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564" w:rsidRDefault="005642AF">
      <w:pPr>
        <w:pStyle w:val="a3"/>
        <w:widowControl/>
        <w:spacing w:beforeAutospacing="0" w:after="150" w:afterAutospacing="0" w:line="420" w:lineRule="atLeast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宋体" w:eastAsia="宋体" w:hAnsi="宋体" w:cs="宋体" w:hint="eastAsia"/>
          <w:color w:val="5F656C"/>
        </w:rPr>
        <w:t>大家在使用</w:t>
      </w:r>
      <w:r>
        <w:rPr>
          <w:rFonts w:ascii="Hiragino Sans GB W3" w:eastAsia="Hiragino Sans GB W3" w:hAnsi="Hiragino Sans GB W3" w:cs="Hiragino Sans GB W3"/>
          <w:color w:val="5F656C"/>
        </w:rPr>
        <w:t>selenium</w:t>
      </w:r>
      <w:r>
        <w:rPr>
          <w:rFonts w:ascii="宋体" w:eastAsia="宋体" w:hAnsi="宋体" w:cs="宋体" w:hint="eastAsia"/>
          <w:color w:val="5F656C"/>
        </w:rPr>
        <w:t>元素定位的时候，通常更多使用的是</w:t>
      </w:r>
      <w:r>
        <w:rPr>
          <w:rFonts w:ascii="Hiragino Sans GB W3" w:eastAsia="Hiragino Sans GB W3" w:hAnsi="Hiragino Sans GB W3" w:cs="Hiragino Sans GB W3"/>
          <w:color w:val="5F656C"/>
        </w:rPr>
        <w:t>XPATH</w:t>
      </w:r>
      <w:r>
        <w:rPr>
          <w:rFonts w:ascii="宋体" w:eastAsia="宋体" w:hAnsi="宋体" w:cs="宋体" w:hint="eastAsia"/>
          <w:color w:val="5F656C"/>
        </w:rPr>
        <w:t>，</w:t>
      </w:r>
      <w:r>
        <w:rPr>
          <w:rFonts w:ascii="Hiragino Sans GB W3" w:eastAsia="Hiragino Sans GB W3" w:hAnsi="Hiragino Sans GB W3" w:cs="Hiragino Sans GB W3"/>
          <w:color w:val="5F656C"/>
        </w:rPr>
        <w:t>css</w:t>
      </w:r>
      <w:r>
        <w:rPr>
          <w:rFonts w:ascii="宋体" w:eastAsia="宋体" w:hAnsi="宋体" w:cs="宋体" w:hint="eastAsia"/>
          <w:color w:val="5F656C"/>
        </w:rPr>
        <w:t>定位方式用得比较少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宋体" w:eastAsia="宋体" w:hAnsi="宋体" w:cs="宋体" w:hint="eastAsia"/>
          <w:color w:val="5F656C"/>
        </w:rPr>
        <w:t>但有时候</w:t>
      </w:r>
      <w:r>
        <w:rPr>
          <w:rFonts w:ascii="Hiragino Sans GB W3" w:eastAsia="Hiragino Sans GB W3" w:hAnsi="Hiragino Sans GB W3" w:cs="Hiragino Sans GB W3"/>
          <w:color w:val="5F656C"/>
        </w:rPr>
        <w:t>css</w:t>
      </w:r>
      <w:r>
        <w:rPr>
          <w:rFonts w:ascii="宋体" w:eastAsia="宋体" w:hAnsi="宋体" w:cs="宋体" w:hint="eastAsia"/>
          <w:color w:val="5F656C"/>
        </w:rPr>
        <w:t>定位方式还是有一些优势的，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宋体" w:eastAsia="宋体" w:hAnsi="宋体" w:cs="宋体" w:hint="eastAsia"/>
          <w:color w:val="5F656C"/>
        </w:rPr>
        <w:t>优势</w:t>
      </w:r>
      <w:r>
        <w:rPr>
          <w:rFonts w:ascii="Hiragino Sans GB W3" w:eastAsia="Hiragino Sans GB W3" w:hAnsi="Hiragino Sans GB W3" w:cs="Hiragino Sans GB W3"/>
          <w:color w:val="5F656C"/>
        </w:rPr>
        <w:t>1</w:t>
      </w:r>
      <w:r>
        <w:rPr>
          <w:rFonts w:ascii="宋体" w:eastAsia="宋体" w:hAnsi="宋体" w:cs="宋体" w:hint="eastAsia"/>
          <w:color w:val="5F656C"/>
        </w:rPr>
        <w:t>：一般情况下定位速度要比</w:t>
      </w:r>
      <w:r>
        <w:rPr>
          <w:rFonts w:ascii="Hiragino Sans GB W3" w:eastAsia="Hiragino Sans GB W3" w:hAnsi="Hiragino Sans GB W3" w:cs="Hiragino Sans GB W3"/>
          <w:color w:val="5F656C"/>
        </w:rPr>
        <w:t>XPATH</w:t>
      </w:r>
      <w:r>
        <w:rPr>
          <w:rFonts w:ascii="宋体" w:eastAsia="宋体" w:hAnsi="宋体" w:cs="宋体" w:hint="eastAsia"/>
          <w:color w:val="5F656C"/>
        </w:rPr>
        <w:t>快</w:t>
      </w:r>
    </w:p>
    <w:p w:rsidR="00AA0564" w:rsidRPr="002D5CD2" w:rsidRDefault="005642AF">
      <w:pPr>
        <w:pStyle w:val="a3"/>
        <w:widowControl/>
        <w:spacing w:beforeAutospacing="0" w:after="150" w:afterAutospacing="0" w:line="420" w:lineRule="atLeast"/>
        <w:rPr>
          <w:rFonts w:ascii="Hiragino Sans GB W3" w:hAnsi="Hiragino Sans GB W3" w:cs="Hiragino Sans GB W3" w:hint="eastAsia"/>
          <w:color w:val="5F656C"/>
        </w:rPr>
      </w:pPr>
      <w:r>
        <w:rPr>
          <w:rFonts w:ascii="宋体" w:eastAsia="宋体" w:hAnsi="宋体" w:cs="宋体" w:hint="eastAsia"/>
          <w:color w:val="5F656C"/>
        </w:rPr>
        <w:t>优势</w:t>
      </w:r>
      <w:r>
        <w:rPr>
          <w:rFonts w:ascii="Hiragino Sans GB W3" w:eastAsia="Hiragino Sans GB W3" w:hAnsi="Hiragino Sans GB W3" w:cs="Hiragino Sans GB W3"/>
          <w:color w:val="5F656C"/>
        </w:rPr>
        <w:t>2</w:t>
      </w:r>
      <w:r>
        <w:rPr>
          <w:rFonts w:ascii="宋体" w:eastAsia="宋体" w:hAnsi="宋体" w:cs="宋体" w:hint="eastAsia"/>
          <w:color w:val="5F656C"/>
        </w:rPr>
        <w:t>：语法要比</w:t>
      </w:r>
      <w:r>
        <w:rPr>
          <w:rFonts w:ascii="Hiragino Sans GB W3" w:eastAsia="Hiragino Sans GB W3" w:hAnsi="Hiragino Sans GB W3" w:cs="Hiragino Sans GB W3"/>
          <w:color w:val="5F656C"/>
        </w:rPr>
        <w:t>XPATH</w:t>
      </w:r>
      <w:r>
        <w:rPr>
          <w:rFonts w:ascii="宋体" w:eastAsia="宋体" w:hAnsi="宋体" w:cs="宋体" w:hint="eastAsia"/>
          <w:color w:val="5F656C"/>
        </w:rPr>
        <w:t>更简洁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宋体" w:eastAsia="宋体" w:hAnsi="宋体" w:cs="宋体" w:hint="eastAsia"/>
          <w:color w:val="5F656C"/>
        </w:rPr>
        <w:t>下面简要介绍一下</w:t>
      </w:r>
      <w:r>
        <w:rPr>
          <w:rFonts w:ascii="Hiragino Sans GB W3" w:eastAsia="Hiragino Sans GB W3" w:hAnsi="Hiragino Sans GB W3" w:cs="Hiragino Sans GB W3"/>
          <w:color w:val="5F656C"/>
        </w:rPr>
        <w:t>css</w:t>
      </w:r>
      <w:r>
        <w:rPr>
          <w:rFonts w:ascii="宋体" w:eastAsia="宋体" w:hAnsi="宋体" w:cs="宋体" w:hint="eastAsia"/>
          <w:color w:val="5F656C"/>
        </w:rPr>
        <w:t>元素选择器的语法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宋体" w:eastAsia="宋体" w:hAnsi="宋体" w:cs="宋体" w:hint="eastAsia"/>
          <w:b/>
          <w:color w:val="5F656C"/>
        </w:rPr>
        <w:t>常见语法</w:t>
      </w:r>
    </w:p>
    <w:tbl>
      <w:tblPr>
        <w:tblW w:w="10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3169"/>
        <w:gridCol w:w="7402"/>
      </w:tblGrid>
      <w:tr w:rsidR="00AA0564">
        <w:tc>
          <w:tcPr>
            <w:tcW w:w="3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*</w:t>
            </w:r>
          </w:p>
        </w:tc>
        <w:tc>
          <w:tcPr>
            <w:tcW w:w="7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通用元素选择器，匹配任何元素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E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标签选择器，匹配所有使用E标签的元素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.info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class选择器，匹配所有class属性中包含info的元素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#footer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id选择器，匹配所有id属性等于footer的元素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E,F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多元素选择器，同时匹配所有E元素或F元素，E和F之间用逗号分隔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E F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后代元素选择器，匹配所有属于E元素后代的F元素，E和F之间用空格分隔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E &gt; F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子元素选择器，匹配所有E元素的子元素F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E + F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毗邻元素选择器，匹配紧随E元素之后的同级元素F （只匹配第一个）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E ~ F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同级元素选择器，匹配所有在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E</w:t>
            </w:r>
            <w:r>
              <w:rPr>
                <w:rFonts w:ascii="宋体" w:eastAsia="宋体" w:hAnsi="宋体" w:cs="宋体" w:hint="eastAsia"/>
                <w:color w:val="5F656C"/>
              </w:rPr>
              <w:t>元素之后的同级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F</w:t>
            </w:r>
            <w:r>
              <w:rPr>
                <w:rFonts w:ascii="宋体" w:eastAsia="宋体" w:hAnsi="宋体" w:cs="宋体" w:hint="eastAsia"/>
                <w:color w:val="5F656C"/>
              </w:rPr>
              <w:t>元素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E[att='val']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属性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att</w:t>
            </w:r>
            <w:r>
              <w:rPr>
                <w:rFonts w:ascii="宋体" w:eastAsia="宋体" w:hAnsi="宋体" w:cs="宋体" w:hint="eastAsia"/>
                <w:color w:val="5F656C"/>
              </w:rPr>
              <w:t>的值为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val</w:t>
            </w:r>
            <w:r>
              <w:rPr>
                <w:rFonts w:ascii="宋体" w:eastAsia="宋体" w:hAnsi="宋体" w:cs="宋体" w:hint="eastAsia"/>
                <w:color w:val="5F656C"/>
              </w:rPr>
              <w:t>的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E</w:t>
            </w:r>
            <w:r>
              <w:rPr>
                <w:rFonts w:ascii="宋体" w:eastAsia="宋体" w:hAnsi="宋体" w:cs="宋体" w:hint="eastAsia"/>
                <w:color w:val="5F656C"/>
              </w:rPr>
              <w:t>元素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 </w:t>
            </w:r>
            <w:r>
              <w:rPr>
                <w:rFonts w:ascii="宋体" w:eastAsia="宋体" w:hAnsi="宋体" w:cs="宋体" w:hint="eastAsia"/>
                <w:color w:val="5F656C"/>
              </w:rPr>
              <w:t>（区分大小写）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E[att^='val']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属性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att</w:t>
            </w:r>
            <w:r>
              <w:rPr>
                <w:rFonts w:ascii="宋体" w:eastAsia="宋体" w:hAnsi="宋体" w:cs="宋体" w:hint="eastAsia"/>
                <w:color w:val="5F656C"/>
              </w:rPr>
              <w:t>的值以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val</w:t>
            </w:r>
            <w:r>
              <w:rPr>
                <w:rFonts w:ascii="宋体" w:eastAsia="宋体" w:hAnsi="宋体" w:cs="宋体" w:hint="eastAsia"/>
                <w:color w:val="5F656C"/>
              </w:rPr>
              <w:t>开头的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E</w:t>
            </w:r>
            <w:r>
              <w:rPr>
                <w:rFonts w:ascii="宋体" w:eastAsia="宋体" w:hAnsi="宋体" w:cs="宋体" w:hint="eastAsia"/>
                <w:color w:val="5F656C"/>
              </w:rPr>
              <w:t>元素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 </w:t>
            </w:r>
            <w:r>
              <w:rPr>
                <w:rFonts w:ascii="宋体" w:eastAsia="宋体" w:hAnsi="宋体" w:cs="宋体" w:hint="eastAsia"/>
                <w:color w:val="5F656C"/>
              </w:rPr>
              <w:t>（区分大小写）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E[att$='val']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属性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att</w:t>
            </w:r>
            <w:r>
              <w:rPr>
                <w:rFonts w:ascii="宋体" w:eastAsia="宋体" w:hAnsi="宋体" w:cs="宋体" w:hint="eastAsia"/>
                <w:color w:val="5F656C"/>
              </w:rPr>
              <w:t>的值以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val</w:t>
            </w:r>
            <w:r>
              <w:rPr>
                <w:rFonts w:ascii="宋体" w:eastAsia="宋体" w:hAnsi="宋体" w:cs="宋体" w:hint="eastAsia"/>
                <w:color w:val="5F656C"/>
              </w:rPr>
              <w:t>结尾的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E</w:t>
            </w:r>
            <w:r>
              <w:rPr>
                <w:rFonts w:ascii="宋体" w:eastAsia="宋体" w:hAnsi="宋体" w:cs="宋体" w:hint="eastAsia"/>
                <w:color w:val="5F656C"/>
              </w:rPr>
              <w:t>元素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 </w:t>
            </w:r>
            <w:r>
              <w:rPr>
                <w:rFonts w:ascii="宋体" w:eastAsia="宋体" w:hAnsi="宋体" w:cs="宋体" w:hint="eastAsia"/>
                <w:color w:val="5F656C"/>
              </w:rPr>
              <w:t>（区分大小写）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E[att*='val']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属性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att</w:t>
            </w:r>
            <w:r>
              <w:rPr>
                <w:rFonts w:ascii="宋体" w:eastAsia="宋体" w:hAnsi="宋体" w:cs="宋体" w:hint="eastAsia"/>
                <w:color w:val="5F656C"/>
              </w:rPr>
              <w:t>的值包含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val</w:t>
            </w:r>
            <w:r>
              <w:rPr>
                <w:rFonts w:ascii="宋体" w:eastAsia="宋体" w:hAnsi="宋体" w:cs="宋体" w:hint="eastAsia"/>
                <w:color w:val="5F656C"/>
              </w:rPr>
              <w:t>的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E</w:t>
            </w:r>
            <w:r>
              <w:rPr>
                <w:rFonts w:ascii="宋体" w:eastAsia="宋体" w:hAnsi="宋体" w:cs="宋体" w:hint="eastAsia"/>
                <w:color w:val="5F656C"/>
              </w:rPr>
              <w:t>元素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 </w:t>
            </w:r>
            <w:r>
              <w:rPr>
                <w:rFonts w:ascii="宋体" w:eastAsia="宋体" w:hAnsi="宋体" w:cs="宋体" w:hint="eastAsia"/>
                <w:color w:val="5F656C"/>
              </w:rPr>
              <w:t>（区分大小写）</w:t>
            </w:r>
          </w:p>
        </w:tc>
      </w:tr>
      <w:tr w:rsidR="00AA0564">
        <w:tc>
          <w:tcPr>
            <w:tcW w:w="3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Verdana" w:eastAsia="Hiragino Sans GB W3" w:hAnsi="Verdana" w:cs="Verdana"/>
                <w:color w:val="5F656C"/>
              </w:rPr>
              <w:t>E[att1='v1'][att2*='v2']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5F656C"/>
              </w:rPr>
              <w:t>属性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att1</w:t>
            </w:r>
            <w:r>
              <w:rPr>
                <w:rFonts w:ascii="宋体" w:eastAsia="宋体" w:hAnsi="宋体" w:cs="宋体" w:hint="eastAsia"/>
                <w:color w:val="5F656C"/>
              </w:rPr>
              <w:t>的值为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v1</w:t>
            </w:r>
            <w:r>
              <w:rPr>
                <w:rFonts w:ascii="宋体" w:eastAsia="宋体" w:hAnsi="宋体" w:cs="宋体" w:hint="eastAsia"/>
                <w:color w:val="5F656C"/>
              </w:rPr>
              <w:t>，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att2</w:t>
            </w:r>
            <w:r>
              <w:rPr>
                <w:rFonts w:ascii="宋体" w:eastAsia="宋体" w:hAnsi="宋体" w:cs="宋体" w:hint="eastAsia"/>
                <w:color w:val="5F656C"/>
              </w:rPr>
              <w:t>的值包含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v2 </w:t>
            </w:r>
            <w:r>
              <w:rPr>
                <w:rFonts w:ascii="宋体" w:eastAsia="宋体" w:hAnsi="宋体" w:cs="宋体" w:hint="eastAsia"/>
                <w:color w:val="5F656C"/>
              </w:rPr>
              <w:t>（区分大小写）</w:t>
            </w:r>
          </w:p>
        </w:tc>
      </w:tr>
    </w:tbl>
    <w:p w:rsidR="00AA0564" w:rsidRDefault="005642AF">
      <w:pPr>
        <w:pStyle w:val="a3"/>
        <w:widowControl/>
        <w:spacing w:beforeAutospacing="0" w:after="150" w:afterAutospacing="0" w:line="420" w:lineRule="atLeast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Hiragino Sans GB W3" w:eastAsia="Hiragino Sans GB W3" w:hAnsi="Hiragino Sans GB W3" w:cs="Hiragino Sans GB W3"/>
          <w:color w:val="5F656C"/>
        </w:rPr>
        <w:lastRenderedPageBreak/>
        <w:t> 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宋体" w:eastAsia="宋体" w:hAnsi="宋体" w:cs="宋体" w:hint="eastAsia"/>
          <w:color w:val="5F656C"/>
        </w:rPr>
        <w:t>例如这样一段</w:t>
      </w:r>
      <w:r>
        <w:rPr>
          <w:rFonts w:ascii="Hiragino Sans GB W3" w:eastAsia="Hiragino Sans GB W3" w:hAnsi="Hiragino Sans GB W3" w:cs="Hiragino Sans GB W3"/>
          <w:color w:val="5F656C"/>
        </w:rPr>
        <w:t>html</w:t>
      </w:r>
      <w:r>
        <w:rPr>
          <w:rFonts w:ascii="宋体" w:eastAsia="宋体" w:hAnsi="宋体" w:cs="宋体" w:hint="eastAsia"/>
          <w:color w:val="5F656C"/>
        </w:rPr>
        <w:t>代码的网页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&lt;div class="formdiv"&gt;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&lt;form name="fnfn"&gt;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&lt;input name="username" type="text"&gt;&lt;/input&gt;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&lt;input name="password" type="text"&gt;&lt;/input&gt;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&lt;input name="continue" type="button"&gt;&lt;/input&gt;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&lt;input name="cancel" type="button"&gt;&lt;/input&gt;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&lt;input value="SYS123456" name="vid" type="text"&gt;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&lt;input value="ks10cf6d6" name="cid" type="text"&gt;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&lt;/form&gt;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&lt;div class="subdiv"&gt;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&lt;ul id="recordlist"&gt;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42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&lt;p&gt;Heading&lt;/p&gt;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42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&lt;li&gt;Cat&lt;/li&gt;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42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&lt;li&gt;Dog&lt;/li&gt;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42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&lt;li&gt;Car&lt;/li&gt;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42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&lt;li&gt;Goat&lt;/li&gt;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 w:firstLine="42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&lt;/ul&gt;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ind w:left="210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&lt;/div&gt;</w:t>
      </w:r>
    </w:p>
    <w:p w:rsidR="00AA0564" w:rsidRDefault="005642AF">
      <w:pPr>
        <w:pStyle w:val="a3"/>
        <w:widowControl/>
        <w:spacing w:beforeAutospacing="0" w:after="150" w:afterAutospacing="0" w:line="420" w:lineRule="atLeast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Consolas" w:eastAsia="Consolas" w:hAnsi="Consolas" w:cs="Consolas"/>
          <w:color w:val="0033CC"/>
          <w:sz w:val="22"/>
          <w:szCs w:val="22"/>
        </w:rPr>
        <w:t>&lt;/div&gt;</w:t>
      </w:r>
    </w:p>
    <w:p w:rsidR="00FD48AC" w:rsidRDefault="00FD48AC">
      <w:pPr>
        <w:pStyle w:val="a3"/>
        <w:widowControl/>
        <w:spacing w:beforeAutospacing="0" w:after="150" w:afterAutospacing="0" w:line="420" w:lineRule="atLeast"/>
        <w:rPr>
          <w:rFonts w:ascii="宋体" w:eastAsia="宋体" w:hAnsi="宋体" w:cs="宋体"/>
          <w:b/>
          <w:color w:val="5F656C"/>
          <w:sz w:val="22"/>
          <w:szCs w:val="22"/>
        </w:rPr>
      </w:pPr>
    </w:p>
    <w:p w:rsidR="00AA0564" w:rsidRDefault="005642AF">
      <w:pPr>
        <w:pStyle w:val="a3"/>
        <w:widowControl/>
        <w:spacing w:beforeAutospacing="0" w:after="150" w:afterAutospacing="0" w:line="420" w:lineRule="atLeast"/>
        <w:rPr>
          <w:rFonts w:ascii="Hiragino Sans GB W3" w:eastAsia="Hiragino Sans GB W3" w:hAnsi="Hiragino Sans GB W3" w:cs="Hiragino Sans GB W3"/>
          <w:color w:val="5F656C"/>
        </w:rPr>
      </w:pPr>
      <w:r>
        <w:rPr>
          <w:rFonts w:ascii="宋体" w:eastAsia="宋体" w:hAnsi="宋体" w:cs="宋体" w:hint="eastAsia"/>
          <w:b/>
          <w:color w:val="5F656C"/>
          <w:sz w:val="22"/>
          <w:szCs w:val="22"/>
        </w:rPr>
        <w:t>匹配示例：</w:t>
      </w:r>
    </w:p>
    <w:tbl>
      <w:tblPr>
        <w:tblW w:w="107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5100"/>
        <w:gridCol w:w="5616"/>
      </w:tblGrid>
      <w:tr w:rsidR="00AA0564">
        <w:tc>
          <w:tcPr>
            <w:tcW w:w="5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  <w:jc w:val="center"/>
            </w:pPr>
            <w:r>
              <w:rPr>
                <w:rFonts w:ascii="Consolas" w:eastAsia="Consolas" w:hAnsi="Consolas" w:cs="Consolas"/>
                <w:color w:val="5F656C"/>
              </w:rPr>
              <w:t>locator</w:t>
            </w:r>
          </w:p>
        </w:tc>
        <w:tc>
          <w:tcPr>
            <w:tcW w:w="5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  <w:jc w:val="center"/>
            </w:pPr>
            <w:r>
              <w:rPr>
                <w:rFonts w:ascii="宋体" w:eastAsia="宋体" w:hAnsi="宋体" w:cs="宋体" w:hint="eastAsia"/>
                <w:color w:val="5F656C"/>
              </w:rPr>
              <w:t>匹配</w:t>
            </w:r>
          </w:p>
        </w:tc>
      </w:tr>
      <w:tr w:rsidR="00AA0564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5F656C"/>
              </w:rPr>
              <w:t>css=div</w:t>
            </w:r>
          </w:p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5F656C"/>
              </w:rPr>
              <w:t>css=div.formdiv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&lt;div class="formdiv"&gt;</w:t>
            </w:r>
          </w:p>
        </w:tc>
      </w:tr>
      <w:tr w:rsidR="00AA0564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5F656C"/>
              </w:rPr>
              <w:lastRenderedPageBreak/>
              <w:t>css=#</w:t>
            </w:r>
            <w:r>
              <w:rPr>
                <w:rFonts w:ascii="Consolas" w:eastAsia="Consolas" w:hAnsi="Consolas" w:cs="Consolas"/>
                <w:color w:val="5F656C"/>
                <w:sz w:val="22"/>
                <w:szCs w:val="22"/>
              </w:rPr>
              <w:t>recordlist</w:t>
            </w:r>
          </w:p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5F656C"/>
              </w:rPr>
              <w:t>css=</w:t>
            </w:r>
            <w:r>
              <w:rPr>
                <w:rFonts w:ascii="Consolas" w:eastAsia="Consolas" w:hAnsi="Consolas" w:cs="Consolas"/>
                <w:color w:val="5F656C"/>
                <w:sz w:val="22"/>
                <w:szCs w:val="22"/>
              </w:rPr>
              <w:t>ul#recordlist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&lt;ul id="recordlist"&gt;</w:t>
            </w:r>
          </w:p>
        </w:tc>
      </w:tr>
      <w:tr w:rsidR="00AA0564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5F656C"/>
              </w:rPr>
              <w:t>css=div.subdiv p</w:t>
            </w:r>
          </w:p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  <w:rPr>
                <w:rFonts w:ascii="Consolas" w:hAnsi="Consolas" w:cs="Consolas"/>
                <w:color w:val="5F656C"/>
              </w:rPr>
            </w:pPr>
            <w:r>
              <w:rPr>
                <w:rFonts w:ascii="Consolas" w:eastAsia="Consolas" w:hAnsi="Consolas" w:cs="Consolas"/>
                <w:color w:val="5F656C"/>
              </w:rPr>
              <w:t>css=div.subdiv &gt; ul &gt; p</w:t>
            </w:r>
          </w:p>
          <w:p w:rsidR="00EF619F" w:rsidRPr="00EF619F" w:rsidRDefault="00EF619F" w:rsidP="00EE4662">
            <w:pPr>
              <w:pStyle w:val="a3"/>
              <w:widowControl/>
              <w:spacing w:beforeAutospacing="0" w:after="150" w:afterAutospacing="0" w:line="420" w:lineRule="atLeast"/>
            </w:pPr>
            <w:r w:rsidRPr="00EF619F">
              <w:rPr>
                <w:rFonts w:ascii="Consolas" w:eastAsia="Consolas" w:hAnsi="Consolas" w:cs="Consolas" w:hint="eastAsia"/>
                <w:color w:val="5F656C"/>
              </w:rPr>
              <w:t>css=ul#</w:t>
            </w:r>
            <w:r w:rsidRPr="00EF619F">
              <w:rPr>
                <w:rFonts w:ascii="Consolas" w:eastAsia="Consolas" w:hAnsi="Consolas" w:cs="Consolas"/>
                <w:color w:val="5F656C"/>
              </w:rPr>
              <w:t>recordlist</w:t>
            </w:r>
            <w:r w:rsidRPr="00EF619F">
              <w:rPr>
                <w:rFonts w:ascii="Consolas" w:eastAsia="Consolas" w:hAnsi="Consolas" w:cs="Consolas" w:hint="eastAsia"/>
                <w:color w:val="5F656C"/>
              </w:rPr>
              <w:t>&gt;p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&lt;p&gt;Heading&lt;/p&gt;</w:t>
            </w:r>
          </w:p>
        </w:tc>
      </w:tr>
      <w:tr w:rsidR="00AA0564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5F656C"/>
              </w:rPr>
              <w:t>css=form + div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&lt;div class="subdiv"&gt;</w:t>
            </w:r>
          </w:p>
        </w:tc>
      </w:tr>
      <w:tr w:rsidR="00AA0564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5F656C"/>
              </w:rPr>
              <w:t>css=p + li</w:t>
            </w:r>
          </w:p>
          <w:p w:rsidR="00AA0564" w:rsidRDefault="005642AF" w:rsidP="001D70E6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5F656C"/>
              </w:rPr>
              <w:t>css=p ~ li</w:t>
            </w:r>
            <w:r w:rsidR="00153C9F" w:rsidRPr="00706B63">
              <w:rPr>
                <w:rFonts w:ascii="Consolas" w:eastAsia="Consolas" w:hAnsi="Consolas" w:cs="Consolas" w:hint="eastAsia"/>
                <w:color w:val="5F656C"/>
              </w:rPr>
              <w:t>:</w:t>
            </w:r>
            <w:r w:rsidR="00153C9F" w:rsidRPr="00706B63">
              <w:rPr>
                <w:rFonts w:ascii="Consolas" w:eastAsia="Consolas" w:hAnsi="Consolas" w:cs="Consolas"/>
                <w:color w:val="5F656C"/>
              </w:rPr>
              <w:t>nth-child (</w:t>
            </w:r>
            <w:r w:rsidR="006C6572">
              <w:rPr>
                <w:rFonts w:ascii="Consolas" w:hAnsi="Consolas" w:cs="Consolas" w:hint="eastAsia"/>
                <w:color w:val="5F656C"/>
              </w:rPr>
              <w:t>1</w:t>
            </w:r>
            <w:r w:rsidR="00153C9F" w:rsidRPr="00706B63">
              <w:rPr>
                <w:rFonts w:ascii="Consolas" w:eastAsia="Consolas" w:hAnsi="Consolas" w:cs="Consolas"/>
                <w:color w:val="5F656C"/>
              </w:rPr>
              <w:t>)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0033CC"/>
                <w:sz w:val="22"/>
                <w:szCs w:val="22"/>
              </w:rPr>
              <w:t>二者定位到的都是</w:t>
            </w:r>
            <w:r>
              <w:rPr>
                <w:rFonts w:ascii="Hiragino Sans GB W3" w:eastAsia="Hiragino Sans GB W3" w:hAnsi="Hiragino Sans GB W3" w:cs="Hiragino Sans GB W3"/>
                <w:color w:val="5F656C"/>
              </w:rPr>
              <w:t> </w:t>
            </w: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&lt;li&gt;Cat&lt;/li&gt;</w:t>
            </w:r>
          </w:p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宋体" w:eastAsia="宋体" w:hAnsi="宋体" w:cs="宋体" w:hint="eastAsia"/>
                <w:color w:val="0033CC"/>
                <w:sz w:val="22"/>
                <w:szCs w:val="22"/>
              </w:rPr>
              <w:t>但是</w:t>
            </w: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storeCssCount</w:t>
            </w:r>
            <w:r>
              <w:rPr>
                <w:rFonts w:ascii="宋体" w:eastAsia="宋体" w:hAnsi="宋体" w:cs="宋体" w:hint="eastAsia"/>
                <w:color w:val="0033CC"/>
                <w:sz w:val="22"/>
                <w:szCs w:val="22"/>
              </w:rPr>
              <w:t>的时候，前者得到</w:t>
            </w: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color w:val="0033CC"/>
                <w:sz w:val="22"/>
                <w:szCs w:val="22"/>
              </w:rPr>
              <w:t>，后者得到</w:t>
            </w: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4</w:t>
            </w:r>
          </w:p>
        </w:tc>
      </w:tr>
      <w:tr w:rsidR="00AA0564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5F656C"/>
              </w:rPr>
              <w:t>css=form &gt; input[name=username]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&lt;input name="username"&gt;</w:t>
            </w:r>
          </w:p>
        </w:tc>
      </w:tr>
      <w:tr w:rsidR="00AA0564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5F656C"/>
              </w:rPr>
              <w:t>css=input[name$=id][value^=SYS]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&lt;input value="SYS123456" name="vid" type="hidden"&gt;</w:t>
            </w:r>
          </w:p>
        </w:tc>
      </w:tr>
      <w:tr w:rsidR="00AA0564"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5F656C"/>
              </w:rPr>
              <w:t>css=input:not([name$=id][value^=SYS])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150" w:afterAutospacing="0" w:line="42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&lt;input name="username" type="text"&gt;&lt;/input&gt;</w:t>
            </w:r>
          </w:p>
        </w:tc>
      </w:tr>
    </w:tbl>
    <w:p w:rsidR="00AA0564" w:rsidRDefault="00AA0564"/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宋体" w:eastAsia="宋体" w:hAnsi="宋体" w:cs="宋体" w:hint="eastAsia"/>
          <w:b/>
          <w:color w:val="464646"/>
          <w:sz w:val="21"/>
          <w:szCs w:val="21"/>
          <w:shd w:val="clear" w:color="auto" w:fill="BCD3E5"/>
        </w:rPr>
        <w:t>css中的结构性定位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结构性定位就是根据元素的父子、同级中位置来定位，css3标准中有定义一些结构性定位伪类如nth-of-type，nth-child，但是使用起来语法很不好理解，这里就不做介绍了。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Selenium中则是采用了来自Sizzle的css3定位扩展，它的语法更加灵活易懂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Sizzle Css3的结构性定位语法</w:t>
      </w:r>
      <w:r>
        <w:rPr>
          <w:rFonts w:ascii="宋体" w:eastAsia="宋体" w:hAnsi="宋体" w:cs="宋体" w:hint="eastAsia"/>
          <w:b/>
          <w:color w:val="464646"/>
          <w:sz w:val="21"/>
          <w:szCs w:val="21"/>
          <w:shd w:val="clear" w:color="auto" w:fill="BCD3E5"/>
        </w:rPr>
        <w:t>  </w:t>
      </w:r>
    </w:p>
    <w:tbl>
      <w:tblPr>
        <w:tblW w:w="10198" w:type="dxa"/>
        <w:shd w:val="clear" w:color="auto" w:fill="BCD3E5"/>
        <w:tblLayout w:type="fixed"/>
        <w:tblCellMar>
          <w:left w:w="0" w:type="dxa"/>
          <w:right w:w="0" w:type="dxa"/>
        </w:tblCellMar>
        <w:tblLook w:val="04A0"/>
      </w:tblPr>
      <w:tblGrid>
        <w:gridCol w:w="2796"/>
        <w:gridCol w:w="7402"/>
      </w:tblGrid>
      <w:tr w:rsidR="00AA0564">
        <w:tc>
          <w:tcPr>
            <w:tcW w:w="2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Pr="00615B5D" w:rsidRDefault="005642AF">
            <w:pPr>
              <w:pStyle w:val="a3"/>
              <w:widowControl/>
              <w:spacing w:beforeAutospacing="0" w:after="75" w:afterAutospacing="0" w:line="270" w:lineRule="atLeast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E:nth</w:t>
            </w:r>
            <w:r w:rsidR="0005385A"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 xml:space="preserve">-child 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(n)</w:t>
            </w:r>
          </w:p>
        </w:tc>
        <w:tc>
          <w:tcPr>
            <w:tcW w:w="7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Pr="00615B5D" w:rsidRDefault="005642AF">
            <w:pPr>
              <w:pStyle w:val="a3"/>
              <w:widowControl/>
              <w:spacing w:beforeAutospacing="0" w:after="75" w:afterAutospacing="0" w:line="270" w:lineRule="atLeast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在其父元素中的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E</w:t>
            </w: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子元素集合中排在第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n+1</w:t>
            </w: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个的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E</w:t>
            </w: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元素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 (</w:t>
            </w: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第一个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n=0)</w:t>
            </w:r>
          </w:p>
        </w:tc>
      </w:tr>
      <w:tr w:rsidR="0005385A">
        <w:tc>
          <w:tcPr>
            <w:tcW w:w="2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 w:rsidP="009F3EFF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</w:pPr>
            <w:r w:rsidRPr="00615B5D"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  <w:t>p:nth-of-type(2)</w:t>
            </w:r>
          </w:p>
        </w:tc>
        <w:tc>
          <w:tcPr>
            <w:tcW w:w="7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 w:rsidP="009F3EFF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</w:pPr>
            <w:r w:rsidRPr="00615B5D"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  <w:t>选择属于其父元素第二个 &lt;p&gt; 元素的每个 &lt;p&gt; 元素。</w:t>
            </w:r>
          </w:p>
        </w:tc>
      </w:tr>
      <w:tr w:rsidR="0005385A">
        <w:tc>
          <w:tcPr>
            <w:tcW w:w="27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>
            <w:pPr>
              <w:pStyle w:val="a3"/>
              <w:widowControl/>
              <w:spacing w:beforeAutospacing="0" w:after="75" w:afterAutospacing="0" w:line="270" w:lineRule="atLeast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E:first-child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>
            <w:pPr>
              <w:pStyle w:val="a3"/>
              <w:widowControl/>
              <w:spacing w:beforeAutospacing="0" w:after="75" w:afterAutospacing="0" w:line="270" w:lineRule="atLeast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在其父元素中的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E</w:t>
            </w: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子元素集合中排在第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1</w:t>
            </w: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个的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E</w:t>
            </w: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元素</w:t>
            </w:r>
          </w:p>
        </w:tc>
      </w:tr>
      <w:tr w:rsidR="0005385A">
        <w:tc>
          <w:tcPr>
            <w:tcW w:w="27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 w:rsidP="009F3EFF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</w:pPr>
            <w:r w:rsidRPr="00615B5D"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  <w:t>p:first-of-type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 w:rsidP="009F3EFF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</w:pPr>
            <w:r w:rsidRPr="00615B5D"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  <w:t>选择属于其父元素的首个 &lt;p&gt; 元素的每个 &lt;p&gt; 元素。</w:t>
            </w:r>
          </w:p>
        </w:tc>
      </w:tr>
      <w:tr w:rsidR="0005385A">
        <w:tc>
          <w:tcPr>
            <w:tcW w:w="27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>
            <w:pPr>
              <w:pStyle w:val="a3"/>
              <w:widowControl/>
              <w:spacing w:beforeAutospacing="0" w:after="75" w:afterAutospacing="0" w:line="270" w:lineRule="atLeast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E:last-child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>
            <w:pPr>
              <w:pStyle w:val="a3"/>
              <w:widowControl/>
              <w:spacing w:beforeAutospacing="0" w:after="75" w:afterAutospacing="0" w:line="270" w:lineRule="atLeast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在其父元素中的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E</w:t>
            </w: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子元素集合中排在最后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1</w:t>
            </w: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个的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E</w:t>
            </w: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元素</w:t>
            </w:r>
          </w:p>
        </w:tc>
      </w:tr>
      <w:tr w:rsidR="0005385A">
        <w:tc>
          <w:tcPr>
            <w:tcW w:w="27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 w:rsidP="009F3EFF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</w:pPr>
            <w:r w:rsidRPr="00615B5D"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  <w:t>p:last-of-type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 w:rsidP="009F3EFF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</w:pPr>
            <w:r w:rsidRPr="00615B5D"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  <w:t>选择属于其父元素的最后 &lt;p&gt; 元素的每个 &lt;p&gt; 元素。</w:t>
            </w:r>
          </w:p>
        </w:tc>
      </w:tr>
      <w:tr w:rsidR="0005385A">
        <w:tc>
          <w:tcPr>
            <w:tcW w:w="27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>
            <w:pPr>
              <w:pStyle w:val="a3"/>
              <w:widowControl/>
              <w:spacing w:beforeAutospacing="0" w:after="75" w:afterAutospacing="0" w:line="270" w:lineRule="atLeast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E:only-child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>
            <w:pPr>
              <w:pStyle w:val="a3"/>
              <w:widowControl/>
              <w:spacing w:beforeAutospacing="0" w:after="75" w:afterAutospacing="0" w:line="270" w:lineRule="atLeast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15B5D">
              <w:rPr>
                <w:rFonts w:ascii="Verdana" w:eastAsia="宋体" w:hAnsi="Verdana" w:cs="Verdana" w:hint="eastAsia"/>
                <w:color w:val="000000"/>
                <w:sz w:val="18"/>
                <w:szCs w:val="18"/>
              </w:rPr>
              <w:t>父元素的唯一一个子元素且标签为</w:t>
            </w:r>
            <w:r w:rsidRPr="00615B5D">
              <w:rPr>
                <w:rFonts w:ascii="Verdana" w:eastAsia="宋体" w:hAnsi="Verdana" w:cs="Verdana"/>
                <w:color w:val="000000"/>
                <w:sz w:val="18"/>
                <w:szCs w:val="18"/>
              </w:rPr>
              <w:t>E</w:t>
            </w:r>
          </w:p>
        </w:tc>
      </w:tr>
      <w:tr w:rsidR="0005385A">
        <w:tc>
          <w:tcPr>
            <w:tcW w:w="27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 w:rsidP="009F3EFF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</w:pPr>
            <w:r w:rsidRPr="00615B5D"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  <w:t>p:only-of-type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615B5D" w:rsidRDefault="0005385A" w:rsidP="009F3EFF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</w:pPr>
            <w:r w:rsidRPr="00615B5D">
              <w:rPr>
                <w:rFonts w:ascii="宋体" w:eastAsia="宋体" w:hAnsi="宋体" w:cs="宋体"/>
                <w:color w:val="464646"/>
                <w:kern w:val="0"/>
                <w:sz w:val="18"/>
                <w:szCs w:val="18"/>
              </w:rPr>
              <w:t>选择属于其父元素唯一的 &lt;p&gt; 元素的每个 &lt;p&gt; 元素。</w:t>
            </w:r>
          </w:p>
        </w:tc>
      </w:tr>
      <w:tr w:rsidR="0005385A">
        <w:tc>
          <w:tcPr>
            <w:tcW w:w="27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Pr="0005385A" w:rsidRDefault="0005385A" w:rsidP="009F3EFF">
            <w:pPr>
              <w:pStyle w:val="a3"/>
              <w:widowControl/>
              <w:spacing w:beforeAutospacing="0" w:after="75" w:afterAutospacing="0" w:line="270" w:lineRule="atLeast"/>
              <w:rPr>
                <w:rFonts w:ascii="Verdana" w:eastAsia="宋体" w:hAnsi="Verdana" w:cs="Verdana"/>
                <w:color w:val="464646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464646"/>
                <w:sz w:val="18"/>
                <w:szCs w:val="18"/>
              </w:rPr>
              <w:t>E:empty</w:t>
            </w: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05385A" w:rsidRDefault="0005385A" w:rsidP="009F3EF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宋体" w:eastAsia="宋体" w:hAnsi="宋体" w:cs="宋体" w:hint="eastAsia"/>
                <w:color w:val="464646"/>
                <w:sz w:val="18"/>
                <w:szCs w:val="18"/>
              </w:rPr>
              <w:t>不包含任何子元素的</w:t>
            </w:r>
            <w:r>
              <w:rPr>
                <w:rFonts w:ascii="Verdana" w:eastAsia="宋体" w:hAnsi="Verdana" w:cs="Verdana"/>
                <w:color w:val="464646"/>
                <w:sz w:val="18"/>
                <w:szCs w:val="18"/>
              </w:rPr>
              <w:t>E</w:t>
            </w:r>
            <w:r>
              <w:rPr>
                <w:rFonts w:ascii="宋体" w:eastAsia="宋体" w:hAnsi="宋体" w:cs="宋体" w:hint="eastAsia"/>
                <w:color w:val="464646"/>
                <w:sz w:val="18"/>
                <w:szCs w:val="18"/>
              </w:rPr>
              <w:t>元素，注意，文本节点也被看作子元素</w:t>
            </w:r>
          </w:p>
        </w:tc>
      </w:tr>
    </w:tbl>
    <w:p w:rsidR="00AA0564" w:rsidRDefault="00AA0564">
      <w:pPr>
        <w:pStyle w:val="a3"/>
        <w:widowControl/>
        <w:shd w:val="clear" w:color="auto" w:fill="BCD3E5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21"/>
          <w:szCs w:val="21"/>
        </w:rPr>
      </w:pP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宋体" w:eastAsia="宋体" w:hAnsi="宋体" w:cs="宋体" w:hint="eastAsia"/>
          <w:b/>
          <w:color w:val="464646"/>
          <w:sz w:val="22"/>
          <w:szCs w:val="22"/>
          <w:shd w:val="clear" w:color="auto" w:fill="BCD3E5"/>
        </w:rPr>
        <w:t>匹配示例：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Consolas" w:eastAsia="Consolas" w:hAnsi="Consolas" w:cs="Consolas"/>
          <w:b/>
          <w:color w:val="464646"/>
          <w:sz w:val="22"/>
          <w:szCs w:val="22"/>
          <w:shd w:val="clear" w:color="auto" w:fill="BCD3E5"/>
        </w:rPr>
        <w:t>例如还是段的代码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ind w:left="210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Consolas" w:eastAsia="Consolas" w:hAnsi="Consolas" w:cs="Consolas"/>
          <w:color w:val="0033CC"/>
          <w:sz w:val="22"/>
          <w:szCs w:val="22"/>
          <w:shd w:val="clear" w:color="auto" w:fill="BCD3E5"/>
        </w:rPr>
        <w:t>&lt;div class="subdiv"&gt;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ind w:left="210" w:firstLine="420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Consolas" w:eastAsia="Consolas" w:hAnsi="Consolas" w:cs="Consolas"/>
          <w:color w:val="0033CC"/>
          <w:sz w:val="22"/>
          <w:szCs w:val="22"/>
          <w:shd w:val="clear" w:color="auto" w:fill="BCD3E5"/>
        </w:rPr>
        <w:t>&lt;ul id="recordlist"&gt;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ind w:left="420" w:firstLine="420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Consolas" w:eastAsia="Consolas" w:hAnsi="Consolas" w:cs="Consolas"/>
          <w:color w:val="0033CC"/>
          <w:sz w:val="22"/>
          <w:szCs w:val="22"/>
          <w:shd w:val="clear" w:color="auto" w:fill="BCD3E5"/>
        </w:rPr>
        <w:t>&lt;p&gt;Heading&lt;/p&gt;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ind w:left="420" w:firstLine="420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Consolas" w:eastAsia="Consolas" w:hAnsi="Consolas" w:cs="Consolas"/>
          <w:color w:val="0033CC"/>
          <w:sz w:val="22"/>
          <w:szCs w:val="22"/>
          <w:shd w:val="clear" w:color="auto" w:fill="BCD3E5"/>
        </w:rPr>
        <w:t>&lt;li&gt;Cat&lt;/li&gt;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ind w:left="420" w:firstLine="420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Consolas" w:eastAsia="Consolas" w:hAnsi="Consolas" w:cs="Consolas"/>
          <w:color w:val="0033CC"/>
          <w:sz w:val="22"/>
          <w:szCs w:val="22"/>
          <w:shd w:val="clear" w:color="auto" w:fill="BCD3E5"/>
        </w:rPr>
        <w:lastRenderedPageBreak/>
        <w:t>&lt;li&gt;Dog&lt;/li&gt;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ind w:left="420" w:firstLine="420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Consolas" w:eastAsia="Consolas" w:hAnsi="Consolas" w:cs="Consolas"/>
          <w:color w:val="0033CC"/>
          <w:sz w:val="22"/>
          <w:szCs w:val="22"/>
          <w:shd w:val="clear" w:color="auto" w:fill="BCD3E5"/>
        </w:rPr>
        <w:t>&lt;li&gt;Car&lt;/li&gt;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ind w:left="420" w:firstLine="420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Consolas" w:eastAsia="Consolas" w:hAnsi="Consolas" w:cs="Consolas"/>
          <w:color w:val="0033CC"/>
          <w:sz w:val="22"/>
          <w:szCs w:val="22"/>
          <w:shd w:val="clear" w:color="auto" w:fill="BCD3E5"/>
        </w:rPr>
        <w:t>&lt;li&gt;Goat&lt;/li&gt;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ind w:left="210" w:firstLine="420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Consolas" w:eastAsia="Consolas" w:hAnsi="Consolas" w:cs="Consolas"/>
          <w:color w:val="0033CC"/>
          <w:sz w:val="22"/>
          <w:szCs w:val="22"/>
          <w:shd w:val="clear" w:color="auto" w:fill="BCD3E5"/>
        </w:rPr>
        <w:t>&lt;/ul&gt;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ind w:left="210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Consolas" w:eastAsia="Consolas" w:hAnsi="Consolas" w:cs="Consolas"/>
          <w:color w:val="0033CC"/>
          <w:sz w:val="22"/>
          <w:szCs w:val="22"/>
          <w:shd w:val="clear" w:color="auto" w:fill="BCD3E5"/>
        </w:rPr>
        <w:t>&lt;/div&gt;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 </w:t>
      </w:r>
    </w:p>
    <w:tbl>
      <w:tblPr>
        <w:tblW w:w="10197" w:type="dxa"/>
        <w:shd w:val="clear" w:color="auto" w:fill="BCD3E5"/>
        <w:tblLayout w:type="fixed"/>
        <w:tblCellMar>
          <w:left w:w="0" w:type="dxa"/>
          <w:right w:w="0" w:type="dxa"/>
        </w:tblCellMar>
        <w:tblLook w:val="04A0"/>
      </w:tblPr>
      <w:tblGrid>
        <w:gridCol w:w="3820"/>
        <w:gridCol w:w="6377"/>
      </w:tblGrid>
      <w:tr w:rsidR="00AA0564"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  <w:jc w:val="center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locator</w:t>
            </w:r>
          </w:p>
        </w:tc>
        <w:tc>
          <w:tcPr>
            <w:tcW w:w="6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宋体" w:eastAsia="宋体" w:hAnsi="宋体" w:cs="宋体" w:hint="eastAsia"/>
                <w:color w:val="464646"/>
                <w:sz w:val="18"/>
                <w:szCs w:val="18"/>
              </w:rPr>
              <w:t>匹配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li:nth(0)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&lt;li&gt;Cat&lt;/li&gt;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*:nth(0)</w:t>
            </w:r>
          </w:p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:nth(0)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&lt;p&gt;Heading&lt;/p&gt;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li:</w:t>
            </w:r>
            <w:r>
              <w:rPr>
                <w:rFonts w:ascii="Verdana" w:eastAsia="宋体" w:hAnsi="Verdana" w:cs="Verdana"/>
                <w:color w:val="464646"/>
                <w:sz w:val="18"/>
                <w:szCs w:val="18"/>
              </w:rPr>
              <w:t>first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&lt;li&gt;Cat&lt;/li&gt;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:</w:t>
            </w:r>
            <w:r>
              <w:rPr>
                <w:rFonts w:ascii="Verdana" w:eastAsia="宋体" w:hAnsi="Verdana" w:cs="Verdana"/>
                <w:color w:val="464646"/>
                <w:sz w:val="18"/>
                <w:szCs w:val="18"/>
              </w:rPr>
              <w:t>first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&lt;p&gt;Heading&lt;/p&gt;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*:last</w:t>
            </w:r>
          </w:p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li:last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&lt;li&gt;Goat&lt;/li&gt;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li:even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Cat, Car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li:odd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Dog, Goat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:even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&lt;p&gt;Heading&lt;/p&gt;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p:odd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[error] not found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li:lt(2)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&lt;li&gt;Cat&lt;/li&gt;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li:gt(2)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&lt;li&gt;Goat&lt;/li&gt;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li:only-child</w:t>
            </w:r>
          </w:p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:only-child</w:t>
            </w:r>
          </w:p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css=ul &gt; *:only-child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FF0000"/>
                <w:sz w:val="22"/>
                <w:szCs w:val="22"/>
              </w:rPr>
              <w:t>[error] not found</w:t>
            </w:r>
            <w:r>
              <w:rPr>
                <w:rFonts w:ascii="Verdana" w:eastAsia="宋体" w:hAnsi="Verdana" w:cs="Verdana"/>
                <w:color w:val="464646"/>
                <w:sz w:val="18"/>
                <w:szCs w:val="18"/>
              </w:rPr>
              <w:t> </w:t>
            </w:r>
            <w:r>
              <w:rPr>
                <w:rFonts w:ascii="Consolas" w:eastAsia="Consolas" w:hAnsi="Consolas" w:cs="Consolas"/>
                <w:color w:val="464646"/>
                <w:sz w:val="22"/>
                <w:szCs w:val="22"/>
              </w:rPr>
              <w:t>(ul</w:t>
            </w:r>
            <w:r>
              <w:rPr>
                <w:rFonts w:ascii="宋体" w:eastAsia="宋体" w:hAnsi="宋体" w:cs="宋体" w:hint="eastAsia"/>
                <w:color w:val="464646"/>
                <w:sz w:val="22"/>
                <w:szCs w:val="22"/>
              </w:rPr>
              <w:t>没有</w:t>
            </w:r>
            <w:r>
              <w:rPr>
                <w:rFonts w:ascii="Consolas" w:eastAsia="Consolas" w:hAnsi="Consolas" w:cs="Consolas"/>
                <w:color w:val="464646"/>
                <w:sz w:val="22"/>
                <w:szCs w:val="22"/>
              </w:rPr>
              <w:t>only-child)</w:t>
            </w:r>
          </w:p>
        </w:tc>
      </w:tr>
      <w:tr w:rsidR="00AA0564"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18"/>
                <w:szCs w:val="18"/>
              </w:rPr>
              <w:t>css=div.subdiv &gt; :only-child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CD3E5"/>
            <w:tcMar>
              <w:left w:w="108" w:type="dxa"/>
              <w:right w:w="108" w:type="dxa"/>
            </w:tcMar>
            <w:vAlign w:val="center"/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&lt;ul id="recordlist"&gt;</w:t>
            </w:r>
          </w:p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  <w:ind w:left="420" w:firstLine="420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… … … …</w:t>
            </w:r>
          </w:p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33CC"/>
                <w:sz w:val="22"/>
                <w:szCs w:val="22"/>
              </w:rPr>
              <w:t>&lt;/ul&gt;</w:t>
            </w:r>
          </w:p>
        </w:tc>
      </w:tr>
    </w:tbl>
    <w:p w:rsidR="00AA0564" w:rsidRDefault="00AA0564"/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Sizzle Css3还提供一些直接选取form表单元素的伪类</w:t>
      </w:r>
    </w:p>
    <w:p w:rsidR="00AA0564" w:rsidRDefault="005642AF">
      <w:pPr>
        <w:widowControl/>
        <w:numPr>
          <w:ilvl w:val="0"/>
          <w:numId w:val="1"/>
        </w:numPr>
        <w:ind w:left="450"/>
        <w:jc w:val="left"/>
      </w:pPr>
      <w:r>
        <w:rPr>
          <w:rStyle w:val="HTML"/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:input</w:t>
      </w:r>
      <w:r>
        <w:rPr>
          <w:rFonts w:ascii="宋体" w:eastAsia="宋体" w:hAnsi="宋体" w:cs="宋体" w:hint="eastAsia"/>
          <w:color w:val="464646"/>
          <w:szCs w:val="21"/>
          <w:shd w:val="clear" w:color="auto" w:fill="BCD3E5"/>
        </w:rPr>
        <w:t>: Finds all input elements (includes textareas, selects, and buttons).</w:t>
      </w:r>
    </w:p>
    <w:p w:rsidR="00AA0564" w:rsidRDefault="005642AF">
      <w:pPr>
        <w:widowControl/>
        <w:numPr>
          <w:ilvl w:val="0"/>
          <w:numId w:val="1"/>
        </w:numPr>
        <w:ind w:left="450"/>
        <w:jc w:val="left"/>
      </w:pPr>
      <w:r>
        <w:rPr>
          <w:rStyle w:val="HTML"/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:text</w:t>
      </w:r>
      <w:r>
        <w:rPr>
          <w:rFonts w:ascii="宋体" w:eastAsia="宋体" w:hAnsi="宋体" w:cs="宋体" w:hint="eastAsia"/>
          <w:color w:val="464646"/>
          <w:szCs w:val="21"/>
          <w:shd w:val="clear" w:color="auto" w:fill="BCD3E5"/>
        </w:rPr>
        <w:t>, </w:t>
      </w:r>
      <w:r>
        <w:rPr>
          <w:rStyle w:val="HTML"/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:checkbox</w:t>
      </w:r>
      <w:r>
        <w:rPr>
          <w:rFonts w:ascii="宋体" w:eastAsia="宋体" w:hAnsi="宋体" w:cs="宋体" w:hint="eastAsia"/>
          <w:color w:val="464646"/>
          <w:szCs w:val="21"/>
          <w:shd w:val="clear" w:color="auto" w:fill="BCD3E5"/>
        </w:rPr>
        <w:t>, </w:t>
      </w:r>
      <w:r>
        <w:rPr>
          <w:rStyle w:val="HTML"/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:file</w:t>
      </w:r>
      <w:r>
        <w:rPr>
          <w:rFonts w:ascii="宋体" w:eastAsia="宋体" w:hAnsi="宋体" w:cs="宋体" w:hint="eastAsia"/>
          <w:color w:val="464646"/>
          <w:szCs w:val="21"/>
          <w:shd w:val="clear" w:color="auto" w:fill="BCD3E5"/>
        </w:rPr>
        <w:t>, </w:t>
      </w:r>
      <w:r>
        <w:rPr>
          <w:rStyle w:val="HTML"/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:password</w:t>
      </w:r>
      <w:r>
        <w:rPr>
          <w:rFonts w:ascii="宋体" w:eastAsia="宋体" w:hAnsi="宋体" w:cs="宋体" w:hint="eastAsia"/>
          <w:color w:val="464646"/>
          <w:szCs w:val="21"/>
          <w:shd w:val="clear" w:color="auto" w:fill="BCD3E5"/>
        </w:rPr>
        <w:t>, </w:t>
      </w:r>
      <w:r>
        <w:rPr>
          <w:rStyle w:val="HTML"/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:submit</w:t>
      </w:r>
      <w:r>
        <w:rPr>
          <w:rFonts w:ascii="宋体" w:eastAsia="宋体" w:hAnsi="宋体" w:cs="宋体" w:hint="eastAsia"/>
          <w:color w:val="464646"/>
          <w:szCs w:val="21"/>
          <w:shd w:val="clear" w:color="auto" w:fill="BCD3E5"/>
        </w:rPr>
        <w:t>, </w:t>
      </w:r>
      <w:r>
        <w:rPr>
          <w:rStyle w:val="HTML"/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:image</w:t>
      </w:r>
      <w:r>
        <w:rPr>
          <w:rFonts w:ascii="宋体" w:eastAsia="宋体" w:hAnsi="宋体" w:cs="宋体" w:hint="eastAsia"/>
          <w:color w:val="464646"/>
          <w:szCs w:val="21"/>
          <w:shd w:val="clear" w:color="auto" w:fill="BCD3E5"/>
        </w:rPr>
        <w:t>, </w:t>
      </w:r>
      <w:r>
        <w:rPr>
          <w:rStyle w:val="HTML"/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:reset</w:t>
      </w:r>
      <w:r>
        <w:rPr>
          <w:rFonts w:ascii="宋体" w:eastAsia="宋体" w:hAnsi="宋体" w:cs="宋体" w:hint="eastAsia"/>
          <w:color w:val="464646"/>
          <w:szCs w:val="21"/>
          <w:shd w:val="clear" w:color="auto" w:fill="BCD3E5"/>
        </w:rPr>
        <w:t>, </w:t>
      </w:r>
      <w:r>
        <w:rPr>
          <w:rStyle w:val="HTML"/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:button</w:t>
      </w:r>
      <w:r>
        <w:rPr>
          <w:rFonts w:ascii="宋体" w:eastAsia="宋体" w:hAnsi="宋体" w:cs="宋体" w:hint="eastAsia"/>
          <w:color w:val="464646"/>
          <w:szCs w:val="21"/>
          <w:shd w:val="clear" w:color="auto" w:fill="BCD3E5"/>
        </w:rPr>
        <w:t>: Finds the input element with the specified input type (:button also finds button elements).</w:t>
      </w:r>
    </w:p>
    <w:p w:rsidR="00AA0564" w:rsidRDefault="005642AF">
      <w:pPr>
        <w:pStyle w:val="a3"/>
        <w:widowControl/>
        <w:shd w:val="clear" w:color="auto" w:fill="BCD3E5"/>
        <w:spacing w:beforeAutospacing="0" w:after="75" w:afterAutospacing="0" w:line="315" w:lineRule="atLeast"/>
        <w:rPr>
          <w:rFonts w:ascii="宋体" w:eastAsia="宋体" w:hAnsi="宋体" w:cs="宋体"/>
          <w:color w:val="464646"/>
          <w:sz w:val="21"/>
          <w:szCs w:val="21"/>
        </w:rPr>
      </w:pPr>
      <w:r>
        <w:rPr>
          <w:rFonts w:ascii="宋体" w:eastAsia="宋体" w:hAnsi="宋体" w:cs="宋体" w:hint="eastAsia"/>
          <w:color w:val="464646"/>
          <w:sz w:val="21"/>
          <w:szCs w:val="21"/>
          <w:shd w:val="clear" w:color="auto" w:fill="BCD3E5"/>
        </w:rPr>
        <w:t>下面是一些XPATH和CSS的同义locator比较</w:t>
      </w:r>
    </w:p>
    <w:tbl>
      <w:tblPr>
        <w:tblW w:w="10716" w:type="dxa"/>
        <w:shd w:val="clear" w:color="auto" w:fill="BCD3E5"/>
        <w:tblLayout w:type="fixed"/>
        <w:tblCellMar>
          <w:left w:w="0" w:type="dxa"/>
          <w:right w:w="0" w:type="dxa"/>
        </w:tblCellMar>
        <w:tblLook w:val="04A0"/>
      </w:tblPr>
      <w:tblGrid>
        <w:gridCol w:w="987"/>
        <w:gridCol w:w="6157"/>
        <w:gridCol w:w="3572"/>
      </w:tblGrid>
      <w:tr w:rsidR="00AA0564">
        <w:tc>
          <w:tcPr>
            <w:tcW w:w="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C0504D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Style w:val="a4"/>
                <w:rFonts w:ascii="Consolas" w:eastAsia="Consolas" w:hAnsi="Consolas" w:cs="Consolas"/>
                <w:b w:val="0"/>
                <w:color w:val="FFFFFF"/>
                <w:sz w:val="20"/>
                <w:szCs w:val="20"/>
              </w:rPr>
              <w:t>定位方式</w:t>
            </w:r>
          </w:p>
        </w:tc>
        <w:tc>
          <w:tcPr>
            <w:tcW w:w="6157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C0504D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</w:rPr>
              <w:t>XPath</w:t>
            </w:r>
          </w:p>
        </w:tc>
        <w:tc>
          <w:tcPr>
            <w:tcW w:w="3572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C0504D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</w:rPr>
              <w:t>CSS</w:t>
            </w:r>
          </w:p>
        </w:tc>
      </w:tr>
      <w:tr w:rsidR="00AA0564">
        <w:tc>
          <w:tcPr>
            <w:tcW w:w="987" w:type="dxa"/>
            <w:tcBorders>
              <w:top w:val="nil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Style w:val="a4"/>
                <w:rFonts w:ascii="Consolas" w:eastAsia="Consolas" w:hAnsi="Consolas" w:cs="Consolas"/>
                <w:b w:val="0"/>
                <w:color w:val="464646"/>
                <w:sz w:val="20"/>
                <w:szCs w:val="20"/>
              </w:rPr>
              <w:t>标签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//div 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div </w:t>
            </w:r>
          </w:p>
        </w:tc>
      </w:tr>
      <w:tr w:rsidR="00AA0564">
        <w:tc>
          <w:tcPr>
            <w:tcW w:w="987" w:type="dxa"/>
            <w:tcBorders>
              <w:top w:val="nil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Style w:val="a4"/>
                <w:rFonts w:ascii="Consolas" w:eastAsia="Consolas" w:hAnsi="Consolas" w:cs="Consolas"/>
                <w:b w:val="0"/>
                <w:color w:val="464646"/>
                <w:sz w:val="20"/>
                <w:szCs w:val="20"/>
              </w:rPr>
              <w:t>By id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//div[@id='eleid'] 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div#eleid </w:t>
            </w:r>
          </w:p>
        </w:tc>
      </w:tr>
      <w:tr w:rsidR="00AA0564">
        <w:tc>
          <w:tcPr>
            <w:tcW w:w="987" w:type="dxa"/>
            <w:tcBorders>
              <w:top w:val="nil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Style w:val="a4"/>
                <w:rFonts w:ascii="Consolas" w:eastAsia="Consolas" w:hAnsi="Consolas" w:cs="Consolas"/>
                <w:b w:val="0"/>
                <w:color w:val="464646"/>
                <w:sz w:val="20"/>
                <w:szCs w:val="20"/>
              </w:rPr>
              <w:t>By class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//div[@class='eleclass']</w:t>
            </w: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br/>
              <w:t>//div[contains(@class,'eleclass')]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div.eleclass </w:t>
            </w:r>
          </w:p>
        </w:tc>
      </w:tr>
      <w:tr w:rsidR="00AA0564">
        <w:tc>
          <w:tcPr>
            <w:tcW w:w="987" w:type="dxa"/>
            <w:tcBorders>
              <w:top w:val="nil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Style w:val="a4"/>
                <w:rFonts w:ascii="Consolas" w:eastAsia="Consolas" w:hAnsi="Consolas" w:cs="Consolas"/>
                <w:b w:val="0"/>
                <w:color w:val="464646"/>
                <w:sz w:val="20"/>
                <w:szCs w:val="20"/>
              </w:rPr>
              <w:t>By 属性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//div[@title='Move mouse here']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365F91"/>
                <w:sz w:val="20"/>
                <w:szCs w:val="20"/>
              </w:rPr>
              <w:t>div[title=Move mouse here]</w:t>
            </w: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color w:val="365F91"/>
                <w:sz w:val="20"/>
                <w:szCs w:val="20"/>
              </w:rPr>
              <w:t>div[title^=Move]</w:t>
            </w: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color w:val="365F91"/>
                <w:sz w:val="20"/>
                <w:szCs w:val="20"/>
              </w:rPr>
              <w:lastRenderedPageBreak/>
              <w:t>div[title$=here]</w:t>
            </w: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color w:val="365F91"/>
                <w:sz w:val="20"/>
                <w:szCs w:val="20"/>
              </w:rPr>
              <w:t>div[title*=mouse]</w:t>
            </w:r>
          </w:p>
        </w:tc>
      </w:tr>
      <w:tr w:rsidR="00AA0564">
        <w:tc>
          <w:tcPr>
            <w:tcW w:w="987" w:type="dxa"/>
            <w:tcBorders>
              <w:top w:val="nil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Style w:val="a4"/>
                <w:rFonts w:ascii="Consolas" w:eastAsia="Consolas" w:hAnsi="Consolas" w:cs="Consolas"/>
                <w:b w:val="0"/>
                <w:color w:val="464646"/>
                <w:sz w:val="20"/>
                <w:szCs w:val="20"/>
              </w:rPr>
              <w:lastRenderedPageBreak/>
              <w:t>定位子元素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//div[@id='eleid']/*</w:t>
            </w: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br/>
              <w:t>//div/h1 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div#eleid &gt;*</w:t>
            </w: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br/>
              <w:t>div#eleid &gt;h1</w:t>
            </w:r>
          </w:p>
        </w:tc>
      </w:tr>
      <w:tr w:rsidR="00AA0564">
        <w:tc>
          <w:tcPr>
            <w:tcW w:w="987" w:type="dxa"/>
            <w:tcBorders>
              <w:top w:val="nil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Style w:val="a4"/>
                <w:rFonts w:ascii="Consolas" w:eastAsia="Consolas" w:hAnsi="Consolas" w:cs="Consolas"/>
                <w:b w:val="0"/>
                <w:color w:val="464646"/>
                <w:sz w:val="20"/>
                <w:szCs w:val="20"/>
              </w:rPr>
              <w:t>定位后代元素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//div[@id='eleid']//h1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div h1 </w:t>
            </w:r>
          </w:p>
        </w:tc>
      </w:tr>
      <w:tr w:rsidR="00AA0564">
        <w:tc>
          <w:tcPr>
            <w:tcW w:w="987" w:type="dxa"/>
            <w:tcBorders>
              <w:top w:val="nil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Style w:val="a4"/>
                <w:rFonts w:ascii="Consolas" w:eastAsia="Consolas" w:hAnsi="Consolas" w:cs="Consolas"/>
                <w:b w:val="0"/>
                <w:color w:val="464646"/>
                <w:sz w:val="20"/>
                <w:szCs w:val="20"/>
              </w:rPr>
              <w:t>By index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//li[6]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li:nth(5)</w:t>
            </w:r>
          </w:p>
        </w:tc>
      </w:tr>
      <w:tr w:rsidR="00AA0564">
        <w:tc>
          <w:tcPr>
            <w:tcW w:w="987" w:type="dxa"/>
            <w:tcBorders>
              <w:top w:val="nil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Style w:val="a4"/>
                <w:rFonts w:ascii="Consolas" w:eastAsia="Consolas" w:hAnsi="Consolas" w:cs="Consolas"/>
                <w:b w:val="0"/>
                <w:color w:val="464646"/>
                <w:sz w:val="20"/>
                <w:szCs w:val="20"/>
              </w:rPr>
              <w:t>By content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//a[contains(.,'Issue 1164')]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a:contains(Issue 1164)</w:t>
            </w:r>
          </w:p>
        </w:tc>
      </w:tr>
      <w:tr w:rsidR="00AA0564">
        <w:tc>
          <w:tcPr>
            <w:tcW w:w="987" w:type="dxa"/>
            <w:tcBorders>
              <w:top w:val="nil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Style w:val="a4"/>
                <w:rFonts w:ascii="Consolas" w:eastAsia="Consolas" w:hAnsi="Consolas" w:cs="Consolas"/>
                <w:b w:val="0"/>
                <w:color w:val="464646"/>
                <w:sz w:val="20"/>
                <w:szCs w:val="20"/>
              </w:rPr>
              <w:t>根据子元素回溯定位父元素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//li[a[contains(.,'Issue 1244')]]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br/>
              <w:t>//*[./a[contains(.,'Issue 1244')]]</w:t>
            </w: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//ul[.//a[contains(.,'Issue 1244')]]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li{a:contains(Issue 1244)}</w:t>
            </w: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ul{a:contains(Issue 1244)}</w:t>
            </w:r>
          </w:p>
        </w:tc>
      </w:tr>
      <w:tr w:rsidR="00AA0564">
        <w:tc>
          <w:tcPr>
            <w:tcW w:w="987" w:type="dxa"/>
            <w:tcBorders>
              <w:top w:val="nil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Style w:val="a4"/>
                <w:rFonts w:ascii="Consolas" w:eastAsia="Consolas" w:hAnsi="Consolas" w:cs="Consolas"/>
                <w:b w:val="0"/>
                <w:color w:val="464646"/>
                <w:sz w:val="20"/>
                <w:szCs w:val="20"/>
              </w:rPr>
              <w:t>根据邻近元素定位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//li[preceding-sibling::li[contains(.,'Issue 1244')]]</w:t>
            </w: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br/>
              <w:t>//ul[preceding-sibling::ul[.//a[contains(.,'Issue 1244')]]]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BCD3E5"/>
            <w:tcMar>
              <w:left w:w="108" w:type="dxa"/>
              <w:right w:w="108" w:type="dxa"/>
            </w:tcMar>
          </w:tcPr>
          <w:p w:rsidR="00AA0564" w:rsidRDefault="005642AF">
            <w:pPr>
              <w:pStyle w:val="a3"/>
              <w:widowControl/>
              <w:spacing w:beforeAutospacing="0" w:after="75" w:afterAutospacing="0" w:line="270" w:lineRule="atLeast"/>
            </w:pP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t>css=li:contains(Issue 1244) + li</w:t>
            </w:r>
            <w:r>
              <w:rPr>
                <w:rFonts w:ascii="Consolas" w:eastAsia="Consolas" w:hAnsi="Consolas" w:cs="Consolas"/>
                <w:color w:val="464646"/>
                <w:sz w:val="20"/>
                <w:szCs w:val="20"/>
              </w:rPr>
              <w:br/>
              <w:t>css=ul{a:contains(Issue 1244)} ~ ul</w:t>
            </w:r>
          </w:p>
        </w:tc>
      </w:tr>
    </w:tbl>
    <w:p w:rsidR="00AA0564" w:rsidRDefault="00AA0564">
      <w:pPr>
        <w:rPr>
          <w:rFonts w:hint="eastAsia"/>
        </w:rPr>
      </w:pPr>
      <w:bookmarkStart w:id="0" w:name="_GoBack"/>
      <w:bookmarkEnd w:id="0"/>
    </w:p>
    <w:p w:rsidR="00336B7C" w:rsidRDefault="00336B7C">
      <w:pPr>
        <w:rPr>
          <w:rFonts w:hint="eastAsia"/>
        </w:rPr>
      </w:pPr>
    </w:p>
    <w:p w:rsidR="00336B7C" w:rsidRDefault="00336B7C" w:rsidP="00336B7C">
      <w:pPr>
        <w:rPr>
          <w:rFonts w:hint="eastAsia"/>
        </w:rPr>
      </w:pPr>
      <w:r>
        <w:rPr>
          <w:rFonts w:hint="eastAsia"/>
        </w:rPr>
        <w:t>依据后辈节点属性来确定</w:t>
      </w:r>
    </w:p>
    <w:p w:rsidR="00336B7C" w:rsidRDefault="00336B7C" w:rsidP="00336B7C">
      <w:r>
        <w:t>u"//li[following-sibling::li[./samp[text()='XXXX']]][./samp[text()='YYYYY']]/samp"</w:t>
      </w:r>
    </w:p>
    <w:p w:rsidR="00336B7C" w:rsidRDefault="00336B7C" w:rsidP="00336B7C">
      <w:pPr>
        <w:rPr>
          <w:rFonts w:hint="eastAsia"/>
        </w:rPr>
      </w:pPr>
      <w:r>
        <w:rPr>
          <w:rFonts w:hint="eastAsia"/>
        </w:rPr>
        <w:t>先确定后辈节点，再往前找同辈节点</w:t>
      </w:r>
    </w:p>
    <w:p w:rsidR="00336B7C" w:rsidRDefault="00336B7C" w:rsidP="00336B7C">
      <w:r>
        <w:t>u"//li[./samp[text()='XXXX']]/preceding-sibling::li[./samp[text()='YYYYY']]/samp"</w:t>
      </w:r>
    </w:p>
    <w:sectPr w:rsidR="00336B7C" w:rsidSect="00AA0564">
      <w:pgSz w:w="11906" w:h="16838"/>
      <w:pgMar w:top="820" w:right="646" w:bottom="678" w:left="7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239" w:rsidRDefault="00581239" w:rsidP="002C3524">
      <w:r>
        <w:separator/>
      </w:r>
    </w:p>
  </w:endnote>
  <w:endnote w:type="continuationSeparator" w:id="1">
    <w:p w:rsidR="00581239" w:rsidRDefault="00581239" w:rsidP="002C3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ragino Sans GB W3">
    <w:altName w:val="Segoe Print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239" w:rsidRDefault="00581239" w:rsidP="002C3524">
      <w:r>
        <w:separator/>
      </w:r>
    </w:p>
  </w:footnote>
  <w:footnote w:type="continuationSeparator" w:id="1">
    <w:p w:rsidR="00581239" w:rsidRDefault="00581239" w:rsidP="002C35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30016"/>
    <w:multiLevelType w:val="multilevel"/>
    <w:tmpl w:val="587300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A0564"/>
    <w:rsid w:val="0005385A"/>
    <w:rsid w:val="00060C2E"/>
    <w:rsid w:val="00153C9F"/>
    <w:rsid w:val="001D70E6"/>
    <w:rsid w:val="00264D08"/>
    <w:rsid w:val="002C3524"/>
    <w:rsid w:val="002D5CD2"/>
    <w:rsid w:val="00336B7C"/>
    <w:rsid w:val="00470527"/>
    <w:rsid w:val="00536A12"/>
    <w:rsid w:val="005642AF"/>
    <w:rsid w:val="00566BE0"/>
    <w:rsid w:val="00581239"/>
    <w:rsid w:val="005F2D43"/>
    <w:rsid w:val="00615B5D"/>
    <w:rsid w:val="006C6572"/>
    <w:rsid w:val="006D0918"/>
    <w:rsid w:val="00706B63"/>
    <w:rsid w:val="00AA0564"/>
    <w:rsid w:val="00AF353A"/>
    <w:rsid w:val="00EE4662"/>
    <w:rsid w:val="00EF619F"/>
    <w:rsid w:val="00FA48A3"/>
    <w:rsid w:val="00FD48AC"/>
    <w:rsid w:val="2A1D5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05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A056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AA0564"/>
    <w:rPr>
      <w:b/>
    </w:rPr>
  </w:style>
  <w:style w:type="character" w:styleId="HTML">
    <w:name w:val="HTML Code"/>
    <w:basedOn w:val="a0"/>
    <w:rsid w:val="00AA0564"/>
    <w:rPr>
      <w:rFonts w:ascii="Courier New" w:hAnsi="Courier New"/>
      <w:sz w:val="20"/>
    </w:rPr>
  </w:style>
  <w:style w:type="paragraph" w:styleId="a5">
    <w:name w:val="header"/>
    <w:basedOn w:val="a"/>
    <w:link w:val="Char"/>
    <w:rsid w:val="002C3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C35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2C3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C35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gy-01</dc:creator>
  <cp:lastModifiedBy>Windows 用户</cp:lastModifiedBy>
  <cp:revision>16</cp:revision>
  <dcterms:created xsi:type="dcterms:W3CDTF">2014-10-29T12:08:00Z</dcterms:created>
  <dcterms:modified xsi:type="dcterms:W3CDTF">2017-02-10T11:11:00Z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