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试验网页代码checkandradio.html：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&lt;html&gt;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&lt;body&gt;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Checkbox: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"checkbox"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"cv1"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"checkbox"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"cv2"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"checkbox"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"cv3"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"checkbox"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"cv4"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&lt;p&gt;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Radio: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"radio"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"rv1"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&lt;input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type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"radio"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value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"rv2"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name=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"r1"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&lt;/body&gt;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&lt;/html&gt;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定位：就是普通的input标签，按照正常的定位方式定位就可以，不再赘述。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下面我们用selenium选中其中的checkbox（1、2）和radio1-&gt;radio2，上代码：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selenium.webdriver.common.keys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Keys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time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'file:///D:/checkboxandradio.html'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checkbox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'//input[@value="cv1"]'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).click()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click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'//input[@value="cv2"]'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).send_keys(Keys.SPACE)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send space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radio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'//input[@value="rv1"]'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).send_keys(Keys.SPACE)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send space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'//input[@value="rv2"]'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).click()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click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从上例可以看出我们对这种checkbox和radio，可以通过直接点击或者发送空格的方式达到选中或者反选的目的。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检查某个框是否被选中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  <w:t>element.is_selected()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示例代码如下：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selenium.webdriver.common.keys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Keys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time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sleep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driver.maximize_window()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'file:///D:/checkboxandradio.html'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checkbox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'//input[@value="cv1"]'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).click()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click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'//input[@value="cv2"]'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).send_keys(Keys.SPACE)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send space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'//input[@value="cv2"]'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).is_selected():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'selected!'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'not yet!'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radio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'//input[@value="rv1"]'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).send_keys(Keys.SPACE)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send space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'//input[@value="rv2"]'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).click()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click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driver.find_element_by_xpath(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'//input[@value="rv1"]'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).is_selected():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'selected!'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else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print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'not yet!'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sleep(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结果：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selected!not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yet!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当然，选中和判断是否选中还有其他的方法，如模拟鼠标点击、用js选中、修改标签属性选中；用js、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"http://lib.csdn.net/base/jquery" \o "jQuery知识库" \t "http://blog.csdn.net/huilan_same/article/details/_blank"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判断是否选中、用标签属性判断是否选中，不过针对大部分情况，以上方法足够用了。如果以上方法失效，可以考虑直接修改或获取标签属性，或者可能是其他因素如等待时间、页面遮挡等导致无法选中，可进行更多尝试。</w:t>
      </w:r>
    </w:p>
    <w:p/>
    <w:sectPr>
      <w:pgSz w:w="11906" w:h="16838"/>
      <w:pgMar w:top="820" w:right="426" w:bottom="678" w:left="5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C7825"/>
    <w:rsid w:val="2C650C7A"/>
    <w:rsid w:val="32214521"/>
    <w:rsid w:val="45AE13B5"/>
    <w:rsid w:val="46614FEC"/>
    <w:rsid w:val="4B3A2071"/>
    <w:rsid w:val="5F844685"/>
    <w:rsid w:val="660746D9"/>
    <w:rsid w:val="73045D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2017-01-03T04:03:42Z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