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AD983" w14:textId="257B396B" w:rsidR="00AF5BC4" w:rsidRDefault="00AF5BC4" w:rsidP="00AF5BC4">
      <w:pPr>
        <w:pStyle w:val="Heading1"/>
      </w:pPr>
      <w:r>
        <w:t>Upscaling DPV droop response</w:t>
      </w:r>
    </w:p>
    <w:p w14:paraId="0356807D" w14:textId="794A5431" w:rsidR="00AF5BC4" w:rsidRDefault="00AF5BC4" w:rsidP="00AF5BC4">
      <w:pPr>
        <w:pStyle w:val="Heading2"/>
      </w:pPr>
      <w:r>
        <w:t>Motivation</w:t>
      </w:r>
    </w:p>
    <w:p w14:paraId="338CC3A7" w14:textId="6EBC3A40" w:rsidR="00AF5BC4" w:rsidRDefault="00AF5BC4" w:rsidP="00AF5BC4">
      <w:r>
        <w:t xml:space="preserve">The DER-DAT Tool identifies if each circuit within the SolarAnalytics DPV dataset is compliant with its droop response. </w:t>
      </w:r>
      <w:r>
        <w:rPr>
          <w:i/>
          <w:iCs/>
        </w:rPr>
        <w:t>Upscaling</w:t>
      </w:r>
      <w:r>
        <w:t xml:space="preserve"> is used to predict the total MW curtailment due to droop response in a region based off the performance observed in the SolarAnalytics DPV dataset. </w:t>
      </w:r>
    </w:p>
    <w:p w14:paraId="67E281A5" w14:textId="77949857" w:rsidR="00AF5BC4" w:rsidRDefault="00AF5BC4" w:rsidP="00AF5BC4"/>
    <w:p w14:paraId="1AA5360C" w14:textId="4065C40B" w:rsidR="00AF5BC4" w:rsidRDefault="00AF5BC4" w:rsidP="00AF5BC4">
      <w:pPr>
        <w:pStyle w:val="Heading2"/>
      </w:pPr>
      <w:r>
        <w:t>Droop Compliance</w:t>
      </w:r>
    </w:p>
    <w:p w14:paraId="2957F7E2" w14:textId="5A39794E" w:rsidR="006E5D5E" w:rsidRDefault="00AF5BC4" w:rsidP="00AF5BC4">
      <w:r>
        <w:t xml:space="preserve">Under AS4777.2:2015 and AS4777.2:2020, an inverter is ‘droop compliant’ if they correctly respond to an over frequency event and curtail their output. The duration and amount of curtailment </w:t>
      </w:r>
      <w:r w:rsidR="006E5D5E">
        <w:t xml:space="preserve">depends on the observed frequency and Standard. </w:t>
      </w:r>
    </w:p>
    <w:p w14:paraId="69EF87DD" w14:textId="6E5AE151" w:rsidR="00D37CA7" w:rsidRDefault="00D37CA7" w:rsidP="00AF5BC4">
      <w:r>
        <w:t>The inverter will provide a linear droop response:</w:t>
      </w:r>
    </w:p>
    <w:p w14:paraId="42E321B6" w14:textId="77777777" w:rsidR="00A619A4" w:rsidRDefault="00A619A4" w:rsidP="00AF5BC4">
      <w:r>
        <w:t xml:space="preserve">The tool characterises droop under a few categories: </w:t>
      </w:r>
    </w:p>
    <w:tbl>
      <w:tblPr>
        <w:tblStyle w:val="TableGridLight"/>
        <w:tblW w:w="0" w:type="auto"/>
        <w:tblLook w:val="04A0" w:firstRow="1" w:lastRow="0" w:firstColumn="1" w:lastColumn="0" w:noHBand="0" w:noVBand="1"/>
      </w:tblPr>
      <w:tblGrid>
        <w:gridCol w:w="4516"/>
        <w:gridCol w:w="4500"/>
      </w:tblGrid>
      <w:tr w:rsidR="00A619A4" w14:paraId="19DD903F" w14:textId="62C5B64E" w:rsidTr="00A619A4">
        <w:trPr>
          <w:cantSplit/>
          <w:tblHeader/>
        </w:trPr>
        <w:tc>
          <w:tcPr>
            <w:tcW w:w="4516" w:type="dxa"/>
            <w:vAlign w:val="center"/>
          </w:tcPr>
          <w:p w14:paraId="428CCC9B" w14:textId="72E76415" w:rsidR="00A619A4" w:rsidRPr="00A619A4" w:rsidRDefault="00A619A4" w:rsidP="00883AE3">
            <w:pPr>
              <w:pStyle w:val="TableText"/>
              <w:rPr>
                <w:b/>
                <w:bCs/>
              </w:rPr>
            </w:pPr>
            <w:r>
              <w:rPr>
                <w:b/>
                <w:bCs/>
              </w:rPr>
              <w:t>Droop response</w:t>
            </w:r>
          </w:p>
        </w:tc>
        <w:tc>
          <w:tcPr>
            <w:tcW w:w="4500" w:type="dxa"/>
          </w:tcPr>
          <w:p w14:paraId="55EFCB64" w14:textId="772FD5E8" w:rsidR="00A619A4" w:rsidRDefault="00A619A4" w:rsidP="00883AE3">
            <w:pPr>
              <w:pStyle w:val="TableText"/>
            </w:pPr>
            <w:r>
              <w:t xml:space="preserve">Definition </w:t>
            </w:r>
          </w:p>
        </w:tc>
      </w:tr>
      <w:tr w:rsidR="00A619A4" w14:paraId="5EC4DBD5" w14:textId="6B5A9B3C" w:rsidTr="00A619A4">
        <w:tc>
          <w:tcPr>
            <w:tcW w:w="4516" w:type="dxa"/>
            <w:vAlign w:val="center"/>
          </w:tcPr>
          <w:p w14:paraId="63F39375" w14:textId="77777777" w:rsidR="00A619A4" w:rsidRPr="0054572A" w:rsidRDefault="00A619A4" w:rsidP="00883AE3">
            <w:pPr>
              <w:pStyle w:val="TableHeading"/>
              <w:spacing w:before="0" w:after="0"/>
            </w:pPr>
            <w:r w:rsidRPr="0054572A">
              <w:t>Responding as specified</w:t>
            </w:r>
          </w:p>
          <w:p w14:paraId="126CCFCA" w14:textId="7161E6F9" w:rsidR="00A619A4" w:rsidRPr="0054572A" w:rsidRDefault="00A619A4" w:rsidP="00883AE3">
            <w:pPr>
              <w:pStyle w:val="TableText"/>
              <w:spacing w:before="0" w:after="0"/>
            </w:pPr>
          </w:p>
        </w:tc>
        <w:tc>
          <w:tcPr>
            <w:tcW w:w="4500" w:type="dxa"/>
          </w:tcPr>
          <w:p w14:paraId="0E0239D2" w14:textId="26440F07" w:rsidR="00A619A4" w:rsidRPr="00A619A4" w:rsidRDefault="00A619A4" w:rsidP="00883AE3">
            <w:pPr>
              <w:pStyle w:val="TableHeading"/>
              <w:spacing w:before="0" w:after="0"/>
              <w:rPr>
                <w:b w:val="0"/>
                <w:bCs/>
              </w:rPr>
            </w:pPr>
            <w:r w:rsidRPr="00A619A4">
              <w:rPr>
                <w:b w:val="0"/>
                <w:bCs/>
              </w:rPr>
              <w:t>DPV systems reduced power by at least 50% of the specified reduction for the whole response period.</w:t>
            </w:r>
          </w:p>
        </w:tc>
      </w:tr>
      <w:tr w:rsidR="00A619A4" w14:paraId="6D8B1A5C" w14:textId="0670EBDC" w:rsidTr="00A619A4">
        <w:tc>
          <w:tcPr>
            <w:tcW w:w="4516" w:type="dxa"/>
            <w:vAlign w:val="center"/>
          </w:tcPr>
          <w:p w14:paraId="41325125" w14:textId="77777777" w:rsidR="00A619A4" w:rsidRPr="0054572A" w:rsidRDefault="00A619A4" w:rsidP="00883AE3">
            <w:pPr>
              <w:pStyle w:val="TableHeading"/>
              <w:spacing w:before="0" w:after="0"/>
            </w:pPr>
            <w:r w:rsidRPr="0054572A">
              <w:t>Partially responding</w:t>
            </w:r>
          </w:p>
          <w:p w14:paraId="425FDF51" w14:textId="3CE45601" w:rsidR="00A619A4" w:rsidRPr="0054572A" w:rsidRDefault="00A619A4" w:rsidP="00883AE3">
            <w:pPr>
              <w:pStyle w:val="TableText"/>
              <w:spacing w:before="0" w:after="0"/>
            </w:pPr>
          </w:p>
        </w:tc>
        <w:tc>
          <w:tcPr>
            <w:tcW w:w="4500" w:type="dxa"/>
          </w:tcPr>
          <w:p w14:paraId="3514FDBC" w14:textId="1EC4398F" w:rsidR="00A619A4" w:rsidRPr="00A619A4" w:rsidRDefault="00A619A4" w:rsidP="00883AE3">
            <w:pPr>
              <w:pStyle w:val="TableHeading"/>
              <w:spacing w:before="0" w:after="0"/>
              <w:rPr>
                <w:b w:val="0"/>
                <w:bCs/>
              </w:rPr>
            </w:pPr>
            <w:r w:rsidRPr="00A619A4">
              <w:rPr>
                <w:b w:val="0"/>
                <w:bCs/>
              </w:rPr>
              <w:t>DPV systems reduced power by at least 50% of the specified reduction for at least one measurement interval in the first two minutes.</w:t>
            </w:r>
          </w:p>
        </w:tc>
      </w:tr>
      <w:tr w:rsidR="00A619A4" w14:paraId="3A3A5F02" w14:textId="0156F296" w:rsidTr="00A619A4">
        <w:tc>
          <w:tcPr>
            <w:tcW w:w="4516" w:type="dxa"/>
            <w:vAlign w:val="center"/>
          </w:tcPr>
          <w:p w14:paraId="0C7F35A2" w14:textId="77777777" w:rsidR="00A619A4" w:rsidRPr="0054572A" w:rsidRDefault="00A619A4" w:rsidP="00883AE3">
            <w:pPr>
              <w:pStyle w:val="TableHeading"/>
              <w:spacing w:before="0" w:after="0"/>
            </w:pPr>
            <w:r w:rsidRPr="0054572A">
              <w:t xml:space="preserve">Not responding </w:t>
            </w:r>
          </w:p>
          <w:p w14:paraId="07394539" w14:textId="694B86F2" w:rsidR="00A619A4" w:rsidRPr="0054572A" w:rsidRDefault="00A619A4" w:rsidP="00883AE3">
            <w:pPr>
              <w:pStyle w:val="TableText"/>
              <w:spacing w:before="0" w:after="0"/>
            </w:pPr>
          </w:p>
        </w:tc>
        <w:tc>
          <w:tcPr>
            <w:tcW w:w="4500" w:type="dxa"/>
          </w:tcPr>
          <w:p w14:paraId="7FA51D6F" w14:textId="1184D1C0" w:rsidR="00A619A4" w:rsidRPr="00A619A4" w:rsidRDefault="00A619A4" w:rsidP="00883AE3">
            <w:pPr>
              <w:pStyle w:val="TableHeading"/>
              <w:spacing w:before="0" w:after="0"/>
              <w:rPr>
                <w:b w:val="0"/>
                <w:bCs/>
              </w:rPr>
            </w:pPr>
            <w:r w:rsidRPr="00A619A4">
              <w:rPr>
                <w:b w:val="0"/>
                <w:bCs/>
              </w:rPr>
              <w:t>DPV systems did not demonstrate a significant reduction response.</w:t>
            </w:r>
          </w:p>
        </w:tc>
      </w:tr>
      <w:tr w:rsidR="00A619A4" w14:paraId="7BBF4558" w14:textId="7C672D53" w:rsidTr="00A619A4">
        <w:tc>
          <w:tcPr>
            <w:tcW w:w="4516" w:type="dxa"/>
            <w:vAlign w:val="center"/>
          </w:tcPr>
          <w:p w14:paraId="6C5B96FB" w14:textId="77777777" w:rsidR="00A619A4" w:rsidRPr="0054572A" w:rsidRDefault="00A619A4" w:rsidP="00883AE3">
            <w:pPr>
              <w:pStyle w:val="TableHeading"/>
              <w:spacing w:before="0" w:after="0"/>
            </w:pPr>
            <w:r w:rsidRPr="0054572A">
              <w:t xml:space="preserve">Disconnect </w:t>
            </w:r>
          </w:p>
          <w:p w14:paraId="10BC116C" w14:textId="70E00E97" w:rsidR="00A619A4" w:rsidRPr="0054572A" w:rsidRDefault="00A619A4" w:rsidP="00883AE3">
            <w:pPr>
              <w:pStyle w:val="TableText"/>
              <w:spacing w:before="0" w:after="0"/>
            </w:pPr>
          </w:p>
        </w:tc>
        <w:tc>
          <w:tcPr>
            <w:tcW w:w="4500" w:type="dxa"/>
          </w:tcPr>
          <w:p w14:paraId="1D42B43A" w14:textId="5E9C9BC8" w:rsidR="00A619A4" w:rsidRPr="00A619A4" w:rsidRDefault="00A619A4" w:rsidP="00883AE3">
            <w:pPr>
              <w:pStyle w:val="TableHeading"/>
              <w:spacing w:before="0" w:after="0"/>
              <w:rPr>
                <w:b w:val="0"/>
                <w:bCs/>
              </w:rPr>
            </w:pPr>
            <w:r w:rsidRPr="00A619A4">
              <w:rPr>
                <w:b w:val="0"/>
                <w:bCs/>
              </w:rPr>
              <w:t>DPV systems that reduced output power to less than 5% of the pre-event power for at least one measurement interval during the response period.</w:t>
            </w:r>
          </w:p>
        </w:tc>
      </w:tr>
    </w:tbl>
    <w:p w14:paraId="4514252F" w14:textId="012E2676" w:rsidR="00A619A4" w:rsidRDefault="00A619A4" w:rsidP="00AF5BC4"/>
    <w:p w14:paraId="62863609" w14:textId="1BA5F2FF" w:rsidR="00A619A4" w:rsidRDefault="00A619A4" w:rsidP="00AF5BC4">
      <w:r>
        <w:t xml:space="preserve">Note that the ‘response period’ differs for inverters installed on the 2015 and 2020 Standards respectively. </w:t>
      </w:r>
    </w:p>
    <w:p w14:paraId="4867D22A" w14:textId="51F67192" w:rsidR="00A619A4" w:rsidRDefault="00A619A4" w:rsidP="00AF5BC4"/>
    <w:p w14:paraId="766FBF7C" w14:textId="6474AFCF" w:rsidR="00A619A4" w:rsidRDefault="00A619A4" w:rsidP="00A619A4">
      <w:pPr>
        <w:pStyle w:val="Heading2"/>
      </w:pPr>
      <w:r>
        <w:t>The upscaling script</w:t>
      </w:r>
    </w:p>
    <w:p w14:paraId="6B898D16" w14:textId="16F66C9F" w:rsidR="00DB72A0" w:rsidRDefault="00DB72A0" w:rsidP="00DB72A0"/>
    <w:p w14:paraId="56B0CEEE" w14:textId="57FF5EDF" w:rsidR="00DB72A0" w:rsidRPr="00DB72A0" w:rsidRDefault="00DB72A0" w:rsidP="00DB72A0">
      <w:pPr>
        <w:pStyle w:val="Heading3"/>
      </w:pPr>
      <w:r>
        <w:t>How to use the script</w:t>
      </w:r>
    </w:p>
    <w:p w14:paraId="06B1CB55" w14:textId="6627CB14" w:rsidR="00DB72A0" w:rsidRDefault="00DB72A0" w:rsidP="00A55075">
      <w:pPr>
        <w:pStyle w:val="ListParagraph"/>
        <w:numPr>
          <w:ilvl w:val="0"/>
          <w:numId w:val="8"/>
        </w:numPr>
      </w:pPr>
      <w:r>
        <w:t>Enter user defined parameters at the top of the script (the parameters are described below)</w:t>
      </w:r>
    </w:p>
    <w:p w14:paraId="3B339754" w14:textId="2267171D" w:rsidR="00DB72A0" w:rsidRDefault="00025A18" w:rsidP="00A55075">
      <w:pPr>
        <w:pStyle w:val="ListParagraph"/>
        <w:numPr>
          <w:ilvl w:val="0"/>
          <w:numId w:val="8"/>
        </w:numPr>
      </w:pPr>
      <w:r>
        <w:t>Enter the file locations for the Underlying and CER datasets</w:t>
      </w:r>
    </w:p>
    <w:p w14:paraId="67EE771E" w14:textId="486E84EC" w:rsidR="00025A18" w:rsidRDefault="00025A18" w:rsidP="00A55075">
      <w:pPr>
        <w:pStyle w:val="ListParagraph"/>
        <w:numPr>
          <w:ilvl w:val="0"/>
          <w:numId w:val="8"/>
        </w:numPr>
      </w:pPr>
      <w:r>
        <w:t>Enter the file directory you want to output results</w:t>
      </w:r>
    </w:p>
    <w:p w14:paraId="52EE3803" w14:textId="270DD56B" w:rsidR="000E281C" w:rsidRDefault="000E281C" w:rsidP="00A55075">
      <w:pPr>
        <w:pStyle w:val="ListParagraph"/>
        <w:numPr>
          <w:ilvl w:val="0"/>
          <w:numId w:val="8"/>
        </w:numPr>
      </w:pPr>
      <w:r>
        <w:t>Make sure the source(upscale_fw_functions.R) are pointed at file location</w:t>
      </w:r>
    </w:p>
    <w:p w14:paraId="418D1741" w14:textId="62045C2C" w:rsidR="00DB72A0" w:rsidRDefault="00A55075" w:rsidP="00A55075">
      <w:pPr>
        <w:pStyle w:val="ListParagraph"/>
        <w:numPr>
          <w:ilvl w:val="0"/>
          <w:numId w:val="8"/>
        </w:numPr>
      </w:pPr>
      <w:r>
        <w:t>Click run</w:t>
      </w:r>
    </w:p>
    <w:p w14:paraId="040C133A" w14:textId="7D6F9613" w:rsidR="00A55075" w:rsidRDefault="00A55075" w:rsidP="00A55075">
      <w:pPr>
        <w:pStyle w:val="ListParagraph"/>
        <w:numPr>
          <w:ilvl w:val="0"/>
          <w:numId w:val="8"/>
        </w:numPr>
      </w:pPr>
      <w:r>
        <w:t>Graph the csv in excel or any other software to extract MW responses for each Standard and droop response</w:t>
      </w:r>
    </w:p>
    <w:p w14:paraId="021FA27F" w14:textId="77777777" w:rsidR="00182A14" w:rsidRDefault="00182A14" w:rsidP="00182A14">
      <w:pPr>
        <w:keepNext/>
      </w:pPr>
      <w:r>
        <w:rPr>
          <w:noProof/>
        </w:rPr>
        <w:lastRenderedPageBreak/>
        <w:drawing>
          <wp:inline distT="0" distB="0" distL="0" distR="0" wp14:anchorId="6C3D041C" wp14:editId="19C1350E">
            <wp:extent cx="5731510" cy="1239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39520"/>
                    </a:xfrm>
                    <a:prstGeom prst="rect">
                      <a:avLst/>
                    </a:prstGeom>
                  </pic:spPr>
                </pic:pic>
              </a:graphicData>
            </a:graphic>
          </wp:inline>
        </w:drawing>
      </w:r>
    </w:p>
    <w:p w14:paraId="3CDD5CE0" w14:textId="18062E68" w:rsidR="00182A14" w:rsidRPr="00DB72A0" w:rsidRDefault="00182A14" w:rsidP="00182A14">
      <w:pPr>
        <w:pStyle w:val="Caption"/>
      </w:pPr>
      <w:r>
        <w:t xml:space="preserve">Figure </w:t>
      </w:r>
      <w:r w:rsidR="00D37CA7">
        <w:fldChar w:fldCharType="begin"/>
      </w:r>
      <w:r w:rsidR="00D37CA7">
        <w:instrText xml:space="preserve"> SEQ Figure \* ARABIC </w:instrText>
      </w:r>
      <w:r w:rsidR="00D37CA7">
        <w:fldChar w:fldCharType="separate"/>
      </w:r>
      <w:r>
        <w:rPr>
          <w:noProof/>
        </w:rPr>
        <w:t>1</w:t>
      </w:r>
      <w:r w:rsidR="00D37CA7">
        <w:rPr>
          <w:noProof/>
        </w:rPr>
        <w:fldChar w:fldCharType="end"/>
      </w:r>
      <w:r>
        <w:t>: Adding parameters</w:t>
      </w:r>
    </w:p>
    <w:p w14:paraId="198CF1BC" w14:textId="331785DB" w:rsidR="00A619A4" w:rsidRDefault="00A619A4" w:rsidP="00A619A4">
      <w:pPr>
        <w:pStyle w:val="Heading3"/>
      </w:pPr>
      <w:r>
        <w:t xml:space="preserve">What does </w:t>
      </w:r>
      <w:r w:rsidR="00182A14">
        <w:t>the script</w:t>
      </w:r>
      <w:r>
        <w:t xml:space="preserve"> do?</w:t>
      </w:r>
    </w:p>
    <w:p w14:paraId="7B329E22" w14:textId="06A6F33C" w:rsidR="00A619A4" w:rsidRDefault="00A619A4" w:rsidP="00A619A4">
      <w:r>
        <w:t>The upscaling script:</w:t>
      </w:r>
    </w:p>
    <w:p w14:paraId="4DCDF127" w14:textId="3D83ADA3" w:rsidR="00A619A4" w:rsidRDefault="00A619A4" w:rsidP="00A619A4">
      <w:r>
        <w:rPr>
          <w:b/>
          <w:bCs/>
        </w:rPr>
        <w:t xml:space="preserve">Input: </w:t>
      </w:r>
      <w:r>
        <w:t>The underlying data of an over-frequency event</w:t>
      </w:r>
      <w:r w:rsidR="00102CEE">
        <w:t xml:space="preserve">, CER manufacturer installation data and CER standard installation data. </w:t>
      </w:r>
    </w:p>
    <w:p w14:paraId="5061420B" w14:textId="04B04C04" w:rsidR="00A619A4" w:rsidRPr="00A619A4" w:rsidRDefault="00A619A4" w:rsidP="00A619A4">
      <w:r>
        <w:rPr>
          <w:b/>
          <w:bCs/>
        </w:rPr>
        <w:t xml:space="preserve">Output: </w:t>
      </w:r>
      <w:r>
        <w:t xml:space="preserve">Upscaled MW profile for each droop response category and Standard as a csv. See Figure </w:t>
      </w:r>
      <w:r w:rsidR="00182A14">
        <w:t xml:space="preserve">2 </w:t>
      </w:r>
      <w:r>
        <w:t xml:space="preserve">for an example of a trace of the output plotted in excel.  </w:t>
      </w:r>
    </w:p>
    <w:p w14:paraId="76822701" w14:textId="77777777" w:rsidR="00A619A4" w:rsidRDefault="00A619A4" w:rsidP="00A619A4">
      <w:pPr>
        <w:keepNext/>
      </w:pPr>
      <w:r>
        <w:rPr>
          <w:noProof/>
        </w:rPr>
        <w:drawing>
          <wp:inline distT="0" distB="0" distL="0" distR="0" wp14:anchorId="7362C9B1" wp14:editId="4977BA5D">
            <wp:extent cx="5731510" cy="3637280"/>
            <wp:effectExtent l="0" t="0" r="2540" b="1270"/>
            <wp:docPr id="1" name="Chart 1">
              <a:extLst xmlns:a="http://schemas.openxmlformats.org/drawingml/2006/main">
                <a:ext uri="{FF2B5EF4-FFF2-40B4-BE49-F238E27FC236}">
                  <a16:creationId xmlns:a16="http://schemas.microsoft.com/office/drawing/2014/main" id="{153AC49A-B5A9-45D2-91B7-DEFD9B44E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1EA18E" w14:textId="3FFEEC09" w:rsidR="00AF5BC4" w:rsidRPr="00AF5BC4" w:rsidRDefault="00A619A4" w:rsidP="00A619A4">
      <w:pPr>
        <w:pStyle w:val="Caption"/>
      </w:pPr>
      <w:r>
        <w:t xml:space="preserve">Figure </w:t>
      </w:r>
      <w:r w:rsidR="00182A14">
        <w:t>2</w:t>
      </w:r>
      <w:r>
        <w:t>: Example output of script</w:t>
      </w:r>
      <w:r w:rsidR="00182A14">
        <w:t>, graphed in excel</w:t>
      </w:r>
    </w:p>
    <w:p w14:paraId="0B2B42D4" w14:textId="6A0F3517" w:rsidR="00DB72A0" w:rsidRPr="00DB72A0" w:rsidRDefault="00AF5BC4" w:rsidP="00DB72A0">
      <w:pPr>
        <w:pStyle w:val="Heading2"/>
      </w:pPr>
      <w:r>
        <w:t xml:space="preserve"> </w:t>
      </w:r>
    </w:p>
    <w:p w14:paraId="08465A97" w14:textId="660CAFDD" w:rsidR="005B6285" w:rsidRDefault="005B6285" w:rsidP="005B6285">
      <w:pPr>
        <w:pStyle w:val="Heading3"/>
        <w:rPr>
          <w:b/>
          <w:bCs/>
        </w:rPr>
      </w:pPr>
      <w:r>
        <w:t>How does it upscale?</w:t>
      </w:r>
    </w:p>
    <w:p w14:paraId="0FC3AC9F" w14:textId="0F52F7B6" w:rsidR="005B6285" w:rsidRDefault="005B6285" w:rsidP="005B6285">
      <w:r>
        <w:t xml:space="preserve">This section outlines the steps taken to upscale </w:t>
      </w:r>
    </w:p>
    <w:tbl>
      <w:tblPr>
        <w:tblStyle w:val="TableGrid"/>
        <w:tblW w:w="0" w:type="auto"/>
        <w:tblLook w:val="04A0" w:firstRow="1" w:lastRow="0" w:firstColumn="1" w:lastColumn="0" w:noHBand="0" w:noVBand="1"/>
      </w:tblPr>
      <w:tblGrid>
        <w:gridCol w:w="1634"/>
        <w:gridCol w:w="7382"/>
      </w:tblGrid>
      <w:tr w:rsidR="00ED7B61" w14:paraId="6789196F" w14:textId="77777777" w:rsidTr="00DB72A0">
        <w:tc>
          <w:tcPr>
            <w:tcW w:w="1720" w:type="dxa"/>
          </w:tcPr>
          <w:p w14:paraId="7B9A31E3" w14:textId="3B5455CD" w:rsidR="005B6285" w:rsidRPr="005B6285" w:rsidRDefault="005B6285" w:rsidP="005B6285">
            <w:pPr>
              <w:pStyle w:val="Style1"/>
              <w:numPr>
                <w:ilvl w:val="0"/>
                <w:numId w:val="0"/>
              </w:numPr>
              <w:rPr>
                <w:b/>
                <w:bCs/>
              </w:rPr>
            </w:pPr>
            <w:r>
              <w:rPr>
                <w:b/>
                <w:bCs/>
              </w:rPr>
              <w:t>Step</w:t>
            </w:r>
          </w:p>
        </w:tc>
        <w:tc>
          <w:tcPr>
            <w:tcW w:w="7296" w:type="dxa"/>
          </w:tcPr>
          <w:p w14:paraId="6578D4D0" w14:textId="19F509B7" w:rsidR="005B6285" w:rsidRPr="005B6285" w:rsidRDefault="005B6285" w:rsidP="005B6285">
            <w:pPr>
              <w:pStyle w:val="Style1"/>
              <w:numPr>
                <w:ilvl w:val="0"/>
                <w:numId w:val="0"/>
              </w:numPr>
              <w:rPr>
                <w:b/>
                <w:bCs/>
              </w:rPr>
            </w:pPr>
            <w:r>
              <w:rPr>
                <w:b/>
                <w:bCs/>
              </w:rPr>
              <w:t>Description</w:t>
            </w:r>
          </w:p>
        </w:tc>
      </w:tr>
      <w:tr w:rsidR="00ED7B61" w14:paraId="40E2EE01" w14:textId="77777777" w:rsidTr="00DB72A0">
        <w:tc>
          <w:tcPr>
            <w:tcW w:w="1720" w:type="dxa"/>
          </w:tcPr>
          <w:p w14:paraId="11A1AA6B" w14:textId="2D18C822" w:rsidR="005B6285" w:rsidRDefault="005B6285" w:rsidP="005B6285">
            <w:pPr>
              <w:pStyle w:val="Style1"/>
              <w:numPr>
                <w:ilvl w:val="0"/>
                <w:numId w:val="6"/>
              </w:numPr>
            </w:pPr>
            <w:r>
              <w:t>Read in data</w:t>
            </w:r>
          </w:p>
        </w:tc>
        <w:tc>
          <w:tcPr>
            <w:tcW w:w="7296" w:type="dxa"/>
          </w:tcPr>
          <w:p w14:paraId="02137E5A" w14:textId="326F59D3" w:rsidR="005B6285" w:rsidRDefault="005B6285" w:rsidP="005B6285">
            <w:pPr>
              <w:pStyle w:val="Style1"/>
              <w:numPr>
                <w:ilvl w:val="0"/>
                <w:numId w:val="0"/>
              </w:numPr>
            </w:pPr>
            <w:r>
              <w:t xml:space="preserve">The underlying data is read in. </w:t>
            </w:r>
          </w:p>
        </w:tc>
      </w:tr>
      <w:tr w:rsidR="00ED7B61" w14:paraId="7D26BCA7" w14:textId="77777777" w:rsidTr="00DB72A0">
        <w:tc>
          <w:tcPr>
            <w:tcW w:w="1720" w:type="dxa"/>
          </w:tcPr>
          <w:p w14:paraId="5CD175C1" w14:textId="5670FCE3" w:rsidR="005B6285" w:rsidRDefault="005B6285" w:rsidP="005B6285">
            <w:pPr>
              <w:pStyle w:val="Style1"/>
              <w:numPr>
                <w:ilvl w:val="0"/>
                <w:numId w:val="6"/>
              </w:numPr>
            </w:pPr>
            <w:r>
              <w:t>Process data</w:t>
            </w:r>
          </w:p>
        </w:tc>
        <w:tc>
          <w:tcPr>
            <w:tcW w:w="7296" w:type="dxa"/>
          </w:tcPr>
          <w:p w14:paraId="6A9F5257" w14:textId="5EA34359" w:rsidR="005B6285" w:rsidRDefault="005B6285" w:rsidP="005B6285">
            <w:pPr>
              <w:pStyle w:val="Style1"/>
              <w:numPr>
                <w:ilvl w:val="0"/>
                <w:numId w:val="0"/>
              </w:numPr>
            </w:pPr>
            <w:r>
              <w:t xml:space="preserve">The underlying data is processed so that it is ready for upscaling. </w:t>
            </w:r>
          </w:p>
        </w:tc>
      </w:tr>
      <w:tr w:rsidR="00ED7B61" w14:paraId="69EC27DB" w14:textId="77777777" w:rsidTr="00DB72A0">
        <w:tc>
          <w:tcPr>
            <w:tcW w:w="1720" w:type="dxa"/>
          </w:tcPr>
          <w:p w14:paraId="522045D5" w14:textId="6B14BF63" w:rsidR="005B6285" w:rsidRDefault="00102CEE" w:rsidP="005B6285">
            <w:pPr>
              <w:pStyle w:val="Style1"/>
              <w:numPr>
                <w:ilvl w:val="0"/>
                <w:numId w:val="6"/>
              </w:numPr>
            </w:pPr>
            <w:r>
              <w:lastRenderedPageBreak/>
              <w:t>Get response proportions</w:t>
            </w:r>
          </w:p>
        </w:tc>
        <w:tc>
          <w:tcPr>
            <w:tcW w:w="7296" w:type="dxa"/>
          </w:tcPr>
          <w:p w14:paraId="656264B0" w14:textId="77777777" w:rsidR="005B6285" w:rsidRDefault="00102CEE" w:rsidP="005B6285">
            <w:pPr>
              <w:pStyle w:val="Style1"/>
              <w:numPr>
                <w:ilvl w:val="0"/>
                <w:numId w:val="0"/>
              </w:numPr>
            </w:pPr>
            <w:r>
              <w:t xml:space="preserve">Gives the proportion of circuits with a particular droop response of a given OEM and Standard. </w:t>
            </w:r>
          </w:p>
          <w:p w14:paraId="25BB340B" w14:textId="21EDEA41" w:rsidR="00102CEE" w:rsidRDefault="00ED7B61" w:rsidP="005B6285">
            <w:pPr>
              <w:pStyle w:val="Style1"/>
              <w:numPr>
                <w:ilvl w:val="0"/>
                <w:numId w:val="0"/>
              </w:numPr>
            </w:pPr>
            <w:r>
              <w:rPr>
                <w:noProof/>
              </w:rPr>
              <w:drawing>
                <wp:inline distT="0" distB="0" distL="0" distR="0" wp14:anchorId="3F407231" wp14:editId="4B43F4EA">
                  <wp:extent cx="4505649" cy="704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3231" cy="707601"/>
                          </a:xfrm>
                          <a:prstGeom prst="rect">
                            <a:avLst/>
                          </a:prstGeom>
                        </pic:spPr>
                      </pic:pic>
                    </a:graphicData>
                  </a:graphic>
                </wp:inline>
              </w:drawing>
            </w:r>
          </w:p>
          <w:p w14:paraId="3AEA4A8A" w14:textId="77777777" w:rsidR="00102CEE" w:rsidRDefault="00102CEE" w:rsidP="005B6285">
            <w:pPr>
              <w:pStyle w:val="Style1"/>
              <w:numPr>
                <w:ilvl w:val="0"/>
                <w:numId w:val="0"/>
              </w:numPr>
            </w:pPr>
          </w:p>
          <w:p w14:paraId="3B23DD43" w14:textId="53C0DE65" w:rsidR="00102CEE" w:rsidRDefault="00102CEE" w:rsidP="005B6285">
            <w:pPr>
              <w:pStyle w:val="Style1"/>
              <w:numPr>
                <w:ilvl w:val="0"/>
                <w:numId w:val="0"/>
              </w:numPr>
            </w:pPr>
            <w:r>
              <w:t>Note that the sample size refers to the total number of circuits with the same manufacturer (OEM) and Standard. While the count is the number of circuits for a given droop response of that particular OEM and Standard</w:t>
            </w:r>
          </w:p>
        </w:tc>
      </w:tr>
      <w:tr w:rsidR="00ED7B61" w14:paraId="65D5CF1A" w14:textId="77777777" w:rsidTr="00DB72A0">
        <w:tc>
          <w:tcPr>
            <w:tcW w:w="1720" w:type="dxa"/>
          </w:tcPr>
          <w:p w14:paraId="23C1F891" w14:textId="563A084B" w:rsidR="00102CEE" w:rsidRDefault="00102CEE" w:rsidP="00102CEE">
            <w:pPr>
              <w:pStyle w:val="Style1"/>
              <w:numPr>
                <w:ilvl w:val="0"/>
                <w:numId w:val="6"/>
              </w:numPr>
            </w:pPr>
            <w:r>
              <w:t>Get CER capacities</w:t>
            </w:r>
          </w:p>
        </w:tc>
        <w:tc>
          <w:tcPr>
            <w:tcW w:w="7296" w:type="dxa"/>
          </w:tcPr>
          <w:p w14:paraId="63699DC1" w14:textId="0B5D0D06" w:rsidR="00102CEE" w:rsidRDefault="00102CEE" w:rsidP="00102CEE">
            <w:pPr>
              <w:pStyle w:val="Style1"/>
              <w:numPr>
                <w:ilvl w:val="0"/>
                <w:numId w:val="0"/>
              </w:numPr>
            </w:pPr>
            <w:r>
              <w:t xml:space="preserve">The CER capacities represent the total installed capacities in the NEM. The script extracts the CER capacities for each OEM and Standard of the region of interest (i.e ABB has installed capacity of 10 MW of 2015 Standard in Victoria) </w:t>
            </w:r>
          </w:p>
        </w:tc>
      </w:tr>
      <w:tr w:rsidR="00ED7B61" w14:paraId="66BD86C5" w14:textId="77777777" w:rsidTr="00DB72A0">
        <w:tc>
          <w:tcPr>
            <w:tcW w:w="1720" w:type="dxa"/>
          </w:tcPr>
          <w:p w14:paraId="5676F80E" w14:textId="215F5E71" w:rsidR="00102CEE" w:rsidRDefault="00DB72A0" w:rsidP="00102CEE">
            <w:pPr>
              <w:pStyle w:val="Style1"/>
              <w:numPr>
                <w:ilvl w:val="0"/>
                <w:numId w:val="6"/>
              </w:numPr>
            </w:pPr>
            <w:r>
              <w:t>Calculate upscale MW profile for each Standard and response type</w:t>
            </w:r>
          </w:p>
        </w:tc>
        <w:tc>
          <w:tcPr>
            <w:tcW w:w="7296" w:type="dxa"/>
          </w:tcPr>
          <w:p w14:paraId="6916012E" w14:textId="36A17F70" w:rsidR="00DB72A0" w:rsidRDefault="00DB72A0" w:rsidP="00102CEE">
            <w:pPr>
              <w:pStyle w:val="Style1"/>
              <w:numPr>
                <w:ilvl w:val="0"/>
                <w:numId w:val="0"/>
              </w:numPr>
            </w:pPr>
            <w:r>
              <w:t xml:space="preserve">This gets a MW profile for each class by </w:t>
            </w:r>
            <w:r w:rsidRPr="00DB72A0">
              <w:rPr>
                <w:b/>
                <w:bCs/>
              </w:rPr>
              <w:t>first scaling by OEM.</w:t>
            </w:r>
            <w:r>
              <w:t xml:space="preserve"> </w:t>
            </w:r>
            <w:r w:rsidR="00182A14">
              <w:t xml:space="preserve">The process is fairly complicated, but in a nushell: Get a normalised power output profile averaged for a given OEM, Standard and Response type. The normalised value is then multiplied by a capacity. The individual OEM traces for a given Standard and response type are summed to provide the upscaled response.  </w:t>
            </w:r>
          </w:p>
          <w:p w14:paraId="2B0B01F4" w14:textId="77777777" w:rsidR="00DB72A0" w:rsidRDefault="00DB72A0" w:rsidP="00102CEE">
            <w:pPr>
              <w:pStyle w:val="Style1"/>
              <w:numPr>
                <w:ilvl w:val="0"/>
                <w:numId w:val="0"/>
              </w:numPr>
            </w:pPr>
          </w:p>
          <w:p w14:paraId="5A065F8C" w14:textId="2DACB562" w:rsidR="00102CEE" w:rsidRDefault="00DB72A0" w:rsidP="00102CEE">
            <w:pPr>
              <w:pStyle w:val="Style1"/>
              <w:numPr>
                <w:ilvl w:val="0"/>
                <w:numId w:val="0"/>
              </w:numPr>
            </w:pPr>
            <w:r>
              <w:t xml:space="preserve">There are 2 options here: </w:t>
            </w:r>
          </w:p>
          <w:p w14:paraId="7C40CA93" w14:textId="77777777" w:rsidR="00DB72A0" w:rsidRDefault="00DB72A0" w:rsidP="00DB72A0">
            <w:pPr>
              <w:pStyle w:val="Style1"/>
              <w:numPr>
                <w:ilvl w:val="0"/>
                <w:numId w:val="7"/>
              </w:numPr>
            </w:pPr>
            <w:r>
              <w:t xml:space="preserve">Use a ‘site performance factor’ </w:t>
            </w:r>
          </w:p>
          <w:p w14:paraId="36EA664A" w14:textId="776673D1" w:rsidR="00DB72A0" w:rsidRDefault="00DB72A0" w:rsidP="00DB72A0">
            <w:pPr>
              <w:pStyle w:val="Style1"/>
              <w:numPr>
                <w:ilvl w:val="0"/>
                <w:numId w:val="7"/>
              </w:numPr>
            </w:pPr>
            <w:r>
              <w:t xml:space="preserve">Use an ‘external capacity factor’ </w:t>
            </w:r>
          </w:p>
          <w:p w14:paraId="30761096" w14:textId="3C67277B" w:rsidR="00DB72A0" w:rsidRDefault="00DB72A0" w:rsidP="00DB72A0">
            <w:pPr>
              <w:pStyle w:val="Style1"/>
              <w:numPr>
                <w:ilvl w:val="0"/>
                <w:numId w:val="0"/>
              </w:numPr>
              <w:ind w:left="720" w:hanging="360"/>
            </w:pPr>
          </w:p>
          <w:p w14:paraId="5C625D1E" w14:textId="51FAF76D" w:rsidR="00DB72A0" w:rsidRDefault="00DB72A0" w:rsidP="00DB72A0">
            <w:pPr>
              <w:pStyle w:val="Style1"/>
              <w:numPr>
                <w:ilvl w:val="0"/>
                <w:numId w:val="0"/>
              </w:numPr>
            </w:pPr>
            <w:r>
              <w:t xml:space="preserve">The use of an external capacity factor is currently preferred as it uses external data to infer the fleet capacities. </w:t>
            </w:r>
          </w:p>
          <w:p w14:paraId="5CC9A9DC" w14:textId="77777777" w:rsidR="00DB72A0" w:rsidRDefault="00DB72A0" w:rsidP="00DB72A0">
            <w:pPr>
              <w:pStyle w:val="Style1"/>
              <w:numPr>
                <w:ilvl w:val="0"/>
                <w:numId w:val="0"/>
              </w:numPr>
            </w:pPr>
          </w:p>
          <w:p w14:paraId="2D17023C" w14:textId="565FDC48" w:rsidR="00DB72A0" w:rsidRDefault="00DB72A0" w:rsidP="00DB72A0">
            <w:pPr>
              <w:pStyle w:val="Style1"/>
              <w:numPr>
                <w:ilvl w:val="0"/>
                <w:numId w:val="0"/>
              </w:numPr>
            </w:pPr>
            <w:r>
              <w:t>** Step 5 is explained in detail below</w:t>
            </w:r>
          </w:p>
        </w:tc>
      </w:tr>
      <w:tr w:rsidR="00ED7B61" w14:paraId="40C7FE62" w14:textId="77777777" w:rsidTr="00DB72A0">
        <w:tc>
          <w:tcPr>
            <w:tcW w:w="1720" w:type="dxa"/>
          </w:tcPr>
          <w:p w14:paraId="0FE81EA4" w14:textId="30C8BA5E" w:rsidR="00102CEE" w:rsidRDefault="00DB72A0" w:rsidP="00DB72A0">
            <w:pPr>
              <w:pStyle w:val="Style1"/>
              <w:numPr>
                <w:ilvl w:val="0"/>
                <w:numId w:val="6"/>
              </w:numPr>
            </w:pPr>
            <w:r>
              <w:t>Output the MW profile to csv</w:t>
            </w:r>
          </w:p>
        </w:tc>
        <w:tc>
          <w:tcPr>
            <w:tcW w:w="7296" w:type="dxa"/>
          </w:tcPr>
          <w:p w14:paraId="5B1333B2" w14:textId="77777777" w:rsidR="00102CEE" w:rsidRDefault="00DB72A0" w:rsidP="00102CEE">
            <w:pPr>
              <w:pStyle w:val="Style1"/>
              <w:numPr>
                <w:ilvl w:val="0"/>
                <w:numId w:val="0"/>
              </w:numPr>
            </w:pPr>
            <w:r>
              <w:t>Outputs timeseries csv. First column is timestamp, remaining columns are the upscaled MW output for each Standard and response type:</w:t>
            </w:r>
          </w:p>
          <w:p w14:paraId="16AEAAC6" w14:textId="77777777" w:rsidR="00DB72A0" w:rsidRDefault="00DB72A0" w:rsidP="00102CEE">
            <w:pPr>
              <w:pStyle w:val="Style1"/>
              <w:numPr>
                <w:ilvl w:val="0"/>
                <w:numId w:val="0"/>
              </w:numPr>
            </w:pPr>
          </w:p>
          <w:p w14:paraId="56EC42B5" w14:textId="3A15455D" w:rsidR="00DB72A0" w:rsidRDefault="00DB72A0" w:rsidP="00102CEE">
            <w:pPr>
              <w:pStyle w:val="Style1"/>
              <w:numPr>
                <w:ilvl w:val="0"/>
                <w:numId w:val="0"/>
              </w:numPr>
            </w:pPr>
            <w:r>
              <w:rPr>
                <w:noProof/>
              </w:rPr>
              <w:drawing>
                <wp:inline distT="0" distB="0" distL="0" distR="0" wp14:anchorId="5D12D0E2" wp14:editId="05E0856D">
                  <wp:extent cx="4551780" cy="17811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6053" cy="1782847"/>
                          </a:xfrm>
                          <a:prstGeom prst="rect">
                            <a:avLst/>
                          </a:prstGeom>
                        </pic:spPr>
                      </pic:pic>
                    </a:graphicData>
                  </a:graphic>
                </wp:inline>
              </w:drawing>
            </w:r>
          </w:p>
        </w:tc>
      </w:tr>
    </w:tbl>
    <w:p w14:paraId="2E855806" w14:textId="116B5967" w:rsidR="005B6285" w:rsidRDefault="005B6285" w:rsidP="005B6285">
      <w:pPr>
        <w:pStyle w:val="Style1"/>
        <w:numPr>
          <w:ilvl w:val="0"/>
          <w:numId w:val="0"/>
        </w:numPr>
      </w:pPr>
    </w:p>
    <w:p w14:paraId="5E517DBD" w14:textId="17388C2F" w:rsidR="00DB72A0" w:rsidRDefault="00182A14" w:rsidP="00182A14">
      <w:pPr>
        <w:pStyle w:val="Heading3"/>
      </w:pPr>
      <w:r>
        <w:t>Step 5 in detail: How the scaling works</w:t>
      </w:r>
    </w:p>
    <w:p w14:paraId="5929148F" w14:textId="77777777" w:rsidR="00182A14" w:rsidRDefault="00182A14" w:rsidP="00182A14">
      <w:r>
        <w:t xml:space="preserve">There are two options here. </w:t>
      </w:r>
    </w:p>
    <w:p w14:paraId="6F66AD81" w14:textId="7F988726" w:rsidR="00182A14" w:rsidRPr="00ED7B61" w:rsidRDefault="00182A14" w:rsidP="00182A14">
      <w:r>
        <w:t xml:space="preserve">The first method upscales based entirely on the SolarAnalytics dataset, by inferring total upscaled MW output based on </w:t>
      </w:r>
      <w:r w:rsidR="00ED7B61">
        <w:t xml:space="preserve">a </w:t>
      </w:r>
      <w:r w:rsidR="00ED7B61">
        <w:rPr>
          <w:i/>
          <w:iCs/>
        </w:rPr>
        <w:t xml:space="preserve">site performance factor. </w:t>
      </w:r>
      <w:r w:rsidR="00ED7B61">
        <w:t xml:space="preserve">The </w:t>
      </w:r>
      <w:r w:rsidR="00ED7B61">
        <w:rPr>
          <w:i/>
          <w:iCs/>
        </w:rPr>
        <w:t xml:space="preserve">site performance factor </w:t>
      </w:r>
      <w:r w:rsidR="00ED7B61">
        <w:t xml:space="preserve">is the summation of the output of all circuits in a site, divided by the sites installed capacity. </w:t>
      </w:r>
    </w:p>
    <w:p w14:paraId="501EDFAE" w14:textId="655485A1" w:rsidR="00182A14" w:rsidRPr="00182A14" w:rsidRDefault="00182A14" w:rsidP="00182A14">
      <w:r>
        <w:t xml:space="preserve">The second method uses an </w:t>
      </w:r>
      <w:r w:rsidR="00ED7B61">
        <w:t xml:space="preserve">external capacity factor instead of the site capacities stored within the SolarAnalytics data to infer the total upscaled MW output. </w:t>
      </w:r>
      <w:r w:rsidR="00844C34">
        <w:t xml:space="preserve">It normalises the power output based on </w:t>
      </w:r>
      <w:r w:rsidR="00844C34">
        <w:lastRenderedPageBreak/>
        <w:t xml:space="preserve">the pre event value. This normalised power output is averaged for circuits of a given OEM, Standard and Response type. The averaged profile is multiplied by the CER installed capacity for the given OEM, Standard and Response type. All the individual OEM profiles are summed for a given Standard and Response type. The summed response is multiplied by an external capacity factor to give the results. </w:t>
      </w:r>
    </w:p>
    <w:p w14:paraId="73D91F7E" w14:textId="77777777" w:rsidR="002163A4" w:rsidRDefault="002163A4" w:rsidP="00182A14">
      <w:pPr>
        <w:rPr>
          <w:b/>
          <w:bCs/>
        </w:rPr>
      </w:pPr>
    </w:p>
    <w:p w14:paraId="109DFE32" w14:textId="77777777" w:rsidR="002163A4" w:rsidRDefault="002163A4" w:rsidP="00182A14">
      <w:pPr>
        <w:rPr>
          <w:b/>
          <w:bCs/>
        </w:rPr>
      </w:pPr>
    </w:p>
    <w:p w14:paraId="14332A0F" w14:textId="6B9A117E" w:rsidR="00182A14" w:rsidRDefault="00182A14" w:rsidP="00182A14">
      <w:pPr>
        <w:rPr>
          <w:b/>
          <w:bCs/>
        </w:rPr>
      </w:pPr>
      <w:r>
        <w:rPr>
          <w:b/>
          <w:bCs/>
        </w:rPr>
        <w:t>Option 1: using a ‘site performance factor’</w:t>
      </w:r>
    </w:p>
    <w:p w14:paraId="1F351815" w14:textId="77777777" w:rsidR="00ED7B61" w:rsidRDefault="00ED7B61" w:rsidP="00ED7B61">
      <w:r>
        <w:t>Getting the site performance factor for each class:</w:t>
      </w:r>
    </w:p>
    <w:p w14:paraId="4AAC0DA8" w14:textId="6EA67B1F" w:rsidR="00311DE6" w:rsidRDefault="00ED7B61" w:rsidP="00ED7B61">
      <w:r>
        <w:rPr>
          <w:noProof/>
        </w:rPr>
        <w:drawing>
          <wp:inline distT="0" distB="0" distL="0" distR="0" wp14:anchorId="056557C4" wp14:editId="15C84BF2">
            <wp:extent cx="5731510" cy="21405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40585"/>
                    </a:xfrm>
                    <a:prstGeom prst="rect">
                      <a:avLst/>
                    </a:prstGeom>
                  </pic:spPr>
                </pic:pic>
              </a:graphicData>
            </a:graphic>
          </wp:inline>
        </w:drawing>
      </w:r>
      <w:r>
        <w:t xml:space="preserve"> </w:t>
      </w:r>
    </w:p>
    <w:p w14:paraId="716D322A" w14:textId="052A6E7F" w:rsidR="00ED7B61" w:rsidRDefault="00ED7B61" w:rsidP="00ED7B61">
      <w:r>
        <w:t xml:space="preserve">The </w:t>
      </w:r>
      <w:r>
        <w:rPr>
          <w:i/>
          <w:iCs/>
        </w:rPr>
        <w:t>site performance factor</w:t>
      </w:r>
      <w:r>
        <w:t xml:space="preserve"> is averaged across all sites of a given OEM, Standard and Droop response for each timestamp. This is shown above. </w:t>
      </w:r>
    </w:p>
    <w:p w14:paraId="42418715" w14:textId="2E01E8CE" w:rsidR="00ED7B61" w:rsidRDefault="00ED7B61" w:rsidP="00ED7B61">
      <w:r>
        <w:t>This average is then multiplied by the CER installed capacity for the given class</w:t>
      </w:r>
      <w:r w:rsidR="00311DE6">
        <w:t xml:space="preserve"> (called the proportion capacity which is calculated in step 3)</w:t>
      </w:r>
      <w:r>
        <w:t xml:space="preserve"> to give the upscaled MW output for a given OEM, Standard and Class.</w:t>
      </w:r>
    </w:p>
    <w:p w14:paraId="1E5E2C6F" w14:textId="7FF3170F" w:rsidR="00ED7B61" w:rsidRDefault="00ED7B61" w:rsidP="00ED7B61">
      <w:r>
        <w:rPr>
          <w:noProof/>
        </w:rPr>
        <w:drawing>
          <wp:inline distT="0" distB="0" distL="0" distR="0" wp14:anchorId="2BC89149" wp14:editId="2FC33952">
            <wp:extent cx="5731510" cy="13747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74775"/>
                    </a:xfrm>
                    <a:prstGeom prst="rect">
                      <a:avLst/>
                    </a:prstGeom>
                  </pic:spPr>
                </pic:pic>
              </a:graphicData>
            </a:graphic>
          </wp:inline>
        </w:drawing>
      </w:r>
    </w:p>
    <w:p w14:paraId="71E9A2BA" w14:textId="07671B36" w:rsidR="00ED7B61" w:rsidRDefault="00ED7B61" w:rsidP="00ED7B61">
      <w:r>
        <w:t xml:space="preserve"> </w:t>
      </w:r>
      <w:r w:rsidR="00311DE6">
        <w:t xml:space="preserve">Individual OEM upscaled_MW traces are then summed together to get an upscaled_MW trace for each Standard and droop response </w:t>
      </w:r>
    </w:p>
    <w:p w14:paraId="198B9FCA" w14:textId="370B07D4" w:rsidR="00311DE6" w:rsidRPr="00ED7B61" w:rsidRDefault="00311DE6" w:rsidP="00ED7B61">
      <w:r>
        <w:rPr>
          <w:noProof/>
        </w:rPr>
        <w:lastRenderedPageBreak/>
        <w:drawing>
          <wp:inline distT="0" distB="0" distL="0" distR="0" wp14:anchorId="3D382296" wp14:editId="2D93B4C7">
            <wp:extent cx="4933950" cy="617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6172200"/>
                    </a:xfrm>
                    <a:prstGeom prst="rect">
                      <a:avLst/>
                    </a:prstGeom>
                  </pic:spPr>
                </pic:pic>
              </a:graphicData>
            </a:graphic>
          </wp:inline>
        </w:drawing>
      </w:r>
    </w:p>
    <w:p w14:paraId="39EA7079" w14:textId="260C444F" w:rsidR="00ED7B61" w:rsidRDefault="00311DE6" w:rsidP="00182A14">
      <w:r>
        <w:t>The data is then pivoted to give individual columns to each compliance response</w:t>
      </w:r>
    </w:p>
    <w:p w14:paraId="3FA55A20" w14:textId="2F2BE1D5" w:rsidR="00311DE6" w:rsidRDefault="00311DE6" w:rsidP="00182A14">
      <w:r>
        <w:rPr>
          <w:noProof/>
        </w:rPr>
        <w:drawing>
          <wp:inline distT="0" distB="0" distL="0" distR="0" wp14:anchorId="04F731AA" wp14:editId="080B28E1">
            <wp:extent cx="5731510" cy="17316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31645"/>
                    </a:xfrm>
                    <a:prstGeom prst="rect">
                      <a:avLst/>
                    </a:prstGeom>
                  </pic:spPr>
                </pic:pic>
              </a:graphicData>
            </a:graphic>
          </wp:inline>
        </w:drawing>
      </w:r>
    </w:p>
    <w:p w14:paraId="418374A8" w14:textId="795DE0A0" w:rsidR="00311DE6" w:rsidRDefault="00311DE6" w:rsidP="00182A14"/>
    <w:p w14:paraId="217F54EF" w14:textId="209FAD0F" w:rsidR="00311DE6" w:rsidRDefault="00311DE6" w:rsidP="00182A14">
      <w:r>
        <w:rPr>
          <w:b/>
          <w:bCs/>
        </w:rPr>
        <w:lastRenderedPageBreak/>
        <w:t>Option 2: using an external capacity factor</w:t>
      </w:r>
    </w:p>
    <w:p w14:paraId="28BEC901" w14:textId="3B634B8D" w:rsidR="00311DE6" w:rsidRDefault="00311DE6" w:rsidP="00182A14">
      <w:r>
        <w:t xml:space="preserve">Individual circuit power traces are normalised based on the pre event output (i.e would give 1 at pre event interval). </w:t>
      </w:r>
    </w:p>
    <w:p w14:paraId="6B563125" w14:textId="4552F165" w:rsidR="00311DE6" w:rsidRDefault="00311DE6" w:rsidP="00182A14">
      <w:r>
        <w:t>The circuit normalised power traces are averaged for each OEM, Standard and response type:</w:t>
      </w:r>
    </w:p>
    <w:p w14:paraId="7D43461A" w14:textId="1A037E4B" w:rsidR="00311DE6" w:rsidRDefault="00311DE6" w:rsidP="00182A14">
      <w:r>
        <w:rPr>
          <w:noProof/>
        </w:rPr>
        <w:drawing>
          <wp:inline distT="0" distB="0" distL="0" distR="0" wp14:anchorId="158EEF5A" wp14:editId="405C9E7C">
            <wp:extent cx="5731510" cy="18065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06575"/>
                    </a:xfrm>
                    <a:prstGeom prst="rect">
                      <a:avLst/>
                    </a:prstGeom>
                  </pic:spPr>
                </pic:pic>
              </a:graphicData>
            </a:graphic>
          </wp:inline>
        </w:drawing>
      </w:r>
    </w:p>
    <w:p w14:paraId="1310CB7B" w14:textId="3EEC473A" w:rsidR="00311DE6" w:rsidRDefault="00311DE6" w:rsidP="00182A14">
      <w:r>
        <w:t xml:space="preserve">For instance row 1 shows the average normalsied circuit output power for all ABB, 2015 Standards that Disconnected/Dropped to Zero following the disturbance. </w:t>
      </w:r>
    </w:p>
    <w:p w14:paraId="09754E62" w14:textId="789FC4F2" w:rsidR="00311DE6" w:rsidRDefault="00311DE6" w:rsidP="00182A14">
      <w:r>
        <w:t>The average_c_id_norm_power is then multiplied by the CER installed capacity for the given OEM, Standard and Response type.</w:t>
      </w:r>
    </w:p>
    <w:p w14:paraId="24537F3D" w14:textId="5F849CF5" w:rsidR="00BA1F99" w:rsidRDefault="00BA1F99" w:rsidP="00182A14">
      <w:r>
        <w:rPr>
          <w:noProof/>
        </w:rPr>
        <w:drawing>
          <wp:inline distT="0" distB="0" distL="0" distR="0" wp14:anchorId="1C124A15" wp14:editId="6056082D">
            <wp:extent cx="5731510" cy="8089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08990"/>
                    </a:xfrm>
                    <a:prstGeom prst="rect">
                      <a:avLst/>
                    </a:prstGeom>
                  </pic:spPr>
                </pic:pic>
              </a:graphicData>
            </a:graphic>
          </wp:inline>
        </w:drawing>
      </w:r>
    </w:p>
    <w:p w14:paraId="7D865172" w14:textId="4A6B1879" w:rsidR="00BA1F99" w:rsidRDefault="00BA1F99" w:rsidP="00182A14">
      <w:r>
        <w:t xml:space="preserve">Note above^ that ‘proportion capacity’ refers to the CER installed capacity for the given OEM, Standard and Response type. </w:t>
      </w:r>
    </w:p>
    <w:p w14:paraId="0996AF87" w14:textId="40C2FA9F" w:rsidR="00BA1F99" w:rsidRDefault="00BA1F99" w:rsidP="00182A14">
      <w:r>
        <w:t>The upscaled_MW profile is then added across all OEMs for a given Standard and Response</w:t>
      </w:r>
    </w:p>
    <w:p w14:paraId="668E40AC" w14:textId="12AE32D2" w:rsidR="00BA1F99" w:rsidRDefault="00BA1F99" w:rsidP="00182A14">
      <w:r>
        <w:rPr>
          <w:noProof/>
        </w:rPr>
        <w:drawing>
          <wp:inline distT="0" distB="0" distL="0" distR="0" wp14:anchorId="6328AE17" wp14:editId="2AAB8F89">
            <wp:extent cx="5467350" cy="2600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350" cy="2600325"/>
                    </a:xfrm>
                    <a:prstGeom prst="rect">
                      <a:avLst/>
                    </a:prstGeom>
                  </pic:spPr>
                </pic:pic>
              </a:graphicData>
            </a:graphic>
          </wp:inline>
        </w:drawing>
      </w:r>
    </w:p>
    <w:p w14:paraId="3FE050AC" w14:textId="79D2F512" w:rsidR="00BA1F99" w:rsidRDefault="00BA1F99" w:rsidP="00182A14">
      <w:r>
        <w:t xml:space="preserve">Note however, that  upscaled_MW values directly above would only be correct if the fleet was operating at 100% capacity (i.e all inverters were outputting their maximum). This is because we </w:t>
      </w:r>
      <w:r>
        <w:lastRenderedPageBreak/>
        <w:t xml:space="preserve">have multiplied the total capacity with the normalised response, where the normalised response is 1 or 100% at the interval before the disturbance. </w:t>
      </w:r>
    </w:p>
    <w:p w14:paraId="2D10AE93" w14:textId="0E72ABD1" w:rsidR="00BA1F99" w:rsidRDefault="00BA1F99" w:rsidP="00182A14">
      <w:r>
        <w:t xml:space="preserve">Hence we need to multiply by an external capacity factor to correctly represent the upscaled MW profile. </w:t>
      </w:r>
    </w:p>
    <w:p w14:paraId="60362034" w14:textId="24036092" w:rsidR="00BA1F99" w:rsidRDefault="00BA1F99" w:rsidP="00182A14">
      <w:r>
        <w:rPr>
          <w:noProof/>
        </w:rPr>
        <w:drawing>
          <wp:inline distT="0" distB="0" distL="0" distR="0" wp14:anchorId="625285E3" wp14:editId="0B2EF897">
            <wp:extent cx="5731510" cy="17202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20215"/>
                    </a:xfrm>
                    <a:prstGeom prst="rect">
                      <a:avLst/>
                    </a:prstGeom>
                  </pic:spPr>
                </pic:pic>
              </a:graphicData>
            </a:graphic>
          </wp:inline>
        </w:drawing>
      </w:r>
    </w:p>
    <w:p w14:paraId="309C7EDB" w14:textId="2EDC6F26" w:rsidR="00BA1F99" w:rsidRDefault="00BA1F99" w:rsidP="00182A14">
      <w:r>
        <w:t xml:space="preserve">Here the upscaled MW has now been multiplied by the capacity factor. In this example the capacity factor was 0.28. </w:t>
      </w:r>
    </w:p>
    <w:p w14:paraId="59A0C278" w14:textId="4416840D" w:rsidR="00BA1F99" w:rsidRDefault="00BA1F99" w:rsidP="00182A14">
      <w:r>
        <w:t xml:space="preserve">Hence looking at the first row of the previous two images, we get 180.9 MW * 0.28 = 50.7 MW. </w:t>
      </w:r>
    </w:p>
    <w:p w14:paraId="2ED4D039" w14:textId="083999DB" w:rsidR="00BA1F99" w:rsidRPr="00311DE6" w:rsidRDefault="00BA1F99" w:rsidP="00182A14">
      <w:r>
        <w:t>The results are then pivoted to give individual columns for each Standard and Response type</w:t>
      </w:r>
    </w:p>
    <w:sectPr w:rsidR="00BA1F99" w:rsidRPr="00311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65592"/>
    <w:multiLevelType w:val="hybridMultilevel"/>
    <w:tmpl w:val="2692FD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0F6F26"/>
    <w:multiLevelType w:val="hybridMultilevel"/>
    <w:tmpl w:val="BF92B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E2594A"/>
    <w:multiLevelType w:val="hybridMultilevel"/>
    <w:tmpl w:val="364A35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C2460A"/>
    <w:multiLevelType w:val="hybridMultilevel"/>
    <w:tmpl w:val="55C4A5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FF442E"/>
    <w:multiLevelType w:val="hybridMultilevel"/>
    <w:tmpl w:val="D124CD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788420E"/>
    <w:multiLevelType w:val="hybridMultilevel"/>
    <w:tmpl w:val="2A58E9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2724FBB"/>
    <w:multiLevelType w:val="hybridMultilevel"/>
    <w:tmpl w:val="A3BAC960"/>
    <w:lvl w:ilvl="0" w:tplc="F84E8DC8">
      <w:start w:val="1"/>
      <w:numFmt w:val="decimal"/>
      <w:pStyle w:val="Style1"/>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6666D08"/>
    <w:multiLevelType w:val="hybridMultilevel"/>
    <w:tmpl w:val="D9E6013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6"/>
  </w:num>
  <w:num w:numId="3">
    <w:abstractNumId w:val="3"/>
  </w:num>
  <w:num w:numId="4">
    <w:abstractNumId w:val="5"/>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C4"/>
    <w:rsid w:val="00025A18"/>
    <w:rsid w:val="000E281C"/>
    <w:rsid w:val="00102CEE"/>
    <w:rsid w:val="00182A14"/>
    <w:rsid w:val="002163A4"/>
    <w:rsid w:val="00311DE6"/>
    <w:rsid w:val="005B6285"/>
    <w:rsid w:val="006E5D5E"/>
    <w:rsid w:val="00844C34"/>
    <w:rsid w:val="00A55075"/>
    <w:rsid w:val="00A619A4"/>
    <w:rsid w:val="00AF5BC4"/>
    <w:rsid w:val="00BA1F99"/>
    <w:rsid w:val="00D37CA7"/>
    <w:rsid w:val="00DB72A0"/>
    <w:rsid w:val="00ED7B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5983"/>
  <w15:chartTrackingRefBased/>
  <w15:docId w15:val="{85383C13-EE34-40F1-A8FA-61F0154A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5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9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5B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F5BC4"/>
    <w:rPr>
      <w:rFonts w:asciiTheme="majorHAnsi" w:eastAsiaTheme="majorEastAsia" w:hAnsiTheme="majorHAnsi" w:cstheme="majorBidi"/>
      <w:color w:val="2F5496" w:themeColor="accent1" w:themeShade="BF"/>
      <w:sz w:val="32"/>
      <w:szCs w:val="32"/>
    </w:rPr>
  </w:style>
  <w:style w:type="paragraph" w:customStyle="1" w:styleId="TableText">
    <w:name w:val="Table Text"/>
    <w:uiPriority w:val="3"/>
    <w:qFormat/>
    <w:rsid w:val="00A619A4"/>
    <w:pPr>
      <w:spacing w:before="100" w:after="100" w:line="240" w:lineRule="auto"/>
    </w:pPr>
    <w:rPr>
      <w:rFonts w:eastAsia="Calibri" w:cs="Times New Roman"/>
      <w:sz w:val="16"/>
      <w:szCs w:val="24"/>
    </w:rPr>
  </w:style>
  <w:style w:type="paragraph" w:customStyle="1" w:styleId="TableHeading">
    <w:name w:val="Table Heading"/>
    <w:uiPriority w:val="3"/>
    <w:qFormat/>
    <w:rsid w:val="00A619A4"/>
    <w:pPr>
      <w:spacing w:before="100" w:after="100" w:line="240" w:lineRule="auto"/>
    </w:pPr>
    <w:rPr>
      <w:rFonts w:asciiTheme="majorHAnsi" w:eastAsia="Calibri" w:hAnsiTheme="majorHAnsi" w:cs="Times New Roman"/>
      <w:b/>
      <w:sz w:val="16"/>
      <w:szCs w:val="24"/>
    </w:rPr>
  </w:style>
  <w:style w:type="paragraph" w:styleId="NormalWeb">
    <w:name w:val="Normal (Web)"/>
    <w:basedOn w:val="Normal"/>
    <w:uiPriority w:val="99"/>
    <w:semiHidden/>
    <w:unhideWhenUsed/>
    <w:rsid w:val="00A619A4"/>
    <w:pPr>
      <w:spacing w:before="100" w:beforeAutospacing="1" w:after="100" w:afterAutospacing="1"/>
    </w:pPr>
    <w:rPr>
      <w:rFonts w:ascii="Times New Roman" w:hAnsi="Times New Roman" w:cs="Times New Roman"/>
      <w:bCs/>
      <w:sz w:val="24"/>
      <w:szCs w:val="24"/>
      <w:lang w:eastAsia="en-AU"/>
    </w:rPr>
  </w:style>
  <w:style w:type="table" w:styleId="TableGridLight">
    <w:name w:val="Grid Table Light"/>
    <w:basedOn w:val="TableNormal"/>
    <w:uiPriority w:val="40"/>
    <w:rsid w:val="00A619A4"/>
    <w:pPr>
      <w:spacing w:after="0" w:line="240" w:lineRule="auto"/>
    </w:pPr>
    <w:rPr>
      <w:rFonts w:eastAsiaTheme="minorEastAsia"/>
      <w:lang w:eastAsia="ko-K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A619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A619A4"/>
    <w:pPr>
      <w:ind w:left="720"/>
      <w:contextualSpacing/>
    </w:pPr>
  </w:style>
  <w:style w:type="paragraph" w:styleId="Caption">
    <w:name w:val="caption"/>
    <w:basedOn w:val="Normal"/>
    <w:next w:val="Normal"/>
    <w:uiPriority w:val="35"/>
    <w:unhideWhenUsed/>
    <w:qFormat/>
    <w:rsid w:val="00A619A4"/>
    <w:pPr>
      <w:spacing w:after="200" w:line="240" w:lineRule="auto"/>
    </w:pPr>
    <w:rPr>
      <w:i/>
      <w:iCs/>
      <w:color w:val="44546A" w:themeColor="text2"/>
      <w:sz w:val="18"/>
      <w:szCs w:val="18"/>
    </w:rPr>
  </w:style>
  <w:style w:type="paragraph" w:customStyle="1" w:styleId="Style1">
    <w:name w:val="Style1"/>
    <w:basedOn w:val="ListParagraph"/>
    <w:link w:val="Style1Char"/>
    <w:qFormat/>
    <w:rsid w:val="005B6285"/>
    <w:pPr>
      <w:numPr>
        <w:numId w:val="2"/>
      </w:numPr>
    </w:pPr>
  </w:style>
  <w:style w:type="table" w:styleId="TableGrid">
    <w:name w:val="Table Grid"/>
    <w:basedOn w:val="TableNormal"/>
    <w:uiPriority w:val="39"/>
    <w:rsid w:val="005B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B6285"/>
  </w:style>
  <w:style w:type="character" w:customStyle="1" w:styleId="Style1Char">
    <w:name w:val="Style1 Char"/>
    <w:basedOn w:val="ListParagraphChar"/>
    <w:link w:val="Style1"/>
    <w:rsid w:val="005B6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trollip\Local\GitHub\DER_disturbance_analysis\data\2022-11-12\tool_output\droop_compliance_upscale_by_OEM_site_normalisation.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Upscale by droop and OEM (site norm)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droop_compliance_upscale_by_OEM!$B$1</c:f>
              <c:strCache>
                <c:ptCount val="1"/>
                <c:pt idx="0">
                  <c:v>AS4777.2:2015 Disconnect/Drop to Zero</c:v>
                </c:pt>
              </c:strCache>
            </c:strRef>
          </c:tx>
          <c:spPr>
            <a:ln w="19050" cap="rnd">
              <a:solidFill>
                <a:schemeClr val="accent1"/>
              </a:solidFill>
              <a:round/>
            </a:ln>
            <a:effectLst/>
          </c:spPr>
          <c:marker>
            <c:symbol val="none"/>
          </c:marker>
          <c:xVal>
            <c:numRef>
              <c:f>droop_compliance_upscale_by_OEM!$A$2:$A$181</c:f>
              <c:numCache>
                <c:formatCode>m/d/yyyy\ h:mm</c:formatCode>
                <c:ptCount val="180"/>
                <c:pt idx="0">
                  <c:v>44877.690972222219</c:v>
                </c:pt>
                <c:pt idx="1">
                  <c:v>44877.691030092596</c:v>
                </c:pt>
                <c:pt idx="2">
                  <c:v>44877.691087962965</c:v>
                </c:pt>
                <c:pt idx="3">
                  <c:v>44877.691145833334</c:v>
                </c:pt>
                <c:pt idx="4">
                  <c:v>44877.691203703704</c:v>
                </c:pt>
                <c:pt idx="5">
                  <c:v>44877.691261574073</c:v>
                </c:pt>
                <c:pt idx="6">
                  <c:v>44877.691319444442</c:v>
                </c:pt>
                <c:pt idx="7">
                  <c:v>44877.691377314812</c:v>
                </c:pt>
                <c:pt idx="8">
                  <c:v>44877.691435185188</c:v>
                </c:pt>
                <c:pt idx="9">
                  <c:v>44877.691493055558</c:v>
                </c:pt>
                <c:pt idx="10">
                  <c:v>44877.691550925927</c:v>
                </c:pt>
                <c:pt idx="11">
                  <c:v>44877.691608796296</c:v>
                </c:pt>
                <c:pt idx="12">
                  <c:v>44877.691666666666</c:v>
                </c:pt>
                <c:pt idx="13">
                  <c:v>44877.691724537035</c:v>
                </c:pt>
                <c:pt idx="14">
                  <c:v>44877.691782407404</c:v>
                </c:pt>
                <c:pt idx="15">
                  <c:v>44877.691840277781</c:v>
                </c:pt>
                <c:pt idx="16">
                  <c:v>44877.69189814815</c:v>
                </c:pt>
                <c:pt idx="17">
                  <c:v>44877.69195601852</c:v>
                </c:pt>
                <c:pt idx="18">
                  <c:v>44877.692013888889</c:v>
                </c:pt>
                <c:pt idx="19">
                  <c:v>44877.692071759258</c:v>
                </c:pt>
                <c:pt idx="20">
                  <c:v>44877.692129629628</c:v>
                </c:pt>
                <c:pt idx="21">
                  <c:v>44877.692187499997</c:v>
                </c:pt>
                <c:pt idx="22">
                  <c:v>44877.692245370374</c:v>
                </c:pt>
                <c:pt idx="23">
                  <c:v>44877.692303240743</c:v>
                </c:pt>
                <c:pt idx="24">
                  <c:v>44877.692361111112</c:v>
                </c:pt>
                <c:pt idx="25">
                  <c:v>44877.692418981482</c:v>
                </c:pt>
                <c:pt idx="26">
                  <c:v>44877.692476851851</c:v>
                </c:pt>
                <c:pt idx="27">
                  <c:v>44877.69253472222</c:v>
                </c:pt>
                <c:pt idx="28">
                  <c:v>44877.69259259259</c:v>
                </c:pt>
                <c:pt idx="29">
                  <c:v>44877.692650462966</c:v>
                </c:pt>
                <c:pt idx="30">
                  <c:v>44877.692708333336</c:v>
                </c:pt>
                <c:pt idx="31">
                  <c:v>44877.692766203705</c:v>
                </c:pt>
                <c:pt idx="32">
                  <c:v>44877.692824074074</c:v>
                </c:pt>
                <c:pt idx="33">
                  <c:v>44877.692881944444</c:v>
                </c:pt>
                <c:pt idx="34">
                  <c:v>44877.692939814813</c:v>
                </c:pt>
                <c:pt idx="35">
                  <c:v>44877.692997685182</c:v>
                </c:pt>
                <c:pt idx="36">
                  <c:v>44877.693055555559</c:v>
                </c:pt>
                <c:pt idx="37">
                  <c:v>44877.693113425928</c:v>
                </c:pt>
                <c:pt idx="38">
                  <c:v>44877.693171296298</c:v>
                </c:pt>
                <c:pt idx="39">
                  <c:v>44877.693229166667</c:v>
                </c:pt>
                <c:pt idx="40">
                  <c:v>44877.693287037036</c:v>
                </c:pt>
                <c:pt idx="41">
                  <c:v>44877.693344907406</c:v>
                </c:pt>
                <c:pt idx="42">
                  <c:v>44877.693402777775</c:v>
                </c:pt>
                <c:pt idx="43">
                  <c:v>44877.693460648145</c:v>
                </c:pt>
                <c:pt idx="44">
                  <c:v>44877.693518518521</c:v>
                </c:pt>
                <c:pt idx="45">
                  <c:v>44877.693576388891</c:v>
                </c:pt>
                <c:pt idx="46">
                  <c:v>44877.69363425926</c:v>
                </c:pt>
                <c:pt idx="47">
                  <c:v>44877.693692129629</c:v>
                </c:pt>
                <c:pt idx="48">
                  <c:v>44877.693749999999</c:v>
                </c:pt>
                <c:pt idx="49">
                  <c:v>44877.693807870368</c:v>
                </c:pt>
                <c:pt idx="50">
                  <c:v>44877.693865740737</c:v>
                </c:pt>
                <c:pt idx="51">
                  <c:v>44877.693923611114</c:v>
                </c:pt>
                <c:pt idx="52">
                  <c:v>44877.693981481483</c:v>
                </c:pt>
                <c:pt idx="53">
                  <c:v>44877.694039351853</c:v>
                </c:pt>
                <c:pt idx="54">
                  <c:v>44877.694097222222</c:v>
                </c:pt>
                <c:pt idx="55">
                  <c:v>44877.694155092591</c:v>
                </c:pt>
                <c:pt idx="56">
                  <c:v>44877.694212962961</c:v>
                </c:pt>
                <c:pt idx="57">
                  <c:v>44877.69427083333</c:v>
                </c:pt>
                <c:pt idx="58">
                  <c:v>44877.694328703707</c:v>
                </c:pt>
                <c:pt idx="59">
                  <c:v>44877.694386574076</c:v>
                </c:pt>
                <c:pt idx="60">
                  <c:v>44877.694444444445</c:v>
                </c:pt>
                <c:pt idx="61">
                  <c:v>44877.694502314815</c:v>
                </c:pt>
                <c:pt idx="62">
                  <c:v>44877.694560185184</c:v>
                </c:pt>
                <c:pt idx="63">
                  <c:v>44877.694618055553</c:v>
                </c:pt>
                <c:pt idx="64">
                  <c:v>44877.694675925923</c:v>
                </c:pt>
                <c:pt idx="65">
                  <c:v>44877.694733796299</c:v>
                </c:pt>
                <c:pt idx="66">
                  <c:v>44877.694791666669</c:v>
                </c:pt>
                <c:pt idx="67">
                  <c:v>44877.694849537038</c:v>
                </c:pt>
                <c:pt idx="68">
                  <c:v>44877.694907407407</c:v>
                </c:pt>
                <c:pt idx="69">
                  <c:v>44877.694965277777</c:v>
                </c:pt>
                <c:pt idx="70">
                  <c:v>44877.695023148146</c:v>
                </c:pt>
                <c:pt idx="71">
                  <c:v>44877.695081018515</c:v>
                </c:pt>
                <c:pt idx="72">
                  <c:v>44877.695138888892</c:v>
                </c:pt>
                <c:pt idx="73">
                  <c:v>44877.695196759261</c:v>
                </c:pt>
                <c:pt idx="74">
                  <c:v>44877.695254629631</c:v>
                </c:pt>
                <c:pt idx="75">
                  <c:v>44877.6953125</c:v>
                </c:pt>
                <c:pt idx="76">
                  <c:v>44877.695370370369</c:v>
                </c:pt>
                <c:pt idx="77">
                  <c:v>44877.695428240739</c:v>
                </c:pt>
                <c:pt idx="78">
                  <c:v>44877.695486111108</c:v>
                </c:pt>
                <c:pt idx="79">
                  <c:v>44877.695543981485</c:v>
                </c:pt>
                <c:pt idx="80">
                  <c:v>44877.695601851854</c:v>
                </c:pt>
                <c:pt idx="81">
                  <c:v>44877.695659722223</c:v>
                </c:pt>
                <c:pt idx="82">
                  <c:v>44877.695717592593</c:v>
                </c:pt>
                <c:pt idx="83">
                  <c:v>44877.695775462962</c:v>
                </c:pt>
                <c:pt idx="84">
                  <c:v>44877.695833333331</c:v>
                </c:pt>
                <c:pt idx="85">
                  <c:v>44877.695891203701</c:v>
                </c:pt>
                <c:pt idx="86">
                  <c:v>44877.695949074077</c:v>
                </c:pt>
                <c:pt idx="87">
                  <c:v>44877.696006944447</c:v>
                </c:pt>
                <c:pt idx="88">
                  <c:v>44877.696064814816</c:v>
                </c:pt>
                <c:pt idx="89">
                  <c:v>44877.696122685185</c:v>
                </c:pt>
                <c:pt idx="90">
                  <c:v>44877.696180555555</c:v>
                </c:pt>
                <c:pt idx="91">
                  <c:v>44877.696238425924</c:v>
                </c:pt>
                <c:pt idx="92">
                  <c:v>44877.696296296293</c:v>
                </c:pt>
                <c:pt idx="93">
                  <c:v>44877.69635416667</c:v>
                </c:pt>
                <c:pt idx="94">
                  <c:v>44877.696412037039</c:v>
                </c:pt>
                <c:pt idx="95">
                  <c:v>44877.696469907409</c:v>
                </c:pt>
                <c:pt idx="96">
                  <c:v>44877.696527777778</c:v>
                </c:pt>
                <c:pt idx="97">
                  <c:v>44877.696585648147</c:v>
                </c:pt>
                <c:pt idx="98">
                  <c:v>44877.696643518517</c:v>
                </c:pt>
                <c:pt idx="99">
                  <c:v>44877.696701388886</c:v>
                </c:pt>
                <c:pt idx="100">
                  <c:v>44877.696759259263</c:v>
                </c:pt>
                <c:pt idx="101">
                  <c:v>44877.696817129632</c:v>
                </c:pt>
                <c:pt idx="102">
                  <c:v>44877.696875000001</c:v>
                </c:pt>
                <c:pt idx="103">
                  <c:v>44877.696932870371</c:v>
                </c:pt>
                <c:pt idx="104">
                  <c:v>44877.69699074074</c:v>
                </c:pt>
                <c:pt idx="105">
                  <c:v>44877.697048611109</c:v>
                </c:pt>
                <c:pt idx="106">
                  <c:v>44877.697106481479</c:v>
                </c:pt>
                <c:pt idx="107">
                  <c:v>44877.697164351855</c:v>
                </c:pt>
                <c:pt idx="108">
                  <c:v>44877.697222222225</c:v>
                </c:pt>
                <c:pt idx="109">
                  <c:v>44877.697280092594</c:v>
                </c:pt>
                <c:pt idx="110">
                  <c:v>44877.697337962964</c:v>
                </c:pt>
                <c:pt idx="111">
                  <c:v>44877.697395833333</c:v>
                </c:pt>
                <c:pt idx="112">
                  <c:v>44877.697453703702</c:v>
                </c:pt>
                <c:pt idx="113">
                  <c:v>44877.697511574072</c:v>
                </c:pt>
                <c:pt idx="114">
                  <c:v>44877.697569444441</c:v>
                </c:pt>
                <c:pt idx="115">
                  <c:v>44877.697627314818</c:v>
                </c:pt>
                <c:pt idx="116">
                  <c:v>44877.697685185187</c:v>
                </c:pt>
                <c:pt idx="117">
                  <c:v>44877.697743055556</c:v>
                </c:pt>
                <c:pt idx="118">
                  <c:v>44877.697800925926</c:v>
                </c:pt>
                <c:pt idx="119">
                  <c:v>44877.697858796295</c:v>
                </c:pt>
                <c:pt idx="120">
                  <c:v>44877.697916666664</c:v>
                </c:pt>
                <c:pt idx="121">
                  <c:v>44877.697974537034</c:v>
                </c:pt>
                <c:pt idx="122">
                  <c:v>44877.69803240741</c:v>
                </c:pt>
                <c:pt idx="123">
                  <c:v>44877.69809027778</c:v>
                </c:pt>
                <c:pt idx="124">
                  <c:v>44877.698148148149</c:v>
                </c:pt>
                <c:pt idx="125">
                  <c:v>44877.698206018518</c:v>
                </c:pt>
                <c:pt idx="126">
                  <c:v>44877.698263888888</c:v>
                </c:pt>
                <c:pt idx="127">
                  <c:v>44877.698321759257</c:v>
                </c:pt>
                <c:pt idx="128">
                  <c:v>44877.698379629626</c:v>
                </c:pt>
                <c:pt idx="129">
                  <c:v>44877.698437500003</c:v>
                </c:pt>
                <c:pt idx="130">
                  <c:v>44877.698495370372</c:v>
                </c:pt>
                <c:pt idx="131">
                  <c:v>44877.698553240742</c:v>
                </c:pt>
                <c:pt idx="132">
                  <c:v>44877.698611111111</c:v>
                </c:pt>
                <c:pt idx="133">
                  <c:v>44877.69866898148</c:v>
                </c:pt>
                <c:pt idx="134">
                  <c:v>44877.69872685185</c:v>
                </c:pt>
                <c:pt idx="135">
                  <c:v>44877.698784722219</c:v>
                </c:pt>
                <c:pt idx="136">
                  <c:v>44877.698842592596</c:v>
                </c:pt>
                <c:pt idx="137">
                  <c:v>44877.698900462965</c:v>
                </c:pt>
                <c:pt idx="138">
                  <c:v>44877.698958333334</c:v>
                </c:pt>
                <c:pt idx="139">
                  <c:v>44877.699016203704</c:v>
                </c:pt>
                <c:pt idx="140">
                  <c:v>44877.699074074073</c:v>
                </c:pt>
                <c:pt idx="141">
                  <c:v>44877.699131944442</c:v>
                </c:pt>
                <c:pt idx="142">
                  <c:v>44877.699189814812</c:v>
                </c:pt>
                <c:pt idx="143">
                  <c:v>44877.699247685188</c:v>
                </c:pt>
                <c:pt idx="144">
                  <c:v>44877.699305555558</c:v>
                </c:pt>
                <c:pt idx="145">
                  <c:v>44877.699363425927</c:v>
                </c:pt>
                <c:pt idx="146">
                  <c:v>44877.699421296296</c:v>
                </c:pt>
                <c:pt idx="147">
                  <c:v>44877.699479166666</c:v>
                </c:pt>
                <c:pt idx="148">
                  <c:v>44877.699537037035</c:v>
                </c:pt>
                <c:pt idx="149">
                  <c:v>44877.699594907404</c:v>
                </c:pt>
                <c:pt idx="150">
                  <c:v>44877.699652777781</c:v>
                </c:pt>
                <c:pt idx="151">
                  <c:v>44877.69971064815</c:v>
                </c:pt>
                <c:pt idx="152">
                  <c:v>44877.69976851852</c:v>
                </c:pt>
                <c:pt idx="153">
                  <c:v>44877.699826388889</c:v>
                </c:pt>
                <c:pt idx="154">
                  <c:v>44877.699884259258</c:v>
                </c:pt>
                <c:pt idx="155">
                  <c:v>44877.699942129628</c:v>
                </c:pt>
                <c:pt idx="156">
                  <c:v>44877.7</c:v>
                </c:pt>
                <c:pt idx="157">
                  <c:v>44877.700057870374</c:v>
                </c:pt>
                <c:pt idx="158">
                  <c:v>44877.700115740743</c:v>
                </c:pt>
                <c:pt idx="159">
                  <c:v>44877.700173611112</c:v>
                </c:pt>
                <c:pt idx="160">
                  <c:v>44877.700231481482</c:v>
                </c:pt>
                <c:pt idx="161">
                  <c:v>44877.700289351851</c:v>
                </c:pt>
                <c:pt idx="162">
                  <c:v>44877.70034722222</c:v>
                </c:pt>
                <c:pt idx="163">
                  <c:v>44877.70040509259</c:v>
                </c:pt>
                <c:pt idx="164">
                  <c:v>44877.700462962966</c:v>
                </c:pt>
                <c:pt idx="165">
                  <c:v>44877.700520833336</c:v>
                </c:pt>
                <c:pt idx="166">
                  <c:v>44877.700578703705</c:v>
                </c:pt>
                <c:pt idx="167">
                  <c:v>44877.700636574074</c:v>
                </c:pt>
                <c:pt idx="168">
                  <c:v>44877.700694444444</c:v>
                </c:pt>
                <c:pt idx="169">
                  <c:v>44877.700752314813</c:v>
                </c:pt>
                <c:pt idx="170">
                  <c:v>44877.700810185182</c:v>
                </c:pt>
                <c:pt idx="171">
                  <c:v>44877.700868055559</c:v>
                </c:pt>
                <c:pt idx="172">
                  <c:v>44877.700925925928</c:v>
                </c:pt>
                <c:pt idx="173">
                  <c:v>44877.700983796298</c:v>
                </c:pt>
                <c:pt idx="174">
                  <c:v>44877.701041666667</c:v>
                </c:pt>
                <c:pt idx="175">
                  <c:v>44877.701099537036</c:v>
                </c:pt>
                <c:pt idx="176">
                  <c:v>44877.701157407406</c:v>
                </c:pt>
                <c:pt idx="177">
                  <c:v>44877.701215277775</c:v>
                </c:pt>
                <c:pt idx="178">
                  <c:v>44877.701273148145</c:v>
                </c:pt>
                <c:pt idx="179">
                  <c:v>44877.701331018521</c:v>
                </c:pt>
              </c:numCache>
            </c:numRef>
          </c:xVal>
          <c:yVal>
            <c:numRef>
              <c:f>droop_compliance_upscale_by_OEM!$B$2:$B$181</c:f>
              <c:numCache>
                <c:formatCode>General</c:formatCode>
                <c:ptCount val="180"/>
                <c:pt idx="0">
                  <c:v>50.280628478125301</c:v>
                </c:pt>
                <c:pt idx="1">
                  <c:v>51.012392865439402</c:v>
                </c:pt>
                <c:pt idx="2">
                  <c:v>51.5229308356991</c:v>
                </c:pt>
                <c:pt idx="3">
                  <c:v>49.688475017830903</c:v>
                </c:pt>
                <c:pt idx="4">
                  <c:v>51.750196857419297</c:v>
                </c:pt>
                <c:pt idx="5">
                  <c:v>53.166311915846798</c:v>
                </c:pt>
                <c:pt idx="6">
                  <c:v>51.8001493116384</c:v>
                </c:pt>
                <c:pt idx="7">
                  <c:v>52.043996866680601</c:v>
                </c:pt>
                <c:pt idx="8">
                  <c:v>50.1883816225941</c:v>
                </c:pt>
                <c:pt idx="9">
                  <c:v>50.886939191184801</c:v>
                </c:pt>
                <c:pt idx="10">
                  <c:v>50.836556168637301</c:v>
                </c:pt>
                <c:pt idx="11">
                  <c:v>52.8965678880258</c:v>
                </c:pt>
                <c:pt idx="12">
                  <c:v>50.971171802788497</c:v>
                </c:pt>
                <c:pt idx="13">
                  <c:v>52.638814996162097</c:v>
                </c:pt>
                <c:pt idx="14">
                  <c:v>54.412158892514498</c:v>
                </c:pt>
                <c:pt idx="15">
                  <c:v>53.234431266541399</c:v>
                </c:pt>
                <c:pt idx="16">
                  <c:v>54.041551352382399</c:v>
                </c:pt>
                <c:pt idx="17">
                  <c:v>52.407561605352001</c:v>
                </c:pt>
                <c:pt idx="18">
                  <c:v>54.271977765442102</c:v>
                </c:pt>
                <c:pt idx="19">
                  <c:v>53.6027461479664</c:v>
                </c:pt>
                <c:pt idx="20">
                  <c:v>55.566723398033602</c:v>
                </c:pt>
                <c:pt idx="21">
                  <c:v>54.877602874466596</c:v>
                </c:pt>
                <c:pt idx="22">
                  <c:v>56.331022980042299</c:v>
                </c:pt>
                <c:pt idx="23">
                  <c:v>56.0833622471647</c:v>
                </c:pt>
                <c:pt idx="24">
                  <c:v>56.506805271906401</c:v>
                </c:pt>
                <c:pt idx="25">
                  <c:v>57.6388943872007</c:v>
                </c:pt>
                <c:pt idx="26">
                  <c:v>56.047052232190303</c:v>
                </c:pt>
                <c:pt idx="27">
                  <c:v>56.351933720925999</c:v>
                </c:pt>
                <c:pt idx="28">
                  <c:v>57.091612812473699</c:v>
                </c:pt>
                <c:pt idx="29">
                  <c:v>58.427342391608803</c:v>
                </c:pt>
                <c:pt idx="30">
                  <c:v>57.392281383424503</c:v>
                </c:pt>
                <c:pt idx="31">
                  <c:v>57.991811842382901</c:v>
                </c:pt>
                <c:pt idx="32">
                  <c:v>58.092601136306499</c:v>
                </c:pt>
                <c:pt idx="33">
                  <c:v>58.121059909175699</c:v>
                </c:pt>
                <c:pt idx="34">
                  <c:v>58.7216346921415</c:v>
                </c:pt>
                <c:pt idx="35">
                  <c:v>57.452447021037798</c:v>
                </c:pt>
                <c:pt idx="36">
                  <c:v>60.297496837322001</c:v>
                </c:pt>
                <c:pt idx="37">
                  <c:v>61.1355977232773</c:v>
                </c:pt>
                <c:pt idx="38">
                  <c:v>62.230715315975097</c:v>
                </c:pt>
                <c:pt idx="39">
                  <c:v>61.421695559624503</c:v>
                </c:pt>
                <c:pt idx="40">
                  <c:v>63.684624885188903</c:v>
                </c:pt>
                <c:pt idx="41">
                  <c:v>63.878682825606901</c:v>
                </c:pt>
                <c:pt idx="42">
                  <c:v>62.458498068841003</c:v>
                </c:pt>
                <c:pt idx="43">
                  <c:v>64.332368260744602</c:v>
                </c:pt>
                <c:pt idx="44">
                  <c:v>61.421562286256503</c:v>
                </c:pt>
                <c:pt idx="45">
                  <c:v>62.3164666059197</c:v>
                </c:pt>
                <c:pt idx="46">
                  <c:v>61.813458777830803</c:v>
                </c:pt>
                <c:pt idx="47">
                  <c:v>62.215207403070202</c:v>
                </c:pt>
                <c:pt idx="48">
                  <c:v>13.330812377253499</c:v>
                </c:pt>
                <c:pt idx="49">
                  <c:v>4.2606068074073598</c:v>
                </c:pt>
                <c:pt idx="50">
                  <c:v>3.87993499798278</c:v>
                </c:pt>
                <c:pt idx="51">
                  <c:v>3.3937669284270799</c:v>
                </c:pt>
                <c:pt idx="52">
                  <c:v>3.8181250639477602</c:v>
                </c:pt>
                <c:pt idx="53">
                  <c:v>3.5258692116510901</c:v>
                </c:pt>
                <c:pt idx="54">
                  <c:v>3.37090126569107</c:v>
                </c:pt>
                <c:pt idx="55">
                  <c:v>3.0862080950447801</c:v>
                </c:pt>
                <c:pt idx="56">
                  <c:v>3.7901510318922802</c:v>
                </c:pt>
                <c:pt idx="57">
                  <c:v>3.9632932067867701</c:v>
                </c:pt>
                <c:pt idx="58">
                  <c:v>3.3570985037063701</c:v>
                </c:pt>
                <c:pt idx="59">
                  <c:v>3.9654943450865399</c:v>
                </c:pt>
                <c:pt idx="60">
                  <c:v>4.3057352355063703</c:v>
                </c:pt>
                <c:pt idx="61">
                  <c:v>5.1520251707714602</c:v>
                </c:pt>
                <c:pt idx="62">
                  <c:v>5.7633618363803301</c:v>
                </c:pt>
                <c:pt idx="63">
                  <c:v>6.3667271326949901</c:v>
                </c:pt>
                <c:pt idx="64">
                  <c:v>7.7170221092633398</c:v>
                </c:pt>
                <c:pt idx="65">
                  <c:v>9.7617192192529494</c:v>
                </c:pt>
                <c:pt idx="66">
                  <c:v>10.3805669601026</c:v>
                </c:pt>
                <c:pt idx="67">
                  <c:v>10.291066304687799</c:v>
                </c:pt>
                <c:pt idx="68">
                  <c:v>11.4225124040262</c:v>
                </c:pt>
                <c:pt idx="69">
                  <c:v>11.6977147072107</c:v>
                </c:pt>
                <c:pt idx="70">
                  <c:v>12.4480062502622</c:v>
                </c:pt>
                <c:pt idx="71">
                  <c:v>12.338776641196899</c:v>
                </c:pt>
                <c:pt idx="72">
                  <c:v>13.166802770441199</c:v>
                </c:pt>
                <c:pt idx="73">
                  <c:v>13.715141858938701</c:v>
                </c:pt>
                <c:pt idx="74">
                  <c:v>13.627673714837901</c:v>
                </c:pt>
                <c:pt idx="75">
                  <c:v>14.3085954958266</c:v>
                </c:pt>
                <c:pt idx="76">
                  <c:v>14.869863759172</c:v>
                </c:pt>
                <c:pt idx="77">
                  <c:v>15.168314136766501</c:v>
                </c:pt>
                <c:pt idx="78">
                  <c:v>15.462311987002201</c:v>
                </c:pt>
                <c:pt idx="79">
                  <c:v>16.1139159526494</c:v>
                </c:pt>
                <c:pt idx="80">
                  <c:v>16.432473769412798</c:v>
                </c:pt>
                <c:pt idx="81">
                  <c:v>16.317712857706301</c:v>
                </c:pt>
                <c:pt idx="82">
                  <c:v>17.181236369085699</c:v>
                </c:pt>
                <c:pt idx="83">
                  <c:v>18.196192024795401</c:v>
                </c:pt>
                <c:pt idx="84">
                  <c:v>19.122472105943899</c:v>
                </c:pt>
                <c:pt idx="85">
                  <c:v>18.44411297313</c:v>
                </c:pt>
                <c:pt idx="86">
                  <c:v>19.8780766090009</c:v>
                </c:pt>
                <c:pt idx="87">
                  <c:v>19.354293429018799</c:v>
                </c:pt>
                <c:pt idx="88">
                  <c:v>19.845002299338802</c:v>
                </c:pt>
                <c:pt idx="89">
                  <c:v>19.791996904277699</c:v>
                </c:pt>
                <c:pt idx="90">
                  <c:v>20.554534981068699</c:v>
                </c:pt>
                <c:pt idx="91">
                  <c:v>20.339110070731898</c:v>
                </c:pt>
                <c:pt idx="92">
                  <c:v>21.0923089336715</c:v>
                </c:pt>
                <c:pt idx="93">
                  <c:v>21.438210523068499</c:v>
                </c:pt>
                <c:pt idx="94">
                  <c:v>21.5026152086369</c:v>
                </c:pt>
                <c:pt idx="95">
                  <c:v>22.021202796366499</c:v>
                </c:pt>
                <c:pt idx="96">
                  <c:v>22.437739886010998</c:v>
                </c:pt>
                <c:pt idx="97">
                  <c:v>22.501952385193</c:v>
                </c:pt>
                <c:pt idx="98">
                  <c:v>22.7987187714388</c:v>
                </c:pt>
                <c:pt idx="99">
                  <c:v>23.130488299664801</c:v>
                </c:pt>
                <c:pt idx="100">
                  <c:v>22.9921057178627</c:v>
                </c:pt>
                <c:pt idx="101">
                  <c:v>23.4650196639919</c:v>
                </c:pt>
                <c:pt idx="102">
                  <c:v>23.5910229165085</c:v>
                </c:pt>
                <c:pt idx="103">
                  <c:v>23.549612765277601</c:v>
                </c:pt>
                <c:pt idx="104">
                  <c:v>23.388428457644402</c:v>
                </c:pt>
                <c:pt idx="105">
                  <c:v>24.155066637043301</c:v>
                </c:pt>
                <c:pt idx="106">
                  <c:v>24.036673148812</c:v>
                </c:pt>
                <c:pt idx="107">
                  <c:v>24.150926296125899</c:v>
                </c:pt>
                <c:pt idx="108">
                  <c:v>24.134797075689999</c:v>
                </c:pt>
                <c:pt idx="109">
                  <c:v>24.546939423226</c:v>
                </c:pt>
                <c:pt idx="110">
                  <c:v>24.268419196963698</c:v>
                </c:pt>
                <c:pt idx="111">
                  <c:v>24.799886466298201</c:v>
                </c:pt>
                <c:pt idx="112">
                  <c:v>25.010380625962501</c:v>
                </c:pt>
                <c:pt idx="113">
                  <c:v>25.531147787908498</c:v>
                </c:pt>
                <c:pt idx="114">
                  <c:v>25.8062325736948</c:v>
                </c:pt>
                <c:pt idx="115">
                  <c:v>26.6736610356349</c:v>
                </c:pt>
                <c:pt idx="116">
                  <c:v>27.2294195286971</c:v>
                </c:pt>
                <c:pt idx="117">
                  <c:v>27.5271854048083</c:v>
                </c:pt>
                <c:pt idx="118">
                  <c:v>27.942290983802501</c:v>
                </c:pt>
                <c:pt idx="119">
                  <c:v>27.536025413252698</c:v>
                </c:pt>
                <c:pt idx="120">
                  <c:v>28.031019415656299</c:v>
                </c:pt>
                <c:pt idx="121">
                  <c:v>28.6175989357228</c:v>
                </c:pt>
                <c:pt idx="122">
                  <c:v>28.403987631901099</c:v>
                </c:pt>
                <c:pt idx="123">
                  <c:v>28.381934106582499</c:v>
                </c:pt>
                <c:pt idx="124">
                  <c:v>27.843746351731902</c:v>
                </c:pt>
                <c:pt idx="125">
                  <c:v>27.284569994084698</c:v>
                </c:pt>
                <c:pt idx="126">
                  <c:v>27.468075517253201</c:v>
                </c:pt>
                <c:pt idx="127">
                  <c:v>28.482798758523</c:v>
                </c:pt>
                <c:pt idx="128">
                  <c:v>28.6296527019073</c:v>
                </c:pt>
                <c:pt idx="129">
                  <c:v>28.4558110567909</c:v>
                </c:pt>
                <c:pt idx="130">
                  <c:v>27.2783751370708</c:v>
                </c:pt>
                <c:pt idx="131">
                  <c:v>26.7527714285347</c:v>
                </c:pt>
                <c:pt idx="132">
                  <c:v>26.832995084101</c:v>
                </c:pt>
                <c:pt idx="133">
                  <c:v>26.214564838099101</c:v>
                </c:pt>
                <c:pt idx="134">
                  <c:v>31.011470985024602</c:v>
                </c:pt>
                <c:pt idx="135">
                  <c:v>30.614486194948899</c:v>
                </c:pt>
                <c:pt idx="136">
                  <c:v>25.417431267095498</c:v>
                </c:pt>
                <c:pt idx="137">
                  <c:v>25.721266445141399</c:v>
                </c:pt>
                <c:pt idx="138">
                  <c:v>25.856104015693401</c:v>
                </c:pt>
                <c:pt idx="139">
                  <c:v>26.2556254935505</c:v>
                </c:pt>
                <c:pt idx="140">
                  <c:v>26.935235076042201</c:v>
                </c:pt>
                <c:pt idx="141">
                  <c:v>26.6782054059349</c:v>
                </c:pt>
                <c:pt idx="142">
                  <c:v>26.3990503987403</c:v>
                </c:pt>
                <c:pt idx="143">
                  <c:v>27.092997137876399</c:v>
                </c:pt>
                <c:pt idx="144">
                  <c:v>26.750907012437601</c:v>
                </c:pt>
                <c:pt idx="145">
                  <c:v>26.9534319998595</c:v>
                </c:pt>
                <c:pt idx="146">
                  <c:v>27.5078792648942</c:v>
                </c:pt>
                <c:pt idx="147">
                  <c:v>26.296940026288201</c:v>
                </c:pt>
                <c:pt idx="148">
                  <c:v>26.802047729674701</c:v>
                </c:pt>
                <c:pt idx="149">
                  <c:v>25.9724804843535</c:v>
                </c:pt>
                <c:pt idx="150">
                  <c:v>26.7851895004464</c:v>
                </c:pt>
                <c:pt idx="151">
                  <c:v>27.045617776781299</c:v>
                </c:pt>
                <c:pt idx="152">
                  <c:v>27.773838176335101</c:v>
                </c:pt>
                <c:pt idx="153">
                  <c:v>28.1139574062862</c:v>
                </c:pt>
                <c:pt idx="154">
                  <c:v>28.251910667780599</c:v>
                </c:pt>
                <c:pt idx="155">
                  <c:v>28.8411479123546</c:v>
                </c:pt>
                <c:pt idx="156">
                  <c:v>28.907519032514799</c:v>
                </c:pt>
                <c:pt idx="157">
                  <c:v>29.631947322305201</c:v>
                </c:pt>
                <c:pt idx="158">
                  <c:v>29.643451861520099</c:v>
                </c:pt>
                <c:pt idx="159">
                  <c:v>29.7842698045602</c:v>
                </c:pt>
                <c:pt idx="160">
                  <c:v>30.0182636887751</c:v>
                </c:pt>
                <c:pt idx="161">
                  <c:v>28.762876384937599</c:v>
                </c:pt>
                <c:pt idx="162">
                  <c:v>28.371765117219599</c:v>
                </c:pt>
                <c:pt idx="163">
                  <c:v>29.1551367969832</c:v>
                </c:pt>
                <c:pt idx="164">
                  <c:v>27.984441149442102</c:v>
                </c:pt>
                <c:pt idx="165">
                  <c:v>28.064201399041899</c:v>
                </c:pt>
                <c:pt idx="166">
                  <c:v>28.933183411018302</c:v>
                </c:pt>
                <c:pt idx="167">
                  <c:v>28.5089569534607</c:v>
                </c:pt>
                <c:pt idx="168">
                  <c:v>27.509171115676601</c:v>
                </c:pt>
                <c:pt idx="169">
                  <c:v>26.8932774136338</c:v>
                </c:pt>
                <c:pt idx="170">
                  <c:v>27.7529892871326</c:v>
                </c:pt>
                <c:pt idx="171">
                  <c:v>27.873874252960501</c:v>
                </c:pt>
                <c:pt idx="172">
                  <c:v>28.063958161548701</c:v>
                </c:pt>
                <c:pt idx="173">
                  <c:v>28.985607977289298</c:v>
                </c:pt>
                <c:pt idx="174">
                  <c:v>29.0572845919956</c:v>
                </c:pt>
                <c:pt idx="175">
                  <c:v>28.646934478118698</c:v>
                </c:pt>
                <c:pt idx="176">
                  <c:v>28.87982178415</c:v>
                </c:pt>
                <c:pt idx="177">
                  <c:v>30.404677180940499</c:v>
                </c:pt>
                <c:pt idx="178">
                  <c:v>29.9568301462932</c:v>
                </c:pt>
                <c:pt idx="179">
                  <c:v>29.607114034557</c:v>
                </c:pt>
              </c:numCache>
            </c:numRef>
          </c:yVal>
          <c:smooth val="1"/>
          <c:extLst>
            <c:ext xmlns:c16="http://schemas.microsoft.com/office/drawing/2014/chart" uri="{C3380CC4-5D6E-409C-BE32-E72D297353CC}">
              <c16:uniqueId val="{00000000-0489-4496-B8D2-3F6F782F885D}"/>
            </c:ext>
          </c:extLst>
        </c:ser>
        <c:ser>
          <c:idx val="1"/>
          <c:order val="1"/>
          <c:tx>
            <c:strRef>
              <c:f>droop_compliance_upscale_by_OEM!$C$1</c:f>
              <c:strCache>
                <c:ptCount val="1"/>
                <c:pt idx="0">
                  <c:v>AS4777.2:2015 Not Responding</c:v>
                </c:pt>
              </c:strCache>
            </c:strRef>
          </c:tx>
          <c:spPr>
            <a:ln w="19050" cap="rnd">
              <a:solidFill>
                <a:schemeClr val="accent2"/>
              </a:solidFill>
              <a:round/>
            </a:ln>
            <a:effectLst/>
          </c:spPr>
          <c:marker>
            <c:symbol val="none"/>
          </c:marker>
          <c:xVal>
            <c:numRef>
              <c:f>droop_compliance_upscale_by_OEM!$A$2:$A$181</c:f>
              <c:numCache>
                <c:formatCode>m/d/yyyy\ h:mm</c:formatCode>
                <c:ptCount val="180"/>
                <c:pt idx="0">
                  <c:v>44877.690972222219</c:v>
                </c:pt>
                <c:pt idx="1">
                  <c:v>44877.691030092596</c:v>
                </c:pt>
                <c:pt idx="2">
                  <c:v>44877.691087962965</c:v>
                </c:pt>
                <c:pt idx="3">
                  <c:v>44877.691145833334</c:v>
                </c:pt>
                <c:pt idx="4">
                  <c:v>44877.691203703704</c:v>
                </c:pt>
                <c:pt idx="5">
                  <c:v>44877.691261574073</c:v>
                </c:pt>
                <c:pt idx="6">
                  <c:v>44877.691319444442</c:v>
                </c:pt>
                <c:pt idx="7">
                  <c:v>44877.691377314812</c:v>
                </c:pt>
                <c:pt idx="8">
                  <c:v>44877.691435185188</c:v>
                </c:pt>
                <c:pt idx="9">
                  <c:v>44877.691493055558</c:v>
                </c:pt>
                <c:pt idx="10">
                  <c:v>44877.691550925927</c:v>
                </c:pt>
                <c:pt idx="11">
                  <c:v>44877.691608796296</c:v>
                </c:pt>
                <c:pt idx="12">
                  <c:v>44877.691666666666</c:v>
                </c:pt>
                <c:pt idx="13">
                  <c:v>44877.691724537035</c:v>
                </c:pt>
                <c:pt idx="14">
                  <c:v>44877.691782407404</c:v>
                </c:pt>
                <c:pt idx="15">
                  <c:v>44877.691840277781</c:v>
                </c:pt>
                <c:pt idx="16">
                  <c:v>44877.69189814815</c:v>
                </c:pt>
                <c:pt idx="17">
                  <c:v>44877.69195601852</c:v>
                </c:pt>
                <c:pt idx="18">
                  <c:v>44877.692013888889</c:v>
                </c:pt>
                <c:pt idx="19">
                  <c:v>44877.692071759258</c:v>
                </c:pt>
                <c:pt idx="20">
                  <c:v>44877.692129629628</c:v>
                </c:pt>
                <c:pt idx="21">
                  <c:v>44877.692187499997</c:v>
                </c:pt>
                <c:pt idx="22">
                  <c:v>44877.692245370374</c:v>
                </c:pt>
                <c:pt idx="23">
                  <c:v>44877.692303240743</c:v>
                </c:pt>
                <c:pt idx="24">
                  <c:v>44877.692361111112</c:v>
                </c:pt>
                <c:pt idx="25">
                  <c:v>44877.692418981482</c:v>
                </c:pt>
                <c:pt idx="26">
                  <c:v>44877.692476851851</c:v>
                </c:pt>
                <c:pt idx="27">
                  <c:v>44877.69253472222</c:v>
                </c:pt>
                <c:pt idx="28">
                  <c:v>44877.69259259259</c:v>
                </c:pt>
                <c:pt idx="29">
                  <c:v>44877.692650462966</c:v>
                </c:pt>
                <c:pt idx="30">
                  <c:v>44877.692708333336</c:v>
                </c:pt>
                <c:pt idx="31">
                  <c:v>44877.692766203705</c:v>
                </c:pt>
                <c:pt idx="32">
                  <c:v>44877.692824074074</c:v>
                </c:pt>
                <c:pt idx="33">
                  <c:v>44877.692881944444</c:v>
                </c:pt>
                <c:pt idx="34">
                  <c:v>44877.692939814813</c:v>
                </c:pt>
                <c:pt idx="35">
                  <c:v>44877.692997685182</c:v>
                </c:pt>
                <c:pt idx="36">
                  <c:v>44877.693055555559</c:v>
                </c:pt>
                <c:pt idx="37">
                  <c:v>44877.693113425928</c:v>
                </c:pt>
                <c:pt idx="38">
                  <c:v>44877.693171296298</c:v>
                </c:pt>
                <c:pt idx="39">
                  <c:v>44877.693229166667</c:v>
                </c:pt>
                <c:pt idx="40">
                  <c:v>44877.693287037036</c:v>
                </c:pt>
                <c:pt idx="41">
                  <c:v>44877.693344907406</c:v>
                </c:pt>
                <c:pt idx="42">
                  <c:v>44877.693402777775</c:v>
                </c:pt>
                <c:pt idx="43">
                  <c:v>44877.693460648145</c:v>
                </c:pt>
                <c:pt idx="44">
                  <c:v>44877.693518518521</c:v>
                </c:pt>
                <c:pt idx="45">
                  <c:v>44877.693576388891</c:v>
                </c:pt>
                <c:pt idx="46">
                  <c:v>44877.69363425926</c:v>
                </c:pt>
                <c:pt idx="47">
                  <c:v>44877.693692129629</c:v>
                </c:pt>
                <c:pt idx="48">
                  <c:v>44877.693749999999</c:v>
                </c:pt>
                <c:pt idx="49">
                  <c:v>44877.693807870368</c:v>
                </c:pt>
                <c:pt idx="50">
                  <c:v>44877.693865740737</c:v>
                </c:pt>
                <c:pt idx="51">
                  <c:v>44877.693923611114</c:v>
                </c:pt>
                <c:pt idx="52">
                  <c:v>44877.693981481483</c:v>
                </c:pt>
                <c:pt idx="53">
                  <c:v>44877.694039351853</c:v>
                </c:pt>
                <c:pt idx="54">
                  <c:v>44877.694097222222</c:v>
                </c:pt>
                <c:pt idx="55">
                  <c:v>44877.694155092591</c:v>
                </c:pt>
                <c:pt idx="56">
                  <c:v>44877.694212962961</c:v>
                </c:pt>
                <c:pt idx="57">
                  <c:v>44877.69427083333</c:v>
                </c:pt>
                <c:pt idx="58">
                  <c:v>44877.694328703707</c:v>
                </c:pt>
                <c:pt idx="59">
                  <c:v>44877.694386574076</c:v>
                </c:pt>
                <c:pt idx="60">
                  <c:v>44877.694444444445</c:v>
                </c:pt>
                <c:pt idx="61">
                  <c:v>44877.694502314815</c:v>
                </c:pt>
                <c:pt idx="62">
                  <c:v>44877.694560185184</c:v>
                </c:pt>
                <c:pt idx="63">
                  <c:v>44877.694618055553</c:v>
                </c:pt>
                <c:pt idx="64">
                  <c:v>44877.694675925923</c:v>
                </c:pt>
                <c:pt idx="65">
                  <c:v>44877.694733796299</c:v>
                </c:pt>
                <c:pt idx="66">
                  <c:v>44877.694791666669</c:v>
                </c:pt>
                <c:pt idx="67">
                  <c:v>44877.694849537038</c:v>
                </c:pt>
                <c:pt idx="68">
                  <c:v>44877.694907407407</c:v>
                </c:pt>
                <c:pt idx="69">
                  <c:v>44877.694965277777</c:v>
                </c:pt>
                <c:pt idx="70">
                  <c:v>44877.695023148146</c:v>
                </c:pt>
                <c:pt idx="71">
                  <c:v>44877.695081018515</c:v>
                </c:pt>
                <c:pt idx="72">
                  <c:v>44877.695138888892</c:v>
                </c:pt>
                <c:pt idx="73">
                  <c:v>44877.695196759261</c:v>
                </c:pt>
                <c:pt idx="74">
                  <c:v>44877.695254629631</c:v>
                </c:pt>
                <c:pt idx="75">
                  <c:v>44877.6953125</c:v>
                </c:pt>
                <c:pt idx="76">
                  <c:v>44877.695370370369</c:v>
                </c:pt>
                <c:pt idx="77">
                  <c:v>44877.695428240739</c:v>
                </c:pt>
                <c:pt idx="78">
                  <c:v>44877.695486111108</c:v>
                </c:pt>
                <c:pt idx="79">
                  <c:v>44877.695543981485</c:v>
                </c:pt>
                <c:pt idx="80">
                  <c:v>44877.695601851854</c:v>
                </c:pt>
                <c:pt idx="81">
                  <c:v>44877.695659722223</c:v>
                </c:pt>
                <c:pt idx="82">
                  <c:v>44877.695717592593</c:v>
                </c:pt>
                <c:pt idx="83">
                  <c:v>44877.695775462962</c:v>
                </c:pt>
                <c:pt idx="84">
                  <c:v>44877.695833333331</c:v>
                </c:pt>
                <c:pt idx="85">
                  <c:v>44877.695891203701</c:v>
                </c:pt>
                <c:pt idx="86">
                  <c:v>44877.695949074077</c:v>
                </c:pt>
                <c:pt idx="87">
                  <c:v>44877.696006944447</c:v>
                </c:pt>
                <c:pt idx="88">
                  <c:v>44877.696064814816</c:v>
                </c:pt>
                <c:pt idx="89">
                  <c:v>44877.696122685185</c:v>
                </c:pt>
                <c:pt idx="90">
                  <c:v>44877.696180555555</c:v>
                </c:pt>
                <c:pt idx="91">
                  <c:v>44877.696238425924</c:v>
                </c:pt>
                <c:pt idx="92">
                  <c:v>44877.696296296293</c:v>
                </c:pt>
                <c:pt idx="93">
                  <c:v>44877.69635416667</c:v>
                </c:pt>
                <c:pt idx="94">
                  <c:v>44877.696412037039</c:v>
                </c:pt>
                <c:pt idx="95">
                  <c:v>44877.696469907409</c:v>
                </c:pt>
                <c:pt idx="96">
                  <c:v>44877.696527777778</c:v>
                </c:pt>
                <c:pt idx="97">
                  <c:v>44877.696585648147</c:v>
                </c:pt>
                <c:pt idx="98">
                  <c:v>44877.696643518517</c:v>
                </c:pt>
                <c:pt idx="99">
                  <c:v>44877.696701388886</c:v>
                </c:pt>
                <c:pt idx="100">
                  <c:v>44877.696759259263</c:v>
                </c:pt>
                <c:pt idx="101">
                  <c:v>44877.696817129632</c:v>
                </c:pt>
                <c:pt idx="102">
                  <c:v>44877.696875000001</c:v>
                </c:pt>
                <c:pt idx="103">
                  <c:v>44877.696932870371</c:v>
                </c:pt>
                <c:pt idx="104">
                  <c:v>44877.69699074074</c:v>
                </c:pt>
                <c:pt idx="105">
                  <c:v>44877.697048611109</c:v>
                </c:pt>
                <c:pt idx="106">
                  <c:v>44877.697106481479</c:v>
                </c:pt>
                <c:pt idx="107">
                  <c:v>44877.697164351855</c:v>
                </c:pt>
                <c:pt idx="108">
                  <c:v>44877.697222222225</c:v>
                </c:pt>
                <c:pt idx="109">
                  <c:v>44877.697280092594</c:v>
                </c:pt>
                <c:pt idx="110">
                  <c:v>44877.697337962964</c:v>
                </c:pt>
                <c:pt idx="111">
                  <c:v>44877.697395833333</c:v>
                </c:pt>
                <c:pt idx="112">
                  <c:v>44877.697453703702</c:v>
                </c:pt>
                <c:pt idx="113">
                  <c:v>44877.697511574072</c:v>
                </c:pt>
                <c:pt idx="114">
                  <c:v>44877.697569444441</c:v>
                </c:pt>
                <c:pt idx="115">
                  <c:v>44877.697627314818</c:v>
                </c:pt>
                <c:pt idx="116">
                  <c:v>44877.697685185187</c:v>
                </c:pt>
                <c:pt idx="117">
                  <c:v>44877.697743055556</c:v>
                </c:pt>
                <c:pt idx="118">
                  <c:v>44877.697800925926</c:v>
                </c:pt>
                <c:pt idx="119">
                  <c:v>44877.697858796295</c:v>
                </c:pt>
                <c:pt idx="120">
                  <c:v>44877.697916666664</c:v>
                </c:pt>
                <c:pt idx="121">
                  <c:v>44877.697974537034</c:v>
                </c:pt>
                <c:pt idx="122">
                  <c:v>44877.69803240741</c:v>
                </c:pt>
                <c:pt idx="123">
                  <c:v>44877.69809027778</c:v>
                </c:pt>
                <c:pt idx="124">
                  <c:v>44877.698148148149</c:v>
                </c:pt>
                <c:pt idx="125">
                  <c:v>44877.698206018518</c:v>
                </c:pt>
                <c:pt idx="126">
                  <c:v>44877.698263888888</c:v>
                </c:pt>
                <c:pt idx="127">
                  <c:v>44877.698321759257</c:v>
                </c:pt>
                <c:pt idx="128">
                  <c:v>44877.698379629626</c:v>
                </c:pt>
                <c:pt idx="129">
                  <c:v>44877.698437500003</c:v>
                </c:pt>
                <c:pt idx="130">
                  <c:v>44877.698495370372</c:v>
                </c:pt>
                <c:pt idx="131">
                  <c:v>44877.698553240742</c:v>
                </c:pt>
                <c:pt idx="132">
                  <c:v>44877.698611111111</c:v>
                </c:pt>
                <c:pt idx="133">
                  <c:v>44877.69866898148</c:v>
                </c:pt>
                <c:pt idx="134">
                  <c:v>44877.69872685185</c:v>
                </c:pt>
                <c:pt idx="135">
                  <c:v>44877.698784722219</c:v>
                </c:pt>
                <c:pt idx="136">
                  <c:v>44877.698842592596</c:v>
                </c:pt>
                <c:pt idx="137">
                  <c:v>44877.698900462965</c:v>
                </c:pt>
                <c:pt idx="138">
                  <c:v>44877.698958333334</c:v>
                </c:pt>
                <c:pt idx="139">
                  <c:v>44877.699016203704</c:v>
                </c:pt>
                <c:pt idx="140">
                  <c:v>44877.699074074073</c:v>
                </c:pt>
                <c:pt idx="141">
                  <c:v>44877.699131944442</c:v>
                </c:pt>
                <c:pt idx="142">
                  <c:v>44877.699189814812</c:v>
                </c:pt>
                <c:pt idx="143">
                  <c:v>44877.699247685188</c:v>
                </c:pt>
                <c:pt idx="144">
                  <c:v>44877.699305555558</c:v>
                </c:pt>
                <c:pt idx="145">
                  <c:v>44877.699363425927</c:v>
                </c:pt>
                <c:pt idx="146">
                  <c:v>44877.699421296296</c:v>
                </c:pt>
                <c:pt idx="147">
                  <c:v>44877.699479166666</c:v>
                </c:pt>
                <c:pt idx="148">
                  <c:v>44877.699537037035</c:v>
                </c:pt>
                <c:pt idx="149">
                  <c:v>44877.699594907404</c:v>
                </c:pt>
                <c:pt idx="150">
                  <c:v>44877.699652777781</c:v>
                </c:pt>
                <c:pt idx="151">
                  <c:v>44877.69971064815</c:v>
                </c:pt>
                <c:pt idx="152">
                  <c:v>44877.69976851852</c:v>
                </c:pt>
                <c:pt idx="153">
                  <c:v>44877.699826388889</c:v>
                </c:pt>
                <c:pt idx="154">
                  <c:v>44877.699884259258</c:v>
                </c:pt>
                <c:pt idx="155">
                  <c:v>44877.699942129628</c:v>
                </c:pt>
                <c:pt idx="156">
                  <c:v>44877.7</c:v>
                </c:pt>
                <c:pt idx="157">
                  <c:v>44877.700057870374</c:v>
                </c:pt>
                <c:pt idx="158">
                  <c:v>44877.700115740743</c:v>
                </c:pt>
                <c:pt idx="159">
                  <c:v>44877.700173611112</c:v>
                </c:pt>
                <c:pt idx="160">
                  <c:v>44877.700231481482</c:v>
                </c:pt>
                <c:pt idx="161">
                  <c:v>44877.700289351851</c:v>
                </c:pt>
                <c:pt idx="162">
                  <c:v>44877.70034722222</c:v>
                </c:pt>
                <c:pt idx="163">
                  <c:v>44877.70040509259</c:v>
                </c:pt>
                <c:pt idx="164">
                  <c:v>44877.700462962966</c:v>
                </c:pt>
                <c:pt idx="165">
                  <c:v>44877.700520833336</c:v>
                </c:pt>
                <c:pt idx="166">
                  <c:v>44877.700578703705</c:v>
                </c:pt>
                <c:pt idx="167">
                  <c:v>44877.700636574074</c:v>
                </c:pt>
                <c:pt idx="168">
                  <c:v>44877.700694444444</c:v>
                </c:pt>
                <c:pt idx="169">
                  <c:v>44877.700752314813</c:v>
                </c:pt>
                <c:pt idx="170">
                  <c:v>44877.700810185182</c:v>
                </c:pt>
                <c:pt idx="171">
                  <c:v>44877.700868055559</c:v>
                </c:pt>
                <c:pt idx="172">
                  <c:v>44877.700925925928</c:v>
                </c:pt>
                <c:pt idx="173">
                  <c:v>44877.700983796298</c:v>
                </c:pt>
                <c:pt idx="174">
                  <c:v>44877.701041666667</c:v>
                </c:pt>
                <c:pt idx="175">
                  <c:v>44877.701099537036</c:v>
                </c:pt>
                <c:pt idx="176">
                  <c:v>44877.701157407406</c:v>
                </c:pt>
                <c:pt idx="177">
                  <c:v>44877.701215277775</c:v>
                </c:pt>
                <c:pt idx="178">
                  <c:v>44877.701273148145</c:v>
                </c:pt>
                <c:pt idx="179">
                  <c:v>44877.701331018521</c:v>
                </c:pt>
              </c:numCache>
            </c:numRef>
          </c:xVal>
          <c:yVal>
            <c:numRef>
              <c:f>droop_compliance_upscale_by_OEM!$C$2:$C$181</c:f>
              <c:numCache>
                <c:formatCode>General</c:formatCode>
                <c:ptCount val="180"/>
                <c:pt idx="0">
                  <c:v>72.177276852284606</c:v>
                </c:pt>
                <c:pt idx="1">
                  <c:v>76.964322809026598</c:v>
                </c:pt>
                <c:pt idx="2">
                  <c:v>78.031328606537997</c:v>
                </c:pt>
                <c:pt idx="3">
                  <c:v>73.827713461266697</c:v>
                </c:pt>
                <c:pt idx="4">
                  <c:v>75.793042746081895</c:v>
                </c:pt>
                <c:pt idx="5">
                  <c:v>78.902952373618604</c:v>
                </c:pt>
                <c:pt idx="6">
                  <c:v>77.645135202897904</c:v>
                </c:pt>
                <c:pt idx="7">
                  <c:v>77.357545445926803</c:v>
                </c:pt>
                <c:pt idx="8">
                  <c:v>82.514730100105893</c:v>
                </c:pt>
                <c:pt idx="9">
                  <c:v>74.434778711214705</c:v>
                </c:pt>
                <c:pt idx="10">
                  <c:v>77.770575218557894</c:v>
                </c:pt>
                <c:pt idx="11">
                  <c:v>78.016171245443303</c:v>
                </c:pt>
                <c:pt idx="12">
                  <c:v>73.364244238248403</c:v>
                </c:pt>
                <c:pt idx="13">
                  <c:v>76.457067936032701</c:v>
                </c:pt>
                <c:pt idx="14">
                  <c:v>78.872565271016001</c:v>
                </c:pt>
                <c:pt idx="15">
                  <c:v>77.590622154327804</c:v>
                </c:pt>
                <c:pt idx="16">
                  <c:v>77.418004196170699</c:v>
                </c:pt>
                <c:pt idx="17">
                  <c:v>82.548033729281897</c:v>
                </c:pt>
                <c:pt idx="18">
                  <c:v>74.729189728115898</c:v>
                </c:pt>
                <c:pt idx="19">
                  <c:v>77.447880195515594</c:v>
                </c:pt>
                <c:pt idx="20">
                  <c:v>77.484852144365505</c:v>
                </c:pt>
                <c:pt idx="21">
                  <c:v>73.814091909622704</c:v>
                </c:pt>
                <c:pt idx="22">
                  <c:v>76.428863035754105</c:v>
                </c:pt>
                <c:pt idx="23">
                  <c:v>78.363264882333894</c:v>
                </c:pt>
                <c:pt idx="24">
                  <c:v>79.292473812373501</c:v>
                </c:pt>
                <c:pt idx="25">
                  <c:v>77.571112651859394</c:v>
                </c:pt>
                <c:pt idx="26">
                  <c:v>82.517336546299603</c:v>
                </c:pt>
                <c:pt idx="27">
                  <c:v>74.5811073530203</c:v>
                </c:pt>
                <c:pt idx="28">
                  <c:v>76.179303580394503</c:v>
                </c:pt>
                <c:pt idx="29">
                  <c:v>75.335645883965995</c:v>
                </c:pt>
                <c:pt idx="30">
                  <c:v>71.478937296786796</c:v>
                </c:pt>
                <c:pt idx="31">
                  <c:v>75.011904778823705</c:v>
                </c:pt>
                <c:pt idx="32">
                  <c:v>77.878156377229303</c:v>
                </c:pt>
                <c:pt idx="33">
                  <c:v>77.571981785363903</c:v>
                </c:pt>
                <c:pt idx="34">
                  <c:v>78.744378195411599</c:v>
                </c:pt>
                <c:pt idx="35">
                  <c:v>85.566453980771001</c:v>
                </c:pt>
                <c:pt idx="36">
                  <c:v>77.5087678191625</c:v>
                </c:pt>
                <c:pt idx="37">
                  <c:v>78.602711659021196</c:v>
                </c:pt>
                <c:pt idx="38">
                  <c:v>78.276824997382207</c:v>
                </c:pt>
                <c:pt idx="39">
                  <c:v>75.605183370439093</c:v>
                </c:pt>
                <c:pt idx="40">
                  <c:v>77.965736748582302</c:v>
                </c:pt>
                <c:pt idx="41">
                  <c:v>78.642233329858399</c:v>
                </c:pt>
                <c:pt idx="42">
                  <c:v>77.948113106590895</c:v>
                </c:pt>
                <c:pt idx="43">
                  <c:v>78.706433780176994</c:v>
                </c:pt>
                <c:pt idx="44">
                  <c:v>83.395726887341098</c:v>
                </c:pt>
                <c:pt idx="45">
                  <c:v>76.619356994126406</c:v>
                </c:pt>
                <c:pt idx="46">
                  <c:v>77.451316982152406</c:v>
                </c:pt>
                <c:pt idx="47">
                  <c:v>81.353442385799497</c:v>
                </c:pt>
                <c:pt idx="48">
                  <c:v>75.851247234181201</c:v>
                </c:pt>
                <c:pt idx="49">
                  <c:v>79.880517444793</c:v>
                </c:pt>
                <c:pt idx="50">
                  <c:v>81.346815945496601</c:v>
                </c:pt>
                <c:pt idx="51">
                  <c:v>79.954160855900497</c:v>
                </c:pt>
                <c:pt idx="52">
                  <c:v>80.242487663607093</c:v>
                </c:pt>
                <c:pt idx="53">
                  <c:v>80.906658873968794</c:v>
                </c:pt>
                <c:pt idx="54">
                  <c:v>82.123303252377895</c:v>
                </c:pt>
                <c:pt idx="55">
                  <c:v>82.599783106544905</c:v>
                </c:pt>
                <c:pt idx="56">
                  <c:v>83.071597771464795</c:v>
                </c:pt>
                <c:pt idx="57">
                  <c:v>83.244558073871801</c:v>
                </c:pt>
                <c:pt idx="58">
                  <c:v>83.646260901131797</c:v>
                </c:pt>
                <c:pt idx="59">
                  <c:v>84.5826968797478</c:v>
                </c:pt>
                <c:pt idx="60">
                  <c:v>86.349445287919096</c:v>
                </c:pt>
                <c:pt idx="61">
                  <c:v>86.161519500824397</c:v>
                </c:pt>
                <c:pt idx="62">
                  <c:v>86.090445778718205</c:v>
                </c:pt>
                <c:pt idx="63">
                  <c:v>86.913653094455896</c:v>
                </c:pt>
                <c:pt idx="64">
                  <c:v>87.052708276253099</c:v>
                </c:pt>
                <c:pt idx="65">
                  <c:v>86.401476548351098</c:v>
                </c:pt>
                <c:pt idx="66">
                  <c:v>86.595775602739295</c:v>
                </c:pt>
                <c:pt idx="67">
                  <c:v>86.343135480335803</c:v>
                </c:pt>
                <c:pt idx="68">
                  <c:v>87.359811640408907</c:v>
                </c:pt>
                <c:pt idx="69">
                  <c:v>86.900596728905896</c:v>
                </c:pt>
                <c:pt idx="70">
                  <c:v>87.631349541525296</c:v>
                </c:pt>
                <c:pt idx="71">
                  <c:v>87.9135809810154</c:v>
                </c:pt>
                <c:pt idx="72">
                  <c:v>88.1011409292297</c:v>
                </c:pt>
                <c:pt idx="73">
                  <c:v>88.410238034024601</c:v>
                </c:pt>
                <c:pt idx="74">
                  <c:v>88.791666641197097</c:v>
                </c:pt>
                <c:pt idx="75">
                  <c:v>88.2037551599377</c:v>
                </c:pt>
                <c:pt idx="76">
                  <c:v>88.211548510090694</c:v>
                </c:pt>
                <c:pt idx="77">
                  <c:v>88.402735140457295</c:v>
                </c:pt>
                <c:pt idx="78">
                  <c:v>87.901954654139701</c:v>
                </c:pt>
                <c:pt idx="79">
                  <c:v>87.985999886000002</c:v>
                </c:pt>
                <c:pt idx="80">
                  <c:v>87.141140748047903</c:v>
                </c:pt>
                <c:pt idx="81">
                  <c:v>86.417067122314293</c:v>
                </c:pt>
                <c:pt idx="82">
                  <c:v>86.4074313765624</c:v>
                </c:pt>
                <c:pt idx="83">
                  <c:v>85.978875902072204</c:v>
                </c:pt>
                <c:pt idx="84">
                  <c:v>85.958410930231906</c:v>
                </c:pt>
                <c:pt idx="85">
                  <c:v>86.411693830696805</c:v>
                </c:pt>
                <c:pt idx="86">
                  <c:v>86.331204183111694</c:v>
                </c:pt>
                <c:pt idx="87">
                  <c:v>85.860436636897703</c:v>
                </c:pt>
                <c:pt idx="88">
                  <c:v>85.551547734045201</c:v>
                </c:pt>
                <c:pt idx="89">
                  <c:v>85.9965911680723</c:v>
                </c:pt>
                <c:pt idx="90">
                  <c:v>85.393086333603307</c:v>
                </c:pt>
                <c:pt idx="91">
                  <c:v>85.774024515352394</c:v>
                </c:pt>
                <c:pt idx="92">
                  <c:v>85.533451350943807</c:v>
                </c:pt>
                <c:pt idx="93">
                  <c:v>85.726236961531896</c:v>
                </c:pt>
                <c:pt idx="94">
                  <c:v>85.949774947136106</c:v>
                </c:pt>
                <c:pt idx="95">
                  <c:v>84.868157316787602</c:v>
                </c:pt>
                <c:pt idx="96">
                  <c:v>84.8275289724169</c:v>
                </c:pt>
                <c:pt idx="97">
                  <c:v>84.458142625586405</c:v>
                </c:pt>
                <c:pt idx="98">
                  <c:v>83.205047187278495</c:v>
                </c:pt>
                <c:pt idx="99">
                  <c:v>81.989152901213899</c:v>
                </c:pt>
                <c:pt idx="100">
                  <c:v>81.781881391049197</c:v>
                </c:pt>
                <c:pt idx="101">
                  <c:v>82.395069416541702</c:v>
                </c:pt>
                <c:pt idx="102">
                  <c:v>82.663585372383693</c:v>
                </c:pt>
                <c:pt idx="103">
                  <c:v>82.878965220835596</c:v>
                </c:pt>
                <c:pt idx="104">
                  <c:v>82.145227221681907</c:v>
                </c:pt>
                <c:pt idx="105">
                  <c:v>81.213746337771695</c:v>
                </c:pt>
                <c:pt idx="106">
                  <c:v>80.827111116027694</c:v>
                </c:pt>
                <c:pt idx="107">
                  <c:v>80.343250685891803</c:v>
                </c:pt>
                <c:pt idx="108">
                  <c:v>79.743786543484802</c:v>
                </c:pt>
                <c:pt idx="109">
                  <c:v>79.430995556998397</c:v>
                </c:pt>
                <c:pt idx="110">
                  <c:v>79.654899930727495</c:v>
                </c:pt>
                <c:pt idx="111">
                  <c:v>79.602981134053294</c:v>
                </c:pt>
                <c:pt idx="112">
                  <c:v>79.699224449204294</c:v>
                </c:pt>
                <c:pt idx="113">
                  <c:v>79.914493736135597</c:v>
                </c:pt>
                <c:pt idx="114">
                  <c:v>80.104111494698401</c:v>
                </c:pt>
                <c:pt idx="115">
                  <c:v>80.236075177057501</c:v>
                </c:pt>
                <c:pt idx="116">
                  <c:v>80.701118755790404</c:v>
                </c:pt>
                <c:pt idx="117">
                  <c:v>81.524016786333206</c:v>
                </c:pt>
                <c:pt idx="118">
                  <c:v>81.139409803241193</c:v>
                </c:pt>
                <c:pt idx="119">
                  <c:v>80.756225382616094</c:v>
                </c:pt>
                <c:pt idx="120">
                  <c:v>80.651925318712003</c:v>
                </c:pt>
                <c:pt idx="121">
                  <c:v>80.165628689158197</c:v>
                </c:pt>
                <c:pt idx="122">
                  <c:v>79.740861027788796</c:v>
                </c:pt>
                <c:pt idx="123">
                  <c:v>80.209498498967903</c:v>
                </c:pt>
                <c:pt idx="124">
                  <c:v>80.690037695714295</c:v>
                </c:pt>
                <c:pt idx="125">
                  <c:v>79.836623671903496</c:v>
                </c:pt>
                <c:pt idx="126">
                  <c:v>78.619049720862506</c:v>
                </c:pt>
                <c:pt idx="127">
                  <c:v>77.750060803409198</c:v>
                </c:pt>
                <c:pt idx="128">
                  <c:v>78.256882498311896</c:v>
                </c:pt>
                <c:pt idx="129">
                  <c:v>80.036166682349304</c:v>
                </c:pt>
                <c:pt idx="130">
                  <c:v>81.462734339239802</c:v>
                </c:pt>
                <c:pt idx="131">
                  <c:v>82.112793400961706</c:v>
                </c:pt>
                <c:pt idx="132">
                  <c:v>82.369877507660107</c:v>
                </c:pt>
                <c:pt idx="133">
                  <c:v>81.302585632741895</c:v>
                </c:pt>
                <c:pt idx="134">
                  <c:v>74.177792860137103</c:v>
                </c:pt>
                <c:pt idx="135">
                  <c:v>74.6941679209732</c:v>
                </c:pt>
                <c:pt idx="136">
                  <c:v>83.627264761169897</c:v>
                </c:pt>
                <c:pt idx="137">
                  <c:v>84.262526050761196</c:v>
                </c:pt>
                <c:pt idx="138">
                  <c:v>85.539609067759201</c:v>
                </c:pt>
                <c:pt idx="139">
                  <c:v>85.230351923216602</c:v>
                </c:pt>
                <c:pt idx="140">
                  <c:v>86.516633684495105</c:v>
                </c:pt>
                <c:pt idx="141">
                  <c:v>87.422009723012806</c:v>
                </c:pt>
                <c:pt idx="142">
                  <c:v>87.933932849130798</c:v>
                </c:pt>
                <c:pt idx="143">
                  <c:v>86.439908880607305</c:v>
                </c:pt>
                <c:pt idx="144">
                  <c:v>86.100152070367102</c:v>
                </c:pt>
                <c:pt idx="145">
                  <c:v>86.481755029713</c:v>
                </c:pt>
                <c:pt idx="146">
                  <c:v>85.576084212594495</c:v>
                </c:pt>
                <c:pt idx="147">
                  <c:v>85.7682940161951</c:v>
                </c:pt>
                <c:pt idx="148">
                  <c:v>85.531586852414804</c:v>
                </c:pt>
                <c:pt idx="149">
                  <c:v>86.767651549555595</c:v>
                </c:pt>
                <c:pt idx="150">
                  <c:v>86.7361510463397</c:v>
                </c:pt>
                <c:pt idx="151">
                  <c:v>88.110071092495801</c:v>
                </c:pt>
                <c:pt idx="152">
                  <c:v>88.878476251254</c:v>
                </c:pt>
                <c:pt idx="153">
                  <c:v>89.624305989962807</c:v>
                </c:pt>
                <c:pt idx="154">
                  <c:v>88.756913215084097</c:v>
                </c:pt>
                <c:pt idx="155">
                  <c:v>89.334942051294803</c:v>
                </c:pt>
                <c:pt idx="156">
                  <c:v>89.150957297112598</c:v>
                </c:pt>
                <c:pt idx="157">
                  <c:v>88.729448371973604</c:v>
                </c:pt>
                <c:pt idx="158">
                  <c:v>88.521011142085001</c:v>
                </c:pt>
                <c:pt idx="159">
                  <c:v>88.353870336804206</c:v>
                </c:pt>
                <c:pt idx="160">
                  <c:v>88.572257931395995</c:v>
                </c:pt>
                <c:pt idx="161">
                  <c:v>89.540272681935207</c:v>
                </c:pt>
                <c:pt idx="162">
                  <c:v>90.313671606156404</c:v>
                </c:pt>
                <c:pt idx="163">
                  <c:v>89.798608640620103</c:v>
                </c:pt>
                <c:pt idx="164">
                  <c:v>90.861165432732193</c:v>
                </c:pt>
                <c:pt idx="165">
                  <c:v>91.284920442991904</c:v>
                </c:pt>
                <c:pt idx="166">
                  <c:v>90.232847376446699</c:v>
                </c:pt>
                <c:pt idx="167">
                  <c:v>89.502851635746495</c:v>
                </c:pt>
                <c:pt idx="168">
                  <c:v>90.482744437323504</c:v>
                </c:pt>
                <c:pt idx="169">
                  <c:v>89.703135970328006</c:v>
                </c:pt>
                <c:pt idx="170">
                  <c:v>89.248519034320196</c:v>
                </c:pt>
                <c:pt idx="171">
                  <c:v>89.838814124836503</c:v>
                </c:pt>
                <c:pt idx="172">
                  <c:v>90.052681898738498</c:v>
                </c:pt>
                <c:pt idx="173">
                  <c:v>90.305265091006206</c:v>
                </c:pt>
                <c:pt idx="174">
                  <c:v>88.904072196630196</c:v>
                </c:pt>
                <c:pt idx="175">
                  <c:v>90.048583155556102</c:v>
                </c:pt>
                <c:pt idx="176">
                  <c:v>90.486678148536896</c:v>
                </c:pt>
                <c:pt idx="177">
                  <c:v>89.502988681189706</c:v>
                </c:pt>
                <c:pt idx="178">
                  <c:v>88.980991589999604</c:v>
                </c:pt>
                <c:pt idx="179">
                  <c:v>88.314268302912495</c:v>
                </c:pt>
              </c:numCache>
            </c:numRef>
          </c:yVal>
          <c:smooth val="1"/>
          <c:extLst>
            <c:ext xmlns:c16="http://schemas.microsoft.com/office/drawing/2014/chart" uri="{C3380CC4-5D6E-409C-BE32-E72D297353CC}">
              <c16:uniqueId val="{00000001-0489-4496-B8D2-3F6F782F885D}"/>
            </c:ext>
          </c:extLst>
        </c:ser>
        <c:ser>
          <c:idx val="2"/>
          <c:order val="2"/>
          <c:tx>
            <c:strRef>
              <c:f>droop_compliance_upscale_by_OEM!$D$1</c:f>
              <c:strCache>
                <c:ptCount val="1"/>
                <c:pt idx="0">
                  <c:v>AS4777.2:2015 Off at t0</c:v>
                </c:pt>
              </c:strCache>
            </c:strRef>
          </c:tx>
          <c:spPr>
            <a:ln w="19050" cap="rnd">
              <a:solidFill>
                <a:schemeClr val="accent3"/>
              </a:solidFill>
              <a:round/>
            </a:ln>
            <a:effectLst/>
          </c:spPr>
          <c:marker>
            <c:symbol val="none"/>
          </c:marker>
          <c:xVal>
            <c:numRef>
              <c:f>droop_compliance_upscale_by_OEM!$A$2:$A$181</c:f>
              <c:numCache>
                <c:formatCode>m/d/yyyy\ h:mm</c:formatCode>
                <c:ptCount val="180"/>
                <c:pt idx="0">
                  <c:v>44877.690972222219</c:v>
                </c:pt>
                <c:pt idx="1">
                  <c:v>44877.691030092596</c:v>
                </c:pt>
                <c:pt idx="2">
                  <c:v>44877.691087962965</c:v>
                </c:pt>
                <c:pt idx="3">
                  <c:v>44877.691145833334</c:v>
                </c:pt>
                <c:pt idx="4">
                  <c:v>44877.691203703704</c:v>
                </c:pt>
                <c:pt idx="5">
                  <c:v>44877.691261574073</c:v>
                </c:pt>
                <c:pt idx="6">
                  <c:v>44877.691319444442</c:v>
                </c:pt>
                <c:pt idx="7">
                  <c:v>44877.691377314812</c:v>
                </c:pt>
                <c:pt idx="8">
                  <c:v>44877.691435185188</c:v>
                </c:pt>
                <c:pt idx="9">
                  <c:v>44877.691493055558</c:v>
                </c:pt>
                <c:pt idx="10">
                  <c:v>44877.691550925927</c:v>
                </c:pt>
                <c:pt idx="11">
                  <c:v>44877.691608796296</c:v>
                </c:pt>
                <c:pt idx="12">
                  <c:v>44877.691666666666</c:v>
                </c:pt>
                <c:pt idx="13">
                  <c:v>44877.691724537035</c:v>
                </c:pt>
                <c:pt idx="14">
                  <c:v>44877.691782407404</c:v>
                </c:pt>
                <c:pt idx="15">
                  <c:v>44877.691840277781</c:v>
                </c:pt>
                <c:pt idx="16">
                  <c:v>44877.69189814815</c:v>
                </c:pt>
                <c:pt idx="17">
                  <c:v>44877.69195601852</c:v>
                </c:pt>
                <c:pt idx="18">
                  <c:v>44877.692013888889</c:v>
                </c:pt>
                <c:pt idx="19">
                  <c:v>44877.692071759258</c:v>
                </c:pt>
                <c:pt idx="20">
                  <c:v>44877.692129629628</c:v>
                </c:pt>
                <c:pt idx="21">
                  <c:v>44877.692187499997</c:v>
                </c:pt>
                <c:pt idx="22">
                  <c:v>44877.692245370374</c:v>
                </c:pt>
                <c:pt idx="23">
                  <c:v>44877.692303240743</c:v>
                </c:pt>
                <c:pt idx="24">
                  <c:v>44877.692361111112</c:v>
                </c:pt>
                <c:pt idx="25">
                  <c:v>44877.692418981482</c:v>
                </c:pt>
                <c:pt idx="26">
                  <c:v>44877.692476851851</c:v>
                </c:pt>
                <c:pt idx="27">
                  <c:v>44877.69253472222</c:v>
                </c:pt>
                <c:pt idx="28">
                  <c:v>44877.69259259259</c:v>
                </c:pt>
                <c:pt idx="29">
                  <c:v>44877.692650462966</c:v>
                </c:pt>
                <c:pt idx="30">
                  <c:v>44877.692708333336</c:v>
                </c:pt>
                <c:pt idx="31">
                  <c:v>44877.692766203705</c:v>
                </c:pt>
                <c:pt idx="32">
                  <c:v>44877.692824074074</c:v>
                </c:pt>
                <c:pt idx="33">
                  <c:v>44877.692881944444</c:v>
                </c:pt>
                <c:pt idx="34">
                  <c:v>44877.692939814813</c:v>
                </c:pt>
                <c:pt idx="35">
                  <c:v>44877.692997685182</c:v>
                </c:pt>
                <c:pt idx="36">
                  <c:v>44877.693055555559</c:v>
                </c:pt>
                <c:pt idx="37">
                  <c:v>44877.693113425928</c:v>
                </c:pt>
                <c:pt idx="38">
                  <c:v>44877.693171296298</c:v>
                </c:pt>
                <c:pt idx="39">
                  <c:v>44877.693229166667</c:v>
                </c:pt>
                <c:pt idx="40">
                  <c:v>44877.693287037036</c:v>
                </c:pt>
                <c:pt idx="41">
                  <c:v>44877.693344907406</c:v>
                </c:pt>
                <c:pt idx="42">
                  <c:v>44877.693402777775</c:v>
                </c:pt>
                <c:pt idx="43">
                  <c:v>44877.693460648145</c:v>
                </c:pt>
                <c:pt idx="44">
                  <c:v>44877.693518518521</c:v>
                </c:pt>
                <c:pt idx="45">
                  <c:v>44877.693576388891</c:v>
                </c:pt>
                <c:pt idx="46">
                  <c:v>44877.69363425926</c:v>
                </c:pt>
                <c:pt idx="47">
                  <c:v>44877.693692129629</c:v>
                </c:pt>
                <c:pt idx="48">
                  <c:v>44877.693749999999</c:v>
                </c:pt>
                <c:pt idx="49">
                  <c:v>44877.693807870368</c:v>
                </c:pt>
                <c:pt idx="50">
                  <c:v>44877.693865740737</c:v>
                </c:pt>
                <c:pt idx="51">
                  <c:v>44877.693923611114</c:v>
                </c:pt>
                <c:pt idx="52">
                  <c:v>44877.693981481483</c:v>
                </c:pt>
                <c:pt idx="53">
                  <c:v>44877.694039351853</c:v>
                </c:pt>
                <c:pt idx="54">
                  <c:v>44877.694097222222</c:v>
                </c:pt>
                <c:pt idx="55">
                  <c:v>44877.694155092591</c:v>
                </c:pt>
                <c:pt idx="56">
                  <c:v>44877.694212962961</c:v>
                </c:pt>
                <c:pt idx="57">
                  <c:v>44877.69427083333</c:v>
                </c:pt>
                <c:pt idx="58">
                  <c:v>44877.694328703707</c:v>
                </c:pt>
                <c:pt idx="59">
                  <c:v>44877.694386574076</c:v>
                </c:pt>
                <c:pt idx="60">
                  <c:v>44877.694444444445</c:v>
                </c:pt>
                <c:pt idx="61">
                  <c:v>44877.694502314815</c:v>
                </c:pt>
                <c:pt idx="62">
                  <c:v>44877.694560185184</c:v>
                </c:pt>
                <c:pt idx="63">
                  <c:v>44877.694618055553</c:v>
                </c:pt>
                <c:pt idx="64">
                  <c:v>44877.694675925923</c:v>
                </c:pt>
                <c:pt idx="65">
                  <c:v>44877.694733796299</c:v>
                </c:pt>
                <c:pt idx="66">
                  <c:v>44877.694791666669</c:v>
                </c:pt>
                <c:pt idx="67">
                  <c:v>44877.694849537038</c:v>
                </c:pt>
                <c:pt idx="68">
                  <c:v>44877.694907407407</c:v>
                </c:pt>
                <c:pt idx="69">
                  <c:v>44877.694965277777</c:v>
                </c:pt>
                <c:pt idx="70">
                  <c:v>44877.695023148146</c:v>
                </c:pt>
                <c:pt idx="71">
                  <c:v>44877.695081018515</c:v>
                </c:pt>
                <c:pt idx="72">
                  <c:v>44877.695138888892</c:v>
                </c:pt>
                <c:pt idx="73">
                  <c:v>44877.695196759261</c:v>
                </c:pt>
                <c:pt idx="74">
                  <c:v>44877.695254629631</c:v>
                </c:pt>
                <c:pt idx="75">
                  <c:v>44877.6953125</c:v>
                </c:pt>
                <c:pt idx="76">
                  <c:v>44877.695370370369</c:v>
                </c:pt>
                <c:pt idx="77">
                  <c:v>44877.695428240739</c:v>
                </c:pt>
                <c:pt idx="78">
                  <c:v>44877.695486111108</c:v>
                </c:pt>
                <c:pt idx="79">
                  <c:v>44877.695543981485</c:v>
                </c:pt>
                <c:pt idx="80">
                  <c:v>44877.695601851854</c:v>
                </c:pt>
                <c:pt idx="81">
                  <c:v>44877.695659722223</c:v>
                </c:pt>
                <c:pt idx="82">
                  <c:v>44877.695717592593</c:v>
                </c:pt>
                <c:pt idx="83">
                  <c:v>44877.695775462962</c:v>
                </c:pt>
                <c:pt idx="84">
                  <c:v>44877.695833333331</c:v>
                </c:pt>
                <c:pt idx="85">
                  <c:v>44877.695891203701</c:v>
                </c:pt>
                <c:pt idx="86">
                  <c:v>44877.695949074077</c:v>
                </c:pt>
                <c:pt idx="87">
                  <c:v>44877.696006944447</c:v>
                </c:pt>
                <c:pt idx="88">
                  <c:v>44877.696064814816</c:v>
                </c:pt>
                <c:pt idx="89">
                  <c:v>44877.696122685185</c:v>
                </c:pt>
                <c:pt idx="90">
                  <c:v>44877.696180555555</c:v>
                </c:pt>
                <c:pt idx="91">
                  <c:v>44877.696238425924</c:v>
                </c:pt>
                <c:pt idx="92">
                  <c:v>44877.696296296293</c:v>
                </c:pt>
                <c:pt idx="93">
                  <c:v>44877.69635416667</c:v>
                </c:pt>
                <c:pt idx="94">
                  <c:v>44877.696412037039</c:v>
                </c:pt>
                <c:pt idx="95">
                  <c:v>44877.696469907409</c:v>
                </c:pt>
                <c:pt idx="96">
                  <c:v>44877.696527777778</c:v>
                </c:pt>
                <c:pt idx="97">
                  <c:v>44877.696585648147</c:v>
                </c:pt>
                <c:pt idx="98">
                  <c:v>44877.696643518517</c:v>
                </c:pt>
                <c:pt idx="99">
                  <c:v>44877.696701388886</c:v>
                </c:pt>
                <c:pt idx="100">
                  <c:v>44877.696759259263</c:v>
                </c:pt>
                <c:pt idx="101">
                  <c:v>44877.696817129632</c:v>
                </c:pt>
                <c:pt idx="102">
                  <c:v>44877.696875000001</c:v>
                </c:pt>
                <c:pt idx="103">
                  <c:v>44877.696932870371</c:v>
                </c:pt>
                <c:pt idx="104">
                  <c:v>44877.69699074074</c:v>
                </c:pt>
                <c:pt idx="105">
                  <c:v>44877.697048611109</c:v>
                </c:pt>
                <c:pt idx="106">
                  <c:v>44877.697106481479</c:v>
                </c:pt>
                <c:pt idx="107">
                  <c:v>44877.697164351855</c:v>
                </c:pt>
                <c:pt idx="108">
                  <c:v>44877.697222222225</c:v>
                </c:pt>
                <c:pt idx="109">
                  <c:v>44877.697280092594</c:v>
                </c:pt>
                <c:pt idx="110">
                  <c:v>44877.697337962964</c:v>
                </c:pt>
                <c:pt idx="111">
                  <c:v>44877.697395833333</c:v>
                </c:pt>
                <c:pt idx="112">
                  <c:v>44877.697453703702</c:v>
                </c:pt>
                <c:pt idx="113">
                  <c:v>44877.697511574072</c:v>
                </c:pt>
                <c:pt idx="114">
                  <c:v>44877.697569444441</c:v>
                </c:pt>
                <c:pt idx="115">
                  <c:v>44877.697627314818</c:v>
                </c:pt>
                <c:pt idx="116">
                  <c:v>44877.697685185187</c:v>
                </c:pt>
                <c:pt idx="117">
                  <c:v>44877.697743055556</c:v>
                </c:pt>
                <c:pt idx="118">
                  <c:v>44877.697800925926</c:v>
                </c:pt>
                <c:pt idx="119">
                  <c:v>44877.697858796295</c:v>
                </c:pt>
                <c:pt idx="120">
                  <c:v>44877.697916666664</c:v>
                </c:pt>
                <c:pt idx="121">
                  <c:v>44877.697974537034</c:v>
                </c:pt>
                <c:pt idx="122">
                  <c:v>44877.69803240741</c:v>
                </c:pt>
                <c:pt idx="123">
                  <c:v>44877.69809027778</c:v>
                </c:pt>
                <c:pt idx="124">
                  <c:v>44877.698148148149</c:v>
                </c:pt>
                <c:pt idx="125">
                  <c:v>44877.698206018518</c:v>
                </c:pt>
                <c:pt idx="126">
                  <c:v>44877.698263888888</c:v>
                </c:pt>
                <c:pt idx="127">
                  <c:v>44877.698321759257</c:v>
                </c:pt>
                <c:pt idx="128">
                  <c:v>44877.698379629626</c:v>
                </c:pt>
                <c:pt idx="129">
                  <c:v>44877.698437500003</c:v>
                </c:pt>
                <c:pt idx="130">
                  <c:v>44877.698495370372</c:v>
                </c:pt>
                <c:pt idx="131">
                  <c:v>44877.698553240742</c:v>
                </c:pt>
                <c:pt idx="132">
                  <c:v>44877.698611111111</c:v>
                </c:pt>
                <c:pt idx="133">
                  <c:v>44877.69866898148</c:v>
                </c:pt>
                <c:pt idx="134">
                  <c:v>44877.69872685185</c:v>
                </c:pt>
                <c:pt idx="135">
                  <c:v>44877.698784722219</c:v>
                </c:pt>
                <c:pt idx="136">
                  <c:v>44877.698842592596</c:v>
                </c:pt>
                <c:pt idx="137">
                  <c:v>44877.698900462965</c:v>
                </c:pt>
                <c:pt idx="138">
                  <c:v>44877.698958333334</c:v>
                </c:pt>
                <c:pt idx="139">
                  <c:v>44877.699016203704</c:v>
                </c:pt>
                <c:pt idx="140">
                  <c:v>44877.699074074073</c:v>
                </c:pt>
                <c:pt idx="141">
                  <c:v>44877.699131944442</c:v>
                </c:pt>
                <c:pt idx="142">
                  <c:v>44877.699189814812</c:v>
                </c:pt>
                <c:pt idx="143">
                  <c:v>44877.699247685188</c:v>
                </c:pt>
                <c:pt idx="144">
                  <c:v>44877.699305555558</c:v>
                </c:pt>
                <c:pt idx="145">
                  <c:v>44877.699363425927</c:v>
                </c:pt>
                <c:pt idx="146">
                  <c:v>44877.699421296296</c:v>
                </c:pt>
                <c:pt idx="147">
                  <c:v>44877.699479166666</c:v>
                </c:pt>
                <c:pt idx="148">
                  <c:v>44877.699537037035</c:v>
                </c:pt>
                <c:pt idx="149">
                  <c:v>44877.699594907404</c:v>
                </c:pt>
                <c:pt idx="150">
                  <c:v>44877.699652777781</c:v>
                </c:pt>
                <c:pt idx="151">
                  <c:v>44877.69971064815</c:v>
                </c:pt>
                <c:pt idx="152">
                  <c:v>44877.69976851852</c:v>
                </c:pt>
                <c:pt idx="153">
                  <c:v>44877.699826388889</c:v>
                </c:pt>
                <c:pt idx="154">
                  <c:v>44877.699884259258</c:v>
                </c:pt>
                <c:pt idx="155">
                  <c:v>44877.699942129628</c:v>
                </c:pt>
                <c:pt idx="156">
                  <c:v>44877.7</c:v>
                </c:pt>
                <c:pt idx="157">
                  <c:v>44877.700057870374</c:v>
                </c:pt>
                <c:pt idx="158">
                  <c:v>44877.700115740743</c:v>
                </c:pt>
                <c:pt idx="159">
                  <c:v>44877.700173611112</c:v>
                </c:pt>
                <c:pt idx="160">
                  <c:v>44877.700231481482</c:v>
                </c:pt>
                <c:pt idx="161">
                  <c:v>44877.700289351851</c:v>
                </c:pt>
                <c:pt idx="162">
                  <c:v>44877.70034722222</c:v>
                </c:pt>
                <c:pt idx="163">
                  <c:v>44877.70040509259</c:v>
                </c:pt>
                <c:pt idx="164">
                  <c:v>44877.700462962966</c:v>
                </c:pt>
                <c:pt idx="165">
                  <c:v>44877.700520833336</c:v>
                </c:pt>
                <c:pt idx="166">
                  <c:v>44877.700578703705</c:v>
                </c:pt>
                <c:pt idx="167">
                  <c:v>44877.700636574074</c:v>
                </c:pt>
                <c:pt idx="168">
                  <c:v>44877.700694444444</c:v>
                </c:pt>
                <c:pt idx="169">
                  <c:v>44877.700752314813</c:v>
                </c:pt>
                <c:pt idx="170">
                  <c:v>44877.700810185182</c:v>
                </c:pt>
                <c:pt idx="171">
                  <c:v>44877.700868055559</c:v>
                </c:pt>
                <c:pt idx="172">
                  <c:v>44877.700925925928</c:v>
                </c:pt>
                <c:pt idx="173">
                  <c:v>44877.700983796298</c:v>
                </c:pt>
                <c:pt idx="174">
                  <c:v>44877.701041666667</c:v>
                </c:pt>
                <c:pt idx="175">
                  <c:v>44877.701099537036</c:v>
                </c:pt>
                <c:pt idx="176">
                  <c:v>44877.701157407406</c:v>
                </c:pt>
                <c:pt idx="177">
                  <c:v>44877.701215277775</c:v>
                </c:pt>
                <c:pt idx="178">
                  <c:v>44877.701273148145</c:v>
                </c:pt>
                <c:pt idx="179">
                  <c:v>44877.701331018521</c:v>
                </c:pt>
              </c:numCache>
            </c:numRef>
          </c:xVal>
          <c:yVal>
            <c:numRef>
              <c:f>droop_compliance_upscale_by_OEM!$D$2:$D$181</c:f>
              <c:numCache>
                <c:formatCode>General</c:formatCode>
                <c:ptCount val="180"/>
                <c:pt idx="0">
                  <c:v>1.5734991563456</c:v>
                </c:pt>
                <c:pt idx="1">
                  <c:v>2.0858220685469302</c:v>
                </c:pt>
                <c:pt idx="2">
                  <c:v>1.9723204701586701</c:v>
                </c:pt>
                <c:pt idx="3">
                  <c:v>2.0603751747374299</c:v>
                </c:pt>
                <c:pt idx="4">
                  <c:v>1.36180893935773</c:v>
                </c:pt>
                <c:pt idx="5">
                  <c:v>1.92440917896278</c:v>
                </c:pt>
                <c:pt idx="6">
                  <c:v>2.1576203732252699</c:v>
                </c:pt>
                <c:pt idx="7">
                  <c:v>1.67114631896638</c:v>
                </c:pt>
                <c:pt idx="8">
                  <c:v>1.5288333308905699</c:v>
                </c:pt>
                <c:pt idx="9">
                  <c:v>1.5664538618147199</c:v>
                </c:pt>
                <c:pt idx="10">
                  <c:v>2.4902475991286499</c:v>
                </c:pt>
                <c:pt idx="11">
                  <c:v>1.7206741605634099</c:v>
                </c:pt>
                <c:pt idx="12">
                  <c:v>2.49097303433533</c:v>
                </c:pt>
                <c:pt idx="13">
                  <c:v>2.0444700514721501</c:v>
                </c:pt>
                <c:pt idx="14">
                  <c:v>2.0176187213748999</c:v>
                </c:pt>
                <c:pt idx="15">
                  <c:v>2.80352064926862</c:v>
                </c:pt>
                <c:pt idx="16">
                  <c:v>2.4607303054641299</c:v>
                </c:pt>
                <c:pt idx="17">
                  <c:v>1.5615912803827601</c:v>
                </c:pt>
                <c:pt idx="18">
                  <c:v>1.6256719672052899</c:v>
                </c:pt>
                <c:pt idx="19">
                  <c:v>2.1369387804336499</c:v>
                </c:pt>
                <c:pt idx="20">
                  <c:v>2.1292497452489298</c:v>
                </c:pt>
                <c:pt idx="21">
                  <c:v>1.80119479176104</c:v>
                </c:pt>
                <c:pt idx="22">
                  <c:v>1.45520728797857</c:v>
                </c:pt>
                <c:pt idx="23">
                  <c:v>2.1036840444045501</c:v>
                </c:pt>
                <c:pt idx="24">
                  <c:v>2.22517784620752</c:v>
                </c:pt>
                <c:pt idx="25">
                  <c:v>1.74420137979612</c:v>
                </c:pt>
                <c:pt idx="26">
                  <c:v>2.03856936324518</c:v>
                </c:pt>
                <c:pt idx="27">
                  <c:v>1.73141599720981</c:v>
                </c:pt>
                <c:pt idx="28">
                  <c:v>2.04714196767328</c:v>
                </c:pt>
                <c:pt idx="29">
                  <c:v>2.8416936229221399</c:v>
                </c:pt>
                <c:pt idx="30">
                  <c:v>1.68389124311912</c:v>
                </c:pt>
                <c:pt idx="31">
                  <c:v>2.0203633568000998</c:v>
                </c:pt>
                <c:pt idx="32">
                  <c:v>2.2619850378833202</c:v>
                </c:pt>
                <c:pt idx="33">
                  <c:v>1.9148542918845299</c:v>
                </c:pt>
                <c:pt idx="34">
                  <c:v>2.2996031320128401</c:v>
                </c:pt>
                <c:pt idx="35">
                  <c:v>1.60690746774048</c:v>
                </c:pt>
                <c:pt idx="36">
                  <c:v>1.84240580005814</c:v>
                </c:pt>
                <c:pt idx="37">
                  <c:v>1.85792571752566</c:v>
                </c:pt>
                <c:pt idx="38">
                  <c:v>2.1772094077034598</c:v>
                </c:pt>
                <c:pt idx="39">
                  <c:v>1.9126709050781501</c:v>
                </c:pt>
                <c:pt idx="40">
                  <c:v>2.2780892990457899</c:v>
                </c:pt>
                <c:pt idx="41">
                  <c:v>2.5715145199268501</c:v>
                </c:pt>
                <c:pt idx="42">
                  <c:v>1.8840005742753501</c:v>
                </c:pt>
                <c:pt idx="43">
                  <c:v>2.1627916493678101</c:v>
                </c:pt>
                <c:pt idx="44">
                  <c:v>1.6154330700992501</c:v>
                </c:pt>
                <c:pt idx="45">
                  <c:v>1.68942055917697</c:v>
                </c:pt>
                <c:pt idx="46">
                  <c:v>1.56761696542263</c:v>
                </c:pt>
                <c:pt idx="47">
                  <c:v>1.5891122477516599</c:v>
                </c:pt>
                <c:pt idx="48">
                  <c:v>1.2472720165434199</c:v>
                </c:pt>
                <c:pt idx="49">
                  <c:v>1.8070954655828</c:v>
                </c:pt>
                <c:pt idx="50">
                  <c:v>1.4588472265536301</c:v>
                </c:pt>
                <c:pt idx="51">
                  <c:v>2.1739915893327502</c:v>
                </c:pt>
                <c:pt idx="52">
                  <c:v>2.1701909443259</c:v>
                </c:pt>
                <c:pt idx="53">
                  <c:v>2.1199475971534101</c:v>
                </c:pt>
                <c:pt idx="54">
                  <c:v>1.92546930584952</c:v>
                </c:pt>
                <c:pt idx="55">
                  <c:v>2.2234024753933999</c:v>
                </c:pt>
                <c:pt idx="56">
                  <c:v>1.8391700811524401</c:v>
                </c:pt>
                <c:pt idx="57">
                  <c:v>2.0871132992469201</c:v>
                </c:pt>
                <c:pt idx="58">
                  <c:v>1.7529278334788601</c:v>
                </c:pt>
                <c:pt idx="59">
                  <c:v>2.06923482737905</c:v>
                </c:pt>
                <c:pt idx="60">
                  <c:v>1.7944762589358301</c:v>
                </c:pt>
                <c:pt idx="61">
                  <c:v>2.13970811796746</c:v>
                </c:pt>
                <c:pt idx="62">
                  <c:v>2.2536965223488998</c:v>
                </c:pt>
                <c:pt idx="63">
                  <c:v>2.25860470490136</c:v>
                </c:pt>
                <c:pt idx="64">
                  <c:v>2.1731612103376801</c:v>
                </c:pt>
                <c:pt idx="65">
                  <c:v>2.1945990042986998</c:v>
                </c:pt>
                <c:pt idx="66">
                  <c:v>2.3770516620751501</c:v>
                </c:pt>
                <c:pt idx="67">
                  <c:v>2.17094673560173</c:v>
                </c:pt>
                <c:pt idx="68">
                  <c:v>2.2296250694918101</c:v>
                </c:pt>
                <c:pt idx="69">
                  <c:v>2.3925779966470202</c:v>
                </c:pt>
                <c:pt idx="70">
                  <c:v>2.16996941050418</c:v>
                </c:pt>
                <c:pt idx="71">
                  <c:v>2.44010552759157</c:v>
                </c:pt>
                <c:pt idx="72">
                  <c:v>2.5421424986024999</c:v>
                </c:pt>
                <c:pt idx="73">
                  <c:v>2.6772689324997199</c:v>
                </c:pt>
                <c:pt idx="74">
                  <c:v>2.5117858985998498</c:v>
                </c:pt>
                <c:pt idx="75">
                  <c:v>1.9945497570384201</c:v>
                </c:pt>
                <c:pt idx="76">
                  <c:v>2.2383402910672898</c:v>
                </c:pt>
                <c:pt idx="77">
                  <c:v>2.2909279577578201</c:v>
                </c:pt>
                <c:pt idx="78">
                  <c:v>2.2206062267783002</c:v>
                </c:pt>
                <c:pt idx="79">
                  <c:v>2.6288875534693199</c:v>
                </c:pt>
                <c:pt idx="80">
                  <c:v>2.10874259670776</c:v>
                </c:pt>
                <c:pt idx="81">
                  <c:v>1.7846301832018601</c:v>
                </c:pt>
                <c:pt idx="82">
                  <c:v>2.22168617576042</c:v>
                </c:pt>
                <c:pt idx="83">
                  <c:v>2.0561843893848399</c:v>
                </c:pt>
                <c:pt idx="84">
                  <c:v>2.0303423423041198</c:v>
                </c:pt>
                <c:pt idx="85">
                  <c:v>1.8765527663845301</c:v>
                </c:pt>
                <c:pt idx="86">
                  <c:v>2.1984782519616899</c:v>
                </c:pt>
                <c:pt idx="87">
                  <c:v>1.7953157660241399</c:v>
                </c:pt>
                <c:pt idx="88">
                  <c:v>2.3232885534979002</c:v>
                </c:pt>
                <c:pt idx="89">
                  <c:v>2.1463809269890901</c:v>
                </c:pt>
                <c:pt idx="90">
                  <c:v>2.15225680513135</c:v>
                </c:pt>
                <c:pt idx="91">
                  <c:v>2.1514003207536301</c:v>
                </c:pt>
                <c:pt idx="92">
                  <c:v>2.3462184963961499</c:v>
                </c:pt>
                <c:pt idx="93">
                  <c:v>2.0769009869578001</c:v>
                </c:pt>
                <c:pt idx="94">
                  <c:v>2.1142518790834099</c:v>
                </c:pt>
                <c:pt idx="95">
                  <c:v>2.1889421571401599</c:v>
                </c:pt>
                <c:pt idx="96">
                  <c:v>1.9499295269213801</c:v>
                </c:pt>
                <c:pt idx="97">
                  <c:v>2.20847740861123</c:v>
                </c:pt>
                <c:pt idx="98">
                  <c:v>2.2154183642896199</c:v>
                </c:pt>
                <c:pt idx="99">
                  <c:v>2.1712967372338001</c:v>
                </c:pt>
                <c:pt idx="100">
                  <c:v>2.2175028001174</c:v>
                </c:pt>
                <c:pt idx="101">
                  <c:v>2.3094311864564299</c:v>
                </c:pt>
                <c:pt idx="102">
                  <c:v>2.0393280550744302</c:v>
                </c:pt>
                <c:pt idx="103">
                  <c:v>2.5194714646276002</c:v>
                </c:pt>
                <c:pt idx="104">
                  <c:v>2.3649221484460998</c:v>
                </c:pt>
                <c:pt idx="105">
                  <c:v>2.7143852939942699</c:v>
                </c:pt>
                <c:pt idx="106">
                  <c:v>2.2939179177316902</c:v>
                </c:pt>
                <c:pt idx="107">
                  <c:v>2.72740909358793</c:v>
                </c:pt>
                <c:pt idx="108">
                  <c:v>2.1579999511946402</c:v>
                </c:pt>
                <c:pt idx="109">
                  <c:v>2.6418924534976602</c:v>
                </c:pt>
                <c:pt idx="110">
                  <c:v>2.1278018116270698</c:v>
                </c:pt>
                <c:pt idx="111">
                  <c:v>1.9063408112509199</c:v>
                </c:pt>
                <c:pt idx="112">
                  <c:v>2.2561817044102201</c:v>
                </c:pt>
                <c:pt idx="113">
                  <c:v>2.30638958929097</c:v>
                </c:pt>
                <c:pt idx="114">
                  <c:v>2.1742534046055599</c:v>
                </c:pt>
                <c:pt idx="115">
                  <c:v>1.9396593900557599</c:v>
                </c:pt>
                <c:pt idx="116">
                  <c:v>2.0415314356855698</c:v>
                </c:pt>
                <c:pt idx="117">
                  <c:v>1.9773517993946199</c:v>
                </c:pt>
                <c:pt idx="118">
                  <c:v>1.9921849035891099</c:v>
                </c:pt>
                <c:pt idx="119">
                  <c:v>1.85775145467525</c:v>
                </c:pt>
                <c:pt idx="120">
                  <c:v>2.18507702934689</c:v>
                </c:pt>
                <c:pt idx="121">
                  <c:v>2.0308303672311601</c:v>
                </c:pt>
                <c:pt idx="122">
                  <c:v>2.01177586556607</c:v>
                </c:pt>
                <c:pt idx="123">
                  <c:v>2.19214597903217</c:v>
                </c:pt>
                <c:pt idx="124">
                  <c:v>2.3386927542758298</c:v>
                </c:pt>
                <c:pt idx="125">
                  <c:v>2.0506243318689199</c:v>
                </c:pt>
                <c:pt idx="126">
                  <c:v>2.3764261653791499</c:v>
                </c:pt>
                <c:pt idx="127">
                  <c:v>2.2339675249857498</c:v>
                </c:pt>
                <c:pt idx="128">
                  <c:v>2.03105830516518</c:v>
                </c:pt>
                <c:pt idx="129">
                  <c:v>2.0601146756119499</c:v>
                </c:pt>
                <c:pt idx="130">
                  <c:v>2.23191428727687</c:v>
                </c:pt>
                <c:pt idx="131">
                  <c:v>2.2601033081046702</c:v>
                </c:pt>
                <c:pt idx="132">
                  <c:v>2.1962374973054399</c:v>
                </c:pt>
                <c:pt idx="133">
                  <c:v>2.1464822661446901</c:v>
                </c:pt>
                <c:pt idx="134">
                  <c:v>4.2049671540069999</c:v>
                </c:pt>
                <c:pt idx="135">
                  <c:v>4.2423597809495002</c:v>
                </c:pt>
                <c:pt idx="136">
                  <c:v>2.3630609417711099</c:v>
                </c:pt>
                <c:pt idx="137">
                  <c:v>2.0564642348588902</c:v>
                </c:pt>
                <c:pt idx="138">
                  <c:v>2.1862369085102</c:v>
                </c:pt>
                <c:pt idx="139">
                  <c:v>2.6674248244781702</c:v>
                </c:pt>
                <c:pt idx="140">
                  <c:v>2.34747381209259</c:v>
                </c:pt>
                <c:pt idx="141">
                  <c:v>2.4555088037030499</c:v>
                </c:pt>
                <c:pt idx="142">
                  <c:v>2.64791802910017</c:v>
                </c:pt>
                <c:pt idx="143">
                  <c:v>2.20677607209617</c:v>
                </c:pt>
                <c:pt idx="144">
                  <c:v>2.3167001483081302</c:v>
                </c:pt>
                <c:pt idx="145">
                  <c:v>2.3941048636137801</c:v>
                </c:pt>
                <c:pt idx="146">
                  <c:v>2.3498417881955</c:v>
                </c:pt>
                <c:pt idx="147">
                  <c:v>2.3894842863240799</c:v>
                </c:pt>
                <c:pt idx="148">
                  <c:v>2.3751150631734501</c:v>
                </c:pt>
                <c:pt idx="149">
                  <c:v>2.4531000179290801</c:v>
                </c:pt>
                <c:pt idx="150">
                  <c:v>2.4436149378468599</c:v>
                </c:pt>
                <c:pt idx="151">
                  <c:v>2.3948604012925001</c:v>
                </c:pt>
                <c:pt idx="152">
                  <c:v>2.2760696649427601</c:v>
                </c:pt>
                <c:pt idx="153">
                  <c:v>2.52138706472345</c:v>
                </c:pt>
                <c:pt idx="154">
                  <c:v>2.4509052945635799</c:v>
                </c:pt>
                <c:pt idx="155">
                  <c:v>2.6844012582663801</c:v>
                </c:pt>
                <c:pt idx="156">
                  <c:v>2.3567153447321001</c:v>
                </c:pt>
                <c:pt idx="157">
                  <c:v>2.4474372174933601</c:v>
                </c:pt>
                <c:pt idx="158">
                  <c:v>2.5991686823303799</c:v>
                </c:pt>
                <c:pt idx="159">
                  <c:v>2.63752307222975</c:v>
                </c:pt>
                <c:pt idx="160">
                  <c:v>2.7975797084954901</c:v>
                </c:pt>
                <c:pt idx="161">
                  <c:v>2.6487535469629599</c:v>
                </c:pt>
                <c:pt idx="162">
                  <c:v>2.6204925292163601</c:v>
                </c:pt>
                <c:pt idx="163">
                  <c:v>2.6604956811624501</c:v>
                </c:pt>
                <c:pt idx="164">
                  <c:v>2.8052364743657399</c:v>
                </c:pt>
                <c:pt idx="165">
                  <c:v>2.5956411676962801</c:v>
                </c:pt>
                <c:pt idx="166">
                  <c:v>2.82599818736049</c:v>
                </c:pt>
                <c:pt idx="167">
                  <c:v>2.7584520419645799</c:v>
                </c:pt>
                <c:pt idx="168">
                  <c:v>3.1384209082977899</c:v>
                </c:pt>
                <c:pt idx="169">
                  <c:v>3.0035099432196599</c:v>
                </c:pt>
                <c:pt idx="170">
                  <c:v>3.0507035685097201</c:v>
                </c:pt>
                <c:pt idx="171">
                  <c:v>3.18658057946109</c:v>
                </c:pt>
                <c:pt idx="172">
                  <c:v>3.01872075083089</c:v>
                </c:pt>
                <c:pt idx="173">
                  <c:v>2.8270733560986501</c:v>
                </c:pt>
                <c:pt idx="174">
                  <c:v>3.0149157634766901</c:v>
                </c:pt>
                <c:pt idx="175">
                  <c:v>2.8410681481446498</c:v>
                </c:pt>
                <c:pt idx="176">
                  <c:v>2.9460541231109798</c:v>
                </c:pt>
                <c:pt idx="177">
                  <c:v>2.9316325841747899</c:v>
                </c:pt>
                <c:pt idx="178">
                  <c:v>3.0836331869026399</c:v>
                </c:pt>
                <c:pt idx="179">
                  <c:v>3.5419180275715099</c:v>
                </c:pt>
              </c:numCache>
            </c:numRef>
          </c:yVal>
          <c:smooth val="1"/>
          <c:extLst>
            <c:ext xmlns:c16="http://schemas.microsoft.com/office/drawing/2014/chart" uri="{C3380CC4-5D6E-409C-BE32-E72D297353CC}">
              <c16:uniqueId val="{00000002-0489-4496-B8D2-3F6F782F885D}"/>
            </c:ext>
          </c:extLst>
        </c:ser>
        <c:ser>
          <c:idx val="3"/>
          <c:order val="3"/>
          <c:tx>
            <c:strRef>
              <c:f>droop_compliance_upscale_by_OEM!$E$1</c:f>
              <c:strCache>
                <c:ptCount val="1"/>
                <c:pt idx="0">
                  <c:v>AS4777.2:2015 Responding</c:v>
                </c:pt>
              </c:strCache>
            </c:strRef>
          </c:tx>
          <c:spPr>
            <a:ln w="19050" cap="rnd">
              <a:solidFill>
                <a:schemeClr val="accent4"/>
              </a:solidFill>
              <a:round/>
            </a:ln>
            <a:effectLst/>
          </c:spPr>
          <c:marker>
            <c:symbol val="none"/>
          </c:marker>
          <c:xVal>
            <c:numRef>
              <c:f>droop_compliance_upscale_by_OEM!$A$2:$A$181</c:f>
              <c:numCache>
                <c:formatCode>m/d/yyyy\ h:mm</c:formatCode>
                <c:ptCount val="180"/>
                <c:pt idx="0">
                  <c:v>44877.690972222219</c:v>
                </c:pt>
                <c:pt idx="1">
                  <c:v>44877.691030092596</c:v>
                </c:pt>
                <c:pt idx="2">
                  <c:v>44877.691087962965</c:v>
                </c:pt>
                <c:pt idx="3">
                  <c:v>44877.691145833334</c:v>
                </c:pt>
                <c:pt idx="4">
                  <c:v>44877.691203703704</c:v>
                </c:pt>
                <c:pt idx="5">
                  <c:v>44877.691261574073</c:v>
                </c:pt>
                <c:pt idx="6">
                  <c:v>44877.691319444442</c:v>
                </c:pt>
                <c:pt idx="7">
                  <c:v>44877.691377314812</c:v>
                </c:pt>
                <c:pt idx="8">
                  <c:v>44877.691435185188</c:v>
                </c:pt>
                <c:pt idx="9">
                  <c:v>44877.691493055558</c:v>
                </c:pt>
                <c:pt idx="10">
                  <c:v>44877.691550925927</c:v>
                </c:pt>
                <c:pt idx="11">
                  <c:v>44877.691608796296</c:v>
                </c:pt>
                <c:pt idx="12">
                  <c:v>44877.691666666666</c:v>
                </c:pt>
                <c:pt idx="13">
                  <c:v>44877.691724537035</c:v>
                </c:pt>
                <c:pt idx="14">
                  <c:v>44877.691782407404</c:v>
                </c:pt>
                <c:pt idx="15">
                  <c:v>44877.691840277781</c:v>
                </c:pt>
                <c:pt idx="16">
                  <c:v>44877.69189814815</c:v>
                </c:pt>
                <c:pt idx="17">
                  <c:v>44877.69195601852</c:v>
                </c:pt>
                <c:pt idx="18">
                  <c:v>44877.692013888889</c:v>
                </c:pt>
                <c:pt idx="19">
                  <c:v>44877.692071759258</c:v>
                </c:pt>
                <c:pt idx="20">
                  <c:v>44877.692129629628</c:v>
                </c:pt>
                <c:pt idx="21">
                  <c:v>44877.692187499997</c:v>
                </c:pt>
                <c:pt idx="22">
                  <c:v>44877.692245370374</c:v>
                </c:pt>
                <c:pt idx="23">
                  <c:v>44877.692303240743</c:v>
                </c:pt>
                <c:pt idx="24">
                  <c:v>44877.692361111112</c:v>
                </c:pt>
                <c:pt idx="25">
                  <c:v>44877.692418981482</c:v>
                </c:pt>
                <c:pt idx="26">
                  <c:v>44877.692476851851</c:v>
                </c:pt>
                <c:pt idx="27">
                  <c:v>44877.69253472222</c:v>
                </c:pt>
                <c:pt idx="28">
                  <c:v>44877.69259259259</c:v>
                </c:pt>
                <c:pt idx="29">
                  <c:v>44877.692650462966</c:v>
                </c:pt>
                <c:pt idx="30">
                  <c:v>44877.692708333336</c:v>
                </c:pt>
                <c:pt idx="31">
                  <c:v>44877.692766203705</c:v>
                </c:pt>
                <c:pt idx="32">
                  <c:v>44877.692824074074</c:v>
                </c:pt>
                <c:pt idx="33">
                  <c:v>44877.692881944444</c:v>
                </c:pt>
                <c:pt idx="34">
                  <c:v>44877.692939814813</c:v>
                </c:pt>
                <c:pt idx="35">
                  <c:v>44877.692997685182</c:v>
                </c:pt>
                <c:pt idx="36">
                  <c:v>44877.693055555559</c:v>
                </c:pt>
                <c:pt idx="37">
                  <c:v>44877.693113425928</c:v>
                </c:pt>
                <c:pt idx="38">
                  <c:v>44877.693171296298</c:v>
                </c:pt>
                <c:pt idx="39">
                  <c:v>44877.693229166667</c:v>
                </c:pt>
                <c:pt idx="40">
                  <c:v>44877.693287037036</c:v>
                </c:pt>
                <c:pt idx="41">
                  <c:v>44877.693344907406</c:v>
                </c:pt>
                <c:pt idx="42">
                  <c:v>44877.693402777775</c:v>
                </c:pt>
                <c:pt idx="43">
                  <c:v>44877.693460648145</c:v>
                </c:pt>
                <c:pt idx="44">
                  <c:v>44877.693518518521</c:v>
                </c:pt>
                <c:pt idx="45">
                  <c:v>44877.693576388891</c:v>
                </c:pt>
                <c:pt idx="46">
                  <c:v>44877.69363425926</c:v>
                </c:pt>
                <c:pt idx="47">
                  <c:v>44877.693692129629</c:v>
                </c:pt>
                <c:pt idx="48">
                  <c:v>44877.693749999999</c:v>
                </c:pt>
                <c:pt idx="49">
                  <c:v>44877.693807870368</c:v>
                </c:pt>
                <c:pt idx="50">
                  <c:v>44877.693865740737</c:v>
                </c:pt>
                <c:pt idx="51">
                  <c:v>44877.693923611114</c:v>
                </c:pt>
                <c:pt idx="52">
                  <c:v>44877.693981481483</c:v>
                </c:pt>
                <c:pt idx="53">
                  <c:v>44877.694039351853</c:v>
                </c:pt>
                <c:pt idx="54">
                  <c:v>44877.694097222222</c:v>
                </c:pt>
                <c:pt idx="55">
                  <c:v>44877.694155092591</c:v>
                </c:pt>
                <c:pt idx="56">
                  <c:v>44877.694212962961</c:v>
                </c:pt>
                <c:pt idx="57">
                  <c:v>44877.69427083333</c:v>
                </c:pt>
                <c:pt idx="58">
                  <c:v>44877.694328703707</c:v>
                </c:pt>
                <c:pt idx="59">
                  <c:v>44877.694386574076</c:v>
                </c:pt>
                <c:pt idx="60">
                  <c:v>44877.694444444445</c:v>
                </c:pt>
                <c:pt idx="61">
                  <c:v>44877.694502314815</c:v>
                </c:pt>
                <c:pt idx="62">
                  <c:v>44877.694560185184</c:v>
                </c:pt>
                <c:pt idx="63">
                  <c:v>44877.694618055553</c:v>
                </c:pt>
                <c:pt idx="64">
                  <c:v>44877.694675925923</c:v>
                </c:pt>
                <c:pt idx="65">
                  <c:v>44877.694733796299</c:v>
                </c:pt>
                <c:pt idx="66">
                  <c:v>44877.694791666669</c:v>
                </c:pt>
                <c:pt idx="67">
                  <c:v>44877.694849537038</c:v>
                </c:pt>
                <c:pt idx="68">
                  <c:v>44877.694907407407</c:v>
                </c:pt>
                <c:pt idx="69">
                  <c:v>44877.694965277777</c:v>
                </c:pt>
                <c:pt idx="70">
                  <c:v>44877.695023148146</c:v>
                </c:pt>
                <c:pt idx="71">
                  <c:v>44877.695081018515</c:v>
                </c:pt>
                <c:pt idx="72">
                  <c:v>44877.695138888892</c:v>
                </c:pt>
                <c:pt idx="73">
                  <c:v>44877.695196759261</c:v>
                </c:pt>
                <c:pt idx="74">
                  <c:v>44877.695254629631</c:v>
                </c:pt>
                <c:pt idx="75">
                  <c:v>44877.6953125</c:v>
                </c:pt>
                <c:pt idx="76">
                  <c:v>44877.695370370369</c:v>
                </c:pt>
                <c:pt idx="77">
                  <c:v>44877.695428240739</c:v>
                </c:pt>
                <c:pt idx="78">
                  <c:v>44877.695486111108</c:v>
                </c:pt>
                <c:pt idx="79">
                  <c:v>44877.695543981485</c:v>
                </c:pt>
                <c:pt idx="80">
                  <c:v>44877.695601851854</c:v>
                </c:pt>
                <c:pt idx="81">
                  <c:v>44877.695659722223</c:v>
                </c:pt>
                <c:pt idx="82">
                  <c:v>44877.695717592593</c:v>
                </c:pt>
                <c:pt idx="83">
                  <c:v>44877.695775462962</c:v>
                </c:pt>
                <c:pt idx="84">
                  <c:v>44877.695833333331</c:v>
                </c:pt>
                <c:pt idx="85">
                  <c:v>44877.695891203701</c:v>
                </c:pt>
                <c:pt idx="86">
                  <c:v>44877.695949074077</c:v>
                </c:pt>
                <c:pt idx="87">
                  <c:v>44877.696006944447</c:v>
                </c:pt>
                <c:pt idx="88">
                  <c:v>44877.696064814816</c:v>
                </c:pt>
                <c:pt idx="89">
                  <c:v>44877.696122685185</c:v>
                </c:pt>
                <c:pt idx="90">
                  <c:v>44877.696180555555</c:v>
                </c:pt>
                <c:pt idx="91">
                  <c:v>44877.696238425924</c:v>
                </c:pt>
                <c:pt idx="92">
                  <c:v>44877.696296296293</c:v>
                </c:pt>
                <c:pt idx="93">
                  <c:v>44877.69635416667</c:v>
                </c:pt>
                <c:pt idx="94">
                  <c:v>44877.696412037039</c:v>
                </c:pt>
                <c:pt idx="95">
                  <c:v>44877.696469907409</c:v>
                </c:pt>
                <c:pt idx="96">
                  <c:v>44877.696527777778</c:v>
                </c:pt>
                <c:pt idx="97">
                  <c:v>44877.696585648147</c:v>
                </c:pt>
                <c:pt idx="98">
                  <c:v>44877.696643518517</c:v>
                </c:pt>
                <c:pt idx="99">
                  <c:v>44877.696701388886</c:v>
                </c:pt>
                <c:pt idx="100">
                  <c:v>44877.696759259263</c:v>
                </c:pt>
                <c:pt idx="101">
                  <c:v>44877.696817129632</c:v>
                </c:pt>
                <c:pt idx="102">
                  <c:v>44877.696875000001</c:v>
                </c:pt>
                <c:pt idx="103">
                  <c:v>44877.696932870371</c:v>
                </c:pt>
                <c:pt idx="104">
                  <c:v>44877.69699074074</c:v>
                </c:pt>
                <c:pt idx="105">
                  <c:v>44877.697048611109</c:v>
                </c:pt>
                <c:pt idx="106">
                  <c:v>44877.697106481479</c:v>
                </c:pt>
                <c:pt idx="107">
                  <c:v>44877.697164351855</c:v>
                </c:pt>
                <c:pt idx="108">
                  <c:v>44877.697222222225</c:v>
                </c:pt>
                <c:pt idx="109">
                  <c:v>44877.697280092594</c:v>
                </c:pt>
                <c:pt idx="110">
                  <c:v>44877.697337962964</c:v>
                </c:pt>
                <c:pt idx="111">
                  <c:v>44877.697395833333</c:v>
                </c:pt>
                <c:pt idx="112">
                  <c:v>44877.697453703702</c:v>
                </c:pt>
                <c:pt idx="113">
                  <c:v>44877.697511574072</c:v>
                </c:pt>
                <c:pt idx="114">
                  <c:v>44877.697569444441</c:v>
                </c:pt>
                <c:pt idx="115">
                  <c:v>44877.697627314818</c:v>
                </c:pt>
                <c:pt idx="116">
                  <c:v>44877.697685185187</c:v>
                </c:pt>
                <c:pt idx="117">
                  <c:v>44877.697743055556</c:v>
                </c:pt>
                <c:pt idx="118">
                  <c:v>44877.697800925926</c:v>
                </c:pt>
                <c:pt idx="119">
                  <c:v>44877.697858796295</c:v>
                </c:pt>
                <c:pt idx="120">
                  <c:v>44877.697916666664</c:v>
                </c:pt>
                <c:pt idx="121">
                  <c:v>44877.697974537034</c:v>
                </c:pt>
                <c:pt idx="122">
                  <c:v>44877.69803240741</c:v>
                </c:pt>
                <c:pt idx="123">
                  <c:v>44877.69809027778</c:v>
                </c:pt>
                <c:pt idx="124">
                  <c:v>44877.698148148149</c:v>
                </c:pt>
                <c:pt idx="125">
                  <c:v>44877.698206018518</c:v>
                </c:pt>
                <c:pt idx="126">
                  <c:v>44877.698263888888</c:v>
                </c:pt>
                <c:pt idx="127">
                  <c:v>44877.698321759257</c:v>
                </c:pt>
                <c:pt idx="128">
                  <c:v>44877.698379629626</c:v>
                </c:pt>
                <c:pt idx="129">
                  <c:v>44877.698437500003</c:v>
                </c:pt>
                <c:pt idx="130">
                  <c:v>44877.698495370372</c:v>
                </c:pt>
                <c:pt idx="131">
                  <c:v>44877.698553240742</c:v>
                </c:pt>
                <c:pt idx="132">
                  <c:v>44877.698611111111</c:v>
                </c:pt>
                <c:pt idx="133">
                  <c:v>44877.69866898148</c:v>
                </c:pt>
                <c:pt idx="134">
                  <c:v>44877.69872685185</c:v>
                </c:pt>
                <c:pt idx="135">
                  <c:v>44877.698784722219</c:v>
                </c:pt>
                <c:pt idx="136">
                  <c:v>44877.698842592596</c:v>
                </c:pt>
                <c:pt idx="137">
                  <c:v>44877.698900462965</c:v>
                </c:pt>
                <c:pt idx="138">
                  <c:v>44877.698958333334</c:v>
                </c:pt>
                <c:pt idx="139">
                  <c:v>44877.699016203704</c:v>
                </c:pt>
                <c:pt idx="140">
                  <c:v>44877.699074074073</c:v>
                </c:pt>
                <c:pt idx="141">
                  <c:v>44877.699131944442</c:v>
                </c:pt>
                <c:pt idx="142">
                  <c:v>44877.699189814812</c:v>
                </c:pt>
                <c:pt idx="143">
                  <c:v>44877.699247685188</c:v>
                </c:pt>
                <c:pt idx="144">
                  <c:v>44877.699305555558</c:v>
                </c:pt>
                <c:pt idx="145">
                  <c:v>44877.699363425927</c:v>
                </c:pt>
                <c:pt idx="146">
                  <c:v>44877.699421296296</c:v>
                </c:pt>
                <c:pt idx="147">
                  <c:v>44877.699479166666</c:v>
                </c:pt>
                <c:pt idx="148">
                  <c:v>44877.699537037035</c:v>
                </c:pt>
                <c:pt idx="149">
                  <c:v>44877.699594907404</c:v>
                </c:pt>
                <c:pt idx="150">
                  <c:v>44877.699652777781</c:v>
                </c:pt>
                <c:pt idx="151">
                  <c:v>44877.69971064815</c:v>
                </c:pt>
                <c:pt idx="152">
                  <c:v>44877.69976851852</c:v>
                </c:pt>
                <c:pt idx="153">
                  <c:v>44877.699826388889</c:v>
                </c:pt>
                <c:pt idx="154">
                  <c:v>44877.699884259258</c:v>
                </c:pt>
                <c:pt idx="155">
                  <c:v>44877.699942129628</c:v>
                </c:pt>
                <c:pt idx="156">
                  <c:v>44877.7</c:v>
                </c:pt>
                <c:pt idx="157">
                  <c:v>44877.700057870374</c:v>
                </c:pt>
                <c:pt idx="158">
                  <c:v>44877.700115740743</c:v>
                </c:pt>
                <c:pt idx="159">
                  <c:v>44877.700173611112</c:v>
                </c:pt>
                <c:pt idx="160">
                  <c:v>44877.700231481482</c:v>
                </c:pt>
                <c:pt idx="161">
                  <c:v>44877.700289351851</c:v>
                </c:pt>
                <c:pt idx="162">
                  <c:v>44877.70034722222</c:v>
                </c:pt>
                <c:pt idx="163">
                  <c:v>44877.70040509259</c:v>
                </c:pt>
                <c:pt idx="164">
                  <c:v>44877.700462962966</c:v>
                </c:pt>
                <c:pt idx="165">
                  <c:v>44877.700520833336</c:v>
                </c:pt>
                <c:pt idx="166">
                  <c:v>44877.700578703705</c:v>
                </c:pt>
                <c:pt idx="167">
                  <c:v>44877.700636574074</c:v>
                </c:pt>
                <c:pt idx="168">
                  <c:v>44877.700694444444</c:v>
                </c:pt>
                <c:pt idx="169">
                  <c:v>44877.700752314813</c:v>
                </c:pt>
                <c:pt idx="170">
                  <c:v>44877.700810185182</c:v>
                </c:pt>
                <c:pt idx="171">
                  <c:v>44877.700868055559</c:v>
                </c:pt>
                <c:pt idx="172">
                  <c:v>44877.700925925928</c:v>
                </c:pt>
                <c:pt idx="173">
                  <c:v>44877.700983796298</c:v>
                </c:pt>
                <c:pt idx="174">
                  <c:v>44877.701041666667</c:v>
                </c:pt>
                <c:pt idx="175">
                  <c:v>44877.701099537036</c:v>
                </c:pt>
                <c:pt idx="176">
                  <c:v>44877.701157407406</c:v>
                </c:pt>
                <c:pt idx="177">
                  <c:v>44877.701215277775</c:v>
                </c:pt>
                <c:pt idx="178">
                  <c:v>44877.701273148145</c:v>
                </c:pt>
                <c:pt idx="179">
                  <c:v>44877.701331018521</c:v>
                </c:pt>
              </c:numCache>
            </c:numRef>
          </c:xVal>
          <c:yVal>
            <c:numRef>
              <c:f>droop_compliance_upscale_by_OEM!$E$2:$E$181</c:f>
              <c:numCache>
                <c:formatCode>General</c:formatCode>
                <c:ptCount val="180"/>
                <c:pt idx="0">
                  <c:v>204.38402042647999</c:v>
                </c:pt>
                <c:pt idx="1">
                  <c:v>191.96986981576501</c:v>
                </c:pt>
                <c:pt idx="2">
                  <c:v>193.630649008072</c:v>
                </c:pt>
                <c:pt idx="3">
                  <c:v>196.50421058450101</c:v>
                </c:pt>
                <c:pt idx="4">
                  <c:v>197.90241749949999</c:v>
                </c:pt>
                <c:pt idx="5">
                  <c:v>198.32990828458199</c:v>
                </c:pt>
                <c:pt idx="6">
                  <c:v>202.448799240326</c:v>
                </c:pt>
                <c:pt idx="7">
                  <c:v>203.39132385748599</c:v>
                </c:pt>
                <c:pt idx="8">
                  <c:v>185.38908954273199</c:v>
                </c:pt>
                <c:pt idx="9">
                  <c:v>218.61536946914899</c:v>
                </c:pt>
                <c:pt idx="10">
                  <c:v>203.60057738605201</c:v>
                </c:pt>
                <c:pt idx="11">
                  <c:v>204.80568416789399</c:v>
                </c:pt>
                <c:pt idx="12">
                  <c:v>207.75525014933001</c:v>
                </c:pt>
                <c:pt idx="13">
                  <c:v>207.25022055861899</c:v>
                </c:pt>
                <c:pt idx="14">
                  <c:v>207.503150212923</c:v>
                </c:pt>
                <c:pt idx="15">
                  <c:v>207.73359472492299</c:v>
                </c:pt>
                <c:pt idx="16">
                  <c:v>209.81865802369899</c:v>
                </c:pt>
                <c:pt idx="17">
                  <c:v>195.70690449636899</c:v>
                </c:pt>
                <c:pt idx="18">
                  <c:v>227.47068028246801</c:v>
                </c:pt>
                <c:pt idx="19">
                  <c:v>212.40021657429099</c:v>
                </c:pt>
                <c:pt idx="20">
                  <c:v>216.01030901538101</c:v>
                </c:pt>
                <c:pt idx="21">
                  <c:v>217.63614965776</c:v>
                </c:pt>
                <c:pt idx="22">
                  <c:v>216.44012275255099</c:v>
                </c:pt>
                <c:pt idx="23">
                  <c:v>217.00583350020699</c:v>
                </c:pt>
                <c:pt idx="24">
                  <c:v>217.961317908756</c:v>
                </c:pt>
                <c:pt idx="25">
                  <c:v>219.00582217730101</c:v>
                </c:pt>
                <c:pt idx="26">
                  <c:v>199.16392355356501</c:v>
                </c:pt>
                <c:pt idx="27">
                  <c:v>237.70498992032299</c:v>
                </c:pt>
                <c:pt idx="28">
                  <c:v>219.446902658488</c:v>
                </c:pt>
                <c:pt idx="29">
                  <c:v>219.240280396641</c:v>
                </c:pt>
                <c:pt idx="30">
                  <c:v>220.029332477525</c:v>
                </c:pt>
                <c:pt idx="31">
                  <c:v>219.39647444137199</c:v>
                </c:pt>
                <c:pt idx="32">
                  <c:v>219.54726020224399</c:v>
                </c:pt>
                <c:pt idx="33">
                  <c:v>221.09305555177201</c:v>
                </c:pt>
                <c:pt idx="34">
                  <c:v>221.678724712844</c:v>
                </c:pt>
                <c:pt idx="35">
                  <c:v>199.02530518363801</c:v>
                </c:pt>
                <c:pt idx="36">
                  <c:v>233.26439206693399</c:v>
                </c:pt>
                <c:pt idx="37">
                  <c:v>219.34369399073299</c:v>
                </c:pt>
                <c:pt idx="38">
                  <c:v>219.49700209150501</c:v>
                </c:pt>
                <c:pt idx="39">
                  <c:v>221.65137512268299</c:v>
                </c:pt>
                <c:pt idx="40">
                  <c:v>221.189089155479</c:v>
                </c:pt>
                <c:pt idx="41">
                  <c:v>220.540919172473</c:v>
                </c:pt>
                <c:pt idx="42">
                  <c:v>223.33281491650601</c:v>
                </c:pt>
                <c:pt idx="43">
                  <c:v>220.72104337619501</c:v>
                </c:pt>
                <c:pt idx="44">
                  <c:v>205.84767716529601</c:v>
                </c:pt>
                <c:pt idx="45">
                  <c:v>230.39679745652501</c:v>
                </c:pt>
                <c:pt idx="46">
                  <c:v>220.631784933989</c:v>
                </c:pt>
                <c:pt idx="47">
                  <c:v>220.68864512893299</c:v>
                </c:pt>
                <c:pt idx="48">
                  <c:v>207.999035934137</c:v>
                </c:pt>
                <c:pt idx="49">
                  <c:v>190.618716262128</c:v>
                </c:pt>
                <c:pt idx="50">
                  <c:v>186.04773861991299</c:v>
                </c:pt>
                <c:pt idx="51">
                  <c:v>183.519248638504</c:v>
                </c:pt>
                <c:pt idx="52">
                  <c:v>181.867224602211</c:v>
                </c:pt>
                <c:pt idx="53">
                  <c:v>180.17437519328899</c:v>
                </c:pt>
                <c:pt idx="54">
                  <c:v>178.78632109652401</c:v>
                </c:pt>
                <c:pt idx="55">
                  <c:v>177.83672531030999</c:v>
                </c:pt>
                <c:pt idx="56">
                  <c:v>177.20552949625301</c:v>
                </c:pt>
                <c:pt idx="57">
                  <c:v>177.19426089617301</c:v>
                </c:pt>
                <c:pt idx="58">
                  <c:v>175.930224274192</c:v>
                </c:pt>
                <c:pt idx="59">
                  <c:v>175.318666456209</c:v>
                </c:pt>
                <c:pt idx="60">
                  <c:v>174.034990560316</c:v>
                </c:pt>
                <c:pt idx="61">
                  <c:v>171.76836595789501</c:v>
                </c:pt>
                <c:pt idx="62">
                  <c:v>170.30751086926699</c:v>
                </c:pt>
                <c:pt idx="63">
                  <c:v>169.98312058642199</c:v>
                </c:pt>
                <c:pt idx="64">
                  <c:v>169.893141462774</c:v>
                </c:pt>
                <c:pt idx="65">
                  <c:v>170.01940563178101</c:v>
                </c:pt>
                <c:pt idx="66">
                  <c:v>169.76843123900201</c:v>
                </c:pt>
                <c:pt idx="67">
                  <c:v>167.35659185245001</c:v>
                </c:pt>
                <c:pt idx="68">
                  <c:v>164.916035234416</c:v>
                </c:pt>
                <c:pt idx="69">
                  <c:v>163.97138093502599</c:v>
                </c:pt>
                <c:pt idx="70">
                  <c:v>164.19719691480299</c:v>
                </c:pt>
                <c:pt idx="71">
                  <c:v>163.83213222695599</c:v>
                </c:pt>
                <c:pt idx="72">
                  <c:v>165.701975798288</c:v>
                </c:pt>
                <c:pt idx="73">
                  <c:v>164.967841179364</c:v>
                </c:pt>
                <c:pt idx="74">
                  <c:v>165.430607115019</c:v>
                </c:pt>
                <c:pt idx="75">
                  <c:v>165.44958881988299</c:v>
                </c:pt>
                <c:pt idx="76">
                  <c:v>165.13046002232801</c:v>
                </c:pt>
                <c:pt idx="77">
                  <c:v>164.33999756344099</c:v>
                </c:pt>
                <c:pt idx="78">
                  <c:v>164.13582406928199</c:v>
                </c:pt>
                <c:pt idx="79">
                  <c:v>164.16988660621101</c:v>
                </c:pt>
                <c:pt idx="80">
                  <c:v>162.847260818183</c:v>
                </c:pt>
                <c:pt idx="81">
                  <c:v>161.88406949507799</c:v>
                </c:pt>
                <c:pt idx="82">
                  <c:v>161.947972852334</c:v>
                </c:pt>
                <c:pt idx="83">
                  <c:v>162.17231796888899</c:v>
                </c:pt>
                <c:pt idx="84">
                  <c:v>163.02129347388399</c:v>
                </c:pt>
                <c:pt idx="85">
                  <c:v>161.41225640237201</c:v>
                </c:pt>
                <c:pt idx="86">
                  <c:v>160.786395196168</c:v>
                </c:pt>
                <c:pt idx="87">
                  <c:v>160.82963751963899</c:v>
                </c:pt>
                <c:pt idx="88">
                  <c:v>160.01443697953101</c:v>
                </c:pt>
                <c:pt idx="89">
                  <c:v>160.909152890336</c:v>
                </c:pt>
                <c:pt idx="90">
                  <c:v>160.77559483517999</c:v>
                </c:pt>
                <c:pt idx="91">
                  <c:v>160.845149947343</c:v>
                </c:pt>
                <c:pt idx="92">
                  <c:v>161.85814691806701</c:v>
                </c:pt>
                <c:pt idx="93">
                  <c:v>163.10501231697901</c:v>
                </c:pt>
                <c:pt idx="94">
                  <c:v>163.416137481269</c:v>
                </c:pt>
                <c:pt idx="95">
                  <c:v>162.44910388760101</c:v>
                </c:pt>
                <c:pt idx="96">
                  <c:v>162.34165540708901</c:v>
                </c:pt>
                <c:pt idx="97">
                  <c:v>163.14347916921</c:v>
                </c:pt>
                <c:pt idx="98">
                  <c:v>163.88751954244199</c:v>
                </c:pt>
                <c:pt idx="99">
                  <c:v>163.29202975556501</c:v>
                </c:pt>
                <c:pt idx="100">
                  <c:v>163.54976772619401</c:v>
                </c:pt>
                <c:pt idx="101">
                  <c:v>162.75020188667199</c:v>
                </c:pt>
                <c:pt idx="102">
                  <c:v>163.35528949296</c:v>
                </c:pt>
                <c:pt idx="103">
                  <c:v>164.37966467048599</c:v>
                </c:pt>
                <c:pt idx="104">
                  <c:v>163.96294292628701</c:v>
                </c:pt>
                <c:pt idx="105">
                  <c:v>162.70534547753999</c:v>
                </c:pt>
                <c:pt idx="106">
                  <c:v>161.82153507307501</c:v>
                </c:pt>
                <c:pt idx="107">
                  <c:v>161.45060146787901</c:v>
                </c:pt>
                <c:pt idx="108">
                  <c:v>161.529718611378</c:v>
                </c:pt>
                <c:pt idx="109">
                  <c:v>160.91761114618001</c:v>
                </c:pt>
                <c:pt idx="110">
                  <c:v>161.17369039792001</c:v>
                </c:pt>
                <c:pt idx="111">
                  <c:v>161.33424424786401</c:v>
                </c:pt>
                <c:pt idx="112">
                  <c:v>161.530777719827</c:v>
                </c:pt>
                <c:pt idx="113">
                  <c:v>161.62404296589099</c:v>
                </c:pt>
                <c:pt idx="114">
                  <c:v>161.887575205296</c:v>
                </c:pt>
                <c:pt idx="115">
                  <c:v>161.41010565845099</c:v>
                </c:pt>
                <c:pt idx="116">
                  <c:v>160.719902290043</c:v>
                </c:pt>
                <c:pt idx="117">
                  <c:v>161.09614204762499</c:v>
                </c:pt>
                <c:pt idx="118">
                  <c:v>162.91995708018999</c:v>
                </c:pt>
                <c:pt idx="119">
                  <c:v>163.343361181375</c:v>
                </c:pt>
                <c:pt idx="120">
                  <c:v>164.18370966945</c:v>
                </c:pt>
                <c:pt idx="121">
                  <c:v>164.48171535211901</c:v>
                </c:pt>
                <c:pt idx="122">
                  <c:v>164.20414059233801</c:v>
                </c:pt>
                <c:pt idx="123">
                  <c:v>163.404900162307</c:v>
                </c:pt>
                <c:pt idx="124">
                  <c:v>162.741509486788</c:v>
                </c:pt>
                <c:pt idx="125">
                  <c:v>162.72967811160399</c:v>
                </c:pt>
                <c:pt idx="126">
                  <c:v>162.097978886795</c:v>
                </c:pt>
                <c:pt idx="127">
                  <c:v>161.83951593518199</c:v>
                </c:pt>
                <c:pt idx="128">
                  <c:v>162.48601308517101</c:v>
                </c:pt>
                <c:pt idx="129">
                  <c:v>163.81001227196299</c:v>
                </c:pt>
                <c:pt idx="130">
                  <c:v>165.91001812354401</c:v>
                </c:pt>
                <c:pt idx="131">
                  <c:v>166.16528991439699</c:v>
                </c:pt>
                <c:pt idx="132">
                  <c:v>165.39112393330501</c:v>
                </c:pt>
                <c:pt idx="133">
                  <c:v>163.70685801629301</c:v>
                </c:pt>
                <c:pt idx="134">
                  <c:v>124.281616442144</c:v>
                </c:pt>
                <c:pt idx="135">
                  <c:v>122.854062484134</c:v>
                </c:pt>
                <c:pt idx="136">
                  <c:v>162.881491425283</c:v>
                </c:pt>
                <c:pt idx="137">
                  <c:v>161.562328374559</c:v>
                </c:pt>
                <c:pt idx="138">
                  <c:v>160.71115378734001</c:v>
                </c:pt>
                <c:pt idx="139">
                  <c:v>162.146794121868</c:v>
                </c:pt>
                <c:pt idx="140">
                  <c:v>161.76605156639599</c:v>
                </c:pt>
                <c:pt idx="141">
                  <c:v>161.260110201678</c:v>
                </c:pt>
                <c:pt idx="142">
                  <c:v>160.76067687050701</c:v>
                </c:pt>
                <c:pt idx="143">
                  <c:v>160.15703043312899</c:v>
                </c:pt>
                <c:pt idx="144">
                  <c:v>160.67432372900299</c:v>
                </c:pt>
                <c:pt idx="145">
                  <c:v>161.357794917089</c:v>
                </c:pt>
                <c:pt idx="146">
                  <c:v>160.62567695471</c:v>
                </c:pt>
                <c:pt idx="147">
                  <c:v>160.57930342280099</c:v>
                </c:pt>
                <c:pt idx="148">
                  <c:v>161.28197905282701</c:v>
                </c:pt>
                <c:pt idx="149">
                  <c:v>162.55145160315999</c:v>
                </c:pt>
                <c:pt idx="150">
                  <c:v>163.266123495415</c:v>
                </c:pt>
                <c:pt idx="151">
                  <c:v>162.241290293882</c:v>
                </c:pt>
                <c:pt idx="152">
                  <c:v>163.39203847547</c:v>
                </c:pt>
                <c:pt idx="153">
                  <c:v>163.540358582518</c:v>
                </c:pt>
                <c:pt idx="154">
                  <c:v>164.63637963808799</c:v>
                </c:pt>
                <c:pt idx="155">
                  <c:v>164.054736710432</c:v>
                </c:pt>
                <c:pt idx="156">
                  <c:v>163.21617662030999</c:v>
                </c:pt>
                <c:pt idx="157">
                  <c:v>162.83750559653799</c:v>
                </c:pt>
                <c:pt idx="158">
                  <c:v>161.98357579112201</c:v>
                </c:pt>
                <c:pt idx="159">
                  <c:v>159.8570776981</c:v>
                </c:pt>
                <c:pt idx="160">
                  <c:v>159.51190737387699</c:v>
                </c:pt>
                <c:pt idx="161">
                  <c:v>159.194964792381</c:v>
                </c:pt>
                <c:pt idx="162">
                  <c:v>158.588878616469</c:v>
                </c:pt>
                <c:pt idx="163">
                  <c:v>157.80331240939901</c:v>
                </c:pt>
                <c:pt idx="164">
                  <c:v>159.13261680720001</c:v>
                </c:pt>
                <c:pt idx="165">
                  <c:v>156.674306280818</c:v>
                </c:pt>
                <c:pt idx="166">
                  <c:v>155.170785588803</c:v>
                </c:pt>
                <c:pt idx="167">
                  <c:v>154.49400325369001</c:v>
                </c:pt>
                <c:pt idx="168">
                  <c:v>154.46306494043799</c:v>
                </c:pt>
                <c:pt idx="169">
                  <c:v>154.62538467168901</c:v>
                </c:pt>
                <c:pt idx="170">
                  <c:v>154.96868311502499</c:v>
                </c:pt>
                <c:pt idx="171">
                  <c:v>153.92517499584</c:v>
                </c:pt>
                <c:pt idx="172">
                  <c:v>153.78219082502699</c:v>
                </c:pt>
                <c:pt idx="173">
                  <c:v>153.177268031479</c:v>
                </c:pt>
                <c:pt idx="174">
                  <c:v>152.12342012179499</c:v>
                </c:pt>
                <c:pt idx="175">
                  <c:v>152.44102887408999</c:v>
                </c:pt>
                <c:pt idx="176">
                  <c:v>150.94632746054199</c:v>
                </c:pt>
                <c:pt idx="177">
                  <c:v>150.51336146590401</c:v>
                </c:pt>
                <c:pt idx="178">
                  <c:v>150.95826870401299</c:v>
                </c:pt>
                <c:pt idx="179">
                  <c:v>151.31478236303099</c:v>
                </c:pt>
              </c:numCache>
            </c:numRef>
          </c:yVal>
          <c:smooth val="1"/>
          <c:extLst>
            <c:ext xmlns:c16="http://schemas.microsoft.com/office/drawing/2014/chart" uri="{C3380CC4-5D6E-409C-BE32-E72D297353CC}">
              <c16:uniqueId val="{00000003-0489-4496-B8D2-3F6F782F885D}"/>
            </c:ext>
          </c:extLst>
        </c:ser>
        <c:ser>
          <c:idx val="4"/>
          <c:order val="4"/>
          <c:tx>
            <c:strRef>
              <c:f>droop_compliance_upscale_by_OEM!$F$1</c:f>
              <c:strCache>
                <c:ptCount val="1"/>
                <c:pt idx="0">
                  <c:v>AS4777.2:2020 Disconnect/Drop to Zero</c:v>
                </c:pt>
              </c:strCache>
            </c:strRef>
          </c:tx>
          <c:spPr>
            <a:ln w="19050" cap="rnd">
              <a:solidFill>
                <a:schemeClr val="accent5"/>
              </a:solidFill>
              <a:round/>
            </a:ln>
            <a:effectLst/>
          </c:spPr>
          <c:marker>
            <c:symbol val="none"/>
          </c:marker>
          <c:xVal>
            <c:numRef>
              <c:f>droop_compliance_upscale_by_OEM!$A$2:$A$181</c:f>
              <c:numCache>
                <c:formatCode>m/d/yyyy\ h:mm</c:formatCode>
                <c:ptCount val="180"/>
                <c:pt idx="0">
                  <c:v>44877.690972222219</c:v>
                </c:pt>
                <c:pt idx="1">
                  <c:v>44877.691030092596</c:v>
                </c:pt>
                <c:pt idx="2">
                  <c:v>44877.691087962965</c:v>
                </c:pt>
                <c:pt idx="3">
                  <c:v>44877.691145833334</c:v>
                </c:pt>
                <c:pt idx="4">
                  <c:v>44877.691203703704</c:v>
                </c:pt>
                <c:pt idx="5">
                  <c:v>44877.691261574073</c:v>
                </c:pt>
                <c:pt idx="6">
                  <c:v>44877.691319444442</c:v>
                </c:pt>
                <c:pt idx="7">
                  <c:v>44877.691377314812</c:v>
                </c:pt>
                <c:pt idx="8">
                  <c:v>44877.691435185188</c:v>
                </c:pt>
                <c:pt idx="9">
                  <c:v>44877.691493055558</c:v>
                </c:pt>
                <c:pt idx="10">
                  <c:v>44877.691550925927</c:v>
                </c:pt>
                <c:pt idx="11">
                  <c:v>44877.691608796296</c:v>
                </c:pt>
                <c:pt idx="12">
                  <c:v>44877.691666666666</c:v>
                </c:pt>
                <c:pt idx="13">
                  <c:v>44877.691724537035</c:v>
                </c:pt>
                <c:pt idx="14">
                  <c:v>44877.691782407404</c:v>
                </c:pt>
                <c:pt idx="15">
                  <c:v>44877.691840277781</c:v>
                </c:pt>
                <c:pt idx="16">
                  <c:v>44877.69189814815</c:v>
                </c:pt>
                <c:pt idx="17">
                  <c:v>44877.69195601852</c:v>
                </c:pt>
                <c:pt idx="18">
                  <c:v>44877.692013888889</c:v>
                </c:pt>
                <c:pt idx="19">
                  <c:v>44877.692071759258</c:v>
                </c:pt>
                <c:pt idx="20">
                  <c:v>44877.692129629628</c:v>
                </c:pt>
                <c:pt idx="21">
                  <c:v>44877.692187499997</c:v>
                </c:pt>
                <c:pt idx="22">
                  <c:v>44877.692245370374</c:v>
                </c:pt>
                <c:pt idx="23">
                  <c:v>44877.692303240743</c:v>
                </c:pt>
                <c:pt idx="24">
                  <c:v>44877.692361111112</c:v>
                </c:pt>
                <c:pt idx="25">
                  <c:v>44877.692418981482</c:v>
                </c:pt>
                <c:pt idx="26">
                  <c:v>44877.692476851851</c:v>
                </c:pt>
                <c:pt idx="27">
                  <c:v>44877.69253472222</c:v>
                </c:pt>
                <c:pt idx="28">
                  <c:v>44877.69259259259</c:v>
                </c:pt>
                <c:pt idx="29">
                  <c:v>44877.692650462966</c:v>
                </c:pt>
                <c:pt idx="30">
                  <c:v>44877.692708333336</c:v>
                </c:pt>
                <c:pt idx="31">
                  <c:v>44877.692766203705</c:v>
                </c:pt>
                <c:pt idx="32">
                  <c:v>44877.692824074074</c:v>
                </c:pt>
                <c:pt idx="33">
                  <c:v>44877.692881944444</c:v>
                </c:pt>
                <c:pt idx="34">
                  <c:v>44877.692939814813</c:v>
                </c:pt>
                <c:pt idx="35">
                  <c:v>44877.692997685182</c:v>
                </c:pt>
                <c:pt idx="36">
                  <c:v>44877.693055555559</c:v>
                </c:pt>
                <c:pt idx="37">
                  <c:v>44877.693113425928</c:v>
                </c:pt>
                <c:pt idx="38">
                  <c:v>44877.693171296298</c:v>
                </c:pt>
                <c:pt idx="39">
                  <c:v>44877.693229166667</c:v>
                </c:pt>
                <c:pt idx="40">
                  <c:v>44877.693287037036</c:v>
                </c:pt>
                <c:pt idx="41">
                  <c:v>44877.693344907406</c:v>
                </c:pt>
                <c:pt idx="42">
                  <c:v>44877.693402777775</c:v>
                </c:pt>
                <c:pt idx="43">
                  <c:v>44877.693460648145</c:v>
                </c:pt>
                <c:pt idx="44">
                  <c:v>44877.693518518521</c:v>
                </c:pt>
                <c:pt idx="45">
                  <c:v>44877.693576388891</c:v>
                </c:pt>
                <c:pt idx="46">
                  <c:v>44877.69363425926</c:v>
                </c:pt>
                <c:pt idx="47">
                  <c:v>44877.693692129629</c:v>
                </c:pt>
                <c:pt idx="48">
                  <c:v>44877.693749999999</c:v>
                </c:pt>
                <c:pt idx="49">
                  <c:v>44877.693807870368</c:v>
                </c:pt>
                <c:pt idx="50">
                  <c:v>44877.693865740737</c:v>
                </c:pt>
                <c:pt idx="51">
                  <c:v>44877.693923611114</c:v>
                </c:pt>
                <c:pt idx="52">
                  <c:v>44877.693981481483</c:v>
                </c:pt>
                <c:pt idx="53">
                  <c:v>44877.694039351853</c:v>
                </c:pt>
                <c:pt idx="54">
                  <c:v>44877.694097222222</c:v>
                </c:pt>
                <c:pt idx="55">
                  <c:v>44877.694155092591</c:v>
                </c:pt>
                <c:pt idx="56">
                  <c:v>44877.694212962961</c:v>
                </c:pt>
                <c:pt idx="57">
                  <c:v>44877.69427083333</c:v>
                </c:pt>
                <c:pt idx="58">
                  <c:v>44877.694328703707</c:v>
                </c:pt>
                <c:pt idx="59">
                  <c:v>44877.694386574076</c:v>
                </c:pt>
                <c:pt idx="60">
                  <c:v>44877.694444444445</c:v>
                </c:pt>
                <c:pt idx="61">
                  <c:v>44877.694502314815</c:v>
                </c:pt>
                <c:pt idx="62">
                  <c:v>44877.694560185184</c:v>
                </c:pt>
                <c:pt idx="63">
                  <c:v>44877.694618055553</c:v>
                </c:pt>
                <c:pt idx="64">
                  <c:v>44877.694675925923</c:v>
                </c:pt>
                <c:pt idx="65">
                  <c:v>44877.694733796299</c:v>
                </c:pt>
                <c:pt idx="66">
                  <c:v>44877.694791666669</c:v>
                </c:pt>
                <c:pt idx="67">
                  <c:v>44877.694849537038</c:v>
                </c:pt>
                <c:pt idx="68">
                  <c:v>44877.694907407407</c:v>
                </c:pt>
                <c:pt idx="69">
                  <c:v>44877.694965277777</c:v>
                </c:pt>
                <c:pt idx="70">
                  <c:v>44877.695023148146</c:v>
                </c:pt>
                <c:pt idx="71">
                  <c:v>44877.695081018515</c:v>
                </c:pt>
                <c:pt idx="72">
                  <c:v>44877.695138888892</c:v>
                </c:pt>
                <c:pt idx="73">
                  <c:v>44877.695196759261</c:v>
                </c:pt>
                <c:pt idx="74">
                  <c:v>44877.695254629631</c:v>
                </c:pt>
                <c:pt idx="75">
                  <c:v>44877.6953125</c:v>
                </c:pt>
                <c:pt idx="76">
                  <c:v>44877.695370370369</c:v>
                </c:pt>
                <c:pt idx="77">
                  <c:v>44877.695428240739</c:v>
                </c:pt>
                <c:pt idx="78">
                  <c:v>44877.695486111108</c:v>
                </c:pt>
                <c:pt idx="79">
                  <c:v>44877.695543981485</c:v>
                </c:pt>
                <c:pt idx="80">
                  <c:v>44877.695601851854</c:v>
                </c:pt>
                <c:pt idx="81">
                  <c:v>44877.695659722223</c:v>
                </c:pt>
                <c:pt idx="82">
                  <c:v>44877.695717592593</c:v>
                </c:pt>
                <c:pt idx="83">
                  <c:v>44877.695775462962</c:v>
                </c:pt>
                <c:pt idx="84">
                  <c:v>44877.695833333331</c:v>
                </c:pt>
                <c:pt idx="85">
                  <c:v>44877.695891203701</c:v>
                </c:pt>
                <c:pt idx="86">
                  <c:v>44877.695949074077</c:v>
                </c:pt>
                <c:pt idx="87">
                  <c:v>44877.696006944447</c:v>
                </c:pt>
                <c:pt idx="88">
                  <c:v>44877.696064814816</c:v>
                </c:pt>
                <c:pt idx="89">
                  <c:v>44877.696122685185</c:v>
                </c:pt>
                <c:pt idx="90">
                  <c:v>44877.696180555555</c:v>
                </c:pt>
                <c:pt idx="91">
                  <c:v>44877.696238425924</c:v>
                </c:pt>
                <c:pt idx="92">
                  <c:v>44877.696296296293</c:v>
                </c:pt>
                <c:pt idx="93">
                  <c:v>44877.69635416667</c:v>
                </c:pt>
                <c:pt idx="94">
                  <c:v>44877.696412037039</c:v>
                </c:pt>
                <c:pt idx="95">
                  <c:v>44877.696469907409</c:v>
                </c:pt>
                <c:pt idx="96">
                  <c:v>44877.696527777778</c:v>
                </c:pt>
                <c:pt idx="97">
                  <c:v>44877.696585648147</c:v>
                </c:pt>
                <c:pt idx="98">
                  <c:v>44877.696643518517</c:v>
                </c:pt>
                <c:pt idx="99">
                  <c:v>44877.696701388886</c:v>
                </c:pt>
                <c:pt idx="100">
                  <c:v>44877.696759259263</c:v>
                </c:pt>
                <c:pt idx="101">
                  <c:v>44877.696817129632</c:v>
                </c:pt>
                <c:pt idx="102">
                  <c:v>44877.696875000001</c:v>
                </c:pt>
                <c:pt idx="103">
                  <c:v>44877.696932870371</c:v>
                </c:pt>
                <c:pt idx="104">
                  <c:v>44877.69699074074</c:v>
                </c:pt>
                <c:pt idx="105">
                  <c:v>44877.697048611109</c:v>
                </c:pt>
                <c:pt idx="106">
                  <c:v>44877.697106481479</c:v>
                </c:pt>
                <c:pt idx="107">
                  <c:v>44877.697164351855</c:v>
                </c:pt>
                <c:pt idx="108">
                  <c:v>44877.697222222225</c:v>
                </c:pt>
                <c:pt idx="109">
                  <c:v>44877.697280092594</c:v>
                </c:pt>
                <c:pt idx="110">
                  <c:v>44877.697337962964</c:v>
                </c:pt>
                <c:pt idx="111">
                  <c:v>44877.697395833333</c:v>
                </c:pt>
                <c:pt idx="112">
                  <c:v>44877.697453703702</c:v>
                </c:pt>
                <c:pt idx="113">
                  <c:v>44877.697511574072</c:v>
                </c:pt>
                <c:pt idx="114">
                  <c:v>44877.697569444441</c:v>
                </c:pt>
                <c:pt idx="115">
                  <c:v>44877.697627314818</c:v>
                </c:pt>
                <c:pt idx="116">
                  <c:v>44877.697685185187</c:v>
                </c:pt>
                <c:pt idx="117">
                  <c:v>44877.697743055556</c:v>
                </c:pt>
                <c:pt idx="118">
                  <c:v>44877.697800925926</c:v>
                </c:pt>
                <c:pt idx="119">
                  <c:v>44877.697858796295</c:v>
                </c:pt>
                <c:pt idx="120">
                  <c:v>44877.697916666664</c:v>
                </c:pt>
                <c:pt idx="121">
                  <c:v>44877.697974537034</c:v>
                </c:pt>
                <c:pt idx="122">
                  <c:v>44877.69803240741</c:v>
                </c:pt>
                <c:pt idx="123">
                  <c:v>44877.69809027778</c:v>
                </c:pt>
                <c:pt idx="124">
                  <c:v>44877.698148148149</c:v>
                </c:pt>
                <c:pt idx="125">
                  <c:v>44877.698206018518</c:v>
                </c:pt>
                <c:pt idx="126">
                  <c:v>44877.698263888888</c:v>
                </c:pt>
                <c:pt idx="127">
                  <c:v>44877.698321759257</c:v>
                </c:pt>
                <c:pt idx="128">
                  <c:v>44877.698379629626</c:v>
                </c:pt>
                <c:pt idx="129">
                  <c:v>44877.698437500003</c:v>
                </c:pt>
                <c:pt idx="130">
                  <c:v>44877.698495370372</c:v>
                </c:pt>
                <c:pt idx="131">
                  <c:v>44877.698553240742</c:v>
                </c:pt>
                <c:pt idx="132">
                  <c:v>44877.698611111111</c:v>
                </c:pt>
                <c:pt idx="133">
                  <c:v>44877.69866898148</c:v>
                </c:pt>
                <c:pt idx="134">
                  <c:v>44877.69872685185</c:v>
                </c:pt>
                <c:pt idx="135">
                  <c:v>44877.698784722219</c:v>
                </c:pt>
                <c:pt idx="136">
                  <c:v>44877.698842592596</c:v>
                </c:pt>
                <c:pt idx="137">
                  <c:v>44877.698900462965</c:v>
                </c:pt>
                <c:pt idx="138">
                  <c:v>44877.698958333334</c:v>
                </c:pt>
                <c:pt idx="139">
                  <c:v>44877.699016203704</c:v>
                </c:pt>
                <c:pt idx="140">
                  <c:v>44877.699074074073</c:v>
                </c:pt>
                <c:pt idx="141">
                  <c:v>44877.699131944442</c:v>
                </c:pt>
                <c:pt idx="142">
                  <c:v>44877.699189814812</c:v>
                </c:pt>
                <c:pt idx="143">
                  <c:v>44877.699247685188</c:v>
                </c:pt>
                <c:pt idx="144">
                  <c:v>44877.699305555558</c:v>
                </c:pt>
                <c:pt idx="145">
                  <c:v>44877.699363425927</c:v>
                </c:pt>
                <c:pt idx="146">
                  <c:v>44877.699421296296</c:v>
                </c:pt>
                <c:pt idx="147">
                  <c:v>44877.699479166666</c:v>
                </c:pt>
                <c:pt idx="148">
                  <c:v>44877.699537037035</c:v>
                </c:pt>
                <c:pt idx="149">
                  <c:v>44877.699594907404</c:v>
                </c:pt>
                <c:pt idx="150">
                  <c:v>44877.699652777781</c:v>
                </c:pt>
                <c:pt idx="151">
                  <c:v>44877.69971064815</c:v>
                </c:pt>
                <c:pt idx="152">
                  <c:v>44877.69976851852</c:v>
                </c:pt>
                <c:pt idx="153">
                  <c:v>44877.699826388889</c:v>
                </c:pt>
                <c:pt idx="154">
                  <c:v>44877.699884259258</c:v>
                </c:pt>
                <c:pt idx="155">
                  <c:v>44877.699942129628</c:v>
                </c:pt>
                <c:pt idx="156">
                  <c:v>44877.7</c:v>
                </c:pt>
                <c:pt idx="157">
                  <c:v>44877.700057870374</c:v>
                </c:pt>
                <c:pt idx="158">
                  <c:v>44877.700115740743</c:v>
                </c:pt>
                <c:pt idx="159">
                  <c:v>44877.700173611112</c:v>
                </c:pt>
                <c:pt idx="160">
                  <c:v>44877.700231481482</c:v>
                </c:pt>
                <c:pt idx="161">
                  <c:v>44877.700289351851</c:v>
                </c:pt>
                <c:pt idx="162">
                  <c:v>44877.70034722222</c:v>
                </c:pt>
                <c:pt idx="163">
                  <c:v>44877.70040509259</c:v>
                </c:pt>
                <c:pt idx="164">
                  <c:v>44877.700462962966</c:v>
                </c:pt>
                <c:pt idx="165">
                  <c:v>44877.700520833336</c:v>
                </c:pt>
                <c:pt idx="166">
                  <c:v>44877.700578703705</c:v>
                </c:pt>
                <c:pt idx="167">
                  <c:v>44877.700636574074</c:v>
                </c:pt>
                <c:pt idx="168">
                  <c:v>44877.700694444444</c:v>
                </c:pt>
                <c:pt idx="169">
                  <c:v>44877.700752314813</c:v>
                </c:pt>
                <c:pt idx="170">
                  <c:v>44877.700810185182</c:v>
                </c:pt>
                <c:pt idx="171">
                  <c:v>44877.700868055559</c:v>
                </c:pt>
                <c:pt idx="172">
                  <c:v>44877.700925925928</c:v>
                </c:pt>
                <c:pt idx="173">
                  <c:v>44877.700983796298</c:v>
                </c:pt>
                <c:pt idx="174">
                  <c:v>44877.701041666667</c:v>
                </c:pt>
                <c:pt idx="175">
                  <c:v>44877.701099537036</c:v>
                </c:pt>
                <c:pt idx="176">
                  <c:v>44877.701157407406</c:v>
                </c:pt>
                <c:pt idx="177">
                  <c:v>44877.701215277775</c:v>
                </c:pt>
                <c:pt idx="178">
                  <c:v>44877.701273148145</c:v>
                </c:pt>
                <c:pt idx="179">
                  <c:v>44877.701331018521</c:v>
                </c:pt>
              </c:numCache>
            </c:numRef>
          </c:xVal>
          <c:yVal>
            <c:numRef>
              <c:f>droop_compliance_upscale_by_OEM!$F$2:$F$181</c:f>
              <c:numCache>
                <c:formatCode>General</c:formatCode>
                <c:ptCount val="180"/>
                <c:pt idx="0">
                  <c:v>2.1930359789296698</c:v>
                </c:pt>
                <c:pt idx="1">
                  <c:v>2.1858047556326201</c:v>
                </c:pt>
                <c:pt idx="2">
                  <c:v>2.1811175289653701</c:v>
                </c:pt>
                <c:pt idx="3">
                  <c:v>2.41023879953095</c:v>
                </c:pt>
                <c:pt idx="4">
                  <c:v>2.17486525331292</c:v>
                </c:pt>
                <c:pt idx="5">
                  <c:v>2.1688094008124499</c:v>
                </c:pt>
                <c:pt idx="6">
                  <c:v>2.1633634105177602</c:v>
                </c:pt>
                <c:pt idx="7">
                  <c:v>2.1574263623431</c:v>
                </c:pt>
                <c:pt idx="8">
                  <c:v>1.91847126171661</c:v>
                </c:pt>
                <c:pt idx="9">
                  <c:v>2.14591976737491</c:v>
                </c:pt>
                <c:pt idx="10">
                  <c:v>2.1385507310599401</c:v>
                </c:pt>
                <c:pt idx="11">
                  <c:v>2.13319344799518</c:v>
                </c:pt>
                <c:pt idx="12">
                  <c:v>2.3611963738405501</c:v>
                </c:pt>
                <c:pt idx="13">
                  <c:v>2.1189733622257099</c:v>
                </c:pt>
                <c:pt idx="14">
                  <c:v>2.1139281385233901</c:v>
                </c:pt>
                <c:pt idx="15">
                  <c:v>2.1093660524126499</c:v>
                </c:pt>
                <c:pt idx="16">
                  <c:v>2.1081415758280699</c:v>
                </c:pt>
                <c:pt idx="17">
                  <c:v>2.10603161100186</c:v>
                </c:pt>
                <c:pt idx="18">
                  <c:v>2.1017514871576899</c:v>
                </c:pt>
                <c:pt idx="19">
                  <c:v>1.8863940937505099</c:v>
                </c:pt>
                <c:pt idx="20">
                  <c:v>2.0913965021209302</c:v>
                </c:pt>
                <c:pt idx="21">
                  <c:v>2.2865555760843699</c:v>
                </c:pt>
                <c:pt idx="22">
                  <c:v>2.08619445670855</c:v>
                </c:pt>
                <c:pt idx="23">
                  <c:v>2.08205689805534</c:v>
                </c:pt>
                <c:pt idx="24">
                  <c:v>2.0767455526632301</c:v>
                </c:pt>
                <c:pt idx="25">
                  <c:v>2.07133757975279</c:v>
                </c:pt>
                <c:pt idx="26">
                  <c:v>2.0673172413677099</c:v>
                </c:pt>
                <c:pt idx="27">
                  <c:v>2.06362955509486</c:v>
                </c:pt>
                <c:pt idx="28">
                  <c:v>2.06041708612522</c:v>
                </c:pt>
                <c:pt idx="29">
                  <c:v>2.0565519853925198</c:v>
                </c:pt>
                <c:pt idx="30">
                  <c:v>0</c:v>
                </c:pt>
                <c:pt idx="31">
                  <c:v>2.04995280110872</c:v>
                </c:pt>
                <c:pt idx="32">
                  <c:v>2.0451515222887098</c:v>
                </c:pt>
                <c:pt idx="33">
                  <c:v>2.0401284753938702</c:v>
                </c:pt>
                <c:pt idx="34">
                  <c:v>2.0346872372722098</c:v>
                </c:pt>
                <c:pt idx="35">
                  <c:v>2.0299699135090998</c:v>
                </c:pt>
                <c:pt idx="36">
                  <c:v>2.0245587724833101</c:v>
                </c:pt>
                <c:pt idx="37">
                  <c:v>2.01585912771937</c:v>
                </c:pt>
                <c:pt idx="38">
                  <c:v>2.0080576436584798</c:v>
                </c:pt>
                <c:pt idx="39">
                  <c:v>2.0822754980148099</c:v>
                </c:pt>
                <c:pt idx="40">
                  <c:v>1.99828559184698</c:v>
                </c:pt>
                <c:pt idx="41">
                  <c:v>1.92719625140339</c:v>
                </c:pt>
                <c:pt idx="42">
                  <c:v>1.9900358194634</c:v>
                </c:pt>
                <c:pt idx="43">
                  <c:v>1.9835205902365101</c:v>
                </c:pt>
                <c:pt idx="44">
                  <c:v>1.97874940851237</c:v>
                </c:pt>
                <c:pt idx="45">
                  <c:v>1.9739766427305401</c:v>
                </c:pt>
                <c:pt idx="46">
                  <c:v>2.7375150859144299</c:v>
                </c:pt>
                <c:pt idx="47">
                  <c:v>1.9595918149626399</c:v>
                </c:pt>
                <c:pt idx="48">
                  <c:v>0.13350438104607701</c:v>
                </c:pt>
                <c:pt idx="49">
                  <c:v>-4.2341861715254198E-3</c:v>
                </c:pt>
                <c:pt idx="50">
                  <c:v>-4.7474208589830501E-3</c:v>
                </c:pt>
                <c:pt idx="51">
                  <c:v>2.5219961807440701</c:v>
                </c:pt>
                <c:pt idx="52">
                  <c:v>2.5089636102133799</c:v>
                </c:pt>
                <c:pt idx="53">
                  <c:v>2.5078431534162799</c:v>
                </c:pt>
                <c:pt idx="54">
                  <c:v>2.50991087670443</c:v>
                </c:pt>
                <c:pt idx="55">
                  <c:v>2.5168226483698799</c:v>
                </c:pt>
                <c:pt idx="56">
                  <c:v>2.5157845625720001</c:v>
                </c:pt>
                <c:pt idx="57">
                  <c:v>2.51570219157278</c:v>
                </c:pt>
                <c:pt idx="58">
                  <c:v>2.4967568617518099</c:v>
                </c:pt>
                <c:pt idx="59">
                  <c:v>2.3257419949063598</c:v>
                </c:pt>
                <c:pt idx="60">
                  <c:v>2.4605759283629598</c:v>
                </c:pt>
                <c:pt idx="61">
                  <c:v>2.5118149140325898</c:v>
                </c:pt>
                <c:pt idx="62">
                  <c:v>2.5151118660783598</c:v>
                </c:pt>
                <c:pt idx="63">
                  <c:v>2.5163770001433301</c:v>
                </c:pt>
                <c:pt idx="64">
                  <c:v>2.5176864878232599</c:v>
                </c:pt>
                <c:pt idx="65">
                  <c:v>2.5149439559645601</c:v>
                </c:pt>
                <c:pt idx="66">
                  <c:v>2.52556453467189</c:v>
                </c:pt>
                <c:pt idx="67">
                  <c:v>2.52535438302003</c:v>
                </c:pt>
                <c:pt idx="68">
                  <c:v>2.5278888753037601</c:v>
                </c:pt>
                <c:pt idx="69">
                  <c:v>2.5240026538020301</c:v>
                </c:pt>
                <c:pt idx="70">
                  <c:v>2.5276343700369401</c:v>
                </c:pt>
                <c:pt idx="71">
                  <c:v>2.5240037098404802</c:v>
                </c:pt>
                <c:pt idx="72">
                  <c:v>2.5352177821575901</c:v>
                </c:pt>
                <c:pt idx="73">
                  <c:v>2.5362094022636001</c:v>
                </c:pt>
                <c:pt idx="74">
                  <c:v>2.5408992690269798</c:v>
                </c:pt>
                <c:pt idx="75">
                  <c:v>2.5415339481363599</c:v>
                </c:pt>
                <c:pt idx="76">
                  <c:v>2.4253897831954601</c:v>
                </c:pt>
                <c:pt idx="77">
                  <c:v>2.2217422721583899</c:v>
                </c:pt>
                <c:pt idx="78">
                  <c:v>2.1898953205747298</c:v>
                </c:pt>
                <c:pt idx="79">
                  <c:v>2.1592490847104902</c:v>
                </c:pt>
                <c:pt idx="80">
                  <c:v>2.2815383374010101</c:v>
                </c:pt>
                <c:pt idx="81">
                  <c:v>2.0330472095569401</c:v>
                </c:pt>
                <c:pt idx="82">
                  <c:v>1.9243629002378599</c:v>
                </c:pt>
                <c:pt idx="83">
                  <c:v>1.9073606811677599</c:v>
                </c:pt>
                <c:pt idx="84">
                  <c:v>1.8903183326365001</c:v>
                </c:pt>
                <c:pt idx="85">
                  <c:v>1.87202669061705</c:v>
                </c:pt>
                <c:pt idx="86">
                  <c:v>1.86351396465903</c:v>
                </c:pt>
                <c:pt idx="87">
                  <c:v>1.85920532777667</c:v>
                </c:pt>
                <c:pt idx="88">
                  <c:v>1.86807499473132</c:v>
                </c:pt>
                <c:pt idx="89">
                  <c:v>1.8962300358883299</c:v>
                </c:pt>
                <c:pt idx="90">
                  <c:v>2.03678980982927</c:v>
                </c:pt>
                <c:pt idx="91">
                  <c:v>2.44384616721335</c:v>
                </c:pt>
                <c:pt idx="92">
                  <c:v>2.5461784052463199</c:v>
                </c:pt>
                <c:pt idx="93">
                  <c:v>2.4837253472595799</c:v>
                </c:pt>
                <c:pt idx="94">
                  <c:v>2.0377919903197999</c:v>
                </c:pt>
                <c:pt idx="95">
                  <c:v>2.4726686246717602</c:v>
                </c:pt>
                <c:pt idx="96">
                  <c:v>2.7330021677116001</c:v>
                </c:pt>
                <c:pt idx="97">
                  <c:v>2.8136095827191001</c:v>
                </c:pt>
                <c:pt idx="98">
                  <c:v>2.96142222874535</c:v>
                </c:pt>
                <c:pt idx="99">
                  <c:v>2.8205942210377</c:v>
                </c:pt>
                <c:pt idx="100">
                  <c:v>2.7093437382813299</c:v>
                </c:pt>
                <c:pt idx="101">
                  <c:v>2.66654038776274</c:v>
                </c:pt>
                <c:pt idx="102">
                  <c:v>2.7188259075378798</c:v>
                </c:pt>
                <c:pt idx="103">
                  <c:v>2.62112122999965</c:v>
                </c:pt>
                <c:pt idx="104">
                  <c:v>2.5734368697579599</c:v>
                </c:pt>
                <c:pt idx="105">
                  <c:v>2.5498734837883199</c:v>
                </c:pt>
                <c:pt idx="106">
                  <c:v>2.5460696332857999</c:v>
                </c:pt>
                <c:pt idx="107">
                  <c:v>2.5427811295476501</c:v>
                </c:pt>
                <c:pt idx="108">
                  <c:v>2.54269981458688</c:v>
                </c:pt>
                <c:pt idx="109">
                  <c:v>2.52998511163011</c:v>
                </c:pt>
                <c:pt idx="110">
                  <c:v>2.51948280922936</c:v>
                </c:pt>
                <c:pt idx="111">
                  <c:v>2.51471585165902</c:v>
                </c:pt>
                <c:pt idx="112">
                  <c:v>2.5147338043127001</c:v>
                </c:pt>
                <c:pt idx="113">
                  <c:v>2.51293853894505</c:v>
                </c:pt>
                <c:pt idx="114">
                  <c:v>2.50962785839942</c:v>
                </c:pt>
                <c:pt idx="115">
                  <c:v>2.5138382837057698</c:v>
                </c:pt>
                <c:pt idx="116">
                  <c:v>2.5213847344806202</c:v>
                </c:pt>
                <c:pt idx="117">
                  <c:v>2.51593663210903</c:v>
                </c:pt>
                <c:pt idx="118">
                  <c:v>2.5324277285685701</c:v>
                </c:pt>
                <c:pt idx="119">
                  <c:v>2.68827260305738</c:v>
                </c:pt>
                <c:pt idx="120">
                  <c:v>3.1437588838299502</c:v>
                </c:pt>
                <c:pt idx="121">
                  <c:v>3.16204946981096</c:v>
                </c:pt>
                <c:pt idx="122">
                  <c:v>3.1598645262546801</c:v>
                </c:pt>
                <c:pt idx="123">
                  <c:v>3.19891788423178</c:v>
                </c:pt>
                <c:pt idx="124">
                  <c:v>3.1109393208324101</c:v>
                </c:pt>
                <c:pt idx="125">
                  <c:v>3.0070399217373298</c:v>
                </c:pt>
                <c:pt idx="126">
                  <c:v>3.0801146144698501</c:v>
                </c:pt>
                <c:pt idx="127">
                  <c:v>3.0673281008983801</c:v>
                </c:pt>
                <c:pt idx="128">
                  <c:v>2.6606202362032998</c:v>
                </c:pt>
                <c:pt idx="129">
                  <c:v>2.5851504482626502</c:v>
                </c:pt>
                <c:pt idx="130">
                  <c:v>2.5423597702054801</c:v>
                </c:pt>
                <c:pt idx="131">
                  <c:v>2.5919745687366298</c:v>
                </c:pt>
                <c:pt idx="132">
                  <c:v>2.5739743933298</c:v>
                </c:pt>
                <c:pt idx="133">
                  <c:v>2.5643105854595798</c:v>
                </c:pt>
                <c:pt idx="134">
                  <c:v>0.86451531798418002</c:v>
                </c:pt>
                <c:pt idx="135">
                  <c:v>0.86047438684929001</c:v>
                </c:pt>
                <c:pt idx="136">
                  <c:v>2.5893344726077201</c:v>
                </c:pt>
                <c:pt idx="137">
                  <c:v>2.5883037790790002</c:v>
                </c:pt>
                <c:pt idx="138">
                  <c:v>2.6123233736597098</c:v>
                </c:pt>
                <c:pt idx="139">
                  <c:v>2.61330126526585</c:v>
                </c:pt>
                <c:pt idx="140">
                  <c:v>2.6171473573064299</c:v>
                </c:pt>
                <c:pt idx="141">
                  <c:v>2.6271670501348199</c:v>
                </c:pt>
                <c:pt idx="142">
                  <c:v>2.60416970077523</c:v>
                </c:pt>
                <c:pt idx="143">
                  <c:v>2.6476658125180301</c:v>
                </c:pt>
                <c:pt idx="144">
                  <c:v>2.66362360955954</c:v>
                </c:pt>
                <c:pt idx="145">
                  <c:v>2.6136993917620899</c:v>
                </c:pt>
                <c:pt idx="146">
                  <c:v>2.5259552688989699</c:v>
                </c:pt>
                <c:pt idx="147">
                  <c:v>2.4748335034974498</c:v>
                </c:pt>
                <c:pt idx="148">
                  <c:v>2.5013009952088701</c:v>
                </c:pt>
                <c:pt idx="149">
                  <c:v>2.4689091277842099</c:v>
                </c:pt>
                <c:pt idx="150">
                  <c:v>2.4198096760174201</c:v>
                </c:pt>
                <c:pt idx="151">
                  <c:v>2.4067380320640299</c:v>
                </c:pt>
                <c:pt idx="152">
                  <c:v>2.39742905311354</c:v>
                </c:pt>
                <c:pt idx="153">
                  <c:v>2.3903176901807401</c:v>
                </c:pt>
                <c:pt idx="154">
                  <c:v>2.3775047756479699</c:v>
                </c:pt>
                <c:pt idx="155">
                  <c:v>2.3722721051205</c:v>
                </c:pt>
                <c:pt idx="156">
                  <c:v>2.3658862406039201</c:v>
                </c:pt>
                <c:pt idx="157">
                  <c:v>2.3625987929042198</c:v>
                </c:pt>
                <c:pt idx="158">
                  <c:v>2.3596640620473401</c:v>
                </c:pt>
                <c:pt idx="159">
                  <c:v>2.3593525307041299</c:v>
                </c:pt>
                <c:pt idx="160">
                  <c:v>2.3671006848232099</c:v>
                </c:pt>
                <c:pt idx="161">
                  <c:v>2.4086125003155501</c:v>
                </c:pt>
                <c:pt idx="162">
                  <c:v>2.4315771124831498</c:v>
                </c:pt>
                <c:pt idx="163">
                  <c:v>2.4301630769965099</c:v>
                </c:pt>
                <c:pt idx="164">
                  <c:v>2.4134977341924602</c:v>
                </c:pt>
                <c:pt idx="165">
                  <c:v>2.3822189312957298</c:v>
                </c:pt>
                <c:pt idx="166">
                  <c:v>2.3877483486280999</c:v>
                </c:pt>
                <c:pt idx="167">
                  <c:v>2.3882563031233</c:v>
                </c:pt>
                <c:pt idx="168">
                  <c:v>2.3883133291996801</c:v>
                </c:pt>
                <c:pt idx="169">
                  <c:v>2.39147299624674</c:v>
                </c:pt>
                <c:pt idx="170">
                  <c:v>2.3967785334273701</c:v>
                </c:pt>
                <c:pt idx="171">
                  <c:v>2.4022414203372899</c:v>
                </c:pt>
                <c:pt idx="172">
                  <c:v>2.4269368795270001</c:v>
                </c:pt>
                <c:pt idx="173">
                  <c:v>2.4448715805498198</c:v>
                </c:pt>
                <c:pt idx="174">
                  <c:v>2.44813157124978</c:v>
                </c:pt>
                <c:pt idx="175">
                  <c:v>2.4393675081402901</c:v>
                </c:pt>
                <c:pt idx="176">
                  <c:v>2.42512788565947</c:v>
                </c:pt>
                <c:pt idx="177">
                  <c:v>2.4191401476391401</c:v>
                </c:pt>
                <c:pt idx="178">
                  <c:v>2.4087307766221202</c:v>
                </c:pt>
                <c:pt idx="179">
                  <c:v>2.4105323782204802</c:v>
                </c:pt>
              </c:numCache>
            </c:numRef>
          </c:yVal>
          <c:smooth val="1"/>
          <c:extLst>
            <c:ext xmlns:c16="http://schemas.microsoft.com/office/drawing/2014/chart" uri="{C3380CC4-5D6E-409C-BE32-E72D297353CC}">
              <c16:uniqueId val="{00000004-0489-4496-B8D2-3F6F782F885D}"/>
            </c:ext>
          </c:extLst>
        </c:ser>
        <c:ser>
          <c:idx val="5"/>
          <c:order val="5"/>
          <c:tx>
            <c:strRef>
              <c:f>droop_compliance_upscale_by_OEM!$G$1</c:f>
              <c:strCache>
                <c:ptCount val="1"/>
                <c:pt idx="0">
                  <c:v>AS4777.2:2020 Not Responding</c:v>
                </c:pt>
              </c:strCache>
            </c:strRef>
          </c:tx>
          <c:spPr>
            <a:ln w="19050" cap="rnd">
              <a:solidFill>
                <a:schemeClr val="accent6"/>
              </a:solidFill>
              <a:round/>
            </a:ln>
            <a:effectLst/>
          </c:spPr>
          <c:marker>
            <c:symbol val="none"/>
          </c:marker>
          <c:xVal>
            <c:numRef>
              <c:f>droop_compliance_upscale_by_OEM!$A$2:$A$181</c:f>
              <c:numCache>
                <c:formatCode>m/d/yyyy\ h:mm</c:formatCode>
                <c:ptCount val="180"/>
                <c:pt idx="0">
                  <c:v>44877.690972222219</c:v>
                </c:pt>
                <c:pt idx="1">
                  <c:v>44877.691030092596</c:v>
                </c:pt>
                <c:pt idx="2">
                  <c:v>44877.691087962965</c:v>
                </c:pt>
                <c:pt idx="3">
                  <c:v>44877.691145833334</c:v>
                </c:pt>
                <c:pt idx="4">
                  <c:v>44877.691203703704</c:v>
                </c:pt>
                <c:pt idx="5">
                  <c:v>44877.691261574073</c:v>
                </c:pt>
                <c:pt idx="6">
                  <c:v>44877.691319444442</c:v>
                </c:pt>
                <c:pt idx="7">
                  <c:v>44877.691377314812</c:v>
                </c:pt>
                <c:pt idx="8">
                  <c:v>44877.691435185188</c:v>
                </c:pt>
                <c:pt idx="9">
                  <c:v>44877.691493055558</c:v>
                </c:pt>
                <c:pt idx="10">
                  <c:v>44877.691550925927</c:v>
                </c:pt>
                <c:pt idx="11">
                  <c:v>44877.691608796296</c:v>
                </c:pt>
                <c:pt idx="12">
                  <c:v>44877.691666666666</c:v>
                </c:pt>
                <c:pt idx="13">
                  <c:v>44877.691724537035</c:v>
                </c:pt>
                <c:pt idx="14">
                  <c:v>44877.691782407404</c:v>
                </c:pt>
                <c:pt idx="15">
                  <c:v>44877.691840277781</c:v>
                </c:pt>
                <c:pt idx="16">
                  <c:v>44877.69189814815</c:v>
                </c:pt>
                <c:pt idx="17">
                  <c:v>44877.69195601852</c:v>
                </c:pt>
                <c:pt idx="18">
                  <c:v>44877.692013888889</c:v>
                </c:pt>
                <c:pt idx="19">
                  <c:v>44877.692071759258</c:v>
                </c:pt>
                <c:pt idx="20">
                  <c:v>44877.692129629628</c:v>
                </c:pt>
                <c:pt idx="21">
                  <c:v>44877.692187499997</c:v>
                </c:pt>
                <c:pt idx="22">
                  <c:v>44877.692245370374</c:v>
                </c:pt>
                <c:pt idx="23">
                  <c:v>44877.692303240743</c:v>
                </c:pt>
                <c:pt idx="24">
                  <c:v>44877.692361111112</c:v>
                </c:pt>
                <c:pt idx="25">
                  <c:v>44877.692418981482</c:v>
                </c:pt>
                <c:pt idx="26">
                  <c:v>44877.692476851851</c:v>
                </c:pt>
                <c:pt idx="27">
                  <c:v>44877.69253472222</c:v>
                </c:pt>
                <c:pt idx="28">
                  <c:v>44877.69259259259</c:v>
                </c:pt>
                <c:pt idx="29">
                  <c:v>44877.692650462966</c:v>
                </c:pt>
                <c:pt idx="30">
                  <c:v>44877.692708333336</c:v>
                </c:pt>
                <c:pt idx="31">
                  <c:v>44877.692766203705</c:v>
                </c:pt>
                <c:pt idx="32">
                  <c:v>44877.692824074074</c:v>
                </c:pt>
                <c:pt idx="33">
                  <c:v>44877.692881944444</c:v>
                </c:pt>
                <c:pt idx="34">
                  <c:v>44877.692939814813</c:v>
                </c:pt>
                <c:pt idx="35">
                  <c:v>44877.692997685182</c:v>
                </c:pt>
                <c:pt idx="36">
                  <c:v>44877.693055555559</c:v>
                </c:pt>
                <c:pt idx="37">
                  <c:v>44877.693113425928</c:v>
                </c:pt>
                <c:pt idx="38">
                  <c:v>44877.693171296298</c:v>
                </c:pt>
                <c:pt idx="39">
                  <c:v>44877.693229166667</c:v>
                </c:pt>
                <c:pt idx="40">
                  <c:v>44877.693287037036</c:v>
                </c:pt>
                <c:pt idx="41">
                  <c:v>44877.693344907406</c:v>
                </c:pt>
                <c:pt idx="42">
                  <c:v>44877.693402777775</c:v>
                </c:pt>
                <c:pt idx="43">
                  <c:v>44877.693460648145</c:v>
                </c:pt>
                <c:pt idx="44">
                  <c:v>44877.693518518521</c:v>
                </c:pt>
                <c:pt idx="45">
                  <c:v>44877.693576388891</c:v>
                </c:pt>
                <c:pt idx="46">
                  <c:v>44877.69363425926</c:v>
                </c:pt>
                <c:pt idx="47">
                  <c:v>44877.693692129629</c:v>
                </c:pt>
                <c:pt idx="48">
                  <c:v>44877.693749999999</c:v>
                </c:pt>
                <c:pt idx="49">
                  <c:v>44877.693807870368</c:v>
                </c:pt>
                <c:pt idx="50">
                  <c:v>44877.693865740737</c:v>
                </c:pt>
                <c:pt idx="51">
                  <c:v>44877.693923611114</c:v>
                </c:pt>
                <c:pt idx="52">
                  <c:v>44877.693981481483</c:v>
                </c:pt>
                <c:pt idx="53">
                  <c:v>44877.694039351853</c:v>
                </c:pt>
                <c:pt idx="54">
                  <c:v>44877.694097222222</c:v>
                </c:pt>
                <c:pt idx="55">
                  <c:v>44877.694155092591</c:v>
                </c:pt>
                <c:pt idx="56">
                  <c:v>44877.694212962961</c:v>
                </c:pt>
                <c:pt idx="57">
                  <c:v>44877.69427083333</c:v>
                </c:pt>
                <c:pt idx="58">
                  <c:v>44877.694328703707</c:v>
                </c:pt>
                <c:pt idx="59">
                  <c:v>44877.694386574076</c:v>
                </c:pt>
                <c:pt idx="60">
                  <c:v>44877.694444444445</c:v>
                </c:pt>
                <c:pt idx="61">
                  <c:v>44877.694502314815</c:v>
                </c:pt>
                <c:pt idx="62">
                  <c:v>44877.694560185184</c:v>
                </c:pt>
                <c:pt idx="63">
                  <c:v>44877.694618055553</c:v>
                </c:pt>
                <c:pt idx="64">
                  <c:v>44877.694675925923</c:v>
                </c:pt>
                <c:pt idx="65">
                  <c:v>44877.694733796299</c:v>
                </c:pt>
                <c:pt idx="66">
                  <c:v>44877.694791666669</c:v>
                </c:pt>
                <c:pt idx="67">
                  <c:v>44877.694849537038</c:v>
                </c:pt>
                <c:pt idx="68">
                  <c:v>44877.694907407407</c:v>
                </c:pt>
                <c:pt idx="69">
                  <c:v>44877.694965277777</c:v>
                </c:pt>
                <c:pt idx="70">
                  <c:v>44877.695023148146</c:v>
                </c:pt>
                <c:pt idx="71">
                  <c:v>44877.695081018515</c:v>
                </c:pt>
                <c:pt idx="72">
                  <c:v>44877.695138888892</c:v>
                </c:pt>
                <c:pt idx="73">
                  <c:v>44877.695196759261</c:v>
                </c:pt>
                <c:pt idx="74">
                  <c:v>44877.695254629631</c:v>
                </c:pt>
                <c:pt idx="75">
                  <c:v>44877.6953125</c:v>
                </c:pt>
                <c:pt idx="76">
                  <c:v>44877.695370370369</c:v>
                </c:pt>
                <c:pt idx="77">
                  <c:v>44877.695428240739</c:v>
                </c:pt>
                <c:pt idx="78">
                  <c:v>44877.695486111108</c:v>
                </c:pt>
                <c:pt idx="79">
                  <c:v>44877.695543981485</c:v>
                </c:pt>
                <c:pt idx="80">
                  <c:v>44877.695601851854</c:v>
                </c:pt>
                <c:pt idx="81">
                  <c:v>44877.695659722223</c:v>
                </c:pt>
                <c:pt idx="82">
                  <c:v>44877.695717592593</c:v>
                </c:pt>
                <c:pt idx="83">
                  <c:v>44877.695775462962</c:v>
                </c:pt>
                <c:pt idx="84">
                  <c:v>44877.695833333331</c:v>
                </c:pt>
                <c:pt idx="85">
                  <c:v>44877.695891203701</c:v>
                </c:pt>
                <c:pt idx="86">
                  <c:v>44877.695949074077</c:v>
                </c:pt>
                <c:pt idx="87">
                  <c:v>44877.696006944447</c:v>
                </c:pt>
                <c:pt idx="88">
                  <c:v>44877.696064814816</c:v>
                </c:pt>
                <c:pt idx="89">
                  <c:v>44877.696122685185</c:v>
                </c:pt>
                <c:pt idx="90">
                  <c:v>44877.696180555555</c:v>
                </c:pt>
                <c:pt idx="91">
                  <c:v>44877.696238425924</c:v>
                </c:pt>
                <c:pt idx="92">
                  <c:v>44877.696296296293</c:v>
                </c:pt>
                <c:pt idx="93">
                  <c:v>44877.69635416667</c:v>
                </c:pt>
                <c:pt idx="94">
                  <c:v>44877.696412037039</c:v>
                </c:pt>
                <c:pt idx="95">
                  <c:v>44877.696469907409</c:v>
                </c:pt>
                <c:pt idx="96">
                  <c:v>44877.696527777778</c:v>
                </c:pt>
                <c:pt idx="97">
                  <c:v>44877.696585648147</c:v>
                </c:pt>
                <c:pt idx="98">
                  <c:v>44877.696643518517</c:v>
                </c:pt>
                <c:pt idx="99">
                  <c:v>44877.696701388886</c:v>
                </c:pt>
                <c:pt idx="100">
                  <c:v>44877.696759259263</c:v>
                </c:pt>
                <c:pt idx="101">
                  <c:v>44877.696817129632</c:v>
                </c:pt>
                <c:pt idx="102">
                  <c:v>44877.696875000001</c:v>
                </c:pt>
                <c:pt idx="103">
                  <c:v>44877.696932870371</c:v>
                </c:pt>
                <c:pt idx="104">
                  <c:v>44877.69699074074</c:v>
                </c:pt>
                <c:pt idx="105">
                  <c:v>44877.697048611109</c:v>
                </c:pt>
                <c:pt idx="106">
                  <c:v>44877.697106481479</c:v>
                </c:pt>
                <c:pt idx="107">
                  <c:v>44877.697164351855</c:v>
                </c:pt>
                <c:pt idx="108">
                  <c:v>44877.697222222225</c:v>
                </c:pt>
                <c:pt idx="109">
                  <c:v>44877.697280092594</c:v>
                </c:pt>
                <c:pt idx="110">
                  <c:v>44877.697337962964</c:v>
                </c:pt>
                <c:pt idx="111">
                  <c:v>44877.697395833333</c:v>
                </c:pt>
                <c:pt idx="112">
                  <c:v>44877.697453703702</c:v>
                </c:pt>
                <c:pt idx="113">
                  <c:v>44877.697511574072</c:v>
                </c:pt>
                <c:pt idx="114">
                  <c:v>44877.697569444441</c:v>
                </c:pt>
                <c:pt idx="115">
                  <c:v>44877.697627314818</c:v>
                </c:pt>
                <c:pt idx="116">
                  <c:v>44877.697685185187</c:v>
                </c:pt>
                <c:pt idx="117">
                  <c:v>44877.697743055556</c:v>
                </c:pt>
                <c:pt idx="118">
                  <c:v>44877.697800925926</c:v>
                </c:pt>
                <c:pt idx="119">
                  <c:v>44877.697858796295</c:v>
                </c:pt>
                <c:pt idx="120">
                  <c:v>44877.697916666664</c:v>
                </c:pt>
                <c:pt idx="121">
                  <c:v>44877.697974537034</c:v>
                </c:pt>
                <c:pt idx="122">
                  <c:v>44877.69803240741</c:v>
                </c:pt>
                <c:pt idx="123">
                  <c:v>44877.69809027778</c:v>
                </c:pt>
                <c:pt idx="124">
                  <c:v>44877.698148148149</c:v>
                </c:pt>
                <c:pt idx="125">
                  <c:v>44877.698206018518</c:v>
                </c:pt>
                <c:pt idx="126">
                  <c:v>44877.698263888888</c:v>
                </c:pt>
                <c:pt idx="127">
                  <c:v>44877.698321759257</c:v>
                </c:pt>
                <c:pt idx="128">
                  <c:v>44877.698379629626</c:v>
                </c:pt>
                <c:pt idx="129">
                  <c:v>44877.698437500003</c:v>
                </c:pt>
                <c:pt idx="130">
                  <c:v>44877.698495370372</c:v>
                </c:pt>
                <c:pt idx="131">
                  <c:v>44877.698553240742</c:v>
                </c:pt>
                <c:pt idx="132">
                  <c:v>44877.698611111111</c:v>
                </c:pt>
                <c:pt idx="133">
                  <c:v>44877.69866898148</c:v>
                </c:pt>
                <c:pt idx="134">
                  <c:v>44877.69872685185</c:v>
                </c:pt>
                <c:pt idx="135">
                  <c:v>44877.698784722219</c:v>
                </c:pt>
                <c:pt idx="136">
                  <c:v>44877.698842592596</c:v>
                </c:pt>
                <c:pt idx="137">
                  <c:v>44877.698900462965</c:v>
                </c:pt>
                <c:pt idx="138">
                  <c:v>44877.698958333334</c:v>
                </c:pt>
                <c:pt idx="139">
                  <c:v>44877.699016203704</c:v>
                </c:pt>
                <c:pt idx="140">
                  <c:v>44877.699074074073</c:v>
                </c:pt>
                <c:pt idx="141">
                  <c:v>44877.699131944442</c:v>
                </c:pt>
                <c:pt idx="142">
                  <c:v>44877.699189814812</c:v>
                </c:pt>
                <c:pt idx="143">
                  <c:v>44877.699247685188</c:v>
                </c:pt>
                <c:pt idx="144">
                  <c:v>44877.699305555558</c:v>
                </c:pt>
                <c:pt idx="145">
                  <c:v>44877.699363425927</c:v>
                </c:pt>
                <c:pt idx="146">
                  <c:v>44877.699421296296</c:v>
                </c:pt>
                <c:pt idx="147">
                  <c:v>44877.699479166666</c:v>
                </c:pt>
                <c:pt idx="148">
                  <c:v>44877.699537037035</c:v>
                </c:pt>
                <c:pt idx="149">
                  <c:v>44877.699594907404</c:v>
                </c:pt>
                <c:pt idx="150">
                  <c:v>44877.699652777781</c:v>
                </c:pt>
                <c:pt idx="151">
                  <c:v>44877.69971064815</c:v>
                </c:pt>
                <c:pt idx="152">
                  <c:v>44877.69976851852</c:v>
                </c:pt>
                <c:pt idx="153">
                  <c:v>44877.699826388889</c:v>
                </c:pt>
                <c:pt idx="154">
                  <c:v>44877.699884259258</c:v>
                </c:pt>
                <c:pt idx="155">
                  <c:v>44877.699942129628</c:v>
                </c:pt>
                <c:pt idx="156">
                  <c:v>44877.7</c:v>
                </c:pt>
                <c:pt idx="157">
                  <c:v>44877.700057870374</c:v>
                </c:pt>
                <c:pt idx="158">
                  <c:v>44877.700115740743</c:v>
                </c:pt>
                <c:pt idx="159">
                  <c:v>44877.700173611112</c:v>
                </c:pt>
                <c:pt idx="160">
                  <c:v>44877.700231481482</c:v>
                </c:pt>
                <c:pt idx="161">
                  <c:v>44877.700289351851</c:v>
                </c:pt>
                <c:pt idx="162">
                  <c:v>44877.70034722222</c:v>
                </c:pt>
                <c:pt idx="163">
                  <c:v>44877.70040509259</c:v>
                </c:pt>
                <c:pt idx="164">
                  <c:v>44877.700462962966</c:v>
                </c:pt>
                <c:pt idx="165">
                  <c:v>44877.700520833336</c:v>
                </c:pt>
                <c:pt idx="166">
                  <c:v>44877.700578703705</c:v>
                </c:pt>
                <c:pt idx="167">
                  <c:v>44877.700636574074</c:v>
                </c:pt>
                <c:pt idx="168">
                  <c:v>44877.700694444444</c:v>
                </c:pt>
                <c:pt idx="169">
                  <c:v>44877.700752314813</c:v>
                </c:pt>
                <c:pt idx="170">
                  <c:v>44877.700810185182</c:v>
                </c:pt>
                <c:pt idx="171">
                  <c:v>44877.700868055559</c:v>
                </c:pt>
                <c:pt idx="172">
                  <c:v>44877.700925925928</c:v>
                </c:pt>
                <c:pt idx="173">
                  <c:v>44877.700983796298</c:v>
                </c:pt>
                <c:pt idx="174">
                  <c:v>44877.701041666667</c:v>
                </c:pt>
                <c:pt idx="175">
                  <c:v>44877.701099537036</c:v>
                </c:pt>
                <c:pt idx="176">
                  <c:v>44877.701157407406</c:v>
                </c:pt>
                <c:pt idx="177">
                  <c:v>44877.701215277775</c:v>
                </c:pt>
                <c:pt idx="178">
                  <c:v>44877.701273148145</c:v>
                </c:pt>
                <c:pt idx="179">
                  <c:v>44877.701331018521</c:v>
                </c:pt>
              </c:numCache>
            </c:numRef>
          </c:xVal>
          <c:yVal>
            <c:numRef>
              <c:f>droop_compliance_upscale_by_OEM!$G$2:$G$181</c:f>
              <c:numCache>
                <c:formatCode>General</c:formatCode>
                <c:ptCount val="180"/>
                <c:pt idx="0">
                  <c:v>9.7256042575783503</c:v>
                </c:pt>
                <c:pt idx="1">
                  <c:v>6.3308928753704299</c:v>
                </c:pt>
                <c:pt idx="2">
                  <c:v>6.6690083166484104</c:v>
                </c:pt>
                <c:pt idx="3">
                  <c:v>9.2776023555989493</c:v>
                </c:pt>
                <c:pt idx="4">
                  <c:v>9.3780186539869703</c:v>
                </c:pt>
                <c:pt idx="5">
                  <c:v>9.5390794561139298</c:v>
                </c:pt>
                <c:pt idx="6">
                  <c:v>9.71498432767312</c:v>
                </c:pt>
                <c:pt idx="7">
                  <c:v>9.5927181504586194</c:v>
                </c:pt>
                <c:pt idx="8">
                  <c:v>11.04388148444</c:v>
                </c:pt>
                <c:pt idx="9">
                  <c:v>14.577179185978601</c:v>
                </c:pt>
                <c:pt idx="10">
                  <c:v>9.9161254250365207</c:v>
                </c:pt>
                <c:pt idx="11">
                  <c:v>8.1593478782231106</c:v>
                </c:pt>
                <c:pt idx="12">
                  <c:v>10.2191622183094</c:v>
                </c:pt>
                <c:pt idx="13">
                  <c:v>6.8111757353124496</c:v>
                </c:pt>
                <c:pt idx="14">
                  <c:v>10.4770787060313</c:v>
                </c:pt>
                <c:pt idx="15">
                  <c:v>10.6185219473843</c:v>
                </c:pt>
                <c:pt idx="16">
                  <c:v>10.789818549859101</c:v>
                </c:pt>
                <c:pt idx="17">
                  <c:v>12.5302557340031</c:v>
                </c:pt>
                <c:pt idx="18">
                  <c:v>12.465808441850101</c:v>
                </c:pt>
                <c:pt idx="19">
                  <c:v>11.3041786666286</c:v>
                </c:pt>
                <c:pt idx="20">
                  <c:v>14.253725834694499</c:v>
                </c:pt>
                <c:pt idx="21">
                  <c:v>10.4860946678373</c:v>
                </c:pt>
                <c:pt idx="22">
                  <c:v>12.0611204335094</c:v>
                </c:pt>
                <c:pt idx="23">
                  <c:v>12.3305053496626</c:v>
                </c:pt>
                <c:pt idx="24">
                  <c:v>8.0337901285233695</c:v>
                </c:pt>
                <c:pt idx="25">
                  <c:v>12.980208074312999</c:v>
                </c:pt>
                <c:pt idx="26">
                  <c:v>14.734653740815499</c:v>
                </c:pt>
                <c:pt idx="27">
                  <c:v>14.096935171221199</c:v>
                </c:pt>
                <c:pt idx="28">
                  <c:v>13.156813090149701</c:v>
                </c:pt>
                <c:pt idx="29">
                  <c:v>13.314659572390299</c:v>
                </c:pt>
                <c:pt idx="30">
                  <c:v>13.480031779945501</c:v>
                </c:pt>
                <c:pt idx="31">
                  <c:v>17.846645196204101</c:v>
                </c:pt>
                <c:pt idx="32">
                  <c:v>14.3681653389297</c:v>
                </c:pt>
                <c:pt idx="33">
                  <c:v>14.4454742384579</c:v>
                </c:pt>
                <c:pt idx="34">
                  <c:v>14.282758487390399</c:v>
                </c:pt>
                <c:pt idx="35">
                  <c:v>9.2118557631354303</c:v>
                </c:pt>
                <c:pt idx="36">
                  <c:v>15.664122532779</c:v>
                </c:pt>
                <c:pt idx="37">
                  <c:v>15.6313452874079</c:v>
                </c:pt>
                <c:pt idx="38">
                  <c:v>15.723818504714799</c:v>
                </c:pt>
                <c:pt idx="39">
                  <c:v>15.705978113907401</c:v>
                </c:pt>
                <c:pt idx="40">
                  <c:v>15.764722473024101</c:v>
                </c:pt>
                <c:pt idx="41">
                  <c:v>15.4869854154928</c:v>
                </c:pt>
                <c:pt idx="42">
                  <c:v>19.6765046011744</c:v>
                </c:pt>
                <c:pt idx="43">
                  <c:v>15.098501335115399</c:v>
                </c:pt>
                <c:pt idx="44">
                  <c:v>17.063716473686402</c:v>
                </c:pt>
                <c:pt idx="45">
                  <c:v>16.124303508412101</c:v>
                </c:pt>
                <c:pt idx="46">
                  <c:v>12.657057375461701</c:v>
                </c:pt>
                <c:pt idx="47">
                  <c:v>16.5200055893119</c:v>
                </c:pt>
                <c:pt idx="48">
                  <c:v>16.614290887378999</c:v>
                </c:pt>
                <c:pt idx="49">
                  <c:v>15.803068555194301</c:v>
                </c:pt>
                <c:pt idx="50">
                  <c:v>16.088340209814699</c:v>
                </c:pt>
                <c:pt idx="51">
                  <c:v>13.978270290645399</c:v>
                </c:pt>
                <c:pt idx="52">
                  <c:v>15.126903531736399</c:v>
                </c:pt>
                <c:pt idx="53">
                  <c:v>14.588168893553901</c:v>
                </c:pt>
                <c:pt idx="54">
                  <c:v>14.800620952479299</c:v>
                </c:pt>
                <c:pt idx="55">
                  <c:v>13.735237485335601</c:v>
                </c:pt>
                <c:pt idx="56">
                  <c:v>13.810431103779999</c:v>
                </c:pt>
                <c:pt idx="57">
                  <c:v>13.9512967497733</c:v>
                </c:pt>
                <c:pt idx="58">
                  <c:v>14.152179826079101</c:v>
                </c:pt>
                <c:pt idx="59">
                  <c:v>14.099899826048</c:v>
                </c:pt>
                <c:pt idx="60">
                  <c:v>14.0632625253971</c:v>
                </c:pt>
                <c:pt idx="61">
                  <c:v>13.9891870287454</c:v>
                </c:pt>
                <c:pt idx="62">
                  <c:v>13.825636191399299</c:v>
                </c:pt>
                <c:pt idx="63">
                  <c:v>13.972415519662</c:v>
                </c:pt>
                <c:pt idx="64">
                  <c:v>14.105322298376899</c:v>
                </c:pt>
                <c:pt idx="65">
                  <c:v>14.256332573717801</c:v>
                </c:pt>
                <c:pt idx="66">
                  <c:v>14.4387121262391</c:v>
                </c:pt>
                <c:pt idx="67">
                  <c:v>14.554793338430301</c:v>
                </c:pt>
                <c:pt idx="68">
                  <c:v>14.6590771168178</c:v>
                </c:pt>
                <c:pt idx="69">
                  <c:v>14.7482416185749</c:v>
                </c:pt>
                <c:pt idx="70">
                  <c:v>14.898720965812</c:v>
                </c:pt>
                <c:pt idx="71">
                  <c:v>15.1639631823065</c:v>
                </c:pt>
                <c:pt idx="72">
                  <c:v>14.191802262120801</c:v>
                </c:pt>
                <c:pt idx="73">
                  <c:v>13.9792643871063</c:v>
                </c:pt>
                <c:pt idx="74">
                  <c:v>14.2144660089354</c:v>
                </c:pt>
                <c:pt idx="75">
                  <c:v>14.2657709524878</c:v>
                </c:pt>
                <c:pt idx="76">
                  <c:v>14.710311898485999</c:v>
                </c:pt>
                <c:pt idx="77">
                  <c:v>15.212485353778399</c:v>
                </c:pt>
                <c:pt idx="78">
                  <c:v>15.236996143890099</c:v>
                </c:pt>
                <c:pt idx="79">
                  <c:v>14.818066776997499</c:v>
                </c:pt>
                <c:pt idx="80">
                  <c:v>14.835438441897001</c:v>
                </c:pt>
                <c:pt idx="81">
                  <c:v>15.021367847520899</c:v>
                </c:pt>
                <c:pt idx="82">
                  <c:v>15.066213798148301</c:v>
                </c:pt>
                <c:pt idx="83">
                  <c:v>14.858516013802699</c:v>
                </c:pt>
                <c:pt idx="84">
                  <c:v>15.1173823137794</c:v>
                </c:pt>
                <c:pt idx="85">
                  <c:v>15.171028468483399</c:v>
                </c:pt>
                <c:pt idx="86">
                  <c:v>14.9948245342754</c:v>
                </c:pt>
                <c:pt idx="87">
                  <c:v>14.8854193355851</c:v>
                </c:pt>
                <c:pt idx="88">
                  <c:v>14.7535298681603</c:v>
                </c:pt>
                <c:pt idx="89">
                  <c:v>14.737538358022</c:v>
                </c:pt>
                <c:pt idx="90">
                  <c:v>14.620861166550901</c:v>
                </c:pt>
                <c:pt idx="91">
                  <c:v>14.4338996439966</c:v>
                </c:pt>
                <c:pt idx="92">
                  <c:v>14.227422574333101</c:v>
                </c:pt>
                <c:pt idx="93">
                  <c:v>14.4590118221521</c:v>
                </c:pt>
                <c:pt idx="94">
                  <c:v>14.567862240183899</c:v>
                </c:pt>
                <c:pt idx="95">
                  <c:v>14.982358644576999</c:v>
                </c:pt>
                <c:pt idx="96">
                  <c:v>15.173939814333901</c:v>
                </c:pt>
                <c:pt idx="97">
                  <c:v>14.813802748275499</c:v>
                </c:pt>
                <c:pt idx="98">
                  <c:v>14.515938638186199</c:v>
                </c:pt>
                <c:pt idx="99">
                  <c:v>14.935965654317799</c:v>
                </c:pt>
                <c:pt idx="100">
                  <c:v>14.549883814374899</c:v>
                </c:pt>
                <c:pt idx="101">
                  <c:v>14.229386654078899</c:v>
                </c:pt>
                <c:pt idx="102">
                  <c:v>14.5381946109789</c:v>
                </c:pt>
                <c:pt idx="103">
                  <c:v>14.8511746132802</c:v>
                </c:pt>
                <c:pt idx="104">
                  <c:v>14.988806610927099</c:v>
                </c:pt>
                <c:pt idx="105">
                  <c:v>15.1747104852193</c:v>
                </c:pt>
                <c:pt idx="106">
                  <c:v>15.2626680932147</c:v>
                </c:pt>
                <c:pt idx="107">
                  <c:v>15.0155963598878</c:v>
                </c:pt>
                <c:pt idx="108">
                  <c:v>14.794672624681599</c:v>
                </c:pt>
                <c:pt idx="109">
                  <c:v>14.6032511937108</c:v>
                </c:pt>
                <c:pt idx="110">
                  <c:v>14.9829835859806</c:v>
                </c:pt>
                <c:pt idx="111">
                  <c:v>16.349092004353299</c:v>
                </c:pt>
                <c:pt idx="112">
                  <c:v>17.196642433281198</c:v>
                </c:pt>
                <c:pt idx="113">
                  <c:v>17.131076519338901</c:v>
                </c:pt>
                <c:pt idx="114">
                  <c:v>16.934470205330999</c:v>
                </c:pt>
                <c:pt idx="115">
                  <c:v>17.4036411148182</c:v>
                </c:pt>
                <c:pt idx="116">
                  <c:v>17.298973692744699</c:v>
                </c:pt>
                <c:pt idx="117">
                  <c:v>16.9733989765042</c:v>
                </c:pt>
                <c:pt idx="118">
                  <c:v>17.0365029349339</c:v>
                </c:pt>
                <c:pt idx="119">
                  <c:v>16.524269219789002</c:v>
                </c:pt>
                <c:pt idx="120">
                  <c:v>15.533269317576201</c:v>
                </c:pt>
                <c:pt idx="121">
                  <c:v>14.6377430111419</c:v>
                </c:pt>
                <c:pt idx="122">
                  <c:v>14.9633026290253</c:v>
                </c:pt>
                <c:pt idx="123">
                  <c:v>15.183674402725201</c:v>
                </c:pt>
                <c:pt idx="124">
                  <c:v>14.5156079289606</c:v>
                </c:pt>
                <c:pt idx="125">
                  <c:v>14.3234048307032</c:v>
                </c:pt>
                <c:pt idx="126">
                  <c:v>15.1869114590063</c:v>
                </c:pt>
                <c:pt idx="127">
                  <c:v>15.066898017528301</c:v>
                </c:pt>
                <c:pt idx="128">
                  <c:v>15.172723501594801</c:v>
                </c:pt>
                <c:pt idx="129">
                  <c:v>15.234378532791499</c:v>
                </c:pt>
                <c:pt idx="130">
                  <c:v>15.0984906317293</c:v>
                </c:pt>
                <c:pt idx="131">
                  <c:v>14.988029551246701</c:v>
                </c:pt>
                <c:pt idx="132">
                  <c:v>14.913821152856301</c:v>
                </c:pt>
                <c:pt idx="133">
                  <c:v>14.7323964535678</c:v>
                </c:pt>
                <c:pt idx="134">
                  <c:v>16.829697103917798</c:v>
                </c:pt>
                <c:pt idx="135">
                  <c:v>17.828797985785499</c:v>
                </c:pt>
                <c:pt idx="136">
                  <c:v>14.636204580778699</c:v>
                </c:pt>
                <c:pt idx="137">
                  <c:v>14.780437844439</c:v>
                </c:pt>
                <c:pt idx="138">
                  <c:v>14.6785106310604</c:v>
                </c:pt>
                <c:pt idx="139">
                  <c:v>15.158534293536301</c:v>
                </c:pt>
                <c:pt idx="140">
                  <c:v>15.620941535791401</c:v>
                </c:pt>
                <c:pt idx="141">
                  <c:v>15.073226599352401</c:v>
                </c:pt>
                <c:pt idx="142">
                  <c:v>15.0528017016518</c:v>
                </c:pt>
                <c:pt idx="143">
                  <c:v>15.246018272767699</c:v>
                </c:pt>
                <c:pt idx="144">
                  <c:v>14.8850533324918</c:v>
                </c:pt>
                <c:pt idx="145">
                  <c:v>14.7404637895107</c:v>
                </c:pt>
                <c:pt idx="146">
                  <c:v>15.228423713544</c:v>
                </c:pt>
                <c:pt idx="147">
                  <c:v>15.017259692366199</c:v>
                </c:pt>
                <c:pt idx="148">
                  <c:v>14.6889335130347</c:v>
                </c:pt>
                <c:pt idx="149">
                  <c:v>14.657961111408399</c:v>
                </c:pt>
                <c:pt idx="150">
                  <c:v>14.8309639735552</c:v>
                </c:pt>
                <c:pt idx="151">
                  <c:v>14.472056103863199</c:v>
                </c:pt>
                <c:pt idx="152">
                  <c:v>14.3114780295597</c:v>
                </c:pt>
                <c:pt idx="153">
                  <c:v>13.6800845525566</c:v>
                </c:pt>
                <c:pt idx="154">
                  <c:v>13.7516341566975</c:v>
                </c:pt>
                <c:pt idx="155">
                  <c:v>13.630836848849</c:v>
                </c:pt>
                <c:pt idx="156">
                  <c:v>13.720677971729801</c:v>
                </c:pt>
                <c:pt idx="157">
                  <c:v>13.7907248772367</c:v>
                </c:pt>
                <c:pt idx="158">
                  <c:v>14.0540797554891</c:v>
                </c:pt>
                <c:pt idx="159">
                  <c:v>14.218453125071701</c:v>
                </c:pt>
                <c:pt idx="160">
                  <c:v>14.01038676796</c:v>
                </c:pt>
                <c:pt idx="161">
                  <c:v>14.085965741468399</c:v>
                </c:pt>
                <c:pt idx="162">
                  <c:v>14.3738157219304</c:v>
                </c:pt>
                <c:pt idx="163">
                  <c:v>14.365482646004599</c:v>
                </c:pt>
                <c:pt idx="164">
                  <c:v>14.551263746787701</c:v>
                </c:pt>
                <c:pt idx="165">
                  <c:v>14.4741877618535</c:v>
                </c:pt>
                <c:pt idx="166">
                  <c:v>14.5269985318659</c:v>
                </c:pt>
                <c:pt idx="167">
                  <c:v>14.273399532399999</c:v>
                </c:pt>
                <c:pt idx="168">
                  <c:v>14.0147525326937</c:v>
                </c:pt>
                <c:pt idx="169">
                  <c:v>13.924622665771301</c:v>
                </c:pt>
                <c:pt idx="170">
                  <c:v>13.8847432569098</c:v>
                </c:pt>
                <c:pt idx="171">
                  <c:v>13.1561130442331</c:v>
                </c:pt>
                <c:pt idx="172">
                  <c:v>11.5271041603886</c:v>
                </c:pt>
                <c:pt idx="173">
                  <c:v>13.116169235216001</c:v>
                </c:pt>
                <c:pt idx="174">
                  <c:v>15.003308301213901</c:v>
                </c:pt>
                <c:pt idx="175">
                  <c:v>15.305907245649299</c:v>
                </c:pt>
                <c:pt idx="176">
                  <c:v>15.7100140238558</c:v>
                </c:pt>
                <c:pt idx="177">
                  <c:v>17.1827747549363</c:v>
                </c:pt>
                <c:pt idx="178">
                  <c:v>17.925220350175302</c:v>
                </c:pt>
                <c:pt idx="179">
                  <c:v>16.785562176199701</c:v>
                </c:pt>
              </c:numCache>
            </c:numRef>
          </c:yVal>
          <c:smooth val="1"/>
          <c:extLst>
            <c:ext xmlns:c16="http://schemas.microsoft.com/office/drawing/2014/chart" uri="{C3380CC4-5D6E-409C-BE32-E72D297353CC}">
              <c16:uniqueId val="{00000005-0489-4496-B8D2-3F6F782F885D}"/>
            </c:ext>
          </c:extLst>
        </c:ser>
        <c:ser>
          <c:idx val="6"/>
          <c:order val="6"/>
          <c:tx>
            <c:strRef>
              <c:f>droop_compliance_upscale_by_OEM!$H$1</c:f>
              <c:strCache>
                <c:ptCount val="1"/>
                <c:pt idx="0">
                  <c:v>AS4777.2:2020 Off at t0</c:v>
                </c:pt>
              </c:strCache>
            </c:strRef>
          </c:tx>
          <c:spPr>
            <a:ln w="19050" cap="rnd">
              <a:solidFill>
                <a:schemeClr val="accent1">
                  <a:lumMod val="60000"/>
                </a:schemeClr>
              </a:solidFill>
              <a:round/>
            </a:ln>
            <a:effectLst/>
          </c:spPr>
          <c:marker>
            <c:symbol val="none"/>
          </c:marker>
          <c:xVal>
            <c:numRef>
              <c:f>droop_compliance_upscale_by_OEM!$A$2:$A$181</c:f>
              <c:numCache>
                <c:formatCode>m/d/yyyy\ h:mm</c:formatCode>
                <c:ptCount val="180"/>
                <c:pt idx="0">
                  <c:v>44877.690972222219</c:v>
                </c:pt>
                <c:pt idx="1">
                  <c:v>44877.691030092596</c:v>
                </c:pt>
                <c:pt idx="2">
                  <c:v>44877.691087962965</c:v>
                </c:pt>
                <c:pt idx="3">
                  <c:v>44877.691145833334</c:v>
                </c:pt>
                <c:pt idx="4">
                  <c:v>44877.691203703704</c:v>
                </c:pt>
                <c:pt idx="5">
                  <c:v>44877.691261574073</c:v>
                </c:pt>
                <c:pt idx="6">
                  <c:v>44877.691319444442</c:v>
                </c:pt>
                <c:pt idx="7">
                  <c:v>44877.691377314812</c:v>
                </c:pt>
                <c:pt idx="8">
                  <c:v>44877.691435185188</c:v>
                </c:pt>
                <c:pt idx="9">
                  <c:v>44877.691493055558</c:v>
                </c:pt>
                <c:pt idx="10">
                  <c:v>44877.691550925927</c:v>
                </c:pt>
                <c:pt idx="11">
                  <c:v>44877.691608796296</c:v>
                </c:pt>
                <c:pt idx="12">
                  <c:v>44877.691666666666</c:v>
                </c:pt>
                <c:pt idx="13">
                  <c:v>44877.691724537035</c:v>
                </c:pt>
                <c:pt idx="14">
                  <c:v>44877.691782407404</c:v>
                </c:pt>
                <c:pt idx="15">
                  <c:v>44877.691840277781</c:v>
                </c:pt>
                <c:pt idx="16">
                  <c:v>44877.69189814815</c:v>
                </c:pt>
                <c:pt idx="17">
                  <c:v>44877.69195601852</c:v>
                </c:pt>
                <c:pt idx="18">
                  <c:v>44877.692013888889</c:v>
                </c:pt>
                <c:pt idx="19">
                  <c:v>44877.692071759258</c:v>
                </c:pt>
                <c:pt idx="20">
                  <c:v>44877.692129629628</c:v>
                </c:pt>
                <c:pt idx="21">
                  <c:v>44877.692187499997</c:v>
                </c:pt>
                <c:pt idx="22">
                  <c:v>44877.692245370374</c:v>
                </c:pt>
                <c:pt idx="23">
                  <c:v>44877.692303240743</c:v>
                </c:pt>
                <c:pt idx="24">
                  <c:v>44877.692361111112</c:v>
                </c:pt>
                <c:pt idx="25">
                  <c:v>44877.692418981482</c:v>
                </c:pt>
                <c:pt idx="26">
                  <c:v>44877.692476851851</c:v>
                </c:pt>
                <c:pt idx="27">
                  <c:v>44877.69253472222</c:v>
                </c:pt>
                <c:pt idx="28">
                  <c:v>44877.69259259259</c:v>
                </c:pt>
                <c:pt idx="29">
                  <c:v>44877.692650462966</c:v>
                </c:pt>
                <c:pt idx="30">
                  <c:v>44877.692708333336</c:v>
                </c:pt>
                <c:pt idx="31">
                  <c:v>44877.692766203705</c:v>
                </c:pt>
                <c:pt idx="32">
                  <c:v>44877.692824074074</c:v>
                </c:pt>
                <c:pt idx="33">
                  <c:v>44877.692881944444</c:v>
                </c:pt>
                <c:pt idx="34">
                  <c:v>44877.692939814813</c:v>
                </c:pt>
                <c:pt idx="35">
                  <c:v>44877.692997685182</c:v>
                </c:pt>
                <c:pt idx="36">
                  <c:v>44877.693055555559</c:v>
                </c:pt>
                <c:pt idx="37">
                  <c:v>44877.693113425928</c:v>
                </c:pt>
                <c:pt idx="38">
                  <c:v>44877.693171296298</c:v>
                </c:pt>
                <c:pt idx="39">
                  <c:v>44877.693229166667</c:v>
                </c:pt>
                <c:pt idx="40">
                  <c:v>44877.693287037036</c:v>
                </c:pt>
                <c:pt idx="41">
                  <c:v>44877.693344907406</c:v>
                </c:pt>
                <c:pt idx="42">
                  <c:v>44877.693402777775</c:v>
                </c:pt>
                <c:pt idx="43">
                  <c:v>44877.693460648145</c:v>
                </c:pt>
                <c:pt idx="44">
                  <c:v>44877.693518518521</c:v>
                </c:pt>
                <c:pt idx="45">
                  <c:v>44877.693576388891</c:v>
                </c:pt>
                <c:pt idx="46">
                  <c:v>44877.69363425926</c:v>
                </c:pt>
                <c:pt idx="47">
                  <c:v>44877.693692129629</c:v>
                </c:pt>
                <c:pt idx="48">
                  <c:v>44877.693749999999</c:v>
                </c:pt>
                <c:pt idx="49">
                  <c:v>44877.693807870368</c:v>
                </c:pt>
                <c:pt idx="50">
                  <c:v>44877.693865740737</c:v>
                </c:pt>
                <c:pt idx="51">
                  <c:v>44877.693923611114</c:v>
                </c:pt>
                <c:pt idx="52">
                  <c:v>44877.693981481483</c:v>
                </c:pt>
                <c:pt idx="53">
                  <c:v>44877.694039351853</c:v>
                </c:pt>
                <c:pt idx="54">
                  <c:v>44877.694097222222</c:v>
                </c:pt>
                <c:pt idx="55">
                  <c:v>44877.694155092591</c:v>
                </c:pt>
                <c:pt idx="56">
                  <c:v>44877.694212962961</c:v>
                </c:pt>
                <c:pt idx="57">
                  <c:v>44877.69427083333</c:v>
                </c:pt>
                <c:pt idx="58">
                  <c:v>44877.694328703707</c:v>
                </c:pt>
                <c:pt idx="59">
                  <c:v>44877.694386574076</c:v>
                </c:pt>
                <c:pt idx="60">
                  <c:v>44877.694444444445</c:v>
                </c:pt>
                <c:pt idx="61">
                  <c:v>44877.694502314815</c:v>
                </c:pt>
                <c:pt idx="62">
                  <c:v>44877.694560185184</c:v>
                </c:pt>
                <c:pt idx="63">
                  <c:v>44877.694618055553</c:v>
                </c:pt>
                <c:pt idx="64">
                  <c:v>44877.694675925923</c:v>
                </c:pt>
                <c:pt idx="65">
                  <c:v>44877.694733796299</c:v>
                </c:pt>
                <c:pt idx="66">
                  <c:v>44877.694791666669</c:v>
                </c:pt>
                <c:pt idx="67">
                  <c:v>44877.694849537038</c:v>
                </c:pt>
                <c:pt idx="68">
                  <c:v>44877.694907407407</c:v>
                </c:pt>
                <c:pt idx="69">
                  <c:v>44877.694965277777</c:v>
                </c:pt>
                <c:pt idx="70">
                  <c:v>44877.695023148146</c:v>
                </c:pt>
                <c:pt idx="71">
                  <c:v>44877.695081018515</c:v>
                </c:pt>
                <c:pt idx="72">
                  <c:v>44877.695138888892</c:v>
                </c:pt>
                <c:pt idx="73">
                  <c:v>44877.695196759261</c:v>
                </c:pt>
                <c:pt idx="74">
                  <c:v>44877.695254629631</c:v>
                </c:pt>
                <c:pt idx="75">
                  <c:v>44877.6953125</c:v>
                </c:pt>
                <c:pt idx="76">
                  <c:v>44877.695370370369</c:v>
                </c:pt>
                <c:pt idx="77">
                  <c:v>44877.695428240739</c:v>
                </c:pt>
                <c:pt idx="78">
                  <c:v>44877.695486111108</c:v>
                </c:pt>
                <c:pt idx="79">
                  <c:v>44877.695543981485</c:v>
                </c:pt>
                <c:pt idx="80">
                  <c:v>44877.695601851854</c:v>
                </c:pt>
                <c:pt idx="81">
                  <c:v>44877.695659722223</c:v>
                </c:pt>
                <c:pt idx="82">
                  <c:v>44877.695717592593</c:v>
                </c:pt>
                <c:pt idx="83">
                  <c:v>44877.695775462962</c:v>
                </c:pt>
                <c:pt idx="84">
                  <c:v>44877.695833333331</c:v>
                </c:pt>
                <c:pt idx="85">
                  <c:v>44877.695891203701</c:v>
                </c:pt>
                <c:pt idx="86">
                  <c:v>44877.695949074077</c:v>
                </c:pt>
                <c:pt idx="87">
                  <c:v>44877.696006944447</c:v>
                </c:pt>
                <c:pt idx="88">
                  <c:v>44877.696064814816</c:v>
                </c:pt>
                <c:pt idx="89">
                  <c:v>44877.696122685185</c:v>
                </c:pt>
                <c:pt idx="90">
                  <c:v>44877.696180555555</c:v>
                </c:pt>
                <c:pt idx="91">
                  <c:v>44877.696238425924</c:v>
                </c:pt>
                <c:pt idx="92">
                  <c:v>44877.696296296293</c:v>
                </c:pt>
                <c:pt idx="93">
                  <c:v>44877.69635416667</c:v>
                </c:pt>
                <c:pt idx="94">
                  <c:v>44877.696412037039</c:v>
                </c:pt>
                <c:pt idx="95">
                  <c:v>44877.696469907409</c:v>
                </c:pt>
                <c:pt idx="96">
                  <c:v>44877.696527777778</c:v>
                </c:pt>
                <c:pt idx="97">
                  <c:v>44877.696585648147</c:v>
                </c:pt>
                <c:pt idx="98">
                  <c:v>44877.696643518517</c:v>
                </c:pt>
                <c:pt idx="99">
                  <c:v>44877.696701388886</c:v>
                </c:pt>
                <c:pt idx="100">
                  <c:v>44877.696759259263</c:v>
                </c:pt>
                <c:pt idx="101">
                  <c:v>44877.696817129632</c:v>
                </c:pt>
                <c:pt idx="102">
                  <c:v>44877.696875000001</c:v>
                </c:pt>
                <c:pt idx="103">
                  <c:v>44877.696932870371</c:v>
                </c:pt>
                <c:pt idx="104">
                  <c:v>44877.69699074074</c:v>
                </c:pt>
                <c:pt idx="105">
                  <c:v>44877.697048611109</c:v>
                </c:pt>
                <c:pt idx="106">
                  <c:v>44877.697106481479</c:v>
                </c:pt>
                <c:pt idx="107">
                  <c:v>44877.697164351855</c:v>
                </c:pt>
                <c:pt idx="108">
                  <c:v>44877.697222222225</c:v>
                </c:pt>
                <c:pt idx="109">
                  <c:v>44877.697280092594</c:v>
                </c:pt>
                <c:pt idx="110">
                  <c:v>44877.697337962964</c:v>
                </c:pt>
                <c:pt idx="111">
                  <c:v>44877.697395833333</c:v>
                </c:pt>
                <c:pt idx="112">
                  <c:v>44877.697453703702</c:v>
                </c:pt>
                <c:pt idx="113">
                  <c:v>44877.697511574072</c:v>
                </c:pt>
                <c:pt idx="114">
                  <c:v>44877.697569444441</c:v>
                </c:pt>
                <c:pt idx="115">
                  <c:v>44877.697627314818</c:v>
                </c:pt>
                <c:pt idx="116">
                  <c:v>44877.697685185187</c:v>
                </c:pt>
                <c:pt idx="117">
                  <c:v>44877.697743055556</c:v>
                </c:pt>
                <c:pt idx="118">
                  <c:v>44877.697800925926</c:v>
                </c:pt>
                <c:pt idx="119">
                  <c:v>44877.697858796295</c:v>
                </c:pt>
                <c:pt idx="120">
                  <c:v>44877.697916666664</c:v>
                </c:pt>
                <c:pt idx="121">
                  <c:v>44877.697974537034</c:v>
                </c:pt>
                <c:pt idx="122">
                  <c:v>44877.69803240741</c:v>
                </c:pt>
                <c:pt idx="123">
                  <c:v>44877.69809027778</c:v>
                </c:pt>
                <c:pt idx="124">
                  <c:v>44877.698148148149</c:v>
                </c:pt>
                <c:pt idx="125">
                  <c:v>44877.698206018518</c:v>
                </c:pt>
                <c:pt idx="126">
                  <c:v>44877.698263888888</c:v>
                </c:pt>
                <c:pt idx="127">
                  <c:v>44877.698321759257</c:v>
                </c:pt>
                <c:pt idx="128">
                  <c:v>44877.698379629626</c:v>
                </c:pt>
                <c:pt idx="129">
                  <c:v>44877.698437500003</c:v>
                </c:pt>
                <c:pt idx="130">
                  <c:v>44877.698495370372</c:v>
                </c:pt>
                <c:pt idx="131">
                  <c:v>44877.698553240742</c:v>
                </c:pt>
                <c:pt idx="132">
                  <c:v>44877.698611111111</c:v>
                </c:pt>
                <c:pt idx="133">
                  <c:v>44877.69866898148</c:v>
                </c:pt>
                <c:pt idx="134">
                  <c:v>44877.69872685185</c:v>
                </c:pt>
                <c:pt idx="135">
                  <c:v>44877.698784722219</c:v>
                </c:pt>
                <c:pt idx="136">
                  <c:v>44877.698842592596</c:v>
                </c:pt>
                <c:pt idx="137">
                  <c:v>44877.698900462965</c:v>
                </c:pt>
                <c:pt idx="138">
                  <c:v>44877.698958333334</c:v>
                </c:pt>
                <c:pt idx="139">
                  <c:v>44877.699016203704</c:v>
                </c:pt>
                <c:pt idx="140">
                  <c:v>44877.699074074073</c:v>
                </c:pt>
                <c:pt idx="141">
                  <c:v>44877.699131944442</c:v>
                </c:pt>
                <c:pt idx="142">
                  <c:v>44877.699189814812</c:v>
                </c:pt>
                <c:pt idx="143">
                  <c:v>44877.699247685188</c:v>
                </c:pt>
                <c:pt idx="144">
                  <c:v>44877.699305555558</c:v>
                </c:pt>
                <c:pt idx="145">
                  <c:v>44877.699363425927</c:v>
                </c:pt>
                <c:pt idx="146">
                  <c:v>44877.699421296296</c:v>
                </c:pt>
                <c:pt idx="147">
                  <c:v>44877.699479166666</c:v>
                </c:pt>
                <c:pt idx="148">
                  <c:v>44877.699537037035</c:v>
                </c:pt>
                <c:pt idx="149">
                  <c:v>44877.699594907404</c:v>
                </c:pt>
                <c:pt idx="150">
                  <c:v>44877.699652777781</c:v>
                </c:pt>
                <c:pt idx="151">
                  <c:v>44877.69971064815</c:v>
                </c:pt>
                <c:pt idx="152">
                  <c:v>44877.69976851852</c:v>
                </c:pt>
                <c:pt idx="153">
                  <c:v>44877.699826388889</c:v>
                </c:pt>
                <c:pt idx="154">
                  <c:v>44877.699884259258</c:v>
                </c:pt>
                <c:pt idx="155">
                  <c:v>44877.699942129628</c:v>
                </c:pt>
                <c:pt idx="156">
                  <c:v>44877.7</c:v>
                </c:pt>
                <c:pt idx="157">
                  <c:v>44877.700057870374</c:v>
                </c:pt>
                <c:pt idx="158">
                  <c:v>44877.700115740743</c:v>
                </c:pt>
                <c:pt idx="159">
                  <c:v>44877.700173611112</c:v>
                </c:pt>
                <c:pt idx="160">
                  <c:v>44877.700231481482</c:v>
                </c:pt>
                <c:pt idx="161">
                  <c:v>44877.700289351851</c:v>
                </c:pt>
                <c:pt idx="162">
                  <c:v>44877.70034722222</c:v>
                </c:pt>
                <c:pt idx="163">
                  <c:v>44877.70040509259</c:v>
                </c:pt>
                <c:pt idx="164">
                  <c:v>44877.700462962966</c:v>
                </c:pt>
                <c:pt idx="165">
                  <c:v>44877.700520833336</c:v>
                </c:pt>
                <c:pt idx="166">
                  <c:v>44877.700578703705</c:v>
                </c:pt>
                <c:pt idx="167">
                  <c:v>44877.700636574074</c:v>
                </c:pt>
                <c:pt idx="168">
                  <c:v>44877.700694444444</c:v>
                </c:pt>
                <c:pt idx="169">
                  <c:v>44877.700752314813</c:v>
                </c:pt>
                <c:pt idx="170">
                  <c:v>44877.700810185182</c:v>
                </c:pt>
                <c:pt idx="171">
                  <c:v>44877.700868055559</c:v>
                </c:pt>
                <c:pt idx="172">
                  <c:v>44877.700925925928</c:v>
                </c:pt>
                <c:pt idx="173">
                  <c:v>44877.700983796298</c:v>
                </c:pt>
                <c:pt idx="174">
                  <c:v>44877.701041666667</c:v>
                </c:pt>
                <c:pt idx="175">
                  <c:v>44877.701099537036</c:v>
                </c:pt>
                <c:pt idx="176">
                  <c:v>44877.701157407406</c:v>
                </c:pt>
                <c:pt idx="177">
                  <c:v>44877.701215277775</c:v>
                </c:pt>
                <c:pt idx="178">
                  <c:v>44877.701273148145</c:v>
                </c:pt>
                <c:pt idx="179">
                  <c:v>44877.701331018521</c:v>
                </c:pt>
              </c:numCache>
            </c:numRef>
          </c:xVal>
          <c:yVal>
            <c:numRef>
              <c:f>droop_compliance_upscale_by_OEM!$H$2:$H$181</c:f>
              <c:numCache>
                <c:formatCode>General</c:formatCode>
                <c:ptCount val="180"/>
                <c:pt idx="0">
                  <c:v>4.1236112185365797E-2</c:v>
                </c:pt>
                <c:pt idx="1">
                  <c:v>4.3082505268292701E-2</c:v>
                </c:pt>
                <c:pt idx="2">
                  <c:v>4.3082505268292701E-2</c:v>
                </c:pt>
                <c:pt idx="3">
                  <c:v>4.5852094892682903E-2</c:v>
                </c:pt>
                <c:pt idx="4">
                  <c:v>9.9705226478048706E-2</c:v>
                </c:pt>
                <c:pt idx="5">
                  <c:v>4.9544881058536598E-2</c:v>
                </c:pt>
                <c:pt idx="6">
                  <c:v>5.0468077600000001E-2</c:v>
                </c:pt>
                <c:pt idx="7">
                  <c:v>5.4160863765853599E-2</c:v>
                </c:pt>
                <c:pt idx="8">
                  <c:v>-6.1546436097560803E-3</c:v>
                </c:pt>
                <c:pt idx="9">
                  <c:v>5.23144706829268E-2</c:v>
                </c:pt>
                <c:pt idx="10">
                  <c:v>5.4160863765853599E-2</c:v>
                </c:pt>
                <c:pt idx="11">
                  <c:v>5.4160863765853599E-2</c:v>
                </c:pt>
                <c:pt idx="12">
                  <c:v>5.4160863765853599E-2</c:v>
                </c:pt>
                <c:pt idx="13">
                  <c:v>5.1391274141463397E-2</c:v>
                </c:pt>
                <c:pt idx="14">
                  <c:v>4.9544881058536598E-2</c:v>
                </c:pt>
                <c:pt idx="15">
                  <c:v>0.101551619560976</c:v>
                </c:pt>
                <c:pt idx="16">
                  <c:v>4.7698487975609702E-2</c:v>
                </c:pt>
                <c:pt idx="17">
                  <c:v>-4.6159827073170697E-3</c:v>
                </c:pt>
                <c:pt idx="18">
                  <c:v>4.7544621885365797E-2</c:v>
                </c:pt>
                <c:pt idx="19">
                  <c:v>4.5698228802438998E-2</c:v>
                </c:pt>
                <c:pt idx="20">
                  <c:v>4.6621425343902401E-2</c:v>
                </c:pt>
                <c:pt idx="21">
                  <c:v>4.4005701809756097E-2</c:v>
                </c:pt>
                <c:pt idx="22">
                  <c:v>4.6621425343902401E-2</c:v>
                </c:pt>
                <c:pt idx="23">
                  <c:v>4.8467818426829297E-2</c:v>
                </c:pt>
                <c:pt idx="24">
                  <c:v>4.8467818426829297E-2</c:v>
                </c:pt>
                <c:pt idx="25">
                  <c:v>4.8467818426829297E-2</c:v>
                </c:pt>
                <c:pt idx="26">
                  <c:v>0</c:v>
                </c:pt>
                <c:pt idx="27">
                  <c:v>5.2160604592682902E-2</c:v>
                </c:pt>
                <c:pt idx="28">
                  <c:v>5.50840603073171E-2</c:v>
                </c:pt>
                <c:pt idx="29">
                  <c:v>6.0469373465853599E-2</c:v>
                </c:pt>
                <c:pt idx="30">
                  <c:v>6.60085527146341E-2</c:v>
                </c:pt>
                <c:pt idx="31">
                  <c:v>7.3394125046341394E-2</c:v>
                </c:pt>
                <c:pt idx="32">
                  <c:v>7.61637146707317E-2</c:v>
                </c:pt>
                <c:pt idx="33">
                  <c:v>8.0779697378048701E-2</c:v>
                </c:pt>
                <c:pt idx="34">
                  <c:v>8.4472483543902396E-2</c:v>
                </c:pt>
                <c:pt idx="35">
                  <c:v>-4.6159827073170697E-3</c:v>
                </c:pt>
                <c:pt idx="36">
                  <c:v>9.9397494297560895E-2</c:v>
                </c:pt>
                <c:pt idx="37">
                  <c:v>0.225259956117073</c:v>
                </c:pt>
                <c:pt idx="38">
                  <c:v>0.120477148660976</c:v>
                </c:pt>
                <c:pt idx="39">
                  <c:v>0.123246738285366</c:v>
                </c:pt>
                <c:pt idx="40">
                  <c:v>0.119553952119512</c:v>
                </c:pt>
                <c:pt idx="41">
                  <c:v>0.113091576329268</c:v>
                </c:pt>
                <c:pt idx="42">
                  <c:v>0.10401347700487799</c:v>
                </c:pt>
                <c:pt idx="43">
                  <c:v>0.10032069083902399</c:v>
                </c:pt>
                <c:pt idx="44">
                  <c:v>-6.1546436097560803E-3</c:v>
                </c:pt>
                <c:pt idx="45">
                  <c:v>9.3858315048780394E-2</c:v>
                </c:pt>
                <c:pt idx="46">
                  <c:v>0.158198586336467</c:v>
                </c:pt>
                <c:pt idx="47">
                  <c:v>0.10124388738048801</c:v>
                </c:pt>
                <c:pt idx="48">
                  <c:v>0.15509701896585401</c:v>
                </c:pt>
                <c:pt idx="49">
                  <c:v>8.7857537529268295E-2</c:v>
                </c:pt>
                <c:pt idx="50">
                  <c:v>8.1549027829268303E-2</c:v>
                </c:pt>
                <c:pt idx="51">
                  <c:v>0.14227127925448901</c:v>
                </c:pt>
                <c:pt idx="52">
                  <c:v>0.143684049719456</c:v>
                </c:pt>
                <c:pt idx="53">
                  <c:v>0.14263030013172501</c:v>
                </c:pt>
                <c:pt idx="54">
                  <c:v>0.143861228853676</c:v>
                </c:pt>
                <c:pt idx="55">
                  <c:v>0.14427153842766</c:v>
                </c:pt>
                <c:pt idx="56">
                  <c:v>0.114165073436603</c:v>
                </c:pt>
                <c:pt idx="57">
                  <c:v>5.4075291180905101E-2</c:v>
                </c:pt>
                <c:pt idx="58">
                  <c:v>0.110736849179215</c:v>
                </c:pt>
                <c:pt idx="59">
                  <c:v>0.14774710187787499</c:v>
                </c:pt>
                <c:pt idx="60">
                  <c:v>0.148990098528473</c:v>
                </c:pt>
                <c:pt idx="61">
                  <c:v>0.14949091756730601</c:v>
                </c:pt>
                <c:pt idx="62">
                  <c:v>0.15035158029669099</c:v>
                </c:pt>
                <c:pt idx="63">
                  <c:v>0.15138859934698001</c:v>
                </c:pt>
                <c:pt idx="64">
                  <c:v>0.15116824994073799</c:v>
                </c:pt>
                <c:pt idx="65">
                  <c:v>0.128203914248054</c:v>
                </c:pt>
                <c:pt idx="66">
                  <c:v>0.13975511613167699</c:v>
                </c:pt>
                <c:pt idx="67">
                  <c:v>0.13839445717677501</c:v>
                </c:pt>
                <c:pt idx="68">
                  <c:v>0.14283545491871699</c:v>
                </c:pt>
                <c:pt idx="69">
                  <c:v>0.142760853177992</c:v>
                </c:pt>
                <c:pt idx="70">
                  <c:v>0.14369995744358099</c:v>
                </c:pt>
                <c:pt idx="71">
                  <c:v>0.247183816943537</c:v>
                </c:pt>
                <c:pt idx="72">
                  <c:v>0.46205630347806598</c:v>
                </c:pt>
                <c:pt idx="73">
                  <c:v>0.56871567383870703</c:v>
                </c:pt>
                <c:pt idx="74">
                  <c:v>0.57819201480843496</c:v>
                </c:pt>
                <c:pt idx="75">
                  <c:v>0.586009015589257</c:v>
                </c:pt>
                <c:pt idx="76">
                  <c:v>0.59389238997763605</c:v>
                </c:pt>
                <c:pt idx="77">
                  <c:v>0.59887342752651196</c:v>
                </c:pt>
                <c:pt idx="78">
                  <c:v>0.60384239714674104</c:v>
                </c:pt>
                <c:pt idx="79">
                  <c:v>0.61167146585621002</c:v>
                </c:pt>
                <c:pt idx="80">
                  <c:v>0.61458587062435999</c:v>
                </c:pt>
                <c:pt idx="81">
                  <c:v>0.61977590275570604</c:v>
                </c:pt>
                <c:pt idx="82">
                  <c:v>0.62334581546624901</c:v>
                </c:pt>
                <c:pt idx="83">
                  <c:v>0.63159561605171499</c:v>
                </c:pt>
                <c:pt idx="84">
                  <c:v>0.63861311655970099</c:v>
                </c:pt>
                <c:pt idx="85">
                  <c:v>0.64404368445066296</c:v>
                </c:pt>
                <c:pt idx="86">
                  <c:v>0.74079495626713399</c:v>
                </c:pt>
                <c:pt idx="87">
                  <c:v>0.65569828654109796</c:v>
                </c:pt>
                <c:pt idx="88">
                  <c:v>0.66284853426419699</c:v>
                </c:pt>
                <c:pt idx="89">
                  <c:v>0.67112713331575102</c:v>
                </c:pt>
                <c:pt idx="90">
                  <c:v>0.67647925967051004</c:v>
                </c:pt>
                <c:pt idx="91">
                  <c:v>0.679233764384091</c:v>
                </c:pt>
                <c:pt idx="92">
                  <c:v>0.68501731918796605</c:v>
                </c:pt>
                <c:pt idx="93">
                  <c:v>0.695205667947841</c:v>
                </c:pt>
                <c:pt idx="94">
                  <c:v>0.69699638399633101</c:v>
                </c:pt>
                <c:pt idx="95">
                  <c:v>0.702730021458984</c:v>
                </c:pt>
                <c:pt idx="96">
                  <c:v>0.70285975169193504</c:v>
                </c:pt>
                <c:pt idx="97">
                  <c:v>0.70816058934994497</c:v>
                </c:pt>
                <c:pt idx="98">
                  <c:v>0.70842004981584705</c:v>
                </c:pt>
                <c:pt idx="99">
                  <c:v>0.71645427331230804</c:v>
                </c:pt>
                <c:pt idx="100">
                  <c:v>0.719680250056423</c:v>
                </c:pt>
                <c:pt idx="101">
                  <c:v>0.72485355165032805</c:v>
                </c:pt>
                <c:pt idx="102">
                  <c:v>0.72895966437232695</c:v>
                </c:pt>
                <c:pt idx="103">
                  <c:v>0.73744040122871202</c:v>
                </c:pt>
                <c:pt idx="104">
                  <c:v>0.74302291531217701</c:v>
                </c:pt>
                <c:pt idx="105">
                  <c:v>0.74841124545287596</c:v>
                </c:pt>
                <c:pt idx="106">
                  <c:v>0.75331548709218199</c:v>
                </c:pt>
                <c:pt idx="107">
                  <c:v>0.75771260145722796</c:v>
                </c:pt>
                <c:pt idx="108">
                  <c:v>0.76146271028415302</c:v>
                </c:pt>
                <c:pt idx="109">
                  <c:v>0.76475122084034497</c:v>
                </c:pt>
                <c:pt idx="110">
                  <c:v>0.76501068130624705</c:v>
                </c:pt>
                <c:pt idx="111">
                  <c:v>0.76661873279840398</c:v>
                </c:pt>
                <c:pt idx="112">
                  <c:v>0.772099766572797</c:v>
                </c:pt>
                <c:pt idx="113">
                  <c:v>0.77408274666631405</c:v>
                </c:pt>
                <c:pt idx="114">
                  <c:v>0.78393922738840904</c:v>
                </c:pt>
                <c:pt idx="115">
                  <c:v>0.80050767060684702</c:v>
                </c:pt>
                <c:pt idx="116">
                  <c:v>0.81882760910567298</c:v>
                </c:pt>
                <c:pt idx="117">
                  <c:v>0.84432412535373702</c:v>
                </c:pt>
                <c:pt idx="118">
                  <c:v>0.82681356088754798</c:v>
                </c:pt>
                <c:pt idx="119">
                  <c:v>0.81601742735765403</c:v>
                </c:pt>
                <c:pt idx="120">
                  <c:v>0.81777084253578103</c:v>
                </c:pt>
                <c:pt idx="121">
                  <c:v>0.82266219343312497</c:v>
                </c:pt>
                <c:pt idx="122">
                  <c:v>0.82008267368491805</c:v>
                </c:pt>
                <c:pt idx="123">
                  <c:v>0.81968360922626304</c:v>
                </c:pt>
                <c:pt idx="124">
                  <c:v>0.81755361982014196</c:v>
                </c:pt>
                <c:pt idx="125">
                  <c:v>0.82088820792207695</c:v>
                </c:pt>
                <c:pt idx="126">
                  <c:v>0.82117180424527203</c:v>
                </c:pt>
                <c:pt idx="127">
                  <c:v>0.81585204188097504</c:v>
                </c:pt>
                <c:pt idx="128">
                  <c:v>0.80761568057968303</c:v>
                </c:pt>
                <c:pt idx="129">
                  <c:v>0.81465676840275103</c:v>
                </c:pt>
                <c:pt idx="130">
                  <c:v>0.81835641134624504</c:v>
                </c:pt>
                <c:pt idx="131">
                  <c:v>0.827161885191665</c:v>
                </c:pt>
                <c:pt idx="132">
                  <c:v>0.82975100442856797</c:v>
                </c:pt>
                <c:pt idx="133">
                  <c:v>0.83757102219155199</c:v>
                </c:pt>
                <c:pt idx="134">
                  <c:v>0.29600105675890598</c:v>
                </c:pt>
                <c:pt idx="135">
                  <c:v>0.30061703946622298</c:v>
                </c:pt>
                <c:pt idx="136">
                  <c:v>0.86774084380800398</c:v>
                </c:pt>
                <c:pt idx="137">
                  <c:v>0.88025830279666895</c:v>
                </c:pt>
                <c:pt idx="138">
                  <c:v>0.90253569907825704</c:v>
                </c:pt>
                <c:pt idx="139">
                  <c:v>0.91359897266501</c:v>
                </c:pt>
                <c:pt idx="140">
                  <c:v>0.91685649058626995</c:v>
                </c:pt>
                <c:pt idx="141">
                  <c:v>0.93131167493602895</c:v>
                </c:pt>
                <c:pt idx="142">
                  <c:v>0.94554799094351505</c:v>
                </c:pt>
                <c:pt idx="143">
                  <c:v>0.96098150032696095</c:v>
                </c:pt>
                <c:pt idx="144">
                  <c:v>0.976489611451138</c:v>
                </c:pt>
                <c:pt idx="145">
                  <c:v>0.99676510293291698</c:v>
                </c:pt>
                <c:pt idx="146">
                  <c:v>1.0156725301399501</c:v>
                </c:pt>
                <c:pt idx="147">
                  <c:v>1.03242583208356</c:v>
                </c:pt>
                <c:pt idx="148">
                  <c:v>1.0490765566336899</c:v>
                </c:pt>
                <c:pt idx="149">
                  <c:v>1.0635934519821999</c:v>
                </c:pt>
                <c:pt idx="150">
                  <c:v>1.07658457717025</c:v>
                </c:pt>
                <c:pt idx="151">
                  <c:v>1.1002445740951801</c:v>
                </c:pt>
                <c:pt idx="152">
                  <c:v>1.10625659673003</c:v>
                </c:pt>
                <c:pt idx="153">
                  <c:v>1.1242528953242401</c:v>
                </c:pt>
                <c:pt idx="154">
                  <c:v>1.1388641399330901</c:v>
                </c:pt>
                <c:pt idx="155">
                  <c:v>1.15766076161345</c:v>
                </c:pt>
                <c:pt idx="156">
                  <c:v>1.1734088599550301</c:v>
                </c:pt>
                <c:pt idx="157">
                  <c:v>1.18770990394344</c:v>
                </c:pt>
                <c:pt idx="158">
                  <c:v>1.1966612900170399</c:v>
                </c:pt>
                <c:pt idx="159">
                  <c:v>1.2157135323678301</c:v>
                </c:pt>
                <c:pt idx="160">
                  <c:v>1.23585106548349</c:v>
                </c:pt>
                <c:pt idx="161">
                  <c:v>1.2480374792477</c:v>
                </c:pt>
                <c:pt idx="162">
                  <c:v>1.2639663222478701</c:v>
                </c:pt>
                <c:pt idx="163">
                  <c:v>1.2824091342020101</c:v>
                </c:pt>
                <c:pt idx="164">
                  <c:v>1.2976177412788601</c:v>
                </c:pt>
                <c:pt idx="165">
                  <c:v>1.29063425038796</c:v>
                </c:pt>
                <c:pt idx="166">
                  <c:v>1.28954511982761</c:v>
                </c:pt>
                <c:pt idx="167">
                  <c:v>1.29331333054751</c:v>
                </c:pt>
                <c:pt idx="168">
                  <c:v>1.2971594342613899</c:v>
                </c:pt>
                <c:pt idx="169">
                  <c:v>1.3051942063000599</c:v>
                </c:pt>
                <c:pt idx="170">
                  <c:v>1.30431626449103</c:v>
                </c:pt>
                <c:pt idx="171">
                  <c:v>1.3145709868584601</c:v>
                </c:pt>
                <c:pt idx="172">
                  <c:v>1.3191145619939</c:v>
                </c:pt>
                <c:pt idx="173">
                  <c:v>1.32364908618285</c:v>
                </c:pt>
                <c:pt idx="174">
                  <c:v>1.3334934989763001</c:v>
                </c:pt>
                <c:pt idx="175">
                  <c:v>1.3403782522691701</c:v>
                </c:pt>
                <c:pt idx="176">
                  <c:v>1.34469253676032</c:v>
                </c:pt>
                <c:pt idx="177">
                  <c:v>1.35015025749074</c:v>
                </c:pt>
                <c:pt idx="178">
                  <c:v>1.3815540248113101</c:v>
                </c:pt>
                <c:pt idx="179">
                  <c:v>1.47252728210023</c:v>
                </c:pt>
              </c:numCache>
            </c:numRef>
          </c:yVal>
          <c:smooth val="1"/>
          <c:extLst>
            <c:ext xmlns:c16="http://schemas.microsoft.com/office/drawing/2014/chart" uri="{C3380CC4-5D6E-409C-BE32-E72D297353CC}">
              <c16:uniqueId val="{00000006-0489-4496-B8D2-3F6F782F885D}"/>
            </c:ext>
          </c:extLst>
        </c:ser>
        <c:ser>
          <c:idx val="7"/>
          <c:order val="7"/>
          <c:tx>
            <c:strRef>
              <c:f>droop_compliance_upscale_by_OEM!$I$1</c:f>
              <c:strCache>
                <c:ptCount val="1"/>
                <c:pt idx="0">
                  <c:v>AS4777.2:2020 Responding</c:v>
                </c:pt>
              </c:strCache>
            </c:strRef>
          </c:tx>
          <c:spPr>
            <a:ln w="19050" cap="rnd">
              <a:solidFill>
                <a:schemeClr val="accent2">
                  <a:lumMod val="60000"/>
                </a:schemeClr>
              </a:solidFill>
              <a:round/>
            </a:ln>
            <a:effectLst/>
          </c:spPr>
          <c:marker>
            <c:symbol val="none"/>
          </c:marker>
          <c:xVal>
            <c:numRef>
              <c:f>droop_compliance_upscale_by_OEM!$A$2:$A$181</c:f>
              <c:numCache>
                <c:formatCode>m/d/yyyy\ h:mm</c:formatCode>
                <c:ptCount val="180"/>
                <c:pt idx="0">
                  <c:v>44877.690972222219</c:v>
                </c:pt>
                <c:pt idx="1">
                  <c:v>44877.691030092596</c:v>
                </c:pt>
                <c:pt idx="2">
                  <c:v>44877.691087962965</c:v>
                </c:pt>
                <c:pt idx="3">
                  <c:v>44877.691145833334</c:v>
                </c:pt>
                <c:pt idx="4">
                  <c:v>44877.691203703704</c:v>
                </c:pt>
                <c:pt idx="5">
                  <c:v>44877.691261574073</c:v>
                </c:pt>
                <c:pt idx="6">
                  <c:v>44877.691319444442</c:v>
                </c:pt>
                <c:pt idx="7">
                  <c:v>44877.691377314812</c:v>
                </c:pt>
                <c:pt idx="8">
                  <c:v>44877.691435185188</c:v>
                </c:pt>
                <c:pt idx="9">
                  <c:v>44877.691493055558</c:v>
                </c:pt>
                <c:pt idx="10">
                  <c:v>44877.691550925927</c:v>
                </c:pt>
                <c:pt idx="11">
                  <c:v>44877.691608796296</c:v>
                </c:pt>
                <c:pt idx="12">
                  <c:v>44877.691666666666</c:v>
                </c:pt>
                <c:pt idx="13">
                  <c:v>44877.691724537035</c:v>
                </c:pt>
                <c:pt idx="14">
                  <c:v>44877.691782407404</c:v>
                </c:pt>
                <c:pt idx="15">
                  <c:v>44877.691840277781</c:v>
                </c:pt>
                <c:pt idx="16">
                  <c:v>44877.69189814815</c:v>
                </c:pt>
                <c:pt idx="17">
                  <c:v>44877.69195601852</c:v>
                </c:pt>
                <c:pt idx="18">
                  <c:v>44877.692013888889</c:v>
                </c:pt>
                <c:pt idx="19">
                  <c:v>44877.692071759258</c:v>
                </c:pt>
                <c:pt idx="20">
                  <c:v>44877.692129629628</c:v>
                </c:pt>
                <c:pt idx="21">
                  <c:v>44877.692187499997</c:v>
                </c:pt>
                <c:pt idx="22">
                  <c:v>44877.692245370374</c:v>
                </c:pt>
                <c:pt idx="23">
                  <c:v>44877.692303240743</c:v>
                </c:pt>
                <c:pt idx="24">
                  <c:v>44877.692361111112</c:v>
                </c:pt>
                <c:pt idx="25">
                  <c:v>44877.692418981482</c:v>
                </c:pt>
                <c:pt idx="26">
                  <c:v>44877.692476851851</c:v>
                </c:pt>
                <c:pt idx="27">
                  <c:v>44877.69253472222</c:v>
                </c:pt>
                <c:pt idx="28">
                  <c:v>44877.69259259259</c:v>
                </c:pt>
                <c:pt idx="29">
                  <c:v>44877.692650462966</c:v>
                </c:pt>
                <c:pt idx="30">
                  <c:v>44877.692708333336</c:v>
                </c:pt>
                <c:pt idx="31">
                  <c:v>44877.692766203705</c:v>
                </c:pt>
                <c:pt idx="32">
                  <c:v>44877.692824074074</c:v>
                </c:pt>
                <c:pt idx="33">
                  <c:v>44877.692881944444</c:v>
                </c:pt>
                <c:pt idx="34">
                  <c:v>44877.692939814813</c:v>
                </c:pt>
                <c:pt idx="35">
                  <c:v>44877.692997685182</c:v>
                </c:pt>
                <c:pt idx="36">
                  <c:v>44877.693055555559</c:v>
                </c:pt>
                <c:pt idx="37">
                  <c:v>44877.693113425928</c:v>
                </c:pt>
                <c:pt idx="38">
                  <c:v>44877.693171296298</c:v>
                </c:pt>
                <c:pt idx="39">
                  <c:v>44877.693229166667</c:v>
                </c:pt>
                <c:pt idx="40">
                  <c:v>44877.693287037036</c:v>
                </c:pt>
                <c:pt idx="41">
                  <c:v>44877.693344907406</c:v>
                </c:pt>
                <c:pt idx="42">
                  <c:v>44877.693402777775</c:v>
                </c:pt>
                <c:pt idx="43">
                  <c:v>44877.693460648145</c:v>
                </c:pt>
                <c:pt idx="44">
                  <c:v>44877.693518518521</c:v>
                </c:pt>
                <c:pt idx="45">
                  <c:v>44877.693576388891</c:v>
                </c:pt>
                <c:pt idx="46">
                  <c:v>44877.69363425926</c:v>
                </c:pt>
                <c:pt idx="47">
                  <c:v>44877.693692129629</c:v>
                </c:pt>
                <c:pt idx="48">
                  <c:v>44877.693749999999</c:v>
                </c:pt>
                <c:pt idx="49">
                  <c:v>44877.693807870368</c:v>
                </c:pt>
                <c:pt idx="50">
                  <c:v>44877.693865740737</c:v>
                </c:pt>
                <c:pt idx="51">
                  <c:v>44877.693923611114</c:v>
                </c:pt>
                <c:pt idx="52">
                  <c:v>44877.693981481483</c:v>
                </c:pt>
                <c:pt idx="53">
                  <c:v>44877.694039351853</c:v>
                </c:pt>
                <c:pt idx="54">
                  <c:v>44877.694097222222</c:v>
                </c:pt>
                <c:pt idx="55">
                  <c:v>44877.694155092591</c:v>
                </c:pt>
                <c:pt idx="56">
                  <c:v>44877.694212962961</c:v>
                </c:pt>
                <c:pt idx="57">
                  <c:v>44877.69427083333</c:v>
                </c:pt>
                <c:pt idx="58">
                  <c:v>44877.694328703707</c:v>
                </c:pt>
                <c:pt idx="59">
                  <c:v>44877.694386574076</c:v>
                </c:pt>
                <c:pt idx="60">
                  <c:v>44877.694444444445</c:v>
                </c:pt>
                <c:pt idx="61">
                  <c:v>44877.694502314815</c:v>
                </c:pt>
                <c:pt idx="62">
                  <c:v>44877.694560185184</c:v>
                </c:pt>
                <c:pt idx="63">
                  <c:v>44877.694618055553</c:v>
                </c:pt>
                <c:pt idx="64">
                  <c:v>44877.694675925923</c:v>
                </c:pt>
                <c:pt idx="65">
                  <c:v>44877.694733796299</c:v>
                </c:pt>
                <c:pt idx="66">
                  <c:v>44877.694791666669</c:v>
                </c:pt>
                <c:pt idx="67">
                  <c:v>44877.694849537038</c:v>
                </c:pt>
                <c:pt idx="68">
                  <c:v>44877.694907407407</c:v>
                </c:pt>
                <c:pt idx="69">
                  <c:v>44877.694965277777</c:v>
                </c:pt>
                <c:pt idx="70">
                  <c:v>44877.695023148146</c:v>
                </c:pt>
                <c:pt idx="71">
                  <c:v>44877.695081018515</c:v>
                </c:pt>
                <c:pt idx="72">
                  <c:v>44877.695138888892</c:v>
                </c:pt>
                <c:pt idx="73">
                  <c:v>44877.695196759261</c:v>
                </c:pt>
                <c:pt idx="74">
                  <c:v>44877.695254629631</c:v>
                </c:pt>
                <c:pt idx="75">
                  <c:v>44877.6953125</c:v>
                </c:pt>
                <c:pt idx="76">
                  <c:v>44877.695370370369</c:v>
                </c:pt>
                <c:pt idx="77">
                  <c:v>44877.695428240739</c:v>
                </c:pt>
                <c:pt idx="78">
                  <c:v>44877.695486111108</c:v>
                </c:pt>
                <c:pt idx="79">
                  <c:v>44877.695543981485</c:v>
                </c:pt>
                <c:pt idx="80">
                  <c:v>44877.695601851854</c:v>
                </c:pt>
                <c:pt idx="81">
                  <c:v>44877.695659722223</c:v>
                </c:pt>
                <c:pt idx="82">
                  <c:v>44877.695717592593</c:v>
                </c:pt>
                <c:pt idx="83">
                  <c:v>44877.695775462962</c:v>
                </c:pt>
                <c:pt idx="84">
                  <c:v>44877.695833333331</c:v>
                </c:pt>
                <c:pt idx="85">
                  <c:v>44877.695891203701</c:v>
                </c:pt>
                <c:pt idx="86">
                  <c:v>44877.695949074077</c:v>
                </c:pt>
                <c:pt idx="87">
                  <c:v>44877.696006944447</c:v>
                </c:pt>
                <c:pt idx="88">
                  <c:v>44877.696064814816</c:v>
                </c:pt>
                <c:pt idx="89">
                  <c:v>44877.696122685185</c:v>
                </c:pt>
                <c:pt idx="90">
                  <c:v>44877.696180555555</c:v>
                </c:pt>
                <c:pt idx="91">
                  <c:v>44877.696238425924</c:v>
                </c:pt>
                <c:pt idx="92">
                  <c:v>44877.696296296293</c:v>
                </c:pt>
                <c:pt idx="93">
                  <c:v>44877.69635416667</c:v>
                </c:pt>
                <c:pt idx="94">
                  <c:v>44877.696412037039</c:v>
                </c:pt>
                <c:pt idx="95">
                  <c:v>44877.696469907409</c:v>
                </c:pt>
                <c:pt idx="96">
                  <c:v>44877.696527777778</c:v>
                </c:pt>
                <c:pt idx="97">
                  <c:v>44877.696585648147</c:v>
                </c:pt>
                <c:pt idx="98">
                  <c:v>44877.696643518517</c:v>
                </c:pt>
                <c:pt idx="99">
                  <c:v>44877.696701388886</c:v>
                </c:pt>
                <c:pt idx="100">
                  <c:v>44877.696759259263</c:v>
                </c:pt>
                <c:pt idx="101">
                  <c:v>44877.696817129632</c:v>
                </c:pt>
                <c:pt idx="102">
                  <c:v>44877.696875000001</c:v>
                </c:pt>
                <c:pt idx="103">
                  <c:v>44877.696932870371</c:v>
                </c:pt>
                <c:pt idx="104">
                  <c:v>44877.69699074074</c:v>
                </c:pt>
                <c:pt idx="105">
                  <c:v>44877.697048611109</c:v>
                </c:pt>
                <c:pt idx="106">
                  <c:v>44877.697106481479</c:v>
                </c:pt>
                <c:pt idx="107">
                  <c:v>44877.697164351855</c:v>
                </c:pt>
                <c:pt idx="108">
                  <c:v>44877.697222222225</c:v>
                </c:pt>
                <c:pt idx="109">
                  <c:v>44877.697280092594</c:v>
                </c:pt>
                <c:pt idx="110">
                  <c:v>44877.697337962964</c:v>
                </c:pt>
                <c:pt idx="111">
                  <c:v>44877.697395833333</c:v>
                </c:pt>
                <c:pt idx="112">
                  <c:v>44877.697453703702</c:v>
                </c:pt>
                <c:pt idx="113">
                  <c:v>44877.697511574072</c:v>
                </c:pt>
                <c:pt idx="114">
                  <c:v>44877.697569444441</c:v>
                </c:pt>
                <c:pt idx="115">
                  <c:v>44877.697627314818</c:v>
                </c:pt>
                <c:pt idx="116">
                  <c:v>44877.697685185187</c:v>
                </c:pt>
                <c:pt idx="117">
                  <c:v>44877.697743055556</c:v>
                </c:pt>
                <c:pt idx="118">
                  <c:v>44877.697800925926</c:v>
                </c:pt>
                <c:pt idx="119">
                  <c:v>44877.697858796295</c:v>
                </c:pt>
                <c:pt idx="120">
                  <c:v>44877.697916666664</c:v>
                </c:pt>
                <c:pt idx="121">
                  <c:v>44877.697974537034</c:v>
                </c:pt>
                <c:pt idx="122">
                  <c:v>44877.69803240741</c:v>
                </c:pt>
                <c:pt idx="123">
                  <c:v>44877.69809027778</c:v>
                </c:pt>
                <c:pt idx="124">
                  <c:v>44877.698148148149</c:v>
                </c:pt>
                <c:pt idx="125">
                  <c:v>44877.698206018518</c:v>
                </c:pt>
                <c:pt idx="126">
                  <c:v>44877.698263888888</c:v>
                </c:pt>
                <c:pt idx="127">
                  <c:v>44877.698321759257</c:v>
                </c:pt>
                <c:pt idx="128">
                  <c:v>44877.698379629626</c:v>
                </c:pt>
                <c:pt idx="129">
                  <c:v>44877.698437500003</c:v>
                </c:pt>
                <c:pt idx="130">
                  <c:v>44877.698495370372</c:v>
                </c:pt>
                <c:pt idx="131">
                  <c:v>44877.698553240742</c:v>
                </c:pt>
                <c:pt idx="132">
                  <c:v>44877.698611111111</c:v>
                </c:pt>
                <c:pt idx="133">
                  <c:v>44877.69866898148</c:v>
                </c:pt>
                <c:pt idx="134">
                  <c:v>44877.69872685185</c:v>
                </c:pt>
                <c:pt idx="135">
                  <c:v>44877.698784722219</c:v>
                </c:pt>
                <c:pt idx="136">
                  <c:v>44877.698842592596</c:v>
                </c:pt>
                <c:pt idx="137">
                  <c:v>44877.698900462965</c:v>
                </c:pt>
                <c:pt idx="138">
                  <c:v>44877.698958333334</c:v>
                </c:pt>
                <c:pt idx="139">
                  <c:v>44877.699016203704</c:v>
                </c:pt>
                <c:pt idx="140">
                  <c:v>44877.699074074073</c:v>
                </c:pt>
                <c:pt idx="141">
                  <c:v>44877.699131944442</c:v>
                </c:pt>
                <c:pt idx="142">
                  <c:v>44877.699189814812</c:v>
                </c:pt>
                <c:pt idx="143">
                  <c:v>44877.699247685188</c:v>
                </c:pt>
                <c:pt idx="144">
                  <c:v>44877.699305555558</c:v>
                </c:pt>
                <c:pt idx="145">
                  <c:v>44877.699363425927</c:v>
                </c:pt>
                <c:pt idx="146">
                  <c:v>44877.699421296296</c:v>
                </c:pt>
                <c:pt idx="147">
                  <c:v>44877.699479166666</c:v>
                </c:pt>
                <c:pt idx="148">
                  <c:v>44877.699537037035</c:v>
                </c:pt>
                <c:pt idx="149">
                  <c:v>44877.699594907404</c:v>
                </c:pt>
                <c:pt idx="150">
                  <c:v>44877.699652777781</c:v>
                </c:pt>
                <c:pt idx="151">
                  <c:v>44877.69971064815</c:v>
                </c:pt>
                <c:pt idx="152">
                  <c:v>44877.69976851852</c:v>
                </c:pt>
                <c:pt idx="153">
                  <c:v>44877.699826388889</c:v>
                </c:pt>
                <c:pt idx="154">
                  <c:v>44877.699884259258</c:v>
                </c:pt>
                <c:pt idx="155">
                  <c:v>44877.699942129628</c:v>
                </c:pt>
                <c:pt idx="156">
                  <c:v>44877.7</c:v>
                </c:pt>
                <c:pt idx="157">
                  <c:v>44877.700057870374</c:v>
                </c:pt>
                <c:pt idx="158">
                  <c:v>44877.700115740743</c:v>
                </c:pt>
                <c:pt idx="159">
                  <c:v>44877.700173611112</c:v>
                </c:pt>
                <c:pt idx="160">
                  <c:v>44877.700231481482</c:v>
                </c:pt>
                <c:pt idx="161">
                  <c:v>44877.700289351851</c:v>
                </c:pt>
                <c:pt idx="162">
                  <c:v>44877.70034722222</c:v>
                </c:pt>
                <c:pt idx="163">
                  <c:v>44877.70040509259</c:v>
                </c:pt>
                <c:pt idx="164">
                  <c:v>44877.700462962966</c:v>
                </c:pt>
                <c:pt idx="165">
                  <c:v>44877.700520833336</c:v>
                </c:pt>
                <c:pt idx="166">
                  <c:v>44877.700578703705</c:v>
                </c:pt>
                <c:pt idx="167">
                  <c:v>44877.700636574074</c:v>
                </c:pt>
                <c:pt idx="168">
                  <c:v>44877.700694444444</c:v>
                </c:pt>
                <c:pt idx="169">
                  <c:v>44877.700752314813</c:v>
                </c:pt>
                <c:pt idx="170">
                  <c:v>44877.700810185182</c:v>
                </c:pt>
                <c:pt idx="171">
                  <c:v>44877.700868055559</c:v>
                </c:pt>
                <c:pt idx="172">
                  <c:v>44877.700925925928</c:v>
                </c:pt>
                <c:pt idx="173">
                  <c:v>44877.700983796298</c:v>
                </c:pt>
                <c:pt idx="174">
                  <c:v>44877.701041666667</c:v>
                </c:pt>
                <c:pt idx="175">
                  <c:v>44877.701099537036</c:v>
                </c:pt>
                <c:pt idx="176">
                  <c:v>44877.701157407406</c:v>
                </c:pt>
                <c:pt idx="177">
                  <c:v>44877.701215277775</c:v>
                </c:pt>
                <c:pt idx="178">
                  <c:v>44877.701273148145</c:v>
                </c:pt>
                <c:pt idx="179">
                  <c:v>44877.701331018521</c:v>
                </c:pt>
              </c:numCache>
            </c:numRef>
          </c:xVal>
          <c:yVal>
            <c:numRef>
              <c:f>droop_compliance_upscale_by_OEM!$I$2:$I$181</c:f>
              <c:numCache>
                <c:formatCode>General</c:formatCode>
                <c:ptCount val="180"/>
                <c:pt idx="0">
                  <c:v>38.877132668542401</c:v>
                </c:pt>
                <c:pt idx="1">
                  <c:v>38.290766997438404</c:v>
                </c:pt>
                <c:pt idx="2">
                  <c:v>37.735942335024497</c:v>
                </c:pt>
                <c:pt idx="3">
                  <c:v>42.720910674682102</c:v>
                </c:pt>
                <c:pt idx="4">
                  <c:v>39.585724191891799</c:v>
                </c:pt>
                <c:pt idx="5">
                  <c:v>39.958333824240498</c:v>
                </c:pt>
                <c:pt idx="6">
                  <c:v>39.891148802661</c:v>
                </c:pt>
                <c:pt idx="7">
                  <c:v>40.503752801214098</c:v>
                </c:pt>
                <c:pt idx="8">
                  <c:v>45.099116402752102</c:v>
                </c:pt>
                <c:pt idx="9">
                  <c:v>40.448275144329699</c:v>
                </c:pt>
                <c:pt idx="10">
                  <c:v>40.666960313464699</c:v>
                </c:pt>
                <c:pt idx="11">
                  <c:v>41.166446965946697</c:v>
                </c:pt>
                <c:pt idx="12">
                  <c:v>43.569554565929401</c:v>
                </c:pt>
                <c:pt idx="13">
                  <c:v>43.338762131499799</c:v>
                </c:pt>
                <c:pt idx="14">
                  <c:v>42.896932990243002</c:v>
                </c:pt>
                <c:pt idx="15">
                  <c:v>42.167794446412799</c:v>
                </c:pt>
                <c:pt idx="16">
                  <c:v>42.492906956496597</c:v>
                </c:pt>
                <c:pt idx="17">
                  <c:v>41.998292593966099</c:v>
                </c:pt>
                <c:pt idx="18">
                  <c:v>39.676261445003703</c:v>
                </c:pt>
                <c:pt idx="19">
                  <c:v>43.383529505536302</c:v>
                </c:pt>
                <c:pt idx="20">
                  <c:v>42.515021656806297</c:v>
                </c:pt>
                <c:pt idx="21">
                  <c:v>43.7222890678947</c:v>
                </c:pt>
                <c:pt idx="22">
                  <c:v>40.706653159958101</c:v>
                </c:pt>
                <c:pt idx="23">
                  <c:v>39.328314724597398</c:v>
                </c:pt>
                <c:pt idx="24">
                  <c:v>40.898903098325398</c:v>
                </c:pt>
                <c:pt idx="25">
                  <c:v>42.048475189187897</c:v>
                </c:pt>
                <c:pt idx="26">
                  <c:v>45.064390285696703</c:v>
                </c:pt>
                <c:pt idx="27">
                  <c:v>41.143133155396796</c:v>
                </c:pt>
                <c:pt idx="28">
                  <c:v>40.656009595833702</c:v>
                </c:pt>
                <c:pt idx="29">
                  <c:v>40.058614689045498</c:v>
                </c:pt>
                <c:pt idx="30">
                  <c:v>42.4244402550679</c:v>
                </c:pt>
                <c:pt idx="31">
                  <c:v>38.974551219658302</c:v>
                </c:pt>
                <c:pt idx="32">
                  <c:v>39.055786828782999</c:v>
                </c:pt>
                <c:pt idx="33">
                  <c:v>39.642305881128401</c:v>
                </c:pt>
                <c:pt idx="34">
                  <c:v>41.074409888635799</c:v>
                </c:pt>
                <c:pt idx="35">
                  <c:v>45.373168283326699</c:v>
                </c:pt>
                <c:pt idx="36">
                  <c:v>45.862425045766003</c:v>
                </c:pt>
                <c:pt idx="37">
                  <c:v>42.464857397240301</c:v>
                </c:pt>
                <c:pt idx="38">
                  <c:v>42.983096905122203</c:v>
                </c:pt>
                <c:pt idx="39">
                  <c:v>44.075767651724398</c:v>
                </c:pt>
                <c:pt idx="40">
                  <c:v>42.306681434565498</c:v>
                </c:pt>
                <c:pt idx="41">
                  <c:v>44.269673996339698</c:v>
                </c:pt>
                <c:pt idx="42">
                  <c:v>40.297713393657403</c:v>
                </c:pt>
                <c:pt idx="43">
                  <c:v>40.369285649238201</c:v>
                </c:pt>
                <c:pt idx="44">
                  <c:v>40.505591046518497</c:v>
                </c:pt>
                <c:pt idx="45">
                  <c:v>40.845868379378601</c:v>
                </c:pt>
                <c:pt idx="46">
                  <c:v>46.179487572155203</c:v>
                </c:pt>
                <c:pt idx="47">
                  <c:v>41.9555260369264</c:v>
                </c:pt>
                <c:pt idx="48">
                  <c:v>39.999427685163198</c:v>
                </c:pt>
                <c:pt idx="49">
                  <c:v>35.0706707923609</c:v>
                </c:pt>
                <c:pt idx="50">
                  <c:v>34.8055293875681</c:v>
                </c:pt>
                <c:pt idx="51">
                  <c:v>37.810680177471298</c:v>
                </c:pt>
                <c:pt idx="52">
                  <c:v>38.017565707524803</c:v>
                </c:pt>
                <c:pt idx="53">
                  <c:v>38.300916830822203</c:v>
                </c:pt>
                <c:pt idx="54">
                  <c:v>37.9547379349018</c:v>
                </c:pt>
                <c:pt idx="55">
                  <c:v>37.363498826813498</c:v>
                </c:pt>
                <c:pt idx="56">
                  <c:v>37.246731059545603</c:v>
                </c:pt>
                <c:pt idx="57">
                  <c:v>36.6051822883637</c:v>
                </c:pt>
                <c:pt idx="58">
                  <c:v>36.278831303286402</c:v>
                </c:pt>
                <c:pt idx="59">
                  <c:v>37.403216067944101</c:v>
                </c:pt>
                <c:pt idx="60">
                  <c:v>37.1564513676825</c:v>
                </c:pt>
                <c:pt idx="61">
                  <c:v>37.119359379496601</c:v>
                </c:pt>
                <c:pt idx="62">
                  <c:v>35.675755516004699</c:v>
                </c:pt>
                <c:pt idx="63">
                  <c:v>34.971655117498599</c:v>
                </c:pt>
                <c:pt idx="64">
                  <c:v>34.294453766042302</c:v>
                </c:pt>
                <c:pt idx="65">
                  <c:v>33.281312181667303</c:v>
                </c:pt>
                <c:pt idx="66">
                  <c:v>32.9792396716594</c:v>
                </c:pt>
                <c:pt idx="67">
                  <c:v>33.1771427544491</c:v>
                </c:pt>
                <c:pt idx="68">
                  <c:v>34.777453790440902</c:v>
                </c:pt>
                <c:pt idx="69">
                  <c:v>36.376579692260201</c:v>
                </c:pt>
                <c:pt idx="70">
                  <c:v>35.692062481057199</c:v>
                </c:pt>
                <c:pt idx="71">
                  <c:v>35.358974118463003</c:v>
                </c:pt>
                <c:pt idx="72">
                  <c:v>35.816540869051003</c:v>
                </c:pt>
                <c:pt idx="73">
                  <c:v>36.360518872332001</c:v>
                </c:pt>
                <c:pt idx="74">
                  <c:v>36.265474444949902</c:v>
                </c:pt>
                <c:pt idx="75">
                  <c:v>36.117749883121803</c:v>
                </c:pt>
                <c:pt idx="76">
                  <c:v>36.237396644771302</c:v>
                </c:pt>
                <c:pt idx="77">
                  <c:v>36.135733494616296</c:v>
                </c:pt>
                <c:pt idx="78">
                  <c:v>36.0787701423057</c:v>
                </c:pt>
                <c:pt idx="79">
                  <c:v>36.051406512511697</c:v>
                </c:pt>
                <c:pt idx="80">
                  <c:v>35.6659320637661</c:v>
                </c:pt>
                <c:pt idx="81">
                  <c:v>35.530922498650597</c:v>
                </c:pt>
                <c:pt idx="82">
                  <c:v>35.633096943373403</c:v>
                </c:pt>
                <c:pt idx="83">
                  <c:v>35.239624569792099</c:v>
                </c:pt>
                <c:pt idx="84">
                  <c:v>34.536178816792997</c:v>
                </c:pt>
                <c:pt idx="85">
                  <c:v>33.973553698430003</c:v>
                </c:pt>
                <c:pt idx="86">
                  <c:v>33.718580782445599</c:v>
                </c:pt>
                <c:pt idx="87">
                  <c:v>33.055694106912703</c:v>
                </c:pt>
                <c:pt idx="88">
                  <c:v>32.891548775390298</c:v>
                </c:pt>
                <c:pt idx="89">
                  <c:v>32.681790062816503</c:v>
                </c:pt>
                <c:pt idx="90">
                  <c:v>32.852461044450898</c:v>
                </c:pt>
                <c:pt idx="91">
                  <c:v>32.653828992150999</c:v>
                </c:pt>
                <c:pt idx="92">
                  <c:v>32.7434883426181</c:v>
                </c:pt>
                <c:pt idx="93">
                  <c:v>33.1278915099521</c:v>
                </c:pt>
                <c:pt idx="94">
                  <c:v>34.134912124921399</c:v>
                </c:pt>
                <c:pt idx="95">
                  <c:v>35.0152641372486</c:v>
                </c:pt>
                <c:pt idx="96">
                  <c:v>35.695923149702097</c:v>
                </c:pt>
                <c:pt idx="97">
                  <c:v>35.8743242085744</c:v>
                </c:pt>
                <c:pt idx="98">
                  <c:v>35.996158336153499</c:v>
                </c:pt>
                <c:pt idx="99">
                  <c:v>36.275788147350497</c:v>
                </c:pt>
                <c:pt idx="100">
                  <c:v>36.716628128303299</c:v>
                </c:pt>
                <c:pt idx="101">
                  <c:v>36.338443988769001</c:v>
                </c:pt>
                <c:pt idx="102">
                  <c:v>35.765397995010801</c:v>
                </c:pt>
                <c:pt idx="103">
                  <c:v>35.997361744934501</c:v>
                </c:pt>
                <c:pt idx="104">
                  <c:v>36.356390051341599</c:v>
                </c:pt>
                <c:pt idx="105">
                  <c:v>36.089549726106902</c:v>
                </c:pt>
                <c:pt idx="106">
                  <c:v>36.020824541701302</c:v>
                </c:pt>
                <c:pt idx="107">
                  <c:v>35.551765329555401</c:v>
                </c:pt>
                <c:pt idx="108">
                  <c:v>34.958202249398603</c:v>
                </c:pt>
                <c:pt idx="109">
                  <c:v>35.104050895254296</c:v>
                </c:pt>
                <c:pt idx="110">
                  <c:v>35.147222168572199</c:v>
                </c:pt>
                <c:pt idx="111">
                  <c:v>35.070922865730502</c:v>
                </c:pt>
                <c:pt idx="112">
                  <c:v>35.047276212564597</c:v>
                </c:pt>
                <c:pt idx="113">
                  <c:v>35.060812905879402</c:v>
                </c:pt>
                <c:pt idx="114">
                  <c:v>35.0647714172921</c:v>
                </c:pt>
                <c:pt idx="115">
                  <c:v>35.137609908836197</c:v>
                </c:pt>
                <c:pt idx="116">
                  <c:v>35.2127037383733</c:v>
                </c:pt>
                <c:pt idx="117">
                  <c:v>35.284922884141302</c:v>
                </c:pt>
                <c:pt idx="118">
                  <c:v>34.9979180767331</c:v>
                </c:pt>
                <c:pt idx="119">
                  <c:v>35.171247589790802</c:v>
                </c:pt>
                <c:pt idx="120">
                  <c:v>35.723415521493699</c:v>
                </c:pt>
                <c:pt idx="121">
                  <c:v>35.988979849166498</c:v>
                </c:pt>
                <c:pt idx="122">
                  <c:v>35.730028526180398</c:v>
                </c:pt>
                <c:pt idx="123">
                  <c:v>35.295636493514799</c:v>
                </c:pt>
                <c:pt idx="124">
                  <c:v>35.231061194094799</c:v>
                </c:pt>
                <c:pt idx="125">
                  <c:v>35.168602713803601</c:v>
                </c:pt>
                <c:pt idx="126">
                  <c:v>35.242661330269101</c:v>
                </c:pt>
                <c:pt idx="127">
                  <c:v>35.151160863378699</c:v>
                </c:pt>
                <c:pt idx="128">
                  <c:v>35.243525886371401</c:v>
                </c:pt>
                <c:pt idx="129">
                  <c:v>35.524957290798802</c:v>
                </c:pt>
                <c:pt idx="130">
                  <c:v>35.621054440218501</c:v>
                </c:pt>
                <c:pt idx="131">
                  <c:v>35.199656769030803</c:v>
                </c:pt>
                <c:pt idx="132">
                  <c:v>34.227944583912198</c:v>
                </c:pt>
                <c:pt idx="133">
                  <c:v>34.829634181048498</c:v>
                </c:pt>
                <c:pt idx="134">
                  <c:v>47.886198080019497</c:v>
                </c:pt>
                <c:pt idx="135">
                  <c:v>40.617529918980601</c:v>
                </c:pt>
                <c:pt idx="136">
                  <c:v>33.454079706526301</c:v>
                </c:pt>
                <c:pt idx="137">
                  <c:v>34.5416795751145</c:v>
                </c:pt>
                <c:pt idx="138">
                  <c:v>33.3103581940344</c:v>
                </c:pt>
                <c:pt idx="139">
                  <c:v>33.499005122892399</c:v>
                </c:pt>
                <c:pt idx="140">
                  <c:v>33.506498427522097</c:v>
                </c:pt>
                <c:pt idx="141">
                  <c:v>35.123951999557796</c:v>
                </c:pt>
                <c:pt idx="142">
                  <c:v>36.406283914436102</c:v>
                </c:pt>
                <c:pt idx="143">
                  <c:v>36.746254811574602</c:v>
                </c:pt>
                <c:pt idx="144">
                  <c:v>36.831535109825801</c:v>
                </c:pt>
                <c:pt idx="145">
                  <c:v>35.276783867154101</c:v>
                </c:pt>
                <c:pt idx="146">
                  <c:v>34.601425549093499</c:v>
                </c:pt>
                <c:pt idx="147">
                  <c:v>34.735100861574601</c:v>
                </c:pt>
                <c:pt idx="148">
                  <c:v>34.196657820630698</c:v>
                </c:pt>
                <c:pt idx="149">
                  <c:v>34.372706918692202</c:v>
                </c:pt>
                <c:pt idx="150">
                  <c:v>34.664225025594099</c:v>
                </c:pt>
                <c:pt idx="151">
                  <c:v>34.907195650197004</c:v>
                </c:pt>
                <c:pt idx="152">
                  <c:v>35.439132069704598</c:v>
                </c:pt>
                <c:pt idx="153">
                  <c:v>35.256743070298597</c:v>
                </c:pt>
                <c:pt idx="154">
                  <c:v>34.063255548022099</c:v>
                </c:pt>
                <c:pt idx="155">
                  <c:v>33.784912229642899</c:v>
                </c:pt>
                <c:pt idx="156">
                  <c:v>33.423564489982802</c:v>
                </c:pt>
                <c:pt idx="157">
                  <c:v>33.442871126930797</c:v>
                </c:pt>
                <c:pt idx="158">
                  <c:v>34.2643627571669</c:v>
                </c:pt>
                <c:pt idx="159">
                  <c:v>35.509525853976903</c:v>
                </c:pt>
                <c:pt idx="160">
                  <c:v>36.060723411581101</c:v>
                </c:pt>
                <c:pt idx="161">
                  <c:v>36.618806103911702</c:v>
                </c:pt>
                <c:pt idx="162">
                  <c:v>37.209166368630299</c:v>
                </c:pt>
                <c:pt idx="163">
                  <c:v>36.611194033709801</c:v>
                </c:pt>
                <c:pt idx="164">
                  <c:v>36.738908938060298</c:v>
                </c:pt>
                <c:pt idx="165">
                  <c:v>37.815606170919096</c:v>
                </c:pt>
                <c:pt idx="166">
                  <c:v>36.594024246046096</c:v>
                </c:pt>
                <c:pt idx="167">
                  <c:v>36.109612001690699</c:v>
                </c:pt>
                <c:pt idx="168">
                  <c:v>36.240369827269802</c:v>
                </c:pt>
                <c:pt idx="169">
                  <c:v>35.004995340019597</c:v>
                </c:pt>
                <c:pt idx="170">
                  <c:v>32.939848772023502</c:v>
                </c:pt>
                <c:pt idx="171">
                  <c:v>32.362232291856003</c:v>
                </c:pt>
                <c:pt idx="172">
                  <c:v>32.186512551561698</c:v>
                </c:pt>
                <c:pt idx="173">
                  <c:v>30.953872553626599</c:v>
                </c:pt>
                <c:pt idx="174">
                  <c:v>31.1080905735339</c:v>
                </c:pt>
                <c:pt idx="175">
                  <c:v>30.9637637730854</c:v>
                </c:pt>
                <c:pt idx="176">
                  <c:v>32.142247675682498</c:v>
                </c:pt>
                <c:pt idx="177">
                  <c:v>32.293160572891999</c:v>
                </c:pt>
                <c:pt idx="178">
                  <c:v>33.3775243984173</c:v>
                </c:pt>
                <c:pt idx="179">
                  <c:v>34.851627596215302</c:v>
                </c:pt>
              </c:numCache>
            </c:numRef>
          </c:yVal>
          <c:smooth val="1"/>
          <c:extLst>
            <c:ext xmlns:c16="http://schemas.microsoft.com/office/drawing/2014/chart" uri="{C3380CC4-5D6E-409C-BE32-E72D297353CC}">
              <c16:uniqueId val="{00000007-0489-4496-B8D2-3F6F782F885D}"/>
            </c:ext>
          </c:extLst>
        </c:ser>
        <c:ser>
          <c:idx val="8"/>
          <c:order val="8"/>
          <c:tx>
            <c:strRef>
              <c:f>droop_compliance_upscale_by_OEM!$J$1</c:f>
              <c:strCache>
                <c:ptCount val="1"/>
                <c:pt idx="0">
                  <c:v>Total</c:v>
                </c:pt>
              </c:strCache>
            </c:strRef>
          </c:tx>
          <c:spPr>
            <a:ln w="19050" cap="rnd">
              <a:solidFill>
                <a:schemeClr val="accent3">
                  <a:lumMod val="60000"/>
                </a:schemeClr>
              </a:solidFill>
              <a:round/>
            </a:ln>
            <a:effectLst/>
          </c:spPr>
          <c:marker>
            <c:symbol val="none"/>
          </c:marker>
          <c:dLbls>
            <c:dLbl>
              <c:idx val="47"/>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489-4496-B8D2-3F6F782F885D}"/>
                </c:ext>
              </c:extLst>
            </c:dLbl>
            <c:dLbl>
              <c:idx val="49"/>
              <c:layout>
                <c:manualLayout>
                  <c:x val="5.0299262558928743E-3"/>
                  <c:y val="-3.975344370736474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489-4496-B8D2-3F6F782F885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droop_compliance_upscale_by_OEM!$A$2:$A$181</c:f>
              <c:numCache>
                <c:formatCode>m/d/yyyy\ h:mm</c:formatCode>
                <c:ptCount val="180"/>
                <c:pt idx="0">
                  <c:v>44877.690972222219</c:v>
                </c:pt>
                <c:pt idx="1">
                  <c:v>44877.691030092596</c:v>
                </c:pt>
                <c:pt idx="2">
                  <c:v>44877.691087962965</c:v>
                </c:pt>
                <c:pt idx="3">
                  <c:v>44877.691145833334</c:v>
                </c:pt>
                <c:pt idx="4">
                  <c:v>44877.691203703704</c:v>
                </c:pt>
                <c:pt idx="5">
                  <c:v>44877.691261574073</c:v>
                </c:pt>
                <c:pt idx="6">
                  <c:v>44877.691319444442</c:v>
                </c:pt>
                <c:pt idx="7">
                  <c:v>44877.691377314812</c:v>
                </c:pt>
                <c:pt idx="8">
                  <c:v>44877.691435185188</c:v>
                </c:pt>
                <c:pt idx="9">
                  <c:v>44877.691493055558</c:v>
                </c:pt>
                <c:pt idx="10">
                  <c:v>44877.691550925927</c:v>
                </c:pt>
                <c:pt idx="11">
                  <c:v>44877.691608796296</c:v>
                </c:pt>
                <c:pt idx="12">
                  <c:v>44877.691666666666</c:v>
                </c:pt>
                <c:pt idx="13">
                  <c:v>44877.691724537035</c:v>
                </c:pt>
                <c:pt idx="14">
                  <c:v>44877.691782407404</c:v>
                </c:pt>
                <c:pt idx="15">
                  <c:v>44877.691840277781</c:v>
                </c:pt>
                <c:pt idx="16">
                  <c:v>44877.69189814815</c:v>
                </c:pt>
                <c:pt idx="17">
                  <c:v>44877.69195601852</c:v>
                </c:pt>
                <c:pt idx="18">
                  <c:v>44877.692013888889</c:v>
                </c:pt>
                <c:pt idx="19">
                  <c:v>44877.692071759258</c:v>
                </c:pt>
                <c:pt idx="20">
                  <c:v>44877.692129629628</c:v>
                </c:pt>
                <c:pt idx="21">
                  <c:v>44877.692187499997</c:v>
                </c:pt>
                <c:pt idx="22">
                  <c:v>44877.692245370374</c:v>
                </c:pt>
                <c:pt idx="23">
                  <c:v>44877.692303240743</c:v>
                </c:pt>
                <c:pt idx="24">
                  <c:v>44877.692361111112</c:v>
                </c:pt>
                <c:pt idx="25">
                  <c:v>44877.692418981482</c:v>
                </c:pt>
                <c:pt idx="26">
                  <c:v>44877.692476851851</c:v>
                </c:pt>
                <c:pt idx="27">
                  <c:v>44877.69253472222</c:v>
                </c:pt>
                <c:pt idx="28">
                  <c:v>44877.69259259259</c:v>
                </c:pt>
                <c:pt idx="29">
                  <c:v>44877.692650462966</c:v>
                </c:pt>
                <c:pt idx="30">
                  <c:v>44877.692708333336</c:v>
                </c:pt>
                <c:pt idx="31">
                  <c:v>44877.692766203705</c:v>
                </c:pt>
                <c:pt idx="32">
                  <c:v>44877.692824074074</c:v>
                </c:pt>
                <c:pt idx="33">
                  <c:v>44877.692881944444</c:v>
                </c:pt>
                <c:pt idx="34">
                  <c:v>44877.692939814813</c:v>
                </c:pt>
                <c:pt idx="35">
                  <c:v>44877.692997685182</c:v>
                </c:pt>
                <c:pt idx="36">
                  <c:v>44877.693055555559</c:v>
                </c:pt>
                <c:pt idx="37">
                  <c:v>44877.693113425928</c:v>
                </c:pt>
                <c:pt idx="38">
                  <c:v>44877.693171296298</c:v>
                </c:pt>
                <c:pt idx="39">
                  <c:v>44877.693229166667</c:v>
                </c:pt>
                <c:pt idx="40">
                  <c:v>44877.693287037036</c:v>
                </c:pt>
                <c:pt idx="41">
                  <c:v>44877.693344907406</c:v>
                </c:pt>
                <c:pt idx="42">
                  <c:v>44877.693402777775</c:v>
                </c:pt>
                <c:pt idx="43">
                  <c:v>44877.693460648145</c:v>
                </c:pt>
                <c:pt idx="44">
                  <c:v>44877.693518518521</c:v>
                </c:pt>
                <c:pt idx="45">
                  <c:v>44877.693576388891</c:v>
                </c:pt>
                <c:pt idx="46">
                  <c:v>44877.69363425926</c:v>
                </c:pt>
                <c:pt idx="47">
                  <c:v>44877.693692129629</c:v>
                </c:pt>
                <c:pt idx="48">
                  <c:v>44877.693749999999</c:v>
                </c:pt>
                <c:pt idx="49">
                  <c:v>44877.693807870368</c:v>
                </c:pt>
                <c:pt idx="50">
                  <c:v>44877.693865740737</c:v>
                </c:pt>
                <c:pt idx="51">
                  <c:v>44877.693923611114</c:v>
                </c:pt>
                <c:pt idx="52">
                  <c:v>44877.693981481483</c:v>
                </c:pt>
                <c:pt idx="53">
                  <c:v>44877.694039351853</c:v>
                </c:pt>
                <c:pt idx="54">
                  <c:v>44877.694097222222</c:v>
                </c:pt>
                <c:pt idx="55">
                  <c:v>44877.694155092591</c:v>
                </c:pt>
                <c:pt idx="56">
                  <c:v>44877.694212962961</c:v>
                </c:pt>
                <c:pt idx="57">
                  <c:v>44877.69427083333</c:v>
                </c:pt>
                <c:pt idx="58">
                  <c:v>44877.694328703707</c:v>
                </c:pt>
                <c:pt idx="59">
                  <c:v>44877.694386574076</c:v>
                </c:pt>
                <c:pt idx="60">
                  <c:v>44877.694444444445</c:v>
                </c:pt>
                <c:pt idx="61">
                  <c:v>44877.694502314815</c:v>
                </c:pt>
                <c:pt idx="62">
                  <c:v>44877.694560185184</c:v>
                </c:pt>
                <c:pt idx="63">
                  <c:v>44877.694618055553</c:v>
                </c:pt>
                <c:pt idx="64">
                  <c:v>44877.694675925923</c:v>
                </c:pt>
                <c:pt idx="65">
                  <c:v>44877.694733796299</c:v>
                </c:pt>
                <c:pt idx="66">
                  <c:v>44877.694791666669</c:v>
                </c:pt>
                <c:pt idx="67">
                  <c:v>44877.694849537038</c:v>
                </c:pt>
                <c:pt idx="68">
                  <c:v>44877.694907407407</c:v>
                </c:pt>
                <c:pt idx="69">
                  <c:v>44877.694965277777</c:v>
                </c:pt>
                <c:pt idx="70">
                  <c:v>44877.695023148146</c:v>
                </c:pt>
                <c:pt idx="71">
                  <c:v>44877.695081018515</c:v>
                </c:pt>
                <c:pt idx="72">
                  <c:v>44877.695138888892</c:v>
                </c:pt>
                <c:pt idx="73">
                  <c:v>44877.695196759261</c:v>
                </c:pt>
                <c:pt idx="74">
                  <c:v>44877.695254629631</c:v>
                </c:pt>
                <c:pt idx="75">
                  <c:v>44877.6953125</c:v>
                </c:pt>
                <c:pt idx="76">
                  <c:v>44877.695370370369</c:v>
                </c:pt>
                <c:pt idx="77">
                  <c:v>44877.695428240739</c:v>
                </c:pt>
                <c:pt idx="78">
                  <c:v>44877.695486111108</c:v>
                </c:pt>
                <c:pt idx="79">
                  <c:v>44877.695543981485</c:v>
                </c:pt>
                <c:pt idx="80">
                  <c:v>44877.695601851854</c:v>
                </c:pt>
                <c:pt idx="81">
                  <c:v>44877.695659722223</c:v>
                </c:pt>
                <c:pt idx="82">
                  <c:v>44877.695717592593</c:v>
                </c:pt>
                <c:pt idx="83">
                  <c:v>44877.695775462962</c:v>
                </c:pt>
                <c:pt idx="84">
                  <c:v>44877.695833333331</c:v>
                </c:pt>
                <c:pt idx="85">
                  <c:v>44877.695891203701</c:v>
                </c:pt>
                <c:pt idx="86">
                  <c:v>44877.695949074077</c:v>
                </c:pt>
                <c:pt idx="87">
                  <c:v>44877.696006944447</c:v>
                </c:pt>
                <c:pt idx="88">
                  <c:v>44877.696064814816</c:v>
                </c:pt>
                <c:pt idx="89">
                  <c:v>44877.696122685185</c:v>
                </c:pt>
                <c:pt idx="90">
                  <c:v>44877.696180555555</c:v>
                </c:pt>
                <c:pt idx="91">
                  <c:v>44877.696238425924</c:v>
                </c:pt>
                <c:pt idx="92">
                  <c:v>44877.696296296293</c:v>
                </c:pt>
                <c:pt idx="93">
                  <c:v>44877.69635416667</c:v>
                </c:pt>
                <c:pt idx="94">
                  <c:v>44877.696412037039</c:v>
                </c:pt>
                <c:pt idx="95">
                  <c:v>44877.696469907409</c:v>
                </c:pt>
                <c:pt idx="96">
                  <c:v>44877.696527777778</c:v>
                </c:pt>
                <c:pt idx="97">
                  <c:v>44877.696585648147</c:v>
                </c:pt>
                <c:pt idx="98">
                  <c:v>44877.696643518517</c:v>
                </c:pt>
                <c:pt idx="99">
                  <c:v>44877.696701388886</c:v>
                </c:pt>
                <c:pt idx="100">
                  <c:v>44877.696759259263</c:v>
                </c:pt>
                <c:pt idx="101">
                  <c:v>44877.696817129632</c:v>
                </c:pt>
                <c:pt idx="102">
                  <c:v>44877.696875000001</c:v>
                </c:pt>
                <c:pt idx="103">
                  <c:v>44877.696932870371</c:v>
                </c:pt>
                <c:pt idx="104">
                  <c:v>44877.69699074074</c:v>
                </c:pt>
                <c:pt idx="105">
                  <c:v>44877.697048611109</c:v>
                </c:pt>
                <c:pt idx="106">
                  <c:v>44877.697106481479</c:v>
                </c:pt>
                <c:pt idx="107">
                  <c:v>44877.697164351855</c:v>
                </c:pt>
                <c:pt idx="108">
                  <c:v>44877.697222222225</c:v>
                </c:pt>
                <c:pt idx="109">
                  <c:v>44877.697280092594</c:v>
                </c:pt>
                <c:pt idx="110">
                  <c:v>44877.697337962964</c:v>
                </c:pt>
                <c:pt idx="111">
                  <c:v>44877.697395833333</c:v>
                </c:pt>
                <c:pt idx="112">
                  <c:v>44877.697453703702</c:v>
                </c:pt>
                <c:pt idx="113">
                  <c:v>44877.697511574072</c:v>
                </c:pt>
                <c:pt idx="114">
                  <c:v>44877.697569444441</c:v>
                </c:pt>
                <c:pt idx="115">
                  <c:v>44877.697627314818</c:v>
                </c:pt>
                <c:pt idx="116">
                  <c:v>44877.697685185187</c:v>
                </c:pt>
                <c:pt idx="117">
                  <c:v>44877.697743055556</c:v>
                </c:pt>
                <c:pt idx="118">
                  <c:v>44877.697800925926</c:v>
                </c:pt>
                <c:pt idx="119">
                  <c:v>44877.697858796295</c:v>
                </c:pt>
                <c:pt idx="120">
                  <c:v>44877.697916666664</c:v>
                </c:pt>
                <c:pt idx="121">
                  <c:v>44877.697974537034</c:v>
                </c:pt>
                <c:pt idx="122">
                  <c:v>44877.69803240741</c:v>
                </c:pt>
                <c:pt idx="123">
                  <c:v>44877.69809027778</c:v>
                </c:pt>
                <c:pt idx="124">
                  <c:v>44877.698148148149</c:v>
                </c:pt>
                <c:pt idx="125">
                  <c:v>44877.698206018518</c:v>
                </c:pt>
                <c:pt idx="126">
                  <c:v>44877.698263888888</c:v>
                </c:pt>
                <c:pt idx="127">
                  <c:v>44877.698321759257</c:v>
                </c:pt>
                <c:pt idx="128">
                  <c:v>44877.698379629626</c:v>
                </c:pt>
                <c:pt idx="129">
                  <c:v>44877.698437500003</c:v>
                </c:pt>
                <c:pt idx="130">
                  <c:v>44877.698495370372</c:v>
                </c:pt>
                <c:pt idx="131">
                  <c:v>44877.698553240742</c:v>
                </c:pt>
                <c:pt idx="132">
                  <c:v>44877.698611111111</c:v>
                </c:pt>
                <c:pt idx="133">
                  <c:v>44877.69866898148</c:v>
                </c:pt>
                <c:pt idx="134">
                  <c:v>44877.69872685185</c:v>
                </c:pt>
                <c:pt idx="135">
                  <c:v>44877.698784722219</c:v>
                </c:pt>
                <c:pt idx="136">
                  <c:v>44877.698842592596</c:v>
                </c:pt>
                <c:pt idx="137">
                  <c:v>44877.698900462965</c:v>
                </c:pt>
                <c:pt idx="138">
                  <c:v>44877.698958333334</c:v>
                </c:pt>
                <c:pt idx="139">
                  <c:v>44877.699016203704</c:v>
                </c:pt>
                <c:pt idx="140">
                  <c:v>44877.699074074073</c:v>
                </c:pt>
                <c:pt idx="141">
                  <c:v>44877.699131944442</c:v>
                </c:pt>
                <c:pt idx="142">
                  <c:v>44877.699189814812</c:v>
                </c:pt>
                <c:pt idx="143">
                  <c:v>44877.699247685188</c:v>
                </c:pt>
                <c:pt idx="144">
                  <c:v>44877.699305555558</c:v>
                </c:pt>
                <c:pt idx="145">
                  <c:v>44877.699363425927</c:v>
                </c:pt>
                <c:pt idx="146">
                  <c:v>44877.699421296296</c:v>
                </c:pt>
                <c:pt idx="147">
                  <c:v>44877.699479166666</c:v>
                </c:pt>
                <c:pt idx="148">
                  <c:v>44877.699537037035</c:v>
                </c:pt>
                <c:pt idx="149">
                  <c:v>44877.699594907404</c:v>
                </c:pt>
                <c:pt idx="150">
                  <c:v>44877.699652777781</c:v>
                </c:pt>
                <c:pt idx="151">
                  <c:v>44877.69971064815</c:v>
                </c:pt>
                <c:pt idx="152">
                  <c:v>44877.69976851852</c:v>
                </c:pt>
                <c:pt idx="153">
                  <c:v>44877.699826388889</c:v>
                </c:pt>
                <c:pt idx="154">
                  <c:v>44877.699884259258</c:v>
                </c:pt>
                <c:pt idx="155">
                  <c:v>44877.699942129628</c:v>
                </c:pt>
                <c:pt idx="156">
                  <c:v>44877.7</c:v>
                </c:pt>
                <c:pt idx="157">
                  <c:v>44877.700057870374</c:v>
                </c:pt>
                <c:pt idx="158">
                  <c:v>44877.700115740743</c:v>
                </c:pt>
                <c:pt idx="159">
                  <c:v>44877.700173611112</c:v>
                </c:pt>
                <c:pt idx="160">
                  <c:v>44877.700231481482</c:v>
                </c:pt>
                <c:pt idx="161">
                  <c:v>44877.700289351851</c:v>
                </c:pt>
                <c:pt idx="162">
                  <c:v>44877.70034722222</c:v>
                </c:pt>
                <c:pt idx="163">
                  <c:v>44877.70040509259</c:v>
                </c:pt>
                <c:pt idx="164">
                  <c:v>44877.700462962966</c:v>
                </c:pt>
                <c:pt idx="165">
                  <c:v>44877.700520833336</c:v>
                </c:pt>
                <c:pt idx="166">
                  <c:v>44877.700578703705</c:v>
                </c:pt>
                <c:pt idx="167">
                  <c:v>44877.700636574074</c:v>
                </c:pt>
                <c:pt idx="168">
                  <c:v>44877.700694444444</c:v>
                </c:pt>
                <c:pt idx="169">
                  <c:v>44877.700752314813</c:v>
                </c:pt>
                <c:pt idx="170">
                  <c:v>44877.700810185182</c:v>
                </c:pt>
                <c:pt idx="171">
                  <c:v>44877.700868055559</c:v>
                </c:pt>
                <c:pt idx="172">
                  <c:v>44877.700925925928</c:v>
                </c:pt>
                <c:pt idx="173">
                  <c:v>44877.700983796298</c:v>
                </c:pt>
                <c:pt idx="174">
                  <c:v>44877.701041666667</c:v>
                </c:pt>
                <c:pt idx="175">
                  <c:v>44877.701099537036</c:v>
                </c:pt>
                <c:pt idx="176">
                  <c:v>44877.701157407406</c:v>
                </c:pt>
                <c:pt idx="177">
                  <c:v>44877.701215277775</c:v>
                </c:pt>
                <c:pt idx="178">
                  <c:v>44877.701273148145</c:v>
                </c:pt>
                <c:pt idx="179">
                  <c:v>44877.701331018521</c:v>
                </c:pt>
              </c:numCache>
            </c:numRef>
          </c:xVal>
          <c:yVal>
            <c:numRef>
              <c:f>droop_compliance_upscale_by_OEM!$J$2:$J$181</c:f>
              <c:numCache>
                <c:formatCode>General</c:formatCode>
                <c:ptCount val="180"/>
                <c:pt idx="0">
                  <c:v>379.25243393047128</c:v>
                </c:pt>
                <c:pt idx="1">
                  <c:v>368.8829546924876</c:v>
                </c:pt>
                <c:pt idx="2">
                  <c:v>371.78637960637434</c:v>
                </c:pt>
                <c:pt idx="3">
                  <c:v>376.53537816304072</c:v>
                </c:pt>
                <c:pt idx="4">
                  <c:v>378.04577936802866</c:v>
                </c:pt>
                <c:pt idx="5">
                  <c:v>384.03934931523554</c:v>
                </c:pt>
                <c:pt idx="6">
                  <c:v>385.8716687465394</c:v>
                </c:pt>
                <c:pt idx="7">
                  <c:v>386.77207066684139</c:v>
                </c:pt>
                <c:pt idx="8">
                  <c:v>377.6763491016215</c:v>
                </c:pt>
                <c:pt idx="9">
                  <c:v>402.72722980172932</c:v>
                </c:pt>
                <c:pt idx="10">
                  <c:v>387.47375370570285</c:v>
                </c:pt>
                <c:pt idx="11">
                  <c:v>388.95224661785733</c:v>
                </c:pt>
                <c:pt idx="12">
                  <c:v>390.78571324654746</c:v>
                </c:pt>
                <c:pt idx="13">
                  <c:v>390.71087604546534</c:v>
                </c:pt>
                <c:pt idx="14">
                  <c:v>398.34297781368457</c:v>
                </c:pt>
                <c:pt idx="15">
                  <c:v>396.35940286083155</c:v>
                </c:pt>
                <c:pt idx="16">
                  <c:v>399.17750944787559</c:v>
                </c:pt>
                <c:pt idx="17">
                  <c:v>388.85405506764937</c:v>
                </c:pt>
                <c:pt idx="18">
                  <c:v>412.38888573912811</c:v>
                </c:pt>
                <c:pt idx="19">
                  <c:v>402.20758219292452</c:v>
                </c:pt>
                <c:pt idx="20">
                  <c:v>410.09789972199468</c:v>
                </c:pt>
                <c:pt idx="21">
                  <c:v>404.6679842472364</c:v>
                </c:pt>
                <c:pt idx="22">
                  <c:v>405.55580553184592</c:v>
                </c:pt>
                <c:pt idx="23">
                  <c:v>407.34548946485234</c:v>
                </c:pt>
                <c:pt idx="24">
                  <c:v>407.04368143718222</c:v>
                </c:pt>
                <c:pt idx="25">
                  <c:v>413.10851925783777</c:v>
                </c:pt>
                <c:pt idx="26">
                  <c:v>401.63324296318001</c:v>
                </c:pt>
                <c:pt idx="27">
                  <c:v>427.72530547778467</c:v>
                </c:pt>
                <c:pt idx="28">
                  <c:v>410.69328485144536</c:v>
                </c:pt>
                <c:pt idx="29">
                  <c:v>411.33525791543218</c:v>
                </c:pt>
                <c:pt idx="30">
                  <c:v>406.55492298858343</c:v>
                </c:pt>
                <c:pt idx="31">
                  <c:v>413.3650977613961</c:v>
                </c:pt>
                <c:pt idx="32">
                  <c:v>413.32527015833523</c:v>
                </c:pt>
                <c:pt idx="33">
                  <c:v>414.90963983055434</c:v>
                </c:pt>
                <c:pt idx="34">
                  <c:v>418.92066882925229</c:v>
                </c:pt>
                <c:pt idx="35">
                  <c:v>400.26149163045119</c:v>
                </c:pt>
                <c:pt idx="36">
                  <c:v>436.56356636880253</c:v>
                </c:pt>
                <c:pt idx="37">
                  <c:v>421.27725085904177</c:v>
                </c:pt>
                <c:pt idx="38">
                  <c:v>423.01720201472227</c:v>
                </c:pt>
                <c:pt idx="39">
                  <c:v>422.57819295975679</c:v>
                </c:pt>
                <c:pt idx="40">
                  <c:v>425.30678353985212</c:v>
                </c:pt>
                <c:pt idx="41">
                  <c:v>427.43029708743035</c:v>
                </c:pt>
                <c:pt idx="42">
                  <c:v>427.69169395751339</c:v>
                </c:pt>
                <c:pt idx="43">
                  <c:v>423.4742653319135</c:v>
                </c:pt>
                <c:pt idx="44">
                  <c:v>411.8223016941003</c:v>
                </c:pt>
                <c:pt idx="45">
                  <c:v>430.0600484613181</c:v>
                </c:pt>
                <c:pt idx="46">
                  <c:v>423.19643627926268</c:v>
                </c:pt>
                <c:pt idx="47">
                  <c:v>426.38277449413579</c:v>
                </c:pt>
                <c:pt idx="48">
                  <c:v>355.33068753466927</c:v>
                </c:pt>
                <c:pt idx="49">
                  <c:v>327.52429867882404</c:v>
                </c:pt>
                <c:pt idx="50">
                  <c:v>323.7040079942991</c:v>
                </c:pt>
                <c:pt idx="51">
                  <c:v>323.49438594027959</c:v>
                </c:pt>
                <c:pt idx="52">
                  <c:v>323.89514517328575</c:v>
                </c:pt>
                <c:pt idx="53">
                  <c:v>322.26641005398636</c:v>
                </c:pt>
                <c:pt idx="54">
                  <c:v>321.61512591338169</c:v>
                </c:pt>
                <c:pt idx="55">
                  <c:v>319.50594948623973</c:v>
                </c:pt>
                <c:pt idx="56">
                  <c:v>319.59356018009669</c:v>
                </c:pt>
                <c:pt idx="57">
                  <c:v>319.61548199696915</c:v>
                </c:pt>
                <c:pt idx="58">
                  <c:v>317.72501635280548</c:v>
                </c:pt>
                <c:pt idx="59">
                  <c:v>319.91269749919877</c:v>
                </c:pt>
                <c:pt idx="60">
                  <c:v>320.31392726264835</c:v>
                </c:pt>
                <c:pt idx="61">
                  <c:v>318.99147098730026</c:v>
                </c:pt>
                <c:pt idx="62">
                  <c:v>316.58187016049351</c:v>
                </c:pt>
                <c:pt idx="63">
                  <c:v>317.13394175512514</c:v>
                </c:pt>
                <c:pt idx="64">
                  <c:v>317.9046638608113</c:v>
                </c:pt>
                <c:pt idx="65">
                  <c:v>318.55799302928153</c:v>
                </c:pt>
                <c:pt idx="66">
                  <c:v>319.20509691262112</c:v>
                </c:pt>
                <c:pt idx="67">
                  <c:v>316.55742530615163</c:v>
                </c:pt>
                <c:pt idx="68">
                  <c:v>318.03523958582412</c:v>
                </c:pt>
                <c:pt idx="69">
                  <c:v>318.75385518560478</c:v>
                </c:pt>
                <c:pt idx="70">
                  <c:v>319.70863989144436</c:v>
                </c:pt>
                <c:pt idx="71">
                  <c:v>319.81872020431337</c:v>
                </c:pt>
                <c:pt idx="72">
                  <c:v>322.51767921336881</c:v>
                </c:pt>
                <c:pt idx="73">
                  <c:v>323.21519834036764</c:v>
                </c:pt>
                <c:pt idx="74">
                  <c:v>323.96076510737458</c:v>
                </c:pt>
                <c:pt idx="75">
                  <c:v>323.46755303202093</c:v>
                </c:pt>
                <c:pt idx="76">
                  <c:v>324.41720329908833</c:v>
                </c:pt>
                <c:pt idx="77">
                  <c:v>324.3708093465022</c:v>
                </c:pt>
                <c:pt idx="78">
                  <c:v>323.83020094111953</c:v>
                </c:pt>
                <c:pt idx="79">
                  <c:v>324.53908383840559</c:v>
                </c:pt>
                <c:pt idx="80">
                  <c:v>321.92711264603992</c:v>
                </c:pt>
                <c:pt idx="81">
                  <c:v>319.6085931167845</c:v>
                </c:pt>
                <c:pt idx="82">
                  <c:v>321.00534623096826</c:v>
                </c:pt>
                <c:pt idx="83">
                  <c:v>321.04066716595565</c:v>
                </c:pt>
                <c:pt idx="84">
                  <c:v>322.31501143213251</c:v>
                </c:pt>
                <c:pt idx="85">
                  <c:v>319.80526851456449</c:v>
                </c:pt>
                <c:pt idx="86">
                  <c:v>320.51186847788938</c:v>
                </c:pt>
                <c:pt idx="87">
                  <c:v>318.29570040839525</c:v>
                </c:pt>
                <c:pt idx="88">
                  <c:v>317.910277738959</c:v>
                </c:pt>
                <c:pt idx="89">
                  <c:v>318.83080747971763</c:v>
                </c:pt>
                <c:pt idx="90">
                  <c:v>319.06206423548491</c:v>
                </c:pt>
                <c:pt idx="91">
                  <c:v>319.32049342192596</c:v>
                </c:pt>
                <c:pt idx="92">
                  <c:v>321.03223234046396</c:v>
                </c:pt>
                <c:pt idx="93">
                  <c:v>323.11219513584882</c:v>
                </c:pt>
                <c:pt idx="94">
                  <c:v>324.42034225554693</c:v>
                </c:pt>
                <c:pt idx="95">
                  <c:v>324.70042758585163</c:v>
                </c:pt>
                <c:pt idx="96">
                  <c:v>325.86257867587784</c:v>
                </c:pt>
                <c:pt idx="97">
                  <c:v>326.52194871751965</c:v>
                </c:pt>
                <c:pt idx="98">
                  <c:v>326.2886431183498</c:v>
                </c:pt>
                <c:pt idx="99">
                  <c:v>325.33176998969583</c:v>
                </c:pt>
                <c:pt idx="100">
                  <c:v>325.23679356623921</c:v>
                </c:pt>
                <c:pt idx="101">
                  <c:v>324.87894673592291</c:v>
                </c:pt>
                <c:pt idx="102">
                  <c:v>325.40060401482657</c:v>
                </c:pt>
                <c:pt idx="103">
                  <c:v>327.5348121106698</c:v>
                </c:pt>
                <c:pt idx="104">
                  <c:v>326.52317720139825</c:v>
                </c:pt>
                <c:pt idx="105">
                  <c:v>325.35108868691663</c:v>
                </c:pt>
                <c:pt idx="106">
                  <c:v>323.56211501094043</c:v>
                </c:pt>
                <c:pt idx="107">
                  <c:v>322.54004296393276</c:v>
                </c:pt>
                <c:pt idx="108">
                  <c:v>320.62333958069866</c:v>
                </c:pt>
                <c:pt idx="109">
                  <c:v>320.53947700133762</c:v>
                </c:pt>
                <c:pt idx="110">
                  <c:v>320.63951058232669</c:v>
                </c:pt>
                <c:pt idx="111">
                  <c:v>322.34480211400768</c:v>
                </c:pt>
                <c:pt idx="112">
                  <c:v>324.02731671613532</c:v>
                </c:pt>
                <c:pt idx="113">
                  <c:v>324.85498479005565</c:v>
                </c:pt>
                <c:pt idx="114">
                  <c:v>325.26498138670576</c:v>
                </c:pt>
                <c:pt idx="115">
                  <c:v>326.11509823916617</c:v>
                </c:pt>
                <c:pt idx="116">
                  <c:v>326.54386178492041</c:v>
                </c:pt>
                <c:pt idx="117">
                  <c:v>327.74327865626935</c:v>
                </c:pt>
                <c:pt idx="118">
                  <c:v>329.38750507194584</c:v>
                </c:pt>
                <c:pt idx="119">
                  <c:v>328.69317027191397</c:v>
                </c:pt>
                <c:pt idx="120">
                  <c:v>330.26994599860075</c:v>
                </c:pt>
                <c:pt idx="121">
                  <c:v>329.90720786778365</c:v>
                </c:pt>
                <c:pt idx="122">
                  <c:v>329.03404347273926</c:v>
                </c:pt>
                <c:pt idx="123">
                  <c:v>328.68639113658764</c:v>
                </c:pt>
                <c:pt idx="124">
                  <c:v>327.28914835221804</c:v>
                </c:pt>
                <c:pt idx="125">
                  <c:v>325.22143178362728</c:v>
                </c:pt>
                <c:pt idx="126">
                  <c:v>324.89238949828041</c:v>
                </c:pt>
                <c:pt idx="127">
                  <c:v>324.40758204578634</c:v>
                </c:pt>
                <c:pt idx="128">
                  <c:v>325.28809189530455</c:v>
                </c:pt>
                <c:pt idx="129">
                  <c:v>328.52124772697084</c:v>
                </c:pt>
                <c:pt idx="130">
                  <c:v>330.96330314063107</c:v>
                </c:pt>
                <c:pt idx="131">
                  <c:v>330.89778082620393</c:v>
                </c:pt>
                <c:pt idx="132">
                  <c:v>329.33572515689843</c:v>
                </c:pt>
                <c:pt idx="133">
                  <c:v>326.33440299554604</c:v>
                </c:pt>
                <c:pt idx="134">
                  <c:v>299.55225899999306</c:v>
                </c:pt>
                <c:pt idx="135">
                  <c:v>292.01249571208717</c:v>
                </c:pt>
                <c:pt idx="136">
                  <c:v>325.83660799904033</c:v>
                </c:pt>
                <c:pt idx="137">
                  <c:v>326.39326460674965</c:v>
                </c:pt>
                <c:pt idx="138">
                  <c:v>325.79683167713557</c:v>
                </c:pt>
                <c:pt idx="139">
                  <c:v>328.48463601747289</c:v>
                </c:pt>
                <c:pt idx="140">
                  <c:v>330.2268379502321</c:v>
                </c:pt>
                <c:pt idx="141">
                  <c:v>331.57149145830977</c:v>
                </c:pt>
                <c:pt idx="142">
                  <c:v>332.75038145528492</c:v>
                </c:pt>
                <c:pt idx="143">
                  <c:v>331.49763292089614</c:v>
                </c:pt>
                <c:pt idx="144">
                  <c:v>331.19878462344406</c:v>
                </c:pt>
                <c:pt idx="145">
                  <c:v>330.81479896163512</c:v>
                </c:pt>
                <c:pt idx="146">
                  <c:v>329.43095928207066</c:v>
                </c:pt>
                <c:pt idx="147">
                  <c:v>328.29364164113019</c:v>
                </c:pt>
                <c:pt idx="148">
                  <c:v>328.42669758359796</c:v>
                </c:pt>
                <c:pt idx="149">
                  <c:v>330.30785426486511</c:v>
                </c:pt>
                <c:pt idx="150">
                  <c:v>332.22266223238489</c:v>
                </c:pt>
                <c:pt idx="151">
                  <c:v>332.67807392467108</c:v>
                </c:pt>
                <c:pt idx="152">
                  <c:v>335.57471831710967</c:v>
                </c:pt>
                <c:pt idx="153">
                  <c:v>336.25140725185065</c:v>
                </c:pt>
                <c:pt idx="154">
                  <c:v>335.42736743581696</c:v>
                </c:pt>
                <c:pt idx="155">
                  <c:v>335.86090987757359</c:v>
                </c:pt>
                <c:pt idx="156">
                  <c:v>334.31490585694104</c:v>
                </c:pt>
                <c:pt idx="157">
                  <c:v>334.43024320932528</c:v>
                </c:pt>
                <c:pt idx="158">
                  <c:v>334.6219753417779</c:v>
                </c:pt>
                <c:pt idx="159">
                  <c:v>333.93578595381473</c:v>
                </c:pt>
                <c:pt idx="160">
                  <c:v>334.57407063239128</c:v>
                </c:pt>
                <c:pt idx="161">
                  <c:v>334.50828923116012</c:v>
                </c:pt>
                <c:pt idx="162">
                  <c:v>335.17333339435305</c:v>
                </c:pt>
                <c:pt idx="163">
                  <c:v>334.10680241907767</c:v>
                </c:pt>
                <c:pt idx="164">
                  <c:v>335.78474802405941</c:v>
                </c:pt>
                <c:pt idx="165">
                  <c:v>334.58171640500439</c:v>
                </c:pt>
                <c:pt idx="166">
                  <c:v>331.96113080999623</c:v>
                </c:pt>
                <c:pt idx="167">
                  <c:v>329.32884505262325</c:v>
                </c:pt>
                <c:pt idx="168">
                  <c:v>329.53399652516043</c:v>
                </c:pt>
                <c:pt idx="169">
                  <c:v>326.85159320720823</c:v>
                </c:pt>
                <c:pt idx="170">
                  <c:v>325.54658183183921</c:v>
                </c:pt>
                <c:pt idx="171">
                  <c:v>324.05960169638303</c:v>
                </c:pt>
                <c:pt idx="172">
                  <c:v>322.37721978961622</c:v>
                </c:pt>
                <c:pt idx="173">
                  <c:v>323.13377691144842</c:v>
                </c:pt>
                <c:pt idx="174">
                  <c:v>322.99271661887138</c:v>
                </c:pt>
                <c:pt idx="175">
                  <c:v>324.02703143505352</c:v>
                </c:pt>
                <c:pt idx="176">
                  <c:v>324.880963638298</c:v>
                </c:pt>
                <c:pt idx="177">
                  <c:v>326.5978856451672</c:v>
                </c:pt>
                <c:pt idx="178">
                  <c:v>328.07275317723446</c:v>
                </c:pt>
                <c:pt idx="179">
                  <c:v>328.2983321608076</c:v>
                </c:pt>
              </c:numCache>
            </c:numRef>
          </c:yVal>
          <c:smooth val="1"/>
          <c:extLst>
            <c:ext xmlns:c16="http://schemas.microsoft.com/office/drawing/2014/chart" uri="{C3380CC4-5D6E-409C-BE32-E72D297353CC}">
              <c16:uniqueId val="{0000000A-0489-4496-B8D2-3F6F782F885D}"/>
            </c:ext>
          </c:extLst>
        </c:ser>
        <c:dLbls>
          <c:showLegendKey val="0"/>
          <c:showVal val="0"/>
          <c:showCatName val="0"/>
          <c:showSerName val="0"/>
          <c:showPercent val="0"/>
          <c:showBubbleSize val="0"/>
        </c:dLbls>
        <c:axId val="778098336"/>
        <c:axId val="400182376"/>
      </c:scatterChart>
      <c:valAx>
        <c:axId val="778098336"/>
        <c:scaling>
          <c:orientation val="minMax"/>
        </c:scaling>
        <c:delete val="0"/>
        <c:axPos val="b"/>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182376"/>
        <c:crosses val="autoZero"/>
        <c:crossBetween val="midCat"/>
      </c:valAx>
      <c:valAx>
        <c:axId val="40018237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Upscaled</a:t>
                </a:r>
                <a:r>
                  <a:rPr lang="en-AU" baseline="0"/>
                  <a:t> Power (MW)</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098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Trollip</dc:creator>
  <cp:keywords/>
  <dc:description/>
  <cp:lastModifiedBy>Michael Trollip</cp:lastModifiedBy>
  <cp:revision>4</cp:revision>
  <dcterms:created xsi:type="dcterms:W3CDTF">2022-12-06T04:41:00Z</dcterms:created>
  <dcterms:modified xsi:type="dcterms:W3CDTF">2022-12-07T00:39:00Z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941c47-a837-430d-8559-fd118a72769e_Enabled">
    <vt:lpwstr>true</vt:lpwstr>
  </property>
  <property fmtid="{D5CDD505-2E9C-101B-9397-08002B2CF9AE}" pid="3" name="MSIP_Label_c1941c47-a837-430d-8559-fd118a72769e_SetDate">
    <vt:lpwstr>2022-12-06T04:41:42Z</vt:lpwstr>
  </property>
  <property fmtid="{D5CDD505-2E9C-101B-9397-08002B2CF9AE}" pid="4" name="MSIP_Label_c1941c47-a837-430d-8559-fd118a72769e_Method">
    <vt:lpwstr>Standard</vt:lpwstr>
  </property>
  <property fmtid="{D5CDD505-2E9C-101B-9397-08002B2CF9AE}" pid="5" name="MSIP_Label_c1941c47-a837-430d-8559-fd118a72769e_Name">
    <vt:lpwstr>Internal</vt:lpwstr>
  </property>
  <property fmtid="{D5CDD505-2E9C-101B-9397-08002B2CF9AE}" pid="6" name="MSIP_Label_c1941c47-a837-430d-8559-fd118a72769e_SiteId">
    <vt:lpwstr>320c999e-3876-4ad0-b401-d241068e9e60</vt:lpwstr>
  </property>
  <property fmtid="{D5CDD505-2E9C-101B-9397-08002B2CF9AE}" pid="7" name="MSIP_Label_c1941c47-a837-430d-8559-fd118a72769e_ActionId">
    <vt:lpwstr>68d1a45b-f33b-4c69-824d-51668385ca23</vt:lpwstr>
  </property>
  <property fmtid="{D5CDD505-2E9C-101B-9397-08002B2CF9AE}" pid="8" name="MSIP_Label_c1941c47-a837-430d-8559-fd118a72769e_ContentBits">
    <vt:lpwstr>0</vt:lpwstr>
  </property>
</Properties>
</file>