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282"/>
        <w:gridCol w:w="1685"/>
        <w:gridCol w:w="2127"/>
        <w:gridCol w:w="4250"/>
      </w:tblGrid>
      <w:tr w:rsidRPr="008D758D" w:rsidR="008D758D" w:rsidTr="1B0C1DC7" w14:paraId="5B72A430" w14:textId="77777777">
        <w:trPr>
          <w:trHeight w:val="300"/>
        </w:trPr>
        <w:tc>
          <w:tcPr>
            <w:tcW w:w="915" w:type="dxa"/>
            <w:tcBorders>
              <w:top w:val="single" w:color="auto" w:sz="6" w:space="0"/>
              <w:left w:val="single" w:color="auto" w:sz="6" w:space="0"/>
              <w:bottom w:val="single" w:color="auto" w:sz="6" w:space="0"/>
              <w:right w:val="single" w:color="auto" w:sz="6" w:space="0"/>
            </w:tcBorders>
            <w:shd w:val="clear" w:color="auto" w:fill="auto"/>
            <w:tcMar/>
            <w:hideMark/>
          </w:tcPr>
          <w:p w:rsidRPr="008D758D" w:rsidR="008D758D" w:rsidP="008D758D" w:rsidRDefault="008D758D" w14:paraId="74BA8A05" w14:textId="77777777">
            <w:pPr>
              <w:textAlignment w:val="baseline"/>
              <w:rPr>
                <w:rFonts w:ascii="Calibri" w:hAnsi="Calibri" w:eastAsia="Times New Roman" w:cs="Calibri"/>
                <w:sz w:val="20"/>
                <w:szCs w:val="20"/>
              </w:rPr>
            </w:pPr>
            <w:r w:rsidRPr="008D758D">
              <w:rPr>
                <w:rFonts w:ascii="Calibri" w:hAnsi="Calibri" w:eastAsia="Times New Roman" w:cs="Calibri"/>
                <w:sz w:val="20"/>
                <w:szCs w:val="20"/>
                <w:lang w:val="en-GB"/>
              </w:rPr>
              <w:t>INDICATOR_NUM</w:t>
            </w:r>
            <w:r w:rsidRPr="008D758D">
              <w:rPr>
                <w:rFonts w:ascii="Calibri" w:hAnsi="Calibri" w:eastAsia="Times New Roman" w:cs="Calibri"/>
                <w:sz w:val="20"/>
                <w:szCs w:val="20"/>
              </w:rPr>
              <w:t> </w:t>
            </w:r>
          </w:p>
          <w:p w:rsidRPr="008D758D" w:rsidR="008D758D" w:rsidP="008D758D" w:rsidRDefault="008D758D" w14:paraId="334DCCF7" w14:textId="77777777">
            <w:pPr>
              <w:textAlignment w:val="baseline"/>
              <w:rPr>
                <w:rFonts w:ascii="Calibri" w:hAnsi="Calibri" w:eastAsia="Times New Roman" w:cs="Calibri"/>
                <w:sz w:val="20"/>
                <w:szCs w:val="20"/>
              </w:rPr>
            </w:pPr>
            <w:r w:rsidRPr="008D758D">
              <w:rPr>
                <w:rFonts w:ascii="Calibri" w:hAnsi="Calibri" w:eastAsia="Times New Roman" w:cs="Calibri"/>
                <w:sz w:val="20"/>
                <w:szCs w:val="20"/>
              </w:rPr>
              <w:t> </w:t>
            </w:r>
          </w:p>
          <w:p w:rsidRPr="008D758D" w:rsidR="008D758D" w:rsidP="008D758D" w:rsidRDefault="008D758D" w14:paraId="4ABCEFFA" w14:textId="77777777">
            <w:pPr>
              <w:textAlignment w:val="baseline"/>
              <w:rPr>
                <w:rFonts w:ascii="Calibri" w:hAnsi="Calibri" w:eastAsia="Times New Roman" w:cs="Calibri"/>
                <w:sz w:val="20"/>
                <w:szCs w:val="20"/>
              </w:rPr>
            </w:pPr>
            <w:r w:rsidRPr="008D758D">
              <w:rPr>
                <w:rFonts w:ascii="Calibri" w:hAnsi="Calibri" w:eastAsia="Times New Roman" w:cs="Calibri"/>
                <w:sz w:val="20"/>
                <w:szCs w:val="20"/>
              </w:rPr>
              <w:t> </w:t>
            </w:r>
          </w:p>
        </w:tc>
        <w:tc>
          <w:tcPr>
            <w:tcW w:w="915" w:type="dxa"/>
            <w:tcBorders>
              <w:top w:val="single" w:color="auto" w:sz="6" w:space="0"/>
              <w:left w:val="single" w:color="auto" w:sz="6" w:space="0"/>
              <w:bottom w:val="single" w:color="auto" w:sz="6" w:space="0"/>
              <w:right w:val="single" w:color="auto" w:sz="6" w:space="0"/>
            </w:tcBorders>
            <w:shd w:val="clear" w:color="auto" w:fill="auto"/>
            <w:tcMar/>
            <w:hideMark/>
          </w:tcPr>
          <w:p w:rsidRPr="008D758D" w:rsidR="008D758D" w:rsidP="008D758D" w:rsidRDefault="008D758D" w14:paraId="4D4F3844" w14:textId="77777777">
            <w:pPr>
              <w:textAlignment w:val="baseline"/>
              <w:rPr>
                <w:rFonts w:ascii="Calibri" w:hAnsi="Calibri" w:eastAsia="Times New Roman" w:cs="Calibri"/>
                <w:sz w:val="20"/>
                <w:szCs w:val="20"/>
              </w:rPr>
            </w:pPr>
            <w:r w:rsidRPr="008D758D">
              <w:rPr>
                <w:rFonts w:ascii="Calibri" w:hAnsi="Calibri" w:eastAsia="Times New Roman" w:cs="Calibri"/>
                <w:sz w:val="20"/>
                <w:szCs w:val="20"/>
                <w:lang w:val="en-GB"/>
              </w:rPr>
              <w:t>METADATA_CATEGORY</w:t>
            </w:r>
            <w:r w:rsidRPr="008D758D">
              <w:rPr>
                <w:rFonts w:ascii="Calibri" w:hAnsi="Calibri" w:eastAsia="Times New Roman" w:cs="Calibri"/>
                <w:sz w:val="20"/>
                <w:szCs w:val="20"/>
              </w:rPr>
              <w:t> </w:t>
            </w:r>
          </w:p>
          <w:p w:rsidRPr="008D758D" w:rsidR="008D758D" w:rsidP="008D758D" w:rsidRDefault="008D758D" w14:paraId="732E5880" w14:textId="77777777">
            <w:pPr>
              <w:textAlignment w:val="baseline"/>
              <w:rPr>
                <w:rFonts w:ascii="Calibri" w:hAnsi="Calibri" w:eastAsia="Times New Roman" w:cs="Calibri"/>
                <w:sz w:val="20"/>
                <w:szCs w:val="20"/>
              </w:rPr>
            </w:pPr>
            <w:r w:rsidRPr="008D758D">
              <w:rPr>
                <w:rFonts w:ascii="Calibri" w:hAnsi="Calibri" w:eastAsia="Times New Roman" w:cs="Calibri"/>
                <w:sz w:val="20"/>
                <w:szCs w:val="20"/>
              </w:rPr>
              <w:t> </w:t>
            </w:r>
          </w:p>
          <w:p w:rsidRPr="008D758D" w:rsidR="008D758D" w:rsidP="008D758D" w:rsidRDefault="008D758D" w14:paraId="5406117F" w14:textId="77777777">
            <w:pPr>
              <w:textAlignment w:val="baseline"/>
              <w:rPr>
                <w:rFonts w:ascii="Calibri" w:hAnsi="Calibri" w:eastAsia="Times New Roman" w:cs="Calibri"/>
                <w:sz w:val="20"/>
                <w:szCs w:val="20"/>
              </w:rPr>
            </w:pPr>
            <w:r w:rsidRPr="008D758D">
              <w:rPr>
                <w:rFonts w:ascii="Calibri" w:hAnsi="Calibri" w:eastAsia="Times New Roman" w:cs="Calibri"/>
                <w:sz w:val="20"/>
                <w:szCs w:val="20"/>
              </w:rPr>
              <w:t> </w:t>
            </w:r>
          </w:p>
        </w:tc>
        <w:tc>
          <w:tcPr>
            <w:tcW w:w="915" w:type="dxa"/>
            <w:tcBorders>
              <w:top w:val="single" w:color="auto" w:sz="6" w:space="0"/>
              <w:left w:val="single" w:color="auto" w:sz="6" w:space="0"/>
              <w:bottom w:val="single" w:color="auto" w:sz="6" w:space="0"/>
              <w:right w:val="single" w:color="auto" w:sz="6" w:space="0"/>
            </w:tcBorders>
            <w:shd w:val="clear" w:color="auto" w:fill="auto"/>
            <w:tcMar/>
            <w:hideMark/>
          </w:tcPr>
          <w:p w:rsidRPr="008D758D" w:rsidR="008D758D" w:rsidP="008D758D" w:rsidRDefault="008D758D" w14:paraId="07DA1DAA" w14:textId="77777777">
            <w:pPr>
              <w:textAlignment w:val="baseline"/>
              <w:rPr>
                <w:rFonts w:ascii="Calibri" w:hAnsi="Calibri" w:eastAsia="Times New Roman" w:cs="Calibri"/>
                <w:sz w:val="20"/>
                <w:szCs w:val="20"/>
              </w:rPr>
            </w:pPr>
            <w:r w:rsidRPr="008D758D">
              <w:rPr>
                <w:rFonts w:ascii="Calibri" w:hAnsi="Calibri" w:eastAsia="Times New Roman" w:cs="Calibri"/>
                <w:sz w:val="20"/>
                <w:szCs w:val="20"/>
                <w:lang w:val="en-GB"/>
              </w:rPr>
              <w:t>METADATA_CATEGORY_DESC</w:t>
            </w:r>
            <w:r w:rsidRPr="008D758D">
              <w:rPr>
                <w:rFonts w:ascii="Calibri" w:hAnsi="Calibri" w:eastAsia="Times New Roman" w:cs="Calibri"/>
                <w:sz w:val="20"/>
                <w:szCs w:val="20"/>
              </w:rPr>
              <w:t> </w:t>
            </w:r>
          </w:p>
          <w:p w:rsidRPr="008D758D" w:rsidR="008D758D" w:rsidP="008D758D" w:rsidRDefault="008D758D" w14:paraId="55B0C525" w14:textId="77777777">
            <w:pPr>
              <w:textAlignment w:val="baseline"/>
              <w:rPr>
                <w:rFonts w:ascii="Calibri" w:hAnsi="Calibri" w:eastAsia="Times New Roman" w:cs="Calibri"/>
                <w:sz w:val="20"/>
                <w:szCs w:val="20"/>
              </w:rPr>
            </w:pPr>
            <w:r w:rsidRPr="008D758D">
              <w:rPr>
                <w:rFonts w:ascii="Calibri" w:hAnsi="Calibri" w:eastAsia="Times New Roman" w:cs="Calibri"/>
                <w:sz w:val="20"/>
                <w:szCs w:val="20"/>
              </w:rPr>
              <w:t> </w:t>
            </w:r>
          </w:p>
        </w:tc>
        <w:tc>
          <w:tcPr>
            <w:tcW w:w="5670" w:type="dxa"/>
            <w:tcBorders>
              <w:top w:val="single" w:color="auto" w:sz="6" w:space="0"/>
              <w:left w:val="single" w:color="auto" w:sz="6" w:space="0"/>
              <w:bottom w:val="single" w:color="auto" w:sz="6" w:space="0"/>
              <w:right w:val="single" w:color="auto" w:sz="6" w:space="0"/>
            </w:tcBorders>
            <w:shd w:val="clear" w:color="auto" w:fill="auto"/>
            <w:tcMar/>
            <w:hideMark/>
          </w:tcPr>
          <w:p w:rsidRPr="008D758D" w:rsidR="008D758D" w:rsidP="008D758D" w:rsidRDefault="008D758D" w14:paraId="7987F3BB" w14:textId="77777777">
            <w:pPr>
              <w:textAlignment w:val="baseline"/>
              <w:rPr>
                <w:rFonts w:ascii="Calibri" w:hAnsi="Calibri" w:eastAsia="Times New Roman" w:cs="Calibri"/>
                <w:sz w:val="20"/>
                <w:szCs w:val="20"/>
              </w:rPr>
            </w:pPr>
            <w:r w:rsidRPr="008D758D">
              <w:rPr>
                <w:rFonts w:ascii="Calibri" w:hAnsi="Calibri" w:eastAsia="Times New Roman" w:cs="Calibri"/>
                <w:sz w:val="20"/>
                <w:szCs w:val="20"/>
                <w:lang w:val="en-GB"/>
              </w:rPr>
              <w:t>METADATA_DESCRIPTION</w:t>
            </w:r>
            <w:r w:rsidRPr="008D758D">
              <w:rPr>
                <w:rFonts w:ascii="Calibri" w:hAnsi="Calibri" w:eastAsia="Times New Roman" w:cs="Calibri"/>
                <w:sz w:val="20"/>
                <w:szCs w:val="20"/>
              </w:rPr>
              <w:t> </w:t>
            </w:r>
          </w:p>
          <w:p w:rsidRPr="008D758D" w:rsidR="008D758D" w:rsidP="008D758D" w:rsidRDefault="008D758D" w14:paraId="6F9E3E39" w14:textId="77777777">
            <w:pPr>
              <w:textAlignment w:val="baseline"/>
              <w:rPr>
                <w:rFonts w:ascii="Calibri" w:hAnsi="Calibri" w:eastAsia="Times New Roman" w:cs="Calibri"/>
                <w:sz w:val="20"/>
                <w:szCs w:val="20"/>
              </w:rPr>
            </w:pPr>
            <w:r w:rsidRPr="008D758D">
              <w:rPr>
                <w:rFonts w:ascii="Calibri" w:hAnsi="Calibri" w:eastAsia="Times New Roman" w:cs="Calibri"/>
                <w:sz w:val="20"/>
                <w:szCs w:val="20"/>
              </w:rPr>
              <w:t> </w:t>
            </w:r>
          </w:p>
          <w:p w:rsidRPr="008D758D" w:rsidR="008D758D" w:rsidP="008D758D" w:rsidRDefault="008D758D" w14:paraId="24C60320" w14:textId="77777777">
            <w:pPr>
              <w:textAlignment w:val="baseline"/>
              <w:rPr>
                <w:rFonts w:ascii="Calibri" w:hAnsi="Calibri" w:eastAsia="Times New Roman" w:cs="Calibri"/>
                <w:sz w:val="20"/>
                <w:szCs w:val="20"/>
              </w:rPr>
            </w:pPr>
            <w:r w:rsidRPr="008D758D">
              <w:rPr>
                <w:rFonts w:ascii="Calibri" w:hAnsi="Calibri" w:eastAsia="Times New Roman" w:cs="Calibri"/>
                <w:color w:val="000000"/>
                <w:sz w:val="20"/>
                <w:szCs w:val="20"/>
              </w:rPr>
              <w:t> </w:t>
            </w:r>
          </w:p>
        </w:tc>
      </w:tr>
      <w:tr w:rsidRPr="008D758D" w:rsidR="008D758D" w:rsidTr="1B0C1DC7" w14:paraId="5EFFE782" w14:textId="77777777">
        <w:trPr>
          <w:trHeight w:val="300"/>
        </w:trPr>
        <w:tc>
          <w:tcPr>
            <w:tcW w:w="915" w:type="dxa"/>
            <w:tcBorders>
              <w:top w:val="single" w:color="auto" w:sz="6" w:space="0"/>
              <w:left w:val="single" w:color="auto" w:sz="6" w:space="0"/>
              <w:bottom w:val="single" w:color="auto" w:sz="6" w:space="0"/>
              <w:right w:val="single" w:color="auto" w:sz="6" w:space="0"/>
            </w:tcBorders>
            <w:shd w:val="clear" w:color="auto" w:fill="auto"/>
            <w:tcMar/>
            <w:hideMark/>
          </w:tcPr>
          <w:p w:rsidRPr="008D758D" w:rsidR="008D758D" w:rsidP="008D758D" w:rsidRDefault="008D758D" w14:paraId="58119CCE" w14:textId="0E58DCA3">
            <w:pPr>
              <w:textAlignment w:val="baseline"/>
              <w:rPr>
                <w:rFonts w:ascii="Calibri" w:hAnsi="Calibri" w:eastAsia="Times New Roman" w:cs="Calibri"/>
                <w:sz w:val="20"/>
                <w:szCs w:val="20"/>
              </w:rPr>
            </w:pPr>
            <w:r w:rsidRPr="008D758D">
              <w:rPr>
                <w:rFonts w:ascii="Calibri" w:hAnsi="Calibri" w:eastAsia="Times New Roman" w:cs="Calibri"/>
                <w:sz w:val="20"/>
                <w:szCs w:val="20"/>
              </w:rPr>
              <w:t>V.4</w:t>
            </w:r>
          </w:p>
        </w:tc>
        <w:tc>
          <w:tcPr>
            <w:tcW w:w="915" w:type="dxa"/>
            <w:tcBorders>
              <w:top w:val="single" w:color="auto" w:sz="6" w:space="0"/>
              <w:left w:val="single" w:color="auto" w:sz="6" w:space="0"/>
              <w:bottom w:val="single" w:color="auto" w:sz="6" w:space="0"/>
              <w:right w:val="single" w:color="auto" w:sz="6" w:space="0"/>
            </w:tcBorders>
            <w:shd w:val="clear" w:color="auto" w:fill="auto"/>
            <w:tcMar/>
            <w:hideMark/>
          </w:tcPr>
          <w:p w:rsidRPr="008D758D" w:rsidR="008D758D" w:rsidP="008D758D" w:rsidRDefault="008D758D" w14:paraId="36B95CBC" w14:textId="77777777">
            <w:pPr>
              <w:textAlignment w:val="baseline"/>
              <w:rPr>
                <w:rFonts w:ascii="Calibri" w:hAnsi="Calibri" w:eastAsia="Times New Roman" w:cs="Calibri"/>
                <w:sz w:val="20"/>
                <w:szCs w:val="20"/>
              </w:rPr>
            </w:pPr>
            <w:r w:rsidRPr="008D758D">
              <w:rPr>
                <w:rFonts w:ascii="Calibri" w:hAnsi="Calibri" w:eastAsia="Times New Roman" w:cs="Calibri"/>
                <w:sz w:val="20"/>
                <w:szCs w:val="20"/>
                <w:lang w:val="en-GB"/>
              </w:rPr>
              <w:t>1</w:t>
            </w:r>
            <w:r w:rsidRPr="008D758D">
              <w:rPr>
                <w:rFonts w:ascii="Calibri" w:hAnsi="Calibri" w:eastAsia="Times New Roman" w:cs="Calibri"/>
                <w:sz w:val="20"/>
                <w:szCs w:val="20"/>
              </w:rPr>
              <w:t> </w:t>
            </w:r>
          </w:p>
        </w:tc>
        <w:tc>
          <w:tcPr>
            <w:tcW w:w="915" w:type="dxa"/>
            <w:tcBorders>
              <w:top w:val="single" w:color="auto" w:sz="6" w:space="0"/>
              <w:left w:val="single" w:color="auto" w:sz="6" w:space="0"/>
              <w:bottom w:val="single" w:color="auto" w:sz="6" w:space="0"/>
              <w:right w:val="single" w:color="auto" w:sz="6" w:space="0"/>
            </w:tcBorders>
            <w:shd w:val="clear" w:color="auto" w:fill="auto"/>
            <w:tcMar/>
            <w:hideMark/>
          </w:tcPr>
          <w:p w:rsidRPr="008D758D" w:rsidR="008D758D" w:rsidP="008D758D" w:rsidRDefault="008D758D" w14:paraId="0027603B" w14:textId="77777777">
            <w:pPr>
              <w:textAlignment w:val="baseline"/>
              <w:rPr>
                <w:rFonts w:ascii="Calibri" w:hAnsi="Calibri" w:eastAsia="Times New Roman" w:cs="Calibri"/>
                <w:sz w:val="20"/>
                <w:szCs w:val="20"/>
              </w:rPr>
            </w:pPr>
            <w:r w:rsidRPr="008D758D">
              <w:rPr>
                <w:rFonts w:ascii="Calibri" w:hAnsi="Calibri" w:eastAsia="Times New Roman" w:cs="Calibri"/>
                <w:sz w:val="20"/>
                <w:szCs w:val="20"/>
                <w:lang w:val="en-GB"/>
              </w:rPr>
              <w:t>Contact point in international agency</w:t>
            </w:r>
            <w:r w:rsidRPr="008D758D">
              <w:rPr>
                <w:rFonts w:ascii="Calibri" w:hAnsi="Calibri" w:eastAsia="Times New Roman" w:cs="Calibri"/>
                <w:sz w:val="20"/>
                <w:szCs w:val="20"/>
              </w:rPr>
              <w:t>   </w:t>
            </w:r>
          </w:p>
        </w:tc>
        <w:tc>
          <w:tcPr>
            <w:tcW w:w="5670" w:type="dxa"/>
            <w:tcBorders>
              <w:top w:val="single" w:color="auto" w:sz="6" w:space="0"/>
              <w:left w:val="single" w:color="auto" w:sz="6" w:space="0"/>
              <w:bottom w:val="single" w:color="auto" w:sz="6" w:space="0"/>
              <w:right w:val="single" w:color="auto" w:sz="6" w:space="0"/>
            </w:tcBorders>
            <w:shd w:val="clear" w:color="auto" w:fill="auto"/>
            <w:tcMar/>
            <w:hideMark/>
          </w:tcPr>
          <w:p w:rsidRPr="008D758D" w:rsidR="008D758D" w:rsidP="1B0C1DC7" w:rsidRDefault="008D758D" w14:paraId="4843CB5B" w14:textId="7A9885B3">
            <w:pPr>
              <w:pStyle w:val="Heading5"/>
              <w:spacing w:before="75" w:beforeAutospacing="off" w:after="150" w:afterAutospacing="off"/>
              <w:rPr>
                <w:rFonts w:ascii="Calibri" w:hAnsi="Calibri" w:cs="Calibri"/>
                <w:b w:val="0"/>
                <w:bCs w:val="0"/>
                <w:color w:val="000000" w:themeColor="text1"/>
              </w:rPr>
            </w:pPr>
            <w:r w:rsidRPr="1B0C1DC7" w:rsidR="008D758D">
              <w:rPr>
                <w:rFonts w:ascii="Calibri" w:hAnsi="Calibri" w:cs="Calibri"/>
                <w:b w:val="0"/>
                <w:bCs w:val="0"/>
                <w:color w:val="000000" w:themeColor="text1" w:themeTint="FF" w:themeShade="FF"/>
              </w:rPr>
              <w:t>Claudia Cappa</w:t>
            </w:r>
          </w:p>
          <w:p w:rsidRPr="008D758D" w:rsidR="008D758D" w:rsidP="1B0C1DC7" w:rsidRDefault="008D758D" w14:paraId="45F5C53A" w14:textId="25C43FF6">
            <w:pPr>
              <w:pStyle w:val="Heading5"/>
              <w:spacing w:before="75" w:beforeAutospacing="off" w:after="150" w:afterAutospacing="off"/>
              <w:rPr>
                <w:rFonts w:ascii="Calibri" w:hAnsi="Calibri" w:cs="Calibri"/>
                <w:b w:val="0"/>
                <w:bCs w:val="0"/>
                <w:color w:val="000000" w:themeColor="text1" w:themeTint="FF" w:themeShade="FF"/>
              </w:rPr>
            </w:pPr>
            <w:r w:rsidRPr="1B0C1DC7" w:rsidR="0AABB997">
              <w:rPr>
                <w:rFonts w:ascii="Calibri" w:hAnsi="Calibri" w:cs="Calibri"/>
                <w:b w:val="0"/>
                <w:bCs w:val="0"/>
                <w:color w:val="000000" w:themeColor="text1" w:themeTint="FF" w:themeShade="FF"/>
              </w:rPr>
              <w:t xml:space="preserve">Senior Adviser, Statistics, Child Protection and Development </w:t>
            </w:r>
          </w:p>
          <w:p w:rsidRPr="008D758D" w:rsidR="008D758D" w:rsidP="1B0C1DC7" w:rsidRDefault="008D758D" w14:paraId="6BDD3E11" w14:textId="1B2B8C64">
            <w:pPr>
              <w:pStyle w:val="Heading5"/>
              <w:spacing w:before="75" w:beforeAutospacing="off" w:after="150" w:afterAutospacing="off"/>
              <w:rPr>
                <w:rFonts w:ascii="Calibri" w:hAnsi="Calibri" w:cs="Calibri"/>
                <w:b w:val="0"/>
                <w:bCs w:val="0"/>
                <w:color w:val="000000" w:themeColor="text1"/>
              </w:rPr>
            </w:pPr>
            <w:r w:rsidRPr="1B0C1DC7" w:rsidR="008D758D">
              <w:rPr>
                <w:rFonts w:ascii="Calibri" w:hAnsi="Calibri" w:cs="Calibri"/>
                <w:b w:val="0"/>
                <w:bCs w:val="0"/>
                <w:color w:val="000000" w:themeColor="text1" w:themeTint="FF" w:themeShade="FF"/>
              </w:rPr>
              <w:t>UNICEF</w:t>
            </w:r>
          </w:p>
          <w:p w:rsidRPr="008D758D" w:rsidR="008D758D" w:rsidP="1B0C1DC7" w:rsidRDefault="008D758D" w14:paraId="4E850CD8" w14:textId="5108349B">
            <w:pPr>
              <w:pStyle w:val="Heading5"/>
              <w:spacing w:before="75" w:beforeAutospacing="off" w:after="150" w:afterAutospacing="off"/>
              <w:rPr>
                <w:rFonts w:ascii="Calibri" w:hAnsi="Calibri" w:cs="Calibri"/>
                <w:b w:val="0"/>
                <w:bCs w:val="0"/>
                <w:color w:val="000000" w:themeColor="text1"/>
              </w:rPr>
            </w:pPr>
            <w:r w:rsidRPr="1B0C1DC7" w:rsidR="13391AA2">
              <w:rPr>
                <w:rFonts w:ascii="Calibri" w:hAnsi="Calibri" w:cs="Calibri"/>
                <w:b w:val="0"/>
                <w:bCs w:val="0"/>
                <w:color w:val="000000" w:themeColor="text1" w:themeTint="FF" w:themeShade="FF"/>
              </w:rPr>
              <w:t>[</w:t>
            </w:r>
            <w:hyperlink r:id="R4ba6f18ab2d04064">
              <w:r w:rsidRPr="1B0C1DC7" w:rsidR="008D758D">
                <w:rPr>
                  <w:rStyle w:val="Hyperlink"/>
                  <w:rFonts w:ascii="Calibri" w:hAnsi="Calibri" w:cs="Calibri"/>
                  <w:b w:val="0"/>
                  <w:bCs w:val="0"/>
                  <w:color w:val="000000" w:themeColor="text1" w:themeTint="FF" w:themeShade="FF"/>
                </w:rPr>
                <w:t>ccappa@unicef.org</w:t>
              </w:r>
              <w:r w:rsidRPr="1B0C1DC7" w:rsidR="129209A8">
                <w:rPr>
                  <w:rStyle w:val="Hyperlink"/>
                  <w:rFonts w:ascii="Calibri" w:hAnsi="Calibri" w:cs="Calibri"/>
                  <w:b w:val="0"/>
                  <w:bCs w:val="0"/>
                  <w:color w:val="000000" w:themeColor="text1" w:themeTint="FF" w:themeShade="FF"/>
                </w:rPr>
                <w:t>](mailto:</w:t>
              </w:r>
            </w:hyperlink>
            <w:hyperlink r:id="R7656907448064957">
              <w:r w:rsidRPr="1B0C1DC7" w:rsidR="129209A8">
                <w:rPr>
                  <w:rStyle w:val="Hyperlink"/>
                  <w:rFonts w:ascii="Calibri" w:hAnsi="Calibri" w:cs="Calibri"/>
                  <w:b w:val="0"/>
                  <w:bCs w:val="0"/>
                  <w:color w:val="000000" w:themeColor="text1" w:themeTint="FF" w:themeShade="FF"/>
                </w:rPr>
                <w:t>ccappa@unicef.org)</w:t>
              </w:r>
            </w:hyperlink>
          </w:p>
          <w:p w:rsidRPr="008D758D" w:rsidR="008D758D" w:rsidP="1B0C1DC7" w:rsidRDefault="008D758D" w14:paraId="614A8F10" w14:textId="7A838EE8">
            <w:pPr>
              <w:pStyle w:val="Heading5"/>
              <w:spacing w:before="75" w:beforeAutospacing="off" w:after="150" w:afterAutospacing="off"/>
              <w:rPr>
                <w:rFonts w:ascii="Calibri" w:hAnsi="Calibri" w:cs="Calibri"/>
                <w:b w:val="0"/>
                <w:bCs w:val="0"/>
                <w:color w:val="000000" w:themeColor="text1"/>
              </w:rPr>
            </w:pPr>
            <w:r w:rsidRPr="1B0C1DC7" w:rsidR="129209A8">
              <w:rPr>
                <w:rFonts w:ascii="Calibri" w:hAnsi="Calibri" w:cs="Calibri"/>
                <w:b w:val="0"/>
                <w:bCs w:val="0"/>
                <w:color w:val="000000" w:themeColor="text1" w:themeTint="FF" w:themeShade="FF"/>
              </w:rPr>
              <w:t>[</w:t>
            </w:r>
            <w:hyperlink r:id="R5e8baf628c7d47a3">
              <w:r w:rsidRPr="1B0C1DC7" w:rsidR="008D758D">
                <w:rPr>
                  <w:rStyle w:val="Hyperlink"/>
                  <w:rFonts w:ascii="Calibri" w:hAnsi="Calibri" w:cs="Calibri"/>
                  <w:b w:val="0"/>
                  <w:bCs w:val="0"/>
                  <w:color w:val="000000" w:themeColor="text1" w:themeTint="FF" w:themeShade="FF"/>
                </w:rPr>
                <w:t>data.unicef.org</w:t>
              </w:r>
              <w:r w:rsidRPr="1B0C1DC7" w:rsidR="322EA60C">
                <w:rPr>
                  <w:rStyle w:val="Hyperlink"/>
                  <w:rFonts w:ascii="Calibri" w:hAnsi="Calibri" w:cs="Calibri"/>
                  <w:b w:val="0"/>
                  <w:bCs w:val="0"/>
                  <w:color w:val="000000" w:themeColor="text1" w:themeTint="FF" w:themeShade="FF"/>
                </w:rPr>
                <w:t>](</w:t>
              </w:r>
            </w:hyperlink>
            <w:hyperlink r:id="R220416a45506485d">
              <w:r w:rsidRPr="1B0C1DC7" w:rsidR="322EA60C">
                <w:rPr>
                  <w:rStyle w:val="Hyperlink"/>
                  <w:rFonts w:ascii="Calibri" w:hAnsi="Calibri" w:cs="Calibri"/>
                  <w:b w:val="0"/>
                  <w:bCs w:val="0"/>
                  <w:color w:val="000000" w:themeColor="text1" w:themeTint="FF" w:themeShade="FF"/>
                </w:rPr>
                <w:t>data.unicef.org)</w:t>
              </w:r>
            </w:hyperlink>
          </w:p>
          <w:p w:rsidRPr="008D758D" w:rsidR="008D758D" w:rsidP="008D758D" w:rsidRDefault="008D758D" w14:paraId="4B719221" w14:textId="39B3F827">
            <w:pPr>
              <w:textAlignment w:val="baseline"/>
              <w:rPr>
                <w:rFonts w:ascii="Calibri" w:hAnsi="Calibri" w:eastAsia="Times New Roman" w:cs="Calibri"/>
                <w:sz w:val="20"/>
                <w:szCs w:val="20"/>
              </w:rPr>
            </w:pPr>
          </w:p>
        </w:tc>
      </w:tr>
      <w:tr w:rsidRPr="008D758D" w:rsidR="008D758D" w:rsidTr="1B0C1DC7" w14:paraId="7BA044DE" w14:textId="77777777">
        <w:trPr>
          <w:trHeight w:val="1125"/>
        </w:trPr>
        <w:tc>
          <w:tcPr>
            <w:tcW w:w="915" w:type="dxa"/>
            <w:tcBorders>
              <w:top w:val="single" w:color="auto" w:sz="6" w:space="0"/>
              <w:left w:val="single" w:color="auto" w:sz="6" w:space="0"/>
              <w:bottom w:val="single" w:color="auto" w:sz="6" w:space="0"/>
              <w:right w:val="single" w:color="auto" w:sz="6" w:space="0"/>
            </w:tcBorders>
            <w:shd w:val="clear" w:color="auto" w:fill="auto"/>
            <w:tcMar/>
            <w:hideMark/>
          </w:tcPr>
          <w:p w:rsidRPr="008D758D" w:rsidR="008D758D" w:rsidP="008D758D" w:rsidRDefault="008D758D" w14:paraId="23A69287" w14:textId="44AA7702">
            <w:pPr>
              <w:textAlignment w:val="baseline"/>
              <w:rPr>
                <w:rFonts w:ascii="Calibri" w:hAnsi="Calibri" w:eastAsia="Times New Roman" w:cs="Calibri"/>
                <w:sz w:val="20"/>
                <w:szCs w:val="20"/>
              </w:rPr>
            </w:pPr>
            <w:r w:rsidRPr="008D758D">
              <w:rPr>
                <w:rFonts w:ascii="Calibri" w:hAnsi="Calibri" w:eastAsia="Times New Roman" w:cs="Calibri"/>
                <w:sz w:val="20"/>
                <w:szCs w:val="20"/>
              </w:rPr>
              <w:t>V.4 </w:t>
            </w:r>
          </w:p>
        </w:tc>
        <w:tc>
          <w:tcPr>
            <w:tcW w:w="915" w:type="dxa"/>
            <w:tcBorders>
              <w:top w:val="single" w:color="auto" w:sz="6" w:space="0"/>
              <w:left w:val="single" w:color="auto" w:sz="6" w:space="0"/>
              <w:bottom w:val="single" w:color="auto" w:sz="6" w:space="0"/>
              <w:right w:val="single" w:color="auto" w:sz="6" w:space="0"/>
            </w:tcBorders>
            <w:shd w:val="clear" w:color="auto" w:fill="auto"/>
            <w:tcMar/>
            <w:hideMark/>
          </w:tcPr>
          <w:p w:rsidRPr="008D758D" w:rsidR="008D758D" w:rsidP="008D758D" w:rsidRDefault="008D758D" w14:paraId="484FF898" w14:textId="77777777">
            <w:pPr>
              <w:textAlignment w:val="baseline"/>
              <w:rPr>
                <w:rFonts w:ascii="Calibri" w:hAnsi="Calibri" w:eastAsia="Times New Roman" w:cs="Calibri"/>
                <w:sz w:val="20"/>
                <w:szCs w:val="20"/>
              </w:rPr>
            </w:pPr>
            <w:r w:rsidRPr="008D758D">
              <w:rPr>
                <w:rFonts w:ascii="Calibri" w:hAnsi="Calibri" w:eastAsia="Times New Roman" w:cs="Calibri"/>
                <w:sz w:val="20"/>
                <w:szCs w:val="20"/>
                <w:lang w:val="en-GB"/>
              </w:rPr>
              <w:t>2</w:t>
            </w:r>
            <w:r w:rsidRPr="008D758D">
              <w:rPr>
                <w:rFonts w:ascii="Calibri" w:hAnsi="Calibri" w:eastAsia="Times New Roman" w:cs="Calibri"/>
                <w:sz w:val="20"/>
                <w:szCs w:val="20"/>
              </w:rPr>
              <w:t> </w:t>
            </w:r>
          </w:p>
        </w:tc>
        <w:tc>
          <w:tcPr>
            <w:tcW w:w="915" w:type="dxa"/>
            <w:tcBorders>
              <w:top w:val="single" w:color="auto" w:sz="6" w:space="0"/>
              <w:left w:val="single" w:color="auto" w:sz="6" w:space="0"/>
              <w:bottom w:val="single" w:color="auto" w:sz="6" w:space="0"/>
              <w:right w:val="single" w:color="auto" w:sz="6" w:space="0"/>
            </w:tcBorders>
            <w:shd w:val="clear" w:color="auto" w:fill="auto"/>
            <w:tcMar/>
            <w:hideMark/>
          </w:tcPr>
          <w:p w:rsidRPr="008D758D" w:rsidR="008D758D" w:rsidP="008D758D" w:rsidRDefault="008D758D" w14:paraId="3F00B7DC" w14:textId="77777777">
            <w:pPr>
              <w:textAlignment w:val="baseline"/>
              <w:rPr>
                <w:rFonts w:ascii="Calibri" w:hAnsi="Calibri" w:eastAsia="Times New Roman" w:cs="Calibri"/>
                <w:sz w:val="20"/>
                <w:szCs w:val="20"/>
              </w:rPr>
            </w:pPr>
            <w:r w:rsidRPr="008D758D">
              <w:rPr>
                <w:rFonts w:ascii="Calibri" w:hAnsi="Calibri" w:eastAsia="Times New Roman" w:cs="Calibri"/>
                <w:sz w:val="20"/>
                <w:szCs w:val="20"/>
                <w:lang w:val="en-GB"/>
              </w:rPr>
              <w:t>International agreed definition</w:t>
            </w:r>
            <w:r w:rsidRPr="008D758D">
              <w:rPr>
                <w:rFonts w:ascii="Calibri" w:hAnsi="Calibri" w:eastAsia="Times New Roman" w:cs="Calibri"/>
                <w:sz w:val="20"/>
                <w:szCs w:val="20"/>
              </w:rPr>
              <w:t>   </w:t>
            </w:r>
          </w:p>
        </w:tc>
        <w:tc>
          <w:tcPr>
            <w:tcW w:w="5670" w:type="dxa"/>
            <w:tcBorders>
              <w:top w:val="single" w:color="auto" w:sz="6" w:space="0"/>
              <w:left w:val="single" w:color="auto" w:sz="6" w:space="0"/>
              <w:bottom w:val="single" w:color="auto" w:sz="6" w:space="0"/>
              <w:right w:val="single" w:color="auto" w:sz="6" w:space="0"/>
            </w:tcBorders>
            <w:shd w:val="clear" w:color="auto" w:fill="auto"/>
            <w:tcMar/>
            <w:hideMark/>
          </w:tcPr>
          <w:p w:rsidRPr="008D758D" w:rsidR="008D758D" w:rsidP="1B0C1DC7" w:rsidRDefault="008D758D" w14:paraId="3DA375BE" w14:textId="2E7A9B33">
            <w:pPr>
              <w:rPr>
                <w:rFonts w:ascii="Calibri" w:hAnsi="Calibri" w:cs="Calibri"/>
                <w:b w:val="0"/>
                <w:bCs w:val="0"/>
                <w:sz w:val="20"/>
                <w:szCs w:val="20"/>
              </w:rPr>
            </w:pPr>
            <w:r w:rsidRPr="1B0C1DC7" w:rsidR="483CFE22">
              <w:rPr>
                <w:rFonts w:ascii="Calibri" w:hAnsi="Calibri" w:cs="Calibri"/>
                <w:b w:val="0"/>
                <w:bCs w:val="0"/>
                <w:sz w:val="20"/>
                <w:szCs w:val="20"/>
              </w:rPr>
              <w:t>**</w:t>
            </w:r>
            <w:r w:rsidRPr="1B0C1DC7" w:rsidR="008D758D">
              <w:rPr>
                <w:rFonts w:ascii="Calibri" w:hAnsi="Calibri" w:cs="Calibri"/>
                <w:b w:val="0"/>
                <w:bCs w:val="0"/>
                <w:sz w:val="20"/>
                <w:szCs w:val="20"/>
              </w:rPr>
              <w:t>Definition</w:t>
            </w:r>
            <w:r w:rsidRPr="1B0C1DC7" w:rsidR="1879E5FE">
              <w:rPr>
                <w:rFonts w:ascii="Calibri" w:hAnsi="Calibri" w:cs="Calibri"/>
                <w:b w:val="0"/>
                <w:bCs w:val="0"/>
                <w:sz w:val="20"/>
                <w:szCs w:val="20"/>
              </w:rPr>
              <w:t>**</w:t>
            </w:r>
          </w:p>
          <w:p w:rsidRPr="008D758D" w:rsidR="008D758D" w:rsidP="008D758D" w:rsidRDefault="008D758D" w14:paraId="75B07E03" w14:textId="77777777">
            <w:pPr>
              <w:rPr>
                <w:rFonts w:ascii="Calibri" w:hAnsi="Calibri" w:cs="Calibri"/>
                <w:sz w:val="20"/>
                <w:szCs w:val="20"/>
              </w:rPr>
            </w:pPr>
            <w:r w:rsidRPr="008D758D">
              <w:rPr>
                <w:rFonts w:ascii="Calibri" w:hAnsi="Calibri" w:cs="Calibri"/>
                <w:sz w:val="20"/>
                <w:szCs w:val="20"/>
              </w:rPr>
              <w:t>Proportion of women aged 20-24 years who were married or in a union before age 15 and before age 18</w:t>
            </w:r>
          </w:p>
          <w:p w:rsidRPr="008D758D" w:rsidR="008D758D" w:rsidP="008D758D" w:rsidRDefault="008D758D" w14:paraId="215E69C2" w14:textId="77777777">
            <w:pPr>
              <w:rPr>
                <w:rFonts w:ascii="Calibri" w:hAnsi="Calibri" w:cs="Calibri"/>
                <w:sz w:val="20"/>
                <w:szCs w:val="20"/>
              </w:rPr>
            </w:pPr>
          </w:p>
          <w:p w:rsidRPr="008D758D" w:rsidR="008D758D" w:rsidP="1B0C1DC7" w:rsidRDefault="008D758D" w14:paraId="7E0D9A20" w14:textId="6A9EFA0F">
            <w:pPr>
              <w:rPr>
                <w:rFonts w:ascii="Calibri" w:hAnsi="Calibri" w:cs="Calibri"/>
                <w:b w:val="0"/>
                <w:bCs w:val="0"/>
                <w:sz w:val="20"/>
                <w:szCs w:val="20"/>
              </w:rPr>
            </w:pPr>
            <w:r w:rsidRPr="1B0C1DC7" w:rsidR="73950B4B">
              <w:rPr>
                <w:rFonts w:ascii="Calibri" w:hAnsi="Calibri" w:cs="Calibri"/>
                <w:b w:val="0"/>
                <w:bCs w:val="0"/>
                <w:sz w:val="20"/>
                <w:szCs w:val="20"/>
              </w:rPr>
              <w:t>**</w:t>
            </w:r>
            <w:r w:rsidRPr="1B0C1DC7" w:rsidR="008D758D">
              <w:rPr>
                <w:rFonts w:ascii="Calibri" w:hAnsi="Calibri" w:cs="Calibri"/>
                <w:b w:val="0"/>
                <w:bCs w:val="0"/>
                <w:sz w:val="20"/>
                <w:szCs w:val="20"/>
              </w:rPr>
              <w:t>Co</w:t>
            </w:r>
            <w:r w:rsidRPr="1B0C1DC7" w:rsidR="008D758D">
              <w:rPr>
                <w:rFonts w:ascii="Calibri" w:hAnsi="Calibri" w:cs="Calibri"/>
                <w:b w:val="0"/>
                <w:bCs w:val="0"/>
                <w:sz w:val="20"/>
                <w:szCs w:val="20"/>
              </w:rPr>
              <w:t>ncepts</w:t>
            </w:r>
            <w:r w:rsidRPr="1B0C1DC7" w:rsidR="13BA4C7E">
              <w:rPr>
                <w:rFonts w:ascii="Calibri" w:hAnsi="Calibri" w:cs="Calibri"/>
                <w:b w:val="0"/>
                <w:bCs w:val="0"/>
                <w:sz w:val="20"/>
                <w:szCs w:val="20"/>
              </w:rPr>
              <w:t>**</w:t>
            </w:r>
          </w:p>
          <w:p w:rsidRPr="008D758D" w:rsidR="008D758D" w:rsidP="4D71F961" w:rsidRDefault="008D758D" w14:paraId="50C0483E" w14:textId="4787DCC0">
            <w:pPr>
              <w:textAlignment w:val="baseline"/>
              <w:rPr>
                <w:rFonts w:ascii="Calibri" w:hAnsi="Calibri" w:cs="Calibri"/>
                <w:sz w:val="20"/>
                <w:szCs w:val="20"/>
              </w:rPr>
            </w:pPr>
            <w:r w:rsidRPr="1B0C1DC7" w:rsidR="008D758D">
              <w:rPr>
                <w:rFonts w:ascii="Calibri" w:hAnsi="Calibri" w:cs="Calibri"/>
                <w:sz w:val="20"/>
                <w:szCs w:val="20"/>
              </w:rPr>
              <w:t xml:space="preserve">Both formal </w:t>
            </w:r>
            <w:proofErr w:type="gramStart"/>
            <w:r w:rsidRPr="1B0C1DC7" w:rsidR="727813F4">
              <w:rPr>
                <w:rFonts w:ascii="Calibri" w:hAnsi="Calibri" w:cs="Calibri"/>
                <w:sz w:val="20"/>
                <w:szCs w:val="20"/>
              </w:rPr>
              <w:t>\</w:t>
            </w:r>
            <w:r w:rsidRPr="1B0C1DC7" w:rsidR="008D758D">
              <w:rPr>
                <w:rFonts w:ascii="Calibri" w:hAnsi="Calibri" w:cs="Calibri"/>
                <w:sz w:val="20"/>
                <w:szCs w:val="20"/>
              </w:rPr>
              <w:t>(</w:t>
            </w:r>
            <w:proofErr w:type="gramEnd"/>
            <w:r w:rsidRPr="1B0C1DC7" w:rsidR="008D758D">
              <w:rPr>
                <w:rFonts w:ascii="Calibri" w:hAnsi="Calibri" w:cs="Calibri"/>
                <w:sz w:val="20"/>
                <w:szCs w:val="20"/>
              </w:rPr>
              <w:t>i.e., marriages</w:t>
            </w:r>
            <w:r w:rsidRPr="1B0C1DC7" w:rsidR="525332E9">
              <w:rPr>
                <w:rFonts w:ascii="Calibri" w:hAnsi="Calibri" w:cs="Calibri"/>
                <w:sz w:val="20"/>
                <w:szCs w:val="20"/>
              </w:rPr>
              <w:t>\</w:t>
            </w:r>
            <w:r w:rsidRPr="1B0C1DC7" w:rsidR="008D758D">
              <w:rPr>
                <w:rFonts w:ascii="Calibri" w:hAnsi="Calibri" w:cs="Calibri"/>
                <w:sz w:val="20"/>
                <w:szCs w:val="20"/>
              </w:rPr>
              <w:t>) and informal unions are covered under this indicator. Informal unions are generally defined as those in which a couple lives together for some time, intends to have a lasting relationship, but for which there has been</w:t>
            </w:r>
            <w:r w:rsidRPr="1B0C1DC7" w:rsidR="008D758D">
              <w:rPr>
                <w:rFonts w:ascii="Calibri" w:hAnsi="Calibri" w:cs="Calibri"/>
                <w:sz w:val="20"/>
                <w:szCs w:val="20"/>
              </w:rPr>
              <w:t xml:space="preserve"> </w:t>
            </w:r>
            <w:r w:rsidRPr="1B0C1DC7" w:rsidR="008D758D">
              <w:rPr>
                <w:rFonts w:ascii="Calibri" w:hAnsi="Calibri" w:cs="Calibri"/>
                <w:sz w:val="20"/>
                <w:szCs w:val="20"/>
              </w:rPr>
              <w:t xml:space="preserve">no formal civil or religious ceremony </w:t>
            </w:r>
            <w:r w:rsidRPr="1B0C1DC7" w:rsidR="0F70D5BF">
              <w:rPr>
                <w:rFonts w:ascii="Calibri" w:hAnsi="Calibri" w:cs="Calibri"/>
                <w:sz w:val="20"/>
                <w:szCs w:val="20"/>
              </w:rPr>
              <w:t>\</w:t>
            </w:r>
            <w:r w:rsidRPr="1B0C1DC7" w:rsidR="008D758D">
              <w:rPr>
                <w:rFonts w:ascii="Calibri" w:hAnsi="Calibri" w:cs="Calibri"/>
                <w:sz w:val="20"/>
                <w:szCs w:val="20"/>
              </w:rPr>
              <w:t>(i.e., cohabitation</w:t>
            </w:r>
            <w:r w:rsidRPr="1B0C1DC7" w:rsidR="12627800">
              <w:rPr>
                <w:rFonts w:ascii="Calibri" w:hAnsi="Calibri" w:cs="Calibri"/>
                <w:sz w:val="20"/>
                <w:szCs w:val="20"/>
              </w:rPr>
              <w:t>\</w:t>
            </w:r>
            <w:r w:rsidRPr="1B0C1DC7" w:rsidR="008D758D">
              <w:rPr>
                <w:rFonts w:ascii="Calibri" w:hAnsi="Calibri" w:cs="Calibri"/>
                <w:sz w:val="20"/>
                <w:szCs w:val="20"/>
              </w:rPr>
              <w:t>).</w:t>
            </w:r>
          </w:p>
        </w:tc>
      </w:tr>
      <w:tr w:rsidRPr="008D758D" w:rsidR="008D758D" w:rsidTr="1B0C1DC7" w14:paraId="3CB327D6" w14:textId="77777777">
        <w:trPr>
          <w:trHeight w:val="300"/>
        </w:trPr>
        <w:tc>
          <w:tcPr>
            <w:tcW w:w="915" w:type="dxa"/>
            <w:tcBorders>
              <w:top w:val="single" w:color="auto" w:sz="6" w:space="0"/>
              <w:left w:val="single" w:color="auto" w:sz="6" w:space="0"/>
              <w:bottom w:val="single" w:color="auto" w:sz="6" w:space="0"/>
              <w:right w:val="single" w:color="auto" w:sz="6" w:space="0"/>
            </w:tcBorders>
            <w:shd w:val="clear" w:color="auto" w:fill="auto"/>
            <w:tcMar/>
            <w:hideMark/>
          </w:tcPr>
          <w:p w:rsidRPr="008D758D" w:rsidR="008D758D" w:rsidP="008D758D" w:rsidRDefault="008D758D" w14:paraId="75F2CDF9" w14:textId="6CB90672">
            <w:pPr>
              <w:textAlignment w:val="baseline"/>
              <w:rPr>
                <w:rFonts w:ascii="Calibri" w:hAnsi="Calibri" w:eastAsia="Times New Roman" w:cs="Calibri"/>
                <w:sz w:val="20"/>
                <w:szCs w:val="20"/>
              </w:rPr>
            </w:pPr>
            <w:r w:rsidRPr="008D758D">
              <w:rPr>
                <w:rFonts w:ascii="Calibri" w:hAnsi="Calibri" w:eastAsia="Times New Roman" w:cs="Calibri"/>
                <w:sz w:val="20"/>
                <w:szCs w:val="20"/>
              </w:rPr>
              <w:t>V.4</w:t>
            </w:r>
          </w:p>
        </w:tc>
        <w:tc>
          <w:tcPr>
            <w:tcW w:w="915" w:type="dxa"/>
            <w:tcBorders>
              <w:top w:val="single" w:color="auto" w:sz="6" w:space="0"/>
              <w:left w:val="single" w:color="auto" w:sz="6" w:space="0"/>
              <w:bottom w:val="single" w:color="auto" w:sz="6" w:space="0"/>
              <w:right w:val="single" w:color="auto" w:sz="6" w:space="0"/>
            </w:tcBorders>
            <w:shd w:val="clear" w:color="auto" w:fill="auto"/>
            <w:tcMar/>
            <w:hideMark/>
          </w:tcPr>
          <w:p w:rsidRPr="008D758D" w:rsidR="008D758D" w:rsidP="008D758D" w:rsidRDefault="008D758D" w14:paraId="7ED4CCE1" w14:textId="77777777">
            <w:pPr>
              <w:textAlignment w:val="baseline"/>
              <w:rPr>
                <w:rFonts w:ascii="Calibri" w:hAnsi="Calibri" w:eastAsia="Times New Roman" w:cs="Calibri"/>
                <w:sz w:val="20"/>
                <w:szCs w:val="20"/>
              </w:rPr>
            </w:pPr>
            <w:r w:rsidRPr="008D758D">
              <w:rPr>
                <w:rFonts w:ascii="Calibri" w:hAnsi="Calibri" w:eastAsia="Times New Roman" w:cs="Calibri"/>
                <w:sz w:val="20"/>
                <w:szCs w:val="20"/>
                <w:lang w:val="en-GB"/>
              </w:rPr>
              <w:t>3</w:t>
            </w:r>
            <w:r w:rsidRPr="008D758D">
              <w:rPr>
                <w:rFonts w:ascii="Calibri" w:hAnsi="Calibri" w:eastAsia="Times New Roman" w:cs="Calibri"/>
                <w:sz w:val="20"/>
                <w:szCs w:val="20"/>
              </w:rPr>
              <w:t> </w:t>
            </w:r>
          </w:p>
        </w:tc>
        <w:tc>
          <w:tcPr>
            <w:tcW w:w="915" w:type="dxa"/>
            <w:tcBorders>
              <w:top w:val="single" w:color="auto" w:sz="6" w:space="0"/>
              <w:left w:val="single" w:color="auto" w:sz="6" w:space="0"/>
              <w:bottom w:val="single" w:color="auto" w:sz="6" w:space="0"/>
              <w:right w:val="single" w:color="auto" w:sz="6" w:space="0"/>
            </w:tcBorders>
            <w:shd w:val="clear" w:color="auto" w:fill="auto"/>
            <w:tcMar/>
            <w:hideMark/>
          </w:tcPr>
          <w:p w:rsidRPr="008D758D" w:rsidR="008D758D" w:rsidP="008D758D" w:rsidRDefault="008D758D" w14:paraId="44C4C4A8" w14:textId="77777777">
            <w:pPr>
              <w:textAlignment w:val="baseline"/>
              <w:rPr>
                <w:rFonts w:ascii="Calibri" w:hAnsi="Calibri" w:eastAsia="Times New Roman" w:cs="Calibri"/>
                <w:sz w:val="20"/>
                <w:szCs w:val="20"/>
              </w:rPr>
            </w:pPr>
            <w:r w:rsidRPr="008D758D">
              <w:rPr>
                <w:rFonts w:ascii="Calibri" w:hAnsi="Calibri" w:eastAsia="Times New Roman" w:cs="Calibri"/>
                <w:sz w:val="20"/>
                <w:szCs w:val="20"/>
                <w:lang w:val="en-GB"/>
              </w:rPr>
              <w:t>Method of computation</w:t>
            </w:r>
            <w:r w:rsidRPr="008D758D">
              <w:rPr>
                <w:rFonts w:ascii="Calibri" w:hAnsi="Calibri" w:eastAsia="Times New Roman" w:cs="Calibri"/>
                <w:sz w:val="20"/>
                <w:szCs w:val="20"/>
              </w:rPr>
              <w:t>   </w:t>
            </w:r>
          </w:p>
        </w:tc>
        <w:tc>
          <w:tcPr>
            <w:tcW w:w="5670" w:type="dxa"/>
            <w:tcBorders>
              <w:top w:val="single" w:color="auto" w:sz="6" w:space="0"/>
              <w:left w:val="single" w:color="auto" w:sz="6" w:space="0"/>
              <w:bottom w:val="single" w:color="auto" w:sz="6" w:space="0"/>
              <w:right w:val="single" w:color="auto" w:sz="6" w:space="0"/>
            </w:tcBorders>
            <w:shd w:val="clear" w:color="auto" w:fill="auto"/>
            <w:tcMar/>
            <w:hideMark/>
          </w:tcPr>
          <w:p w:rsidRPr="008D758D" w:rsidR="008D758D" w:rsidP="008D758D" w:rsidRDefault="008D758D" w14:paraId="515984EB" w14:textId="4F820F16">
            <w:pPr>
              <w:rPr>
                <w:rFonts w:ascii="Calibri" w:hAnsi="Calibri" w:cs="Calibri"/>
                <w:sz w:val="20"/>
                <w:szCs w:val="20"/>
              </w:rPr>
            </w:pPr>
            <w:r w:rsidRPr="1B0C1DC7" w:rsidR="008D758D">
              <w:rPr>
                <w:rFonts w:ascii="Calibri" w:hAnsi="Calibri" w:cs="Calibri"/>
                <w:sz w:val="20"/>
                <w:szCs w:val="20"/>
              </w:rPr>
              <w:t xml:space="preserve">Number of women aged 20-24 who were first married or in union before age 15 </w:t>
            </w:r>
            <w:r w:rsidRPr="1B0C1DC7" w:rsidR="5CC031DE">
              <w:rPr>
                <w:rFonts w:ascii="Calibri" w:hAnsi="Calibri" w:cs="Calibri"/>
                <w:sz w:val="20"/>
                <w:szCs w:val="20"/>
              </w:rPr>
              <w:t>\</w:t>
            </w:r>
            <w:r w:rsidRPr="1B0C1DC7" w:rsidR="008D758D">
              <w:rPr>
                <w:rFonts w:ascii="Calibri" w:hAnsi="Calibri" w:cs="Calibri"/>
                <w:sz w:val="20"/>
                <w:szCs w:val="20"/>
              </w:rPr>
              <w:t>(or before age 18</w:t>
            </w:r>
            <w:r w:rsidRPr="1B0C1DC7" w:rsidR="6DB24410">
              <w:rPr>
                <w:rFonts w:ascii="Calibri" w:hAnsi="Calibri" w:cs="Calibri"/>
                <w:sz w:val="20"/>
                <w:szCs w:val="20"/>
              </w:rPr>
              <w:t>\</w:t>
            </w:r>
            <w:r w:rsidRPr="1B0C1DC7" w:rsidR="008D758D">
              <w:rPr>
                <w:rFonts w:ascii="Calibri" w:hAnsi="Calibri" w:cs="Calibri"/>
                <w:sz w:val="20"/>
                <w:szCs w:val="20"/>
              </w:rPr>
              <w:t>) divided by the total number of women aged 20-24 in the population multiplied by 100</w:t>
            </w:r>
          </w:p>
          <w:p w:rsidRPr="008D758D" w:rsidR="008D758D" w:rsidP="008D758D" w:rsidRDefault="008D758D" w14:paraId="0F12E2B3" w14:textId="77777777">
            <w:pPr>
              <w:textAlignment w:val="baseline"/>
              <w:rPr>
                <w:rFonts w:ascii="Calibri" w:hAnsi="Calibri" w:eastAsia="Times New Roman" w:cs="Calibri"/>
                <w:sz w:val="20"/>
                <w:szCs w:val="20"/>
              </w:rPr>
            </w:pPr>
          </w:p>
          <w:p w:rsidRPr="008D758D" w:rsidR="008D758D" w:rsidP="008D758D" w:rsidRDefault="008D758D" w14:paraId="063F4D96" w14:textId="4BEF5AB3">
            <w:pPr>
              <w:rPr>
                <w:rFonts w:ascii="Calibri" w:hAnsi="Calibri" w:cs="Calibri"/>
                <w:sz w:val="20"/>
                <w:szCs w:val="20"/>
              </w:rPr>
            </w:pPr>
            <w:r w:rsidRPr="008D758D">
              <w:rPr>
                <w:rFonts w:ascii="Calibri" w:hAnsi="Calibri" w:cs="Calibri"/>
                <w:sz w:val="20"/>
                <w:szCs w:val="20"/>
              </w:rPr>
              <w:t>Global aggregates are weighted</w:t>
            </w:r>
            <w:r w:rsidRPr="008D758D">
              <w:rPr>
                <w:rFonts w:ascii="Calibri" w:hAnsi="Calibri" w:cs="Calibri"/>
                <w:sz w:val="20"/>
                <w:szCs w:val="20"/>
              </w:rPr>
              <w:t xml:space="preserve"> </w:t>
            </w:r>
            <w:r w:rsidRPr="008D758D">
              <w:rPr>
                <w:rFonts w:ascii="Calibri" w:hAnsi="Calibri" w:cs="Calibri"/>
                <w:sz w:val="20"/>
                <w:szCs w:val="20"/>
              </w:rPr>
              <w:t>averages of all the sub-regions that make up the world. Regional aggregates are weighted averages of all the countries within the region.</w:t>
            </w:r>
          </w:p>
          <w:p w:rsidRPr="008D758D" w:rsidR="008D758D" w:rsidP="008D758D" w:rsidRDefault="008D758D" w14:paraId="4578F22C" w14:textId="77777777">
            <w:pPr>
              <w:rPr>
                <w:rFonts w:ascii="Calibri" w:hAnsi="Calibri" w:cs="Calibri"/>
                <w:sz w:val="20"/>
                <w:szCs w:val="20"/>
              </w:rPr>
            </w:pPr>
          </w:p>
          <w:p w:rsidRPr="008D758D" w:rsidR="008D758D" w:rsidP="008D758D" w:rsidRDefault="008D758D" w14:paraId="794E5F7A" w14:textId="56DB382E">
            <w:pPr>
              <w:rPr>
                <w:rFonts w:ascii="Calibri" w:hAnsi="Calibri" w:cs="Calibri"/>
                <w:sz w:val="20"/>
                <w:szCs w:val="20"/>
              </w:rPr>
            </w:pPr>
            <w:r w:rsidRPr="008D758D">
              <w:rPr>
                <w:rFonts w:ascii="Calibri" w:hAnsi="Calibri" w:cs="Calibri"/>
                <w:sz w:val="20"/>
                <w:szCs w:val="20"/>
              </w:rPr>
              <w:t>The regional average is applied to those countries within the region with missing values for the purposes of calculating regional aggregates only but are</w:t>
            </w:r>
            <w:r w:rsidRPr="008D758D">
              <w:rPr>
                <w:rFonts w:ascii="Calibri" w:hAnsi="Calibri" w:cs="Calibri"/>
                <w:sz w:val="20"/>
                <w:szCs w:val="20"/>
              </w:rPr>
              <w:t xml:space="preserve"> </w:t>
            </w:r>
            <w:r w:rsidRPr="008D758D">
              <w:rPr>
                <w:rFonts w:ascii="Calibri" w:hAnsi="Calibri" w:cs="Calibri"/>
                <w:sz w:val="20"/>
                <w:szCs w:val="20"/>
              </w:rPr>
              <w:t>not published as country-level estimates.</w:t>
            </w:r>
            <w:r w:rsidRPr="008D758D">
              <w:rPr>
                <w:rFonts w:ascii="Calibri" w:hAnsi="Calibri" w:cs="Calibri"/>
                <w:sz w:val="20"/>
                <w:szCs w:val="20"/>
              </w:rPr>
              <w:t xml:space="preserve"> </w:t>
            </w:r>
            <w:r w:rsidRPr="008D758D">
              <w:rPr>
                <w:rFonts w:ascii="Calibri" w:hAnsi="Calibri" w:cs="Calibri"/>
                <w:sz w:val="20"/>
                <w:szCs w:val="20"/>
              </w:rPr>
              <w:t>Regional aggregates are only published when at least 50 per cent of the regional population for the relevant age group are covered by the available data.</w:t>
            </w:r>
          </w:p>
          <w:p w:rsidRPr="008D758D" w:rsidR="008D758D" w:rsidP="008D758D" w:rsidRDefault="008D758D" w14:paraId="1A8D6046" w14:textId="724D0056">
            <w:pPr>
              <w:textAlignment w:val="baseline"/>
              <w:rPr>
                <w:rFonts w:ascii="Calibri" w:hAnsi="Calibri" w:eastAsia="Times New Roman" w:cs="Calibri"/>
                <w:sz w:val="20"/>
                <w:szCs w:val="20"/>
              </w:rPr>
            </w:pPr>
            <w:r w:rsidRPr="008D758D">
              <w:rPr>
                <w:rFonts w:ascii="Calibri" w:hAnsi="Calibri" w:eastAsia="Times New Roman" w:cs="Calibri"/>
                <w:sz w:val="20"/>
                <w:szCs w:val="20"/>
              </w:rPr>
              <w:t>  </w:t>
            </w:r>
          </w:p>
        </w:tc>
      </w:tr>
      <w:tr w:rsidRPr="008D758D" w:rsidR="008D758D" w:rsidTr="1B0C1DC7" w14:paraId="1A8E1F8A" w14:textId="77777777">
        <w:trPr>
          <w:trHeight w:val="2505"/>
        </w:trPr>
        <w:tc>
          <w:tcPr>
            <w:tcW w:w="915" w:type="dxa"/>
            <w:tcBorders>
              <w:top w:val="single" w:color="auto" w:sz="6" w:space="0"/>
              <w:left w:val="single" w:color="auto" w:sz="6" w:space="0"/>
              <w:bottom w:val="single" w:color="auto" w:sz="6" w:space="0"/>
              <w:right w:val="single" w:color="auto" w:sz="6" w:space="0"/>
            </w:tcBorders>
            <w:shd w:val="clear" w:color="auto" w:fill="auto"/>
            <w:tcMar/>
            <w:hideMark/>
          </w:tcPr>
          <w:p w:rsidRPr="008D758D" w:rsidR="008D758D" w:rsidP="008D758D" w:rsidRDefault="008D758D" w14:paraId="272AAD93" w14:textId="580CEDCF">
            <w:pPr>
              <w:textAlignment w:val="baseline"/>
              <w:rPr>
                <w:rFonts w:ascii="Calibri" w:hAnsi="Calibri" w:eastAsia="Times New Roman" w:cs="Calibri"/>
                <w:sz w:val="20"/>
                <w:szCs w:val="20"/>
              </w:rPr>
            </w:pPr>
            <w:r w:rsidRPr="008D758D">
              <w:rPr>
                <w:rFonts w:ascii="Calibri" w:hAnsi="Calibri" w:eastAsia="Times New Roman" w:cs="Calibri"/>
                <w:sz w:val="20"/>
                <w:szCs w:val="20"/>
              </w:rPr>
              <w:lastRenderedPageBreak/>
              <w:t>V.4</w:t>
            </w:r>
          </w:p>
        </w:tc>
        <w:tc>
          <w:tcPr>
            <w:tcW w:w="915" w:type="dxa"/>
            <w:tcBorders>
              <w:top w:val="single" w:color="auto" w:sz="6" w:space="0"/>
              <w:left w:val="single" w:color="auto" w:sz="6" w:space="0"/>
              <w:bottom w:val="single" w:color="auto" w:sz="6" w:space="0"/>
              <w:right w:val="single" w:color="auto" w:sz="6" w:space="0"/>
            </w:tcBorders>
            <w:shd w:val="clear" w:color="auto" w:fill="auto"/>
            <w:tcMar/>
            <w:hideMark/>
          </w:tcPr>
          <w:p w:rsidRPr="008D758D" w:rsidR="008D758D" w:rsidP="008D758D" w:rsidRDefault="008D758D" w14:paraId="2B51AE2E" w14:textId="77777777">
            <w:pPr>
              <w:textAlignment w:val="baseline"/>
              <w:rPr>
                <w:rFonts w:ascii="Calibri" w:hAnsi="Calibri" w:eastAsia="Times New Roman" w:cs="Calibri"/>
                <w:sz w:val="20"/>
                <w:szCs w:val="20"/>
              </w:rPr>
            </w:pPr>
            <w:r w:rsidRPr="008D758D">
              <w:rPr>
                <w:rFonts w:ascii="Calibri" w:hAnsi="Calibri" w:eastAsia="Times New Roman" w:cs="Calibri"/>
                <w:sz w:val="20"/>
                <w:szCs w:val="20"/>
                <w:lang w:val="en-GB"/>
              </w:rPr>
              <w:t>4</w:t>
            </w:r>
            <w:r w:rsidRPr="008D758D">
              <w:rPr>
                <w:rFonts w:ascii="Calibri" w:hAnsi="Calibri" w:eastAsia="Times New Roman" w:cs="Calibri"/>
                <w:sz w:val="20"/>
                <w:szCs w:val="20"/>
              </w:rPr>
              <w:t> </w:t>
            </w:r>
          </w:p>
        </w:tc>
        <w:tc>
          <w:tcPr>
            <w:tcW w:w="915" w:type="dxa"/>
            <w:tcBorders>
              <w:top w:val="single" w:color="auto" w:sz="6" w:space="0"/>
              <w:left w:val="single" w:color="auto" w:sz="6" w:space="0"/>
              <w:bottom w:val="single" w:color="auto" w:sz="6" w:space="0"/>
              <w:right w:val="single" w:color="auto" w:sz="6" w:space="0"/>
            </w:tcBorders>
            <w:shd w:val="clear" w:color="auto" w:fill="auto"/>
            <w:tcMar/>
            <w:hideMark/>
          </w:tcPr>
          <w:p w:rsidRPr="008D758D" w:rsidR="008D758D" w:rsidP="008D758D" w:rsidRDefault="008D758D" w14:paraId="7793E304" w14:textId="77777777">
            <w:pPr>
              <w:textAlignment w:val="baseline"/>
              <w:rPr>
                <w:rFonts w:ascii="Calibri" w:hAnsi="Calibri" w:eastAsia="Times New Roman" w:cs="Calibri"/>
                <w:sz w:val="20"/>
                <w:szCs w:val="20"/>
              </w:rPr>
            </w:pPr>
            <w:r w:rsidRPr="008D758D">
              <w:rPr>
                <w:rFonts w:ascii="Calibri" w:hAnsi="Calibri" w:eastAsia="Times New Roman" w:cs="Calibri"/>
                <w:sz w:val="20"/>
                <w:szCs w:val="20"/>
                <w:lang w:val="en-GB"/>
              </w:rPr>
              <w:t>Importance of the indicator in addressing gender issues and its limitation</w:t>
            </w:r>
            <w:r w:rsidRPr="008D758D">
              <w:rPr>
                <w:rFonts w:ascii="Calibri" w:hAnsi="Calibri" w:eastAsia="Times New Roman" w:cs="Calibri"/>
                <w:sz w:val="20"/>
                <w:szCs w:val="20"/>
              </w:rPr>
              <w:t>   </w:t>
            </w:r>
          </w:p>
        </w:tc>
        <w:tc>
          <w:tcPr>
            <w:tcW w:w="5670" w:type="dxa"/>
            <w:tcBorders>
              <w:top w:val="single" w:color="auto" w:sz="6" w:space="0"/>
              <w:left w:val="single" w:color="auto" w:sz="6" w:space="0"/>
              <w:bottom w:val="single" w:color="auto" w:sz="6" w:space="0"/>
              <w:right w:val="single" w:color="auto" w:sz="6" w:space="0"/>
            </w:tcBorders>
            <w:shd w:val="clear" w:color="auto" w:fill="auto"/>
            <w:tcMar/>
            <w:hideMark/>
          </w:tcPr>
          <w:p w:rsidRPr="008D758D" w:rsidR="008D758D" w:rsidP="008D758D" w:rsidRDefault="008D758D" w14:paraId="77A00ED0" w14:textId="2FE52F02">
            <w:pPr>
              <w:rPr>
                <w:rFonts w:ascii="Calibri" w:hAnsi="Calibri" w:cs="Calibri"/>
                <w:sz w:val="20"/>
                <w:szCs w:val="20"/>
              </w:rPr>
            </w:pPr>
            <w:r w:rsidRPr="4D71F961" w:rsidR="008D758D">
              <w:rPr>
                <w:rFonts w:ascii="Calibri" w:hAnsi="Calibri" w:cs="Calibri"/>
                <w:sz w:val="20"/>
                <w:szCs w:val="20"/>
              </w:rPr>
              <w:t xml:space="preserve">Marriage before the age of 18 is a fundamental violation of human rights. Child marriage often compromises a girl’s development by resulting in early pregnancy and social isolation, interrupting her schooling, limiting her opportunities for career and vocational advancement and placing her at increased risk of intimate partner violence. In many cultures, girls reaching puberty are expected to assume gender roles associated with womanhood. </w:t>
            </w:r>
            <w:r w:rsidRPr="4D71F961" w:rsidR="008D758D">
              <w:rPr>
                <w:rFonts w:ascii="Calibri" w:hAnsi="Calibri" w:cs="Calibri"/>
                <w:sz w:val="20"/>
                <w:szCs w:val="20"/>
              </w:rPr>
              <w:t xml:space="preserve">These include entering a union and becoming a mother. </w:t>
            </w:r>
          </w:p>
          <w:p w:rsidRPr="008D758D" w:rsidR="008D758D" w:rsidP="008D758D" w:rsidRDefault="008D758D" w14:paraId="10E3B607" w14:textId="77777777">
            <w:pPr>
              <w:rPr>
                <w:rFonts w:ascii="Calibri" w:hAnsi="Calibri" w:cs="Calibri"/>
                <w:sz w:val="20"/>
                <w:szCs w:val="20"/>
              </w:rPr>
            </w:pPr>
          </w:p>
          <w:p w:rsidRPr="008D758D" w:rsidR="008D758D" w:rsidP="4D71F961" w:rsidRDefault="008D758D" w14:paraId="708A7983" w14:textId="64F0E805">
            <w:pPr>
              <w:rPr>
                <w:rFonts w:ascii="Calibri" w:hAnsi="Calibri" w:cs="Calibri"/>
                <w:sz w:val="20"/>
                <w:szCs w:val="20"/>
              </w:rPr>
            </w:pPr>
            <w:r w:rsidRPr="4D71F961" w:rsidR="008D758D">
              <w:rPr>
                <w:rFonts w:ascii="Calibri" w:hAnsi="Calibri" w:cs="Calibri"/>
                <w:sz w:val="20"/>
                <w:szCs w:val="20"/>
              </w:rPr>
              <w:t xml:space="preserve">The practice of early/child marriage is a direct manifestation of gender inequality. </w:t>
            </w:r>
          </w:p>
          <w:p w:rsidRPr="008D758D" w:rsidR="008D758D" w:rsidP="4D71F961" w:rsidRDefault="008D758D" w14:paraId="5744FC47" w14:textId="2BAC0559">
            <w:pPr>
              <w:rPr>
                <w:rFonts w:ascii="Calibri" w:hAnsi="Calibri" w:cs="Calibri"/>
                <w:sz w:val="20"/>
                <w:szCs w:val="20"/>
              </w:rPr>
            </w:pPr>
          </w:p>
          <w:p w:rsidRPr="008D758D" w:rsidR="008D758D" w:rsidP="008D758D" w:rsidRDefault="008D758D" w14:paraId="4E22CF07" w14:textId="1607D42C">
            <w:pPr>
              <w:rPr>
                <w:rFonts w:ascii="Calibri" w:hAnsi="Calibri" w:cs="Calibri"/>
                <w:sz w:val="20"/>
                <w:szCs w:val="20"/>
              </w:rPr>
            </w:pPr>
            <w:r w:rsidRPr="4D71F961" w:rsidR="008D758D">
              <w:rPr>
                <w:rFonts w:ascii="Calibri" w:hAnsi="Calibri" w:cs="Calibri"/>
                <w:sz w:val="20"/>
                <w:szCs w:val="20"/>
              </w:rPr>
              <w:t>The issue of child marriage is addressed in a number of international conventions and agreements. Although marriage is not mentioned directly in the Convention on the Rights of the Child, child marriage is linked to other rights –such as the right to freedom of expression, the right to protection from</w:t>
            </w:r>
            <w:r w:rsidRPr="4D71F961" w:rsidR="008D758D">
              <w:rPr>
                <w:rFonts w:ascii="Calibri" w:hAnsi="Calibri" w:cs="Calibri"/>
                <w:sz w:val="20"/>
                <w:szCs w:val="20"/>
              </w:rPr>
              <w:t xml:space="preserve"> </w:t>
            </w:r>
            <w:r w:rsidRPr="4D71F961" w:rsidR="008D758D">
              <w:rPr>
                <w:rFonts w:ascii="Calibri" w:hAnsi="Calibri" w:cs="Calibri"/>
                <w:sz w:val="20"/>
                <w:szCs w:val="20"/>
              </w:rPr>
              <w:t>all forms of abuse, and the right to be protected from harmful traditional practices.</w:t>
            </w:r>
          </w:p>
          <w:p w:rsidRPr="008D758D" w:rsidR="008D758D" w:rsidP="008D758D" w:rsidRDefault="008D758D" w14:paraId="14E64D98" w14:textId="77777777">
            <w:pPr>
              <w:rPr>
                <w:rFonts w:ascii="Calibri" w:hAnsi="Calibri" w:cs="Calibri"/>
                <w:sz w:val="20"/>
                <w:szCs w:val="20"/>
              </w:rPr>
            </w:pPr>
          </w:p>
          <w:p w:rsidRPr="008D758D" w:rsidR="008D758D" w:rsidP="008D758D" w:rsidRDefault="008D758D" w14:paraId="28B16033" w14:textId="1ED1B584">
            <w:pPr>
              <w:rPr>
                <w:rFonts w:ascii="Calibri" w:hAnsi="Calibri" w:cs="Calibri"/>
                <w:sz w:val="20"/>
                <w:szCs w:val="20"/>
              </w:rPr>
            </w:pPr>
            <w:r w:rsidRPr="1B0C1DC7" w:rsidR="008D758D">
              <w:rPr>
                <w:rFonts w:ascii="Calibri" w:hAnsi="Calibri" w:cs="Calibri"/>
                <w:sz w:val="20"/>
                <w:szCs w:val="20"/>
              </w:rPr>
              <w:t xml:space="preserve">There are existing tools and mechanisms for data collection that countries have implemented to monitor the situation with regards to this indicator. The modules used to collect information on marital status among women and men of reproductive age </w:t>
            </w:r>
            <w:r w:rsidRPr="1B0C1DC7" w:rsidR="0B9EB463">
              <w:rPr>
                <w:rFonts w:ascii="Calibri" w:hAnsi="Calibri" w:cs="Calibri"/>
                <w:sz w:val="20"/>
                <w:szCs w:val="20"/>
              </w:rPr>
              <w:t>\</w:t>
            </w:r>
            <w:r w:rsidRPr="1B0C1DC7" w:rsidR="008D758D">
              <w:rPr>
                <w:rFonts w:ascii="Calibri" w:hAnsi="Calibri" w:cs="Calibri"/>
                <w:sz w:val="20"/>
                <w:szCs w:val="20"/>
              </w:rPr>
              <w:t>(15-49 years</w:t>
            </w:r>
            <w:r w:rsidRPr="1B0C1DC7" w:rsidR="6026245F">
              <w:rPr>
                <w:rFonts w:ascii="Calibri" w:hAnsi="Calibri" w:cs="Calibri"/>
                <w:sz w:val="20"/>
                <w:szCs w:val="20"/>
              </w:rPr>
              <w:t>\</w:t>
            </w:r>
            <w:r w:rsidRPr="1B0C1DC7" w:rsidR="008D758D">
              <w:rPr>
                <w:rFonts w:ascii="Calibri" w:hAnsi="Calibri" w:cs="Calibri"/>
                <w:sz w:val="20"/>
                <w:szCs w:val="20"/>
              </w:rPr>
              <w:t>) in the DHS and MICS have been fully harmonized.</w:t>
            </w:r>
          </w:p>
          <w:p w:rsidRPr="008D758D" w:rsidR="008D758D" w:rsidP="008D758D" w:rsidRDefault="008D758D" w14:paraId="033CCFA3" w14:textId="77777777">
            <w:pPr>
              <w:rPr>
                <w:rFonts w:ascii="Calibri" w:hAnsi="Calibri" w:cs="Calibri"/>
                <w:sz w:val="20"/>
                <w:szCs w:val="20"/>
              </w:rPr>
            </w:pPr>
          </w:p>
          <w:p w:rsidRPr="008D758D" w:rsidR="008D758D" w:rsidP="008D758D" w:rsidRDefault="008D758D" w14:paraId="6BB9490E" w14:textId="7417A3D0">
            <w:pPr>
              <w:rPr>
                <w:rFonts w:ascii="Calibri" w:hAnsi="Calibri" w:cs="Calibri"/>
                <w:sz w:val="20"/>
                <w:szCs w:val="20"/>
              </w:rPr>
            </w:pPr>
            <w:r w:rsidRPr="1B0C1DC7" w:rsidR="008D758D">
              <w:rPr>
                <w:rFonts w:ascii="Calibri" w:hAnsi="Calibri" w:cs="Calibri"/>
                <w:sz w:val="20"/>
                <w:szCs w:val="20"/>
              </w:rPr>
              <w:t xml:space="preserve">The measure of child marriage is retrospective in nature by design, capturing age at first marriage among a population that has completed the risk period </w:t>
            </w:r>
            <w:proofErr w:type="gramStart"/>
            <w:r w:rsidRPr="1B0C1DC7" w:rsidR="5EA82C55">
              <w:rPr>
                <w:rFonts w:ascii="Calibri" w:hAnsi="Calibri" w:cs="Calibri"/>
                <w:sz w:val="20"/>
                <w:szCs w:val="20"/>
              </w:rPr>
              <w:t>\</w:t>
            </w:r>
            <w:r w:rsidRPr="1B0C1DC7" w:rsidR="008D758D">
              <w:rPr>
                <w:rFonts w:ascii="Calibri" w:hAnsi="Calibri" w:cs="Calibri"/>
                <w:sz w:val="20"/>
                <w:szCs w:val="20"/>
              </w:rPr>
              <w:t>(</w:t>
            </w:r>
            <w:proofErr w:type="gramEnd"/>
            <w:r w:rsidRPr="1B0C1DC7" w:rsidR="008D758D">
              <w:rPr>
                <w:rFonts w:ascii="Calibri" w:hAnsi="Calibri" w:cs="Calibri"/>
                <w:sz w:val="20"/>
                <w:szCs w:val="20"/>
              </w:rPr>
              <w:t>i.e., adult women</w:t>
            </w:r>
            <w:r w:rsidRPr="1B0C1DC7" w:rsidR="5EA82C55">
              <w:rPr>
                <w:rFonts w:ascii="Calibri" w:hAnsi="Calibri" w:cs="Calibri"/>
                <w:sz w:val="20"/>
                <w:szCs w:val="20"/>
              </w:rPr>
              <w:t>\</w:t>
            </w:r>
            <w:r w:rsidRPr="1B0C1DC7" w:rsidR="008D758D">
              <w:rPr>
                <w:rFonts w:ascii="Calibri" w:hAnsi="Calibri" w:cs="Calibri"/>
                <w:sz w:val="20"/>
                <w:szCs w:val="20"/>
              </w:rPr>
              <w:t xml:space="preserve">). While it is also possible to measure the current marital status of girls under age 18, such measures would provide an </w:t>
            </w:r>
            <w:proofErr w:type="gramStart"/>
            <w:r w:rsidRPr="1B0C1DC7" w:rsidR="008D758D">
              <w:rPr>
                <w:rFonts w:ascii="Calibri" w:hAnsi="Calibri" w:cs="Calibri"/>
                <w:sz w:val="20"/>
                <w:szCs w:val="20"/>
              </w:rPr>
              <w:t>underestimate</w:t>
            </w:r>
            <w:proofErr w:type="gramEnd"/>
            <w:r w:rsidRPr="1B0C1DC7" w:rsidR="008D758D">
              <w:rPr>
                <w:rFonts w:ascii="Calibri" w:hAnsi="Calibri" w:cs="Calibri"/>
                <w:sz w:val="20"/>
                <w:szCs w:val="20"/>
              </w:rPr>
              <w:t xml:space="preserve"> of the level of child marriage, as girls who are not currently married may still do so before they turn 18. For more details on interpretation and common pitfalls for this indicator, see: A Generation to Protect: Monitoring violence exploitation and abuse of children within the SDG framework</w:t>
            </w:r>
            <w:r w:rsidRPr="1B0C1DC7" w:rsidR="008D758D">
              <w:rPr>
                <w:rFonts w:ascii="Calibri" w:hAnsi="Calibri" w:cs="Calibri"/>
                <w:sz w:val="20"/>
                <w:szCs w:val="20"/>
              </w:rPr>
              <w:t xml:space="preserve"> </w:t>
            </w:r>
            <w:r w:rsidRPr="1B0C1DC7" w:rsidR="4D136D9A">
              <w:rPr>
                <w:rFonts w:ascii="Calibri" w:hAnsi="Calibri" w:cs="Calibri"/>
                <w:sz w:val="20"/>
                <w:szCs w:val="20"/>
              </w:rPr>
              <w:t>\</w:t>
            </w:r>
            <w:r w:rsidRPr="1B0C1DC7" w:rsidR="008D758D">
              <w:rPr>
                <w:rFonts w:ascii="Calibri" w:hAnsi="Calibri" w:cs="Calibri"/>
                <w:sz w:val="20"/>
                <w:szCs w:val="20"/>
              </w:rPr>
              <w:t>(UNICEF 2020</w:t>
            </w:r>
            <w:r w:rsidRPr="1B0C1DC7" w:rsidR="58E03070">
              <w:rPr>
                <w:rFonts w:ascii="Calibri" w:hAnsi="Calibri" w:cs="Calibri"/>
                <w:sz w:val="20"/>
                <w:szCs w:val="20"/>
              </w:rPr>
              <w:t>\</w:t>
            </w:r>
            <w:r w:rsidRPr="1B0C1DC7" w:rsidR="008D758D">
              <w:rPr>
                <w:rFonts w:ascii="Calibri" w:hAnsi="Calibri" w:cs="Calibri"/>
                <w:sz w:val="20"/>
                <w:szCs w:val="20"/>
              </w:rPr>
              <w:t>).</w:t>
            </w:r>
          </w:p>
          <w:p w:rsidRPr="008D758D" w:rsidR="008D758D" w:rsidP="008D758D" w:rsidRDefault="008D758D" w14:paraId="73E45B43" w14:textId="4EC39378">
            <w:pPr>
              <w:textAlignment w:val="baseline"/>
              <w:rPr>
                <w:rFonts w:ascii="Calibri" w:hAnsi="Calibri" w:eastAsia="Times New Roman" w:cs="Calibri"/>
                <w:sz w:val="20"/>
                <w:szCs w:val="20"/>
              </w:rPr>
            </w:pPr>
          </w:p>
        </w:tc>
      </w:tr>
      <w:tr w:rsidRPr="008D758D" w:rsidR="008D758D" w:rsidTr="1B0C1DC7" w14:paraId="008DC616" w14:textId="77777777">
        <w:trPr>
          <w:trHeight w:val="300"/>
        </w:trPr>
        <w:tc>
          <w:tcPr>
            <w:tcW w:w="915" w:type="dxa"/>
            <w:tcBorders>
              <w:top w:val="single" w:color="auto" w:sz="6" w:space="0"/>
              <w:left w:val="single" w:color="auto" w:sz="6" w:space="0"/>
              <w:bottom w:val="single" w:color="auto" w:sz="6" w:space="0"/>
              <w:right w:val="single" w:color="auto" w:sz="6" w:space="0"/>
            </w:tcBorders>
            <w:shd w:val="clear" w:color="auto" w:fill="auto"/>
            <w:tcMar/>
            <w:hideMark/>
          </w:tcPr>
          <w:p w:rsidRPr="008D758D" w:rsidR="008D758D" w:rsidP="008D758D" w:rsidRDefault="008D758D" w14:paraId="53FB3122" w14:textId="030C030F">
            <w:pPr>
              <w:textAlignment w:val="baseline"/>
              <w:rPr>
                <w:rFonts w:ascii="Calibri" w:hAnsi="Calibri" w:eastAsia="Times New Roman" w:cs="Calibri"/>
                <w:sz w:val="20"/>
                <w:szCs w:val="20"/>
              </w:rPr>
            </w:pPr>
            <w:r w:rsidRPr="008D758D">
              <w:rPr>
                <w:rFonts w:ascii="Calibri" w:hAnsi="Calibri" w:eastAsia="Times New Roman" w:cs="Calibri"/>
                <w:sz w:val="20"/>
                <w:szCs w:val="20"/>
              </w:rPr>
              <w:t>V.4 </w:t>
            </w:r>
          </w:p>
        </w:tc>
        <w:tc>
          <w:tcPr>
            <w:tcW w:w="915" w:type="dxa"/>
            <w:tcBorders>
              <w:top w:val="single" w:color="auto" w:sz="6" w:space="0"/>
              <w:left w:val="single" w:color="auto" w:sz="6" w:space="0"/>
              <w:bottom w:val="single" w:color="auto" w:sz="6" w:space="0"/>
              <w:right w:val="single" w:color="auto" w:sz="6" w:space="0"/>
            </w:tcBorders>
            <w:shd w:val="clear" w:color="auto" w:fill="auto"/>
            <w:tcMar/>
            <w:hideMark/>
          </w:tcPr>
          <w:p w:rsidRPr="008D758D" w:rsidR="008D758D" w:rsidP="008D758D" w:rsidRDefault="008D758D" w14:paraId="6698CD6D" w14:textId="77777777">
            <w:pPr>
              <w:textAlignment w:val="baseline"/>
              <w:rPr>
                <w:rFonts w:ascii="Calibri" w:hAnsi="Calibri" w:eastAsia="Times New Roman" w:cs="Calibri"/>
                <w:sz w:val="20"/>
                <w:szCs w:val="20"/>
              </w:rPr>
            </w:pPr>
            <w:r w:rsidRPr="008D758D">
              <w:rPr>
                <w:rFonts w:ascii="Calibri" w:hAnsi="Calibri" w:eastAsia="Times New Roman" w:cs="Calibri"/>
                <w:sz w:val="20"/>
                <w:szCs w:val="20"/>
                <w:lang w:val="en-GB"/>
              </w:rPr>
              <w:t>5</w:t>
            </w:r>
            <w:r w:rsidRPr="008D758D">
              <w:rPr>
                <w:rFonts w:ascii="Calibri" w:hAnsi="Calibri" w:eastAsia="Times New Roman" w:cs="Calibri"/>
                <w:sz w:val="20"/>
                <w:szCs w:val="20"/>
              </w:rPr>
              <w:t> </w:t>
            </w:r>
          </w:p>
        </w:tc>
        <w:tc>
          <w:tcPr>
            <w:tcW w:w="915" w:type="dxa"/>
            <w:tcBorders>
              <w:top w:val="single" w:color="auto" w:sz="6" w:space="0"/>
              <w:left w:val="single" w:color="auto" w:sz="6" w:space="0"/>
              <w:bottom w:val="single" w:color="auto" w:sz="6" w:space="0"/>
              <w:right w:val="single" w:color="auto" w:sz="6" w:space="0"/>
            </w:tcBorders>
            <w:shd w:val="clear" w:color="auto" w:fill="auto"/>
            <w:tcMar/>
            <w:hideMark/>
          </w:tcPr>
          <w:p w:rsidRPr="008D758D" w:rsidR="008D758D" w:rsidP="008D758D" w:rsidRDefault="008D758D" w14:paraId="0F0DB3E7" w14:textId="77777777">
            <w:pPr>
              <w:textAlignment w:val="baseline"/>
              <w:rPr>
                <w:rFonts w:ascii="Calibri" w:hAnsi="Calibri" w:eastAsia="Times New Roman" w:cs="Calibri"/>
                <w:sz w:val="20"/>
                <w:szCs w:val="20"/>
              </w:rPr>
            </w:pPr>
            <w:r w:rsidRPr="008D758D">
              <w:rPr>
                <w:rFonts w:ascii="Calibri" w:hAnsi="Calibri" w:eastAsia="Times New Roman" w:cs="Calibri"/>
                <w:sz w:val="20"/>
                <w:szCs w:val="20"/>
                <w:lang w:val="en-GB"/>
              </w:rPr>
              <w:t>Sources of discrepancies between global and national figures</w:t>
            </w:r>
            <w:r w:rsidRPr="008D758D">
              <w:rPr>
                <w:rFonts w:ascii="Calibri" w:hAnsi="Calibri" w:eastAsia="Times New Roman" w:cs="Calibri"/>
                <w:sz w:val="20"/>
                <w:szCs w:val="20"/>
              </w:rPr>
              <w:t>   </w:t>
            </w:r>
          </w:p>
        </w:tc>
        <w:tc>
          <w:tcPr>
            <w:tcW w:w="5670" w:type="dxa"/>
            <w:tcBorders>
              <w:top w:val="single" w:color="auto" w:sz="6" w:space="0"/>
              <w:left w:val="single" w:color="auto" w:sz="6" w:space="0"/>
              <w:bottom w:val="single" w:color="auto" w:sz="6" w:space="0"/>
              <w:right w:val="single" w:color="auto" w:sz="6" w:space="0"/>
            </w:tcBorders>
            <w:shd w:val="clear" w:color="auto" w:fill="auto"/>
            <w:tcMar/>
            <w:hideMark/>
          </w:tcPr>
          <w:p w:rsidRPr="008D758D" w:rsidR="008D758D" w:rsidP="008D758D" w:rsidRDefault="008D758D" w14:paraId="11F37793" w14:textId="77777777">
            <w:pPr>
              <w:rPr>
                <w:rFonts w:ascii="Calibri" w:hAnsi="Calibri" w:cs="Calibri"/>
                <w:sz w:val="20"/>
                <w:szCs w:val="20"/>
              </w:rPr>
            </w:pPr>
            <w:r w:rsidRPr="008D758D">
              <w:rPr>
                <w:rFonts w:ascii="Calibri" w:hAnsi="Calibri" w:cs="Calibri"/>
                <w:sz w:val="20"/>
                <w:szCs w:val="20"/>
              </w:rPr>
              <w:t>The estimates compiled and presented at global level come directly from nationally produced data and are not adjusted or recalculated.</w:t>
            </w:r>
          </w:p>
          <w:p w:rsidRPr="008D758D" w:rsidR="008D758D" w:rsidP="008D758D" w:rsidRDefault="008D758D" w14:paraId="1BBB6E93" w14:textId="30F71528">
            <w:pPr>
              <w:textAlignment w:val="baseline"/>
              <w:rPr>
                <w:rFonts w:ascii="Calibri" w:hAnsi="Calibri" w:eastAsia="Times New Roman" w:cs="Calibri"/>
                <w:sz w:val="20"/>
                <w:szCs w:val="20"/>
              </w:rPr>
            </w:pPr>
          </w:p>
        </w:tc>
      </w:tr>
      <w:tr w:rsidRPr="008D758D" w:rsidR="008D758D" w:rsidTr="1B0C1DC7" w14:paraId="0919FF90" w14:textId="77777777">
        <w:trPr>
          <w:trHeight w:val="300"/>
        </w:trPr>
        <w:tc>
          <w:tcPr>
            <w:tcW w:w="915" w:type="dxa"/>
            <w:tcBorders>
              <w:top w:val="single" w:color="auto" w:sz="6" w:space="0"/>
              <w:left w:val="single" w:color="auto" w:sz="6" w:space="0"/>
              <w:bottom w:val="single" w:color="auto" w:sz="6" w:space="0"/>
              <w:right w:val="single" w:color="auto" w:sz="6" w:space="0"/>
            </w:tcBorders>
            <w:shd w:val="clear" w:color="auto" w:fill="auto"/>
            <w:tcMar/>
            <w:hideMark/>
          </w:tcPr>
          <w:p w:rsidRPr="008D758D" w:rsidR="008D758D" w:rsidP="008D758D" w:rsidRDefault="008D758D" w14:paraId="25609998" w14:textId="243E7CA8">
            <w:pPr>
              <w:textAlignment w:val="baseline"/>
              <w:rPr>
                <w:rFonts w:ascii="Calibri" w:hAnsi="Calibri" w:eastAsia="Times New Roman" w:cs="Calibri"/>
                <w:sz w:val="20"/>
                <w:szCs w:val="20"/>
              </w:rPr>
            </w:pPr>
            <w:r w:rsidRPr="008D758D">
              <w:rPr>
                <w:rFonts w:ascii="Calibri" w:hAnsi="Calibri" w:eastAsia="Times New Roman" w:cs="Calibri"/>
                <w:sz w:val="20"/>
                <w:szCs w:val="20"/>
              </w:rPr>
              <w:t>V.4</w:t>
            </w:r>
          </w:p>
        </w:tc>
        <w:tc>
          <w:tcPr>
            <w:tcW w:w="915" w:type="dxa"/>
            <w:tcBorders>
              <w:top w:val="single" w:color="auto" w:sz="6" w:space="0"/>
              <w:left w:val="single" w:color="auto" w:sz="6" w:space="0"/>
              <w:bottom w:val="single" w:color="auto" w:sz="6" w:space="0"/>
              <w:right w:val="single" w:color="auto" w:sz="6" w:space="0"/>
            </w:tcBorders>
            <w:shd w:val="clear" w:color="auto" w:fill="auto"/>
            <w:tcMar/>
            <w:hideMark/>
          </w:tcPr>
          <w:p w:rsidRPr="008D758D" w:rsidR="008D758D" w:rsidP="008D758D" w:rsidRDefault="008D758D" w14:paraId="05F12CD8" w14:textId="77777777">
            <w:pPr>
              <w:textAlignment w:val="baseline"/>
              <w:rPr>
                <w:rFonts w:ascii="Calibri" w:hAnsi="Calibri" w:eastAsia="Times New Roman" w:cs="Calibri"/>
                <w:sz w:val="20"/>
                <w:szCs w:val="20"/>
              </w:rPr>
            </w:pPr>
            <w:r w:rsidRPr="008D758D">
              <w:rPr>
                <w:rFonts w:ascii="Calibri" w:hAnsi="Calibri" w:eastAsia="Times New Roman" w:cs="Calibri"/>
                <w:sz w:val="20"/>
                <w:szCs w:val="20"/>
                <w:lang w:val="en-GB"/>
              </w:rPr>
              <w:t>6</w:t>
            </w:r>
            <w:r w:rsidRPr="008D758D">
              <w:rPr>
                <w:rFonts w:ascii="Calibri" w:hAnsi="Calibri" w:eastAsia="Times New Roman" w:cs="Calibri"/>
                <w:sz w:val="20"/>
                <w:szCs w:val="20"/>
              </w:rPr>
              <w:t> </w:t>
            </w:r>
          </w:p>
        </w:tc>
        <w:tc>
          <w:tcPr>
            <w:tcW w:w="915" w:type="dxa"/>
            <w:tcBorders>
              <w:top w:val="single" w:color="auto" w:sz="6" w:space="0"/>
              <w:left w:val="single" w:color="auto" w:sz="6" w:space="0"/>
              <w:bottom w:val="single" w:color="auto" w:sz="6" w:space="0"/>
              <w:right w:val="single" w:color="auto" w:sz="6" w:space="0"/>
            </w:tcBorders>
            <w:shd w:val="clear" w:color="auto" w:fill="auto"/>
            <w:tcMar/>
            <w:hideMark/>
          </w:tcPr>
          <w:p w:rsidRPr="008D758D" w:rsidR="008D758D" w:rsidP="008D758D" w:rsidRDefault="008D758D" w14:paraId="10521F08" w14:textId="77777777">
            <w:pPr>
              <w:textAlignment w:val="baseline"/>
              <w:rPr>
                <w:rFonts w:ascii="Calibri" w:hAnsi="Calibri" w:eastAsia="Times New Roman" w:cs="Calibri"/>
                <w:sz w:val="20"/>
                <w:szCs w:val="20"/>
              </w:rPr>
            </w:pPr>
            <w:r w:rsidRPr="008D758D">
              <w:rPr>
                <w:rFonts w:ascii="Calibri" w:hAnsi="Calibri" w:eastAsia="Times New Roman" w:cs="Calibri"/>
                <w:sz w:val="20"/>
                <w:szCs w:val="20"/>
                <w:lang w:val="en-GB"/>
              </w:rPr>
              <w:t>Process of obtaining data</w:t>
            </w:r>
            <w:r w:rsidRPr="008D758D">
              <w:rPr>
                <w:rFonts w:ascii="Calibri" w:hAnsi="Calibri" w:eastAsia="Times New Roman" w:cs="Calibri"/>
                <w:sz w:val="20"/>
                <w:szCs w:val="20"/>
              </w:rPr>
              <w:t>   </w:t>
            </w:r>
          </w:p>
        </w:tc>
        <w:tc>
          <w:tcPr>
            <w:tcW w:w="5670" w:type="dxa"/>
            <w:tcBorders>
              <w:top w:val="single" w:color="auto" w:sz="6" w:space="0"/>
              <w:left w:val="single" w:color="auto" w:sz="6" w:space="0"/>
              <w:bottom w:val="single" w:color="auto" w:sz="6" w:space="0"/>
              <w:right w:val="single" w:color="auto" w:sz="6" w:space="0"/>
            </w:tcBorders>
            <w:shd w:val="clear" w:color="auto" w:fill="auto"/>
            <w:tcMar/>
            <w:hideMark/>
          </w:tcPr>
          <w:p w:rsidRPr="008D758D" w:rsidR="008D758D" w:rsidP="008D758D" w:rsidRDefault="008D758D" w14:paraId="10CAFEE2" w14:textId="79153AC3">
            <w:pPr>
              <w:rPr>
                <w:rFonts w:ascii="Calibri" w:hAnsi="Calibri" w:cs="Calibri"/>
                <w:sz w:val="20"/>
                <w:szCs w:val="20"/>
              </w:rPr>
            </w:pPr>
            <w:r w:rsidRPr="008D758D">
              <w:rPr>
                <w:rFonts w:ascii="Calibri" w:hAnsi="Calibri" w:cs="Calibri"/>
                <w:sz w:val="20"/>
                <w:szCs w:val="20"/>
              </w:rPr>
              <w:t xml:space="preserve">Household surveys such as UNICEF-supported MICS and DHS have been collecting data on this indicator in low-and middle-income countries since around the late 1980s. In some countries, such data are </w:t>
            </w:r>
            <w:r w:rsidRPr="008D758D">
              <w:rPr>
                <w:rFonts w:ascii="Calibri" w:hAnsi="Calibri" w:cs="Calibri"/>
                <w:sz w:val="20"/>
                <w:szCs w:val="20"/>
              </w:rPr>
              <w:lastRenderedPageBreak/>
              <w:t>also collected through national censuses or other national household surveys.</w:t>
            </w:r>
          </w:p>
          <w:p w:rsidRPr="008D758D" w:rsidR="008D758D" w:rsidP="008D758D" w:rsidRDefault="008D758D" w14:paraId="3E7C3204" w14:textId="77777777">
            <w:pPr>
              <w:rPr>
                <w:rFonts w:ascii="Calibri" w:hAnsi="Calibri" w:cs="Calibri"/>
                <w:sz w:val="20"/>
                <w:szCs w:val="20"/>
              </w:rPr>
            </w:pPr>
          </w:p>
          <w:p w:rsidRPr="008D758D" w:rsidR="008D758D" w:rsidP="008D758D" w:rsidRDefault="008D758D" w14:paraId="280210FC" w14:textId="1AADFDED">
            <w:pPr>
              <w:rPr>
                <w:rFonts w:ascii="Calibri" w:hAnsi="Calibri" w:cs="Calibri"/>
                <w:sz w:val="20"/>
                <w:szCs w:val="20"/>
              </w:rPr>
            </w:pPr>
            <w:r w:rsidRPr="1B0C1DC7" w:rsidR="008D758D">
              <w:rPr>
                <w:rFonts w:ascii="Calibri" w:hAnsi="Calibri" w:cs="Calibri"/>
                <w:sz w:val="20"/>
                <w:szCs w:val="20"/>
              </w:rPr>
              <w:t xml:space="preserve">UNICEF undertakes a wide consultative process of compiling and assessing data from national sources for the </w:t>
            </w:r>
            <w:proofErr w:type="gramStart"/>
            <w:r w:rsidRPr="1B0C1DC7" w:rsidR="008D758D">
              <w:rPr>
                <w:rFonts w:ascii="Calibri" w:hAnsi="Calibri" w:cs="Calibri"/>
                <w:sz w:val="20"/>
                <w:szCs w:val="20"/>
              </w:rPr>
              <w:t>purposes</w:t>
            </w:r>
            <w:proofErr w:type="gramEnd"/>
            <w:r w:rsidRPr="1B0C1DC7" w:rsidR="008D758D">
              <w:rPr>
                <w:rFonts w:ascii="Calibri" w:hAnsi="Calibri" w:cs="Calibri"/>
                <w:sz w:val="20"/>
                <w:szCs w:val="20"/>
              </w:rPr>
              <w:t xml:space="preserve"> of updating its global databases </w:t>
            </w:r>
            <w:proofErr w:type="gramStart"/>
            <w:r w:rsidRPr="1B0C1DC7" w:rsidR="008D758D">
              <w:rPr>
                <w:rFonts w:ascii="Calibri" w:hAnsi="Calibri" w:cs="Calibri"/>
                <w:sz w:val="20"/>
                <w:szCs w:val="20"/>
              </w:rPr>
              <w:t>on the situation of</w:t>
            </w:r>
            <w:proofErr w:type="gramEnd"/>
            <w:r w:rsidRPr="1B0C1DC7" w:rsidR="008D758D">
              <w:rPr>
                <w:rFonts w:ascii="Calibri" w:hAnsi="Calibri" w:cs="Calibri"/>
                <w:sz w:val="20"/>
                <w:szCs w:val="20"/>
              </w:rPr>
              <w:t xml:space="preserve"> children. Up until 2017, the mechanism UNICEF used to collaborate with national authorities on ensuring data quality and international comparability on key indicators of relevance to children was known as Country Data Reporting on the Indicators for the Goals </w:t>
            </w:r>
            <w:r w:rsidRPr="1B0C1DC7" w:rsidR="4A439994">
              <w:rPr>
                <w:rFonts w:ascii="Calibri" w:hAnsi="Calibri" w:cs="Calibri"/>
                <w:sz w:val="20"/>
                <w:szCs w:val="20"/>
              </w:rPr>
              <w:t>\</w:t>
            </w:r>
            <w:r w:rsidRPr="1B0C1DC7" w:rsidR="008D758D">
              <w:rPr>
                <w:rFonts w:ascii="Calibri" w:hAnsi="Calibri" w:cs="Calibri"/>
                <w:sz w:val="20"/>
                <w:szCs w:val="20"/>
              </w:rPr>
              <w:t>(CRING</w:t>
            </w:r>
            <w:r w:rsidRPr="1B0C1DC7" w:rsidR="652BE64E">
              <w:rPr>
                <w:rFonts w:ascii="Calibri" w:hAnsi="Calibri" w:cs="Calibri"/>
                <w:sz w:val="20"/>
                <w:szCs w:val="20"/>
              </w:rPr>
              <w:t>\</w:t>
            </w:r>
            <w:r w:rsidRPr="1B0C1DC7" w:rsidR="008D758D">
              <w:rPr>
                <w:rFonts w:ascii="Calibri" w:hAnsi="Calibri" w:cs="Calibri"/>
                <w:sz w:val="20"/>
                <w:szCs w:val="20"/>
              </w:rPr>
              <w:t>).</w:t>
            </w:r>
          </w:p>
          <w:p w:rsidRPr="008D758D" w:rsidR="008D758D" w:rsidP="008D758D" w:rsidRDefault="008D758D" w14:paraId="5B3BEEAD" w14:textId="77777777">
            <w:pPr>
              <w:rPr>
                <w:rFonts w:ascii="Calibri" w:hAnsi="Calibri" w:cs="Calibri"/>
                <w:sz w:val="20"/>
                <w:szCs w:val="20"/>
              </w:rPr>
            </w:pPr>
          </w:p>
          <w:p w:rsidRPr="008D758D" w:rsidR="008D758D" w:rsidP="1B0C1DC7" w:rsidRDefault="008D758D" w14:paraId="1944899E" w14:textId="64E83FBB">
            <w:pPr>
              <w:textAlignment w:val="baseline"/>
              <w:rPr>
                <w:rFonts w:ascii="Calibri" w:hAnsi="Calibri" w:cs="Calibri"/>
                <w:sz w:val="20"/>
                <w:szCs w:val="20"/>
              </w:rPr>
            </w:pPr>
            <w:r w:rsidRPr="1B0C1DC7" w:rsidR="008D758D">
              <w:rPr>
                <w:rFonts w:ascii="Calibri" w:hAnsi="Calibri" w:cs="Calibri"/>
                <w:sz w:val="20"/>
                <w:szCs w:val="20"/>
              </w:rPr>
              <w:t xml:space="preserve">As of 2018, UNICEF launched a new country consultation process with national authorities on selected child-related global SDG indicators it is custodian or co-custodian to meet emerging standards and guidelines on data flows for global reporting of SDG indicators, which place strong emphasis on technical </w:t>
            </w:r>
            <w:proofErr w:type="spellStart"/>
            <w:r w:rsidRPr="1B0C1DC7" w:rsidR="008D758D">
              <w:rPr>
                <w:rFonts w:ascii="Calibri" w:hAnsi="Calibri" w:cs="Calibri"/>
                <w:sz w:val="20"/>
                <w:szCs w:val="20"/>
              </w:rPr>
              <w:t>rigour</w:t>
            </w:r>
            <w:proofErr w:type="spellEnd"/>
            <w:r w:rsidRPr="1B0C1DC7" w:rsidR="008D758D">
              <w:rPr>
                <w:rFonts w:ascii="Calibri" w:hAnsi="Calibri" w:cs="Calibri"/>
                <w:sz w:val="20"/>
                <w:szCs w:val="20"/>
              </w:rPr>
              <w:t xml:space="preserve">, country ownership and use of official data and statistics. The consultation process solicited feedback directly from National Statistical Offices, as well as other government agencies responsible for official statistics, on the compilation of the indicators, including the data sources used, and the application of internationally agreed definitions, classification and methodologies to the data from that source. Once reviewed, feedback is made available to countries on </w:t>
            </w:r>
            <w:proofErr w:type="gramStart"/>
            <w:r w:rsidRPr="1B0C1DC7" w:rsidR="008D758D">
              <w:rPr>
                <w:rFonts w:ascii="Calibri" w:hAnsi="Calibri" w:cs="Calibri"/>
                <w:sz w:val="20"/>
                <w:szCs w:val="20"/>
              </w:rPr>
              <w:t>whether or not</w:t>
            </w:r>
            <w:proofErr w:type="gramEnd"/>
            <w:r w:rsidRPr="1B0C1DC7" w:rsidR="008D758D">
              <w:rPr>
                <w:rFonts w:ascii="Calibri" w:hAnsi="Calibri" w:cs="Calibri"/>
                <w:sz w:val="20"/>
                <w:szCs w:val="20"/>
              </w:rPr>
              <w:t xml:space="preserve"> specific data points are accepted, and</w:t>
            </w:r>
            <w:r w:rsidRPr="1B0C1DC7" w:rsidR="008D758D">
              <w:rPr>
                <w:rFonts w:ascii="Calibri" w:hAnsi="Calibri" w:cs="Calibri"/>
                <w:sz w:val="20"/>
                <w:szCs w:val="20"/>
              </w:rPr>
              <w:t xml:space="preserve"> </w:t>
            </w:r>
            <w:r w:rsidRPr="1B0C1DC7" w:rsidR="008D758D">
              <w:rPr>
                <w:rFonts w:ascii="Calibri" w:hAnsi="Calibri" w:cs="Calibri"/>
                <w:sz w:val="20"/>
                <w:szCs w:val="20"/>
              </w:rPr>
              <w:t xml:space="preserve">if not, the reasons why. </w:t>
            </w:r>
          </w:p>
          <w:p w:rsidRPr="008D758D" w:rsidR="008D758D" w:rsidP="1B0C1DC7" w:rsidRDefault="008D758D" w14:paraId="12D178F5" w14:textId="204D8743">
            <w:pPr>
              <w:pStyle w:val="Normal"/>
              <w:textAlignment w:val="baseline"/>
              <w:rPr>
                <w:rFonts w:ascii="Calibri" w:hAnsi="Calibri" w:cs="Calibri"/>
                <w:sz w:val="20"/>
                <w:szCs w:val="20"/>
              </w:rPr>
            </w:pPr>
          </w:p>
        </w:tc>
      </w:tr>
      <w:tr w:rsidRPr="008D758D" w:rsidR="008D758D" w:rsidTr="1B0C1DC7" w14:paraId="3F1EF03C" w14:textId="77777777">
        <w:trPr>
          <w:trHeight w:val="300"/>
        </w:trPr>
        <w:tc>
          <w:tcPr>
            <w:tcW w:w="915" w:type="dxa"/>
            <w:tcBorders>
              <w:top w:val="single" w:color="auto" w:sz="6" w:space="0"/>
              <w:left w:val="single" w:color="auto" w:sz="6" w:space="0"/>
              <w:bottom w:val="single" w:color="auto" w:sz="6" w:space="0"/>
              <w:right w:val="single" w:color="auto" w:sz="6" w:space="0"/>
            </w:tcBorders>
            <w:shd w:val="clear" w:color="auto" w:fill="auto"/>
            <w:tcMar/>
            <w:hideMark/>
          </w:tcPr>
          <w:p w:rsidRPr="008D758D" w:rsidR="008D758D" w:rsidP="008D758D" w:rsidRDefault="008D758D" w14:paraId="23202CB7" w14:textId="0C4108AF">
            <w:pPr>
              <w:textAlignment w:val="baseline"/>
              <w:rPr>
                <w:rFonts w:ascii="Calibri" w:hAnsi="Calibri" w:eastAsia="Times New Roman" w:cs="Calibri"/>
                <w:sz w:val="20"/>
                <w:szCs w:val="20"/>
              </w:rPr>
            </w:pPr>
            <w:r w:rsidRPr="008D758D">
              <w:rPr>
                <w:rFonts w:ascii="Calibri" w:hAnsi="Calibri" w:eastAsia="Times New Roman" w:cs="Calibri"/>
                <w:sz w:val="20"/>
                <w:szCs w:val="20"/>
              </w:rPr>
              <w:lastRenderedPageBreak/>
              <w:t>V.4 </w:t>
            </w:r>
          </w:p>
        </w:tc>
        <w:tc>
          <w:tcPr>
            <w:tcW w:w="915" w:type="dxa"/>
            <w:tcBorders>
              <w:top w:val="single" w:color="auto" w:sz="6" w:space="0"/>
              <w:left w:val="single" w:color="auto" w:sz="6" w:space="0"/>
              <w:bottom w:val="single" w:color="auto" w:sz="6" w:space="0"/>
              <w:right w:val="single" w:color="auto" w:sz="6" w:space="0"/>
            </w:tcBorders>
            <w:shd w:val="clear" w:color="auto" w:fill="auto"/>
            <w:tcMar/>
            <w:hideMark/>
          </w:tcPr>
          <w:p w:rsidRPr="008D758D" w:rsidR="008D758D" w:rsidP="008D758D" w:rsidRDefault="008D758D" w14:paraId="24602819" w14:textId="77777777">
            <w:pPr>
              <w:textAlignment w:val="baseline"/>
              <w:rPr>
                <w:rFonts w:ascii="Calibri" w:hAnsi="Calibri" w:eastAsia="Times New Roman" w:cs="Calibri"/>
                <w:sz w:val="20"/>
                <w:szCs w:val="20"/>
              </w:rPr>
            </w:pPr>
            <w:r w:rsidRPr="008D758D">
              <w:rPr>
                <w:rFonts w:ascii="Calibri" w:hAnsi="Calibri" w:eastAsia="Times New Roman" w:cs="Calibri"/>
                <w:sz w:val="20"/>
                <w:szCs w:val="20"/>
                <w:lang w:val="en-GB"/>
              </w:rPr>
              <w:t>7</w:t>
            </w:r>
            <w:r w:rsidRPr="008D758D">
              <w:rPr>
                <w:rFonts w:ascii="Calibri" w:hAnsi="Calibri" w:eastAsia="Times New Roman" w:cs="Calibri"/>
                <w:sz w:val="20"/>
                <w:szCs w:val="20"/>
              </w:rPr>
              <w:t> </w:t>
            </w:r>
          </w:p>
        </w:tc>
        <w:tc>
          <w:tcPr>
            <w:tcW w:w="915" w:type="dxa"/>
            <w:tcBorders>
              <w:top w:val="single" w:color="auto" w:sz="6" w:space="0"/>
              <w:left w:val="single" w:color="auto" w:sz="6" w:space="0"/>
              <w:bottom w:val="single" w:color="auto" w:sz="6" w:space="0"/>
              <w:right w:val="single" w:color="auto" w:sz="6" w:space="0"/>
            </w:tcBorders>
            <w:shd w:val="clear" w:color="auto" w:fill="auto"/>
            <w:tcMar/>
            <w:hideMark/>
          </w:tcPr>
          <w:p w:rsidRPr="008D758D" w:rsidR="008D758D" w:rsidP="008D758D" w:rsidRDefault="008D758D" w14:paraId="17EF02BA" w14:textId="77777777">
            <w:pPr>
              <w:textAlignment w:val="baseline"/>
              <w:rPr>
                <w:rFonts w:ascii="Calibri" w:hAnsi="Calibri" w:eastAsia="Times New Roman" w:cs="Calibri"/>
                <w:sz w:val="20"/>
                <w:szCs w:val="20"/>
              </w:rPr>
            </w:pPr>
            <w:r w:rsidRPr="008D758D">
              <w:rPr>
                <w:rFonts w:ascii="Calibri" w:hAnsi="Calibri" w:eastAsia="Times New Roman" w:cs="Calibri"/>
                <w:sz w:val="20"/>
                <w:szCs w:val="20"/>
                <w:lang w:val="en-GB"/>
              </w:rPr>
              <w:t>Treatment of missing values</w:t>
            </w:r>
            <w:r w:rsidRPr="008D758D">
              <w:rPr>
                <w:rFonts w:ascii="Calibri" w:hAnsi="Calibri" w:eastAsia="Times New Roman" w:cs="Calibri"/>
                <w:sz w:val="20"/>
                <w:szCs w:val="20"/>
              </w:rPr>
              <w:t>   </w:t>
            </w:r>
          </w:p>
        </w:tc>
        <w:tc>
          <w:tcPr>
            <w:tcW w:w="5670" w:type="dxa"/>
            <w:tcBorders>
              <w:top w:val="single" w:color="auto" w:sz="6" w:space="0"/>
              <w:left w:val="single" w:color="auto" w:sz="6" w:space="0"/>
              <w:bottom w:val="single" w:color="auto" w:sz="6" w:space="0"/>
              <w:right w:val="single" w:color="auto" w:sz="6" w:space="0"/>
            </w:tcBorders>
            <w:shd w:val="clear" w:color="auto" w:fill="auto"/>
            <w:tcMar/>
            <w:hideMark/>
          </w:tcPr>
          <w:p w:rsidRPr="008D758D" w:rsidR="008D758D" w:rsidP="008D758D" w:rsidRDefault="008D758D" w14:paraId="47486386" w14:textId="7EA522A6">
            <w:pPr>
              <w:textAlignment w:val="baseline"/>
              <w:rPr>
                <w:rFonts w:ascii="Calibri" w:hAnsi="Calibri" w:eastAsia="Times New Roman" w:cs="Calibri"/>
                <w:sz w:val="20"/>
                <w:szCs w:val="20"/>
              </w:rPr>
            </w:pPr>
          </w:p>
        </w:tc>
      </w:tr>
      <w:tr w:rsidRPr="008D758D" w:rsidR="008D758D" w:rsidTr="1B0C1DC7" w14:paraId="6B09980F" w14:textId="77777777">
        <w:trPr>
          <w:trHeight w:val="405"/>
        </w:trPr>
        <w:tc>
          <w:tcPr>
            <w:tcW w:w="915" w:type="dxa"/>
            <w:tcBorders>
              <w:top w:val="single" w:color="auto" w:sz="6" w:space="0"/>
              <w:left w:val="single" w:color="auto" w:sz="6" w:space="0"/>
              <w:bottom w:val="single" w:color="auto" w:sz="6" w:space="0"/>
              <w:right w:val="single" w:color="auto" w:sz="6" w:space="0"/>
            </w:tcBorders>
            <w:shd w:val="clear" w:color="auto" w:fill="auto"/>
            <w:tcMar/>
            <w:hideMark/>
          </w:tcPr>
          <w:p w:rsidRPr="008D758D" w:rsidR="008D758D" w:rsidP="008D758D" w:rsidRDefault="008D758D" w14:paraId="251A19AB" w14:textId="59D3BFD5">
            <w:pPr>
              <w:textAlignment w:val="baseline"/>
              <w:rPr>
                <w:rFonts w:ascii="Calibri" w:hAnsi="Calibri" w:eastAsia="Times New Roman" w:cs="Calibri"/>
                <w:sz w:val="20"/>
                <w:szCs w:val="20"/>
              </w:rPr>
            </w:pPr>
            <w:r w:rsidRPr="008D758D">
              <w:rPr>
                <w:rFonts w:ascii="Calibri" w:hAnsi="Calibri" w:eastAsia="Times New Roman" w:cs="Calibri"/>
                <w:sz w:val="20"/>
                <w:szCs w:val="20"/>
              </w:rPr>
              <w:t>V.4</w:t>
            </w:r>
          </w:p>
        </w:tc>
        <w:tc>
          <w:tcPr>
            <w:tcW w:w="915" w:type="dxa"/>
            <w:tcBorders>
              <w:top w:val="single" w:color="auto" w:sz="6" w:space="0"/>
              <w:left w:val="single" w:color="auto" w:sz="6" w:space="0"/>
              <w:bottom w:val="single" w:color="auto" w:sz="6" w:space="0"/>
              <w:right w:val="single" w:color="auto" w:sz="6" w:space="0"/>
            </w:tcBorders>
            <w:shd w:val="clear" w:color="auto" w:fill="auto"/>
            <w:tcMar/>
            <w:hideMark/>
          </w:tcPr>
          <w:p w:rsidRPr="008D758D" w:rsidR="008D758D" w:rsidP="008D758D" w:rsidRDefault="008D758D" w14:paraId="75576C31" w14:textId="77777777">
            <w:pPr>
              <w:textAlignment w:val="baseline"/>
              <w:rPr>
                <w:rFonts w:ascii="Calibri" w:hAnsi="Calibri" w:eastAsia="Times New Roman" w:cs="Calibri"/>
                <w:sz w:val="20"/>
                <w:szCs w:val="20"/>
              </w:rPr>
            </w:pPr>
            <w:r w:rsidRPr="008D758D">
              <w:rPr>
                <w:rFonts w:ascii="Calibri" w:hAnsi="Calibri" w:eastAsia="Times New Roman" w:cs="Calibri"/>
                <w:sz w:val="20"/>
                <w:szCs w:val="20"/>
                <w:lang w:val="en-GB"/>
              </w:rPr>
              <w:t>8</w:t>
            </w:r>
            <w:r w:rsidRPr="008D758D">
              <w:rPr>
                <w:rFonts w:ascii="Calibri" w:hAnsi="Calibri" w:eastAsia="Times New Roman" w:cs="Calibri"/>
                <w:sz w:val="20"/>
                <w:szCs w:val="20"/>
              </w:rPr>
              <w:t> </w:t>
            </w:r>
          </w:p>
        </w:tc>
        <w:tc>
          <w:tcPr>
            <w:tcW w:w="915" w:type="dxa"/>
            <w:tcBorders>
              <w:top w:val="single" w:color="auto" w:sz="6" w:space="0"/>
              <w:left w:val="single" w:color="auto" w:sz="6" w:space="0"/>
              <w:bottom w:val="single" w:color="auto" w:sz="6" w:space="0"/>
              <w:right w:val="single" w:color="auto" w:sz="6" w:space="0"/>
            </w:tcBorders>
            <w:shd w:val="clear" w:color="auto" w:fill="auto"/>
            <w:tcMar/>
            <w:hideMark/>
          </w:tcPr>
          <w:p w:rsidRPr="008D758D" w:rsidR="008D758D" w:rsidP="008D758D" w:rsidRDefault="008D758D" w14:paraId="35DE810C" w14:textId="77777777">
            <w:pPr>
              <w:textAlignment w:val="baseline"/>
              <w:rPr>
                <w:rFonts w:ascii="Calibri" w:hAnsi="Calibri" w:eastAsia="Times New Roman" w:cs="Calibri"/>
                <w:sz w:val="20"/>
                <w:szCs w:val="20"/>
              </w:rPr>
            </w:pPr>
            <w:r w:rsidRPr="008D758D">
              <w:rPr>
                <w:rFonts w:ascii="Calibri" w:hAnsi="Calibri" w:eastAsia="Times New Roman" w:cs="Calibri"/>
                <w:sz w:val="20"/>
                <w:szCs w:val="20"/>
                <w:lang w:val="en-GB"/>
              </w:rPr>
              <w:t>Data availability and assessment of countries’ capacity</w:t>
            </w:r>
            <w:r w:rsidRPr="008D758D">
              <w:rPr>
                <w:rFonts w:ascii="Calibri" w:hAnsi="Calibri" w:eastAsia="Times New Roman" w:cs="Calibri"/>
                <w:sz w:val="20"/>
                <w:szCs w:val="20"/>
              </w:rPr>
              <w:t>   </w:t>
            </w:r>
          </w:p>
        </w:tc>
        <w:tc>
          <w:tcPr>
            <w:tcW w:w="5670" w:type="dxa"/>
            <w:tcBorders>
              <w:top w:val="single" w:color="auto" w:sz="6" w:space="0"/>
              <w:left w:val="single" w:color="auto" w:sz="6" w:space="0"/>
              <w:bottom w:val="single" w:color="auto" w:sz="6" w:space="0"/>
              <w:right w:val="single" w:color="auto" w:sz="6" w:space="0"/>
            </w:tcBorders>
            <w:shd w:val="clear" w:color="auto" w:fill="auto"/>
            <w:tcMar/>
            <w:hideMark/>
          </w:tcPr>
          <w:p w:rsidRPr="008D758D" w:rsidR="008D758D" w:rsidP="008D758D" w:rsidRDefault="008D758D" w14:paraId="34097CE8" w14:textId="77777777">
            <w:pPr>
              <w:textAlignment w:val="baseline"/>
              <w:rPr>
                <w:rFonts w:ascii="Calibri" w:hAnsi="Calibri" w:eastAsia="Times New Roman" w:cs="Calibri"/>
                <w:sz w:val="20"/>
                <w:szCs w:val="20"/>
              </w:rPr>
            </w:pPr>
            <w:r w:rsidRPr="008D758D">
              <w:rPr>
                <w:rFonts w:ascii="Calibri" w:hAnsi="Calibri" w:eastAsia="Times New Roman" w:cs="Calibri"/>
                <w:sz w:val="20"/>
                <w:szCs w:val="20"/>
              </w:rPr>
              <w:t>  </w:t>
            </w:r>
          </w:p>
        </w:tc>
      </w:tr>
      <w:tr w:rsidRPr="008D758D" w:rsidR="008D758D" w:rsidTr="1B0C1DC7" w14:paraId="3830C76B" w14:textId="77777777">
        <w:trPr>
          <w:trHeight w:val="300"/>
        </w:trPr>
        <w:tc>
          <w:tcPr>
            <w:tcW w:w="915" w:type="dxa"/>
            <w:tcBorders>
              <w:top w:val="single" w:color="auto" w:sz="6" w:space="0"/>
              <w:left w:val="single" w:color="auto" w:sz="6" w:space="0"/>
              <w:bottom w:val="single" w:color="auto" w:sz="6" w:space="0"/>
              <w:right w:val="single" w:color="auto" w:sz="6" w:space="0"/>
            </w:tcBorders>
            <w:shd w:val="clear" w:color="auto" w:fill="auto"/>
            <w:tcMar/>
            <w:hideMark/>
          </w:tcPr>
          <w:p w:rsidRPr="008D758D" w:rsidR="008D758D" w:rsidP="008D758D" w:rsidRDefault="008D758D" w14:paraId="3ADB52A4" w14:textId="2B733662">
            <w:pPr>
              <w:textAlignment w:val="baseline"/>
              <w:rPr>
                <w:rFonts w:ascii="Calibri" w:hAnsi="Calibri" w:eastAsia="Times New Roman" w:cs="Calibri"/>
                <w:sz w:val="20"/>
                <w:szCs w:val="20"/>
              </w:rPr>
            </w:pPr>
            <w:r w:rsidRPr="008D758D">
              <w:rPr>
                <w:rFonts w:ascii="Calibri" w:hAnsi="Calibri" w:eastAsia="Times New Roman" w:cs="Calibri"/>
                <w:sz w:val="20"/>
                <w:szCs w:val="20"/>
              </w:rPr>
              <w:t>V.4 </w:t>
            </w:r>
          </w:p>
        </w:tc>
        <w:tc>
          <w:tcPr>
            <w:tcW w:w="915" w:type="dxa"/>
            <w:tcBorders>
              <w:top w:val="single" w:color="auto" w:sz="6" w:space="0"/>
              <w:left w:val="single" w:color="auto" w:sz="6" w:space="0"/>
              <w:bottom w:val="single" w:color="auto" w:sz="6" w:space="0"/>
              <w:right w:val="single" w:color="auto" w:sz="6" w:space="0"/>
            </w:tcBorders>
            <w:shd w:val="clear" w:color="auto" w:fill="auto"/>
            <w:tcMar/>
            <w:hideMark/>
          </w:tcPr>
          <w:p w:rsidRPr="008D758D" w:rsidR="008D758D" w:rsidP="008D758D" w:rsidRDefault="008D758D" w14:paraId="0AFE2537" w14:textId="77777777">
            <w:pPr>
              <w:textAlignment w:val="baseline"/>
              <w:rPr>
                <w:rFonts w:ascii="Calibri" w:hAnsi="Calibri" w:eastAsia="Times New Roman" w:cs="Calibri"/>
                <w:sz w:val="20"/>
                <w:szCs w:val="20"/>
              </w:rPr>
            </w:pPr>
            <w:r w:rsidRPr="008D758D">
              <w:rPr>
                <w:rFonts w:ascii="Calibri" w:hAnsi="Calibri" w:eastAsia="Times New Roman" w:cs="Calibri"/>
                <w:sz w:val="20"/>
                <w:szCs w:val="20"/>
                <w:lang w:val="en-GB"/>
              </w:rPr>
              <w:t>9</w:t>
            </w:r>
            <w:r w:rsidRPr="008D758D">
              <w:rPr>
                <w:rFonts w:ascii="Calibri" w:hAnsi="Calibri" w:eastAsia="Times New Roman" w:cs="Calibri"/>
                <w:sz w:val="20"/>
                <w:szCs w:val="20"/>
              </w:rPr>
              <w:t> </w:t>
            </w:r>
          </w:p>
        </w:tc>
        <w:tc>
          <w:tcPr>
            <w:tcW w:w="915" w:type="dxa"/>
            <w:tcBorders>
              <w:top w:val="single" w:color="auto" w:sz="6" w:space="0"/>
              <w:left w:val="single" w:color="auto" w:sz="6" w:space="0"/>
              <w:bottom w:val="single" w:color="auto" w:sz="6" w:space="0"/>
              <w:right w:val="single" w:color="auto" w:sz="6" w:space="0"/>
            </w:tcBorders>
            <w:shd w:val="clear" w:color="auto" w:fill="auto"/>
            <w:tcMar/>
            <w:hideMark/>
          </w:tcPr>
          <w:p w:rsidRPr="008D758D" w:rsidR="008D758D" w:rsidP="008D758D" w:rsidRDefault="008D758D" w14:paraId="52E654F8" w14:textId="77777777">
            <w:pPr>
              <w:textAlignment w:val="baseline"/>
              <w:rPr>
                <w:rFonts w:ascii="Calibri" w:hAnsi="Calibri" w:eastAsia="Times New Roman" w:cs="Calibri"/>
                <w:sz w:val="20"/>
                <w:szCs w:val="20"/>
              </w:rPr>
            </w:pPr>
            <w:r w:rsidRPr="008D758D">
              <w:rPr>
                <w:rFonts w:ascii="Calibri" w:hAnsi="Calibri" w:eastAsia="Times New Roman" w:cs="Calibri"/>
                <w:sz w:val="20"/>
                <w:szCs w:val="20"/>
                <w:lang w:val="en-GB"/>
              </w:rPr>
              <w:t>Expected time of release</w:t>
            </w:r>
            <w:r w:rsidRPr="008D758D">
              <w:rPr>
                <w:rFonts w:ascii="Calibri" w:hAnsi="Calibri" w:eastAsia="Times New Roman" w:cs="Calibri"/>
                <w:sz w:val="20"/>
                <w:szCs w:val="20"/>
              </w:rPr>
              <w:t>   </w:t>
            </w:r>
          </w:p>
        </w:tc>
        <w:tc>
          <w:tcPr>
            <w:tcW w:w="5670" w:type="dxa"/>
            <w:tcBorders>
              <w:top w:val="single" w:color="auto" w:sz="6" w:space="0"/>
              <w:left w:val="single" w:color="auto" w:sz="6" w:space="0"/>
              <w:bottom w:val="single" w:color="auto" w:sz="6" w:space="0"/>
              <w:right w:val="single" w:color="auto" w:sz="6" w:space="0"/>
            </w:tcBorders>
            <w:shd w:val="clear" w:color="auto" w:fill="auto"/>
            <w:tcMar/>
            <w:hideMark/>
          </w:tcPr>
          <w:p w:rsidRPr="008D758D" w:rsidR="008D758D" w:rsidP="008D758D" w:rsidRDefault="008D758D" w14:paraId="434E8EFD" w14:textId="4F046CF0">
            <w:pPr>
              <w:rPr>
                <w:rFonts w:ascii="Calibri" w:hAnsi="Calibri" w:cs="Calibri"/>
                <w:sz w:val="20"/>
                <w:szCs w:val="20"/>
              </w:rPr>
            </w:pPr>
            <w:r w:rsidRPr="008D758D">
              <w:rPr>
                <w:rFonts w:ascii="Calibri" w:hAnsi="Calibri" w:cs="Calibri"/>
                <w:sz w:val="20"/>
                <w:szCs w:val="20"/>
              </w:rPr>
              <w:t>UNICEF will undertake an annual country consultation likely between December and January every year to allow for review and processing of the feedback received in order to meet global SDG reporting deadlines.</w:t>
            </w:r>
          </w:p>
          <w:p w:rsidRPr="008D758D" w:rsidR="008D758D" w:rsidP="008D758D" w:rsidRDefault="008D758D" w14:paraId="4A5D9313" w14:textId="77777777">
            <w:pPr>
              <w:textAlignment w:val="baseline"/>
              <w:rPr>
                <w:rFonts w:ascii="Calibri" w:hAnsi="Calibri" w:eastAsia="Times New Roman" w:cs="Calibri"/>
                <w:sz w:val="20"/>
                <w:szCs w:val="20"/>
              </w:rPr>
            </w:pPr>
          </w:p>
          <w:p w:rsidRPr="008D758D" w:rsidR="008D758D" w:rsidP="008D758D" w:rsidRDefault="008D758D" w14:paraId="7A366DB4" w14:textId="592199C7">
            <w:pPr>
              <w:rPr>
                <w:rFonts w:ascii="Calibri" w:hAnsi="Calibri" w:cs="Calibri"/>
                <w:sz w:val="20"/>
                <w:szCs w:val="20"/>
              </w:rPr>
            </w:pPr>
            <w:r w:rsidRPr="008D758D">
              <w:rPr>
                <w:rFonts w:ascii="Calibri" w:hAnsi="Calibri" w:cs="Calibri"/>
                <w:sz w:val="20"/>
                <w:szCs w:val="20"/>
              </w:rPr>
              <w:t xml:space="preserve">Data release calendar: </w:t>
            </w:r>
            <w:r w:rsidRPr="008D758D">
              <w:rPr>
                <w:rFonts w:ascii="Calibri" w:hAnsi="Calibri" w:cs="Calibri"/>
                <w:sz w:val="20"/>
                <w:szCs w:val="20"/>
              </w:rPr>
              <w:t>March 2021.</w:t>
            </w:r>
          </w:p>
          <w:p w:rsidRPr="008D758D" w:rsidR="008D758D" w:rsidP="008D758D" w:rsidRDefault="008D758D" w14:paraId="69568B74" w14:textId="02E01B05">
            <w:pPr>
              <w:textAlignment w:val="baseline"/>
              <w:rPr>
                <w:rFonts w:ascii="Calibri" w:hAnsi="Calibri" w:eastAsia="Times New Roman" w:cs="Calibri"/>
                <w:sz w:val="20"/>
                <w:szCs w:val="20"/>
              </w:rPr>
            </w:pPr>
          </w:p>
        </w:tc>
      </w:tr>
      <w:tr w:rsidRPr="008D758D" w:rsidR="008D758D" w:rsidTr="1B0C1DC7" w14:paraId="7389DCA9" w14:textId="77777777">
        <w:trPr>
          <w:trHeight w:val="300"/>
        </w:trPr>
        <w:tc>
          <w:tcPr>
            <w:tcW w:w="915" w:type="dxa"/>
            <w:tcBorders>
              <w:top w:val="single" w:color="auto" w:sz="6" w:space="0"/>
              <w:left w:val="single" w:color="auto" w:sz="6" w:space="0"/>
              <w:bottom w:val="single" w:color="auto" w:sz="6" w:space="0"/>
              <w:right w:val="single" w:color="auto" w:sz="6" w:space="0"/>
            </w:tcBorders>
            <w:shd w:val="clear" w:color="auto" w:fill="auto"/>
            <w:tcMar/>
            <w:hideMark/>
          </w:tcPr>
          <w:p w:rsidRPr="008D758D" w:rsidR="008D758D" w:rsidP="008D758D" w:rsidRDefault="008D758D" w14:paraId="581054CC" w14:textId="7BB4A62D">
            <w:pPr>
              <w:textAlignment w:val="baseline"/>
              <w:rPr>
                <w:rFonts w:ascii="Calibri" w:hAnsi="Calibri" w:eastAsia="Times New Roman" w:cs="Calibri"/>
                <w:sz w:val="20"/>
                <w:szCs w:val="20"/>
              </w:rPr>
            </w:pPr>
            <w:r w:rsidRPr="008D758D">
              <w:rPr>
                <w:rFonts w:ascii="Calibri" w:hAnsi="Calibri" w:eastAsia="Times New Roman" w:cs="Calibri"/>
                <w:sz w:val="20"/>
                <w:szCs w:val="20"/>
              </w:rPr>
              <w:t>V.4</w:t>
            </w:r>
          </w:p>
        </w:tc>
        <w:tc>
          <w:tcPr>
            <w:tcW w:w="915" w:type="dxa"/>
            <w:tcBorders>
              <w:top w:val="single" w:color="auto" w:sz="6" w:space="0"/>
              <w:left w:val="single" w:color="auto" w:sz="6" w:space="0"/>
              <w:bottom w:val="single" w:color="auto" w:sz="6" w:space="0"/>
              <w:right w:val="single" w:color="auto" w:sz="6" w:space="0"/>
            </w:tcBorders>
            <w:shd w:val="clear" w:color="auto" w:fill="auto"/>
            <w:tcMar/>
            <w:hideMark/>
          </w:tcPr>
          <w:p w:rsidRPr="008D758D" w:rsidR="008D758D" w:rsidP="008D758D" w:rsidRDefault="008D758D" w14:paraId="0591FC2A" w14:textId="77777777">
            <w:pPr>
              <w:textAlignment w:val="baseline"/>
              <w:rPr>
                <w:rFonts w:ascii="Calibri" w:hAnsi="Calibri" w:eastAsia="Times New Roman" w:cs="Calibri"/>
                <w:sz w:val="20"/>
                <w:szCs w:val="20"/>
              </w:rPr>
            </w:pPr>
            <w:r w:rsidRPr="008D758D">
              <w:rPr>
                <w:rFonts w:ascii="Calibri" w:hAnsi="Calibri" w:eastAsia="Times New Roman" w:cs="Calibri"/>
                <w:sz w:val="20"/>
                <w:szCs w:val="20"/>
                <w:lang w:val="en-GB"/>
              </w:rPr>
              <w:t>10</w:t>
            </w:r>
            <w:r w:rsidRPr="008D758D">
              <w:rPr>
                <w:rFonts w:ascii="Calibri" w:hAnsi="Calibri" w:eastAsia="Times New Roman" w:cs="Calibri"/>
                <w:sz w:val="20"/>
                <w:szCs w:val="20"/>
              </w:rPr>
              <w:t> </w:t>
            </w:r>
          </w:p>
        </w:tc>
        <w:tc>
          <w:tcPr>
            <w:tcW w:w="915" w:type="dxa"/>
            <w:tcBorders>
              <w:top w:val="single" w:color="auto" w:sz="6" w:space="0"/>
              <w:left w:val="single" w:color="auto" w:sz="6" w:space="0"/>
              <w:bottom w:val="single" w:color="auto" w:sz="6" w:space="0"/>
              <w:right w:val="single" w:color="auto" w:sz="6" w:space="0"/>
            </w:tcBorders>
            <w:shd w:val="clear" w:color="auto" w:fill="auto"/>
            <w:tcMar/>
            <w:hideMark/>
          </w:tcPr>
          <w:p w:rsidRPr="008D758D" w:rsidR="008D758D" w:rsidP="008D758D" w:rsidRDefault="008D758D" w14:paraId="4C8399DE" w14:textId="77777777">
            <w:pPr>
              <w:textAlignment w:val="baseline"/>
              <w:rPr>
                <w:rFonts w:ascii="Calibri" w:hAnsi="Calibri" w:eastAsia="Times New Roman" w:cs="Calibri"/>
                <w:sz w:val="20"/>
                <w:szCs w:val="20"/>
              </w:rPr>
            </w:pPr>
            <w:r w:rsidRPr="008D758D">
              <w:rPr>
                <w:rFonts w:ascii="Calibri" w:hAnsi="Calibri" w:eastAsia="Times New Roman" w:cs="Calibri"/>
                <w:sz w:val="20"/>
                <w:szCs w:val="20"/>
                <w:lang w:val="en-GB"/>
              </w:rPr>
              <w:t>Data source</w:t>
            </w:r>
            <w:r w:rsidRPr="008D758D">
              <w:rPr>
                <w:rFonts w:ascii="Calibri" w:hAnsi="Calibri" w:eastAsia="Times New Roman" w:cs="Calibri"/>
                <w:sz w:val="20"/>
                <w:szCs w:val="20"/>
              </w:rPr>
              <w:t> </w:t>
            </w:r>
          </w:p>
          <w:p w:rsidRPr="008D758D" w:rsidR="008D758D" w:rsidP="008D758D" w:rsidRDefault="008D758D" w14:paraId="6FB2C5D8" w14:textId="77777777">
            <w:pPr>
              <w:textAlignment w:val="baseline"/>
              <w:rPr>
                <w:rFonts w:ascii="Calibri" w:hAnsi="Calibri" w:eastAsia="Times New Roman" w:cs="Calibri"/>
                <w:sz w:val="20"/>
                <w:szCs w:val="20"/>
              </w:rPr>
            </w:pPr>
            <w:r w:rsidRPr="008D758D">
              <w:rPr>
                <w:rFonts w:ascii="Calibri" w:hAnsi="Calibri" w:eastAsia="Times New Roman" w:cs="Calibri"/>
                <w:sz w:val="20"/>
                <w:szCs w:val="20"/>
              </w:rPr>
              <w:t> </w:t>
            </w:r>
          </w:p>
        </w:tc>
        <w:tc>
          <w:tcPr>
            <w:tcW w:w="5670" w:type="dxa"/>
            <w:tcBorders>
              <w:top w:val="single" w:color="auto" w:sz="6" w:space="0"/>
              <w:left w:val="single" w:color="auto" w:sz="6" w:space="0"/>
              <w:bottom w:val="single" w:color="auto" w:sz="6" w:space="0"/>
              <w:right w:val="single" w:color="auto" w:sz="6" w:space="0"/>
            </w:tcBorders>
            <w:shd w:val="clear" w:color="auto" w:fill="auto"/>
            <w:tcMar/>
            <w:hideMark/>
          </w:tcPr>
          <w:p w:rsidR="008D758D" w:rsidP="008D758D" w:rsidRDefault="008D758D" w14:paraId="1AAD68AA"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GB"/>
              </w:rPr>
              <w:t>Data and metadata were extracted from Global SDG Indicators Database on 11 May 2021.</w:t>
            </w:r>
            <w:r>
              <w:rPr>
                <w:rStyle w:val="eop"/>
                <w:rFonts w:ascii="Calibri" w:hAnsi="Calibri" w:cs="Calibri"/>
              </w:rPr>
              <w:t> </w:t>
            </w:r>
          </w:p>
          <w:p w:rsidR="008D758D" w:rsidP="008D758D" w:rsidRDefault="008D758D" w14:paraId="0994F191"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8D758D" w:rsidP="008D758D" w:rsidRDefault="008D758D" w14:paraId="3203F6CF"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0"/>
                <w:szCs w:val="20"/>
                <w:lang w:val="en-GB"/>
              </w:rPr>
              <w:t>For more information, please go to the following: </w:t>
            </w:r>
            <w:r>
              <w:rPr>
                <w:rStyle w:val="eop"/>
                <w:rFonts w:ascii="Calibri" w:hAnsi="Calibri" w:cs="Calibri"/>
              </w:rPr>
              <w:t> </w:t>
            </w:r>
          </w:p>
          <w:p w:rsidR="008D758D" w:rsidP="1B0C1DC7" w:rsidRDefault="008D758D" w14:paraId="5D202057" w14:textId="0A5BE482">
            <w:pPr>
              <w:pStyle w:val="paragraph"/>
              <w:numPr>
                <w:ilvl w:val="0"/>
                <w:numId w:val="3"/>
              </w:numPr>
              <w:spacing w:before="0" w:beforeAutospacing="off" w:after="0" w:afterAutospacing="off"/>
              <w:textAlignment w:val="baseline"/>
              <w:rPr>
                <w:rFonts w:ascii="Calibri" w:hAnsi="Calibri" w:cs="Calibri"/>
                <w:sz w:val="20"/>
                <w:szCs w:val="20"/>
                <w:lang w:val="en-GB"/>
              </w:rPr>
            </w:pPr>
            <w:r w:rsidRPr="1B0C1DC7" w:rsidR="039F33DE">
              <w:rPr>
                <w:rFonts w:ascii="Calibri" w:hAnsi="Calibri" w:cs="Calibri"/>
                <w:sz w:val="20"/>
                <w:szCs w:val="20"/>
                <w:lang w:val="en-GB"/>
              </w:rPr>
              <w:t>[</w:t>
            </w:r>
            <w:r w:rsidRPr="1B0C1DC7">
              <w:rPr>
                <w:rStyle w:val="normaltextrun"/>
                <w:rFonts w:ascii="Calibri" w:hAnsi="Calibri" w:cs="Calibri"/>
                <w:color w:val="0000FF"/>
                <w:sz w:val="20"/>
                <w:szCs w:val="20"/>
                <w:u w:val="single"/>
                <w:lang w:val="en-GB"/>
              </w:rPr>
              <w:fldChar w:fldCharType="begin"/>
            </w:r>
            <w:r w:rsidRPr="1B0C1DC7">
              <w:rPr>
                <w:rStyle w:val="normaltextrun"/>
                <w:rFonts w:ascii="Calibri" w:hAnsi="Calibri" w:cs="Calibri"/>
                <w:color w:val="0000FF"/>
                <w:sz w:val="20"/>
                <w:szCs w:val="20"/>
                <w:u w:val="single"/>
                <w:lang w:val="en-GB"/>
              </w:rPr>
              <w:instrText xml:space="preserve"> HYPERLINK "</w:instrText>
            </w:r>
            <w:r w:rsidRPr="1B0C1DC7">
              <w:rPr>
                <w:rStyle w:val="normaltextrun"/>
                <w:rFonts w:ascii="Calibri" w:hAnsi="Calibri" w:cs="Calibri"/>
                <w:color w:val="0000FF"/>
                <w:sz w:val="20"/>
                <w:szCs w:val="20"/>
                <w:u w:val="single"/>
                <w:lang w:val="en-GB"/>
              </w:rPr>
              <w:instrText xml:space="preserve">https://unstats.un.org/sdgs/indicators/database/</w:instrText>
            </w:r>
            <w:r w:rsidRPr="1B0C1DC7">
              <w:rPr>
                <w:rStyle w:val="normaltextrun"/>
                <w:rFonts w:ascii="Calibri" w:hAnsi="Calibri" w:cs="Calibri"/>
                <w:color w:val="0000FF"/>
                <w:sz w:val="20"/>
                <w:szCs w:val="20"/>
                <w:u w:val="single"/>
                <w:lang w:val="en-GB"/>
              </w:rPr>
              <w:instrText xml:space="preserve">" </w:instrText>
            </w:r>
            <w:r w:rsidRPr="1B0C1DC7">
              <w:rPr>
                <w:rStyle w:val="normaltextrun"/>
                <w:rFonts w:ascii="Calibri" w:hAnsi="Calibri" w:cs="Calibri"/>
                <w:color w:val="0000FF"/>
                <w:sz w:val="20"/>
                <w:szCs w:val="20"/>
                <w:u w:val="single"/>
                <w:lang w:val="en-GB"/>
              </w:rPr>
              <w:fldChar w:fldCharType="separate"/>
            </w:r>
            <w:r w:rsidRPr="1B0C1DC7" w:rsidR="008D758D">
              <w:rPr>
                <w:rStyle w:val="Hyperlink"/>
                <w:rFonts w:ascii="Calibri" w:hAnsi="Calibri" w:cs="Calibri"/>
                <w:sz w:val="20"/>
                <w:szCs w:val="20"/>
                <w:lang w:val="en-GB"/>
              </w:rPr>
              <w:t>https://unstats.un.org/sdgs/indicators/database/</w:t>
            </w:r>
            <w:r w:rsidRPr="1B0C1DC7">
              <w:rPr>
                <w:rStyle w:val="normaltextrun"/>
                <w:rFonts w:ascii="Calibri" w:hAnsi="Calibri" w:cs="Calibri"/>
                <w:color w:val="0000FF"/>
                <w:sz w:val="20"/>
                <w:szCs w:val="20"/>
                <w:u w:val="single"/>
                <w:lang w:val="en-GB"/>
              </w:rPr>
              <w:fldChar w:fldCharType="end"/>
            </w:r>
            <w:r w:rsidRPr="1B0C1DC7" w:rsidR="0281E862">
              <w:rPr>
                <w:rStyle w:val="Hyperlink"/>
                <w:rFonts w:ascii="Calibri" w:hAnsi="Calibri" w:cs="Calibri"/>
                <w:sz w:val="20"/>
                <w:szCs w:val="20"/>
                <w:lang w:val="en-GB"/>
              </w:rPr>
              <w:t>](</w:t>
            </w:r>
            <w:r w:rsidRPr="1B0C1DC7">
              <w:rPr>
                <w:rStyle w:val="normaltextrun"/>
                <w:rFonts w:ascii="Calibri" w:hAnsi="Calibri" w:cs="Calibri"/>
                <w:color w:val="0000FF"/>
                <w:sz w:val="20"/>
                <w:szCs w:val="20"/>
                <w:u w:val="single"/>
                <w:lang w:val="en-GB"/>
              </w:rPr>
              <w:fldChar w:fldCharType="begin"/>
            </w:r>
            <w:r w:rsidRPr="1B0C1DC7">
              <w:rPr>
                <w:rStyle w:val="normaltextrun"/>
                <w:rFonts w:ascii="Calibri" w:hAnsi="Calibri" w:cs="Calibri"/>
                <w:color w:val="0000FF"/>
                <w:sz w:val="20"/>
                <w:szCs w:val="20"/>
                <w:u w:val="single"/>
                <w:lang w:val="en-GB"/>
              </w:rPr>
              <w:instrText xml:space="preserve"> HYPERLINK "</w:instrText>
            </w:r>
            <w:r w:rsidRPr="1B0C1DC7">
              <w:rPr>
                <w:rStyle w:val="normaltextrun"/>
                <w:rFonts w:ascii="Calibri" w:hAnsi="Calibri" w:cs="Calibri"/>
                <w:color w:val="0000FF"/>
                <w:sz w:val="20"/>
                <w:szCs w:val="20"/>
                <w:u w:val="single"/>
                <w:lang w:val="en-GB"/>
              </w:rPr>
              <w:instrText xml:space="preserve">https://unstats.un.org/sdgs/indicators/database/</w:instrText>
            </w:r>
            <w:r w:rsidRPr="1B0C1DC7">
              <w:rPr>
                <w:rStyle w:val="normaltextrun"/>
                <w:rFonts w:ascii="Calibri" w:hAnsi="Calibri" w:cs="Calibri"/>
                <w:color w:val="0000FF"/>
                <w:sz w:val="20"/>
                <w:szCs w:val="20"/>
                <w:u w:val="single"/>
                <w:lang w:val="en-GB"/>
              </w:rPr>
              <w:instrText xml:space="preserve">" </w:instrText>
            </w:r>
            <w:r w:rsidRPr="1B0C1DC7">
              <w:rPr>
                <w:rStyle w:val="normaltextrun"/>
                <w:rFonts w:ascii="Calibri" w:hAnsi="Calibri" w:cs="Calibri"/>
                <w:color w:val="0000FF"/>
                <w:sz w:val="20"/>
                <w:szCs w:val="20"/>
                <w:u w:val="single"/>
                <w:lang w:val="en-GB"/>
              </w:rPr>
              <w:fldChar w:fldCharType="separate"/>
            </w:r>
            <w:r w:rsidRPr="1B0C1DC7" w:rsidR="0281E862">
              <w:rPr>
                <w:rStyle w:val="Hyperlink"/>
                <w:rFonts w:ascii="Calibri" w:hAnsi="Calibri" w:cs="Calibri"/>
                <w:sz w:val="20"/>
                <w:szCs w:val="20"/>
                <w:lang w:val="en-GB"/>
              </w:rPr>
              <w:t>https://unstats.un.org/sdgs/indicators/database/</w:t>
            </w:r>
            <w:r w:rsidRPr="1B0C1DC7">
              <w:rPr>
                <w:rStyle w:val="normaltextrun"/>
                <w:rFonts w:ascii="Calibri" w:hAnsi="Calibri" w:cs="Calibri"/>
                <w:color w:val="0000FF"/>
                <w:sz w:val="20"/>
                <w:szCs w:val="20"/>
                <w:u w:val="single"/>
                <w:lang w:val="en-GB"/>
              </w:rPr>
              <w:fldChar w:fldCharType="end"/>
            </w:r>
            <w:r w:rsidRPr="1B0C1DC7" w:rsidR="0281E862">
              <w:rPr>
                <w:rStyle w:val="Hyperlink"/>
                <w:rFonts w:ascii="Calibri" w:hAnsi="Calibri" w:cs="Calibri"/>
                <w:sz w:val="20"/>
                <w:szCs w:val="20"/>
                <w:lang w:val="en-GB"/>
              </w:rPr>
              <w:t>)</w:t>
            </w:r>
          </w:p>
          <w:p w:rsidRPr="008D758D" w:rsidR="008D758D" w:rsidP="1B0C1DC7" w:rsidRDefault="008D758D" w14:paraId="02526F9B" w14:textId="75D38E26">
            <w:pPr>
              <w:pStyle w:val="ListParagraph"/>
              <w:numPr>
                <w:ilvl w:val="0"/>
                <w:numId w:val="3"/>
              </w:numPr>
              <w:rPr>
                <w:rFonts w:ascii="Segoe UI" w:hAnsi="Segoe UI" w:eastAsia="Times New Roman" w:cs="Segoe UI"/>
                <w:sz w:val="18"/>
                <w:szCs w:val="18"/>
              </w:rPr>
            </w:pPr>
            <w:r w:rsidRPr="1B0C1DC7" w:rsidR="0281E862">
              <w:rPr>
                <w:rFonts w:ascii="Segoe UI" w:hAnsi="Segoe UI" w:eastAsia="Times New Roman" w:cs="Segoe UI"/>
                <w:sz w:val="18"/>
                <w:szCs w:val="18"/>
              </w:rPr>
              <w:t>[</w:t>
            </w:r>
            <w:r w:rsidRPr="1B0C1DC7" w:rsidR="008D758D">
              <w:rPr>
                <w:rFonts w:ascii="Segoe UI" w:hAnsi="Segoe UI" w:eastAsia="Times New Roman" w:cs="Segoe UI"/>
                <w:sz w:val="18"/>
                <w:szCs w:val="18"/>
              </w:rPr>
              <w:t>https://unstats.un.org/sdgs/metadata/files/Metadata-05-03-01.pdf</w:t>
            </w:r>
            <w:r w:rsidRPr="1B0C1DC7" w:rsidR="3F35CB3B">
              <w:rPr>
                <w:rFonts w:ascii="Segoe UI" w:hAnsi="Segoe UI" w:eastAsia="Times New Roman" w:cs="Segoe UI"/>
                <w:sz w:val="18"/>
                <w:szCs w:val="18"/>
              </w:rPr>
              <w:t>](https://unstats.un.org/sdgs/metadata/files/Metadata-05-03-01.pdf)</w:t>
            </w:r>
          </w:p>
          <w:p w:rsidRPr="008D758D" w:rsidR="008D758D" w:rsidP="008D758D" w:rsidRDefault="008D758D" w14:paraId="63C4AA0B" w14:textId="5C03AC47">
            <w:pPr>
              <w:textAlignment w:val="baseline"/>
              <w:rPr>
                <w:rFonts w:ascii="Calibri" w:hAnsi="Calibri" w:eastAsia="Times New Roman" w:cs="Calibri"/>
                <w:sz w:val="20"/>
                <w:szCs w:val="20"/>
              </w:rPr>
            </w:pPr>
          </w:p>
          <w:p w:rsidRPr="008D758D" w:rsidR="008D758D" w:rsidP="008D758D" w:rsidRDefault="008D758D" w14:paraId="0ABC4403" w14:textId="447F2037">
            <w:pPr>
              <w:ind w:left="1080"/>
              <w:textAlignment w:val="baseline"/>
              <w:rPr>
                <w:rFonts w:ascii="Calibri" w:hAnsi="Calibri" w:eastAsia="Times New Roman" w:cs="Calibri"/>
                <w:sz w:val="20"/>
                <w:szCs w:val="20"/>
              </w:rPr>
            </w:pPr>
          </w:p>
        </w:tc>
      </w:tr>
    </w:tbl>
    <w:p w:rsidRPr="008D758D" w:rsidR="002D3351" w:rsidRDefault="002D3351" w14:paraId="39D575F4" w14:textId="77777777">
      <w:pPr>
        <w:rPr>
          <w:rFonts w:ascii="Calibri" w:hAnsi="Calibri" w:cs="Calibri"/>
          <w:sz w:val="20"/>
          <w:szCs w:val="20"/>
        </w:rPr>
      </w:pPr>
    </w:p>
    <w:sectPr w:rsidRPr="008D758D" w:rsidR="002D335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575858"/>
    <w:multiLevelType w:val="hybridMultilevel"/>
    <w:tmpl w:val="BD10B3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680854D0"/>
    <w:multiLevelType w:val="multilevel"/>
    <w:tmpl w:val="FA04F650"/>
    <w:lvl w:ilvl="0">
      <w:start w:val="1"/>
      <w:numFmt w:val="bullet"/>
      <w:lvlText w:val=""/>
      <w:lvlJc w:val="left"/>
      <w:pPr>
        <w:tabs>
          <w:tab w:val="num" w:pos="1080"/>
        </w:tabs>
        <w:ind w:left="1080" w:hanging="360"/>
      </w:pPr>
      <w:rPr>
        <w:rFonts w:hint="default" w:ascii="Symbol" w:hAnsi="Symbol"/>
        <w:sz w:val="20"/>
      </w:rPr>
    </w:lvl>
    <w:lvl w:ilvl="1" w:tentative="1">
      <w:start w:val="1"/>
      <w:numFmt w:val="bullet"/>
      <w:lvlText w:val=""/>
      <w:lvlJc w:val="left"/>
      <w:pPr>
        <w:tabs>
          <w:tab w:val="num" w:pos="1800"/>
        </w:tabs>
        <w:ind w:left="1800" w:hanging="360"/>
      </w:pPr>
      <w:rPr>
        <w:rFonts w:hint="default" w:ascii="Symbol" w:hAnsi="Symbol"/>
        <w:sz w:val="20"/>
      </w:rPr>
    </w:lvl>
    <w:lvl w:ilvl="2" w:tentative="1">
      <w:start w:val="1"/>
      <w:numFmt w:val="bullet"/>
      <w:lvlText w:val=""/>
      <w:lvlJc w:val="left"/>
      <w:pPr>
        <w:tabs>
          <w:tab w:val="num" w:pos="2520"/>
        </w:tabs>
        <w:ind w:left="2520" w:hanging="360"/>
      </w:pPr>
      <w:rPr>
        <w:rFonts w:hint="default" w:ascii="Symbol" w:hAnsi="Symbol"/>
        <w:sz w:val="20"/>
      </w:rPr>
    </w:lvl>
    <w:lvl w:ilvl="3" w:tentative="1">
      <w:start w:val="1"/>
      <w:numFmt w:val="bullet"/>
      <w:lvlText w:val=""/>
      <w:lvlJc w:val="left"/>
      <w:pPr>
        <w:tabs>
          <w:tab w:val="num" w:pos="3240"/>
        </w:tabs>
        <w:ind w:left="3240" w:hanging="360"/>
      </w:pPr>
      <w:rPr>
        <w:rFonts w:hint="default" w:ascii="Symbol" w:hAnsi="Symbol"/>
        <w:sz w:val="20"/>
      </w:rPr>
    </w:lvl>
    <w:lvl w:ilvl="4" w:tentative="1">
      <w:start w:val="1"/>
      <w:numFmt w:val="bullet"/>
      <w:lvlText w:val=""/>
      <w:lvlJc w:val="left"/>
      <w:pPr>
        <w:tabs>
          <w:tab w:val="num" w:pos="3960"/>
        </w:tabs>
        <w:ind w:left="3960" w:hanging="360"/>
      </w:pPr>
      <w:rPr>
        <w:rFonts w:hint="default" w:ascii="Symbol" w:hAnsi="Symbol"/>
        <w:sz w:val="20"/>
      </w:rPr>
    </w:lvl>
    <w:lvl w:ilvl="5" w:tentative="1">
      <w:start w:val="1"/>
      <w:numFmt w:val="bullet"/>
      <w:lvlText w:val=""/>
      <w:lvlJc w:val="left"/>
      <w:pPr>
        <w:tabs>
          <w:tab w:val="num" w:pos="4680"/>
        </w:tabs>
        <w:ind w:left="4680" w:hanging="360"/>
      </w:pPr>
      <w:rPr>
        <w:rFonts w:hint="default" w:ascii="Symbol" w:hAnsi="Symbol"/>
        <w:sz w:val="20"/>
      </w:rPr>
    </w:lvl>
    <w:lvl w:ilvl="6" w:tentative="1">
      <w:start w:val="1"/>
      <w:numFmt w:val="bullet"/>
      <w:lvlText w:val=""/>
      <w:lvlJc w:val="left"/>
      <w:pPr>
        <w:tabs>
          <w:tab w:val="num" w:pos="5400"/>
        </w:tabs>
        <w:ind w:left="5400" w:hanging="360"/>
      </w:pPr>
      <w:rPr>
        <w:rFonts w:hint="default" w:ascii="Symbol" w:hAnsi="Symbol"/>
        <w:sz w:val="20"/>
      </w:rPr>
    </w:lvl>
    <w:lvl w:ilvl="7" w:tentative="1">
      <w:start w:val="1"/>
      <w:numFmt w:val="bullet"/>
      <w:lvlText w:val=""/>
      <w:lvlJc w:val="left"/>
      <w:pPr>
        <w:tabs>
          <w:tab w:val="num" w:pos="6120"/>
        </w:tabs>
        <w:ind w:left="6120" w:hanging="360"/>
      </w:pPr>
      <w:rPr>
        <w:rFonts w:hint="default" w:ascii="Symbol" w:hAnsi="Symbol"/>
        <w:sz w:val="20"/>
      </w:rPr>
    </w:lvl>
    <w:lvl w:ilvl="8" w:tentative="1">
      <w:start w:val="1"/>
      <w:numFmt w:val="bullet"/>
      <w:lvlText w:val=""/>
      <w:lvlJc w:val="left"/>
      <w:pPr>
        <w:tabs>
          <w:tab w:val="num" w:pos="6840"/>
        </w:tabs>
        <w:ind w:left="6840" w:hanging="360"/>
      </w:pPr>
      <w:rPr>
        <w:rFonts w:hint="default" w:ascii="Symbol" w:hAnsi="Symbol"/>
        <w:sz w:val="20"/>
      </w:rPr>
    </w:lvl>
  </w:abstractNum>
  <w:abstractNum w:abstractNumId="2" w15:restartNumberingAfterBreak="0">
    <w:nsid w:val="724E6D6C"/>
    <w:multiLevelType w:val="multilevel"/>
    <w:tmpl w:val="42344B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58D"/>
    <w:rsid w:val="002D3351"/>
    <w:rsid w:val="003F01BD"/>
    <w:rsid w:val="008D758D"/>
    <w:rsid w:val="0281E862"/>
    <w:rsid w:val="039F33DE"/>
    <w:rsid w:val="0AABB997"/>
    <w:rsid w:val="0B9EB463"/>
    <w:rsid w:val="0F70D5BF"/>
    <w:rsid w:val="12627800"/>
    <w:rsid w:val="129209A8"/>
    <w:rsid w:val="13391AA2"/>
    <w:rsid w:val="13BA4C7E"/>
    <w:rsid w:val="1879E5FE"/>
    <w:rsid w:val="1B0C1DC7"/>
    <w:rsid w:val="1B72D0F3"/>
    <w:rsid w:val="23AE0243"/>
    <w:rsid w:val="2BFCDC27"/>
    <w:rsid w:val="322EA60C"/>
    <w:rsid w:val="34B7E900"/>
    <w:rsid w:val="3F35CB3B"/>
    <w:rsid w:val="483CFE22"/>
    <w:rsid w:val="4A439994"/>
    <w:rsid w:val="4D136D9A"/>
    <w:rsid w:val="4D71F961"/>
    <w:rsid w:val="50EB5A07"/>
    <w:rsid w:val="525332E9"/>
    <w:rsid w:val="58E03070"/>
    <w:rsid w:val="5CC031DE"/>
    <w:rsid w:val="5EA82C55"/>
    <w:rsid w:val="6026245F"/>
    <w:rsid w:val="652BE64E"/>
    <w:rsid w:val="6536A456"/>
    <w:rsid w:val="684B59EB"/>
    <w:rsid w:val="6B82FAAD"/>
    <w:rsid w:val="6DB24410"/>
    <w:rsid w:val="727813F4"/>
    <w:rsid w:val="73950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91AACC"/>
  <w15:chartTrackingRefBased/>
  <w15:docId w15:val="{F57B2ACB-EB3D-1E4B-8775-43C8B469C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5">
    <w:name w:val="heading 5"/>
    <w:basedOn w:val="Normal"/>
    <w:link w:val="Heading5Char"/>
    <w:uiPriority w:val="9"/>
    <w:qFormat/>
    <w:rsid w:val="008D758D"/>
    <w:pPr>
      <w:spacing w:before="100" w:beforeAutospacing="1" w:after="100" w:afterAutospacing="1"/>
      <w:outlineLvl w:val="4"/>
    </w:pPr>
    <w:rPr>
      <w:rFonts w:ascii="Times New Roman" w:hAnsi="Times New Roman" w:eastAsia="Times New Roman" w:cs="Times New Roman"/>
      <w:b/>
      <w:bCs/>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8D758D"/>
    <w:pPr>
      <w:spacing w:before="100" w:beforeAutospacing="1" w:after="100" w:afterAutospacing="1"/>
    </w:pPr>
    <w:rPr>
      <w:rFonts w:ascii="Times New Roman" w:hAnsi="Times New Roman" w:eastAsia="Times New Roman" w:cs="Times New Roman"/>
    </w:rPr>
  </w:style>
  <w:style w:type="character" w:styleId="normaltextrun" w:customStyle="1">
    <w:name w:val="normaltextrun"/>
    <w:basedOn w:val="DefaultParagraphFont"/>
    <w:rsid w:val="008D758D"/>
  </w:style>
  <w:style w:type="character" w:styleId="eop" w:customStyle="1">
    <w:name w:val="eop"/>
    <w:basedOn w:val="DefaultParagraphFont"/>
    <w:rsid w:val="008D758D"/>
  </w:style>
  <w:style w:type="character" w:styleId="apple-converted-space" w:customStyle="1">
    <w:name w:val="apple-converted-space"/>
    <w:basedOn w:val="DefaultParagraphFont"/>
    <w:rsid w:val="008D758D"/>
  </w:style>
  <w:style w:type="character" w:styleId="Heading5Char" w:customStyle="1">
    <w:name w:val="Heading 5 Char"/>
    <w:basedOn w:val="DefaultParagraphFont"/>
    <w:link w:val="Heading5"/>
    <w:uiPriority w:val="9"/>
    <w:rsid w:val="008D758D"/>
    <w:rPr>
      <w:rFonts w:ascii="Times New Roman" w:hAnsi="Times New Roman" w:eastAsia="Times New Roman" w:cs="Times New Roman"/>
      <w:b/>
      <w:bCs/>
      <w:sz w:val="20"/>
      <w:szCs w:val="20"/>
    </w:rPr>
  </w:style>
  <w:style w:type="character" w:styleId="Hyperlink">
    <w:name w:val="Hyperlink"/>
    <w:basedOn w:val="DefaultParagraphFont"/>
    <w:uiPriority w:val="99"/>
    <w:unhideWhenUsed/>
    <w:rsid w:val="008D758D"/>
    <w:rPr>
      <w:color w:val="0000FF"/>
      <w:u w:val="single"/>
    </w:rPr>
  </w:style>
  <w:style w:type="paragraph" w:styleId="ListParagraph">
    <w:name w:val="List Paragraph"/>
    <w:basedOn w:val="Normal"/>
    <w:uiPriority w:val="34"/>
    <w:qFormat/>
    <w:rsid w:val="008D758D"/>
    <w:pPr>
      <w:ind w:left="720"/>
      <w:contextualSpacing/>
    </w:pPr>
  </w:style>
  <w:style w:type="character" w:styleId="UnresolvedMention">
    <w:name w:val="Unresolved Mention"/>
    <w:basedOn w:val="DefaultParagraphFont"/>
    <w:uiPriority w:val="99"/>
    <w:semiHidden/>
    <w:unhideWhenUsed/>
    <w:rsid w:val="008D75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27549">
      <w:bodyDiv w:val="1"/>
      <w:marLeft w:val="0"/>
      <w:marRight w:val="0"/>
      <w:marTop w:val="0"/>
      <w:marBottom w:val="0"/>
      <w:divBdr>
        <w:top w:val="none" w:sz="0" w:space="0" w:color="auto"/>
        <w:left w:val="none" w:sz="0" w:space="0" w:color="auto"/>
        <w:bottom w:val="none" w:sz="0" w:space="0" w:color="auto"/>
        <w:right w:val="none" w:sz="0" w:space="0" w:color="auto"/>
      </w:divBdr>
    </w:div>
    <w:div w:id="111170312">
      <w:bodyDiv w:val="1"/>
      <w:marLeft w:val="0"/>
      <w:marRight w:val="0"/>
      <w:marTop w:val="0"/>
      <w:marBottom w:val="0"/>
      <w:divBdr>
        <w:top w:val="none" w:sz="0" w:space="0" w:color="auto"/>
        <w:left w:val="none" w:sz="0" w:space="0" w:color="auto"/>
        <w:bottom w:val="none" w:sz="0" w:space="0" w:color="auto"/>
        <w:right w:val="none" w:sz="0" w:space="0" w:color="auto"/>
      </w:divBdr>
    </w:div>
    <w:div w:id="135269782">
      <w:bodyDiv w:val="1"/>
      <w:marLeft w:val="0"/>
      <w:marRight w:val="0"/>
      <w:marTop w:val="0"/>
      <w:marBottom w:val="0"/>
      <w:divBdr>
        <w:top w:val="none" w:sz="0" w:space="0" w:color="auto"/>
        <w:left w:val="none" w:sz="0" w:space="0" w:color="auto"/>
        <w:bottom w:val="none" w:sz="0" w:space="0" w:color="auto"/>
        <w:right w:val="none" w:sz="0" w:space="0" w:color="auto"/>
      </w:divBdr>
    </w:div>
    <w:div w:id="442573950">
      <w:bodyDiv w:val="1"/>
      <w:marLeft w:val="0"/>
      <w:marRight w:val="0"/>
      <w:marTop w:val="0"/>
      <w:marBottom w:val="0"/>
      <w:divBdr>
        <w:top w:val="none" w:sz="0" w:space="0" w:color="auto"/>
        <w:left w:val="none" w:sz="0" w:space="0" w:color="auto"/>
        <w:bottom w:val="none" w:sz="0" w:space="0" w:color="auto"/>
        <w:right w:val="none" w:sz="0" w:space="0" w:color="auto"/>
      </w:divBdr>
    </w:div>
    <w:div w:id="457335307">
      <w:bodyDiv w:val="1"/>
      <w:marLeft w:val="0"/>
      <w:marRight w:val="0"/>
      <w:marTop w:val="0"/>
      <w:marBottom w:val="0"/>
      <w:divBdr>
        <w:top w:val="none" w:sz="0" w:space="0" w:color="auto"/>
        <w:left w:val="none" w:sz="0" w:space="0" w:color="auto"/>
        <w:bottom w:val="none" w:sz="0" w:space="0" w:color="auto"/>
        <w:right w:val="none" w:sz="0" w:space="0" w:color="auto"/>
      </w:divBdr>
    </w:div>
    <w:div w:id="718363976">
      <w:bodyDiv w:val="1"/>
      <w:marLeft w:val="0"/>
      <w:marRight w:val="0"/>
      <w:marTop w:val="0"/>
      <w:marBottom w:val="0"/>
      <w:divBdr>
        <w:top w:val="none" w:sz="0" w:space="0" w:color="auto"/>
        <w:left w:val="none" w:sz="0" w:space="0" w:color="auto"/>
        <w:bottom w:val="none" w:sz="0" w:space="0" w:color="auto"/>
        <w:right w:val="none" w:sz="0" w:space="0" w:color="auto"/>
      </w:divBdr>
    </w:div>
    <w:div w:id="802042678">
      <w:bodyDiv w:val="1"/>
      <w:marLeft w:val="0"/>
      <w:marRight w:val="0"/>
      <w:marTop w:val="0"/>
      <w:marBottom w:val="0"/>
      <w:divBdr>
        <w:top w:val="none" w:sz="0" w:space="0" w:color="auto"/>
        <w:left w:val="none" w:sz="0" w:space="0" w:color="auto"/>
        <w:bottom w:val="none" w:sz="0" w:space="0" w:color="auto"/>
        <w:right w:val="none" w:sz="0" w:space="0" w:color="auto"/>
      </w:divBdr>
    </w:div>
    <w:div w:id="844252027">
      <w:bodyDiv w:val="1"/>
      <w:marLeft w:val="0"/>
      <w:marRight w:val="0"/>
      <w:marTop w:val="0"/>
      <w:marBottom w:val="0"/>
      <w:divBdr>
        <w:top w:val="none" w:sz="0" w:space="0" w:color="auto"/>
        <w:left w:val="none" w:sz="0" w:space="0" w:color="auto"/>
        <w:bottom w:val="none" w:sz="0" w:space="0" w:color="auto"/>
        <w:right w:val="none" w:sz="0" w:space="0" w:color="auto"/>
      </w:divBdr>
    </w:div>
    <w:div w:id="914970785">
      <w:bodyDiv w:val="1"/>
      <w:marLeft w:val="0"/>
      <w:marRight w:val="0"/>
      <w:marTop w:val="0"/>
      <w:marBottom w:val="0"/>
      <w:divBdr>
        <w:top w:val="none" w:sz="0" w:space="0" w:color="auto"/>
        <w:left w:val="none" w:sz="0" w:space="0" w:color="auto"/>
        <w:bottom w:val="none" w:sz="0" w:space="0" w:color="auto"/>
        <w:right w:val="none" w:sz="0" w:space="0" w:color="auto"/>
      </w:divBdr>
      <w:divsChild>
        <w:div w:id="1092438027">
          <w:marLeft w:val="0"/>
          <w:marRight w:val="0"/>
          <w:marTop w:val="0"/>
          <w:marBottom w:val="0"/>
          <w:divBdr>
            <w:top w:val="none" w:sz="0" w:space="0" w:color="auto"/>
            <w:left w:val="none" w:sz="0" w:space="0" w:color="auto"/>
            <w:bottom w:val="none" w:sz="0" w:space="0" w:color="auto"/>
            <w:right w:val="none" w:sz="0" w:space="0" w:color="auto"/>
          </w:divBdr>
          <w:divsChild>
            <w:div w:id="1603341069">
              <w:marLeft w:val="0"/>
              <w:marRight w:val="0"/>
              <w:marTop w:val="0"/>
              <w:marBottom w:val="0"/>
              <w:divBdr>
                <w:top w:val="none" w:sz="0" w:space="0" w:color="auto"/>
                <w:left w:val="none" w:sz="0" w:space="0" w:color="auto"/>
                <w:bottom w:val="none" w:sz="0" w:space="0" w:color="auto"/>
                <w:right w:val="none" w:sz="0" w:space="0" w:color="auto"/>
              </w:divBdr>
            </w:div>
            <w:div w:id="119419681">
              <w:marLeft w:val="0"/>
              <w:marRight w:val="0"/>
              <w:marTop w:val="0"/>
              <w:marBottom w:val="0"/>
              <w:divBdr>
                <w:top w:val="none" w:sz="0" w:space="0" w:color="auto"/>
                <w:left w:val="none" w:sz="0" w:space="0" w:color="auto"/>
                <w:bottom w:val="none" w:sz="0" w:space="0" w:color="auto"/>
                <w:right w:val="none" w:sz="0" w:space="0" w:color="auto"/>
              </w:divBdr>
            </w:div>
            <w:div w:id="555704388">
              <w:marLeft w:val="0"/>
              <w:marRight w:val="0"/>
              <w:marTop w:val="0"/>
              <w:marBottom w:val="0"/>
              <w:divBdr>
                <w:top w:val="none" w:sz="0" w:space="0" w:color="auto"/>
                <w:left w:val="none" w:sz="0" w:space="0" w:color="auto"/>
                <w:bottom w:val="none" w:sz="0" w:space="0" w:color="auto"/>
                <w:right w:val="none" w:sz="0" w:space="0" w:color="auto"/>
              </w:divBdr>
            </w:div>
          </w:divsChild>
        </w:div>
        <w:div w:id="2085831354">
          <w:marLeft w:val="0"/>
          <w:marRight w:val="0"/>
          <w:marTop w:val="0"/>
          <w:marBottom w:val="0"/>
          <w:divBdr>
            <w:top w:val="none" w:sz="0" w:space="0" w:color="auto"/>
            <w:left w:val="none" w:sz="0" w:space="0" w:color="auto"/>
            <w:bottom w:val="none" w:sz="0" w:space="0" w:color="auto"/>
            <w:right w:val="none" w:sz="0" w:space="0" w:color="auto"/>
          </w:divBdr>
          <w:divsChild>
            <w:div w:id="1762604406">
              <w:marLeft w:val="0"/>
              <w:marRight w:val="0"/>
              <w:marTop w:val="0"/>
              <w:marBottom w:val="0"/>
              <w:divBdr>
                <w:top w:val="none" w:sz="0" w:space="0" w:color="auto"/>
                <w:left w:val="none" w:sz="0" w:space="0" w:color="auto"/>
                <w:bottom w:val="none" w:sz="0" w:space="0" w:color="auto"/>
                <w:right w:val="none" w:sz="0" w:space="0" w:color="auto"/>
              </w:divBdr>
            </w:div>
            <w:div w:id="429083830">
              <w:marLeft w:val="0"/>
              <w:marRight w:val="0"/>
              <w:marTop w:val="0"/>
              <w:marBottom w:val="0"/>
              <w:divBdr>
                <w:top w:val="none" w:sz="0" w:space="0" w:color="auto"/>
                <w:left w:val="none" w:sz="0" w:space="0" w:color="auto"/>
                <w:bottom w:val="none" w:sz="0" w:space="0" w:color="auto"/>
                <w:right w:val="none" w:sz="0" w:space="0" w:color="auto"/>
              </w:divBdr>
            </w:div>
            <w:div w:id="2001496578">
              <w:marLeft w:val="0"/>
              <w:marRight w:val="0"/>
              <w:marTop w:val="0"/>
              <w:marBottom w:val="0"/>
              <w:divBdr>
                <w:top w:val="none" w:sz="0" w:space="0" w:color="auto"/>
                <w:left w:val="none" w:sz="0" w:space="0" w:color="auto"/>
                <w:bottom w:val="none" w:sz="0" w:space="0" w:color="auto"/>
                <w:right w:val="none" w:sz="0" w:space="0" w:color="auto"/>
              </w:divBdr>
            </w:div>
          </w:divsChild>
        </w:div>
        <w:div w:id="1209487148">
          <w:marLeft w:val="0"/>
          <w:marRight w:val="0"/>
          <w:marTop w:val="0"/>
          <w:marBottom w:val="0"/>
          <w:divBdr>
            <w:top w:val="none" w:sz="0" w:space="0" w:color="auto"/>
            <w:left w:val="none" w:sz="0" w:space="0" w:color="auto"/>
            <w:bottom w:val="none" w:sz="0" w:space="0" w:color="auto"/>
            <w:right w:val="none" w:sz="0" w:space="0" w:color="auto"/>
          </w:divBdr>
          <w:divsChild>
            <w:div w:id="2039504125">
              <w:marLeft w:val="0"/>
              <w:marRight w:val="0"/>
              <w:marTop w:val="0"/>
              <w:marBottom w:val="0"/>
              <w:divBdr>
                <w:top w:val="none" w:sz="0" w:space="0" w:color="auto"/>
                <w:left w:val="none" w:sz="0" w:space="0" w:color="auto"/>
                <w:bottom w:val="none" w:sz="0" w:space="0" w:color="auto"/>
                <w:right w:val="none" w:sz="0" w:space="0" w:color="auto"/>
              </w:divBdr>
            </w:div>
            <w:div w:id="185994686">
              <w:marLeft w:val="0"/>
              <w:marRight w:val="0"/>
              <w:marTop w:val="0"/>
              <w:marBottom w:val="0"/>
              <w:divBdr>
                <w:top w:val="none" w:sz="0" w:space="0" w:color="auto"/>
                <w:left w:val="none" w:sz="0" w:space="0" w:color="auto"/>
                <w:bottom w:val="none" w:sz="0" w:space="0" w:color="auto"/>
                <w:right w:val="none" w:sz="0" w:space="0" w:color="auto"/>
              </w:divBdr>
            </w:div>
          </w:divsChild>
        </w:div>
        <w:div w:id="1692491264">
          <w:marLeft w:val="0"/>
          <w:marRight w:val="0"/>
          <w:marTop w:val="0"/>
          <w:marBottom w:val="0"/>
          <w:divBdr>
            <w:top w:val="none" w:sz="0" w:space="0" w:color="auto"/>
            <w:left w:val="none" w:sz="0" w:space="0" w:color="auto"/>
            <w:bottom w:val="none" w:sz="0" w:space="0" w:color="auto"/>
            <w:right w:val="none" w:sz="0" w:space="0" w:color="auto"/>
          </w:divBdr>
          <w:divsChild>
            <w:div w:id="1759212968">
              <w:marLeft w:val="0"/>
              <w:marRight w:val="0"/>
              <w:marTop w:val="0"/>
              <w:marBottom w:val="0"/>
              <w:divBdr>
                <w:top w:val="none" w:sz="0" w:space="0" w:color="auto"/>
                <w:left w:val="none" w:sz="0" w:space="0" w:color="auto"/>
                <w:bottom w:val="none" w:sz="0" w:space="0" w:color="auto"/>
                <w:right w:val="none" w:sz="0" w:space="0" w:color="auto"/>
              </w:divBdr>
            </w:div>
            <w:div w:id="1559242573">
              <w:marLeft w:val="0"/>
              <w:marRight w:val="0"/>
              <w:marTop w:val="0"/>
              <w:marBottom w:val="0"/>
              <w:divBdr>
                <w:top w:val="none" w:sz="0" w:space="0" w:color="auto"/>
                <w:left w:val="none" w:sz="0" w:space="0" w:color="auto"/>
                <w:bottom w:val="none" w:sz="0" w:space="0" w:color="auto"/>
                <w:right w:val="none" w:sz="0" w:space="0" w:color="auto"/>
              </w:divBdr>
            </w:div>
            <w:div w:id="1523736765">
              <w:marLeft w:val="0"/>
              <w:marRight w:val="0"/>
              <w:marTop w:val="0"/>
              <w:marBottom w:val="0"/>
              <w:divBdr>
                <w:top w:val="none" w:sz="0" w:space="0" w:color="auto"/>
                <w:left w:val="none" w:sz="0" w:space="0" w:color="auto"/>
                <w:bottom w:val="none" w:sz="0" w:space="0" w:color="auto"/>
                <w:right w:val="none" w:sz="0" w:space="0" w:color="auto"/>
              </w:divBdr>
            </w:div>
          </w:divsChild>
        </w:div>
        <w:div w:id="487012712">
          <w:marLeft w:val="0"/>
          <w:marRight w:val="0"/>
          <w:marTop w:val="0"/>
          <w:marBottom w:val="0"/>
          <w:divBdr>
            <w:top w:val="none" w:sz="0" w:space="0" w:color="auto"/>
            <w:left w:val="none" w:sz="0" w:space="0" w:color="auto"/>
            <w:bottom w:val="none" w:sz="0" w:space="0" w:color="auto"/>
            <w:right w:val="none" w:sz="0" w:space="0" w:color="auto"/>
          </w:divBdr>
          <w:divsChild>
            <w:div w:id="1011302145">
              <w:marLeft w:val="0"/>
              <w:marRight w:val="0"/>
              <w:marTop w:val="0"/>
              <w:marBottom w:val="0"/>
              <w:divBdr>
                <w:top w:val="none" w:sz="0" w:space="0" w:color="auto"/>
                <w:left w:val="none" w:sz="0" w:space="0" w:color="auto"/>
                <w:bottom w:val="none" w:sz="0" w:space="0" w:color="auto"/>
                <w:right w:val="none" w:sz="0" w:space="0" w:color="auto"/>
              </w:divBdr>
            </w:div>
          </w:divsChild>
        </w:div>
        <w:div w:id="477962769">
          <w:marLeft w:val="0"/>
          <w:marRight w:val="0"/>
          <w:marTop w:val="0"/>
          <w:marBottom w:val="0"/>
          <w:divBdr>
            <w:top w:val="none" w:sz="0" w:space="0" w:color="auto"/>
            <w:left w:val="none" w:sz="0" w:space="0" w:color="auto"/>
            <w:bottom w:val="none" w:sz="0" w:space="0" w:color="auto"/>
            <w:right w:val="none" w:sz="0" w:space="0" w:color="auto"/>
          </w:divBdr>
          <w:divsChild>
            <w:div w:id="1836147546">
              <w:marLeft w:val="0"/>
              <w:marRight w:val="0"/>
              <w:marTop w:val="0"/>
              <w:marBottom w:val="0"/>
              <w:divBdr>
                <w:top w:val="none" w:sz="0" w:space="0" w:color="auto"/>
                <w:left w:val="none" w:sz="0" w:space="0" w:color="auto"/>
                <w:bottom w:val="none" w:sz="0" w:space="0" w:color="auto"/>
                <w:right w:val="none" w:sz="0" w:space="0" w:color="auto"/>
              </w:divBdr>
            </w:div>
          </w:divsChild>
        </w:div>
        <w:div w:id="943461703">
          <w:marLeft w:val="0"/>
          <w:marRight w:val="0"/>
          <w:marTop w:val="0"/>
          <w:marBottom w:val="0"/>
          <w:divBdr>
            <w:top w:val="none" w:sz="0" w:space="0" w:color="auto"/>
            <w:left w:val="none" w:sz="0" w:space="0" w:color="auto"/>
            <w:bottom w:val="none" w:sz="0" w:space="0" w:color="auto"/>
            <w:right w:val="none" w:sz="0" w:space="0" w:color="auto"/>
          </w:divBdr>
          <w:divsChild>
            <w:div w:id="1935937915">
              <w:marLeft w:val="0"/>
              <w:marRight w:val="0"/>
              <w:marTop w:val="0"/>
              <w:marBottom w:val="0"/>
              <w:divBdr>
                <w:top w:val="none" w:sz="0" w:space="0" w:color="auto"/>
                <w:left w:val="none" w:sz="0" w:space="0" w:color="auto"/>
                <w:bottom w:val="none" w:sz="0" w:space="0" w:color="auto"/>
                <w:right w:val="none" w:sz="0" w:space="0" w:color="auto"/>
              </w:divBdr>
            </w:div>
          </w:divsChild>
        </w:div>
        <w:div w:id="1252085635">
          <w:marLeft w:val="0"/>
          <w:marRight w:val="0"/>
          <w:marTop w:val="0"/>
          <w:marBottom w:val="0"/>
          <w:divBdr>
            <w:top w:val="none" w:sz="0" w:space="0" w:color="auto"/>
            <w:left w:val="none" w:sz="0" w:space="0" w:color="auto"/>
            <w:bottom w:val="none" w:sz="0" w:space="0" w:color="auto"/>
            <w:right w:val="none" w:sz="0" w:space="0" w:color="auto"/>
          </w:divBdr>
          <w:divsChild>
            <w:div w:id="1087771437">
              <w:marLeft w:val="0"/>
              <w:marRight w:val="0"/>
              <w:marTop w:val="0"/>
              <w:marBottom w:val="0"/>
              <w:divBdr>
                <w:top w:val="none" w:sz="0" w:space="0" w:color="auto"/>
                <w:left w:val="none" w:sz="0" w:space="0" w:color="auto"/>
                <w:bottom w:val="none" w:sz="0" w:space="0" w:color="auto"/>
                <w:right w:val="none" w:sz="0" w:space="0" w:color="auto"/>
              </w:divBdr>
            </w:div>
            <w:div w:id="814493438">
              <w:marLeft w:val="0"/>
              <w:marRight w:val="0"/>
              <w:marTop w:val="0"/>
              <w:marBottom w:val="0"/>
              <w:divBdr>
                <w:top w:val="none" w:sz="0" w:space="0" w:color="auto"/>
                <w:left w:val="none" w:sz="0" w:space="0" w:color="auto"/>
                <w:bottom w:val="none" w:sz="0" w:space="0" w:color="auto"/>
                <w:right w:val="none" w:sz="0" w:space="0" w:color="auto"/>
              </w:divBdr>
            </w:div>
            <w:div w:id="1860243248">
              <w:marLeft w:val="0"/>
              <w:marRight w:val="0"/>
              <w:marTop w:val="0"/>
              <w:marBottom w:val="0"/>
              <w:divBdr>
                <w:top w:val="none" w:sz="0" w:space="0" w:color="auto"/>
                <w:left w:val="none" w:sz="0" w:space="0" w:color="auto"/>
                <w:bottom w:val="none" w:sz="0" w:space="0" w:color="auto"/>
                <w:right w:val="none" w:sz="0" w:space="0" w:color="auto"/>
              </w:divBdr>
            </w:div>
            <w:div w:id="738132735">
              <w:marLeft w:val="0"/>
              <w:marRight w:val="0"/>
              <w:marTop w:val="0"/>
              <w:marBottom w:val="0"/>
              <w:divBdr>
                <w:top w:val="none" w:sz="0" w:space="0" w:color="auto"/>
                <w:left w:val="none" w:sz="0" w:space="0" w:color="auto"/>
                <w:bottom w:val="none" w:sz="0" w:space="0" w:color="auto"/>
                <w:right w:val="none" w:sz="0" w:space="0" w:color="auto"/>
              </w:divBdr>
            </w:div>
            <w:div w:id="2025473648">
              <w:marLeft w:val="0"/>
              <w:marRight w:val="0"/>
              <w:marTop w:val="0"/>
              <w:marBottom w:val="0"/>
              <w:divBdr>
                <w:top w:val="none" w:sz="0" w:space="0" w:color="auto"/>
                <w:left w:val="none" w:sz="0" w:space="0" w:color="auto"/>
                <w:bottom w:val="none" w:sz="0" w:space="0" w:color="auto"/>
                <w:right w:val="none" w:sz="0" w:space="0" w:color="auto"/>
              </w:divBdr>
            </w:div>
            <w:div w:id="1379620969">
              <w:marLeft w:val="0"/>
              <w:marRight w:val="0"/>
              <w:marTop w:val="0"/>
              <w:marBottom w:val="0"/>
              <w:divBdr>
                <w:top w:val="none" w:sz="0" w:space="0" w:color="auto"/>
                <w:left w:val="none" w:sz="0" w:space="0" w:color="auto"/>
                <w:bottom w:val="none" w:sz="0" w:space="0" w:color="auto"/>
                <w:right w:val="none" w:sz="0" w:space="0" w:color="auto"/>
              </w:divBdr>
            </w:div>
          </w:divsChild>
        </w:div>
        <w:div w:id="1796874522">
          <w:marLeft w:val="0"/>
          <w:marRight w:val="0"/>
          <w:marTop w:val="0"/>
          <w:marBottom w:val="0"/>
          <w:divBdr>
            <w:top w:val="none" w:sz="0" w:space="0" w:color="auto"/>
            <w:left w:val="none" w:sz="0" w:space="0" w:color="auto"/>
            <w:bottom w:val="none" w:sz="0" w:space="0" w:color="auto"/>
            <w:right w:val="none" w:sz="0" w:space="0" w:color="auto"/>
          </w:divBdr>
          <w:divsChild>
            <w:div w:id="1746225339">
              <w:marLeft w:val="0"/>
              <w:marRight w:val="0"/>
              <w:marTop w:val="0"/>
              <w:marBottom w:val="0"/>
              <w:divBdr>
                <w:top w:val="none" w:sz="0" w:space="0" w:color="auto"/>
                <w:left w:val="none" w:sz="0" w:space="0" w:color="auto"/>
                <w:bottom w:val="none" w:sz="0" w:space="0" w:color="auto"/>
                <w:right w:val="none" w:sz="0" w:space="0" w:color="auto"/>
              </w:divBdr>
            </w:div>
            <w:div w:id="1245073316">
              <w:marLeft w:val="0"/>
              <w:marRight w:val="0"/>
              <w:marTop w:val="0"/>
              <w:marBottom w:val="0"/>
              <w:divBdr>
                <w:top w:val="none" w:sz="0" w:space="0" w:color="auto"/>
                <w:left w:val="none" w:sz="0" w:space="0" w:color="auto"/>
                <w:bottom w:val="none" w:sz="0" w:space="0" w:color="auto"/>
                <w:right w:val="none" w:sz="0" w:space="0" w:color="auto"/>
              </w:divBdr>
            </w:div>
          </w:divsChild>
        </w:div>
        <w:div w:id="1722705289">
          <w:marLeft w:val="0"/>
          <w:marRight w:val="0"/>
          <w:marTop w:val="0"/>
          <w:marBottom w:val="0"/>
          <w:divBdr>
            <w:top w:val="none" w:sz="0" w:space="0" w:color="auto"/>
            <w:left w:val="none" w:sz="0" w:space="0" w:color="auto"/>
            <w:bottom w:val="none" w:sz="0" w:space="0" w:color="auto"/>
            <w:right w:val="none" w:sz="0" w:space="0" w:color="auto"/>
          </w:divBdr>
          <w:divsChild>
            <w:div w:id="36861723">
              <w:marLeft w:val="0"/>
              <w:marRight w:val="0"/>
              <w:marTop w:val="0"/>
              <w:marBottom w:val="0"/>
              <w:divBdr>
                <w:top w:val="none" w:sz="0" w:space="0" w:color="auto"/>
                <w:left w:val="none" w:sz="0" w:space="0" w:color="auto"/>
                <w:bottom w:val="none" w:sz="0" w:space="0" w:color="auto"/>
                <w:right w:val="none" w:sz="0" w:space="0" w:color="auto"/>
              </w:divBdr>
            </w:div>
          </w:divsChild>
        </w:div>
        <w:div w:id="1644966460">
          <w:marLeft w:val="0"/>
          <w:marRight w:val="0"/>
          <w:marTop w:val="0"/>
          <w:marBottom w:val="0"/>
          <w:divBdr>
            <w:top w:val="none" w:sz="0" w:space="0" w:color="auto"/>
            <w:left w:val="none" w:sz="0" w:space="0" w:color="auto"/>
            <w:bottom w:val="none" w:sz="0" w:space="0" w:color="auto"/>
            <w:right w:val="none" w:sz="0" w:space="0" w:color="auto"/>
          </w:divBdr>
          <w:divsChild>
            <w:div w:id="1546286007">
              <w:marLeft w:val="0"/>
              <w:marRight w:val="0"/>
              <w:marTop w:val="0"/>
              <w:marBottom w:val="0"/>
              <w:divBdr>
                <w:top w:val="none" w:sz="0" w:space="0" w:color="auto"/>
                <w:left w:val="none" w:sz="0" w:space="0" w:color="auto"/>
                <w:bottom w:val="none" w:sz="0" w:space="0" w:color="auto"/>
                <w:right w:val="none" w:sz="0" w:space="0" w:color="auto"/>
              </w:divBdr>
            </w:div>
          </w:divsChild>
        </w:div>
        <w:div w:id="463306106">
          <w:marLeft w:val="0"/>
          <w:marRight w:val="0"/>
          <w:marTop w:val="0"/>
          <w:marBottom w:val="0"/>
          <w:divBdr>
            <w:top w:val="none" w:sz="0" w:space="0" w:color="auto"/>
            <w:left w:val="none" w:sz="0" w:space="0" w:color="auto"/>
            <w:bottom w:val="none" w:sz="0" w:space="0" w:color="auto"/>
            <w:right w:val="none" w:sz="0" w:space="0" w:color="auto"/>
          </w:divBdr>
          <w:divsChild>
            <w:div w:id="1262180510">
              <w:marLeft w:val="0"/>
              <w:marRight w:val="0"/>
              <w:marTop w:val="0"/>
              <w:marBottom w:val="0"/>
              <w:divBdr>
                <w:top w:val="none" w:sz="0" w:space="0" w:color="auto"/>
                <w:left w:val="none" w:sz="0" w:space="0" w:color="auto"/>
                <w:bottom w:val="none" w:sz="0" w:space="0" w:color="auto"/>
                <w:right w:val="none" w:sz="0" w:space="0" w:color="auto"/>
              </w:divBdr>
            </w:div>
            <w:div w:id="1397363263">
              <w:marLeft w:val="0"/>
              <w:marRight w:val="0"/>
              <w:marTop w:val="0"/>
              <w:marBottom w:val="0"/>
              <w:divBdr>
                <w:top w:val="none" w:sz="0" w:space="0" w:color="auto"/>
                <w:left w:val="none" w:sz="0" w:space="0" w:color="auto"/>
                <w:bottom w:val="none" w:sz="0" w:space="0" w:color="auto"/>
                <w:right w:val="none" w:sz="0" w:space="0" w:color="auto"/>
              </w:divBdr>
            </w:div>
            <w:div w:id="325517753">
              <w:marLeft w:val="0"/>
              <w:marRight w:val="0"/>
              <w:marTop w:val="0"/>
              <w:marBottom w:val="0"/>
              <w:divBdr>
                <w:top w:val="none" w:sz="0" w:space="0" w:color="auto"/>
                <w:left w:val="none" w:sz="0" w:space="0" w:color="auto"/>
                <w:bottom w:val="none" w:sz="0" w:space="0" w:color="auto"/>
                <w:right w:val="none" w:sz="0" w:space="0" w:color="auto"/>
              </w:divBdr>
            </w:div>
            <w:div w:id="297147933">
              <w:marLeft w:val="0"/>
              <w:marRight w:val="0"/>
              <w:marTop w:val="0"/>
              <w:marBottom w:val="0"/>
              <w:divBdr>
                <w:top w:val="none" w:sz="0" w:space="0" w:color="auto"/>
                <w:left w:val="none" w:sz="0" w:space="0" w:color="auto"/>
                <w:bottom w:val="none" w:sz="0" w:space="0" w:color="auto"/>
                <w:right w:val="none" w:sz="0" w:space="0" w:color="auto"/>
              </w:divBdr>
            </w:div>
            <w:div w:id="1444154371">
              <w:marLeft w:val="0"/>
              <w:marRight w:val="0"/>
              <w:marTop w:val="0"/>
              <w:marBottom w:val="0"/>
              <w:divBdr>
                <w:top w:val="none" w:sz="0" w:space="0" w:color="auto"/>
                <w:left w:val="none" w:sz="0" w:space="0" w:color="auto"/>
                <w:bottom w:val="none" w:sz="0" w:space="0" w:color="auto"/>
                <w:right w:val="none" w:sz="0" w:space="0" w:color="auto"/>
              </w:divBdr>
            </w:div>
            <w:div w:id="1446584236">
              <w:marLeft w:val="0"/>
              <w:marRight w:val="0"/>
              <w:marTop w:val="0"/>
              <w:marBottom w:val="0"/>
              <w:divBdr>
                <w:top w:val="none" w:sz="0" w:space="0" w:color="auto"/>
                <w:left w:val="none" w:sz="0" w:space="0" w:color="auto"/>
                <w:bottom w:val="none" w:sz="0" w:space="0" w:color="auto"/>
                <w:right w:val="none" w:sz="0" w:space="0" w:color="auto"/>
              </w:divBdr>
            </w:div>
          </w:divsChild>
        </w:div>
        <w:div w:id="2002148880">
          <w:marLeft w:val="0"/>
          <w:marRight w:val="0"/>
          <w:marTop w:val="0"/>
          <w:marBottom w:val="0"/>
          <w:divBdr>
            <w:top w:val="none" w:sz="0" w:space="0" w:color="auto"/>
            <w:left w:val="none" w:sz="0" w:space="0" w:color="auto"/>
            <w:bottom w:val="none" w:sz="0" w:space="0" w:color="auto"/>
            <w:right w:val="none" w:sz="0" w:space="0" w:color="auto"/>
          </w:divBdr>
          <w:divsChild>
            <w:div w:id="1911038885">
              <w:marLeft w:val="0"/>
              <w:marRight w:val="0"/>
              <w:marTop w:val="0"/>
              <w:marBottom w:val="0"/>
              <w:divBdr>
                <w:top w:val="none" w:sz="0" w:space="0" w:color="auto"/>
                <w:left w:val="none" w:sz="0" w:space="0" w:color="auto"/>
                <w:bottom w:val="none" w:sz="0" w:space="0" w:color="auto"/>
                <w:right w:val="none" w:sz="0" w:space="0" w:color="auto"/>
              </w:divBdr>
            </w:div>
            <w:div w:id="2049793554">
              <w:marLeft w:val="0"/>
              <w:marRight w:val="0"/>
              <w:marTop w:val="0"/>
              <w:marBottom w:val="0"/>
              <w:divBdr>
                <w:top w:val="none" w:sz="0" w:space="0" w:color="auto"/>
                <w:left w:val="none" w:sz="0" w:space="0" w:color="auto"/>
                <w:bottom w:val="none" w:sz="0" w:space="0" w:color="auto"/>
                <w:right w:val="none" w:sz="0" w:space="0" w:color="auto"/>
              </w:divBdr>
            </w:div>
          </w:divsChild>
        </w:div>
        <w:div w:id="621108926">
          <w:marLeft w:val="0"/>
          <w:marRight w:val="0"/>
          <w:marTop w:val="0"/>
          <w:marBottom w:val="0"/>
          <w:divBdr>
            <w:top w:val="none" w:sz="0" w:space="0" w:color="auto"/>
            <w:left w:val="none" w:sz="0" w:space="0" w:color="auto"/>
            <w:bottom w:val="none" w:sz="0" w:space="0" w:color="auto"/>
            <w:right w:val="none" w:sz="0" w:space="0" w:color="auto"/>
          </w:divBdr>
          <w:divsChild>
            <w:div w:id="1121149239">
              <w:marLeft w:val="0"/>
              <w:marRight w:val="0"/>
              <w:marTop w:val="0"/>
              <w:marBottom w:val="0"/>
              <w:divBdr>
                <w:top w:val="none" w:sz="0" w:space="0" w:color="auto"/>
                <w:left w:val="none" w:sz="0" w:space="0" w:color="auto"/>
                <w:bottom w:val="none" w:sz="0" w:space="0" w:color="auto"/>
                <w:right w:val="none" w:sz="0" w:space="0" w:color="auto"/>
              </w:divBdr>
            </w:div>
          </w:divsChild>
        </w:div>
        <w:div w:id="2081170175">
          <w:marLeft w:val="0"/>
          <w:marRight w:val="0"/>
          <w:marTop w:val="0"/>
          <w:marBottom w:val="0"/>
          <w:divBdr>
            <w:top w:val="none" w:sz="0" w:space="0" w:color="auto"/>
            <w:left w:val="none" w:sz="0" w:space="0" w:color="auto"/>
            <w:bottom w:val="none" w:sz="0" w:space="0" w:color="auto"/>
            <w:right w:val="none" w:sz="0" w:space="0" w:color="auto"/>
          </w:divBdr>
          <w:divsChild>
            <w:div w:id="1212185228">
              <w:marLeft w:val="0"/>
              <w:marRight w:val="0"/>
              <w:marTop w:val="0"/>
              <w:marBottom w:val="0"/>
              <w:divBdr>
                <w:top w:val="none" w:sz="0" w:space="0" w:color="auto"/>
                <w:left w:val="none" w:sz="0" w:space="0" w:color="auto"/>
                <w:bottom w:val="none" w:sz="0" w:space="0" w:color="auto"/>
                <w:right w:val="none" w:sz="0" w:space="0" w:color="auto"/>
              </w:divBdr>
            </w:div>
          </w:divsChild>
        </w:div>
        <w:div w:id="676660537">
          <w:marLeft w:val="0"/>
          <w:marRight w:val="0"/>
          <w:marTop w:val="0"/>
          <w:marBottom w:val="0"/>
          <w:divBdr>
            <w:top w:val="none" w:sz="0" w:space="0" w:color="auto"/>
            <w:left w:val="none" w:sz="0" w:space="0" w:color="auto"/>
            <w:bottom w:val="none" w:sz="0" w:space="0" w:color="auto"/>
            <w:right w:val="none" w:sz="0" w:space="0" w:color="auto"/>
          </w:divBdr>
          <w:divsChild>
            <w:div w:id="550456039">
              <w:marLeft w:val="0"/>
              <w:marRight w:val="0"/>
              <w:marTop w:val="0"/>
              <w:marBottom w:val="0"/>
              <w:divBdr>
                <w:top w:val="none" w:sz="0" w:space="0" w:color="auto"/>
                <w:left w:val="none" w:sz="0" w:space="0" w:color="auto"/>
                <w:bottom w:val="none" w:sz="0" w:space="0" w:color="auto"/>
                <w:right w:val="none" w:sz="0" w:space="0" w:color="auto"/>
              </w:divBdr>
            </w:div>
            <w:div w:id="311254123">
              <w:marLeft w:val="0"/>
              <w:marRight w:val="0"/>
              <w:marTop w:val="0"/>
              <w:marBottom w:val="0"/>
              <w:divBdr>
                <w:top w:val="none" w:sz="0" w:space="0" w:color="auto"/>
                <w:left w:val="none" w:sz="0" w:space="0" w:color="auto"/>
                <w:bottom w:val="none" w:sz="0" w:space="0" w:color="auto"/>
                <w:right w:val="none" w:sz="0" w:space="0" w:color="auto"/>
              </w:divBdr>
            </w:div>
          </w:divsChild>
        </w:div>
        <w:div w:id="656685310">
          <w:marLeft w:val="0"/>
          <w:marRight w:val="0"/>
          <w:marTop w:val="0"/>
          <w:marBottom w:val="0"/>
          <w:divBdr>
            <w:top w:val="none" w:sz="0" w:space="0" w:color="auto"/>
            <w:left w:val="none" w:sz="0" w:space="0" w:color="auto"/>
            <w:bottom w:val="none" w:sz="0" w:space="0" w:color="auto"/>
            <w:right w:val="none" w:sz="0" w:space="0" w:color="auto"/>
          </w:divBdr>
          <w:divsChild>
            <w:div w:id="1632206176">
              <w:marLeft w:val="0"/>
              <w:marRight w:val="0"/>
              <w:marTop w:val="0"/>
              <w:marBottom w:val="0"/>
              <w:divBdr>
                <w:top w:val="none" w:sz="0" w:space="0" w:color="auto"/>
                <w:left w:val="none" w:sz="0" w:space="0" w:color="auto"/>
                <w:bottom w:val="none" w:sz="0" w:space="0" w:color="auto"/>
                <w:right w:val="none" w:sz="0" w:space="0" w:color="auto"/>
              </w:divBdr>
            </w:div>
            <w:div w:id="1748261642">
              <w:marLeft w:val="0"/>
              <w:marRight w:val="0"/>
              <w:marTop w:val="0"/>
              <w:marBottom w:val="0"/>
              <w:divBdr>
                <w:top w:val="none" w:sz="0" w:space="0" w:color="auto"/>
                <w:left w:val="none" w:sz="0" w:space="0" w:color="auto"/>
                <w:bottom w:val="none" w:sz="0" w:space="0" w:color="auto"/>
                <w:right w:val="none" w:sz="0" w:space="0" w:color="auto"/>
              </w:divBdr>
            </w:div>
          </w:divsChild>
        </w:div>
        <w:div w:id="1595631056">
          <w:marLeft w:val="0"/>
          <w:marRight w:val="0"/>
          <w:marTop w:val="0"/>
          <w:marBottom w:val="0"/>
          <w:divBdr>
            <w:top w:val="none" w:sz="0" w:space="0" w:color="auto"/>
            <w:left w:val="none" w:sz="0" w:space="0" w:color="auto"/>
            <w:bottom w:val="none" w:sz="0" w:space="0" w:color="auto"/>
            <w:right w:val="none" w:sz="0" w:space="0" w:color="auto"/>
          </w:divBdr>
          <w:divsChild>
            <w:div w:id="1873179248">
              <w:marLeft w:val="0"/>
              <w:marRight w:val="0"/>
              <w:marTop w:val="0"/>
              <w:marBottom w:val="0"/>
              <w:divBdr>
                <w:top w:val="none" w:sz="0" w:space="0" w:color="auto"/>
                <w:left w:val="none" w:sz="0" w:space="0" w:color="auto"/>
                <w:bottom w:val="none" w:sz="0" w:space="0" w:color="auto"/>
                <w:right w:val="none" w:sz="0" w:space="0" w:color="auto"/>
              </w:divBdr>
            </w:div>
          </w:divsChild>
        </w:div>
        <w:div w:id="954798725">
          <w:marLeft w:val="0"/>
          <w:marRight w:val="0"/>
          <w:marTop w:val="0"/>
          <w:marBottom w:val="0"/>
          <w:divBdr>
            <w:top w:val="none" w:sz="0" w:space="0" w:color="auto"/>
            <w:left w:val="none" w:sz="0" w:space="0" w:color="auto"/>
            <w:bottom w:val="none" w:sz="0" w:space="0" w:color="auto"/>
            <w:right w:val="none" w:sz="0" w:space="0" w:color="auto"/>
          </w:divBdr>
          <w:divsChild>
            <w:div w:id="110705396">
              <w:marLeft w:val="0"/>
              <w:marRight w:val="0"/>
              <w:marTop w:val="0"/>
              <w:marBottom w:val="0"/>
              <w:divBdr>
                <w:top w:val="none" w:sz="0" w:space="0" w:color="auto"/>
                <w:left w:val="none" w:sz="0" w:space="0" w:color="auto"/>
                <w:bottom w:val="none" w:sz="0" w:space="0" w:color="auto"/>
                <w:right w:val="none" w:sz="0" w:space="0" w:color="auto"/>
              </w:divBdr>
            </w:div>
          </w:divsChild>
        </w:div>
        <w:div w:id="1753626721">
          <w:marLeft w:val="0"/>
          <w:marRight w:val="0"/>
          <w:marTop w:val="0"/>
          <w:marBottom w:val="0"/>
          <w:divBdr>
            <w:top w:val="none" w:sz="0" w:space="0" w:color="auto"/>
            <w:left w:val="none" w:sz="0" w:space="0" w:color="auto"/>
            <w:bottom w:val="none" w:sz="0" w:space="0" w:color="auto"/>
            <w:right w:val="none" w:sz="0" w:space="0" w:color="auto"/>
          </w:divBdr>
          <w:divsChild>
            <w:div w:id="311755594">
              <w:marLeft w:val="0"/>
              <w:marRight w:val="0"/>
              <w:marTop w:val="0"/>
              <w:marBottom w:val="0"/>
              <w:divBdr>
                <w:top w:val="none" w:sz="0" w:space="0" w:color="auto"/>
                <w:left w:val="none" w:sz="0" w:space="0" w:color="auto"/>
                <w:bottom w:val="none" w:sz="0" w:space="0" w:color="auto"/>
                <w:right w:val="none" w:sz="0" w:space="0" w:color="auto"/>
              </w:divBdr>
            </w:div>
            <w:div w:id="1196651840">
              <w:marLeft w:val="0"/>
              <w:marRight w:val="0"/>
              <w:marTop w:val="0"/>
              <w:marBottom w:val="0"/>
              <w:divBdr>
                <w:top w:val="none" w:sz="0" w:space="0" w:color="auto"/>
                <w:left w:val="none" w:sz="0" w:space="0" w:color="auto"/>
                <w:bottom w:val="none" w:sz="0" w:space="0" w:color="auto"/>
                <w:right w:val="none" w:sz="0" w:space="0" w:color="auto"/>
              </w:divBdr>
            </w:div>
            <w:div w:id="829180458">
              <w:marLeft w:val="0"/>
              <w:marRight w:val="0"/>
              <w:marTop w:val="0"/>
              <w:marBottom w:val="0"/>
              <w:divBdr>
                <w:top w:val="none" w:sz="0" w:space="0" w:color="auto"/>
                <w:left w:val="none" w:sz="0" w:space="0" w:color="auto"/>
                <w:bottom w:val="none" w:sz="0" w:space="0" w:color="auto"/>
                <w:right w:val="none" w:sz="0" w:space="0" w:color="auto"/>
              </w:divBdr>
            </w:div>
            <w:div w:id="1552765689">
              <w:marLeft w:val="0"/>
              <w:marRight w:val="0"/>
              <w:marTop w:val="0"/>
              <w:marBottom w:val="0"/>
              <w:divBdr>
                <w:top w:val="none" w:sz="0" w:space="0" w:color="auto"/>
                <w:left w:val="none" w:sz="0" w:space="0" w:color="auto"/>
                <w:bottom w:val="none" w:sz="0" w:space="0" w:color="auto"/>
                <w:right w:val="none" w:sz="0" w:space="0" w:color="auto"/>
              </w:divBdr>
            </w:div>
            <w:div w:id="710493940">
              <w:marLeft w:val="0"/>
              <w:marRight w:val="0"/>
              <w:marTop w:val="0"/>
              <w:marBottom w:val="0"/>
              <w:divBdr>
                <w:top w:val="none" w:sz="0" w:space="0" w:color="auto"/>
                <w:left w:val="none" w:sz="0" w:space="0" w:color="auto"/>
                <w:bottom w:val="none" w:sz="0" w:space="0" w:color="auto"/>
                <w:right w:val="none" w:sz="0" w:space="0" w:color="auto"/>
              </w:divBdr>
            </w:div>
            <w:div w:id="286860390">
              <w:marLeft w:val="0"/>
              <w:marRight w:val="0"/>
              <w:marTop w:val="0"/>
              <w:marBottom w:val="0"/>
              <w:divBdr>
                <w:top w:val="none" w:sz="0" w:space="0" w:color="auto"/>
                <w:left w:val="none" w:sz="0" w:space="0" w:color="auto"/>
                <w:bottom w:val="none" w:sz="0" w:space="0" w:color="auto"/>
                <w:right w:val="none" w:sz="0" w:space="0" w:color="auto"/>
              </w:divBdr>
            </w:div>
            <w:div w:id="2086367496">
              <w:marLeft w:val="0"/>
              <w:marRight w:val="0"/>
              <w:marTop w:val="0"/>
              <w:marBottom w:val="0"/>
              <w:divBdr>
                <w:top w:val="none" w:sz="0" w:space="0" w:color="auto"/>
                <w:left w:val="none" w:sz="0" w:space="0" w:color="auto"/>
                <w:bottom w:val="none" w:sz="0" w:space="0" w:color="auto"/>
                <w:right w:val="none" w:sz="0" w:space="0" w:color="auto"/>
              </w:divBdr>
            </w:div>
          </w:divsChild>
        </w:div>
        <w:div w:id="2127039131">
          <w:marLeft w:val="0"/>
          <w:marRight w:val="0"/>
          <w:marTop w:val="0"/>
          <w:marBottom w:val="0"/>
          <w:divBdr>
            <w:top w:val="none" w:sz="0" w:space="0" w:color="auto"/>
            <w:left w:val="none" w:sz="0" w:space="0" w:color="auto"/>
            <w:bottom w:val="none" w:sz="0" w:space="0" w:color="auto"/>
            <w:right w:val="none" w:sz="0" w:space="0" w:color="auto"/>
          </w:divBdr>
          <w:divsChild>
            <w:div w:id="145512018">
              <w:marLeft w:val="0"/>
              <w:marRight w:val="0"/>
              <w:marTop w:val="0"/>
              <w:marBottom w:val="0"/>
              <w:divBdr>
                <w:top w:val="none" w:sz="0" w:space="0" w:color="auto"/>
                <w:left w:val="none" w:sz="0" w:space="0" w:color="auto"/>
                <w:bottom w:val="none" w:sz="0" w:space="0" w:color="auto"/>
                <w:right w:val="none" w:sz="0" w:space="0" w:color="auto"/>
              </w:divBdr>
            </w:div>
            <w:div w:id="428433912">
              <w:marLeft w:val="0"/>
              <w:marRight w:val="0"/>
              <w:marTop w:val="0"/>
              <w:marBottom w:val="0"/>
              <w:divBdr>
                <w:top w:val="none" w:sz="0" w:space="0" w:color="auto"/>
                <w:left w:val="none" w:sz="0" w:space="0" w:color="auto"/>
                <w:bottom w:val="none" w:sz="0" w:space="0" w:color="auto"/>
                <w:right w:val="none" w:sz="0" w:space="0" w:color="auto"/>
              </w:divBdr>
            </w:div>
          </w:divsChild>
        </w:div>
        <w:div w:id="1365137110">
          <w:marLeft w:val="0"/>
          <w:marRight w:val="0"/>
          <w:marTop w:val="0"/>
          <w:marBottom w:val="0"/>
          <w:divBdr>
            <w:top w:val="none" w:sz="0" w:space="0" w:color="auto"/>
            <w:left w:val="none" w:sz="0" w:space="0" w:color="auto"/>
            <w:bottom w:val="none" w:sz="0" w:space="0" w:color="auto"/>
            <w:right w:val="none" w:sz="0" w:space="0" w:color="auto"/>
          </w:divBdr>
          <w:divsChild>
            <w:div w:id="1436093213">
              <w:marLeft w:val="0"/>
              <w:marRight w:val="0"/>
              <w:marTop w:val="0"/>
              <w:marBottom w:val="0"/>
              <w:divBdr>
                <w:top w:val="none" w:sz="0" w:space="0" w:color="auto"/>
                <w:left w:val="none" w:sz="0" w:space="0" w:color="auto"/>
                <w:bottom w:val="none" w:sz="0" w:space="0" w:color="auto"/>
                <w:right w:val="none" w:sz="0" w:space="0" w:color="auto"/>
              </w:divBdr>
            </w:div>
          </w:divsChild>
        </w:div>
        <w:div w:id="1847473031">
          <w:marLeft w:val="0"/>
          <w:marRight w:val="0"/>
          <w:marTop w:val="0"/>
          <w:marBottom w:val="0"/>
          <w:divBdr>
            <w:top w:val="none" w:sz="0" w:space="0" w:color="auto"/>
            <w:left w:val="none" w:sz="0" w:space="0" w:color="auto"/>
            <w:bottom w:val="none" w:sz="0" w:space="0" w:color="auto"/>
            <w:right w:val="none" w:sz="0" w:space="0" w:color="auto"/>
          </w:divBdr>
          <w:divsChild>
            <w:div w:id="1745909030">
              <w:marLeft w:val="0"/>
              <w:marRight w:val="0"/>
              <w:marTop w:val="0"/>
              <w:marBottom w:val="0"/>
              <w:divBdr>
                <w:top w:val="none" w:sz="0" w:space="0" w:color="auto"/>
                <w:left w:val="none" w:sz="0" w:space="0" w:color="auto"/>
                <w:bottom w:val="none" w:sz="0" w:space="0" w:color="auto"/>
                <w:right w:val="none" w:sz="0" w:space="0" w:color="auto"/>
              </w:divBdr>
            </w:div>
          </w:divsChild>
        </w:div>
        <w:div w:id="925576607">
          <w:marLeft w:val="0"/>
          <w:marRight w:val="0"/>
          <w:marTop w:val="0"/>
          <w:marBottom w:val="0"/>
          <w:divBdr>
            <w:top w:val="none" w:sz="0" w:space="0" w:color="auto"/>
            <w:left w:val="none" w:sz="0" w:space="0" w:color="auto"/>
            <w:bottom w:val="none" w:sz="0" w:space="0" w:color="auto"/>
            <w:right w:val="none" w:sz="0" w:space="0" w:color="auto"/>
          </w:divBdr>
          <w:divsChild>
            <w:div w:id="1251084176">
              <w:marLeft w:val="0"/>
              <w:marRight w:val="0"/>
              <w:marTop w:val="0"/>
              <w:marBottom w:val="0"/>
              <w:divBdr>
                <w:top w:val="none" w:sz="0" w:space="0" w:color="auto"/>
                <w:left w:val="none" w:sz="0" w:space="0" w:color="auto"/>
                <w:bottom w:val="none" w:sz="0" w:space="0" w:color="auto"/>
                <w:right w:val="none" w:sz="0" w:space="0" w:color="auto"/>
              </w:divBdr>
            </w:div>
          </w:divsChild>
        </w:div>
        <w:div w:id="894044809">
          <w:marLeft w:val="0"/>
          <w:marRight w:val="0"/>
          <w:marTop w:val="0"/>
          <w:marBottom w:val="0"/>
          <w:divBdr>
            <w:top w:val="none" w:sz="0" w:space="0" w:color="auto"/>
            <w:left w:val="none" w:sz="0" w:space="0" w:color="auto"/>
            <w:bottom w:val="none" w:sz="0" w:space="0" w:color="auto"/>
            <w:right w:val="none" w:sz="0" w:space="0" w:color="auto"/>
          </w:divBdr>
          <w:divsChild>
            <w:div w:id="1217400175">
              <w:marLeft w:val="0"/>
              <w:marRight w:val="0"/>
              <w:marTop w:val="0"/>
              <w:marBottom w:val="0"/>
              <w:divBdr>
                <w:top w:val="none" w:sz="0" w:space="0" w:color="auto"/>
                <w:left w:val="none" w:sz="0" w:space="0" w:color="auto"/>
                <w:bottom w:val="none" w:sz="0" w:space="0" w:color="auto"/>
                <w:right w:val="none" w:sz="0" w:space="0" w:color="auto"/>
              </w:divBdr>
            </w:div>
            <w:div w:id="1850216434">
              <w:marLeft w:val="0"/>
              <w:marRight w:val="0"/>
              <w:marTop w:val="0"/>
              <w:marBottom w:val="0"/>
              <w:divBdr>
                <w:top w:val="none" w:sz="0" w:space="0" w:color="auto"/>
                <w:left w:val="none" w:sz="0" w:space="0" w:color="auto"/>
                <w:bottom w:val="none" w:sz="0" w:space="0" w:color="auto"/>
                <w:right w:val="none" w:sz="0" w:space="0" w:color="auto"/>
              </w:divBdr>
            </w:div>
          </w:divsChild>
        </w:div>
        <w:div w:id="640186243">
          <w:marLeft w:val="0"/>
          <w:marRight w:val="0"/>
          <w:marTop w:val="0"/>
          <w:marBottom w:val="0"/>
          <w:divBdr>
            <w:top w:val="none" w:sz="0" w:space="0" w:color="auto"/>
            <w:left w:val="none" w:sz="0" w:space="0" w:color="auto"/>
            <w:bottom w:val="none" w:sz="0" w:space="0" w:color="auto"/>
            <w:right w:val="none" w:sz="0" w:space="0" w:color="auto"/>
          </w:divBdr>
          <w:divsChild>
            <w:div w:id="885992038">
              <w:marLeft w:val="0"/>
              <w:marRight w:val="0"/>
              <w:marTop w:val="0"/>
              <w:marBottom w:val="0"/>
              <w:divBdr>
                <w:top w:val="none" w:sz="0" w:space="0" w:color="auto"/>
                <w:left w:val="none" w:sz="0" w:space="0" w:color="auto"/>
                <w:bottom w:val="none" w:sz="0" w:space="0" w:color="auto"/>
                <w:right w:val="none" w:sz="0" w:space="0" w:color="auto"/>
              </w:divBdr>
            </w:div>
          </w:divsChild>
        </w:div>
        <w:div w:id="1167327771">
          <w:marLeft w:val="0"/>
          <w:marRight w:val="0"/>
          <w:marTop w:val="0"/>
          <w:marBottom w:val="0"/>
          <w:divBdr>
            <w:top w:val="none" w:sz="0" w:space="0" w:color="auto"/>
            <w:left w:val="none" w:sz="0" w:space="0" w:color="auto"/>
            <w:bottom w:val="none" w:sz="0" w:space="0" w:color="auto"/>
            <w:right w:val="none" w:sz="0" w:space="0" w:color="auto"/>
          </w:divBdr>
          <w:divsChild>
            <w:div w:id="154615344">
              <w:marLeft w:val="0"/>
              <w:marRight w:val="0"/>
              <w:marTop w:val="0"/>
              <w:marBottom w:val="0"/>
              <w:divBdr>
                <w:top w:val="none" w:sz="0" w:space="0" w:color="auto"/>
                <w:left w:val="none" w:sz="0" w:space="0" w:color="auto"/>
                <w:bottom w:val="none" w:sz="0" w:space="0" w:color="auto"/>
                <w:right w:val="none" w:sz="0" w:space="0" w:color="auto"/>
              </w:divBdr>
            </w:div>
          </w:divsChild>
        </w:div>
        <w:div w:id="337579764">
          <w:marLeft w:val="0"/>
          <w:marRight w:val="0"/>
          <w:marTop w:val="0"/>
          <w:marBottom w:val="0"/>
          <w:divBdr>
            <w:top w:val="none" w:sz="0" w:space="0" w:color="auto"/>
            <w:left w:val="none" w:sz="0" w:space="0" w:color="auto"/>
            <w:bottom w:val="none" w:sz="0" w:space="0" w:color="auto"/>
            <w:right w:val="none" w:sz="0" w:space="0" w:color="auto"/>
          </w:divBdr>
          <w:divsChild>
            <w:div w:id="1039209023">
              <w:marLeft w:val="0"/>
              <w:marRight w:val="0"/>
              <w:marTop w:val="0"/>
              <w:marBottom w:val="0"/>
              <w:divBdr>
                <w:top w:val="none" w:sz="0" w:space="0" w:color="auto"/>
                <w:left w:val="none" w:sz="0" w:space="0" w:color="auto"/>
                <w:bottom w:val="none" w:sz="0" w:space="0" w:color="auto"/>
                <w:right w:val="none" w:sz="0" w:space="0" w:color="auto"/>
              </w:divBdr>
            </w:div>
            <w:div w:id="188832775">
              <w:marLeft w:val="0"/>
              <w:marRight w:val="0"/>
              <w:marTop w:val="0"/>
              <w:marBottom w:val="0"/>
              <w:divBdr>
                <w:top w:val="none" w:sz="0" w:space="0" w:color="auto"/>
                <w:left w:val="none" w:sz="0" w:space="0" w:color="auto"/>
                <w:bottom w:val="none" w:sz="0" w:space="0" w:color="auto"/>
                <w:right w:val="none" w:sz="0" w:space="0" w:color="auto"/>
              </w:divBdr>
            </w:div>
          </w:divsChild>
        </w:div>
        <w:div w:id="1715890598">
          <w:marLeft w:val="0"/>
          <w:marRight w:val="0"/>
          <w:marTop w:val="0"/>
          <w:marBottom w:val="0"/>
          <w:divBdr>
            <w:top w:val="none" w:sz="0" w:space="0" w:color="auto"/>
            <w:left w:val="none" w:sz="0" w:space="0" w:color="auto"/>
            <w:bottom w:val="none" w:sz="0" w:space="0" w:color="auto"/>
            <w:right w:val="none" w:sz="0" w:space="0" w:color="auto"/>
          </w:divBdr>
          <w:divsChild>
            <w:div w:id="1021510210">
              <w:marLeft w:val="0"/>
              <w:marRight w:val="0"/>
              <w:marTop w:val="0"/>
              <w:marBottom w:val="0"/>
              <w:divBdr>
                <w:top w:val="none" w:sz="0" w:space="0" w:color="auto"/>
                <w:left w:val="none" w:sz="0" w:space="0" w:color="auto"/>
                <w:bottom w:val="none" w:sz="0" w:space="0" w:color="auto"/>
                <w:right w:val="none" w:sz="0" w:space="0" w:color="auto"/>
              </w:divBdr>
            </w:div>
            <w:div w:id="354384040">
              <w:marLeft w:val="0"/>
              <w:marRight w:val="0"/>
              <w:marTop w:val="0"/>
              <w:marBottom w:val="0"/>
              <w:divBdr>
                <w:top w:val="none" w:sz="0" w:space="0" w:color="auto"/>
                <w:left w:val="none" w:sz="0" w:space="0" w:color="auto"/>
                <w:bottom w:val="none" w:sz="0" w:space="0" w:color="auto"/>
                <w:right w:val="none" w:sz="0" w:space="0" w:color="auto"/>
              </w:divBdr>
            </w:div>
          </w:divsChild>
        </w:div>
        <w:div w:id="945423832">
          <w:marLeft w:val="0"/>
          <w:marRight w:val="0"/>
          <w:marTop w:val="0"/>
          <w:marBottom w:val="0"/>
          <w:divBdr>
            <w:top w:val="none" w:sz="0" w:space="0" w:color="auto"/>
            <w:left w:val="none" w:sz="0" w:space="0" w:color="auto"/>
            <w:bottom w:val="none" w:sz="0" w:space="0" w:color="auto"/>
            <w:right w:val="none" w:sz="0" w:space="0" w:color="auto"/>
          </w:divBdr>
          <w:divsChild>
            <w:div w:id="873539451">
              <w:marLeft w:val="0"/>
              <w:marRight w:val="0"/>
              <w:marTop w:val="0"/>
              <w:marBottom w:val="0"/>
              <w:divBdr>
                <w:top w:val="none" w:sz="0" w:space="0" w:color="auto"/>
                <w:left w:val="none" w:sz="0" w:space="0" w:color="auto"/>
                <w:bottom w:val="none" w:sz="0" w:space="0" w:color="auto"/>
                <w:right w:val="none" w:sz="0" w:space="0" w:color="auto"/>
              </w:divBdr>
            </w:div>
          </w:divsChild>
        </w:div>
        <w:div w:id="1165779756">
          <w:marLeft w:val="0"/>
          <w:marRight w:val="0"/>
          <w:marTop w:val="0"/>
          <w:marBottom w:val="0"/>
          <w:divBdr>
            <w:top w:val="none" w:sz="0" w:space="0" w:color="auto"/>
            <w:left w:val="none" w:sz="0" w:space="0" w:color="auto"/>
            <w:bottom w:val="none" w:sz="0" w:space="0" w:color="auto"/>
            <w:right w:val="none" w:sz="0" w:space="0" w:color="auto"/>
          </w:divBdr>
          <w:divsChild>
            <w:div w:id="749546050">
              <w:marLeft w:val="0"/>
              <w:marRight w:val="0"/>
              <w:marTop w:val="0"/>
              <w:marBottom w:val="0"/>
              <w:divBdr>
                <w:top w:val="none" w:sz="0" w:space="0" w:color="auto"/>
                <w:left w:val="none" w:sz="0" w:space="0" w:color="auto"/>
                <w:bottom w:val="none" w:sz="0" w:space="0" w:color="auto"/>
                <w:right w:val="none" w:sz="0" w:space="0" w:color="auto"/>
              </w:divBdr>
            </w:div>
          </w:divsChild>
        </w:div>
        <w:div w:id="1639340184">
          <w:marLeft w:val="0"/>
          <w:marRight w:val="0"/>
          <w:marTop w:val="0"/>
          <w:marBottom w:val="0"/>
          <w:divBdr>
            <w:top w:val="none" w:sz="0" w:space="0" w:color="auto"/>
            <w:left w:val="none" w:sz="0" w:space="0" w:color="auto"/>
            <w:bottom w:val="none" w:sz="0" w:space="0" w:color="auto"/>
            <w:right w:val="none" w:sz="0" w:space="0" w:color="auto"/>
          </w:divBdr>
          <w:divsChild>
            <w:div w:id="765810670">
              <w:marLeft w:val="0"/>
              <w:marRight w:val="0"/>
              <w:marTop w:val="0"/>
              <w:marBottom w:val="0"/>
              <w:divBdr>
                <w:top w:val="none" w:sz="0" w:space="0" w:color="auto"/>
                <w:left w:val="none" w:sz="0" w:space="0" w:color="auto"/>
                <w:bottom w:val="none" w:sz="0" w:space="0" w:color="auto"/>
                <w:right w:val="none" w:sz="0" w:space="0" w:color="auto"/>
              </w:divBdr>
            </w:div>
          </w:divsChild>
        </w:div>
        <w:div w:id="13187989">
          <w:marLeft w:val="0"/>
          <w:marRight w:val="0"/>
          <w:marTop w:val="0"/>
          <w:marBottom w:val="0"/>
          <w:divBdr>
            <w:top w:val="none" w:sz="0" w:space="0" w:color="auto"/>
            <w:left w:val="none" w:sz="0" w:space="0" w:color="auto"/>
            <w:bottom w:val="none" w:sz="0" w:space="0" w:color="auto"/>
            <w:right w:val="none" w:sz="0" w:space="0" w:color="auto"/>
          </w:divBdr>
          <w:divsChild>
            <w:div w:id="1500729293">
              <w:marLeft w:val="0"/>
              <w:marRight w:val="0"/>
              <w:marTop w:val="0"/>
              <w:marBottom w:val="0"/>
              <w:divBdr>
                <w:top w:val="none" w:sz="0" w:space="0" w:color="auto"/>
                <w:left w:val="none" w:sz="0" w:space="0" w:color="auto"/>
                <w:bottom w:val="none" w:sz="0" w:space="0" w:color="auto"/>
                <w:right w:val="none" w:sz="0" w:space="0" w:color="auto"/>
              </w:divBdr>
            </w:div>
            <w:div w:id="159929867">
              <w:marLeft w:val="0"/>
              <w:marRight w:val="0"/>
              <w:marTop w:val="0"/>
              <w:marBottom w:val="0"/>
              <w:divBdr>
                <w:top w:val="none" w:sz="0" w:space="0" w:color="auto"/>
                <w:left w:val="none" w:sz="0" w:space="0" w:color="auto"/>
                <w:bottom w:val="none" w:sz="0" w:space="0" w:color="auto"/>
                <w:right w:val="none" w:sz="0" w:space="0" w:color="auto"/>
              </w:divBdr>
            </w:div>
          </w:divsChild>
        </w:div>
        <w:div w:id="312679207">
          <w:marLeft w:val="0"/>
          <w:marRight w:val="0"/>
          <w:marTop w:val="0"/>
          <w:marBottom w:val="0"/>
          <w:divBdr>
            <w:top w:val="none" w:sz="0" w:space="0" w:color="auto"/>
            <w:left w:val="none" w:sz="0" w:space="0" w:color="auto"/>
            <w:bottom w:val="none" w:sz="0" w:space="0" w:color="auto"/>
            <w:right w:val="none" w:sz="0" w:space="0" w:color="auto"/>
          </w:divBdr>
          <w:divsChild>
            <w:div w:id="1323856464">
              <w:marLeft w:val="0"/>
              <w:marRight w:val="0"/>
              <w:marTop w:val="0"/>
              <w:marBottom w:val="0"/>
              <w:divBdr>
                <w:top w:val="none" w:sz="0" w:space="0" w:color="auto"/>
                <w:left w:val="none" w:sz="0" w:space="0" w:color="auto"/>
                <w:bottom w:val="none" w:sz="0" w:space="0" w:color="auto"/>
                <w:right w:val="none" w:sz="0" w:space="0" w:color="auto"/>
              </w:divBdr>
            </w:div>
          </w:divsChild>
        </w:div>
        <w:div w:id="459226097">
          <w:marLeft w:val="0"/>
          <w:marRight w:val="0"/>
          <w:marTop w:val="0"/>
          <w:marBottom w:val="0"/>
          <w:divBdr>
            <w:top w:val="none" w:sz="0" w:space="0" w:color="auto"/>
            <w:left w:val="none" w:sz="0" w:space="0" w:color="auto"/>
            <w:bottom w:val="none" w:sz="0" w:space="0" w:color="auto"/>
            <w:right w:val="none" w:sz="0" w:space="0" w:color="auto"/>
          </w:divBdr>
          <w:divsChild>
            <w:div w:id="630327894">
              <w:marLeft w:val="0"/>
              <w:marRight w:val="0"/>
              <w:marTop w:val="0"/>
              <w:marBottom w:val="0"/>
              <w:divBdr>
                <w:top w:val="none" w:sz="0" w:space="0" w:color="auto"/>
                <w:left w:val="none" w:sz="0" w:space="0" w:color="auto"/>
                <w:bottom w:val="none" w:sz="0" w:space="0" w:color="auto"/>
                <w:right w:val="none" w:sz="0" w:space="0" w:color="auto"/>
              </w:divBdr>
            </w:div>
          </w:divsChild>
        </w:div>
        <w:div w:id="468015808">
          <w:marLeft w:val="0"/>
          <w:marRight w:val="0"/>
          <w:marTop w:val="0"/>
          <w:marBottom w:val="0"/>
          <w:divBdr>
            <w:top w:val="none" w:sz="0" w:space="0" w:color="auto"/>
            <w:left w:val="none" w:sz="0" w:space="0" w:color="auto"/>
            <w:bottom w:val="none" w:sz="0" w:space="0" w:color="auto"/>
            <w:right w:val="none" w:sz="0" w:space="0" w:color="auto"/>
          </w:divBdr>
          <w:divsChild>
            <w:div w:id="844632593">
              <w:marLeft w:val="0"/>
              <w:marRight w:val="0"/>
              <w:marTop w:val="0"/>
              <w:marBottom w:val="0"/>
              <w:divBdr>
                <w:top w:val="none" w:sz="0" w:space="0" w:color="auto"/>
                <w:left w:val="none" w:sz="0" w:space="0" w:color="auto"/>
                <w:bottom w:val="none" w:sz="0" w:space="0" w:color="auto"/>
                <w:right w:val="none" w:sz="0" w:space="0" w:color="auto"/>
              </w:divBdr>
            </w:div>
          </w:divsChild>
        </w:div>
        <w:div w:id="958924276">
          <w:marLeft w:val="0"/>
          <w:marRight w:val="0"/>
          <w:marTop w:val="0"/>
          <w:marBottom w:val="0"/>
          <w:divBdr>
            <w:top w:val="none" w:sz="0" w:space="0" w:color="auto"/>
            <w:left w:val="none" w:sz="0" w:space="0" w:color="auto"/>
            <w:bottom w:val="none" w:sz="0" w:space="0" w:color="auto"/>
            <w:right w:val="none" w:sz="0" w:space="0" w:color="auto"/>
          </w:divBdr>
          <w:divsChild>
            <w:div w:id="463891058">
              <w:marLeft w:val="0"/>
              <w:marRight w:val="0"/>
              <w:marTop w:val="0"/>
              <w:marBottom w:val="0"/>
              <w:divBdr>
                <w:top w:val="none" w:sz="0" w:space="0" w:color="auto"/>
                <w:left w:val="none" w:sz="0" w:space="0" w:color="auto"/>
                <w:bottom w:val="none" w:sz="0" w:space="0" w:color="auto"/>
                <w:right w:val="none" w:sz="0" w:space="0" w:color="auto"/>
              </w:divBdr>
            </w:div>
            <w:div w:id="791751327">
              <w:marLeft w:val="0"/>
              <w:marRight w:val="0"/>
              <w:marTop w:val="0"/>
              <w:marBottom w:val="0"/>
              <w:divBdr>
                <w:top w:val="none" w:sz="0" w:space="0" w:color="auto"/>
                <w:left w:val="none" w:sz="0" w:space="0" w:color="auto"/>
                <w:bottom w:val="none" w:sz="0" w:space="0" w:color="auto"/>
                <w:right w:val="none" w:sz="0" w:space="0" w:color="auto"/>
              </w:divBdr>
            </w:div>
          </w:divsChild>
        </w:div>
        <w:div w:id="226960671">
          <w:marLeft w:val="0"/>
          <w:marRight w:val="0"/>
          <w:marTop w:val="0"/>
          <w:marBottom w:val="0"/>
          <w:divBdr>
            <w:top w:val="none" w:sz="0" w:space="0" w:color="auto"/>
            <w:left w:val="none" w:sz="0" w:space="0" w:color="auto"/>
            <w:bottom w:val="none" w:sz="0" w:space="0" w:color="auto"/>
            <w:right w:val="none" w:sz="0" w:space="0" w:color="auto"/>
          </w:divBdr>
          <w:divsChild>
            <w:div w:id="2105222727">
              <w:marLeft w:val="0"/>
              <w:marRight w:val="0"/>
              <w:marTop w:val="0"/>
              <w:marBottom w:val="0"/>
              <w:divBdr>
                <w:top w:val="none" w:sz="0" w:space="0" w:color="auto"/>
                <w:left w:val="none" w:sz="0" w:space="0" w:color="auto"/>
                <w:bottom w:val="none" w:sz="0" w:space="0" w:color="auto"/>
                <w:right w:val="none" w:sz="0" w:space="0" w:color="auto"/>
              </w:divBdr>
            </w:div>
          </w:divsChild>
        </w:div>
        <w:div w:id="194084234">
          <w:marLeft w:val="0"/>
          <w:marRight w:val="0"/>
          <w:marTop w:val="0"/>
          <w:marBottom w:val="0"/>
          <w:divBdr>
            <w:top w:val="none" w:sz="0" w:space="0" w:color="auto"/>
            <w:left w:val="none" w:sz="0" w:space="0" w:color="auto"/>
            <w:bottom w:val="none" w:sz="0" w:space="0" w:color="auto"/>
            <w:right w:val="none" w:sz="0" w:space="0" w:color="auto"/>
          </w:divBdr>
          <w:divsChild>
            <w:div w:id="552279079">
              <w:marLeft w:val="0"/>
              <w:marRight w:val="0"/>
              <w:marTop w:val="0"/>
              <w:marBottom w:val="0"/>
              <w:divBdr>
                <w:top w:val="none" w:sz="0" w:space="0" w:color="auto"/>
                <w:left w:val="none" w:sz="0" w:space="0" w:color="auto"/>
                <w:bottom w:val="none" w:sz="0" w:space="0" w:color="auto"/>
                <w:right w:val="none" w:sz="0" w:space="0" w:color="auto"/>
              </w:divBdr>
            </w:div>
          </w:divsChild>
        </w:div>
        <w:div w:id="799499194">
          <w:marLeft w:val="0"/>
          <w:marRight w:val="0"/>
          <w:marTop w:val="0"/>
          <w:marBottom w:val="0"/>
          <w:divBdr>
            <w:top w:val="none" w:sz="0" w:space="0" w:color="auto"/>
            <w:left w:val="none" w:sz="0" w:space="0" w:color="auto"/>
            <w:bottom w:val="none" w:sz="0" w:space="0" w:color="auto"/>
            <w:right w:val="none" w:sz="0" w:space="0" w:color="auto"/>
          </w:divBdr>
          <w:divsChild>
            <w:div w:id="1330405581">
              <w:marLeft w:val="0"/>
              <w:marRight w:val="0"/>
              <w:marTop w:val="0"/>
              <w:marBottom w:val="0"/>
              <w:divBdr>
                <w:top w:val="none" w:sz="0" w:space="0" w:color="auto"/>
                <w:left w:val="none" w:sz="0" w:space="0" w:color="auto"/>
                <w:bottom w:val="none" w:sz="0" w:space="0" w:color="auto"/>
                <w:right w:val="none" w:sz="0" w:space="0" w:color="auto"/>
              </w:divBdr>
            </w:div>
          </w:divsChild>
        </w:div>
        <w:div w:id="7483689">
          <w:marLeft w:val="0"/>
          <w:marRight w:val="0"/>
          <w:marTop w:val="0"/>
          <w:marBottom w:val="0"/>
          <w:divBdr>
            <w:top w:val="none" w:sz="0" w:space="0" w:color="auto"/>
            <w:left w:val="none" w:sz="0" w:space="0" w:color="auto"/>
            <w:bottom w:val="none" w:sz="0" w:space="0" w:color="auto"/>
            <w:right w:val="none" w:sz="0" w:space="0" w:color="auto"/>
          </w:divBdr>
          <w:divsChild>
            <w:div w:id="2121298674">
              <w:marLeft w:val="0"/>
              <w:marRight w:val="0"/>
              <w:marTop w:val="0"/>
              <w:marBottom w:val="0"/>
              <w:divBdr>
                <w:top w:val="none" w:sz="0" w:space="0" w:color="auto"/>
                <w:left w:val="none" w:sz="0" w:space="0" w:color="auto"/>
                <w:bottom w:val="none" w:sz="0" w:space="0" w:color="auto"/>
                <w:right w:val="none" w:sz="0" w:space="0" w:color="auto"/>
              </w:divBdr>
            </w:div>
            <w:div w:id="1515996311">
              <w:marLeft w:val="0"/>
              <w:marRight w:val="0"/>
              <w:marTop w:val="0"/>
              <w:marBottom w:val="0"/>
              <w:divBdr>
                <w:top w:val="none" w:sz="0" w:space="0" w:color="auto"/>
                <w:left w:val="none" w:sz="0" w:space="0" w:color="auto"/>
                <w:bottom w:val="none" w:sz="0" w:space="0" w:color="auto"/>
                <w:right w:val="none" w:sz="0" w:space="0" w:color="auto"/>
              </w:divBdr>
            </w:div>
          </w:divsChild>
        </w:div>
        <w:div w:id="1604994375">
          <w:marLeft w:val="0"/>
          <w:marRight w:val="0"/>
          <w:marTop w:val="0"/>
          <w:marBottom w:val="0"/>
          <w:divBdr>
            <w:top w:val="none" w:sz="0" w:space="0" w:color="auto"/>
            <w:left w:val="none" w:sz="0" w:space="0" w:color="auto"/>
            <w:bottom w:val="none" w:sz="0" w:space="0" w:color="auto"/>
            <w:right w:val="none" w:sz="0" w:space="0" w:color="auto"/>
          </w:divBdr>
          <w:divsChild>
            <w:div w:id="2102330504">
              <w:marLeft w:val="0"/>
              <w:marRight w:val="0"/>
              <w:marTop w:val="0"/>
              <w:marBottom w:val="0"/>
              <w:divBdr>
                <w:top w:val="none" w:sz="0" w:space="0" w:color="auto"/>
                <w:left w:val="none" w:sz="0" w:space="0" w:color="auto"/>
                <w:bottom w:val="none" w:sz="0" w:space="0" w:color="auto"/>
                <w:right w:val="none" w:sz="0" w:space="0" w:color="auto"/>
              </w:divBdr>
            </w:div>
          </w:divsChild>
        </w:div>
        <w:div w:id="762267605">
          <w:marLeft w:val="0"/>
          <w:marRight w:val="0"/>
          <w:marTop w:val="0"/>
          <w:marBottom w:val="0"/>
          <w:divBdr>
            <w:top w:val="none" w:sz="0" w:space="0" w:color="auto"/>
            <w:left w:val="none" w:sz="0" w:space="0" w:color="auto"/>
            <w:bottom w:val="none" w:sz="0" w:space="0" w:color="auto"/>
            <w:right w:val="none" w:sz="0" w:space="0" w:color="auto"/>
          </w:divBdr>
          <w:divsChild>
            <w:div w:id="1578317616">
              <w:marLeft w:val="0"/>
              <w:marRight w:val="0"/>
              <w:marTop w:val="0"/>
              <w:marBottom w:val="0"/>
              <w:divBdr>
                <w:top w:val="none" w:sz="0" w:space="0" w:color="auto"/>
                <w:left w:val="none" w:sz="0" w:space="0" w:color="auto"/>
                <w:bottom w:val="none" w:sz="0" w:space="0" w:color="auto"/>
                <w:right w:val="none" w:sz="0" w:space="0" w:color="auto"/>
              </w:divBdr>
            </w:div>
            <w:div w:id="1197162141">
              <w:marLeft w:val="0"/>
              <w:marRight w:val="0"/>
              <w:marTop w:val="0"/>
              <w:marBottom w:val="0"/>
              <w:divBdr>
                <w:top w:val="none" w:sz="0" w:space="0" w:color="auto"/>
                <w:left w:val="none" w:sz="0" w:space="0" w:color="auto"/>
                <w:bottom w:val="none" w:sz="0" w:space="0" w:color="auto"/>
                <w:right w:val="none" w:sz="0" w:space="0" w:color="auto"/>
              </w:divBdr>
            </w:div>
          </w:divsChild>
        </w:div>
        <w:div w:id="1228105128">
          <w:marLeft w:val="0"/>
          <w:marRight w:val="0"/>
          <w:marTop w:val="0"/>
          <w:marBottom w:val="0"/>
          <w:divBdr>
            <w:top w:val="none" w:sz="0" w:space="0" w:color="auto"/>
            <w:left w:val="none" w:sz="0" w:space="0" w:color="auto"/>
            <w:bottom w:val="none" w:sz="0" w:space="0" w:color="auto"/>
            <w:right w:val="none" w:sz="0" w:space="0" w:color="auto"/>
          </w:divBdr>
          <w:divsChild>
            <w:div w:id="1687948060">
              <w:marLeft w:val="0"/>
              <w:marRight w:val="0"/>
              <w:marTop w:val="0"/>
              <w:marBottom w:val="0"/>
              <w:divBdr>
                <w:top w:val="none" w:sz="0" w:space="0" w:color="auto"/>
                <w:left w:val="none" w:sz="0" w:space="0" w:color="auto"/>
                <w:bottom w:val="none" w:sz="0" w:space="0" w:color="auto"/>
                <w:right w:val="none" w:sz="0" w:space="0" w:color="auto"/>
              </w:divBdr>
            </w:div>
            <w:div w:id="1313490137">
              <w:marLeft w:val="0"/>
              <w:marRight w:val="0"/>
              <w:marTop w:val="0"/>
              <w:marBottom w:val="0"/>
              <w:divBdr>
                <w:top w:val="none" w:sz="0" w:space="0" w:color="auto"/>
                <w:left w:val="none" w:sz="0" w:space="0" w:color="auto"/>
                <w:bottom w:val="none" w:sz="0" w:space="0" w:color="auto"/>
                <w:right w:val="none" w:sz="0" w:space="0" w:color="auto"/>
              </w:divBdr>
            </w:div>
            <w:div w:id="1613704448">
              <w:marLeft w:val="0"/>
              <w:marRight w:val="0"/>
              <w:marTop w:val="0"/>
              <w:marBottom w:val="0"/>
              <w:divBdr>
                <w:top w:val="none" w:sz="0" w:space="0" w:color="auto"/>
                <w:left w:val="none" w:sz="0" w:space="0" w:color="auto"/>
                <w:bottom w:val="none" w:sz="0" w:space="0" w:color="auto"/>
                <w:right w:val="none" w:sz="0" w:space="0" w:color="auto"/>
              </w:divBdr>
            </w:div>
            <w:div w:id="96666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14497">
      <w:bodyDiv w:val="1"/>
      <w:marLeft w:val="0"/>
      <w:marRight w:val="0"/>
      <w:marTop w:val="0"/>
      <w:marBottom w:val="0"/>
      <w:divBdr>
        <w:top w:val="none" w:sz="0" w:space="0" w:color="auto"/>
        <w:left w:val="none" w:sz="0" w:space="0" w:color="auto"/>
        <w:bottom w:val="none" w:sz="0" w:space="0" w:color="auto"/>
        <w:right w:val="none" w:sz="0" w:space="0" w:color="auto"/>
      </w:divBdr>
    </w:div>
    <w:div w:id="1410694810">
      <w:bodyDiv w:val="1"/>
      <w:marLeft w:val="0"/>
      <w:marRight w:val="0"/>
      <w:marTop w:val="0"/>
      <w:marBottom w:val="0"/>
      <w:divBdr>
        <w:top w:val="none" w:sz="0" w:space="0" w:color="auto"/>
        <w:left w:val="none" w:sz="0" w:space="0" w:color="auto"/>
        <w:bottom w:val="none" w:sz="0" w:space="0" w:color="auto"/>
        <w:right w:val="none" w:sz="0" w:space="0" w:color="auto"/>
      </w:divBdr>
    </w:div>
    <w:div w:id="1871256989">
      <w:bodyDiv w:val="1"/>
      <w:marLeft w:val="0"/>
      <w:marRight w:val="0"/>
      <w:marTop w:val="0"/>
      <w:marBottom w:val="0"/>
      <w:divBdr>
        <w:top w:val="none" w:sz="0" w:space="0" w:color="auto"/>
        <w:left w:val="none" w:sz="0" w:space="0" w:color="auto"/>
        <w:bottom w:val="none" w:sz="0" w:space="0" w:color="auto"/>
        <w:right w:val="none" w:sz="0" w:space="0" w:color="auto"/>
      </w:divBdr>
    </w:div>
    <w:div w:id="2122605594">
      <w:bodyDiv w:val="1"/>
      <w:marLeft w:val="0"/>
      <w:marRight w:val="0"/>
      <w:marTop w:val="0"/>
      <w:marBottom w:val="0"/>
      <w:divBdr>
        <w:top w:val="none" w:sz="0" w:space="0" w:color="auto"/>
        <w:left w:val="none" w:sz="0" w:space="0" w:color="auto"/>
        <w:bottom w:val="none" w:sz="0" w:space="0" w:color="auto"/>
        <w:right w:val="none" w:sz="0" w:space="0" w:color="auto"/>
      </w:divBdr>
    </w:div>
    <w:div w:id="213890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customXml" Target="../customXml/item3.xml" Id="rId11" /><Relationship Type="http://schemas.openxmlformats.org/officeDocument/2006/relationships/customXml" Target="../customXml/item2.xml" Id="rId10" /><Relationship Type="http://schemas.openxmlformats.org/officeDocument/2006/relationships/webSettings" Target="webSettings.xml" Id="rId4" /><Relationship Type="http://schemas.openxmlformats.org/officeDocument/2006/relationships/customXml" Target="../customXml/item1.xml" Id="rId9" /><Relationship Type="http://schemas.openxmlformats.org/officeDocument/2006/relationships/hyperlink" Target="mailto:ccappa@unicef.org" TargetMode="External" Id="R4ba6f18ab2d04064" /><Relationship Type="http://schemas.openxmlformats.org/officeDocument/2006/relationships/hyperlink" Target="mailto:ccappa@unicef.org" TargetMode="External" Id="R7656907448064957" /><Relationship Type="http://schemas.openxmlformats.org/officeDocument/2006/relationships/hyperlink" Target="http://data.unicef.org" TargetMode="External" Id="R5e8baf628c7d47a3" /><Relationship Type="http://schemas.openxmlformats.org/officeDocument/2006/relationships/hyperlink" Target="http://data.unicef.org" TargetMode="External" Id="R220416a45506485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FBF8450C-93AF-49D7-BFFD-825B40B6D83B}"/>
</file>

<file path=customXml/itemProps2.xml><?xml version="1.0" encoding="utf-8"?>
<ds:datastoreItem xmlns:ds="http://schemas.openxmlformats.org/officeDocument/2006/customXml" ds:itemID="{60FBFC7D-B852-4F16-BB99-42464FD72EB3}"/>
</file>

<file path=customXml/itemProps3.xml><?xml version="1.0" encoding="utf-8"?>
<ds:datastoreItem xmlns:ds="http://schemas.openxmlformats.org/officeDocument/2006/customXml" ds:itemID="{E1C758BF-6977-40FE-BF45-A939D2D8E42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Zahia Khalid</dc:creator>
  <keywords/>
  <dc:description/>
  <lastModifiedBy>Lingyan Hu</lastModifiedBy>
  <revision>3</revision>
  <dcterms:created xsi:type="dcterms:W3CDTF">2021-08-21T15:27:00.0000000Z</dcterms:created>
  <dcterms:modified xsi:type="dcterms:W3CDTF">2021-09-09T00:28:31.8245484Z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