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Primer texto - Texto sin formato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Segundo texto con formato</w:t>
      </w:r>
    </w:p>
    <w:p>
      <w:pPr/>
      <w:r>
        <w:rPr>
          <w:rStyle w:val="mifuente"/>
        </w:rPr>
        <w:t xml:space="preserve">Tercer texto con formato</w:t>
      </w:r>
    </w:p>
    <w:p>
      <w:pPr/>
      <w:r>
        <w:rPr>
          <w:rFonts w:ascii="Tahoma" w:hAnsi="Tahoma" w:eastAsia="Tahoma" w:cs="Tahoma"/>
          <w:color w:val="9F81F7"/>
          <w:sz w:val="32"/>
          <w:szCs w:val="32"/>
          <w:b/>
        </w:rPr>
        <w:t xml:space="preserve">Cuarto texto con formato</w:t>
      </w:r>
    </w:p>
    <w:tbl>
      <w:tblGrid>
        <w:gridCol w:w="200" w:type="dxa"/>
        <w:gridCol w:w="200" w:type="dxa"/>
        <w:gridCol w:w="200" w:type="dxa"/>
      </w:tblGrid>
      <w:tblPr>
        <w:tblStyle w:val="mitabla"/>
      </w:tblPr>
      <w:tr>
        <w:trPr/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</w:tbl>
    <w:p/>
    <w:p>
      <w:pPr/>
      <w:r>
        <w:pict>
          <v:shape type="#_x0000_t75" style="width:600px; height:400px; margin-left:0px; margin-top:0px; mso-position-horizontal:left; mso-position-vertical:top; mso-position-horizontal-relative:char; mso-position-vertical-relative:line; z-index:-2147483647;"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ifuente"/>
    <w:rPr>
      <w:rFonts w:ascii="Arial" w:hAnsi="Arial" w:eastAsia="Arial" w:cs="Arial"/>
      <w:color w:val="5882FA"/>
      <w:sz w:val="28"/>
      <w:szCs w:val="28"/>
    </w:rPr>
  </w:style>
  <w:style w:type="table" w:customStyle="1" w:styleId="mitabla">
    <w:name w:val="mitabla"/>
    <w:uiPriority w:val="99"/>
    <w:tblPr>
      <w:tblW w:w="0" w:type="auto"/>
      <w:tblCellMar>
        <w:top w:w="20" w:type="dxa"/>
        <w:left w:w="20" w:type="dxa"/>
        <w:right w:w="20" w:type="dxa"/>
        <w:bottom w:w="20" w:type="dxa"/>
      </w:tblCellMar>
      <w:tblBorders>
        <w:top w:val="single" w:sz="5" w:color="F2F2F2"/>
        <w:left w:val="single" w:sz="5" w:color="F2F2F2"/>
        <w:right w:val="single" w:sz="5" w:color="F2F2F2"/>
        <w:bottom w:val="single" w:sz="5" w:color="F2F2F2"/>
        <w:insideH w:val="single" w:sz="5" w:color="F2F2F2"/>
        <w:insideV w:val="single" w:sz="5" w:color="F2F2F2"/>
      </w:tblBorders>
    </w:tblPr>
    <w:tcPr>
      <w:shd w:val="clear" w:color="" w:fill="088A68"/>
    </w:tcPr>
    <w:tblStylePr w:type="firstRow">
      <w:tcPr>
        <w:tcPr>
          <w:shd w:val="clear" w:color="" w:fill="F2F2F2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2017-06-25T21:28:01+02:00</dcterms:created>
  <dcterms:modified xsi:type="dcterms:W3CDTF">2017-06-25T21:28:01+02:00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