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F91B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CENTRO PAULA SOUZA – ETEC UIRAPURU</w:t>
      </w:r>
    </w:p>
    <w:p w14:paraId="31C873D3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TRABALHO DE CONCLUSÃO DE CURSO</w:t>
      </w:r>
    </w:p>
    <w:p w14:paraId="72103898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Desenvolvimento de Sistemas</w:t>
      </w:r>
    </w:p>
    <w:p w14:paraId="172A5F04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4F8BD639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42A62445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7ACA438E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3C8E8C48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43A87D00" w14:textId="75ED2F53" w:rsidR="0099665C" w:rsidRDefault="005B6F2D" w:rsidP="0099665C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Vitor Hugo Rodrigues dos Santos</w:t>
      </w:r>
    </w:p>
    <w:p w14:paraId="31D0307C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1AE0C377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3BB76B78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06A2C020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CB143D3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6790338B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783B1F9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024F5967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392583E2" w14:textId="77777777" w:rsidR="0099665C" w:rsidRDefault="0099665C" w:rsidP="0099665C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6F41492C" w14:textId="77777777" w:rsidR="0099665C" w:rsidRDefault="0099665C" w:rsidP="0099665C">
      <w:pPr>
        <w:rPr>
          <w:rFonts w:ascii="Arial" w:eastAsia="Arial" w:hAnsi="Arial" w:cs="Arial"/>
          <w:b/>
          <w:sz w:val="28"/>
          <w:szCs w:val="28"/>
        </w:rPr>
      </w:pPr>
    </w:p>
    <w:p w14:paraId="36A1062F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5A7713D0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53FEB21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202C1F4A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57B92C9A" w14:textId="77777777" w:rsidR="0099665C" w:rsidRDefault="0099665C" w:rsidP="0099665C">
      <w:pPr>
        <w:rPr>
          <w:rFonts w:ascii="Arial" w:eastAsia="Arial" w:hAnsi="Arial" w:cs="Arial"/>
          <w:sz w:val="28"/>
          <w:szCs w:val="28"/>
        </w:rPr>
      </w:pPr>
    </w:p>
    <w:p w14:paraId="75F0FE29" w14:textId="77777777" w:rsidR="0099665C" w:rsidRDefault="0099665C" w:rsidP="0099665C">
      <w:pPr>
        <w:jc w:val="center"/>
        <w:rPr>
          <w:rFonts w:ascii="Arial" w:eastAsia="Arial" w:hAnsi="Arial" w:cs="Arial"/>
          <w:sz w:val="28"/>
          <w:szCs w:val="28"/>
        </w:rPr>
      </w:pPr>
    </w:p>
    <w:p w14:paraId="39537284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São Paulo</w:t>
      </w:r>
    </w:p>
    <w:p w14:paraId="515D031A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2023</w:t>
      </w:r>
    </w:p>
    <w:p w14:paraId="784CCB6B" w14:textId="7D7EEAAA" w:rsidR="0099665C" w:rsidRDefault="005B6F2D" w:rsidP="0099665C">
      <w:pPr>
        <w:tabs>
          <w:tab w:val="center" w:pos="4252"/>
          <w:tab w:val="left" w:pos="7225"/>
        </w:tabs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Vitor Hugo Rodrigues dos Santos</w:t>
      </w:r>
    </w:p>
    <w:p w14:paraId="3524B2F2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F1B71E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30AE57E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34130CAF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59DA5D5B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293C4659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08639974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7002B7CD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33522A4F" w14:textId="77777777" w:rsidR="0099665C" w:rsidRDefault="0099665C" w:rsidP="0099665C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PESQUISA_03</w:t>
      </w:r>
    </w:p>
    <w:p w14:paraId="722DF5D5" w14:textId="77777777" w:rsidR="0099665C" w:rsidRDefault="0099665C" w:rsidP="0099665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83CE41D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03081092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677050F5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2BFB0E0E" w14:textId="6DE1489D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5957058D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7A7CE396" w14:textId="77777777" w:rsidR="0099665C" w:rsidRDefault="0099665C" w:rsidP="0099665C">
      <w:pPr>
        <w:spacing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Subtarefa de Trabalho de Conclusão de Curso apresentado a Escola Técnica Uirapuru como exigência para recebimento da nota bimestral.</w:t>
      </w:r>
    </w:p>
    <w:p w14:paraId="2433EAE1" w14:textId="77777777" w:rsidR="0099665C" w:rsidRDefault="0099665C" w:rsidP="0099665C">
      <w:pPr>
        <w:spacing w:line="240" w:lineRule="auto"/>
        <w:ind w:left="4536"/>
        <w:jc w:val="both"/>
        <w:rPr>
          <w:rFonts w:ascii="Arial" w:eastAsia="Arial" w:hAnsi="Arial" w:cs="Arial"/>
        </w:rPr>
      </w:pPr>
    </w:p>
    <w:p w14:paraId="76C6771A" w14:textId="77777777" w:rsidR="0099665C" w:rsidRDefault="0099665C" w:rsidP="0099665C">
      <w:pPr>
        <w:spacing w:line="24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Orientador(a): Paulo Rogério Neves de Oliveira</w:t>
      </w:r>
    </w:p>
    <w:p w14:paraId="36D41795" w14:textId="77777777" w:rsidR="0099665C" w:rsidRDefault="0099665C" w:rsidP="0099665C">
      <w:pPr>
        <w:rPr>
          <w:rFonts w:ascii="Arial" w:eastAsia="Arial" w:hAnsi="Arial" w:cs="Arial"/>
        </w:rPr>
      </w:pPr>
    </w:p>
    <w:p w14:paraId="019981C7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7914702D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20207A18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18F8A098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1535B1B3" w14:textId="77777777" w:rsidR="0099665C" w:rsidRDefault="0099665C" w:rsidP="0099665C">
      <w:pPr>
        <w:jc w:val="center"/>
        <w:rPr>
          <w:rFonts w:ascii="Arial" w:eastAsia="Arial" w:hAnsi="Arial" w:cs="Arial"/>
          <w:sz w:val="24"/>
          <w:szCs w:val="24"/>
        </w:rPr>
      </w:pPr>
    </w:p>
    <w:p w14:paraId="47EEE8A2" w14:textId="77777777" w:rsidR="0099665C" w:rsidRDefault="0099665C" w:rsidP="0099665C">
      <w:pPr>
        <w:rPr>
          <w:rFonts w:ascii="Arial" w:eastAsia="Arial" w:hAnsi="Arial" w:cs="Arial"/>
          <w:sz w:val="24"/>
          <w:szCs w:val="24"/>
        </w:rPr>
      </w:pPr>
    </w:p>
    <w:p w14:paraId="335F6911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6E4E7F53" w14:textId="77777777" w:rsidR="0099665C" w:rsidRDefault="0099665C" w:rsidP="0099665C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2023</w:t>
      </w:r>
    </w:p>
    <w:p w14:paraId="7C5903AD" w14:textId="268349BA" w:rsidR="00EF51E3" w:rsidRDefault="008044B9" w:rsidP="00EF51E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044B9">
        <w:rPr>
          <w:rFonts w:ascii="Arial" w:hAnsi="Arial" w:cs="Arial"/>
          <w:sz w:val="24"/>
          <w:szCs w:val="24"/>
        </w:rPr>
        <w:lastRenderedPageBreak/>
        <w:t>As redes sociais são estruturas complexas de interação entre indivíduos, grupos e organizações. Com o advento da internet e das tecnologias digitais, novas configurações de redes sociais mediadas pelo ambiente online passaram a despontar. Nesse contexto, a análise de redes sociais constitui um campo de investigação desenvolvido principalmente pela sociologia, antropologia, que busca mapear e mensurar padrões de conexão e intercâmbios em redes sociais por meio de representações gráficas, matrizes, medidas de centralidade e outros métodos quantitativos. Diversas metáforas são utilizadas para representar os padrões de conexões e fluxos de informação que ocorrem nas redes sociais, como por exemplo a metáfora da árvore representa um modelo hierárquico, metáfora da malha ou trama, que ilustra conexões horizontais simétricas entre os nós ou membros da rede, a metáfora da teia que descreve um padrão radial, com um centro irradiador distribuindo as informações e por fim, a metáfora do rizoma, que caracteriza múltiplas conexões assimétricas e um fluxo não linear de informações, sem um ponto central de controle.</w:t>
      </w:r>
      <w:r>
        <w:rPr>
          <w:rFonts w:ascii="Arial" w:hAnsi="Arial" w:cs="Arial"/>
          <w:sz w:val="24"/>
          <w:szCs w:val="24"/>
        </w:rPr>
        <w:t xml:space="preserve"> </w:t>
      </w:r>
      <w:r w:rsidRPr="008044B9">
        <w:rPr>
          <w:rFonts w:ascii="Arial" w:hAnsi="Arial" w:cs="Arial"/>
          <w:sz w:val="24"/>
          <w:szCs w:val="24"/>
        </w:rPr>
        <w:t>No entanto, estas dinâmicas complexas de análise desafiam os métodos tradicionais da análise de redes. Compreender os significados, motivações e conteúdos que circulam nas conexões exige ir além das métricas quantitativas e incorporar abordagens qualitativas e etnográficas. Diante dos desafios impostos pelas redes sociais online, a etnografia virtual surge como um método de pesquisa apropriado para uma compreensão mais profunda desse fenômeno. Trata-se de uma adaptação da etnografia tradicional da antropologia para o contexto dos ambientes e comunidades virtuais.</w:t>
      </w:r>
      <w:r>
        <w:rPr>
          <w:rFonts w:ascii="Arial" w:hAnsi="Arial" w:cs="Arial"/>
          <w:sz w:val="24"/>
          <w:szCs w:val="24"/>
        </w:rPr>
        <w:t xml:space="preserve"> </w:t>
      </w:r>
      <w:r w:rsidRPr="008044B9">
        <w:rPr>
          <w:rFonts w:ascii="Arial" w:hAnsi="Arial" w:cs="Arial"/>
          <w:sz w:val="24"/>
          <w:szCs w:val="24"/>
        </w:rPr>
        <w:t>A etnografia virtual envolve a imersão do pesquisador no campo de estudo para observação participante, acompanhando interações, discussões e práticas culturais mediadas pelo ambiente digital. Utiliza-se de entrevistas online, análise de conteúdo compartilhado pelos usuários, como fotos e textos, buscando apreender formas de sociabilidade das redes.</w:t>
      </w:r>
      <w:r w:rsidR="00EF51E3" w:rsidRPr="00EF51E3">
        <w:t xml:space="preserve"> </w:t>
      </w:r>
      <w:r w:rsidR="00EF51E3" w:rsidRPr="00EF51E3">
        <w:rPr>
          <w:rFonts w:ascii="Arial" w:hAnsi="Arial" w:cs="Arial"/>
          <w:sz w:val="24"/>
          <w:szCs w:val="24"/>
        </w:rPr>
        <w:t>De forma simples, a etnografia virtual é uma metodologia de pesquisa que</w:t>
      </w:r>
      <w:r w:rsidR="00EF51E3">
        <w:rPr>
          <w:rFonts w:ascii="Arial" w:hAnsi="Arial" w:cs="Arial"/>
          <w:sz w:val="24"/>
          <w:szCs w:val="24"/>
        </w:rPr>
        <w:t xml:space="preserve"> se </w:t>
      </w:r>
      <w:r w:rsidR="00EF51E3" w:rsidRPr="00EF51E3">
        <w:rPr>
          <w:rFonts w:ascii="Arial" w:hAnsi="Arial" w:cs="Arial"/>
          <w:sz w:val="24"/>
          <w:szCs w:val="24"/>
        </w:rPr>
        <w:t xml:space="preserve">usa para estudar </w:t>
      </w:r>
      <w:r w:rsidR="00EF51E3">
        <w:rPr>
          <w:rFonts w:ascii="Arial" w:hAnsi="Arial" w:cs="Arial"/>
          <w:sz w:val="24"/>
          <w:szCs w:val="24"/>
        </w:rPr>
        <w:t>o que existe</w:t>
      </w:r>
      <w:r w:rsidR="00EF51E3" w:rsidRPr="00EF51E3">
        <w:rPr>
          <w:rFonts w:ascii="Arial" w:hAnsi="Arial" w:cs="Arial"/>
          <w:sz w:val="24"/>
          <w:szCs w:val="24"/>
        </w:rPr>
        <w:t xml:space="preserve"> na internet, observando e interagindo com as pessoas online.</w:t>
      </w:r>
      <w:r w:rsidR="00EF51E3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41502209"/>
        <w:docPartObj>
          <w:docPartGallery w:val="Bibliographies"/>
          <w:docPartUnique/>
        </w:docPartObj>
      </w:sdtPr>
      <w:sdtContent>
        <w:p w14:paraId="3BD6F92B" w14:textId="4121CCC0" w:rsidR="00BF4B7B" w:rsidRPr="00BF4B7B" w:rsidRDefault="00BF4B7B" w:rsidP="00BF4B7B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BF4B7B">
            <w:rPr>
              <w:rFonts w:ascii="Arial" w:hAnsi="Arial" w:cs="Arial"/>
              <w:color w:val="auto"/>
              <w:sz w:val="24"/>
              <w:szCs w:val="24"/>
            </w:rPr>
            <w:t>Referências</w:t>
          </w:r>
        </w:p>
        <w:sdt>
          <w:sdtPr>
            <w:id w:val="-573587230"/>
            <w:bibliography/>
          </w:sdtPr>
          <w:sdtContent>
            <w:p w14:paraId="360D98CB" w14:textId="11728DAB" w:rsidR="00BF4B7B" w:rsidRDefault="00BF4B7B">
              <w:r>
                <w:t>AGUIAR, Sonia. Redes sociais na internet: desafios à pesquisa. Informação &amp; Informação, Universidade Federal Fluminense, 2008. Disponível em:</w:t>
              </w:r>
              <w:r w:rsidR="00330E26">
                <w:t xml:space="preserve"> </w:t>
              </w:r>
              <w:hyperlink r:id="rId8" w:history="1">
                <w:r w:rsidR="00330E26">
                  <w:rPr>
                    <w:rStyle w:val="Hyperlink"/>
                  </w:rPr>
                  <w:t>2008-I</w:t>
                </w:r>
                <w:r w:rsidR="00330E26">
                  <w:rPr>
                    <w:rStyle w:val="Hyperlink"/>
                  </w:rPr>
                  <w:t>n</w:t>
                </w:r>
                <w:r w:rsidR="00330E26">
                  <w:rPr>
                    <w:rStyle w:val="Hyperlink"/>
                  </w:rPr>
                  <w:t>tercom-Redes_sociais_na_Internet-Sonia_Aguiar-libre.pdf (d1wqtxts1xzle7.cloudfront.net)</w:t>
                </w:r>
              </w:hyperlink>
              <w:r>
                <w:t>. Acesso em: 12/08/2023.</w:t>
              </w:r>
            </w:p>
          </w:sdtContent>
        </w:sdt>
      </w:sdtContent>
    </w:sdt>
    <w:p w14:paraId="0EA9BC31" w14:textId="77777777" w:rsidR="00BF4B7B" w:rsidRPr="00F259A0" w:rsidRDefault="00BF4B7B" w:rsidP="00BF4B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F4B7B" w:rsidRPr="00F259A0" w:rsidSect="00EF5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4"/>
    <w:rsid w:val="00017F84"/>
    <w:rsid w:val="00030E2F"/>
    <w:rsid w:val="00072627"/>
    <w:rsid w:val="00075906"/>
    <w:rsid w:val="0011702C"/>
    <w:rsid w:val="001546B5"/>
    <w:rsid w:val="001702FD"/>
    <w:rsid w:val="00193B94"/>
    <w:rsid w:val="001A449B"/>
    <w:rsid w:val="001A6224"/>
    <w:rsid w:val="001A6FDF"/>
    <w:rsid w:val="001D7D3A"/>
    <w:rsid w:val="001F025E"/>
    <w:rsid w:val="002035CA"/>
    <w:rsid w:val="002134CF"/>
    <w:rsid w:val="00221476"/>
    <w:rsid w:val="002429F0"/>
    <w:rsid w:val="00244AA5"/>
    <w:rsid w:val="00256D4B"/>
    <w:rsid w:val="00262B1E"/>
    <w:rsid w:val="00274F85"/>
    <w:rsid w:val="00287161"/>
    <w:rsid w:val="002A76BB"/>
    <w:rsid w:val="002C48A7"/>
    <w:rsid w:val="00330E26"/>
    <w:rsid w:val="00343140"/>
    <w:rsid w:val="00345FAC"/>
    <w:rsid w:val="003559A0"/>
    <w:rsid w:val="00374EA5"/>
    <w:rsid w:val="003A6819"/>
    <w:rsid w:val="003C2D1F"/>
    <w:rsid w:val="003C4B76"/>
    <w:rsid w:val="003D5D47"/>
    <w:rsid w:val="00403B10"/>
    <w:rsid w:val="004261B6"/>
    <w:rsid w:val="0043347F"/>
    <w:rsid w:val="00444472"/>
    <w:rsid w:val="0047581D"/>
    <w:rsid w:val="004A4940"/>
    <w:rsid w:val="004A4B40"/>
    <w:rsid w:val="004C57D3"/>
    <w:rsid w:val="004D5D1A"/>
    <w:rsid w:val="004F69DE"/>
    <w:rsid w:val="00520804"/>
    <w:rsid w:val="00552764"/>
    <w:rsid w:val="00556211"/>
    <w:rsid w:val="0057516D"/>
    <w:rsid w:val="00591E13"/>
    <w:rsid w:val="00595ADD"/>
    <w:rsid w:val="005A73E7"/>
    <w:rsid w:val="005B3892"/>
    <w:rsid w:val="005B6F2D"/>
    <w:rsid w:val="005F4B95"/>
    <w:rsid w:val="00607395"/>
    <w:rsid w:val="006237A5"/>
    <w:rsid w:val="0062540B"/>
    <w:rsid w:val="00646AC1"/>
    <w:rsid w:val="0065271F"/>
    <w:rsid w:val="0067190E"/>
    <w:rsid w:val="0068694F"/>
    <w:rsid w:val="006926EB"/>
    <w:rsid w:val="006A50FF"/>
    <w:rsid w:val="006C2D9D"/>
    <w:rsid w:val="006C538E"/>
    <w:rsid w:val="00737265"/>
    <w:rsid w:val="007724E6"/>
    <w:rsid w:val="007A13E8"/>
    <w:rsid w:val="007A712B"/>
    <w:rsid w:val="007B0228"/>
    <w:rsid w:val="00800E16"/>
    <w:rsid w:val="008044B9"/>
    <w:rsid w:val="00831B7D"/>
    <w:rsid w:val="008576FB"/>
    <w:rsid w:val="00874F31"/>
    <w:rsid w:val="008873C9"/>
    <w:rsid w:val="008C5A35"/>
    <w:rsid w:val="008C7722"/>
    <w:rsid w:val="008D21AF"/>
    <w:rsid w:val="008E0914"/>
    <w:rsid w:val="0091030F"/>
    <w:rsid w:val="00923AED"/>
    <w:rsid w:val="00924EB4"/>
    <w:rsid w:val="0093403E"/>
    <w:rsid w:val="0093706D"/>
    <w:rsid w:val="00947B07"/>
    <w:rsid w:val="009523BA"/>
    <w:rsid w:val="0099665C"/>
    <w:rsid w:val="009E0960"/>
    <w:rsid w:val="00A311F4"/>
    <w:rsid w:val="00A37CB3"/>
    <w:rsid w:val="00A669A0"/>
    <w:rsid w:val="00A744C4"/>
    <w:rsid w:val="00A86462"/>
    <w:rsid w:val="00AA0F87"/>
    <w:rsid w:val="00AB2EB7"/>
    <w:rsid w:val="00AB3BA1"/>
    <w:rsid w:val="00AE235A"/>
    <w:rsid w:val="00AE3C74"/>
    <w:rsid w:val="00B6659B"/>
    <w:rsid w:val="00BA76A0"/>
    <w:rsid w:val="00BB5901"/>
    <w:rsid w:val="00BC354D"/>
    <w:rsid w:val="00BF4B7B"/>
    <w:rsid w:val="00C4310B"/>
    <w:rsid w:val="00C43CA8"/>
    <w:rsid w:val="00CA0E12"/>
    <w:rsid w:val="00CB4FBF"/>
    <w:rsid w:val="00D062AE"/>
    <w:rsid w:val="00D67621"/>
    <w:rsid w:val="00D7244D"/>
    <w:rsid w:val="00D77291"/>
    <w:rsid w:val="00D834EE"/>
    <w:rsid w:val="00DC5632"/>
    <w:rsid w:val="00DD3BDA"/>
    <w:rsid w:val="00DF56F4"/>
    <w:rsid w:val="00E020EB"/>
    <w:rsid w:val="00E73C80"/>
    <w:rsid w:val="00E74A74"/>
    <w:rsid w:val="00E94361"/>
    <w:rsid w:val="00ED0B90"/>
    <w:rsid w:val="00EF51E3"/>
    <w:rsid w:val="00F259A0"/>
    <w:rsid w:val="00F32FDD"/>
    <w:rsid w:val="00F40CB5"/>
    <w:rsid w:val="00F626E6"/>
    <w:rsid w:val="00F835AD"/>
    <w:rsid w:val="00FC3060"/>
    <w:rsid w:val="00F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A0B6"/>
  <w15:docId w15:val="{A8B797DA-18D5-453C-915B-72B26046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B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A0F87"/>
  </w:style>
  <w:style w:type="character" w:styleId="Hyperlink">
    <w:name w:val="Hyperlink"/>
    <w:basedOn w:val="Fontepargpadro"/>
    <w:uiPriority w:val="99"/>
    <w:semiHidden/>
    <w:unhideWhenUsed/>
    <w:rsid w:val="00330E2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30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wqtxts1xzle7.cloudfront.net/50667166/2008-Intercom-Redes_sociais_na_Internet-Sonia_Aguiar-libre.pdf?1480640826=&amp;response-content-disposition=inline%3B+filename%3DRedes_sociais_na_Internet_Sonia_Aguiar.pdf&amp;Expires=1692142584&amp;Signature=Xm~-iogfkuZyefIH3Vo2XLC47w4A04yHDTsCtdElewGyhJlNq4tFkhWxlLYsCW0orYrWsWyukCIAulWasTXkkeIa9Y4jAFZ4PGHnhZ-~0VPgh8qkSpYMw66HMTsbqJWCWvWIkoUi-vcG3imzzQOp7JaikfgN~UnHO619IamLoIGJQE-gIWlthNcJOaOSNQQMwt7BvE1xE-Sr2SZqt87TPj0nxJJqyKHpWH9fP7xRpHOpsv7Sioh3GlNymlndkOAv8~J59zvWNoEbA5mPQ1LnkjiwZDo3ZLYwOieq6bjVCZ3u0btXKL5qYL7ZSlC1SNUamlNyjjiV1gD4NuHIa~37cg__&amp;Key-Pair-Id=APKAJLOHF5GGSLRBV4Z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1a0f3d-dc29-425d-b367-12008f4fa3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E2594AC4A5428EFBF35380360C0E" ma:contentTypeVersion="14" ma:contentTypeDescription="Create a new document." ma:contentTypeScope="" ma:versionID="2d6bf7e5566f217c69c54f3bef2771f3">
  <xsd:schema xmlns:xsd="http://www.w3.org/2001/XMLSchema" xmlns:xs="http://www.w3.org/2001/XMLSchema" xmlns:p="http://schemas.microsoft.com/office/2006/metadata/properties" xmlns:ns3="2b1a0f3d-dc29-425d-b367-12008f4fa38f" xmlns:ns4="71ea6ed8-33c3-4b3d-b6d6-a7ddc70ee109" targetNamespace="http://schemas.microsoft.com/office/2006/metadata/properties" ma:root="true" ma:fieldsID="452284a4dc1032861763e5e3e7a2088e" ns3:_="" ns4:_="">
    <xsd:import namespace="2b1a0f3d-dc29-425d-b367-12008f4fa38f"/>
    <xsd:import namespace="71ea6ed8-33c3-4b3d-b6d6-a7ddc70ee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a0f3d-dc29-425d-b367-12008f4fa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a6ed8-33c3-4b3d-b6d6-a7ddc70ee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7EC2-6866-4A0C-831B-A4225B2D1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3AEFCF-0997-45CA-B6C9-DE1546EDEE67}">
  <ds:schemaRefs>
    <ds:schemaRef ds:uri="http://schemas.microsoft.com/office/2006/metadata/properties"/>
    <ds:schemaRef ds:uri="http://schemas.microsoft.com/office/infopath/2007/PartnerControls"/>
    <ds:schemaRef ds:uri="2b1a0f3d-dc29-425d-b367-12008f4fa38f"/>
  </ds:schemaRefs>
</ds:datastoreItem>
</file>

<file path=customXml/itemProps3.xml><?xml version="1.0" encoding="utf-8"?>
<ds:datastoreItem xmlns:ds="http://schemas.openxmlformats.org/officeDocument/2006/customXml" ds:itemID="{4B514C72-9BEA-4C39-8A3F-E1BDEC88C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a0f3d-dc29-425d-b367-12008f4fa38f"/>
    <ds:schemaRef ds:uri="71ea6ed8-33c3-4b3d-b6d6-a7ddc70ee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AADD9-EC60-4756-BC1E-882A1B6B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ALFA HENRIQUE</dc:creator>
  <cp:lastModifiedBy>VITOR HUGO RODRIGUES DOS SANTOS</cp:lastModifiedBy>
  <cp:revision>3</cp:revision>
  <dcterms:created xsi:type="dcterms:W3CDTF">2023-08-16T00:52:00Z</dcterms:created>
  <dcterms:modified xsi:type="dcterms:W3CDTF">2023-08-16T00:56:00Z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0x01010093FEE2594AC4A5428EFBF35380360C0E</vt:lpwstr>
  </property>
</Properties>
</file>