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F93" w:rsidRDefault="00AE0F93">
      <w:r w:rsidRPr="00AE0F93">
        <w:t>https://ec.haxx.se/http-multipart.html</w:t>
      </w:r>
      <w:bookmarkStart w:id="0" w:name="_GoBack"/>
      <w:bookmarkEnd w:id="0"/>
    </w:p>
    <w:p w:rsidR="00B54A10" w:rsidRDefault="00AE0F93">
      <w:r w:rsidRPr="00AE0F93">
        <w:t xml:space="preserve">The Content-Type header is a bit special. It tells that this is a multipart </w:t>
      </w:r>
      <w:proofErr w:type="spellStart"/>
      <w:r w:rsidRPr="00AE0F93">
        <w:t>formpost</w:t>
      </w:r>
      <w:proofErr w:type="spellEnd"/>
      <w:r w:rsidRPr="00AE0F93">
        <w:t xml:space="preserve"> and then it sets the "boundary" string. The boundary string is a line of characters with a bunch of random digits somewhere in </w:t>
      </w:r>
      <w:proofErr w:type="gramStart"/>
      <w:r w:rsidRPr="00AE0F93">
        <w:t>it, that</w:t>
      </w:r>
      <w:proofErr w:type="gramEnd"/>
      <w:r w:rsidRPr="00AE0F93">
        <w:t xml:space="preserve"> serves as a separator between the different parts of the form that will be submitted. The particular boundary you see in this example has the random part d74496d66958873e but you will, of course, get something different when you run curl (or when you submit such a form with a browser).</w:t>
      </w:r>
    </w:p>
    <w:sectPr w:rsidR="00B54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F93"/>
    <w:rsid w:val="00AE0F93"/>
    <w:rsid w:val="00B54A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0BE58-3648-4BFC-B132-A36AC621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81</Words>
  <Characters>466</Characters>
  <Application>Microsoft Office Word</Application>
  <DocSecurity>0</DocSecurity>
  <Lines>3</Lines>
  <Paragraphs>1</Paragraphs>
  <ScaleCrop>false</ScaleCrop>
  <Company>Micro Focus</Company>
  <LinksUpToDate>false</LinksUpToDate>
  <CharactersWithSpaces>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Turner</dc:creator>
  <cp:keywords/>
  <dc:description/>
  <cp:lastModifiedBy>Martin Turner</cp:lastModifiedBy>
  <cp:revision>1</cp:revision>
  <dcterms:created xsi:type="dcterms:W3CDTF">2018-05-01T10:19:00Z</dcterms:created>
  <dcterms:modified xsi:type="dcterms:W3CDTF">2018-05-01T10:24:00Z</dcterms:modified>
</cp:coreProperties>
</file>