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51436078"/>
        <w:docPartObj>
          <w:docPartGallery w:val="Cover Pages"/>
          <w:docPartUnique/>
        </w:docPartObj>
      </w:sdtPr>
      <w:sdtEndPr/>
      <w:sdtContent>
        <w:p w14:paraId="133E6192" w14:textId="77777777" w:rsidR="00BD601B" w:rsidRDefault="00BD601B">
          <w:r>
            <w:rPr>
              <w:noProof/>
            </w:rPr>
            <mc:AlternateContent>
              <mc:Choice Requires="wps">
                <w:drawing>
                  <wp:anchor distT="0" distB="0" distL="114300" distR="114300" simplePos="0" relativeHeight="251701248" behindDoc="1" locked="0" layoutInCell="1" allowOverlap="1" wp14:anchorId="29516204" wp14:editId="322A06D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EBFDE3"/>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53DF2BB" w14:textId="77777777" w:rsidR="00170722" w:rsidRDefault="0017072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9CED56" id="Rectangle 466" o:spid="_x0000_s1026" style="position:absolute;margin-left:0;margin-top:0;width:581.4pt;height:752.4pt;z-index:-2516152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" fillcolor="#ebfde3" stroked="f" strokeweight="1pt">
                    <v:path arrowok="t"/>
                    <v:textbox inset="21.6pt,,21.6pt">
                      <w:txbxContent>
                        <w:p w:rsidR="00170722" w:rsidRDefault="00170722"/>
                      </w:txbxContent>
                    </v:textbox>
                    <w10:wrap anchorx="page" anchory="page"/>
                  </v:rect>
                </w:pict>
              </mc:Fallback>
            </mc:AlternateContent>
          </w:r>
          <w:r>
            <w:rPr>
              <w:noProof/>
            </w:rPr>
            <mc:AlternateContent>
              <mc:Choice Requires="wps">
                <w:drawing>
                  <wp:anchor distT="0" distB="0" distL="114300" distR="114300" simplePos="0" relativeHeight="251698176" behindDoc="0" locked="0" layoutInCell="1" allowOverlap="1" wp14:anchorId="1155930B" wp14:editId="1AF6C92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51FFD8" w14:textId="77777777" w:rsidR="00170722" w:rsidRDefault="00170722">
                                <w:pPr>
                                  <w:spacing w:before="240"/>
                                  <w:jc w:val="center"/>
                                  <w:rPr>
                                    <w:color w:val="A9A5A5" w:themeColor="background1"/>
                                  </w:rPr>
                                </w:pPr>
                              </w:p>
                              <w:p w14:paraId="09D0EC2C" w14:textId="77777777" w:rsidR="00170722" w:rsidRDefault="00170722">
                                <w:pPr>
                                  <w:spacing w:before="240"/>
                                  <w:jc w:val="center"/>
                                  <w:rPr>
                                    <w:color w:val="A9A5A5" w:themeColor="background1"/>
                                  </w:rPr>
                                </w:pPr>
                              </w:p>
                              <w:p w14:paraId="2F00FA46" w14:textId="77777777" w:rsidR="00170722" w:rsidRDefault="00170722">
                                <w:pPr>
                                  <w:spacing w:before="240"/>
                                  <w:jc w:val="center"/>
                                  <w:rPr>
                                    <w:color w:val="A9A5A5" w:themeColor="background1"/>
                                  </w:rPr>
                                </w:pPr>
                              </w:p>
                              <w:p w14:paraId="538E224D" w14:textId="77777777" w:rsidR="00170722" w:rsidRDefault="00170722">
                                <w:pPr>
                                  <w:spacing w:before="240"/>
                                  <w:jc w:val="center"/>
                                  <w:rPr>
                                    <w:color w:val="A9A5A5" w:themeColor="background1"/>
                                  </w:rPr>
                                </w:pPr>
                                <w:r>
                                  <w:rPr>
                                    <w:noProof/>
                                    <w:color w:val="A9A5A5" w:themeColor="background1"/>
                                  </w:rPr>
                                  <w:drawing>
                                    <wp:inline distT="0" distB="0" distL="0" distR="0" wp14:anchorId="049846CD" wp14:editId="60E0DD3E">
                                      <wp:extent cx="2324304" cy="1228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sa science logo.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020" cy="123111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3E33E18" id="Rectangle 467" o:spid="_x0000_s1027" style="position:absolute;margin-left:0;margin-top:0;width:226.45pt;height:237.6pt;z-index:2516981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" filled="f" stroked="f" strokeweight="1pt">
                    <v:textbox inset="14.4pt,14.4pt,14.4pt,28.8pt">
                      <w:txbxContent>
                        <w:p w:rsidR="00170722" w:rsidRDefault="00170722">
                          <w:pPr>
                            <w:spacing w:before="240"/>
                            <w:jc w:val="center"/>
                            <w:rPr>
                              <w:color w:val="A9A5A5" w:themeColor="background1"/>
                            </w:rPr>
                          </w:pPr>
                        </w:p>
                        <w:p w:rsidR="00170722" w:rsidRDefault="00170722">
                          <w:pPr>
                            <w:spacing w:before="240"/>
                            <w:jc w:val="center"/>
                            <w:rPr>
                              <w:color w:val="A9A5A5" w:themeColor="background1"/>
                            </w:rPr>
                          </w:pPr>
                        </w:p>
                        <w:p w:rsidR="00170722" w:rsidRDefault="00170722">
                          <w:pPr>
                            <w:spacing w:before="240"/>
                            <w:jc w:val="center"/>
                            <w:rPr>
                              <w:color w:val="A9A5A5" w:themeColor="background1"/>
                            </w:rPr>
                          </w:pPr>
                        </w:p>
                        <w:p w:rsidR="00170722" w:rsidRDefault="00170722">
                          <w:pPr>
                            <w:spacing w:before="240"/>
                            <w:jc w:val="center"/>
                            <w:rPr>
                              <w:color w:val="A9A5A5" w:themeColor="background1"/>
                            </w:rPr>
                          </w:pPr>
                          <w:r>
                            <w:rPr>
                              <w:noProof/>
                              <w:color w:val="A9A5A5" w:themeColor="background1"/>
                            </w:rPr>
                            <w:drawing>
                              <wp:inline distT="0" distB="0" distL="0" distR="0" wp14:anchorId="523F8B12" wp14:editId="6AC702AF">
                                <wp:extent cx="2324304" cy="1228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sa science logo.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0020" cy="123111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97152" behindDoc="0" locked="0" layoutInCell="1" allowOverlap="1" wp14:anchorId="089024A1" wp14:editId="1CD9FC3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rgbClr val="FFFFFF"/>
                            </a:solidFill>
                            <a:ln w="1587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0481C1" id="Rectangle 468" o:spid="_x0000_s1026" style="position:absolute;margin-left:0;margin-top:0;width:244.8pt;height:554.4pt;z-index:2516971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" strokeweight="1.25pt">
                    <w10:wrap anchorx="page" anchory="page"/>
                  </v:rect>
                </w:pict>
              </mc:Fallback>
            </mc:AlternateContent>
          </w:r>
          <w:r>
            <w:rPr>
              <w:noProof/>
            </w:rPr>
            <mc:AlternateContent>
              <mc:Choice Requires="wps">
                <w:drawing>
                  <wp:anchor distT="0" distB="0" distL="114300" distR="114300" simplePos="0" relativeHeight="251700224" behindDoc="0" locked="0" layoutInCell="1" allowOverlap="1" wp14:anchorId="71ACDD7B" wp14:editId="0FB9B7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A44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111233" id="Rectangle 469" o:spid="_x0000_s1026" style="position:absolute;margin-left:0;margin-top:0;width:226.45pt;height:9.35pt;z-index:2517002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" fillcolor="#00a44a" stroked="f" strokeweight="1pt">
                    <w10:wrap anchorx="page" anchory="page"/>
                  </v:rect>
                </w:pict>
              </mc:Fallback>
            </mc:AlternateContent>
          </w:r>
          <w:r>
            <w:rPr>
              <w:noProof/>
            </w:rPr>
            <mc:AlternateContent>
              <mc:Choice Requires="wps">
                <w:drawing>
                  <wp:anchor distT="0" distB="0" distL="114300" distR="114300" simplePos="0" relativeHeight="251699200" behindDoc="0" locked="0" layoutInCell="1" allowOverlap="1" wp14:anchorId="62B9523F" wp14:editId="7A9515D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eastAsiaTheme="majorEastAsia" w:hAnsi="Arial" w:cs="Arial"/>
                                    <w:noProof/>
                                    <w:color w:val="2C473A" w:themeColor="accent1"/>
                                    <w:sz w:val="60"/>
                                    <w:szCs w:val="60"/>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8D16D37" w14:textId="0453C1BC" w:rsidR="00170722" w:rsidRPr="00BD601B" w:rsidRDefault="003F44C4" w:rsidP="00BD601B">
                                    <w:pPr>
                                      <w:spacing w:line="240" w:lineRule="auto"/>
                                      <w:rPr>
                                        <w:rFonts w:ascii="Arial" w:eastAsiaTheme="majorEastAsia" w:hAnsi="Arial" w:cs="Arial"/>
                                        <w:noProof/>
                                        <w:color w:val="2C473A" w:themeColor="accent1"/>
                                        <w:sz w:val="60"/>
                                        <w:szCs w:val="60"/>
                                      </w:rPr>
                                    </w:pPr>
                                    <w:r>
                                      <w:rPr>
                                        <w:rFonts w:ascii="Arial" w:eastAsiaTheme="majorEastAsia" w:hAnsi="Arial" w:cs="Arial"/>
                                        <w:noProof/>
                                        <w:color w:val="2C473A" w:themeColor="accent1"/>
                                        <w:sz w:val="60"/>
                                        <w:szCs w:val="60"/>
                                      </w:rPr>
                                      <w:t>Test Specifications</w:t>
                                    </w:r>
                                    <w:r>
                                      <w:rPr>
                                        <w:rFonts w:ascii="Arial" w:eastAsiaTheme="majorEastAsia" w:hAnsi="Arial" w:cs="Arial"/>
                                        <w:noProof/>
                                        <w:color w:val="2C473A" w:themeColor="accent1"/>
                                        <w:sz w:val="60"/>
                                        <w:szCs w:val="60"/>
                                      </w:rPr>
                                      <w:tab/>
                                      <w:t>Appendix 1.3</w:t>
                                    </w:r>
                                  </w:p>
                                </w:sdtContent>
                              </w:sdt>
                              <w:sdt>
                                <w:sdtPr>
                                  <w:rPr>
                                    <w:rFonts w:asciiTheme="majorHAnsi" w:eastAsiaTheme="majorEastAsia" w:hAnsiTheme="majorHAnsi" w:cstheme="majorBidi"/>
                                    <w:noProof/>
                                    <w:color w:val="2C473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557CF18" w14:textId="77777777" w:rsidR="00170722" w:rsidRDefault="00170722">
                                    <w:pPr>
                                      <w:rPr>
                                        <w:rFonts w:asciiTheme="majorHAnsi" w:eastAsiaTheme="majorEastAsia" w:hAnsiTheme="majorHAnsi" w:cstheme="majorBidi"/>
                                        <w:noProof/>
                                        <w:color w:val="2C473A" w:themeColor="text2"/>
                                        <w:sz w:val="32"/>
                                        <w:szCs w:val="40"/>
                                      </w:rPr>
                                    </w:pPr>
                                    <w:r>
                                      <w:rPr>
                                        <w:rFonts w:asciiTheme="majorHAnsi" w:eastAsiaTheme="majorEastAsia" w:hAnsiTheme="majorHAnsi" w:cstheme="majorBidi"/>
                                        <w:noProof/>
                                        <w:color w:val="2C473A" w:themeColor="text2"/>
                                        <w:sz w:val="32"/>
                                        <w:szCs w:val="32"/>
                                      </w:rPr>
                                      <w:t>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2B9523F" id="_x0000_t202" coordsize="21600,21600" o:spt="202" path="m,l,21600r21600,l21600,xe">
                    <v:stroke joinstyle="miter"/>
                    <v:path gradientshapeok="t" o:connecttype="rect"/>
                  </v:shapetype>
                  <v:shape id="Text Box 470" o:spid="_x0000_s1028" type="#_x0000_t202" style="position:absolute;margin-left:0;margin-top:0;width:220.3pt;height:194.9pt;z-index:2516992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" filled="f" stroked="f" strokeweight=".5pt">
                    <v:textbox style="mso-fit-shape-to-text:t">
                      <w:txbxContent>
                        <w:sdt>
                          <w:sdtPr>
                            <w:rPr>
                              <w:rFonts w:ascii="Arial" w:eastAsiaTheme="majorEastAsia" w:hAnsi="Arial" w:cs="Arial"/>
                              <w:noProof/>
                              <w:color w:val="2C473A" w:themeColor="accent1"/>
                              <w:sz w:val="60"/>
                              <w:szCs w:val="60"/>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8D16D37" w14:textId="0453C1BC" w:rsidR="00170722" w:rsidRPr="00BD601B" w:rsidRDefault="003F44C4" w:rsidP="00BD601B">
                              <w:pPr>
                                <w:spacing w:line="240" w:lineRule="auto"/>
                                <w:rPr>
                                  <w:rFonts w:ascii="Arial" w:eastAsiaTheme="majorEastAsia" w:hAnsi="Arial" w:cs="Arial"/>
                                  <w:noProof/>
                                  <w:color w:val="2C473A" w:themeColor="accent1"/>
                                  <w:sz w:val="60"/>
                                  <w:szCs w:val="60"/>
                                </w:rPr>
                              </w:pPr>
                              <w:r>
                                <w:rPr>
                                  <w:rFonts w:ascii="Arial" w:eastAsiaTheme="majorEastAsia" w:hAnsi="Arial" w:cs="Arial"/>
                                  <w:noProof/>
                                  <w:color w:val="2C473A" w:themeColor="accent1"/>
                                  <w:sz w:val="60"/>
                                  <w:szCs w:val="60"/>
                                </w:rPr>
                                <w:t>Test Specifications</w:t>
                              </w:r>
                              <w:r>
                                <w:rPr>
                                  <w:rFonts w:ascii="Arial" w:eastAsiaTheme="majorEastAsia" w:hAnsi="Arial" w:cs="Arial"/>
                                  <w:noProof/>
                                  <w:color w:val="2C473A" w:themeColor="accent1"/>
                                  <w:sz w:val="60"/>
                                  <w:szCs w:val="60"/>
                                </w:rPr>
                                <w:tab/>
                                <w:t>Appendix 1.3</w:t>
                              </w:r>
                            </w:p>
                          </w:sdtContent>
                        </w:sdt>
                        <w:sdt>
                          <w:sdtPr>
                            <w:rPr>
                              <w:rFonts w:asciiTheme="majorHAnsi" w:eastAsiaTheme="majorEastAsia" w:hAnsiTheme="majorHAnsi" w:cstheme="majorBidi"/>
                              <w:noProof/>
                              <w:color w:val="2C473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557CF18" w14:textId="77777777" w:rsidR="00170722" w:rsidRDefault="00170722">
                              <w:pPr>
                                <w:rPr>
                                  <w:rFonts w:asciiTheme="majorHAnsi" w:eastAsiaTheme="majorEastAsia" w:hAnsiTheme="majorHAnsi" w:cstheme="majorBidi"/>
                                  <w:noProof/>
                                  <w:color w:val="2C473A" w:themeColor="text2"/>
                                  <w:sz w:val="32"/>
                                  <w:szCs w:val="40"/>
                                </w:rPr>
                              </w:pPr>
                              <w:r>
                                <w:rPr>
                                  <w:rFonts w:asciiTheme="majorHAnsi" w:eastAsiaTheme="majorEastAsia" w:hAnsiTheme="majorHAnsi" w:cstheme="majorBidi"/>
                                  <w:noProof/>
                                  <w:color w:val="2C473A" w:themeColor="text2"/>
                                  <w:sz w:val="32"/>
                                  <w:szCs w:val="32"/>
                                </w:rPr>
                                <w:t>2019</w:t>
                              </w:r>
                            </w:p>
                          </w:sdtContent>
                        </w:sdt>
                      </w:txbxContent>
                    </v:textbox>
                    <w10:wrap type="square" anchorx="page" anchory="page"/>
                  </v:shape>
                </w:pict>
              </mc:Fallback>
            </mc:AlternateContent>
          </w:r>
        </w:p>
        <w:p w14:paraId="5B31C693" w14:textId="77777777" w:rsidR="00BD601B" w:rsidRDefault="00A04971">
          <w:r>
            <w:rPr>
              <w:noProof/>
            </w:rPr>
            <mc:AlternateContent>
              <mc:Choice Requires="wpg">
                <w:drawing>
                  <wp:anchor distT="0" distB="0" distL="114300" distR="114300" simplePos="0" relativeHeight="251703296" behindDoc="0" locked="0" layoutInCell="1" allowOverlap="1" wp14:anchorId="4474134D" wp14:editId="34155959">
                    <wp:simplePos x="0" y="0"/>
                    <wp:positionH relativeFrom="column">
                      <wp:posOffset>2621280</wp:posOffset>
                    </wp:positionH>
                    <wp:positionV relativeFrom="paragraph">
                      <wp:posOffset>4564380</wp:posOffset>
                    </wp:positionV>
                    <wp:extent cx="2856230" cy="1093470"/>
                    <wp:effectExtent l="0" t="0" r="20320" b="11430"/>
                    <wp:wrapNone/>
                    <wp:docPr id="1" name="Group 1"/>
                    <wp:cNvGraphicFramePr/>
                    <a:graphic xmlns:a="http://schemas.openxmlformats.org/drawingml/2006/main">
                      <a:graphicData uri="http://schemas.microsoft.com/office/word/2010/wordprocessingGroup">
                        <wpg:wgp>
                          <wpg:cNvGrpSpPr/>
                          <wpg:grpSpPr>
                            <a:xfrm>
                              <a:off x="0" y="0"/>
                              <a:ext cx="2856230" cy="1093470"/>
                              <a:chOff x="0" y="0"/>
                              <a:chExt cx="2856230" cy="1093470"/>
                            </a:xfrm>
                          </wpg:grpSpPr>
                          <wps:wsp>
                            <wps:cNvPr id="2" name="Text Box 2"/>
                            <wps:cNvSpPr txBox="1"/>
                            <wps:spPr>
                              <a:xfrm>
                                <a:off x="0" y="0"/>
                                <a:ext cx="2856230" cy="1093470"/>
                              </a:xfrm>
                              <a:prstGeom prst="rect">
                                <a:avLst/>
                              </a:prstGeom>
                              <a:noFill/>
                              <a:ln w="6350">
                                <a:solidFill>
                                  <a:schemeClr val="tx1"/>
                                </a:solidFill>
                              </a:ln>
                            </wps:spPr>
                            <wps:txbx>
                              <w:txbxContent>
                                <w:p w14:paraId="63096774" w14:textId="77777777" w:rsidR="00170722" w:rsidRPr="00DE00FE" w:rsidRDefault="00170722" w:rsidP="00A04971">
                                  <w:pPr>
                                    <w:spacing w:after="0" w:line="240" w:lineRule="auto"/>
                                    <w:jc w:val="center"/>
                                    <w:rPr>
                                      <w:rFonts w:ascii="Arial" w:hAnsi="Arial" w:cs="Arial"/>
                                      <w:i/>
                                      <w:noProof/>
                                      <w:color w:val="565252" w:themeColor="text1"/>
                                    </w:rPr>
                                  </w:pPr>
                                  <w:r w:rsidRPr="00DE00FE">
                                    <w:rPr>
                                      <w:rFonts w:ascii="Arial" w:hAnsi="Arial" w:cs="Arial"/>
                                      <w:noProof/>
                                      <w:color w:val="565252" w:themeColor="text1"/>
                                    </w:rPr>
                                    <w:t xml:space="preserve">Prepared by the </w:t>
                                  </w:r>
                                  <w:r w:rsidRPr="00DE00FE">
                                    <w:rPr>
                                      <w:rFonts w:ascii="Arial" w:hAnsi="Arial" w:cs="Arial"/>
                                      <w:i/>
                                      <w:noProof/>
                                      <w:color w:val="565252" w:themeColor="text1"/>
                                    </w:rPr>
                                    <w:t>PASA Project</w:t>
                                  </w:r>
                                </w:p>
                                <w:p w14:paraId="7AD2BB82" w14:textId="77777777" w:rsidR="00170722" w:rsidRPr="00C6340B" w:rsidRDefault="00170722" w:rsidP="00A04971">
                                  <w:pPr>
                                    <w:spacing w:after="0" w:line="240" w:lineRule="auto"/>
                                    <w:jc w:val="center"/>
                                    <w:rPr>
                                      <w:noProof/>
                                      <w:color w:val="565252" w:themeColor="text1"/>
                                    </w:rPr>
                                  </w:pPr>
                                </w:p>
                                <w:p w14:paraId="0170596D" w14:textId="77777777" w:rsidR="00170722" w:rsidRPr="00DE00FE" w:rsidRDefault="00170722" w:rsidP="00A04971">
                                  <w:pPr>
                                    <w:spacing w:after="0" w:line="240" w:lineRule="auto"/>
                                    <w:jc w:val="center"/>
                                    <w:rPr>
                                      <w:rFonts w:ascii="Arial" w:hAnsi="Arial" w:cs="Arial"/>
                                      <w:noProof/>
                                      <w:color w:val="565252" w:themeColor="text1"/>
                                    </w:rPr>
                                  </w:pPr>
                                </w:p>
                                <w:p w14:paraId="4E234CFD" w14:textId="77777777" w:rsidR="00170722" w:rsidRDefault="00170722" w:rsidP="00A04971">
                                  <w:pPr>
                                    <w:spacing w:after="0" w:line="240" w:lineRule="auto"/>
                                    <w:jc w:val="center"/>
                                    <w:rPr>
                                      <w:rFonts w:ascii="Arial" w:hAnsi="Arial" w:cs="Arial"/>
                                      <w:i/>
                                      <w:noProof/>
                                      <w:color w:val="565252" w:themeColor="text1"/>
                                      <w:sz w:val="20"/>
                                      <w:szCs w:val="20"/>
                                    </w:rPr>
                                  </w:pPr>
                                </w:p>
                                <w:p w14:paraId="3B4D6E10" w14:textId="77777777" w:rsidR="00170722" w:rsidRDefault="00170722" w:rsidP="00A04971">
                                  <w:pPr>
                                    <w:spacing w:after="0" w:line="240" w:lineRule="auto"/>
                                    <w:jc w:val="center"/>
                                    <w:rPr>
                                      <w:rFonts w:ascii="Arial" w:hAnsi="Arial" w:cs="Arial"/>
                                      <w:i/>
                                      <w:noProof/>
                                      <w:color w:val="565252" w:themeColor="text1"/>
                                      <w:sz w:val="20"/>
                                      <w:szCs w:val="20"/>
                                    </w:rPr>
                                  </w:pPr>
                                </w:p>
                                <w:p w14:paraId="24842D30" w14:textId="77777777" w:rsidR="00170722" w:rsidRPr="00DE00FE" w:rsidRDefault="00170722" w:rsidP="00A04971">
                                  <w:pPr>
                                    <w:spacing w:after="0" w:line="240" w:lineRule="auto"/>
                                    <w:jc w:val="center"/>
                                    <w:rPr>
                                      <w:rFonts w:ascii="Arial" w:hAnsi="Arial" w:cs="Arial"/>
                                      <w:i/>
                                      <w:noProof/>
                                      <w:color w:val="565252" w:themeColor="text1"/>
                                      <w:sz w:val="20"/>
                                      <w:szCs w:val="20"/>
                                    </w:rPr>
                                  </w:pPr>
                                  <w:r w:rsidRPr="00DE00FE">
                                    <w:rPr>
                                      <w:rFonts w:ascii="Arial" w:hAnsi="Arial" w:cs="Arial"/>
                                      <w:i/>
                                      <w:noProof/>
                                      <w:color w:val="565252" w:themeColor="text1"/>
                                      <w:sz w:val="20"/>
                                      <w:szCs w:val="20"/>
                                    </w:rPr>
                                    <w:t>School of Education, University of Pittsburgh</w:t>
                                  </w:r>
                                </w:p>
                                <w:p w14:paraId="7DC647F3" w14:textId="77777777" w:rsidR="00170722" w:rsidRDefault="00170722" w:rsidP="00A049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910590" y="285750"/>
                                <a:ext cx="1032510" cy="544830"/>
                              </a:xfrm>
                              <a:prstGeom prst="rect">
                                <a:avLst/>
                              </a:prstGeom>
                              <a:noFill/>
                              <a:ln w="6350">
                                <a:noFill/>
                              </a:ln>
                            </wps:spPr>
                            <wps:txbx>
                              <w:txbxContent>
                                <w:p w14:paraId="6EA258F2" w14:textId="77777777" w:rsidR="00170722" w:rsidRDefault="00170722" w:rsidP="00A04971">
                                  <w:r>
                                    <w:rPr>
                                      <w:noProof/>
                                    </w:rPr>
                                    <w:drawing>
                                      <wp:inline distT="0" distB="0" distL="0" distR="0" wp14:anchorId="2D948B43" wp14:editId="36AF46DB">
                                        <wp:extent cx="842093" cy="410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 signdoor cr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5501" cy="411870"/>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0FA41B" id="Group 1" o:spid="_x0000_s1029" style="position:absolute;margin-left:206.4pt;margin-top:359.4pt;width:224.9pt;height:86.1pt;z-index:251703296" coordsize="28562,10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">
                    <v:shape id="Text Box 2" o:spid="_x0000_s1030" type="#_x0000_t202" style="position:absolute;width:28562;height:10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" filled="f" strokecolor="#565252 [3213]" strokeweight=".5pt">
                      <v:textbox>
                        <w:txbxContent>
                          <w:p w:rsidR="00170722" w:rsidRPr="00DE00FE" w:rsidRDefault="00170722" w:rsidP="00A04971">
                            <w:pPr>
                              <w:spacing w:after="0" w:line="240" w:lineRule="auto"/>
                              <w:jc w:val="center"/>
                              <w:rPr>
                                <w:rFonts w:ascii="Arial" w:hAnsi="Arial" w:cs="Arial"/>
                                <w:i/>
                                <w:noProof/>
                                <w:color w:val="565252" w:themeColor="text1"/>
                              </w:rPr>
                            </w:pPr>
                            <w:r w:rsidRPr="00DE00FE">
                              <w:rPr>
                                <w:rFonts w:ascii="Arial" w:hAnsi="Arial" w:cs="Arial"/>
                                <w:noProof/>
                                <w:color w:val="565252" w:themeColor="text1"/>
                              </w:rPr>
                              <w:t xml:space="preserve">Prepared by the </w:t>
                            </w:r>
                            <w:r w:rsidRPr="00DE00FE">
                              <w:rPr>
                                <w:rFonts w:ascii="Arial" w:hAnsi="Arial" w:cs="Arial"/>
                                <w:i/>
                                <w:noProof/>
                                <w:color w:val="565252" w:themeColor="text1"/>
                              </w:rPr>
                              <w:t>PASA Project</w:t>
                            </w:r>
                          </w:p>
                          <w:p w:rsidR="00170722" w:rsidRPr="00C6340B" w:rsidRDefault="00170722" w:rsidP="00A04971">
                            <w:pPr>
                              <w:spacing w:after="0" w:line="240" w:lineRule="auto"/>
                              <w:jc w:val="center"/>
                              <w:rPr>
                                <w:noProof/>
                                <w:color w:val="565252" w:themeColor="text1"/>
                              </w:rPr>
                            </w:pPr>
                          </w:p>
                          <w:p w:rsidR="00170722" w:rsidRPr="00DE00FE" w:rsidRDefault="00170722" w:rsidP="00A04971">
                            <w:pPr>
                              <w:spacing w:after="0" w:line="240" w:lineRule="auto"/>
                              <w:jc w:val="center"/>
                              <w:rPr>
                                <w:rFonts w:ascii="Arial" w:hAnsi="Arial" w:cs="Arial"/>
                                <w:noProof/>
                                <w:color w:val="565252" w:themeColor="text1"/>
                              </w:rPr>
                            </w:pPr>
                          </w:p>
                          <w:p w:rsidR="00170722" w:rsidRDefault="00170722" w:rsidP="00A04971">
                            <w:pPr>
                              <w:spacing w:after="0" w:line="240" w:lineRule="auto"/>
                              <w:jc w:val="center"/>
                              <w:rPr>
                                <w:rFonts w:ascii="Arial" w:hAnsi="Arial" w:cs="Arial"/>
                                <w:i/>
                                <w:noProof/>
                                <w:color w:val="565252" w:themeColor="text1"/>
                                <w:sz w:val="20"/>
                                <w:szCs w:val="20"/>
                              </w:rPr>
                            </w:pPr>
                          </w:p>
                          <w:p w:rsidR="00170722" w:rsidRDefault="00170722" w:rsidP="00A04971">
                            <w:pPr>
                              <w:spacing w:after="0" w:line="240" w:lineRule="auto"/>
                              <w:jc w:val="center"/>
                              <w:rPr>
                                <w:rFonts w:ascii="Arial" w:hAnsi="Arial" w:cs="Arial"/>
                                <w:i/>
                                <w:noProof/>
                                <w:color w:val="565252" w:themeColor="text1"/>
                                <w:sz w:val="20"/>
                                <w:szCs w:val="20"/>
                              </w:rPr>
                            </w:pPr>
                          </w:p>
                          <w:p w:rsidR="00170722" w:rsidRPr="00DE00FE" w:rsidRDefault="00170722" w:rsidP="00A04971">
                            <w:pPr>
                              <w:spacing w:after="0" w:line="240" w:lineRule="auto"/>
                              <w:jc w:val="center"/>
                              <w:rPr>
                                <w:rFonts w:ascii="Arial" w:hAnsi="Arial" w:cs="Arial"/>
                                <w:i/>
                                <w:noProof/>
                                <w:color w:val="565252" w:themeColor="text1"/>
                                <w:sz w:val="20"/>
                                <w:szCs w:val="20"/>
                              </w:rPr>
                            </w:pPr>
                            <w:r w:rsidRPr="00DE00FE">
                              <w:rPr>
                                <w:rFonts w:ascii="Arial" w:hAnsi="Arial" w:cs="Arial"/>
                                <w:i/>
                                <w:noProof/>
                                <w:color w:val="565252" w:themeColor="text1"/>
                                <w:sz w:val="20"/>
                                <w:szCs w:val="20"/>
                              </w:rPr>
                              <w:t>School of Education, University of Pittsburgh</w:t>
                            </w:r>
                          </w:p>
                          <w:p w:rsidR="00170722" w:rsidRDefault="00170722" w:rsidP="00A04971"/>
                        </w:txbxContent>
                      </v:textbox>
                    </v:shape>
                    <v:shape id="Text Box 11" o:spid="_x0000_s1031" type="#_x0000_t202" style="position:absolute;left:9105;top:2857;width:10326;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170722" w:rsidRDefault="00170722" w:rsidP="00A04971">
                            <w:r>
                              <w:rPr>
                                <w:noProof/>
                              </w:rPr>
                              <w:drawing>
                                <wp:inline distT="0" distB="0" distL="0" distR="0" wp14:anchorId="45B723C7" wp14:editId="1DE46BAD">
                                  <wp:extent cx="842093" cy="410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 signdoor cr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501" cy="411870"/>
                                          </a:xfrm>
                                          <a:prstGeom prst="rect">
                                            <a:avLst/>
                                          </a:prstGeom>
                                          <a:ln>
                                            <a:noFill/>
                                          </a:ln>
                                        </pic:spPr>
                                      </pic:pic>
                                    </a:graphicData>
                                  </a:graphic>
                                </wp:inline>
                              </w:drawing>
                            </w:r>
                          </w:p>
                        </w:txbxContent>
                      </v:textbox>
                    </v:shape>
                  </v:group>
                </w:pict>
              </mc:Fallback>
            </mc:AlternateContent>
          </w:r>
          <w:r w:rsidR="00BD601B">
            <w:br w:type="page"/>
          </w:r>
        </w:p>
      </w:sdtContent>
    </w:sdt>
    <w:sdt>
      <w:sdtPr>
        <w:rPr>
          <w:rFonts w:asciiTheme="minorHAnsi" w:eastAsiaTheme="minorHAnsi" w:hAnsiTheme="minorHAnsi" w:cstheme="minorBidi"/>
          <w:color w:val="auto"/>
          <w:sz w:val="22"/>
          <w:szCs w:val="22"/>
        </w:rPr>
        <w:id w:val="-133027050"/>
        <w:docPartObj>
          <w:docPartGallery w:val="Table of Contents"/>
          <w:docPartUnique/>
        </w:docPartObj>
      </w:sdtPr>
      <w:sdtEndPr>
        <w:rPr>
          <w:rFonts w:ascii="Arial" w:hAnsi="Arial" w:cs="Arial"/>
          <w:b/>
          <w:bCs/>
          <w:noProof/>
        </w:rPr>
      </w:sdtEndPr>
      <w:sdtContent>
        <w:p w14:paraId="1F9BD982" w14:textId="77777777" w:rsidR="001B10B6" w:rsidRPr="003F2033" w:rsidRDefault="001B10B6" w:rsidP="003F2033">
          <w:pPr>
            <w:pStyle w:val="TOCHeading"/>
            <w:spacing w:line="276" w:lineRule="auto"/>
            <w:rPr>
              <w:rFonts w:ascii="Arial" w:hAnsi="Arial" w:cs="Arial"/>
              <w:color w:val="auto"/>
              <w:sz w:val="22"/>
              <w:szCs w:val="22"/>
            </w:rPr>
          </w:pPr>
          <w:r w:rsidRPr="003F2033">
            <w:rPr>
              <w:rFonts w:ascii="Arial" w:hAnsi="Arial" w:cs="Arial"/>
              <w:color w:val="auto"/>
              <w:sz w:val="22"/>
              <w:szCs w:val="22"/>
            </w:rPr>
            <w:t>Table of Contents</w:t>
          </w:r>
        </w:p>
        <w:p w14:paraId="38F41D7A" w14:textId="77777777" w:rsidR="003F2033" w:rsidRPr="003F2033" w:rsidRDefault="001B10B6" w:rsidP="003F2033">
          <w:pPr>
            <w:pStyle w:val="TOC1"/>
            <w:rPr>
              <w:rFonts w:ascii="Arial" w:eastAsiaTheme="minorEastAsia" w:hAnsi="Arial" w:cs="Arial"/>
              <w:noProof/>
            </w:rPr>
          </w:pPr>
          <w:r w:rsidRPr="003F2033">
            <w:rPr>
              <w:rFonts w:ascii="Arial" w:hAnsi="Arial" w:cs="Arial"/>
            </w:rPr>
            <w:fldChar w:fldCharType="begin"/>
          </w:r>
          <w:r w:rsidRPr="003F2033">
            <w:rPr>
              <w:rFonts w:ascii="Arial" w:hAnsi="Arial" w:cs="Arial"/>
            </w:rPr>
            <w:instrText xml:space="preserve"> TOC \o "1-3" \h \z \u </w:instrText>
          </w:r>
          <w:r w:rsidRPr="003F2033">
            <w:rPr>
              <w:rFonts w:ascii="Arial" w:hAnsi="Arial" w:cs="Arial"/>
            </w:rPr>
            <w:fldChar w:fldCharType="separate"/>
          </w:r>
          <w:hyperlink w:anchor="_Toc12791184" w:history="1">
            <w:r w:rsidR="003F2033" w:rsidRPr="003F2033">
              <w:rPr>
                <w:rStyle w:val="Hyperlink"/>
                <w:rFonts w:ascii="Arial" w:hAnsi="Arial" w:cs="Arial"/>
                <w:noProof/>
              </w:rPr>
              <w:t>List of Tables</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_Toc12791184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2</w:t>
            </w:r>
            <w:r w:rsidR="003F2033" w:rsidRPr="003F2033">
              <w:rPr>
                <w:rFonts w:ascii="Arial" w:hAnsi="Arial" w:cs="Arial"/>
                <w:noProof/>
                <w:webHidden/>
              </w:rPr>
              <w:fldChar w:fldCharType="end"/>
            </w:r>
          </w:hyperlink>
        </w:p>
        <w:p w14:paraId="081BB594" w14:textId="77777777" w:rsidR="003F2033" w:rsidRPr="003F2033" w:rsidRDefault="000572ED" w:rsidP="003F2033">
          <w:pPr>
            <w:pStyle w:val="TOC1"/>
            <w:rPr>
              <w:rFonts w:ascii="Arial" w:eastAsiaTheme="minorEastAsia" w:hAnsi="Arial" w:cs="Arial"/>
              <w:noProof/>
            </w:rPr>
          </w:pPr>
          <w:hyperlink w:anchor="_Toc12791185" w:history="1">
            <w:r w:rsidR="003F2033" w:rsidRPr="003F2033">
              <w:rPr>
                <w:rStyle w:val="Hyperlink"/>
                <w:rFonts w:ascii="Arial" w:hAnsi="Arial" w:cs="Arial"/>
                <w:noProof/>
              </w:rPr>
              <w:t>Introduction</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_Toc12791185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3</w:t>
            </w:r>
            <w:r w:rsidR="003F2033" w:rsidRPr="003F2033">
              <w:rPr>
                <w:rFonts w:ascii="Arial" w:hAnsi="Arial" w:cs="Arial"/>
                <w:noProof/>
                <w:webHidden/>
              </w:rPr>
              <w:fldChar w:fldCharType="end"/>
            </w:r>
          </w:hyperlink>
        </w:p>
        <w:p w14:paraId="2A11A397" w14:textId="77777777" w:rsidR="003F2033" w:rsidRPr="003F2033" w:rsidRDefault="000572ED" w:rsidP="003F2033">
          <w:pPr>
            <w:pStyle w:val="TOC1"/>
            <w:rPr>
              <w:rFonts w:ascii="Arial" w:eastAsiaTheme="minorEastAsia" w:hAnsi="Arial" w:cs="Arial"/>
              <w:noProof/>
            </w:rPr>
          </w:pPr>
          <w:hyperlink w:anchor="_Toc12791186" w:history="1">
            <w:r w:rsidR="003F2033" w:rsidRPr="003F2033">
              <w:rPr>
                <w:rStyle w:val="Hyperlink"/>
                <w:rFonts w:ascii="Arial" w:hAnsi="Arial" w:cs="Arial"/>
                <w:noProof/>
              </w:rPr>
              <w:t>Purpose</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_Toc12791186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3</w:t>
            </w:r>
            <w:r w:rsidR="003F2033" w:rsidRPr="003F2033">
              <w:rPr>
                <w:rFonts w:ascii="Arial" w:hAnsi="Arial" w:cs="Arial"/>
                <w:noProof/>
                <w:webHidden/>
              </w:rPr>
              <w:fldChar w:fldCharType="end"/>
            </w:r>
          </w:hyperlink>
        </w:p>
        <w:p w14:paraId="01BDB3DF" w14:textId="77777777" w:rsidR="003F2033" w:rsidRPr="003F2033" w:rsidRDefault="000572ED" w:rsidP="003F2033">
          <w:pPr>
            <w:pStyle w:val="TOC1"/>
            <w:rPr>
              <w:rFonts w:ascii="Arial" w:eastAsiaTheme="minorEastAsia" w:hAnsi="Arial" w:cs="Arial"/>
              <w:noProof/>
            </w:rPr>
          </w:pPr>
          <w:hyperlink w:anchor="_Toc12791187" w:history="1">
            <w:r w:rsidR="003F2033" w:rsidRPr="003F2033">
              <w:rPr>
                <w:rStyle w:val="Hyperlink"/>
                <w:rFonts w:ascii="Arial" w:hAnsi="Arial" w:cs="Arial"/>
                <w:noProof/>
              </w:rPr>
              <w:t>Content</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_Toc12791187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3</w:t>
            </w:r>
            <w:r w:rsidR="003F2033" w:rsidRPr="003F2033">
              <w:rPr>
                <w:rFonts w:ascii="Arial" w:hAnsi="Arial" w:cs="Arial"/>
                <w:noProof/>
                <w:webHidden/>
              </w:rPr>
              <w:fldChar w:fldCharType="end"/>
            </w:r>
          </w:hyperlink>
        </w:p>
        <w:p w14:paraId="65AA2795" w14:textId="77777777" w:rsidR="003F2033" w:rsidRPr="003F2033" w:rsidRDefault="000572ED" w:rsidP="003F2033">
          <w:pPr>
            <w:pStyle w:val="TOC1"/>
            <w:rPr>
              <w:rFonts w:ascii="Arial" w:eastAsiaTheme="minorEastAsia" w:hAnsi="Arial" w:cs="Arial"/>
              <w:noProof/>
            </w:rPr>
          </w:pPr>
          <w:hyperlink w:anchor="_Toc12791188" w:history="1">
            <w:r w:rsidR="003F2033" w:rsidRPr="003F2033">
              <w:rPr>
                <w:rStyle w:val="Hyperlink"/>
                <w:rFonts w:ascii="Arial" w:hAnsi="Arial" w:cs="Arial"/>
                <w:noProof/>
              </w:rPr>
              <w:t>Test Levels</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_Toc12791188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4</w:t>
            </w:r>
            <w:r w:rsidR="003F2033" w:rsidRPr="003F2033">
              <w:rPr>
                <w:rFonts w:ascii="Arial" w:hAnsi="Arial" w:cs="Arial"/>
                <w:noProof/>
                <w:webHidden/>
              </w:rPr>
              <w:fldChar w:fldCharType="end"/>
            </w:r>
          </w:hyperlink>
        </w:p>
        <w:p w14:paraId="4BBD7A76" w14:textId="77777777" w:rsidR="003F2033" w:rsidRPr="003F2033" w:rsidRDefault="000572ED" w:rsidP="003F2033">
          <w:pPr>
            <w:pStyle w:val="TOC2"/>
            <w:tabs>
              <w:tab w:val="right" w:leader="dot" w:pos="9350"/>
            </w:tabs>
            <w:spacing w:line="276" w:lineRule="auto"/>
            <w:rPr>
              <w:rFonts w:ascii="Arial" w:eastAsiaTheme="minorEastAsia" w:hAnsi="Arial" w:cs="Arial"/>
              <w:noProof/>
            </w:rPr>
          </w:pPr>
          <w:hyperlink w:anchor="_Toc12791189" w:history="1">
            <w:r w:rsidR="003F2033" w:rsidRPr="003F2033">
              <w:rPr>
                <w:rStyle w:val="Hyperlink"/>
                <w:rFonts w:ascii="Arial" w:hAnsi="Arial" w:cs="Arial"/>
                <w:noProof/>
              </w:rPr>
              <w:t>Tier 1</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_Toc12791189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4</w:t>
            </w:r>
            <w:r w:rsidR="003F2033" w:rsidRPr="003F2033">
              <w:rPr>
                <w:rFonts w:ascii="Arial" w:hAnsi="Arial" w:cs="Arial"/>
                <w:noProof/>
                <w:webHidden/>
              </w:rPr>
              <w:fldChar w:fldCharType="end"/>
            </w:r>
          </w:hyperlink>
        </w:p>
        <w:p w14:paraId="3F0FF0F6" w14:textId="77777777" w:rsidR="003F2033" w:rsidRPr="003F2033" w:rsidRDefault="000572ED" w:rsidP="003F2033">
          <w:pPr>
            <w:pStyle w:val="TOC2"/>
            <w:tabs>
              <w:tab w:val="right" w:leader="dot" w:pos="9350"/>
            </w:tabs>
            <w:spacing w:line="276" w:lineRule="auto"/>
            <w:rPr>
              <w:rFonts w:ascii="Arial" w:eastAsiaTheme="minorEastAsia" w:hAnsi="Arial" w:cs="Arial"/>
              <w:noProof/>
            </w:rPr>
          </w:pPr>
          <w:hyperlink w:anchor="_Toc12791190" w:history="1">
            <w:r w:rsidR="003F2033" w:rsidRPr="003F2033">
              <w:rPr>
                <w:rStyle w:val="Hyperlink"/>
                <w:rFonts w:ascii="Arial" w:hAnsi="Arial" w:cs="Arial"/>
                <w:noProof/>
              </w:rPr>
              <w:t>Tier 2</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_Toc12791190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4</w:t>
            </w:r>
            <w:r w:rsidR="003F2033" w:rsidRPr="003F2033">
              <w:rPr>
                <w:rFonts w:ascii="Arial" w:hAnsi="Arial" w:cs="Arial"/>
                <w:noProof/>
                <w:webHidden/>
              </w:rPr>
              <w:fldChar w:fldCharType="end"/>
            </w:r>
          </w:hyperlink>
        </w:p>
        <w:p w14:paraId="619BDD04" w14:textId="77777777" w:rsidR="003F2033" w:rsidRPr="003F2033" w:rsidRDefault="000572ED" w:rsidP="003F2033">
          <w:pPr>
            <w:pStyle w:val="TOC1"/>
            <w:rPr>
              <w:rFonts w:ascii="Arial" w:eastAsiaTheme="minorEastAsia" w:hAnsi="Arial" w:cs="Arial"/>
              <w:noProof/>
            </w:rPr>
          </w:pPr>
          <w:hyperlink w:anchor="_Toc12791191" w:history="1">
            <w:r w:rsidR="003F2033" w:rsidRPr="003F2033">
              <w:rPr>
                <w:rStyle w:val="Hyperlink"/>
                <w:rFonts w:ascii="Arial" w:hAnsi="Arial" w:cs="Arial"/>
                <w:noProof/>
              </w:rPr>
              <w:t>General Performance Descriptions</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_Toc12791191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4</w:t>
            </w:r>
            <w:r w:rsidR="003F2033" w:rsidRPr="003F2033">
              <w:rPr>
                <w:rFonts w:ascii="Arial" w:hAnsi="Arial" w:cs="Arial"/>
                <w:noProof/>
                <w:webHidden/>
              </w:rPr>
              <w:fldChar w:fldCharType="end"/>
            </w:r>
          </w:hyperlink>
        </w:p>
        <w:p w14:paraId="337ABF84" w14:textId="77777777" w:rsidR="003F2033" w:rsidRPr="003F2033" w:rsidRDefault="000572ED" w:rsidP="003F2033">
          <w:pPr>
            <w:pStyle w:val="TOC3"/>
            <w:tabs>
              <w:tab w:val="right" w:leader="dot" w:pos="9350"/>
            </w:tabs>
            <w:spacing w:line="276" w:lineRule="auto"/>
            <w:rPr>
              <w:rFonts w:ascii="Arial" w:eastAsiaTheme="minorEastAsia" w:hAnsi="Arial" w:cs="Arial"/>
              <w:noProof/>
            </w:rPr>
          </w:pPr>
          <w:hyperlink w:anchor="_Toc12791192" w:history="1">
            <w:r w:rsidR="003F2033" w:rsidRPr="003F2033">
              <w:rPr>
                <w:rStyle w:val="Hyperlink"/>
                <w:rFonts w:ascii="Arial" w:hAnsi="Arial" w:cs="Arial"/>
                <w:noProof/>
              </w:rPr>
              <w:t>Advanced</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_Toc12791192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4</w:t>
            </w:r>
            <w:r w:rsidR="003F2033" w:rsidRPr="003F2033">
              <w:rPr>
                <w:rFonts w:ascii="Arial" w:hAnsi="Arial" w:cs="Arial"/>
                <w:noProof/>
                <w:webHidden/>
              </w:rPr>
              <w:fldChar w:fldCharType="end"/>
            </w:r>
          </w:hyperlink>
        </w:p>
        <w:p w14:paraId="0711F55C" w14:textId="77777777" w:rsidR="003F2033" w:rsidRPr="003F2033" w:rsidRDefault="000572ED" w:rsidP="003F2033">
          <w:pPr>
            <w:pStyle w:val="TOC3"/>
            <w:tabs>
              <w:tab w:val="right" w:leader="dot" w:pos="9350"/>
            </w:tabs>
            <w:spacing w:line="276" w:lineRule="auto"/>
            <w:rPr>
              <w:rFonts w:ascii="Arial" w:eastAsiaTheme="minorEastAsia" w:hAnsi="Arial" w:cs="Arial"/>
              <w:noProof/>
            </w:rPr>
          </w:pPr>
          <w:hyperlink w:anchor="_Toc12791193" w:history="1">
            <w:r w:rsidR="003F2033" w:rsidRPr="003F2033">
              <w:rPr>
                <w:rStyle w:val="Hyperlink"/>
                <w:rFonts w:ascii="Arial" w:hAnsi="Arial" w:cs="Arial"/>
                <w:noProof/>
              </w:rPr>
              <w:t>Proficient</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_Toc12791193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4</w:t>
            </w:r>
            <w:r w:rsidR="003F2033" w:rsidRPr="003F2033">
              <w:rPr>
                <w:rFonts w:ascii="Arial" w:hAnsi="Arial" w:cs="Arial"/>
                <w:noProof/>
                <w:webHidden/>
              </w:rPr>
              <w:fldChar w:fldCharType="end"/>
            </w:r>
          </w:hyperlink>
        </w:p>
        <w:p w14:paraId="56FE8C0F" w14:textId="77777777" w:rsidR="003F2033" w:rsidRPr="003F2033" w:rsidRDefault="000572ED" w:rsidP="003F2033">
          <w:pPr>
            <w:pStyle w:val="TOC3"/>
            <w:tabs>
              <w:tab w:val="right" w:leader="dot" w:pos="9350"/>
            </w:tabs>
            <w:spacing w:line="276" w:lineRule="auto"/>
            <w:rPr>
              <w:rFonts w:ascii="Arial" w:eastAsiaTheme="minorEastAsia" w:hAnsi="Arial" w:cs="Arial"/>
              <w:noProof/>
            </w:rPr>
          </w:pPr>
          <w:hyperlink w:anchor="_Toc12791194" w:history="1">
            <w:r w:rsidR="003F2033" w:rsidRPr="003F2033">
              <w:rPr>
                <w:rStyle w:val="Hyperlink"/>
                <w:rFonts w:ascii="Arial" w:hAnsi="Arial" w:cs="Arial"/>
                <w:noProof/>
              </w:rPr>
              <w:t>Novice</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_Toc12791194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5</w:t>
            </w:r>
            <w:r w:rsidR="003F2033" w:rsidRPr="003F2033">
              <w:rPr>
                <w:rFonts w:ascii="Arial" w:hAnsi="Arial" w:cs="Arial"/>
                <w:noProof/>
                <w:webHidden/>
              </w:rPr>
              <w:fldChar w:fldCharType="end"/>
            </w:r>
          </w:hyperlink>
        </w:p>
        <w:p w14:paraId="7E4FF9C8" w14:textId="77777777" w:rsidR="003F2033" w:rsidRPr="003F2033" w:rsidRDefault="000572ED" w:rsidP="003F2033">
          <w:pPr>
            <w:pStyle w:val="TOC3"/>
            <w:tabs>
              <w:tab w:val="right" w:leader="dot" w:pos="9350"/>
            </w:tabs>
            <w:spacing w:line="276" w:lineRule="auto"/>
            <w:rPr>
              <w:rFonts w:ascii="Arial" w:eastAsiaTheme="minorEastAsia" w:hAnsi="Arial" w:cs="Arial"/>
              <w:noProof/>
            </w:rPr>
          </w:pPr>
          <w:hyperlink w:anchor="_Toc12791195" w:history="1">
            <w:r w:rsidR="003F2033" w:rsidRPr="003F2033">
              <w:rPr>
                <w:rStyle w:val="Hyperlink"/>
                <w:rFonts w:ascii="Arial" w:hAnsi="Arial" w:cs="Arial"/>
                <w:noProof/>
              </w:rPr>
              <w:t>Emerging</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_Toc12791195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5</w:t>
            </w:r>
            <w:r w:rsidR="003F2033" w:rsidRPr="003F2033">
              <w:rPr>
                <w:rFonts w:ascii="Arial" w:hAnsi="Arial" w:cs="Arial"/>
                <w:noProof/>
                <w:webHidden/>
              </w:rPr>
              <w:fldChar w:fldCharType="end"/>
            </w:r>
          </w:hyperlink>
        </w:p>
        <w:p w14:paraId="5D2E61CB" w14:textId="77777777" w:rsidR="003F2033" w:rsidRPr="003F2033" w:rsidRDefault="000572ED" w:rsidP="003F2033">
          <w:pPr>
            <w:pStyle w:val="TOC1"/>
            <w:rPr>
              <w:rFonts w:ascii="Arial" w:eastAsiaTheme="minorEastAsia" w:hAnsi="Arial" w:cs="Arial"/>
              <w:noProof/>
            </w:rPr>
          </w:pPr>
          <w:hyperlink w:anchor="_Toc12791196" w:history="1">
            <w:r w:rsidR="003F2033" w:rsidRPr="003F2033">
              <w:rPr>
                <w:rStyle w:val="Hyperlink"/>
                <w:rFonts w:ascii="Arial" w:hAnsi="Arial" w:cs="Arial"/>
                <w:noProof/>
              </w:rPr>
              <w:t>Test Item Format</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_Toc12791196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5</w:t>
            </w:r>
            <w:r w:rsidR="003F2033" w:rsidRPr="003F2033">
              <w:rPr>
                <w:rFonts w:ascii="Arial" w:hAnsi="Arial" w:cs="Arial"/>
                <w:noProof/>
                <w:webHidden/>
              </w:rPr>
              <w:fldChar w:fldCharType="end"/>
            </w:r>
          </w:hyperlink>
        </w:p>
        <w:p w14:paraId="576A9790" w14:textId="77777777" w:rsidR="003F2033" w:rsidRPr="003F2033" w:rsidRDefault="000572ED" w:rsidP="003F2033">
          <w:pPr>
            <w:pStyle w:val="TOC1"/>
            <w:rPr>
              <w:rFonts w:ascii="Arial" w:eastAsiaTheme="minorEastAsia" w:hAnsi="Arial" w:cs="Arial"/>
              <w:noProof/>
            </w:rPr>
          </w:pPr>
          <w:hyperlink w:anchor="_Toc12791197" w:history="1">
            <w:r w:rsidR="003F2033" w:rsidRPr="003F2033">
              <w:rPr>
                <w:rStyle w:val="Hyperlink"/>
                <w:rFonts w:ascii="Arial" w:hAnsi="Arial" w:cs="Arial"/>
                <w:noProof/>
              </w:rPr>
              <w:t>Student Responses</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_Toc12791197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5</w:t>
            </w:r>
            <w:r w:rsidR="003F2033" w:rsidRPr="003F2033">
              <w:rPr>
                <w:rFonts w:ascii="Arial" w:hAnsi="Arial" w:cs="Arial"/>
                <w:noProof/>
                <w:webHidden/>
              </w:rPr>
              <w:fldChar w:fldCharType="end"/>
            </w:r>
          </w:hyperlink>
        </w:p>
        <w:p w14:paraId="2F4561F4" w14:textId="77777777" w:rsidR="003F2033" w:rsidRPr="003F2033" w:rsidRDefault="000572ED" w:rsidP="003F2033">
          <w:pPr>
            <w:pStyle w:val="TOC1"/>
            <w:rPr>
              <w:rFonts w:ascii="Arial" w:eastAsiaTheme="minorEastAsia" w:hAnsi="Arial" w:cs="Arial"/>
              <w:noProof/>
            </w:rPr>
          </w:pPr>
          <w:hyperlink w:anchor="_Toc12791198" w:history="1">
            <w:r w:rsidR="003F2033" w:rsidRPr="003F2033">
              <w:rPr>
                <w:rStyle w:val="Hyperlink"/>
                <w:rFonts w:ascii="Arial" w:hAnsi="Arial" w:cs="Arial"/>
                <w:noProof/>
              </w:rPr>
              <w:t>Scoring</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_Toc12791198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6</w:t>
            </w:r>
            <w:r w:rsidR="003F2033" w:rsidRPr="003F2033">
              <w:rPr>
                <w:rFonts w:ascii="Arial" w:hAnsi="Arial" w:cs="Arial"/>
                <w:noProof/>
                <w:webHidden/>
              </w:rPr>
              <w:fldChar w:fldCharType="end"/>
            </w:r>
          </w:hyperlink>
        </w:p>
        <w:p w14:paraId="13CBA409" w14:textId="77777777" w:rsidR="003F2033" w:rsidRPr="003F2033" w:rsidRDefault="000572ED" w:rsidP="003F2033">
          <w:pPr>
            <w:pStyle w:val="TOC1"/>
            <w:rPr>
              <w:rFonts w:ascii="Arial" w:eastAsiaTheme="minorEastAsia" w:hAnsi="Arial" w:cs="Arial"/>
              <w:noProof/>
            </w:rPr>
          </w:pPr>
          <w:hyperlink w:anchor="_Toc12791199" w:history="1">
            <w:r w:rsidR="003F2033" w:rsidRPr="003F2033">
              <w:rPr>
                <w:rStyle w:val="Hyperlink"/>
                <w:rFonts w:ascii="Arial" w:hAnsi="Arial" w:cs="Arial"/>
                <w:noProof/>
              </w:rPr>
              <w:t>Test Design</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_Toc12791199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6</w:t>
            </w:r>
            <w:r w:rsidR="003F2033" w:rsidRPr="003F2033">
              <w:rPr>
                <w:rFonts w:ascii="Arial" w:hAnsi="Arial" w:cs="Arial"/>
                <w:noProof/>
                <w:webHidden/>
              </w:rPr>
              <w:fldChar w:fldCharType="end"/>
            </w:r>
          </w:hyperlink>
        </w:p>
        <w:p w14:paraId="0660B14F" w14:textId="77777777" w:rsidR="003F2033" w:rsidRPr="003F2033" w:rsidRDefault="000572ED" w:rsidP="003F2033">
          <w:pPr>
            <w:pStyle w:val="TOC1"/>
            <w:rPr>
              <w:rFonts w:ascii="Arial" w:eastAsiaTheme="minorEastAsia" w:hAnsi="Arial" w:cs="Arial"/>
              <w:noProof/>
            </w:rPr>
          </w:pPr>
          <w:hyperlink w:anchor="_Toc12791200" w:history="1">
            <w:r w:rsidR="003F2033" w:rsidRPr="003F2033">
              <w:rPr>
                <w:rStyle w:val="Hyperlink"/>
                <w:rFonts w:ascii="Arial" w:hAnsi="Arial" w:cs="Arial"/>
                <w:noProof/>
              </w:rPr>
              <w:t>Task Specifications</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_Toc12791200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10</w:t>
            </w:r>
            <w:r w:rsidR="003F2033" w:rsidRPr="003F2033">
              <w:rPr>
                <w:rFonts w:ascii="Arial" w:hAnsi="Arial" w:cs="Arial"/>
                <w:noProof/>
                <w:webHidden/>
              </w:rPr>
              <w:fldChar w:fldCharType="end"/>
            </w:r>
          </w:hyperlink>
        </w:p>
        <w:p w14:paraId="467ED47A" w14:textId="77777777" w:rsidR="003F2033" w:rsidRPr="003F2033" w:rsidRDefault="000572ED" w:rsidP="003F2033">
          <w:pPr>
            <w:pStyle w:val="TOC2"/>
            <w:tabs>
              <w:tab w:val="right" w:leader="dot" w:pos="9350"/>
            </w:tabs>
            <w:spacing w:line="276" w:lineRule="auto"/>
            <w:rPr>
              <w:rFonts w:ascii="Arial" w:eastAsiaTheme="minorEastAsia" w:hAnsi="Arial" w:cs="Arial"/>
              <w:noProof/>
            </w:rPr>
          </w:pPr>
          <w:hyperlink w:anchor="_Toc12791201" w:history="1">
            <w:r w:rsidR="003F2033" w:rsidRPr="003F2033">
              <w:rPr>
                <w:rStyle w:val="Hyperlink"/>
                <w:rFonts w:ascii="Arial" w:hAnsi="Arial" w:cs="Arial"/>
                <w:noProof/>
              </w:rPr>
              <w:t>Explanation of Terms used in Specifications Table</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_Toc12791201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11</w:t>
            </w:r>
            <w:r w:rsidR="003F2033" w:rsidRPr="003F2033">
              <w:rPr>
                <w:rFonts w:ascii="Arial" w:hAnsi="Arial" w:cs="Arial"/>
                <w:noProof/>
                <w:webHidden/>
              </w:rPr>
              <w:fldChar w:fldCharType="end"/>
            </w:r>
          </w:hyperlink>
        </w:p>
        <w:p w14:paraId="0AAA2FAE" w14:textId="77777777" w:rsidR="003F2033" w:rsidRPr="003F2033" w:rsidRDefault="000572ED" w:rsidP="003F2033">
          <w:pPr>
            <w:pStyle w:val="TOC2"/>
            <w:tabs>
              <w:tab w:val="right" w:leader="dot" w:pos="9350"/>
            </w:tabs>
            <w:spacing w:line="276" w:lineRule="auto"/>
            <w:rPr>
              <w:rFonts w:ascii="Arial" w:eastAsiaTheme="minorEastAsia" w:hAnsi="Arial" w:cs="Arial"/>
              <w:noProof/>
            </w:rPr>
          </w:pPr>
          <w:hyperlink w:anchor="_Toc12791202" w:history="1">
            <w:r w:rsidR="003F2033" w:rsidRPr="003F2033">
              <w:rPr>
                <w:rStyle w:val="Hyperlink"/>
                <w:rFonts w:ascii="Arial" w:hAnsi="Arial" w:cs="Arial"/>
                <w:noProof/>
              </w:rPr>
              <w:t>Grade 4</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_Toc12791202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12</w:t>
            </w:r>
            <w:r w:rsidR="003F2033" w:rsidRPr="003F2033">
              <w:rPr>
                <w:rFonts w:ascii="Arial" w:hAnsi="Arial" w:cs="Arial"/>
                <w:noProof/>
                <w:webHidden/>
              </w:rPr>
              <w:fldChar w:fldCharType="end"/>
            </w:r>
          </w:hyperlink>
        </w:p>
        <w:p w14:paraId="3DF3D424" w14:textId="77777777" w:rsidR="003F2033" w:rsidRPr="003F2033" w:rsidRDefault="000572ED" w:rsidP="003F2033">
          <w:pPr>
            <w:pStyle w:val="TOC2"/>
            <w:tabs>
              <w:tab w:val="right" w:leader="dot" w:pos="9350"/>
            </w:tabs>
            <w:spacing w:line="276" w:lineRule="auto"/>
            <w:rPr>
              <w:rFonts w:ascii="Arial" w:eastAsiaTheme="minorEastAsia" w:hAnsi="Arial" w:cs="Arial"/>
              <w:noProof/>
            </w:rPr>
          </w:pPr>
          <w:hyperlink w:anchor="_Toc12791203" w:history="1">
            <w:r w:rsidR="003F2033" w:rsidRPr="003F2033">
              <w:rPr>
                <w:rStyle w:val="Hyperlink"/>
                <w:rFonts w:ascii="Arial" w:hAnsi="Arial" w:cs="Arial"/>
                <w:noProof/>
              </w:rPr>
              <w:t>Grade 8</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_Toc12791203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23</w:t>
            </w:r>
            <w:r w:rsidR="003F2033" w:rsidRPr="003F2033">
              <w:rPr>
                <w:rFonts w:ascii="Arial" w:hAnsi="Arial" w:cs="Arial"/>
                <w:noProof/>
                <w:webHidden/>
              </w:rPr>
              <w:fldChar w:fldCharType="end"/>
            </w:r>
          </w:hyperlink>
        </w:p>
        <w:p w14:paraId="4E1E502E" w14:textId="77777777" w:rsidR="001B10B6" w:rsidRPr="003F2033" w:rsidRDefault="000572ED" w:rsidP="003F2033">
          <w:pPr>
            <w:pStyle w:val="TOC2"/>
            <w:tabs>
              <w:tab w:val="right" w:leader="dot" w:pos="9350"/>
            </w:tabs>
            <w:spacing w:line="276" w:lineRule="auto"/>
            <w:rPr>
              <w:rFonts w:ascii="Arial" w:hAnsi="Arial" w:cs="Arial"/>
            </w:rPr>
          </w:pPr>
          <w:hyperlink w:anchor="_Toc12791204" w:history="1">
            <w:r w:rsidR="003F2033" w:rsidRPr="003F2033">
              <w:rPr>
                <w:rStyle w:val="Hyperlink"/>
                <w:rFonts w:ascii="Arial" w:hAnsi="Arial" w:cs="Arial"/>
                <w:noProof/>
              </w:rPr>
              <w:t>Grade 11</w:t>
            </w:r>
            <w:r w:rsidR="003F2033" w:rsidRPr="003F2033">
              <w:rPr>
                <w:rFonts w:ascii="Arial" w:hAnsi="Arial" w:cs="Arial"/>
                <w:noProof/>
                <w:webHidden/>
              </w:rPr>
              <w:tab/>
            </w:r>
            <w:r w:rsidR="003F2033" w:rsidRPr="003F2033">
              <w:rPr>
                <w:rFonts w:ascii="Arial" w:hAnsi="Arial" w:cs="Arial"/>
                <w:noProof/>
                <w:webHidden/>
              </w:rPr>
              <w:fldChar w:fldCharType="begin"/>
            </w:r>
            <w:r w:rsidR="003F2033" w:rsidRPr="003F2033">
              <w:rPr>
                <w:rFonts w:ascii="Arial" w:hAnsi="Arial" w:cs="Arial"/>
                <w:noProof/>
                <w:webHidden/>
              </w:rPr>
              <w:instrText xml:space="preserve"> PAGEREF _Toc12791204 \h </w:instrText>
            </w:r>
            <w:r w:rsidR="003F2033" w:rsidRPr="003F2033">
              <w:rPr>
                <w:rFonts w:ascii="Arial" w:hAnsi="Arial" w:cs="Arial"/>
                <w:noProof/>
                <w:webHidden/>
              </w:rPr>
            </w:r>
            <w:r w:rsidR="003F2033" w:rsidRPr="003F2033">
              <w:rPr>
                <w:rFonts w:ascii="Arial" w:hAnsi="Arial" w:cs="Arial"/>
                <w:noProof/>
                <w:webHidden/>
              </w:rPr>
              <w:fldChar w:fldCharType="separate"/>
            </w:r>
            <w:r w:rsidR="003F2033" w:rsidRPr="003F2033">
              <w:rPr>
                <w:rFonts w:ascii="Arial" w:hAnsi="Arial" w:cs="Arial"/>
                <w:noProof/>
                <w:webHidden/>
              </w:rPr>
              <w:t>33</w:t>
            </w:r>
            <w:r w:rsidR="003F2033" w:rsidRPr="003F2033">
              <w:rPr>
                <w:rFonts w:ascii="Arial" w:hAnsi="Arial" w:cs="Arial"/>
                <w:noProof/>
                <w:webHidden/>
              </w:rPr>
              <w:fldChar w:fldCharType="end"/>
            </w:r>
          </w:hyperlink>
          <w:r w:rsidR="001B10B6" w:rsidRPr="003F2033">
            <w:rPr>
              <w:rFonts w:ascii="Arial" w:hAnsi="Arial" w:cs="Arial"/>
              <w:b/>
              <w:bCs/>
              <w:noProof/>
            </w:rPr>
            <w:fldChar w:fldCharType="end"/>
          </w:r>
        </w:p>
      </w:sdtContent>
    </w:sdt>
    <w:p w14:paraId="7BF6CC26" w14:textId="77777777" w:rsidR="003308E0" w:rsidRDefault="003308E0"/>
    <w:p w14:paraId="4602CD08" w14:textId="77777777" w:rsidR="001B10B6" w:rsidRDefault="001B10B6"/>
    <w:p w14:paraId="7480963A" w14:textId="77777777" w:rsidR="001B10B6" w:rsidRDefault="001B10B6"/>
    <w:p w14:paraId="0410259C" w14:textId="77777777" w:rsidR="001B10B6" w:rsidRDefault="001B10B6"/>
    <w:p w14:paraId="7A7F92EE" w14:textId="77777777" w:rsidR="001B10B6" w:rsidRDefault="001B10B6"/>
    <w:p w14:paraId="0B34BCAF" w14:textId="77777777" w:rsidR="001B10B6" w:rsidRDefault="001B10B6"/>
    <w:p w14:paraId="013741BF" w14:textId="77777777" w:rsidR="001B10B6" w:rsidRDefault="001B10B6"/>
    <w:p w14:paraId="3FE1EA65" w14:textId="77777777" w:rsidR="001B10B6" w:rsidRDefault="001B10B6"/>
    <w:p w14:paraId="58E9EC66" w14:textId="77777777" w:rsidR="001B10B6" w:rsidRDefault="001B10B6"/>
    <w:p w14:paraId="211EE3D7" w14:textId="77777777" w:rsidR="001B10B6" w:rsidRDefault="001B10B6"/>
    <w:p w14:paraId="39178054" w14:textId="77777777" w:rsidR="008C5782" w:rsidRDefault="008C5782"/>
    <w:p w14:paraId="55A2EC75" w14:textId="77777777" w:rsidR="00AE0615" w:rsidRDefault="00AE0615" w:rsidP="00AE0615">
      <w:pPr>
        <w:pStyle w:val="Heading1"/>
        <w:spacing w:before="0"/>
        <w:rPr>
          <w:rFonts w:ascii="Arial" w:hAnsi="Arial" w:cs="Arial"/>
        </w:rPr>
      </w:pPr>
      <w:bookmarkStart w:id="0" w:name="_Toc12791184"/>
      <w:r>
        <w:rPr>
          <w:rFonts w:ascii="Arial" w:hAnsi="Arial" w:cs="Arial"/>
        </w:rPr>
        <w:lastRenderedPageBreak/>
        <w:t>List of Tables</w:t>
      </w:r>
      <w:bookmarkEnd w:id="0"/>
    </w:p>
    <w:p w14:paraId="66562B74" w14:textId="77777777" w:rsidR="003F2033" w:rsidRDefault="00AE0615">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2791221" w:history="1">
        <w:r w:rsidR="003F2033" w:rsidRPr="00CE73C4">
          <w:rPr>
            <w:rStyle w:val="Hyperlink"/>
            <w:rFonts w:ascii="Arial" w:hAnsi="Arial" w:cs="Arial"/>
            <w:noProof/>
          </w:rPr>
          <w:t>Table 1. Grade 4 Test Specifications</w:t>
        </w:r>
        <w:r w:rsidR="003F2033">
          <w:rPr>
            <w:noProof/>
            <w:webHidden/>
          </w:rPr>
          <w:tab/>
        </w:r>
        <w:r w:rsidR="003F2033">
          <w:rPr>
            <w:noProof/>
            <w:webHidden/>
          </w:rPr>
          <w:fldChar w:fldCharType="begin"/>
        </w:r>
        <w:r w:rsidR="003F2033">
          <w:rPr>
            <w:noProof/>
            <w:webHidden/>
          </w:rPr>
          <w:instrText xml:space="preserve"> PAGEREF _Toc12791221 \h </w:instrText>
        </w:r>
        <w:r w:rsidR="003F2033">
          <w:rPr>
            <w:noProof/>
            <w:webHidden/>
          </w:rPr>
        </w:r>
        <w:r w:rsidR="003F2033">
          <w:rPr>
            <w:noProof/>
            <w:webHidden/>
          </w:rPr>
          <w:fldChar w:fldCharType="separate"/>
        </w:r>
        <w:r w:rsidR="003F2033">
          <w:rPr>
            <w:noProof/>
            <w:webHidden/>
          </w:rPr>
          <w:t>6</w:t>
        </w:r>
        <w:r w:rsidR="003F2033">
          <w:rPr>
            <w:noProof/>
            <w:webHidden/>
          </w:rPr>
          <w:fldChar w:fldCharType="end"/>
        </w:r>
      </w:hyperlink>
    </w:p>
    <w:p w14:paraId="12CDF103" w14:textId="77777777" w:rsidR="003F2033" w:rsidRDefault="000572ED">
      <w:pPr>
        <w:pStyle w:val="TableofFigures"/>
        <w:tabs>
          <w:tab w:val="right" w:leader="dot" w:pos="9350"/>
        </w:tabs>
        <w:rPr>
          <w:rFonts w:eastAsiaTheme="minorEastAsia"/>
          <w:noProof/>
        </w:rPr>
      </w:pPr>
      <w:hyperlink w:anchor="_Toc12791222" w:history="1">
        <w:r w:rsidR="003F2033" w:rsidRPr="00CE73C4">
          <w:rPr>
            <w:rStyle w:val="Hyperlink"/>
            <w:rFonts w:ascii="Arial" w:hAnsi="Arial" w:cs="Arial"/>
            <w:noProof/>
          </w:rPr>
          <w:t>Table 2. Grade 8 Test Specifications</w:t>
        </w:r>
        <w:r w:rsidR="003F2033">
          <w:rPr>
            <w:noProof/>
            <w:webHidden/>
          </w:rPr>
          <w:tab/>
        </w:r>
        <w:r w:rsidR="003F2033">
          <w:rPr>
            <w:noProof/>
            <w:webHidden/>
          </w:rPr>
          <w:fldChar w:fldCharType="begin"/>
        </w:r>
        <w:r w:rsidR="003F2033">
          <w:rPr>
            <w:noProof/>
            <w:webHidden/>
          </w:rPr>
          <w:instrText xml:space="preserve"> PAGEREF _Toc12791222 \h </w:instrText>
        </w:r>
        <w:r w:rsidR="003F2033">
          <w:rPr>
            <w:noProof/>
            <w:webHidden/>
          </w:rPr>
        </w:r>
        <w:r w:rsidR="003F2033">
          <w:rPr>
            <w:noProof/>
            <w:webHidden/>
          </w:rPr>
          <w:fldChar w:fldCharType="separate"/>
        </w:r>
        <w:r w:rsidR="003F2033">
          <w:rPr>
            <w:noProof/>
            <w:webHidden/>
          </w:rPr>
          <w:t>7</w:t>
        </w:r>
        <w:r w:rsidR="003F2033">
          <w:rPr>
            <w:noProof/>
            <w:webHidden/>
          </w:rPr>
          <w:fldChar w:fldCharType="end"/>
        </w:r>
      </w:hyperlink>
    </w:p>
    <w:p w14:paraId="01A3BAD6" w14:textId="77777777" w:rsidR="003F2033" w:rsidRDefault="000572ED">
      <w:pPr>
        <w:pStyle w:val="TableofFigures"/>
        <w:tabs>
          <w:tab w:val="right" w:leader="dot" w:pos="9350"/>
        </w:tabs>
        <w:rPr>
          <w:rFonts w:eastAsiaTheme="minorEastAsia"/>
          <w:noProof/>
        </w:rPr>
      </w:pPr>
      <w:hyperlink w:anchor="_Toc12791223" w:history="1">
        <w:r w:rsidR="003F2033" w:rsidRPr="00CE73C4">
          <w:rPr>
            <w:rStyle w:val="Hyperlink"/>
            <w:rFonts w:ascii="Arial" w:hAnsi="Arial" w:cs="Arial"/>
            <w:noProof/>
          </w:rPr>
          <w:t>Table 3. Grade 11 Test Specifications</w:t>
        </w:r>
        <w:r w:rsidR="003F2033">
          <w:rPr>
            <w:noProof/>
            <w:webHidden/>
          </w:rPr>
          <w:tab/>
        </w:r>
        <w:r w:rsidR="003F2033">
          <w:rPr>
            <w:noProof/>
            <w:webHidden/>
          </w:rPr>
          <w:fldChar w:fldCharType="begin"/>
        </w:r>
        <w:r w:rsidR="003F2033">
          <w:rPr>
            <w:noProof/>
            <w:webHidden/>
          </w:rPr>
          <w:instrText xml:space="preserve"> PAGEREF _Toc12791223 \h </w:instrText>
        </w:r>
        <w:r w:rsidR="003F2033">
          <w:rPr>
            <w:noProof/>
            <w:webHidden/>
          </w:rPr>
        </w:r>
        <w:r w:rsidR="003F2033">
          <w:rPr>
            <w:noProof/>
            <w:webHidden/>
          </w:rPr>
          <w:fldChar w:fldCharType="separate"/>
        </w:r>
        <w:r w:rsidR="003F2033">
          <w:rPr>
            <w:noProof/>
            <w:webHidden/>
          </w:rPr>
          <w:t>9</w:t>
        </w:r>
        <w:r w:rsidR="003F2033">
          <w:rPr>
            <w:noProof/>
            <w:webHidden/>
          </w:rPr>
          <w:fldChar w:fldCharType="end"/>
        </w:r>
      </w:hyperlink>
    </w:p>
    <w:p w14:paraId="014366CF" w14:textId="77777777" w:rsidR="00AE0615" w:rsidRDefault="00AE0615" w:rsidP="00AE0615">
      <w:r>
        <w:fldChar w:fldCharType="end"/>
      </w:r>
    </w:p>
    <w:p w14:paraId="11CBB61F" w14:textId="77777777" w:rsidR="00AE0615" w:rsidRPr="00AE0615" w:rsidRDefault="00AE0615" w:rsidP="00AE0615"/>
    <w:p w14:paraId="4F167499" w14:textId="77777777" w:rsidR="00AE0615" w:rsidRDefault="00AE0615" w:rsidP="00AE0615"/>
    <w:p w14:paraId="2B83FF04" w14:textId="77777777" w:rsidR="00AE0615" w:rsidRDefault="00AE0615" w:rsidP="00AE0615"/>
    <w:p w14:paraId="01DB0E21" w14:textId="77777777" w:rsidR="00AE0615" w:rsidRDefault="00AE0615" w:rsidP="00AE0615"/>
    <w:p w14:paraId="4BB9BB04" w14:textId="77777777" w:rsidR="00AE0615" w:rsidRDefault="00AE0615" w:rsidP="00AE0615"/>
    <w:p w14:paraId="2F4856AF" w14:textId="77777777" w:rsidR="00AE0615" w:rsidRDefault="00AE0615" w:rsidP="00AE0615"/>
    <w:p w14:paraId="053233F8" w14:textId="77777777" w:rsidR="00AE0615" w:rsidRDefault="00AE0615" w:rsidP="00AE0615"/>
    <w:p w14:paraId="72007401" w14:textId="77777777" w:rsidR="00AE0615" w:rsidRDefault="00AE0615" w:rsidP="00AE0615"/>
    <w:p w14:paraId="166F2C13" w14:textId="77777777" w:rsidR="00AE0615" w:rsidRDefault="00AE0615" w:rsidP="00AE0615"/>
    <w:p w14:paraId="41FA82FC" w14:textId="77777777" w:rsidR="00AE0615" w:rsidRDefault="00AE0615" w:rsidP="00AE0615"/>
    <w:p w14:paraId="427FCC39" w14:textId="77777777" w:rsidR="00AE0615" w:rsidRDefault="00AE0615" w:rsidP="00AE0615"/>
    <w:p w14:paraId="3BCA75E8" w14:textId="77777777" w:rsidR="00AE0615" w:rsidRDefault="00AE0615" w:rsidP="00AE0615"/>
    <w:p w14:paraId="611A1EE5" w14:textId="77777777" w:rsidR="00AE0615" w:rsidRDefault="00AE0615" w:rsidP="00AE0615"/>
    <w:p w14:paraId="42201A52" w14:textId="77777777" w:rsidR="00AE0615" w:rsidRDefault="00AE0615" w:rsidP="00AE0615"/>
    <w:p w14:paraId="649EA18A" w14:textId="77777777" w:rsidR="00AE0615" w:rsidRDefault="00AE0615" w:rsidP="00AE0615"/>
    <w:p w14:paraId="34A81E99" w14:textId="77777777" w:rsidR="00AE0615" w:rsidRDefault="00AE0615" w:rsidP="00AE0615"/>
    <w:p w14:paraId="30AAA9E7" w14:textId="77777777" w:rsidR="00AE0615" w:rsidRDefault="00AE0615" w:rsidP="00AE0615"/>
    <w:p w14:paraId="1E44BFFD" w14:textId="77777777" w:rsidR="00AE0615" w:rsidRDefault="00AE0615" w:rsidP="00AE0615"/>
    <w:p w14:paraId="4E8601CF" w14:textId="77777777" w:rsidR="00AE0615" w:rsidRDefault="00AE0615" w:rsidP="00AE0615"/>
    <w:p w14:paraId="0600452F" w14:textId="77777777" w:rsidR="00AE0615" w:rsidRDefault="00AE0615" w:rsidP="00AE0615"/>
    <w:p w14:paraId="536ACD87" w14:textId="77777777" w:rsidR="00AE0615" w:rsidRDefault="00AE0615" w:rsidP="00AE0615"/>
    <w:p w14:paraId="435B8963" w14:textId="77777777" w:rsidR="00AE0615" w:rsidRDefault="00AE0615" w:rsidP="00AE0615"/>
    <w:p w14:paraId="29B27089" w14:textId="77777777" w:rsidR="00165A80" w:rsidRDefault="00165A80" w:rsidP="00AE0615"/>
    <w:p w14:paraId="3D93FBE1" w14:textId="77777777" w:rsidR="001B10B6" w:rsidRDefault="001B10B6" w:rsidP="00E3731F">
      <w:pPr>
        <w:pStyle w:val="Heading1"/>
        <w:spacing w:before="0" w:line="240" w:lineRule="auto"/>
        <w:rPr>
          <w:rFonts w:ascii="Arial" w:hAnsi="Arial" w:cs="Arial"/>
        </w:rPr>
      </w:pPr>
      <w:bookmarkStart w:id="1" w:name="_Toc12791185"/>
      <w:r w:rsidRPr="001B10B6">
        <w:rPr>
          <w:rFonts w:ascii="Arial" w:hAnsi="Arial" w:cs="Arial"/>
        </w:rPr>
        <w:lastRenderedPageBreak/>
        <w:t>Introduction</w:t>
      </w:r>
      <w:bookmarkEnd w:id="1"/>
    </w:p>
    <w:p w14:paraId="7132C4D8" w14:textId="77777777" w:rsidR="004B57BC" w:rsidRPr="00512663" w:rsidRDefault="004B57BC" w:rsidP="00E3731F">
      <w:pPr>
        <w:spacing w:after="0" w:line="240" w:lineRule="auto"/>
        <w:rPr>
          <w:sz w:val="24"/>
          <w:szCs w:val="24"/>
        </w:rPr>
      </w:pPr>
    </w:p>
    <w:p w14:paraId="43B69811" w14:textId="77777777" w:rsidR="007B3CB6" w:rsidRDefault="007B3CB6" w:rsidP="00E3731F">
      <w:pPr>
        <w:spacing w:after="0" w:line="240" w:lineRule="auto"/>
        <w:rPr>
          <w:rFonts w:ascii="Times New Roman" w:hAnsi="Times New Roman" w:cs="Times New Roman"/>
          <w:sz w:val="24"/>
          <w:szCs w:val="24"/>
        </w:rPr>
      </w:pPr>
      <w:r w:rsidRPr="007B3CB6">
        <w:rPr>
          <w:rFonts w:ascii="Times New Roman" w:hAnsi="Times New Roman" w:cs="Times New Roman"/>
          <w:sz w:val="24"/>
          <w:szCs w:val="24"/>
        </w:rPr>
        <w:t xml:space="preserve">The </w:t>
      </w:r>
      <w:r w:rsidRPr="00A61621">
        <w:rPr>
          <w:rFonts w:ascii="Times New Roman" w:hAnsi="Times New Roman" w:cs="Times New Roman"/>
          <w:i/>
          <w:sz w:val="24"/>
          <w:szCs w:val="24"/>
        </w:rPr>
        <w:t>Pennsylvania Alternate System of Assessment</w:t>
      </w:r>
      <w:r w:rsidRPr="007B3CB6">
        <w:rPr>
          <w:rFonts w:ascii="Times New Roman" w:hAnsi="Times New Roman" w:cs="Times New Roman"/>
          <w:sz w:val="24"/>
          <w:szCs w:val="24"/>
        </w:rPr>
        <w:t xml:space="preserve"> (</w:t>
      </w:r>
      <w:r w:rsidRPr="00A61621">
        <w:rPr>
          <w:rFonts w:ascii="Times New Roman" w:hAnsi="Times New Roman" w:cs="Times New Roman"/>
          <w:i/>
          <w:sz w:val="24"/>
          <w:szCs w:val="24"/>
        </w:rPr>
        <w:t>PASA</w:t>
      </w:r>
      <w:r w:rsidRPr="007B3CB6">
        <w:rPr>
          <w:rFonts w:ascii="Times New Roman" w:hAnsi="Times New Roman" w:cs="Times New Roman"/>
          <w:sz w:val="24"/>
          <w:szCs w:val="24"/>
        </w:rPr>
        <w:t xml:space="preserve">) is a statewide alternate assessment designed for students with the most significant cognitive disabilities. </w:t>
      </w:r>
      <w:r>
        <w:rPr>
          <w:rFonts w:ascii="Times New Roman" w:hAnsi="Times New Roman" w:cs="Times New Roman"/>
          <w:sz w:val="24"/>
          <w:szCs w:val="24"/>
        </w:rPr>
        <w:t>It</w:t>
      </w:r>
      <w:r w:rsidRPr="007B3CB6">
        <w:rPr>
          <w:rFonts w:ascii="Times New Roman" w:hAnsi="Times New Roman" w:cs="Times New Roman"/>
          <w:sz w:val="24"/>
          <w:szCs w:val="24"/>
        </w:rPr>
        <w:t xml:space="preserve"> is </w:t>
      </w:r>
      <w:r>
        <w:rPr>
          <w:rFonts w:ascii="Times New Roman" w:hAnsi="Times New Roman" w:cs="Times New Roman"/>
          <w:sz w:val="24"/>
          <w:szCs w:val="24"/>
        </w:rPr>
        <w:t xml:space="preserve">administered on a one-to-one basis to students </w:t>
      </w:r>
      <w:r w:rsidR="00E466F1">
        <w:rPr>
          <w:rFonts w:ascii="Times New Roman" w:hAnsi="Times New Roman" w:cs="Times New Roman"/>
          <w:sz w:val="24"/>
          <w:szCs w:val="24"/>
        </w:rPr>
        <w:t xml:space="preserve">who are unable to participate in the </w:t>
      </w:r>
      <w:r w:rsidR="00E466F1" w:rsidRPr="00EF7F11">
        <w:rPr>
          <w:rFonts w:ascii="Times New Roman" w:hAnsi="Times New Roman" w:cs="Times New Roman"/>
          <w:i/>
          <w:sz w:val="24"/>
          <w:szCs w:val="24"/>
        </w:rPr>
        <w:t>Pennsylvania System of School Assessment</w:t>
      </w:r>
      <w:r w:rsidR="00E466F1">
        <w:rPr>
          <w:rFonts w:ascii="Times New Roman" w:hAnsi="Times New Roman" w:cs="Times New Roman"/>
          <w:sz w:val="24"/>
          <w:szCs w:val="24"/>
        </w:rPr>
        <w:t xml:space="preserve"> (</w:t>
      </w:r>
      <w:r w:rsidR="00E466F1" w:rsidRPr="00EF7F11">
        <w:rPr>
          <w:rFonts w:ascii="Times New Roman" w:hAnsi="Times New Roman" w:cs="Times New Roman"/>
          <w:i/>
          <w:sz w:val="24"/>
          <w:szCs w:val="24"/>
        </w:rPr>
        <w:t>PSSA</w:t>
      </w:r>
      <w:r w:rsidR="00E466F1">
        <w:rPr>
          <w:rFonts w:ascii="Times New Roman" w:hAnsi="Times New Roman" w:cs="Times New Roman"/>
          <w:sz w:val="24"/>
          <w:szCs w:val="24"/>
        </w:rPr>
        <w:t xml:space="preserve">) as determined by their Individualized Education Plan (IEP). </w:t>
      </w:r>
      <w:r w:rsidR="00BD6B41">
        <w:rPr>
          <w:rFonts w:ascii="Times New Roman" w:hAnsi="Times New Roman" w:cs="Times New Roman"/>
          <w:sz w:val="24"/>
          <w:szCs w:val="24"/>
        </w:rPr>
        <w:t xml:space="preserve">Administration of the </w:t>
      </w:r>
      <w:r w:rsidR="00BD6B41" w:rsidRPr="00A61621">
        <w:rPr>
          <w:rFonts w:ascii="Times New Roman" w:hAnsi="Times New Roman" w:cs="Times New Roman"/>
          <w:i/>
          <w:sz w:val="24"/>
          <w:szCs w:val="24"/>
        </w:rPr>
        <w:t>PASA</w:t>
      </w:r>
      <w:r w:rsidR="0043200D">
        <w:rPr>
          <w:rFonts w:ascii="Times New Roman" w:hAnsi="Times New Roman" w:cs="Times New Roman"/>
          <w:sz w:val="24"/>
          <w:szCs w:val="24"/>
        </w:rPr>
        <w:t xml:space="preserve"> achieves compliance with several</w:t>
      </w:r>
      <w:r w:rsidR="00BD6B41">
        <w:rPr>
          <w:rFonts w:ascii="Times New Roman" w:hAnsi="Times New Roman" w:cs="Times New Roman"/>
          <w:sz w:val="24"/>
          <w:szCs w:val="24"/>
        </w:rPr>
        <w:t xml:space="preserve"> federal laws and Pennsylvania School Code.</w:t>
      </w:r>
      <w:r w:rsidR="00895B54">
        <w:rPr>
          <w:rFonts w:ascii="Times New Roman" w:hAnsi="Times New Roman" w:cs="Times New Roman"/>
          <w:sz w:val="24"/>
          <w:szCs w:val="24"/>
        </w:rPr>
        <w:t xml:space="preserve"> The </w:t>
      </w:r>
      <w:r w:rsidR="00753387">
        <w:rPr>
          <w:rFonts w:ascii="Times New Roman" w:hAnsi="Times New Roman" w:cs="Times New Roman"/>
          <w:i/>
          <w:sz w:val="24"/>
          <w:szCs w:val="24"/>
        </w:rPr>
        <w:t>PASA</w:t>
      </w:r>
      <w:r w:rsidR="00A61621">
        <w:rPr>
          <w:rFonts w:ascii="Times New Roman" w:hAnsi="Times New Roman" w:cs="Times New Roman"/>
          <w:i/>
          <w:sz w:val="24"/>
          <w:szCs w:val="24"/>
        </w:rPr>
        <w:t>-</w:t>
      </w:r>
      <w:r w:rsidR="00753387">
        <w:rPr>
          <w:rFonts w:ascii="Times New Roman" w:hAnsi="Times New Roman" w:cs="Times New Roman"/>
          <w:i/>
          <w:sz w:val="24"/>
          <w:szCs w:val="24"/>
        </w:rPr>
        <w:t>Science</w:t>
      </w:r>
      <w:r w:rsidR="004B57BC">
        <w:rPr>
          <w:rFonts w:ascii="Times New Roman" w:hAnsi="Times New Roman" w:cs="Times New Roman"/>
          <w:i/>
          <w:sz w:val="24"/>
          <w:szCs w:val="24"/>
        </w:rPr>
        <w:t xml:space="preserve"> </w:t>
      </w:r>
      <w:r w:rsidR="00895B54">
        <w:rPr>
          <w:rFonts w:ascii="Times New Roman" w:hAnsi="Times New Roman" w:cs="Times New Roman"/>
          <w:sz w:val="24"/>
          <w:szCs w:val="24"/>
        </w:rPr>
        <w:t xml:space="preserve">is part of the </w:t>
      </w:r>
      <w:r w:rsidR="00895B54" w:rsidRPr="005B5DE2">
        <w:rPr>
          <w:rFonts w:ascii="Times New Roman" w:hAnsi="Times New Roman" w:cs="Times New Roman"/>
          <w:i/>
          <w:sz w:val="24"/>
          <w:szCs w:val="24"/>
        </w:rPr>
        <w:t>PASA</w:t>
      </w:r>
      <w:r w:rsidR="00895B54">
        <w:rPr>
          <w:rFonts w:ascii="Times New Roman" w:hAnsi="Times New Roman" w:cs="Times New Roman"/>
          <w:sz w:val="24"/>
          <w:szCs w:val="24"/>
        </w:rPr>
        <w:t xml:space="preserve"> </w:t>
      </w:r>
      <w:r w:rsidR="000B3419">
        <w:rPr>
          <w:rFonts w:ascii="Times New Roman" w:hAnsi="Times New Roman" w:cs="Times New Roman"/>
          <w:sz w:val="24"/>
          <w:szCs w:val="24"/>
        </w:rPr>
        <w:t>and</w:t>
      </w:r>
      <w:r w:rsidR="00895B54">
        <w:rPr>
          <w:rFonts w:ascii="Times New Roman" w:hAnsi="Times New Roman" w:cs="Times New Roman"/>
          <w:sz w:val="24"/>
          <w:szCs w:val="24"/>
        </w:rPr>
        <w:t xml:space="preserve"> is designed to assess science content knowledge.</w:t>
      </w:r>
    </w:p>
    <w:p w14:paraId="4EF498EB" w14:textId="77777777" w:rsidR="006178D2" w:rsidRPr="00512663" w:rsidRDefault="006178D2" w:rsidP="00E3731F">
      <w:pPr>
        <w:spacing w:after="0" w:line="240" w:lineRule="auto"/>
        <w:rPr>
          <w:rFonts w:ascii="Times New Roman" w:hAnsi="Times New Roman" w:cs="Times New Roman"/>
          <w:sz w:val="24"/>
          <w:szCs w:val="24"/>
        </w:rPr>
      </w:pPr>
    </w:p>
    <w:p w14:paraId="189B59EC" w14:textId="77777777" w:rsidR="00E466F1" w:rsidRDefault="006178D2" w:rsidP="00E373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t>
      </w:r>
      <w:r w:rsidRPr="006178D2">
        <w:rPr>
          <w:rFonts w:ascii="Times New Roman" w:hAnsi="Times New Roman" w:cs="Times New Roman"/>
          <w:i/>
          <w:sz w:val="24"/>
          <w:szCs w:val="24"/>
        </w:rPr>
        <w:t>Test Specifications</w:t>
      </w:r>
      <w:r>
        <w:rPr>
          <w:rFonts w:ascii="Times New Roman" w:hAnsi="Times New Roman" w:cs="Times New Roman"/>
          <w:sz w:val="24"/>
          <w:szCs w:val="24"/>
        </w:rPr>
        <w:t xml:space="preserve"> document provides a reference for test developers</w:t>
      </w:r>
      <w:r w:rsidR="0026198D">
        <w:rPr>
          <w:rFonts w:ascii="Times New Roman" w:hAnsi="Times New Roman" w:cs="Times New Roman"/>
          <w:sz w:val="24"/>
          <w:szCs w:val="24"/>
        </w:rPr>
        <w:t xml:space="preserve"> to help build tests which remain consistent across years. This reference provides a blueprint for the number of </w:t>
      </w:r>
      <w:r w:rsidR="000F3B4E">
        <w:rPr>
          <w:rFonts w:ascii="Times New Roman" w:hAnsi="Times New Roman" w:cs="Times New Roman"/>
          <w:sz w:val="24"/>
          <w:szCs w:val="24"/>
        </w:rPr>
        <w:t>skills</w:t>
      </w:r>
      <w:r w:rsidR="0026198D">
        <w:rPr>
          <w:rFonts w:ascii="Times New Roman" w:hAnsi="Times New Roman" w:cs="Times New Roman"/>
          <w:sz w:val="24"/>
          <w:szCs w:val="24"/>
        </w:rPr>
        <w:t xml:space="preserve"> per assessment anchor and clarifications </w:t>
      </w:r>
      <w:r w:rsidR="00B7087B">
        <w:rPr>
          <w:rFonts w:ascii="Times New Roman" w:hAnsi="Times New Roman" w:cs="Times New Roman"/>
          <w:sz w:val="24"/>
          <w:szCs w:val="24"/>
        </w:rPr>
        <w:t xml:space="preserve">or restrictions </w:t>
      </w:r>
      <w:r w:rsidR="0026198D">
        <w:rPr>
          <w:rFonts w:ascii="Times New Roman" w:hAnsi="Times New Roman" w:cs="Times New Roman"/>
          <w:sz w:val="24"/>
          <w:szCs w:val="24"/>
        </w:rPr>
        <w:t xml:space="preserve">for how </w:t>
      </w:r>
      <w:r w:rsidR="000F3B4E">
        <w:rPr>
          <w:rFonts w:ascii="Times New Roman" w:hAnsi="Times New Roman" w:cs="Times New Roman"/>
          <w:sz w:val="24"/>
          <w:szCs w:val="24"/>
        </w:rPr>
        <w:t>skills</w:t>
      </w:r>
      <w:r w:rsidR="0026198D">
        <w:rPr>
          <w:rFonts w:ascii="Times New Roman" w:hAnsi="Times New Roman" w:cs="Times New Roman"/>
          <w:sz w:val="24"/>
          <w:szCs w:val="24"/>
        </w:rPr>
        <w:t xml:space="preserve"> should be written for the tests. It is not intended to inform instruction other than to outline the academic content prioritized for </w:t>
      </w:r>
      <w:r w:rsidR="00FF0F4D">
        <w:rPr>
          <w:rFonts w:ascii="Times New Roman" w:hAnsi="Times New Roman" w:cs="Times New Roman"/>
          <w:sz w:val="24"/>
          <w:szCs w:val="24"/>
        </w:rPr>
        <w:t>this student population</w:t>
      </w:r>
      <w:r w:rsidR="0026198D">
        <w:rPr>
          <w:rFonts w:ascii="Times New Roman" w:hAnsi="Times New Roman" w:cs="Times New Roman"/>
          <w:sz w:val="24"/>
          <w:szCs w:val="24"/>
        </w:rPr>
        <w:t xml:space="preserve">. Teachers are still responsible for providing instruction across the entire range of grade level eligible content to the fullest </w:t>
      </w:r>
      <w:r w:rsidR="00FF0F4D">
        <w:rPr>
          <w:rFonts w:ascii="Times New Roman" w:hAnsi="Times New Roman" w:cs="Times New Roman"/>
          <w:sz w:val="24"/>
          <w:szCs w:val="24"/>
        </w:rPr>
        <w:t xml:space="preserve">appropriate </w:t>
      </w:r>
      <w:r w:rsidR="0026198D">
        <w:rPr>
          <w:rFonts w:ascii="Times New Roman" w:hAnsi="Times New Roman" w:cs="Times New Roman"/>
          <w:sz w:val="24"/>
          <w:szCs w:val="24"/>
        </w:rPr>
        <w:t>extent.</w:t>
      </w:r>
    </w:p>
    <w:p w14:paraId="1AD57174" w14:textId="77777777" w:rsidR="000F7596" w:rsidRDefault="000F7596" w:rsidP="00E3731F">
      <w:pPr>
        <w:spacing w:after="0" w:line="240" w:lineRule="auto"/>
        <w:rPr>
          <w:rFonts w:ascii="Times New Roman" w:hAnsi="Times New Roman" w:cs="Times New Roman"/>
          <w:sz w:val="24"/>
          <w:szCs w:val="24"/>
        </w:rPr>
      </w:pPr>
    </w:p>
    <w:p w14:paraId="096E23E5" w14:textId="77777777" w:rsidR="00512663" w:rsidRDefault="00512663" w:rsidP="00E3731F">
      <w:pPr>
        <w:spacing w:after="0" w:line="240" w:lineRule="auto"/>
        <w:rPr>
          <w:rFonts w:ascii="Times New Roman" w:hAnsi="Times New Roman" w:cs="Times New Roman"/>
          <w:sz w:val="24"/>
          <w:szCs w:val="24"/>
        </w:rPr>
      </w:pPr>
    </w:p>
    <w:p w14:paraId="6163B6DF" w14:textId="77777777" w:rsidR="001B10B6" w:rsidRPr="00E3731F" w:rsidRDefault="001B10B6" w:rsidP="00165A80">
      <w:pPr>
        <w:pStyle w:val="Heading1"/>
        <w:spacing w:before="0" w:line="240" w:lineRule="auto"/>
        <w:rPr>
          <w:rFonts w:ascii="Arial" w:hAnsi="Arial" w:cs="Arial"/>
          <w:sz w:val="12"/>
          <w:szCs w:val="12"/>
        </w:rPr>
      </w:pPr>
      <w:bookmarkStart w:id="2" w:name="_Toc12791186"/>
      <w:r w:rsidRPr="001B10B6">
        <w:rPr>
          <w:rFonts w:ascii="Arial" w:hAnsi="Arial" w:cs="Arial"/>
        </w:rPr>
        <w:t>Purpose</w:t>
      </w:r>
      <w:bookmarkEnd w:id="2"/>
      <w:r w:rsidR="004B57BC">
        <w:rPr>
          <w:rFonts w:ascii="Arial" w:hAnsi="Arial" w:cs="Arial"/>
        </w:rPr>
        <w:br/>
      </w:r>
    </w:p>
    <w:p w14:paraId="496B6912" w14:textId="77777777" w:rsidR="0043200D" w:rsidRDefault="0043200D" w:rsidP="00165A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Administration of the </w:t>
      </w:r>
      <w:r w:rsidR="00753387">
        <w:rPr>
          <w:rFonts w:ascii="Times New Roman" w:hAnsi="Times New Roman" w:cs="Times New Roman"/>
          <w:i/>
          <w:sz w:val="24"/>
          <w:szCs w:val="24"/>
        </w:rPr>
        <w:t>PASA</w:t>
      </w:r>
      <w:r w:rsidR="004B57BC">
        <w:rPr>
          <w:rFonts w:ascii="Times New Roman" w:hAnsi="Times New Roman" w:cs="Times New Roman"/>
          <w:i/>
          <w:sz w:val="24"/>
          <w:szCs w:val="24"/>
        </w:rPr>
        <w:t xml:space="preserve"> </w:t>
      </w:r>
      <w:r>
        <w:rPr>
          <w:rFonts w:ascii="Times New Roman" w:hAnsi="Times New Roman" w:cs="Times New Roman"/>
          <w:sz w:val="24"/>
          <w:szCs w:val="24"/>
        </w:rPr>
        <w:t xml:space="preserve">serves </w:t>
      </w:r>
      <w:r w:rsidR="00761A2C">
        <w:rPr>
          <w:rFonts w:ascii="Times New Roman" w:hAnsi="Times New Roman" w:cs="Times New Roman"/>
          <w:sz w:val="24"/>
          <w:szCs w:val="24"/>
        </w:rPr>
        <w:t>3</w:t>
      </w:r>
      <w:r>
        <w:rPr>
          <w:rFonts w:ascii="Times New Roman" w:hAnsi="Times New Roman" w:cs="Times New Roman"/>
          <w:sz w:val="24"/>
          <w:szCs w:val="24"/>
        </w:rPr>
        <w:t xml:space="preserve"> main purposes, it:</w:t>
      </w:r>
    </w:p>
    <w:p w14:paraId="38AAAC22" w14:textId="77777777" w:rsidR="0043200D" w:rsidRPr="00E3731F" w:rsidRDefault="0043200D" w:rsidP="00E3731F">
      <w:pPr>
        <w:spacing w:after="0" w:line="240" w:lineRule="auto"/>
        <w:rPr>
          <w:rFonts w:ascii="Times New Roman" w:hAnsi="Times New Roman" w:cs="Times New Roman"/>
          <w:sz w:val="12"/>
          <w:szCs w:val="12"/>
        </w:rPr>
      </w:pPr>
    </w:p>
    <w:p w14:paraId="069A70F7" w14:textId="77777777" w:rsidR="0043200D" w:rsidRDefault="008B5024" w:rsidP="00E3731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Keeps the state in compliance with</w:t>
      </w:r>
      <w:r w:rsidR="0043200D">
        <w:rPr>
          <w:rFonts w:ascii="Times New Roman" w:hAnsi="Times New Roman" w:cs="Times New Roman"/>
          <w:sz w:val="24"/>
          <w:szCs w:val="24"/>
        </w:rPr>
        <w:t xml:space="preserve"> federal laws and state codes</w:t>
      </w:r>
      <w:r w:rsidR="00F25A5A">
        <w:rPr>
          <w:rFonts w:ascii="Times New Roman" w:hAnsi="Times New Roman" w:cs="Times New Roman"/>
          <w:sz w:val="24"/>
          <w:szCs w:val="24"/>
        </w:rPr>
        <w:t xml:space="preserve"> requiring all students to be part of the statewide accountability system,</w:t>
      </w:r>
      <w:r w:rsidR="0043200D">
        <w:rPr>
          <w:rFonts w:ascii="Times New Roman" w:hAnsi="Times New Roman" w:cs="Times New Roman"/>
          <w:sz w:val="24"/>
          <w:szCs w:val="24"/>
        </w:rPr>
        <w:t xml:space="preserve"> </w:t>
      </w:r>
    </w:p>
    <w:p w14:paraId="6DEC7AAF" w14:textId="77777777" w:rsidR="0043200D" w:rsidRDefault="0043200D" w:rsidP="00E3731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Promotes access to the general education curriculum for students with the most significant cognitive </w:t>
      </w:r>
      <w:r w:rsidR="000F3B4E">
        <w:rPr>
          <w:rFonts w:ascii="Times New Roman" w:hAnsi="Times New Roman" w:cs="Times New Roman"/>
          <w:sz w:val="24"/>
          <w:szCs w:val="24"/>
        </w:rPr>
        <w:t>disabilities</w:t>
      </w:r>
      <w:r w:rsidR="00F25A5A">
        <w:rPr>
          <w:rFonts w:ascii="Times New Roman" w:hAnsi="Times New Roman" w:cs="Times New Roman"/>
          <w:sz w:val="24"/>
          <w:szCs w:val="24"/>
        </w:rPr>
        <w:t>,</w:t>
      </w:r>
    </w:p>
    <w:p w14:paraId="242B8C4E" w14:textId="77777777" w:rsidR="003B79BC" w:rsidRPr="00860DF6" w:rsidRDefault="003B79BC" w:rsidP="00E3731F">
      <w:pPr>
        <w:pStyle w:val="ListParagraph"/>
        <w:numPr>
          <w:ilvl w:val="0"/>
          <w:numId w:val="1"/>
        </w:numPr>
        <w:spacing w:after="0" w:line="240" w:lineRule="auto"/>
        <w:rPr>
          <w:rFonts w:ascii="Times New Roman" w:hAnsi="Times New Roman" w:cs="Times New Roman"/>
          <w:sz w:val="24"/>
          <w:szCs w:val="24"/>
        </w:rPr>
      </w:pPr>
      <w:r w:rsidRPr="00860DF6">
        <w:rPr>
          <w:rFonts w:ascii="Times New Roman" w:hAnsi="Times New Roman" w:cs="Times New Roman"/>
          <w:sz w:val="24"/>
          <w:szCs w:val="24"/>
        </w:rPr>
        <w:t xml:space="preserve">Provides evidence of progress </w:t>
      </w:r>
      <w:r w:rsidR="0043200D">
        <w:rPr>
          <w:rFonts w:ascii="Times New Roman" w:hAnsi="Times New Roman" w:cs="Times New Roman"/>
          <w:sz w:val="24"/>
          <w:szCs w:val="24"/>
        </w:rPr>
        <w:t xml:space="preserve">by students </w:t>
      </w:r>
      <w:r w:rsidR="00F25A5A">
        <w:rPr>
          <w:rFonts w:ascii="Times New Roman" w:hAnsi="Times New Roman" w:cs="Times New Roman"/>
          <w:sz w:val="24"/>
          <w:szCs w:val="24"/>
        </w:rPr>
        <w:t xml:space="preserve">with the most significant cognitive </w:t>
      </w:r>
      <w:r w:rsidR="000F3B4E">
        <w:rPr>
          <w:rFonts w:ascii="Times New Roman" w:hAnsi="Times New Roman" w:cs="Times New Roman"/>
          <w:sz w:val="24"/>
          <w:szCs w:val="24"/>
        </w:rPr>
        <w:t>disabilities</w:t>
      </w:r>
      <w:r w:rsidR="00F25A5A">
        <w:rPr>
          <w:rFonts w:ascii="Times New Roman" w:hAnsi="Times New Roman" w:cs="Times New Roman"/>
          <w:sz w:val="24"/>
          <w:szCs w:val="24"/>
        </w:rPr>
        <w:t xml:space="preserve"> </w:t>
      </w:r>
      <w:r w:rsidRPr="00860DF6">
        <w:rPr>
          <w:rFonts w:ascii="Times New Roman" w:hAnsi="Times New Roman" w:cs="Times New Roman"/>
          <w:sz w:val="24"/>
          <w:szCs w:val="24"/>
        </w:rPr>
        <w:t xml:space="preserve">toward proficiency </w:t>
      </w:r>
      <w:r w:rsidR="00F25A5A">
        <w:rPr>
          <w:rFonts w:ascii="Times New Roman" w:hAnsi="Times New Roman" w:cs="Times New Roman"/>
          <w:sz w:val="24"/>
          <w:szCs w:val="24"/>
        </w:rPr>
        <w:t>in</w:t>
      </w:r>
      <w:r w:rsidRPr="00860DF6">
        <w:rPr>
          <w:rFonts w:ascii="Times New Roman" w:hAnsi="Times New Roman" w:cs="Times New Roman"/>
          <w:sz w:val="24"/>
          <w:szCs w:val="24"/>
        </w:rPr>
        <w:t xml:space="preserve"> </w:t>
      </w:r>
      <w:r w:rsidR="00F25A5A">
        <w:rPr>
          <w:rFonts w:ascii="Times New Roman" w:hAnsi="Times New Roman" w:cs="Times New Roman"/>
          <w:sz w:val="24"/>
          <w:szCs w:val="24"/>
        </w:rPr>
        <w:t xml:space="preserve">state academic content </w:t>
      </w:r>
      <w:r w:rsidRPr="00860DF6">
        <w:rPr>
          <w:rFonts w:ascii="Times New Roman" w:hAnsi="Times New Roman" w:cs="Times New Roman"/>
          <w:sz w:val="24"/>
          <w:szCs w:val="24"/>
        </w:rPr>
        <w:t>standards</w:t>
      </w:r>
      <w:r w:rsidR="00F25A5A">
        <w:rPr>
          <w:rFonts w:ascii="Times New Roman" w:hAnsi="Times New Roman" w:cs="Times New Roman"/>
          <w:sz w:val="24"/>
          <w:szCs w:val="24"/>
        </w:rPr>
        <w:t xml:space="preserve"> in science</w:t>
      </w:r>
      <w:r w:rsidR="000F3B4E">
        <w:rPr>
          <w:rFonts w:ascii="Times New Roman" w:hAnsi="Times New Roman" w:cs="Times New Roman"/>
          <w:sz w:val="24"/>
          <w:szCs w:val="24"/>
        </w:rPr>
        <w:t xml:space="preserve"> to relevant stakeholders</w:t>
      </w:r>
      <w:r w:rsidR="004B57BC">
        <w:rPr>
          <w:rFonts w:ascii="Times New Roman" w:hAnsi="Times New Roman" w:cs="Times New Roman"/>
          <w:sz w:val="24"/>
          <w:szCs w:val="24"/>
        </w:rPr>
        <w:t>.</w:t>
      </w:r>
    </w:p>
    <w:p w14:paraId="35B24236" w14:textId="77777777" w:rsidR="00761A2C" w:rsidRDefault="00761A2C" w:rsidP="00E3731F">
      <w:pPr>
        <w:pStyle w:val="ListParagraph"/>
        <w:spacing w:after="0" w:line="240" w:lineRule="auto"/>
      </w:pPr>
    </w:p>
    <w:p w14:paraId="12A2DC19" w14:textId="77777777" w:rsidR="00512663" w:rsidRDefault="00512663" w:rsidP="00E3731F">
      <w:pPr>
        <w:pStyle w:val="ListParagraph"/>
        <w:spacing w:after="0" w:line="240" w:lineRule="auto"/>
      </w:pPr>
    </w:p>
    <w:p w14:paraId="0CE273B1" w14:textId="77777777" w:rsidR="001B10B6" w:rsidRDefault="001B10B6" w:rsidP="00E3731F">
      <w:pPr>
        <w:pStyle w:val="Heading1"/>
        <w:spacing w:before="0" w:line="240" w:lineRule="auto"/>
        <w:rPr>
          <w:rFonts w:ascii="Arial" w:hAnsi="Arial" w:cs="Arial"/>
        </w:rPr>
      </w:pPr>
      <w:bookmarkStart w:id="3" w:name="_Toc12791187"/>
      <w:r w:rsidRPr="001B10B6">
        <w:rPr>
          <w:rFonts w:ascii="Arial" w:hAnsi="Arial" w:cs="Arial"/>
        </w:rPr>
        <w:t>Content</w:t>
      </w:r>
      <w:bookmarkEnd w:id="3"/>
    </w:p>
    <w:p w14:paraId="667D0126" w14:textId="77777777" w:rsidR="001D40E4" w:rsidRPr="00512663" w:rsidRDefault="001D40E4" w:rsidP="00E3731F">
      <w:pPr>
        <w:spacing w:after="0" w:line="240" w:lineRule="auto"/>
        <w:rPr>
          <w:sz w:val="24"/>
          <w:szCs w:val="24"/>
        </w:rPr>
      </w:pPr>
    </w:p>
    <w:p w14:paraId="64A20351" w14:textId="77777777" w:rsidR="0043200D" w:rsidRPr="001D40E4" w:rsidRDefault="00BD6B41" w:rsidP="00E3731F">
      <w:pPr>
        <w:spacing w:after="0" w:line="240" w:lineRule="auto"/>
        <w:rPr>
          <w:rFonts w:ascii="Times New Roman" w:hAnsi="Times New Roman" w:cs="Times New Roman"/>
          <w:sz w:val="24"/>
          <w:szCs w:val="24"/>
        </w:rPr>
      </w:pPr>
      <w:r w:rsidRPr="001D40E4">
        <w:rPr>
          <w:rFonts w:ascii="Times New Roman" w:hAnsi="Times New Roman" w:cs="Times New Roman"/>
          <w:sz w:val="24"/>
          <w:szCs w:val="24"/>
        </w:rPr>
        <w:t xml:space="preserve">The </w:t>
      </w:r>
      <w:r w:rsidR="00753387" w:rsidRPr="001D40E4">
        <w:rPr>
          <w:rFonts w:ascii="Times New Roman" w:hAnsi="Times New Roman" w:cs="Times New Roman"/>
          <w:i/>
          <w:sz w:val="24"/>
          <w:szCs w:val="24"/>
        </w:rPr>
        <w:t>PASA</w:t>
      </w:r>
      <w:r w:rsidR="00A61621">
        <w:rPr>
          <w:rFonts w:ascii="Times New Roman" w:hAnsi="Times New Roman" w:cs="Times New Roman"/>
          <w:i/>
          <w:sz w:val="24"/>
          <w:szCs w:val="24"/>
        </w:rPr>
        <w:t>-</w:t>
      </w:r>
      <w:r w:rsidR="00753387" w:rsidRPr="001D40E4">
        <w:rPr>
          <w:rFonts w:ascii="Times New Roman" w:hAnsi="Times New Roman" w:cs="Times New Roman"/>
          <w:i/>
          <w:sz w:val="24"/>
          <w:szCs w:val="24"/>
        </w:rPr>
        <w:t>Science</w:t>
      </w:r>
      <w:r w:rsidR="001D40E4" w:rsidRPr="001D40E4">
        <w:rPr>
          <w:rFonts w:ascii="Times New Roman" w:hAnsi="Times New Roman" w:cs="Times New Roman"/>
          <w:i/>
          <w:sz w:val="24"/>
          <w:szCs w:val="24"/>
        </w:rPr>
        <w:t xml:space="preserve"> </w:t>
      </w:r>
      <w:r w:rsidRPr="001D40E4">
        <w:rPr>
          <w:rFonts w:ascii="Times New Roman" w:hAnsi="Times New Roman" w:cs="Times New Roman"/>
          <w:sz w:val="24"/>
          <w:szCs w:val="24"/>
        </w:rPr>
        <w:t xml:space="preserve">is administered to students in grades 4, 8, and 11 and is aligned to the appropriate grade level </w:t>
      </w:r>
      <w:r w:rsidR="005B5DE2">
        <w:rPr>
          <w:rFonts w:ascii="Times New Roman" w:hAnsi="Times New Roman" w:cs="Times New Roman"/>
          <w:sz w:val="24"/>
          <w:szCs w:val="24"/>
        </w:rPr>
        <w:t xml:space="preserve">Pennsylvania </w:t>
      </w:r>
      <w:r w:rsidRPr="001D40E4">
        <w:rPr>
          <w:rFonts w:ascii="Times New Roman" w:hAnsi="Times New Roman" w:cs="Times New Roman"/>
          <w:sz w:val="24"/>
          <w:szCs w:val="24"/>
        </w:rPr>
        <w:t xml:space="preserve">academic content standards in science through the </w:t>
      </w:r>
      <w:r w:rsidR="00D31DED">
        <w:rPr>
          <w:rFonts w:ascii="Times New Roman" w:hAnsi="Times New Roman" w:cs="Times New Roman"/>
          <w:sz w:val="24"/>
          <w:szCs w:val="24"/>
        </w:rPr>
        <w:t>Alternate Eligible Content</w:t>
      </w:r>
      <w:r w:rsidRPr="001D40E4">
        <w:rPr>
          <w:rFonts w:ascii="Times New Roman" w:hAnsi="Times New Roman" w:cs="Times New Roman"/>
          <w:sz w:val="24"/>
          <w:szCs w:val="24"/>
        </w:rPr>
        <w:t xml:space="preserve"> in science. The </w:t>
      </w:r>
      <w:r w:rsidR="00D31DED">
        <w:rPr>
          <w:rFonts w:ascii="Times New Roman" w:hAnsi="Times New Roman" w:cs="Times New Roman"/>
          <w:sz w:val="24"/>
          <w:szCs w:val="24"/>
        </w:rPr>
        <w:t>Alternate Eligible Content</w:t>
      </w:r>
      <w:r w:rsidRPr="001D40E4">
        <w:rPr>
          <w:rFonts w:ascii="Times New Roman" w:hAnsi="Times New Roman" w:cs="Times New Roman"/>
          <w:sz w:val="24"/>
          <w:szCs w:val="24"/>
        </w:rPr>
        <w:t xml:space="preserve"> in science represent a reduction in breadth, depth, </w:t>
      </w:r>
      <w:r w:rsidR="00233EA9" w:rsidRPr="001D40E4">
        <w:rPr>
          <w:rFonts w:ascii="Times New Roman" w:hAnsi="Times New Roman" w:cs="Times New Roman"/>
          <w:sz w:val="24"/>
          <w:szCs w:val="24"/>
        </w:rPr>
        <w:t>and/</w:t>
      </w:r>
      <w:r w:rsidRPr="001D40E4">
        <w:rPr>
          <w:rFonts w:ascii="Times New Roman" w:hAnsi="Times New Roman" w:cs="Times New Roman"/>
          <w:sz w:val="24"/>
          <w:szCs w:val="24"/>
        </w:rPr>
        <w:t>or level of complexity in the associated grade level standards</w:t>
      </w:r>
      <w:r w:rsidR="00233EA9" w:rsidRPr="001D40E4">
        <w:rPr>
          <w:rFonts w:ascii="Times New Roman" w:hAnsi="Times New Roman" w:cs="Times New Roman"/>
          <w:sz w:val="24"/>
          <w:szCs w:val="24"/>
        </w:rPr>
        <w:t xml:space="preserve">. This </w:t>
      </w:r>
      <w:r w:rsidR="00C12CCA" w:rsidRPr="001D40E4">
        <w:rPr>
          <w:rFonts w:ascii="Times New Roman" w:hAnsi="Times New Roman" w:cs="Times New Roman"/>
          <w:sz w:val="24"/>
          <w:szCs w:val="24"/>
        </w:rPr>
        <w:t>support</w:t>
      </w:r>
      <w:r w:rsidR="00233EA9" w:rsidRPr="001D40E4">
        <w:rPr>
          <w:rFonts w:ascii="Times New Roman" w:hAnsi="Times New Roman" w:cs="Times New Roman"/>
          <w:sz w:val="24"/>
          <w:szCs w:val="24"/>
        </w:rPr>
        <w:t>s</w:t>
      </w:r>
      <w:r w:rsidRPr="001D40E4">
        <w:rPr>
          <w:rFonts w:ascii="Times New Roman" w:hAnsi="Times New Roman" w:cs="Times New Roman"/>
          <w:sz w:val="24"/>
          <w:szCs w:val="24"/>
        </w:rPr>
        <w:t xml:space="preserve"> increased access to the general education curriculum at an entry point appropriate for this student population. </w:t>
      </w:r>
    </w:p>
    <w:p w14:paraId="36662593" w14:textId="77777777" w:rsidR="0043200D" w:rsidRPr="00512663" w:rsidRDefault="0043200D" w:rsidP="00E3731F">
      <w:pPr>
        <w:spacing w:after="0" w:line="240" w:lineRule="auto"/>
        <w:rPr>
          <w:rFonts w:ascii="Times New Roman" w:hAnsi="Times New Roman" w:cs="Times New Roman"/>
          <w:sz w:val="24"/>
          <w:szCs w:val="24"/>
        </w:rPr>
      </w:pPr>
    </w:p>
    <w:p w14:paraId="07BC4881" w14:textId="77777777" w:rsidR="00BD6B41" w:rsidRDefault="0043200D" w:rsidP="00E3731F">
      <w:pPr>
        <w:spacing w:after="0" w:line="240" w:lineRule="auto"/>
        <w:rPr>
          <w:rFonts w:ascii="Times New Roman" w:hAnsi="Times New Roman" w:cs="Times New Roman"/>
          <w:sz w:val="24"/>
          <w:szCs w:val="24"/>
        </w:rPr>
      </w:pPr>
      <w:r w:rsidRPr="001D40E4">
        <w:rPr>
          <w:rFonts w:ascii="Times New Roman" w:hAnsi="Times New Roman" w:cs="Times New Roman"/>
          <w:sz w:val="24"/>
          <w:szCs w:val="24"/>
        </w:rPr>
        <w:t xml:space="preserve">The </w:t>
      </w:r>
      <w:r w:rsidR="00D31DED">
        <w:rPr>
          <w:rFonts w:ascii="Times New Roman" w:hAnsi="Times New Roman" w:cs="Times New Roman"/>
          <w:sz w:val="24"/>
          <w:szCs w:val="24"/>
        </w:rPr>
        <w:t>Alternate Eligible Content</w:t>
      </w:r>
      <w:r w:rsidRPr="001D40E4">
        <w:rPr>
          <w:rFonts w:ascii="Times New Roman" w:hAnsi="Times New Roman" w:cs="Times New Roman"/>
          <w:sz w:val="24"/>
          <w:szCs w:val="24"/>
        </w:rPr>
        <w:t xml:space="preserve"> was developed by a team of university faculty, special education teachers, science teachers, science content experts, and </w:t>
      </w:r>
      <w:r w:rsidR="00F25A5A" w:rsidRPr="001D40E4">
        <w:rPr>
          <w:rFonts w:ascii="Times New Roman" w:hAnsi="Times New Roman" w:cs="Times New Roman"/>
          <w:sz w:val="24"/>
          <w:szCs w:val="24"/>
        </w:rPr>
        <w:t>experts in the field of special education</w:t>
      </w:r>
      <w:r w:rsidRPr="001D40E4">
        <w:rPr>
          <w:rFonts w:ascii="Times New Roman" w:hAnsi="Times New Roman" w:cs="Times New Roman"/>
          <w:sz w:val="24"/>
          <w:szCs w:val="24"/>
        </w:rPr>
        <w:t xml:space="preserve">. </w:t>
      </w:r>
      <w:r w:rsidR="00D31DED">
        <w:rPr>
          <w:rFonts w:ascii="Times New Roman" w:hAnsi="Times New Roman" w:cs="Times New Roman"/>
          <w:sz w:val="24"/>
          <w:szCs w:val="24"/>
        </w:rPr>
        <w:t>Alternate Eligible Content</w:t>
      </w:r>
      <w:r w:rsidRPr="001D40E4">
        <w:rPr>
          <w:rFonts w:ascii="Times New Roman" w:hAnsi="Times New Roman" w:cs="Times New Roman"/>
          <w:sz w:val="24"/>
          <w:szCs w:val="24"/>
        </w:rPr>
        <w:t xml:space="preserve"> were designed to </w:t>
      </w:r>
      <w:r w:rsidR="00C12CCA" w:rsidRPr="001D40E4">
        <w:rPr>
          <w:rFonts w:ascii="Times New Roman" w:hAnsi="Times New Roman" w:cs="Times New Roman"/>
          <w:sz w:val="24"/>
          <w:szCs w:val="24"/>
        </w:rPr>
        <w:t>specify</w:t>
      </w:r>
      <w:r w:rsidRPr="001D40E4">
        <w:rPr>
          <w:rFonts w:ascii="Times New Roman" w:hAnsi="Times New Roman" w:cs="Times New Roman"/>
          <w:sz w:val="24"/>
          <w:szCs w:val="24"/>
        </w:rPr>
        <w:t xml:space="preserve"> essential learning outcomes in science and c</w:t>
      </w:r>
      <w:r w:rsidR="00F25A5A" w:rsidRPr="001D40E4">
        <w:rPr>
          <w:rFonts w:ascii="Times New Roman" w:hAnsi="Times New Roman" w:cs="Times New Roman"/>
          <w:sz w:val="24"/>
          <w:szCs w:val="24"/>
        </w:rPr>
        <w:t>onceive</w:t>
      </w:r>
      <w:r w:rsidRPr="001D40E4">
        <w:rPr>
          <w:rFonts w:ascii="Times New Roman" w:hAnsi="Times New Roman" w:cs="Times New Roman"/>
          <w:sz w:val="24"/>
          <w:szCs w:val="24"/>
        </w:rPr>
        <w:t xml:space="preserve"> </w:t>
      </w:r>
      <w:r w:rsidR="00F25A5A" w:rsidRPr="001D40E4">
        <w:rPr>
          <w:rFonts w:ascii="Times New Roman" w:hAnsi="Times New Roman" w:cs="Times New Roman"/>
          <w:sz w:val="24"/>
          <w:szCs w:val="24"/>
        </w:rPr>
        <w:t xml:space="preserve">a population-appropriate learning </w:t>
      </w:r>
      <w:r w:rsidR="00A61621">
        <w:rPr>
          <w:rFonts w:ascii="Times New Roman" w:hAnsi="Times New Roman" w:cs="Times New Roman"/>
          <w:sz w:val="24"/>
          <w:szCs w:val="24"/>
        </w:rPr>
        <w:t>progression</w:t>
      </w:r>
      <w:r w:rsidR="00F25A5A" w:rsidRPr="001D40E4">
        <w:rPr>
          <w:rFonts w:ascii="Times New Roman" w:hAnsi="Times New Roman" w:cs="Times New Roman"/>
          <w:sz w:val="24"/>
          <w:szCs w:val="24"/>
        </w:rPr>
        <w:t xml:space="preserve"> across grade levels. </w:t>
      </w:r>
      <w:r w:rsidR="00BD6B41" w:rsidRPr="001D40E4">
        <w:rPr>
          <w:rFonts w:ascii="Times New Roman" w:hAnsi="Times New Roman" w:cs="Times New Roman"/>
          <w:sz w:val="24"/>
          <w:szCs w:val="24"/>
        </w:rPr>
        <w:t xml:space="preserve">A separate document entitled </w:t>
      </w:r>
      <w:r w:rsidR="00BD6B41" w:rsidRPr="001D40E4">
        <w:rPr>
          <w:rFonts w:ascii="Times New Roman" w:hAnsi="Times New Roman" w:cs="Times New Roman"/>
          <w:i/>
          <w:sz w:val="24"/>
          <w:szCs w:val="24"/>
        </w:rPr>
        <w:t xml:space="preserve">Understanding the </w:t>
      </w:r>
      <w:r w:rsidR="00D31DED">
        <w:rPr>
          <w:rFonts w:ascii="Times New Roman" w:hAnsi="Times New Roman" w:cs="Times New Roman"/>
          <w:i/>
          <w:sz w:val="24"/>
          <w:szCs w:val="24"/>
        </w:rPr>
        <w:t>Alternate Eligible Content</w:t>
      </w:r>
      <w:r w:rsidR="00BD6B41" w:rsidRPr="001D40E4">
        <w:rPr>
          <w:rFonts w:ascii="Times New Roman" w:hAnsi="Times New Roman" w:cs="Times New Roman"/>
          <w:sz w:val="24"/>
          <w:szCs w:val="24"/>
        </w:rPr>
        <w:t xml:space="preserve"> is available which outlines the </w:t>
      </w:r>
      <w:r w:rsidR="00D31DED">
        <w:rPr>
          <w:rFonts w:ascii="Times New Roman" w:hAnsi="Times New Roman" w:cs="Times New Roman"/>
          <w:sz w:val="24"/>
          <w:szCs w:val="24"/>
        </w:rPr>
        <w:t>Alternate Eligible Content</w:t>
      </w:r>
      <w:r w:rsidR="00BD6B41" w:rsidRPr="001D40E4">
        <w:rPr>
          <w:rFonts w:ascii="Times New Roman" w:hAnsi="Times New Roman" w:cs="Times New Roman"/>
          <w:sz w:val="24"/>
          <w:szCs w:val="24"/>
        </w:rPr>
        <w:t xml:space="preserve"> and the overall sequence of the framework.</w:t>
      </w:r>
    </w:p>
    <w:p w14:paraId="5D363702" w14:textId="77777777" w:rsidR="00744467" w:rsidRPr="00E3731F" w:rsidRDefault="00744467" w:rsidP="00AD7EBD">
      <w:pPr>
        <w:pStyle w:val="Heading1"/>
        <w:spacing w:before="0" w:line="240" w:lineRule="auto"/>
        <w:rPr>
          <w:rFonts w:ascii="Arial" w:hAnsi="Arial" w:cs="Arial"/>
          <w:sz w:val="12"/>
          <w:szCs w:val="12"/>
        </w:rPr>
      </w:pPr>
      <w:bookmarkStart w:id="4" w:name="_Toc12791188"/>
      <w:r>
        <w:rPr>
          <w:rFonts w:ascii="Arial" w:hAnsi="Arial" w:cs="Arial"/>
        </w:rPr>
        <w:lastRenderedPageBreak/>
        <w:t>Test Levels</w:t>
      </w:r>
      <w:bookmarkEnd w:id="4"/>
      <w:r w:rsidR="001D40E4">
        <w:rPr>
          <w:rFonts w:ascii="Arial" w:hAnsi="Arial" w:cs="Arial"/>
        </w:rPr>
        <w:br/>
      </w:r>
    </w:p>
    <w:p w14:paraId="03E91FC5" w14:textId="77777777" w:rsidR="00B713DA" w:rsidRDefault="00B713DA" w:rsidP="00AD7E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Students with significant cognitive </w:t>
      </w:r>
      <w:r w:rsidR="000F3B4E">
        <w:rPr>
          <w:rFonts w:ascii="Times New Roman" w:hAnsi="Times New Roman" w:cs="Times New Roman"/>
          <w:sz w:val="24"/>
          <w:szCs w:val="24"/>
        </w:rPr>
        <w:t>disabilities</w:t>
      </w:r>
      <w:r>
        <w:rPr>
          <w:rFonts w:ascii="Times New Roman" w:hAnsi="Times New Roman" w:cs="Times New Roman"/>
          <w:sz w:val="24"/>
          <w:szCs w:val="24"/>
        </w:rPr>
        <w:t xml:space="preserve"> are a diverse population with a range in level of communication, level of independence, and ability to function at an abstract level. Many researchers believe that this diversity requires more than one level of test to fairly accommodate the wide range of abilities. For this reason, two tests are constructed per grade level</w:t>
      </w:r>
      <w:r w:rsidR="008B5024">
        <w:rPr>
          <w:rFonts w:ascii="Times New Roman" w:hAnsi="Times New Roman" w:cs="Times New Roman"/>
          <w:sz w:val="24"/>
          <w:szCs w:val="24"/>
        </w:rPr>
        <w:t>;</w:t>
      </w:r>
      <w:r>
        <w:rPr>
          <w:rFonts w:ascii="Times New Roman" w:hAnsi="Times New Roman" w:cs="Times New Roman"/>
          <w:sz w:val="24"/>
          <w:szCs w:val="24"/>
        </w:rPr>
        <w:t xml:space="preserve"> a Tier 1 test and a Tier 2 test. </w:t>
      </w:r>
    </w:p>
    <w:p w14:paraId="21748C74" w14:textId="77777777" w:rsidR="001D40E4" w:rsidRPr="00512663" w:rsidRDefault="001D40E4" w:rsidP="00AD7EBD">
      <w:pPr>
        <w:spacing w:after="0" w:line="240" w:lineRule="auto"/>
        <w:rPr>
          <w:rFonts w:ascii="Times New Roman" w:hAnsi="Times New Roman" w:cs="Times New Roman"/>
          <w:sz w:val="24"/>
          <w:szCs w:val="24"/>
        </w:rPr>
      </w:pPr>
    </w:p>
    <w:p w14:paraId="0F3D0759" w14:textId="77777777" w:rsidR="00753387" w:rsidRPr="00A33163" w:rsidRDefault="00744467" w:rsidP="00AD7EBD">
      <w:pPr>
        <w:pStyle w:val="Heading2"/>
        <w:spacing w:line="240" w:lineRule="auto"/>
        <w:rPr>
          <w:rFonts w:ascii="Arial" w:hAnsi="Arial" w:cs="Arial"/>
          <w:sz w:val="24"/>
          <w:szCs w:val="24"/>
        </w:rPr>
      </w:pPr>
      <w:bookmarkStart w:id="5" w:name="_Toc12791189"/>
      <w:r w:rsidRPr="00A33163">
        <w:rPr>
          <w:rFonts w:ascii="Arial" w:hAnsi="Arial" w:cs="Arial"/>
          <w:sz w:val="24"/>
          <w:szCs w:val="24"/>
        </w:rPr>
        <w:t>Tier 1</w:t>
      </w:r>
      <w:bookmarkEnd w:id="5"/>
      <w:r w:rsidR="004D1238" w:rsidRPr="00A33163">
        <w:rPr>
          <w:rFonts w:ascii="Arial" w:hAnsi="Arial" w:cs="Arial"/>
          <w:sz w:val="24"/>
          <w:szCs w:val="24"/>
        </w:rPr>
        <w:t xml:space="preserve"> </w:t>
      </w:r>
    </w:p>
    <w:p w14:paraId="334FA691" w14:textId="77777777" w:rsidR="00A61621" w:rsidRDefault="00753387" w:rsidP="00AD7EBD">
      <w:pPr>
        <w:spacing w:after="0" w:line="240" w:lineRule="auto"/>
        <w:rPr>
          <w:rFonts w:ascii="Times New Roman" w:hAnsi="Times New Roman" w:cs="Times New Roman"/>
          <w:sz w:val="24"/>
          <w:szCs w:val="24"/>
        </w:rPr>
      </w:pPr>
      <w:r w:rsidRPr="00753387">
        <w:rPr>
          <w:rFonts w:ascii="Times New Roman" w:hAnsi="Times New Roman" w:cs="Times New Roman"/>
          <w:sz w:val="24"/>
          <w:szCs w:val="24"/>
        </w:rPr>
        <w:t xml:space="preserve">Tier 1 tasks are predominately basic recall </w:t>
      </w:r>
      <w:r w:rsidR="00A61621">
        <w:rPr>
          <w:rFonts w:ascii="Times New Roman" w:hAnsi="Times New Roman" w:cs="Times New Roman"/>
          <w:sz w:val="24"/>
          <w:szCs w:val="24"/>
        </w:rPr>
        <w:t xml:space="preserve">and application </w:t>
      </w:r>
      <w:r w:rsidRPr="00753387">
        <w:rPr>
          <w:rFonts w:ascii="Times New Roman" w:hAnsi="Times New Roman" w:cs="Times New Roman"/>
          <w:sz w:val="24"/>
          <w:szCs w:val="24"/>
        </w:rPr>
        <w:t>tasks, whether targeting concrete or abstract concepts requiring a limited degree of discrimination. Stimuli for item contexts and answer choices for these items tend to be simple and present only one picture for each. At this level, abstract refers mostly to the association of simple, basic scientific terminology with iconic exemplars that students are most likely to encounter in their everyday life</w:t>
      </w:r>
      <w:r w:rsidR="00A61621">
        <w:rPr>
          <w:rFonts w:ascii="Times New Roman" w:hAnsi="Times New Roman" w:cs="Times New Roman"/>
          <w:sz w:val="24"/>
          <w:szCs w:val="24"/>
        </w:rPr>
        <w:t xml:space="preserve"> or during classroom instruction</w:t>
      </w:r>
      <w:r w:rsidRPr="00753387">
        <w:rPr>
          <w:rFonts w:ascii="Times New Roman" w:hAnsi="Times New Roman" w:cs="Times New Roman"/>
          <w:sz w:val="24"/>
          <w:szCs w:val="24"/>
        </w:rPr>
        <w:t xml:space="preserve">. Items also are almost exclusively 1-step problems. Some basic application tasks targeting a concrete concept can be Tier 1 tasks as long as the distractors are unrelated to the correct answer (i.e., low degree of discrimination). </w:t>
      </w:r>
    </w:p>
    <w:p w14:paraId="11B5DC39" w14:textId="77777777" w:rsidR="00A61621" w:rsidRPr="00512663" w:rsidRDefault="00A61621" w:rsidP="00AD7EBD">
      <w:pPr>
        <w:spacing w:after="0" w:line="240" w:lineRule="auto"/>
        <w:rPr>
          <w:rFonts w:ascii="Times New Roman" w:hAnsi="Times New Roman" w:cs="Times New Roman"/>
          <w:sz w:val="24"/>
          <w:szCs w:val="24"/>
        </w:rPr>
      </w:pPr>
    </w:p>
    <w:p w14:paraId="08CE3E7E" w14:textId="77777777" w:rsidR="00753387" w:rsidRPr="00A33163" w:rsidRDefault="00744467" w:rsidP="00AD7EBD">
      <w:pPr>
        <w:pStyle w:val="Heading2"/>
        <w:spacing w:line="240" w:lineRule="auto"/>
        <w:rPr>
          <w:rFonts w:ascii="Arial" w:hAnsi="Arial" w:cs="Arial"/>
          <w:color w:val="auto"/>
          <w:sz w:val="24"/>
          <w:szCs w:val="24"/>
        </w:rPr>
      </w:pPr>
      <w:bookmarkStart w:id="6" w:name="_Toc12791190"/>
      <w:r w:rsidRPr="00A33163">
        <w:rPr>
          <w:rFonts w:ascii="Arial" w:hAnsi="Arial" w:cs="Arial"/>
          <w:color w:val="auto"/>
          <w:sz w:val="24"/>
          <w:szCs w:val="24"/>
        </w:rPr>
        <w:t>Tier 2</w:t>
      </w:r>
      <w:bookmarkEnd w:id="6"/>
      <w:r w:rsidR="004D1238" w:rsidRPr="00A33163">
        <w:rPr>
          <w:rFonts w:ascii="Arial" w:hAnsi="Arial" w:cs="Arial"/>
          <w:color w:val="auto"/>
          <w:sz w:val="24"/>
          <w:szCs w:val="24"/>
        </w:rPr>
        <w:t xml:space="preserve"> </w:t>
      </w:r>
    </w:p>
    <w:p w14:paraId="6B401BB2" w14:textId="77777777" w:rsidR="00A61621" w:rsidRDefault="00753387" w:rsidP="00AD7EBD">
      <w:pPr>
        <w:spacing w:after="0" w:line="240" w:lineRule="auto"/>
        <w:rPr>
          <w:rFonts w:ascii="Times New Roman" w:hAnsi="Times New Roman" w:cs="Times New Roman"/>
          <w:sz w:val="24"/>
          <w:szCs w:val="24"/>
        </w:rPr>
      </w:pPr>
      <w:r w:rsidRPr="00753387">
        <w:rPr>
          <w:rFonts w:ascii="Times New Roman" w:hAnsi="Times New Roman" w:cs="Times New Roman"/>
          <w:sz w:val="24"/>
          <w:szCs w:val="24"/>
        </w:rPr>
        <w:t xml:space="preserve">Tier 2 tasks are predominately application and strategic thinking problems. The tasks </w:t>
      </w:r>
      <w:r w:rsidR="00A61621">
        <w:rPr>
          <w:rFonts w:ascii="Times New Roman" w:hAnsi="Times New Roman" w:cs="Times New Roman"/>
          <w:sz w:val="24"/>
          <w:szCs w:val="24"/>
        </w:rPr>
        <w:t xml:space="preserve">also </w:t>
      </w:r>
      <w:r w:rsidRPr="00753387">
        <w:rPr>
          <w:rFonts w:ascii="Times New Roman" w:hAnsi="Times New Roman" w:cs="Times New Roman"/>
          <w:sz w:val="24"/>
          <w:szCs w:val="24"/>
        </w:rPr>
        <w:t xml:space="preserve">require a higher level of discrimination in that stimuli for item contexts and answer choices can be complex pictures of places and groups of objects. </w:t>
      </w:r>
      <w:r w:rsidR="00A61621">
        <w:rPr>
          <w:rFonts w:ascii="Times New Roman" w:hAnsi="Times New Roman" w:cs="Times New Roman"/>
          <w:sz w:val="24"/>
          <w:szCs w:val="24"/>
        </w:rPr>
        <w:t>Demonstrated understanding of m</w:t>
      </w:r>
      <w:r w:rsidRPr="00753387">
        <w:rPr>
          <w:rFonts w:ascii="Times New Roman" w:hAnsi="Times New Roman" w:cs="Times New Roman"/>
          <w:sz w:val="24"/>
          <w:szCs w:val="24"/>
        </w:rPr>
        <w:t xml:space="preserve">ore sophisticated scientific vocabulary is </w:t>
      </w:r>
      <w:r w:rsidR="00A61621">
        <w:rPr>
          <w:rFonts w:ascii="Times New Roman" w:hAnsi="Times New Roman" w:cs="Times New Roman"/>
          <w:sz w:val="24"/>
          <w:szCs w:val="24"/>
        </w:rPr>
        <w:t>expected</w:t>
      </w:r>
      <w:r w:rsidRPr="00753387">
        <w:rPr>
          <w:rFonts w:ascii="Times New Roman" w:hAnsi="Times New Roman" w:cs="Times New Roman"/>
          <w:sz w:val="24"/>
          <w:szCs w:val="24"/>
        </w:rPr>
        <w:t xml:space="preserve"> and most tasks will involve some 2-step processes. Tasks involving the application of concrete concepts should require a complex degree of discrimination and involve more than 1-step in order to be considered a Tier 2 item. </w:t>
      </w:r>
    </w:p>
    <w:p w14:paraId="15737726" w14:textId="77777777" w:rsidR="00A33163" w:rsidRDefault="00A33163" w:rsidP="00AD7EBD">
      <w:pPr>
        <w:spacing w:after="0" w:line="240" w:lineRule="auto"/>
        <w:rPr>
          <w:rFonts w:ascii="Times New Roman" w:hAnsi="Times New Roman" w:cs="Times New Roman"/>
          <w:sz w:val="24"/>
          <w:szCs w:val="24"/>
        </w:rPr>
      </w:pPr>
    </w:p>
    <w:p w14:paraId="09AEAD79" w14:textId="77777777" w:rsidR="00A33163" w:rsidRPr="00A33163" w:rsidRDefault="00A33163" w:rsidP="00A33163">
      <w:pPr>
        <w:pStyle w:val="Caption"/>
        <w:spacing w:after="0"/>
        <w:rPr>
          <w:rFonts w:ascii="Arial" w:hAnsi="Arial" w:cs="Arial"/>
          <w:sz w:val="20"/>
          <w:szCs w:val="20"/>
        </w:rPr>
      </w:pPr>
      <w:r w:rsidRPr="00A33163">
        <w:rPr>
          <w:rFonts w:ascii="Arial" w:hAnsi="Arial" w:cs="Arial"/>
          <w:sz w:val="20"/>
          <w:szCs w:val="20"/>
        </w:rPr>
        <w:t xml:space="preserve">Table </w:t>
      </w:r>
      <w:r w:rsidRPr="00A33163">
        <w:rPr>
          <w:rFonts w:ascii="Arial" w:hAnsi="Arial" w:cs="Arial"/>
          <w:sz w:val="20"/>
          <w:szCs w:val="20"/>
        </w:rPr>
        <w:fldChar w:fldCharType="begin"/>
      </w:r>
      <w:r w:rsidRPr="00A33163">
        <w:rPr>
          <w:rFonts w:ascii="Arial" w:hAnsi="Arial" w:cs="Arial"/>
          <w:sz w:val="20"/>
          <w:szCs w:val="20"/>
        </w:rPr>
        <w:instrText xml:space="preserve"> SEQ Table \* ARABIC </w:instrText>
      </w:r>
      <w:r w:rsidRPr="00A33163">
        <w:rPr>
          <w:rFonts w:ascii="Arial" w:hAnsi="Arial" w:cs="Arial"/>
          <w:sz w:val="20"/>
          <w:szCs w:val="20"/>
        </w:rPr>
        <w:fldChar w:fldCharType="separate"/>
      </w:r>
      <w:r w:rsidRPr="00A33163">
        <w:rPr>
          <w:rFonts w:ascii="Arial" w:hAnsi="Arial" w:cs="Arial"/>
          <w:noProof/>
          <w:sz w:val="20"/>
          <w:szCs w:val="20"/>
        </w:rPr>
        <w:t>1</w:t>
      </w:r>
      <w:r w:rsidRPr="00A33163">
        <w:rPr>
          <w:rFonts w:ascii="Arial" w:hAnsi="Arial" w:cs="Arial"/>
          <w:sz w:val="20"/>
          <w:szCs w:val="20"/>
        </w:rPr>
        <w:fldChar w:fldCharType="end"/>
      </w:r>
      <w:r w:rsidRPr="00A33163">
        <w:rPr>
          <w:rFonts w:ascii="Arial" w:hAnsi="Arial" w:cs="Arial"/>
          <w:sz w:val="20"/>
          <w:szCs w:val="20"/>
        </w:rPr>
        <w:t>. PASA-Science tier descriptions</w:t>
      </w:r>
    </w:p>
    <w:tbl>
      <w:tblPr>
        <w:tblStyle w:val="TableGrid"/>
        <w:tblW w:w="0" w:type="auto"/>
        <w:tblLook w:val="04A0" w:firstRow="1" w:lastRow="0" w:firstColumn="1" w:lastColumn="0" w:noHBand="0" w:noVBand="1"/>
      </w:tblPr>
      <w:tblGrid>
        <w:gridCol w:w="4622"/>
        <w:gridCol w:w="4728"/>
      </w:tblGrid>
      <w:tr w:rsidR="005959F5" w:rsidRPr="005959F5" w14:paraId="2A665A2A" w14:textId="77777777" w:rsidTr="00170722">
        <w:trPr>
          <w:trHeight w:val="144"/>
        </w:trPr>
        <w:tc>
          <w:tcPr>
            <w:tcW w:w="0" w:type="auto"/>
            <w:gridSpan w:val="2"/>
            <w:shd w:val="clear" w:color="auto" w:fill="003E1C"/>
          </w:tcPr>
          <w:p w14:paraId="0D41A512" w14:textId="77777777" w:rsidR="005959F5" w:rsidRPr="005959F5" w:rsidRDefault="005959F5" w:rsidP="005959F5">
            <w:pPr>
              <w:rPr>
                <w:rFonts w:ascii="Arial" w:eastAsia="Calibri" w:hAnsi="Arial" w:cs="Arial"/>
                <w:color w:val="CAD8CF"/>
                <w:sz w:val="20"/>
                <w:szCs w:val="20"/>
              </w:rPr>
            </w:pPr>
            <w:r w:rsidRPr="005959F5">
              <w:rPr>
                <w:rFonts w:ascii="Times New Roman" w:eastAsia="Calibri" w:hAnsi="Times New Roman" w:cs="Times New Roman"/>
                <w:sz w:val="20"/>
                <w:szCs w:val="20"/>
              </w:rPr>
              <w:t xml:space="preserve">Materials are not provided by </w:t>
            </w:r>
            <w:r w:rsidRPr="005959F5">
              <w:rPr>
                <w:rFonts w:ascii="Times New Roman" w:eastAsia="Calibri" w:hAnsi="Times New Roman" w:cs="Times New Roman"/>
                <w:i/>
                <w:sz w:val="20"/>
                <w:szCs w:val="20"/>
              </w:rPr>
              <w:t>PASA</w:t>
            </w:r>
            <w:r w:rsidRPr="005959F5">
              <w:rPr>
                <w:rFonts w:ascii="Times New Roman" w:eastAsia="Calibri" w:hAnsi="Times New Roman" w:cs="Times New Roman"/>
                <w:sz w:val="20"/>
                <w:szCs w:val="20"/>
              </w:rPr>
              <w:t xml:space="preserve"> for science tasks. However, it is highly recommended that assessors encourage students to use materials that are regularly used during science instruction to maintain consistency between the assessment environment and the instructional environment. As with other </w:t>
            </w:r>
            <w:r w:rsidRPr="005959F5">
              <w:rPr>
                <w:rFonts w:ascii="Times New Roman" w:eastAsia="Calibri" w:hAnsi="Times New Roman" w:cs="Times New Roman"/>
                <w:i/>
                <w:sz w:val="20"/>
                <w:szCs w:val="20"/>
              </w:rPr>
              <w:t>PASA</w:t>
            </w:r>
            <w:r w:rsidRPr="005959F5">
              <w:rPr>
                <w:rFonts w:ascii="Times New Roman" w:eastAsia="Calibri" w:hAnsi="Times New Roman" w:cs="Times New Roman"/>
                <w:sz w:val="20"/>
                <w:szCs w:val="20"/>
              </w:rPr>
              <w:t xml:space="preserve"> assessments, changing everyday language and using consistent and necessary supports is encouraged as long as care is taken to ensure that the correct answer is not ‘given away’ during the administration of any item.   </w:t>
            </w:r>
          </w:p>
        </w:tc>
      </w:tr>
      <w:tr w:rsidR="005959F5" w:rsidRPr="005959F5" w14:paraId="10F93733" w14:textId="77777777" w:rsidTr="00170722">
        <w:trPr>
          <w:trHeight w:val="144"/>
        </w:trPr>
        <w:tc>
          <w:tcPr>
            <w:tcW w:w="0" w:type="auto"/>
            <w:shd w:val="clear" w:color="auto" w:fill="009E47"/>
          </w:tcPr>
          <w:p w14:paraId="339DC0B2" w14:textId="77777777" w:rsidR="005959F5" w:rsidRPr="005959F5" w:rsidRDefault="005959F5" w:rsidP="005959F5">
            <w:pPr>
              <w:jc w:val="center"/>
              <w:rPr>
                <w:rFonts w:ascii="Arial" w:eastAsia="Calibri" w:hAnsi="Arial" w:cs="Arial"/>
                <w:b/>
                <w:sz w:val="20"/>
                <w:szCs w:val="20"/>
              </w:rPr>
            </w:pPr>
            <w:bookmarkStart w:id="7" w:name="_Toc435612974"/>
            <w:r w:rsidRPr="005959F5">
              <w:rPr>
                <w:rFonts w:ascii="Arial" w:eastAsia="Calibri" w:hAnsi="Arial" w:cs="Arial"/>
                <w:b/>
                <w:color w:val="CAD8CF"/>
                <w:sz w:val="20"/>
                <w:szCs w:val="20"/>
              </w:rPr>
              <w:t>Tier 1</w:t>
            </w:r>
            <w:bookmarkEnd w:id="7"/>
          </w:p>
        </w:tc>
        <w:tc>
          <w:tcPr>
            <w:tcW w:w="0" w:type="auto"/>
            <w:shd w:val="clear" w:color="auto" w:fill="009E47"/>
            <w:vAlign w:val="center"/>
          </w:tcPr>
          <w:p w14:paraId="45F6326C" w14:textId="77777777" w:rsidR="005959F5" w:rsidRPr="005959F5" w:rsidRDefault="005959F5" w:rsidP="005959F5">
            <w:pPr>
              <w:jc w:val="center"/>
              <w:rPr>
                <w:rFonts w:ascii="Times New Roman" w:eastAsia="Calibri" w:hAnsi="Times New Roman" w:cs="Times New Roman"/>
                <w:b/>
                <w:sz w:val="20"/>
                <w:szCs w:val="20"/>
              </w:rPr>
            </w:pPr>
            <w:bookmarkStart w:id="8" w:name="_Toc435612975"/>
            <w:r w:rsidRPr="005959F5">
              <w:rPr>
                <w:rFonts w:ascii="Arial" w:eastAsia="Calibri" w:hAnsi="Arial" w:cs="Arial"/>
                <w:b/>
                <w:color w:val="CAD8CF"/>
                <w:sz w:val="20"/>
                <w:szCs w:val="20"/>
              </w:rPr>
              <w:t>Tier 2</w:t>
            </w:r>
            <w:bookmarkEnd w:id="8"/>
          </w:p>
        </w:tc>
      </w:tr>
      <w:tr w:rsidR="005959F5" w:rsidRPr="005959F5" w14:paraId="6D19C1F9" w14:textId="77777777" w:rsidTr="00170722">
        <w:trPr>
          <w:trHeight w:val="144"/>
        </w:trPr>
        <w:tc>
          <w:tcPr>
            <w:tcW w:w="0" w:type="auto"/>
            <w:shd w:val="clear" w:color="auto" w:fill="DDFFEC"/>
          </w:tcPr>
          <w:p w14:paraId="43C74A76" w14:textId="77777777" w:rsidR="005959F5" w:rsidRPr="005959F5" w:rsidRDefault="005959F5" w:rsidP="005959F5">
            <w:pPr>
              <w:rPr>
                <w:rFonts w:ascii="Times New Roman" w:eastAsia="Calibri" w:hAnsi="Times New Roman" w:cs="Times New Roman"/>
                <w:sz w:val="20"/>
                <w:szCs w:val="20"/>
              </w:rPr>
            </w:pPr>
            <w:r w:rsidRPr="005959F5">
              <w:rPr>
                <w:rFonts w:ascii="Times New Roman" w:eastAsia="Calibri" w:hAnsi="Times New Roman" w:cs="Times New Roman"/>
                <w:sz w:val="20"/>
                <w:szCs w:val="20"/>
              </w:rPr>
              <w:t>Tasks are predominately basic recall tasks targeting both concrete and abstract concepts. However, basic application tasks are appropriate.</w:t>
            </w:r>
          </w:p>
          <w:p w14:paraId="4F806DC7" w14:textId="77777777" w:rsidR="005959F5" w:rsidRPr="005959F5" w:rsidRDefault="005959F5" w:rsidP="005959F5">
            <w:pPr>
              <w:rPr>
                <w:rFonts w:ascii="Times New Roman" w:eastAsia="Calibri" w:hAnsi="Times New Roman" w:cs="Times New Roman"/>
                <w:sz w:val="20"/>
                <w:szCs w:val="20"/>
              </w:rPr>
            </w:pPr>
          </w:p>
          <w:p w14:paraId="0D004E20" w14:textId="77777777" w:rsidR="005959F5" w:rsidRPr="005959F5" w:rsidRDefault="005959F5" w:rsidP="005959F5">
            <w:pPr>
              <w:rPr>
                <w:rFonts w:ascii="Times New Roman" w:eastAsia="Calibri" w:hAnsi="Times New Roman" w:cs="Times New Roman"/>
                <w:sz w:val="20"/>
                <w:szCs w:val="20"/>
              </w:rPr>
            </w:pPr>
            <w:r w:rsidRPr="005959F5">
              <w:rPr>
                <w:rFonts w:ascii="Times New Roman" w:eastAsia="Calibri" w:hAnsi="Times New Roman" w:cs="Times New Roman"/>
                <w:sz w:val="20"/>
                <w:szCs w:val="20"/>
              </w:rPr>
              <w:t>Picture support is used for all tasks. Images used require a lower level of discrimination in that they tend to be simple and present only one or two objects for each choice.</w:t>
            </w:r>
          </w:p>
          <w:p w14:paraId="5FC1EB81" w14:textId="77777777" w:rsidR="005959F5" w:rsidRPr="005959F5" w:rsidRDefault="005959F5" w:rsidP="005959F5">
            <w:pPr>
              <w:rPr>
                <w:rFonts w:ascii="Times New Roman" w:eastAsia="Calibri" w:hAnsi="Times New Roman" w:cs="Times New Roman"/>
                <w:sz w:val="20"/>
                <w:szCs w:val="20"/>
              </w:rPr>
            </w:pPr>
          </w:p>
          <w:p w14:paraId="2D749173" w14:textId="77777777" w:rsidR="005959F5" w:rsidRPr="005959F5" w:rsidRDefault="005959F5" w:rsidP="005959F5">
            <w:pPr>
              <w:rPr>
                <w:rFonts w:ascii="Times New Roman" w:eastAsia="Calibri" w:hAnsi="Times New Roman" w:cs="Times New Roman"/>
                <w:sz w:val="20"/>
                <w:szCs w:val="20"/>
              </w:rPr>
            </w:pPr>
            <w:r w:rsidRPr="005959F5">
              <w:rPr>
                <w:rFonts w:ascii="Times New Roman" w:eastAsia="Calibri" w:hAnsi="Times New Roman" w:cs="Times New Roman"/>
                <w:sz w:val="20"/>
                <w:szCs w:val="20"/>
              </w:rPr>
              <w:t xml:space="preserve">At this level, basic scientific terminology with iconic exemplars that students are most likely to encounter in a science class is used. </w:t>
            </w:r>
          </w:p>
          <w:p w14:paraId="6BFCBD98" w14:textId="77777777" w:rsidR="005959F5" w:rsidRPr="005959F5" w:rsidRDefault="005959F5" w:rsidP="005959F5">
            <w:pPr>
              <w:rPr>
                <w:rFonts w:ascii="Times New Roman" w:eastAsia="Calibri" w:hAnsi="Times New Roman" w:cs="Times New Roman"/>
                <w:sz w:val="20"/>
                <w:szCs w:val="20"/>
              </w:rPr>
            </w:pPr>
          </w:p>
          <w:p w14:paraId="5A0261BC" w14:textId="77777777" w:rsidR="005959F5" w:rsidRPr="005959F5" w:rsidRDefault="005959F5" w:rsidP="005959F5">
            <w:pPr>
              <w:rPr>
                <w:rFonts w:ascii="Times New Roman" w:eastAsia="Calibri" w:hAnsi="Times New Roman" w:cs="Times New Roman"/>
                <w:sz w:val="20"/>
                <w:szCs w:val="20"/>
              </w:rPr>
            </w:pPr>
            <w:r w:rsidRPr="005959F5">
              <w:rPr>
                <w:rFonts w:ascii="Times New Roman" w:eastAsia="Calibri" w:hAnsi="Times New Roman" w:cs="Times New Roman"/>
                <w:sz w:val="20"/>
                <w:szCs w:val="20"/>
              </w:rPr>
              <w:t>Tasks mostly involve 1-step processes.</w:t>
            </w:r>
          </w:p>
        </w:tc>
        <w:tc>
          <w:tcPr>
            <w:tcW w:w="0" w:type="auto"/>
            <w:shd w:val="clear" w:color="auto" w:fill="DDFFEC"/>
          </w:tcPr>
          <w:p w14:paraId="286C4A55" w14:textId="77777777" w:rsidR="005959F5" w:rsidRPr="005959F5" w:rsidRDefault="005959F5" w:rsidP="005959F5">
            <w:pPr>
              <w:rPr>
                <w:rFonts w:ascii="Times New Roman" w:eastAsia="Calibri" w:hAnsi="Times New Roman" w:cs="Times New Roman"/>
                <w:sz w:val="20"/>
                <w:szCs w:val="20"/>
              </w:rPr>
            </w:pPr>
            <w:r w:rsidRPr="005959F5">
              <w:rPr>
                <w:rFonts w:ascii="Times New Roman" w:eastAsia="Calibri" w:hAnsi="Times New Roman" w:cs="Times New Roman"/>
                <w:sz w:val="20"/>
                <w:szCs w:val="20"/>
              </w:rPr>
              <w:t xml:space="preserve">Tasks are predominately application and strategic thinking problems targeting both concrete and abstract concepts. </w:t>
            </w:r>
          </w:p>
          <w:p w14:paraId="5D6C5AF8" w14:textId="77777777" w:rsidR="005959F5" w:rsidRPr="005959F5" w:rsidRDefault="005959F5" w:rsidP="005959F5">
            <w:pPr>
              <w:rPr>
                <w:rFonts w:ascii="Times New Roman" w:eastAsia="Calibri" w:hAnsi="Times New Roman" w:cs="Times New Roman"/>
                <w:sz w:val="20"/>
                <w:szCs w:val="20"/>
              </w:rPr>
            </w:pPr>
          </w:p>
          <w:p w14:paraId="20EACFDC" w14:textId="77777777" w:rsidR="005959F5" w:rsidRPr="005959F5" w:rsidRDefault="005959F5" w:rsidP="005959F5">
            <w:pPr>
              <w:rPr>
                <w:rFonts w:ascii="Times New Roman" w:eastAsia="Calibri" w:hAnsi="Times New Roman" w:cs="Times New Roman"/>
                <w:sz w:val="20"/>
                <w:szCs w:val="20"/>
              </w:rPr>
            </w:pPr>
            <w:r w:rsidRPr="005959F5">
              <w:rPr>
                <w:rFonts w:ascii="Times New Roman" w:eastAsia="Calibri" w:hAnsi="Times New Roman" w:cs="Times New Roman"/>
                <w:sz w:val="20"/>
                <w:szCs w:val="20"/>
              </w:rPr>
              <w:t xml:space="preserve">Picture support is used for all tasks. Images used require a higher level of discrimination in that pictures can be more complex pictures of places, scenes, and groups of objects. </w:t>
            </w:r>
          </w:p>
          <w:p w14:paraId="6B34F6BF" w14:textId="77777777" w:rsidR="005959F5" w:rsidRPr="005959F5" w:rsidRDefault="005959F5" w:rsidP="005959F5">
            <w:pPr>
              <w:rPr>
                <w:rFonts w:ascii="Times New Roman" w:eastAsia="Calibri" w:hAnsi="Times New Roman" w:cs="Times New Roman"/>
                <w:sz w:val="20"/>
                <w:szCs w:val="20"/>
              </w:rPr>
            </w:pPr>
          </w:p>
          <w:p w14:paraId="69EAF6B2" w14:textId="77777777" w:rsidR="005959F5" w:rsidRPr="005959F5" w:rsidRDefault="005959F5" w:rsidP="005959F5">
            <w:pPr>
              <w:rPr>
                <w:rFonts w:ascii="Times New Roman" w:eastAsia="Calibri" w:hAnsi="Times New Roman" w:cs="Times New Roman"/>
                <w:sz w:val="20"/>
                <w:szCs w:val="20"/>
              </w:rPr>
            </w:pPr>
            <w:r w:rsidRPr="005959F5">
              <w:rPr>
                <w:rFonts w:ascii="Times New Roman" w:eastAsia="Calibri" w:hAnsi="Times New Roman" w:cs="Times New Roman"/>
                <w:sz w:val="20"/>
                <w:szCs w:val="20"/>
              </w:rPr>
              <w:t>For some tasks, more sophisticated scientific vocabulary is used.</w:t>
            </w:r>
          </w:p>
          <w:p w14:paraId="7606E77F" w14:textId="77777777" w:rsidR="005959F5" w:rsidRPr="005959F5" w:rsidRDefault="005959F5" w:rsidP="005959F5">
            <w:pPr>
              <w:rPr>
                <w:rFonts w:ascii="Times New Roman" w:eastAsia="Calibri" w:hAnsi="Times New Roman" w:cs="Times New Roman"/>
                <w:sz w:val="20"/>
                <w:szCs w:val="20"/>
              </w:rPr>
            </w:pPr>
          </w:p>
          <w:p w14:paraId="01EBF55E" w14:textId="77777777" w:rsidR="005959F5" w:rsidRPr="005959F5" w:rsidRDefault="005959F5" w:rsidP="005959F5">
            <w:pPr>
              <w:rPr>
                <w:rFonts w:ascii="Times New Roman" w:eastAsia="Calibri" w:hAnsi="Times New Roman" w:cs="Times New Roman"/>
                <w:sz w:val="20"/>
                <w:szCs w:val="20"/>
              </w:rPr>
            </w:pPr>
          </w:p>
          <w:p w14:paraId="5430BEEF" w14:textId="77777777" w:rsidR="005959F5" w:rsidRPr="005959F5" w:rsidRDefault="00F937EA" w:rsidP="005959F5">
            <w:pPr>
              <w:rPr>
                <w:rFonts w:ascii="Times New Roman" w:eastAsia="Calibri" w:hAnsi="Times New Roman" w:cs="Times New Roman"/>
                <w:sz w:val="20"/>
                <w:szCs w:val="20"/>
              </w:rPr>
            </w:pPr>
            <w:r>
              <w:rPr>
                <w:rFonts w:ascii="Times New Roman" w:eastAsia="Calibri" w:hAnsi="Times New Roman" w:cs="Times New Roman"/>
                <w:sz w:val="20"/>
                <w:szCs w:val="20"/>
              </w:rPr>
              <w:t>Tasks may</w:t>
            </w:r>
            <w:r w:rsidR="005959F5" w:rsidRPr="005959F5">
              <w:rPr>
                <w:rFonts w:ascii="Times New Roman" w:eastAsia="Calibri" w:hAnsi="Times New Roman" w:cs="Times New Roman"/>
                <w:sz w:val="20"/>
                <w:szCs w:val="20"/>
              </w:rPr>
              <w:t xml:space="preserve"> involve 2-step processes. </w:t>
            </w:r>
          </w:p>
        </w:tc>
      </w:tr>
    </w:tbl>
    <w:p w14:paraId="10335490" w14:textId="77777777" w:rsidR="008B5024" w:rsidRDefault="008B5024" w:rsidP="00860DF6">
      <w:pPr>
        <w:spacing w:after="0"/>
        <w:rPr>
          <w:rFonts w:ascii="Times New Roman" w:hAnsi="Times New Roman" w:cs="Times New Roman"/>
          <w:sz w:val="24"/>
          <w:szCs w:val="24"/>
        </w:rPr>
      </w:pPr>
    </w:p>
    <w:p w14:paraId="1C3FC965" w14:textId="77777777" w:rsidR="00AE0615" w:rsidRDefault="00A61621" w:rsidP="00512663">
      <w:pPr>
        <w:pStyle w:val="Heading1"/>
        <w:spacing w:before="0" w:line="240" w:lineRule="auto"/>
        <w:rPr>
          <w:rFonts w:ascii="Arial" w:hAnsi="Arial" w:cs="Arial"/>
        </w:rPr>
      </w:pPr>
      <w:bookmarkStart w:id="9" w:name="_Toc12791191"/>
      <w:r w:rsidRPr="00A61621">
        <w:rPr>
          <w:rFonts w:ascii="Arial" w:hAnsi="Arial" w:cs="Arial"/>
        </w:rPr>
        <w:lastRenderedPageBreak/>
        <w:t>General Performance Descriptions</w:t>
      </w:r>
      <w:bookmarkEnd w:id="9"/>
    </w:p>
    <w:p w14:paraId="561DDA31" w14:textId="77777777" w:rsidR="00AD7EBD" w:rsidRPr="00512663" w:rsidRDefault="00AD7EBD" w:rsidP="00AD7EBD">
      <w:pPr>
        <w:spacing w:after="0" w:line="240" w:lineRule="auto"/>
        <w:rPr>
          <w:sz w:val="24"/>
          <w:szCs w:val="24"/>
        </w:rPr>
      </w:pPr>
    </w:p>
    <w:p w14:paraId="524873F9" w14:textId="77777777" w:rsidR="00A61621" w:rsidRDefault="00E3731F" w:rsidP="00AD7EBD">
      <w:pPr>
        <w:spacing w:after="0" w:line="240" w:lineRule="auto"/>
        <w:rPr>
          <w:rFonts w:ascii="Times New Roman" w:hAnsi="Times New Roman" w:cs="Times New Roman"/>
          <w:sz w:val="24"/>
          <w:szCs w:val="24"/>
        </w:rPr>
      </w:pPr>
      <w:r w:rsidRPr="00E3731F">
        <w:rPr>
          <w:rFonts w:ascii="Times New Roman" w:hAnsi="Times New Roman" w:cs="Times New Roman"/>
          <w:sz w:val="24"/>
          <w:szCs w:val="24"/>
        </w:rPr>
        <w:t xml:space="preserve">The </w:t>
      </w:r>
      <w:r w:rsidRPr="00E3731F">
        <w:rPr>
          <w:rFonts w:ascii="Times New Roman" w:hAnsi="Times New Roman" w:cs="Times New Roman"/>
          <w:i/>
          <w:sz w:val="24"/>
          <w:szCs w:val="24"/>
        </w:rPr>
        <w:t>PASA</w:t>
      </w:r>
      <w:r w:rsidRPr="00E3731F">
        <w:rPr>
          <w:rFonts w:ascii="Times New Roman" w:hAnsi="Times New Roman" w:cs="Times New Roman"/>
          <w:sz w:val="24"/>
          <w:szCs w:val="24"/>
        </w:rPr>
        <w:t xml:space="preserve"> assessment reports results in terms of 4 performance categories </w:t>
      </w:r>
      <w:r w:rsidR="005B5DE2">
        <w:rPr>
          <w:rFonts w:ascii="Times New Roman" w:hAnsi="Times New Roman" w:cs="Times New Roman"/>
          <w:sz w:val="24"/>
          <w:szCs w:val="24"/>
        </w:rPr>
        <w:t>for</w:t>
      </w:r>
      <w:r w:rsidRPr="00E3731F">
        <w:rPr>
          <w:rFonts w:ascii="Times New Roman" w:hAnsi="Times New Roman" w:cs="Times New Roman"/>
          <w:sz w:val="24"/>
          <w:szCs w:val="24"/>
        </w:rPr>
        <w:t xml:space="preserve"> both tiers; </w:t>
      </w:r>
      <w:r w:rsidR="005B5DE2">
        <w:rPr>
          <w:rFonts w:ascii="Times New Roman" w:hAnsi="Times New Roman" w:cs="Times New Roman"/>
          <w:sz w:val="24"/>
          <w:szCs w:val="24"/>
        </w:rPr>
        <w:t>E</w:t>
      </w:r>
      <w:r w:rsidRPr="00E3731F">
        <w:rPr>
          <w:rFonts w:ascii="Times New Roman" w:hAnsi="Times New Roman" w:cs="Times New Roman"/>
          <w:sz w:val="24"/>
          <w:szCs w:val="24"/>
        </w:rPr>
        <w:t xml:space="preserve">merging, </w:t>
      </w:r>
      <w:r w:rsidR="005B5DE2">
        <w:rPr>
          <w:rFonts w:ascii="Times New Roman" w:hAnsi="Times New Roman" w:cs="Times New Roman"/>
          <w:sz w:val="24"/>
          <w:szCs w:val="24"/>
        </w:rPr>
        <w:t>N</w:t>
      </w:r>
      <w:r w:rsidRPr="00E3731F">
        <w:rPr>
          <w:rFonts w:ascii="Times New Roman" w:hAnsi="Times New Roman" w:cs="Times New Roman"/>
          <w:sz w:val="24"/>
          <w:szCs w:val="24"/>
        </w:rPr>
        <w:t xml:space="preserve">ovice, </w:t>
      </w:r>
      <w:r w:rsidR="005B5DE2">
        <w:rPr>
          <w:rFonts w:ascii="Times New Roman" w:hAnsi="Times New Roman" w:cs="Times New Roman"/>
          <w:sz w:val="24"/>
          <w:szCs w:val="24"/>
        </w:rPr>
        <w:t>P</w:t>
      </w:r>
      <w:r w:rsidRPr="00E3731F">
        <w:rPr>
          <w:rFonts w:ascii="Times New Roman" w:hAnsi="Times New Roman" w:cs="Times New Roman"/>
          <w:sz w:val="24"/>
          <w:szCs w:val="24"/>
        </w:rPr>
        <w:t xml:space="preserve">roficient, and </w:t>
      </w:r>
      <w:r w:rsidR="005B5DE2">
        <w:rPr>
          <w:rFonts w:ascii="Times New Roman" w:hAnsi="Times New Roman" w:cs="Times New Roman"/>
          <w:sz w:val="24"/>
          <w:szCs w:val="24"/>
        </w:rPr>
        <w:t>A</w:t>
      </w:r>
      <w:r w:rsidRPr="00E3731F">
        <w:rPr>
          <w:rFonts w:ascii="Times New Roman" w:hAnsi="Times New Roman" w:cs="Times New Roman"/>
          <w:sz w:val="24"/>
          <w:szCs w:val="24"/>
        </w:rPr>
        <w:t>dvanced.</w:t>
      </w:r>
      <w:r w:rsidR="00AD7EBD">
        <w:rPr>
          <w:rFonts w:ascii="Times New Roman" w:hAnsi="Times New Roman" w:cs="Times New Roman"/>
          <w:sz w:val="24"/>
          <w:szCs w:val="24"/>
        </w:rPr>
        <w:t xml:space="preserve"> General outlines for each of the performance categories that guide test development are listed in the following paragraphs.</w:t>
      </w:r>
    </w:p>
    <w:p w14:paraId="4096000F" w14:textId="77777777" w:rsidR="00AD7EBD" w:rsidRPr="00512663" w:rsidRDefault="00AD7EBD" w:rsidP="00FA1928">
      <w:pPr>
        <w:spacing w:after="0" w:line="240" w:lineRule="auto"/>
        <w:rPr>
          <w:rFonts w:ascii="Times New Roman" w:hAnsi="Times New Roman" w:cs="Times New Roman"/>
          <w:sz w:val="24"/>
          <w:szCs w:val="24"/>
        </w:rPr>
      </w:pPr>
    </w:p>
    <w:p w14:paraId="558D08CE" w14:textId="77777777" w:rsidR="00AD7EBD" w:rsidRPr="00A33163" w:rsidRDefault="00AD7EBD" w:rsidP="00A33163">
      <w:pPr>
        <w:pStyle w:val="Heading2"/>
        <w:spacing w:before="0"/>
        <w:rPr>
          <w:rFonts w:ascii="Arial" w:hAnsi="Arial" w:cs="Arial"/>
          <w:sz w:val="24"/>
          <w:szCs w:val="24"/>
        </w:rPr>
      </w:pPr>
      <w:bookmarkStart w:id="10" w:name="_Toc12791192"/>
      <w:r w:rsidRPr="00A33163">
        <w:rPr>
          <w:rFonts w:ascii="Arial" w:hAnsi="Arial" w:cs="Arial"/>
          <w:sz w:val="24"/>
          <w:szCs w:val="24"/>
        </w:rPr>
        <w:t>Advanced</w:t>
      </w:r>
      <w:bookmarkEnd w:id="10"/>
    </w:p>
    <w:p w14:paraId="1E979A02" w14:textId="77777777" w:rsidR="00DA5C81" w:rsidRDefault="00DA5C81" w:rsidP="00DA5C81">
      <w:pPr>
        <w:spacing w:after="0"/>
        <w:rPr>
          <w:rFonts w:ascii="Times New Roman" w:hAnsi="Times New Roman" w:cs="Times New Roman"/>
          <w:sz w:val="24"/>
          <w:szCs w:val="24"/>
        </w:rPr>
      </w:pPr>
      <w:r w:rsidRPr="00E26DF5">
        <w:rPr>
          <w:rFonts w:ascii="Times New Roman" w:hAnsi="Times New Roman" w:cs="Times New Roman"/>
          <w:sz w:val="24"/>
          <w:szCs w:val="24"/>
        </w:rPr>
        <w:t>Using their primary mode of communication, appropriate supports and accommodations, the student demonstrate</w:t>
      </w:r>
      <w:r>
        <w:rPr>
          <w:rFonts w:ascii="Times New Roman" w:hAnsi="Times New Roman" w:cs="Times New Roman"/>
          <w:sz w:val="24"/>
          <w:szCs w:val="24"/>
        </w:rPr>
        <w:t>s</w:t>
      </w:r>
      <w:r w:rsidR="00B145F2">
        <w:rPr>
          <w:rFonts w:ascii="Times New Roman" w:hAnsi="Times New Roman" w:cs="Times New Roman"/>
          <w:sz w:val="24"/>
          <w:szCs w:val="24"/>
        </w:rPr>
        <w:t xml:space="preserve"> a</w:t>
      </w:r>
      <w:r w:rsidRPr="00E26DF5">
        <w:rPr>
          <w:rFonts w:ascii="Times New Roman" w:hAnsi="Times New Roman" w:cs="Times New Roman"/>
          <w:sz w:val="24"/>
          <w:szCs w:val="24"/>
        </w:rPr>
        <w:t xml:space="preserve"> </w:t>
      </w:r>
      <w:r w:rsidR="00B145F2">
        <w:rPr>
          <w:rFonts w:ascii="Times New Roman" w:hAnsi="Times New Roman" w:cs="Times New Roman"/>
          <w:sz w:val="24"/>
          <w:szCs w:val="24"/>
        </w:rPr>
        <w:t>consistent</w:t>
      </w:r>
      <w:r>
        <w:rPr>
          <w:rFonts w:ascii="Times New Roman" w:hAnsi="Times New Roman" w:cs="Times New Roman"/>
          <w:sz w:val="24"/>
          <w:szCs w:val="24"/>
        </w:rPr>
        <w:t xml:space="preserve"> </w:t>
      </w:r>
      <w:r w:rsidRPr="00E26DF5">
        <w:rPr>
          <w:rFonts w:ascii="Times New Roman" w:hAnsi="Times New Roman" w:cs="Times New Roman"/>
          <w:sz w:val="24"/>
          <w:szCs w:val="24"/>
        </w:rPr>
        <w:t>academic awareness</w:t>
      </w:r>
      <w:r>
        <w:rPr>
          <w:rFonts w:ascii="Times New Roman" w:hAnsi="Times New Roman" w:cs="Times New Roman"/>
          <w:sz w:val="24"/>
          <w:szCs w:val="24"/>
        </w:rPr>
        <w:t xml:space="preserve"> and excellent understanding of the knowledge, skills and process as outlined by the Pennsylvania Alternate Eligible Content and tier designation. </w:t>
      </w:r>
    </w:p>
    <w:p w14:paraId="38FC0A08" w14:textId="77777777" w:rsidR="00AD7EBD" w:rsidRPr="00A33163" w:rsidRDefault="00AD7EBD" w:rsidP="00FA1928">
      <w:pPr>
        <w:spacing w:after="0" w:line="240" w:lineRule="auto"/>
        <w:rPr>
          <w:sz w:val="24"/>
          <w:szCs w:val="24"/>
        </w:rPr>
      </w:pPr>
    </w:p>
    <w:p w14:paraId="38199D70" w14:textId="77777777" w:rsidR="00AD7EBD" w:rsidRPr="00A33163" w:rsidRDefault="00AD7EBD" w:rsidP="00A33163">
      <w:pPr>
        <w:pStyle w:val="Heading2"/>
        <w:spacing w:before="0"/>
        <w:rPr>
          <w:rFonts w:ascii="Arial" w:hAnsi="Arial" w:cs="Arial"/>
          <w:sz w:val="24"/>
          <w:szCs w:val="24"/>
        </w:rPr>
      </w:pPr>
      <w:bookmarkStart w:id="11" w:name="_Toc12791193"/>
      <w:r w:rsidRPr="00A33163">
        <w:rPr>
          <w:rFonts w:ascii="Arial" w:hAnsi="Arial" w:cs="Arial"/>
          <w:sz w:val="24"/>
          <w:szCs w:val="24"/>
        </w:rPr>
        <w:t>Proficient</w:t>
      </w:r>
      <w:bookmarkEnd w:id="11"/>
    </w:p>
    <w:p w14:paraId="49B9A4EF" w14:textId="77777777" w:rsidR="00DA5C81" w:rsidRDefault="00DA5C81" w:rsidP="00DA5C81">
      <w:pPr>
        <w:spacing w:after="0"/>
        <w:rPr>
          <w:rFonts w:ascii="Times New Roman" w:hAnsi="Times New Roman" w:cs="Times New Roman"/>
          <w:sz w:val="24"/>
          <w:szCs w:val="24"/>
        </w:rPr>
      </w:pPr>
      <w:r w:rsidRPr="00E26DF5">
        <w:rPr>
          <w:rFonts w:ascii="Times New Roman" w:hAnsi="Times New Roman" w:cs="Times New Roman"/>
          <w:sz w:val="24"/>
          <w:szCs w:val="24"/>
        </w:rPr>
        <w:t>Using their primary mode of communication, appropriate supports and accommodations, the student demonstrate</w:t>
      </w:r>
      <w:r>
        <w:rPr>
          <w:rFonts w:ascii="Times New Roman" w:hAnsi="Times New Roman" w:cs="Times New Roman"/>
          <w:sz w:val="24"/>
          <w:szCs w:val="24"/>
        </w:rPr>
        <w:t>s</w:t>
      </w:r>
      <w:r w:rsidRPr="00E26DF5">
        <w:rPr>
          <w:rFonts w:ascii="Times New Roman" w:hAnsi="Times New Roman" w:cs="Times New Roman"/>
          <w:sz w:val="24"/>
          <w:szCs w:val="24"/>
        </w:rPr>
        <w:t xml:space="preserve"> an </w:t>
      </w:r>
      <w:r>
        <w:rPr>
          <w:rFonts w:ascii="Times New Roman" w:hAnsi="Times New Roman" w:cs="Times New Roman"/>
          <w:sz w:val="24"/>
          <w:szCs w:val="24"/>
        </w:rPr>
        <w:t xml:space="preserve">essential </w:t>
      </w:r>
      <w:r w:rsidRPr="00E26DF5">
        <w:rPr>
          <w:rFonts w:ascii="Times New Roman" w:hAnsi="Times New Roman" w:cs="Times New Roman"/>
          <w:sz w:val="24"/>
          <w:szCs w:val="24"/>
        </w:rPr>
        <w:t>academic awareness</w:t>
      </w:r>
      <w:r>
        <w:rPr>
          <w:rFonts w:ascii="Times New Roman" w:hAnsi="Times New Roman" w:cs="Times New Roman"/>
          <w:sz w:val="24"/>
          <w:szCs w:val="24"/>
        </w:rPr>
        <w:t xml:space="preserve"> and satisfactory understanding of the knowledge, skills and process as outlined by the Pennsylvania Alternate Eligible Content and tier designation. </w:t>
      </w:r>
    </w:p>
    <w:p w14:paraId="71F93718" w14:textId="77777777" w:rsidR="0030218A" w:rsidRDefault="0030218A" w:rsidP="00DA5C81">
      <w:pPr>
        <w:spacing w:after="0"/>
        <w:rPr>
          <w:rFonts w:ascii="Times New Roman" w:hAnsi="Times New Roman" w:cs="Times New Roman"/>
          <w:sz w:val="24"/>
          <w:szCs w:val="24"/>
        </w:rPr>
      </w:pPr>
    </w:p>
    <w:p w14:paraId="00C37E7F" w14:textId="77777777" w:rsidR="00AD7EBD" w:rsidRPr="00A33163" w:rsidRDefault="00AD7EBD" w:rsidP="00A33163">
      <w:pPr>
        <w:pStyle w:val="Heading2"/>
        <w:spacing w:before="0"/>
        <w:rPr>
          <w:rFonts w:ascii="Arial" w:hAnsi="Arial" w:cs="Arial"/>
          <w:sz w:val="24"/>
          <w:szCs w:val="24"/>
        </w:rPr>
      </w:pPr>
      <w:bookmarkStart w:id="12" w:name="_Toc12791194"/>
      <w:r w:rsidRPr="00A33163">
        <w:rPr>
          <w:rFonts w:ascii="Arial" w:hAnsi="Arial" w:cs="Arial"/>
          <w:sz w:val="24"/>
          <w:szCs w:val="24"/>
        </w:rPr>
        <w:t>Novice</w:t>
      </w:r>
      <w:bookmarkEnd w:id="12"/>
    </w:p>
    <w:p w14:paraId="66D87B77" w14:textId="77777777" w:rsidR="00DA5C81" w:rsidRDefault="00DA5C81" w:rsidP="00DA5C81">
      <w:pPr>
        <w:spacing w:after="0"/>
        <w:rPr>
          <w:rFonts w:ascii="Times New Roman" w:hAnsi="Times New Roman" w:cs="Times New Roman"/>
          <w:sz w:val="24"/>
          <w:szCs w:val="24"/>
        </w:rPr>
      </w:pPr>
      <w:r w:rsidRPr="00E26DF5">
        <w:rPr>
          <w:rFonts w:ascii="Times New Roman" w:hAnsi="Times New Roman" w:cs="Times New Roman"/>
          <w:sz w:val="24"/>
          <w:szCs w:val="24"/>
        </w:rPr>
        <w:t>Using their primary mode of communication, appropriate supports and accommodations, the student demonstrate</w:t>
      </w:r>
      <w:r>
        <w:rPr>
          <w:rFonts w:ascii="Times New Roman" w:hAnsi="Times New Roman" w:cs="Times New Roman"/>
          <w:sz w:val="24"/>
          <w:szCs w:val="24"/>
        </w:rPr>
        <w:t>s</w:t>
      </w:r>
      <w:r w:rsidRPr="00E26DF5">
        <w:rPr>
          <w:rFonts w:ascii="Times New Roman" w:hAnsi="Times New Roman" w:cs="Times New Roman"/>
          <w:sz w:val="24"/>
          <w:szCs w:val="24"/>
        </w:rPr>
        <w:t xml:space="preserve"> a</w:t>
      </w:r>
      <w:r>
        <w:rPr>
          <w:rFonts w:ascii="Times New Roman" w:hAnsi="Times New Roman" w:cs="Times New Roman"/>
          <w:sz w:val="24"/>
          <w:szCs w:val="24"/>
        </w:rPr>
        <w:t xml:space="preserve">n improving </w:t>
      </w:r>
      <w:r w:rsidRPr="00E26DF5">
        <w:rPr>
          <w:rFonts w:ascii="Times New Roman" w:hAnsi="Times New Roman" w:cs="Times New Roman"/>
          <w:sz w:val="24"/>
          <w:szCs w:val="24"/>
        </w:rPr>
        <w:t>academic awareness</w:t>
      </w:r>
      <w:r>
        <w:rPr>
          <w:rFonts w:ascii="Times New Roman" w:hAnsi="Times New Roman" w:cs="Times New Roman"/>
          <w:sz w:val="24"/>
          <w:szCs w:val="24"/>
        </w:rPr>
        <w:t xml:space="preserve"> and partial understanding of the knowledge, skills and process as outlined by the Pennsylvania Alternate Eligible Content and tier designation. </w:t>
      </w:r>
    </w:p>
    <w:p w14:paraId="1A058051" w14:textId="77777777" w:rsidR="00FA1928" w:rsidRPr="00512663" w:rsidRDefault="00FA1928" w:rsidP="00FA1928">
      <w:pPr>
        <w:spacing w:after="0" w:line="240" w:lineRule="auto"/>
        <w:rPr>
          <w:rFonts w:ascii="Times New Roman" w:hAnsi="Times New Roman" w:cs="Times New Roman"/>
          <w:sz w:val="24"/>
          <w:szCs w:val="24"/>
        </w:rPr>
      </w:pPr>
    </w:p>
    <w:p w14:paraId="60185A92" w14:textId="77777777" w:rsidR="00AD7EBD" w:rsidRPr="00A33163" w:rsidRDefault="00AD7EBD" w:rsidP="00A33163">
      <w:pPr>
        <w:pStyle w:val="Heading2"/>
        <w:spacing w:before="0"/>
        <w:rPr>
          <w:rFonts w:ascii="Arial" w:hAnsi="Arial" w:cs="Arial"/>
          <w:color w:val="8DAB98" w:themeColor="accent3" w:themeShade="BF"/>
          <w:sz w:val="24"/>
          <w:szCs w:val="24"/>
        </w:rPr>
      </w:pPr>
      <w:bookmarkStart w:id="13" w:name="_Toc12791195"/>
      <w:r w:rsidRPr="00A33163">
        <w:rPr>
          <w:rFonts w:ascii="Arial" w:hAnsi="Arial" w:cs="Arial"/>
          <w:sz w:val="24"/>
          <w:szCs w:val="24"/>
        </w:rPr>
        <w:t>Emerging</w:t>
      </w:r>
      <w:bookmarkEnd w:id="13"/>
    </w:p>
    <w:p w14:paraId="21578741" w14:textId="77777777" w:rsidR="000D1D71" w:rsidRDefault="000D1D71" w:rsidP="000D1D71">
      <w:pPr>
        <w:spacing w:after="0"/>
        <w:rPr>
          <w:rFonts w:ascii="Times New Roman" w:hAnsi="Times New Roman" w:cs="Times New Roman"/>
          <w:sz w:val="24"/>
          <w:szCs w:val="24"/>
        </w:rPr>
      </w:pPr>
      <w:r w:rsidRPr="00E26DF5">
        <w:rPr>
          <w:rFonts w:ascii="Times New Roman" w:hAnsi="Times New Roman" w:cs="Times New Roman"/>
          <w:sz w:val="24"/>
          <w:szCs w:val="24"/>
        </w:rPr>
        <w:t>Using their primary mode of communication, appropriate supports and accommodations, the student demonstrate</w:t>
      </w:r>
      <w:r>
        <w:rPr>
          <w:rFonts w:ascii="Times New Roman" w:hAnsi="Times New Roman" w:cs="Times New Roman"/>
          <w:sz w:val="24"/>
          <w:szCs w:val="24"/>
        </w:rPr>
        <w:t xml:space="preserve">s a preliminary </w:t>
      </w:r>
      <w:r w:rsidRPr="00E26DF5">
        <w:rPr>
          <w:rFonts w:ascii="Times New Roman" w:hAnsi="Times New Roman" w:cs="Times New Roman"/>
          <w:sz w:val="24"/>
          <w:szCs w:val="24"/>
        </w:rPr>
        <w:t>academic awareness</w:t>
      </w:r>
      <w:r>
        <w:rPr>
          <w:rFonts w:ascii="Times New Roman" w:hAnsi="Times New Roman" w:cs="Times New Roman"/>
          <w:sz w:val="24"/>
          <w:szCs w:val="24"/>
        </w:rPr>
        <w:t xml:space="preserve"> and limited understanding of the knowledge, skills and process as outlined by the Pennsylvania Alternate Eligible Content and tier designation. </w:t>
      </w:r>
    </w:p>
    <w:p w14:paraId="35EC97E3" w14:textId="77777777" w:rsidR="00AD7EBD" w:rsidRDefault="00AD7EBD" w:rsidP="00FA1928">
      <w:pPr>
        <w:spacing w:after="0" w:line="240" w:lineRule="auto"/>
        <w:rPr>
          <w:rFonts w:ascii="Times New Roman" w:hAnsi="Times New Roman" w:cs="Times New Roman"/>
          <w:sz w:val="24"/>
          <w:szCs w:val="24"/>
        </w:rPr>
      </w:pPr>
    </w:p>
    <w:p w14:paraId="508BC00C" w14:textId="77777777" w:rsidR="00512663" w:rsidRPr="00061AC9" w:rsidRDefault="00512663" w:rsidP="00FA1928">
      <w:pPr>
        <w:spacing w:after="0" w:line="240" w:lineRule="auto"/>
        <w:rPr>
          <w:rFonts w:ascii="Times New Roman" w:hAnsi="Times New Roman" w:cs="Times New Roman"/>
          <w:sz w:val="24"/>
          <w:szCs w:val="24"/>
        </w:rPr>
      </w:pPr>
    </w:p>
    <w:p w14:paraId="1C536B5F" w14:textId="77777777" w:rsidR="00F9390E" w:rsidRPr="006E130D" w:rsidRDefault="00F9390E" w:rsidP="00F9390E">
      <w:pPr>
        <w:pStyle w:val="Heading1"/>
        <w:spacing w:before="0" w:line="240" w:lineRule="auto"/>
        <w:rPr>
          <w:rFonts w:ascii="Arial" w:hAnsi="Arial" w:cs="Arial"/>
          <w:color w:val="auto"/>
          <w:sz w:val="24"/>
          <w:szCs w:val="24"/>
        </w:rPr>
      </w:pPr>
      <w:bookmarkStart w:id="14" w:name="_Toc12790794"/>
      <w:bookmarkStart w:id="15" w:name="_Toc12791196"/>
      <w:r w:rsidRPr="003353E4">
        <w:rPr>
          <w:rFonts w:ascii="Arial" w:hAnsi="Arial" w:cs="Arial"/>
          <w:color w:val="auto"/>
        </w:rPr>
        <w:t>Test Item Format</w:t>
      </w:r>
      <w:bookmarkEnd w:id="14"/>
      <w:bookmarkEnd w:id="15"/>
      <w:r w:rsidRPr="003353E4">
        <w:rPr>
          <w:rFonts w:ascii="Arial" w:hAnsi="Arial" w:cs="Arial"/>
          <w:color w:val="auto"/>
        </w:rPr>
        <w:br/>
      </w:r>
    </w:p>
    <w:p w14:paraId="474ADB47" w14:textId="77777777" w:rsidR="00F9390E" w:rsidRPr="003353E4" w:rsidRDefault="00F9390E" w:rsidP="00F9390E">
      <w:pPr>
        <w:spacing w:after="0" w:line="240" w:lineRule="auto"/>
        <w:rPr>
          <w:rFonts w:ascii="Times New Roman" w:hAnsi="Times New Roman" w:cs="Times New Roman"/>
          <w:sz w:val="24"/>
          <w:szCs w:val="24"/>
        </w:rPr>
      </w:pPr>
      <w:r w:rsidRPr="00CA5E7F">
        <w:rPr>
          <w:rFonts w:ascii="Times New Roman" w:hAnsi="Times New Roman" w:cs="Times New Roman"/>
          <w:sz w:val="24"/>
          <w:szCs w:val="24"/>
        </w:rPr>
        <w:t xml:space="preserve">The </w:t>
      </w:r>
      <w:r w:rsidRPr="00CA5E7F">
        <w:rPr>
          <w:rFonts w:ascii="Times New Roman" w:hAnsi="Times New Roman" w:cs="Times New Roman"/>
          <w:i/>
          <w:sz w:val="24"/>
          <w:szCs w:val="24"/>
        </w:rPr>
        <w:t>PASA-</w:t>
      </w:r>
      <w:r w:rsidR="003F2033">
        <w:rPr>
          <w:rFonts w:ascii="Times New Roman" w:hAnsi="Times New Roman" w:cs="Times New Roman"/>
          <w:i/>
          <w:sz w:val="24"/>
          <w:szCs w:val="24"/>
        </w:rPr>
        <w:t>Science</w:t>
      </w:r>
      <w:r w:rsidRPr="00CA5E7F">
        <w:rPr>
          <w:rFonts w:ascii="Times New Roman" w:hAnsi="Times New Roman" w:cs="Times New Roman"/>
          <w:sz w:val="24"/>
          <w:szCs w:val="24"/>
        </w:rPr>
        <w:t xml:space="preserve"> is an ind</w:t>
      </w:r>
      <w:r>
        <w:rPr>
          <w:rFonts w:ascii="Times New Roman" w:hAnsi="Times New Roman" w:cs="Times New Roman"/>
          <w:sz w:val="24"/>
          <w:szCs w:val="24"/>
        </w:rPr>
        <w:t>ividually administered multiple-</w:t>
      </w:r>
      <w:r w:rsidRPr="00CA5E7F">
        <w:rPr>
          <w:rFonts w:ascii="Times New Roman" w:hAnsi="Times New Roman" w:cs="Times New Roman"/>
          <w:sz w:val="24"/>
          <w:szCs w:val="24"/>
        </w:rPr>
        <w:t>choice test.</w:t>
      </w:r>
      <w:r w:rsidRPr="003353E4">
        <w:rPr>
          <w:rFonts w:ascii="Times New Roman" w:hAnsi="Times New Roman" w:cs="Times New Roman"/>
          <w:sz w:val="24"/>
          <w:szCs w:val="24"/>
        </w:rPr>
        <w:t xml:space="preserve"> Each item consists of a context, an item prompt, and 3 answer choices. The items are standardized through the scripting of each part of the item. Test assessors are given a script which specifies what to say to; 1) present the item context, 2) ask the target question, 3) present the answer choic</w:t>
      </w:r>
      <w:r>
        <w:rPr>
          <w:rFonts w:ascii="Times New Roman" w:hAnsi="Times New Roman" w:cs="Times New Roman"/>
          <w:sz w:val="24"/>
          <w:szCs w:val="24"/>
        </w:rPr>
        <w:t>es. Assessors are permitted to change everyday language in the item to vocabulary more familiar to the student and consistent with daily instruction.</w:t>
      </w:r>
    </w:p>
    <w:p w14:paraId="1DCAFC60" w14:textId="77777777" w:rsidR="00F9390E" w:rsidRPr="00EB4EA5" w:rsidRDefault="00F9390E" w:rsidP="00F9390E">
      <w:pPr>
        <w:spacing w:after="0" w:line="240" w:lineRule="auto"/>
        <w:rPr>
          <w:rFonts w:ascii="Times New Roman" w:hAnsi="Times New Roman" w:cs="Times New Roman"/>
          <w:sz w:val="24"/>
          <w:szCs w:val="24"/>
        </w:rPr>
      </w:pPr>
    </w:p>
    <w:p w14:paraId="0F40B097" w14:textId="77777777" w:rsidR="00F9390E" w:rsidRPr="003353E4" w:rsidRDefault="00F9390E" w:rsidP="00F9390E">
      <w:pPr>
        <w:spacing w:after="0" w:line="240" w:lineRule="auto"/>
        <w:rPr>
          <w:rFonts w:ascii="Times New Roman" w:hAnsi="Times New Roman" w:cs="Times New Roman"/>
          <w:sz w:val="24"/>
          <w:szCs w:val="24"/>
        </w:rPr>
      </w:pPr>
      <w:r w:rsidRPr="003353E4">
        <w:rPr>
          <w:rFonts w:ascii="Times New Roman" w:hAnsi="Times New Roman" w:cs="Times New Roman"/>
          <w:sz w:val="24"/>
          <w:szCs w:val="24"/>
        </w:rPr>
        <w:t xml:space="preserve">Item stimuli and answer choices are </w:t>
      </w:r>
      <w:r>
        <w:rPr>
          <w:rFonts w:ascii="Times New Roman" w:hAnsi="Times New Roman" w:cs="Times New Roman"/>
          <w:sz w:val="24"/>
          <w:szCs w:val="24"/>
        </w:rPr>
        <w:t xml:space="preserve">predominately </w:t>
      </w:r>
      <w:r w:rsidRPr="003353E4">
        <w:rPr>
          <w:rFonts w:ascii="Times New Roman" w:hAnsi="Times New Roman" w:cs="Times New Roman"/>
          <w:sz w:val="24"/>
          <w:szCs w:val="24"/>
        </w:rPr>
        <w:t xml:space="preserve">presented </w:t>
      </w:r>
      <w:r>
        <w:rPr>
          <w:rFonts w:ascii="Times New Roman" w:hAnsi="Times New Roman" w:cs="Times New Roman"/>
          <w:sz w:val="24"/>
          <w:szCs w:val="24"/>
        </w:rPr>
        <w:t>as images</w:t>
      </w:r>
      <w:r w:rsidRPr="003353E4">
        <w:rPr>
          <w:rFonts w:ascii="Times New Roman" w:hAnsi="Times New Roman" w:cs="Times New Roman"/>
          <w:sz w:val="24"/>
          <w:szCs w:val="24"/>
        </w:rPr>
        <w:t xml:space="preserve">. In some cases, </w:t>
      </w:r>
      <w:r w:rsidR="0030218A">
        <w:rPr>
          <w:rFonts w:ascii="Times New Roman" w:hAnsi="Times New Roman" w:cs="Times New Roman"/>
          <w:sz w:val="24"/>
          <w:szCs w:val="24"/>
        </w:rPr>
        <w:t xml:space="preserve">picture </w:t>
      </w:r>
      <w:r w:rsidRPr="003353E4">
        <w:rPr>
          <w:rFonts w:ascii="Times New Roman" w:hAnsi="Times New Roman" w:cs="Times New Roman"/>
          <w:sz w:val="24"/>
          <w:szCs w:val="24"/>
        </w:rPr>
        <w:t xml:space="preserve">answer choices </w:t>
      </w:r>
      <w:r w:rsidR="0030218A">
        <w:rPr>
          <w:rFonts w:ascii="Times New Roman" w:hAnsi="Times New Roman" w:cs="Times New Roman"/>
          <w:sz w:val="24"/>
          <w:szCs w:val="24"/>
        </w:rPr>
        <w:t>are accompanied by cue words</w:t>
      </w:r>
      <w:r>
        <w:rPr>
          <w:rFonts w:ascii="Times New Roman" w:hAnsi="Times New Roman" w:cs="Times New Roman"/>
          <w:sz w:val="24"/>
          <w:szCs w:val="24"/>
        </w:rPr>
        <w:t>.</w:t>
      </w:r>
      <w:r w:rsidRPr="003353E4">
        <w:rPr>
          <w:rFonts w:ascii="Times New Roman" w:hAnsi="Times New Roman" w:cs="Times New Roman"/>
          <w:sz w:val="24"/>
          <w:szCs w:val="24"/>
        </w:rPr>
        <w:t xml:space="preserve"> Even though the test is available in both digital and paper format, both formats present the same 2-dimensional images. In other words, the same </w:t>
      </w:r>
      <w:r w:rsidRPr="003353E4">
        <w:rPr>
          <w:rFonts w:ascii="Times New Roman" w:hAnsi="Times New Roman" w:cs="Times New Roman"/>
          <w:sz w:val="24"/>
          <w:szCs w:val="24"/>
        </w:rPr>
        <w:lastRenderedPageBreak/>
        <w:t xml:space="preserve">graphics are displayed on a computer screen or in print in a test booklet and the student chooses their answer from the available pictures. </w:t>
      </w:r>
      <w:r>
        <w:rPr>
          <w:rFonts w:ascii="Times New Roman" w:hAnsi="Times New Roman" w:cs="Times New Roman"/>
          <w:sz w:val="24"/>
          <w:szCs w:val="24"/>
        </w:rPr>
        <w:t>At this time, s</w:t>
      </w:r>
      <w:r w:rsidRPr="003353E4">
        <w:rPr>
          <w:rFonts w:ascii="Times New Roman" w:hAnsi="Times New Roman" w:cs="Times New Roman"/>
          <w:sz w:val="24"/>
          <w:szCs w:val="24"/>
        </w:rPr>
        <w:t>tudents do NOT interact with the computer to respond to items.</w:t>
      </w:r>
    </w:p>
    <w:p w14:paraId="3FC34FCC" w14:textId="77777777" w:rsidR="00512663" w:rsidRDefault="00512663" w:rsidP="00860DF6">
      <w:pPr>
        <w:spacing w:after="0"/>
      </w:pPr>
    </w:p>
    <w:p w14:paraId="42D90EC4" w14:textId="77777777" w:rsidR="00F9390E" w:rsidRDefault="00F9390E" w:rsidP="00860DF6">
      <w:pPr>
        <w:spacing w:after="0"/>
      </w:pPr>
    </w:p>
    <w:p w14:paraId="1C183DE3" w14:textId="77777777" w:rsidR="001B10B6" w:rsidRPr="00F9390E" w:rsidRDefault="001B10B6" w:rsidP="00AF70DA">
      <w:pPr>
        <w:pStyle w:val="Heading1"/>
        <w:spacing w:before="0" w:line="240" w:lineRule="auto"/>
        <w:rPr>
          <w:rFonts w:ascii="Arial" w:hAnsi="Arial" w:cs="Arial"/>
          <w:sz w:val="24"/>
          <w:szCs w:val="24"/>
        </w:rPr>
      </w:pPr>
      <w:bookmarkStart w:id="16" w:name="_Toc12791197"/>
      <w:r w:rsidRPr="001B10B6">
        <w:rPr>
          <w:rFonts w:ascii="Arial" w:hAnsi="Arial" w:cs="Arial"/>
        </w:rPr>
        <w:t>Student Responses</w:t>
      </w:r>
      <w:bookmarkEnd w:id="16"/>
      <w:r w:rsidR="001D40E4">
        <w:rPr>
          <w:rFonts w:ascii="Arial" w:hAnsi="Arial" w:cs="Arial"/>
        </w:rPr>
        <w:br/>
      </w:r>
    </w:p>
    <w:p w14:paraId="690AE848" w14:textId="77777777" w:rsidR="00B734CF" w:rsidRPr="00AF70DA" w:rsidRDefault="00860DF6" w:rsidP="00AF70DA">
      <w:pPr>
        <w:spacing w:after="0" w:line="240" w:lineRule="auto"/>
        <w:rPr>
          <w:rFonts w:ascii="Times New Roman" w:hAnsi="Times New Roman" w:cs="Times New Roman"/>
          <w:sz w:val="24"/>
          <w:szCs w:val="24"/>
        </w:rPr>
      </w:pPr>
      <w:r w:rsidRPr="00AF70DA">
        <w:rPr>
          <w:rFonts w:ascii="Times New Roman" w:hAnsi="Times New Roman" w:cs="Times New Roman"/>
          <w:sz w:val="24"/>
          <w:szCs w:val="24"/>
        </w:rPr>
        <w:t>Student</w:t>
      </w:r>
      <w:r w:rsidR="00B734CF" w:rsidRPr="00AF70DA">
        <w:rPr>
          <w:rFonts w:ascii="Times New Roman" w:hAnsi="Times New Roman" w:cs="Times New Roman"/>
          <w:sz w:val="24"/>
          <w:szCs w:val="24"/>
        </w:rPr>
        <w:t xml:space="preserve">s with the most severe cognitive </w:t>
      </w:r>
      <w:r w:rsidR="000F3B4E" w:rsidRPr="00AF70DA">
        <w:rPr>
          <w:rFonts w:ascii="Times New Roman" w:hAnsi="Times New Roman" w:cs="Times New Roman"/>
          <w:sz w:val="24"/>
          <w:szCs w:val="24"/>
        </w:rPr>
        <w:t>disabilities</w:t>
      </w:r>
      <w:r w:rsidR="00B734CF" w:rsidRPr="00AF70DA">
        <w:rPr>
          <w:rFonts w:ascii="Times New Roman" w:hAnsi="Times New Roman" w:cs="Times New Roman"/>
          <w:sz w:val="24"/>
          <w:szCs w:val="24"/>
        </w:rPr>
        <w:t xml:space="preserve"> do not communicate necessarily in traditional ways. On the </w:t>
      </w:r>
      <w:r w:rsidR="009D064E">
        <w:rPr>
          <w:rFonts w:ascii="Times New Roman" w:hAnsi="Times New Roman" w:cs="Times New Roman"/>
          <w:i/>
          <w:sz w:val="24"/>
          <w:szCs w:val="24"/>
        </w:rPr>
        <w:t>PASA-Science</w:t>
      </w:r>
      <w:r w:rsidR="00753387" w:rsidRPr="00AF70DA">
        <w:rPr>
          <w:rFonts w:ascii="Times New Roman" w:hAnsi="Times New Roman" w:cs="Times New Roman"/>
          <w:i/>
          <w:sz w:val="24"/>
          <w:szCs w:val="24"/>
        </w:rPr>
        <w:t xml:space="preserve"> </w:t>
      </w:r>
      <w:r w:rsidR="00B734CF" w:rsidRPr="00AF70DA">
        <w:rPr>
          <w:rFonts w:ascii="Times New Roman" w:hAnsi="Times New Roman" w:cs="Times New Roman"/>
          <w:sz w:val="24"/>
          <w:szCs w:val="24"/>
        </w:rPr>
        <w:t>assessment, students are allowed to indicate their answer choice in different ways, including but not limited to:</w:t>
      </w:r>
    </w:p>
    <w:p w14:paraId="627E028C" w14:textId="77777777" w:rsidR="00B734CF" w:rsidRPr="00FA1928" w:rsidRDefault="00B734CF" w:rsidP="00AF70DA">
      <w:pPr>
        <w:spacing w:after="0" w:line="240" w:lineRule="auto"/>
        <w:rPr>
          <w:rFonts w:ascii="Times New Roman" w:hAnsi="Times New Roman" w:cs="Times New Roman"/>
          <w:sz w:val="12"/>
          <w:szCs w:val="12"/>
        </w:rPr>
      </w:pPr>
    </w:p>
    <w:p w14:paraId="1734A062" w14:textId="77777777" w:rsidR="00B734CF" w:rsidRPr="00AF70DA" w:rsidRDefault="00E041F4" w:rsidP="00AF70DA">
      <w:pPr>
        <w:pStyle w:val="ListParagraph"/>
        <w:numPr>
          <w:ilvl w:val="0"/>
          <w:numId w:val="9"/>
        </w:numPr>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s</w:t>
      </w:r>
      <w:r w:rsidR="00B734CF" w:rsidRPr="00AF70DA">
        <w:rPr>
          <w:rFonts w:ascii="Times New Roman" w:hAnsi="Times New Roman" w:cs="Times New Roman"/>
          <w:sz w:val="24"/>
          <w:szCs w:val="24"/>
        </w:rPr>
        <w:t>aying</w:t>
      </w:r>
      <w:r>
        <w:rPr>
          <w:rFonts w:ascii="Times New Roman" w:hAnsi="Times New Roman" w:cs="Times New Roman"/>
          <w:sz w:val="24"/>
          <w:szCs w:val="24"/>
        </w:rPr>
        <w:t>/signing</w:t>
      </w:r>
      <w:r w:rsidR="00B734CF" w:rsidRPr="00AF70DA">
        <w:rPr>
          <w:rFonts w:ascii="Times New Roman" w:hAnsi="Times New Roman" w:cs="Times New Roman"/>
          <w:sz w:val="24"/>
          <w:szCs w:val="24"/>
        </w:rPr>
        <w:t xml:space="preserve"> the letter associated with their choice, </w:t>
      </w:r>
    </w:p>
    <w:p w14:paraId="58F99C2D" w14:textId="77777777" w:rsidR="00860DF6" w:rsidRPr="00AF70DA" w:rsidRDefault="00E041F4" w:rsidP="00AF70DA">
      <w:pPr>
        <w:pStyle w:val="ListParagraph"/>
        <w:numPr>
          <w:ilvl w:val="0"/>
          <w:numId w:val="9"/>
        </w:numPr>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s</w:t>
      </w:r>
      <w:r w:rsidR="00B734CF" w:rsidRPr="00AF70DA">
        <w:rPr>
          <w:rFonts w:ascii="Times New Roman" w:hAnsi="Times New Roman" w:cs="Times New Roman"/>
          <w:sz w:val="24"/>
          <w:szCs w:val="24"/>
        </w:rPr>
        <w:t>aying</w:t>
      </w:r>
      <w:r>
        <w:rPr>
          <w:rFonts w:ascii="Times New Roman" w:hAnsi="Times New Roman" w:cs="Times New Roman"/>
          <w:sz w:val="24"/>
          <w:szCs w:val="24"/>
        </w:rPr>
        <w:t>/signing</w:t>
      </w:r>
      <w:r w:rsidR="00B734CF" w:rsidRPr="00AF70DA">
        <w:rPr>
          <w:rFonts w:ascii="Times New Roman" w:hAnsi="Times New Roman" w:cs="Times New Roman"/>
          <w:sz w:val="24"/>
          <w:szCs w:val="24"/>
        </w:rPr>
        <w:t xml:space="preserve"> a word or words associated with their choice,</w:t>
      </w:r>
    </w:p>
    <w:p w14:paraId="7AE95C9C" w14:textId="77777777" w:rsidR="00B734CF" w:rsidRPr="00AF70DA" w:rsidRDefault="00B734CF" w:rsidP="00AF70DA">
      <w:pPr>
        <w:pStyle w:val="ListParagraph"/>
        <w:numPr>
          <w:ilvl w:val="0"/>
          <w:numId w:val="9"/>
        </w:numPr>
        <w:spacing w:after="0" w:line="240" w:lineRule="auto"/>
        <w:ind w:left="540" w:hanging="180"/>
        <w:rPr>
          <w:rFonts w:ascii="Times New Roman" w:hAnsi="Times New Roman" w:cs="Times New Roman"/>
          <w:sz w:val="24"/>
          <w:szCs w:val="24"/>
        </w:rPr>
      </w:pPr>
      <w:r w:rsidRPr="00AF70DA">
        <w:rPr>
          <w:rFonts w:ascii="Times New Roman" w:hAnsi="Times New Roman" w:cs="Times New Roman"/>
          <w:sz w:val="24"/>
          <w:szCs w:val="24"/>
        </w:rPr>
        <w:t>pointing to their answer choice,</w:t>
      </w:r>
    </w:p>
    <w:p w14:paraId="6592CCF2" w14:textId="77777777" w:rsidR="00B734CF" w:rsidRPr="00AF70DA" w:rsidRDefault="00B734CF" w:rsidP="00AF70DA">
      <w:pPr>
        <w:pStyle w:val="ListParagraph"/>
        <w:numPr>
          <w:ilvl w:val="0"/>
          <w:numId w:val="9"/>
        </w:numPr>
        <w:spacing w:after="0" w:line="240" w:lineRule="auto"/>
        <w:ind w:left="540" w:hanging="180"/>
        <w:rPr>
          <w:rFonts w:ascii="Times New Roman" w:hAnsi="Times New Roman" w:cs="Times New Roman"/>
          <w:sz w:val="24"/>
          <w:szCs w:val="24"/>
        </w:rPr>
      </w:pPr>
      <w:r w:rsidRPr="00AF70DA">
        <w:rPr>
          <w:rFonts w:ascii="Times New Roman" w:hAnsi="Times New Roman" w:cs="Times New Roman"/>
          <w:sz w:val="24"/>
          <w:szCs w:val="24"/>
        </w:rPr>
        <w:t>touching the picture of their answer choice,</w:t>
      </w:r>
    </w:p>
    <w:p w14:paraId="4BCD5EEB" w14:textId="77777777" w:rsidR="00B734CF" w:rsidRPr="00AF70DA" w:rsidRDefault="00B734CF" w:rsidP="00AF70DA">
      <w:pPr>
        <w:pStyle w:val="ListParagraph"/>
        <w:numPr>
          <w:ilvl w:val="0"/>
          <w:numId w:val="9"/>
        </w:numPr>
        <w:spacing w:after="0" w:line="240" w:lineRule="auto"/>
        <w:ind w:left="540" w:hanging="180"/>
        <w:rPr>
          <w:rFonts w:ascii="Times New Roman" w:hAnsi="Times New Roman" w:cs="Times New Roman"/>
          <w:sz w:val="24"/>
          <w:szCs w:val="24"/>
        </w:rPr>
      </w:pPr>
      <w:r w:rsidRPr="00AF70DA">
        <w:rPr>
          <w:rFonts w:ascii="Times New Roman" w:hAnsi="Times New Roman" w:cs="Times New Roman"/>
          <w:sz w:val="24"/>
          <w:szCs w:val="24"/>
        </w:rPr>
        <w:t>gazing at their answer choice,</w:t>
      </w:r>
    </w:p>
    <w:p w14:paraId="20BF32A4" w14:textId="77777777" w:rsidR="00B734CF" w:rsidRPr="00AF70DA" w:rsidRDefault="00B734CF" w:rsidP="00AF70DA">
      <w:pPr>
        <w:pStyle w:val="ListParagraph"/>
        <w:numPr>
          <w:ilvl w:val="0"/>
          <w:numId w:val="9"/>
        </w:numPr>
        <w:spacing w:after="0" w:line="240" w:lineRule="auto"/>
        <w:ind w:left="540" w:hanging="180"/>
        <w:rPr>
          <w:rFonts w:ascii="Times New Roman" w:hAnsi="Times New Roman" w:cs="Times New Roman"/>
          <w:sz w:val="24"/>
          <w:szCs w:val="24"/>
        </w:rPr>
      </w:pPr>
      <w:r w:rsidRPr="00AF70DA">
        <w:rPr>
          <w:rFonts w:ascii="Times New Roman" w:hAnsi="Times New Roman" w:cs="Times New Roman"/>
          <w:sz w:val="24"/>
          <w:szCs w:val="24"/>
        </w:rPr>
        <w:t>nodding their head or gesturing in some other way at their answer choice</w:t>
      </w:r>
    </w:p>
    <w:p w14:paraId="62068C2D" w14:textId="77777777" w:rsidR="00B734CF" w:rsidRDefault="00B734CF" w:rsidP="00B734CF">
      <w:pPr>
        <w:pStyle w:val="ListParagraph"/>
        <w:spacing w:after="0" w:line="240" w:lineRule="auto"/>
        <w:rPr>
          <w:rFonts w:ascii="Times New Roman" w:hAnsi="Times New Roman" w:cs="Times New Roman"/>
          <w:sz w:val="24"/>
          <w:szCs w:val="24"/>
        </w:rPr>
      </w:pPr>
    </w:p>
    <w:p w14:paraId="303C88F1" w14:textId="77777777" w:rsidR="0030218A" w:rsidRDefault="0030218A" w:rsidP="00B734CF">
      <w:pPr>
        <w:pStyle w:val="ListParagraph"/>
        <w:spacing w:after="0" w:line="240" w:lineRule="auto"/>
        <w:rPr>
          <w:rFonts w:ascii="Times New Roman" w:hAnsi="Times New Roman" w:cs="Times New Roman"/>
          <w:sz w:val="24"/>
          <w:szCs w:val="24"/>
        </w:rPr>
      </w:pPr>
    </w:p>
    <w:p w14:paraId="1D5E634A" w14:textId="77777777" w:rsidR="00F9390E" w:rsidRPr="00F9390E" w:rsidRDefault="00F9390E" w:rsidP="00F9390E">
      <w:pPr>
        <w:pStyle w:val="Heading1"/>
        <w:spacing w:before="0"/>
        <w:rPr>
          <w:rFonts w:ascii="Arial" w:hAnsi="Arial" w:cs="Arial"/>
          <w:color w:val="auto"/>
        </w:rPr>
      </w:pPr>
      <w:bookmarkStart w:id="17" w:name="_Toc12790796"/>
      <w:bookmarkStart w:id="18" w:name="_Toc12791198"/>
      <w:r w:rsidRPr="00F9390E">
        <w:rPr>
          <w:rFonts w:ascii="Arial" w:hAnsi="Arial" w:cs="Arial"/>
          <w:color w:val="auto"/>
        </w:rPr>
        <w:t>Scoring</w:t>
      </w:r>
      <w:bookmarkEnd w:id="17"/>
      <w:bookmarkEnd w:id="18"/>
    </w:p>
    <w:p w14:paraId="4913CA46" w14:textId="77777777" w:rsidR="00F9390E" w:rsidRDefault="00F9390E" w:rsidP="00F9390E">
      <w:pPr>
        <w:spacing w:after="0"/>
      </w:pPr>
      <w:r w:rsidRPr="00D10CE9">
        <w:rPr>
          <w:rFonts w:ascii="Times New Roman" w:hAnsi="Times New Roman" w:cs="Times New Roman"/>
          <w:sz w:val="24"/>
          <w:szCs w:val="24"/>
        </w:rPr>
        <w:br/>
        <w:t xml:space="preserve">The assessor enters student responses for each </w:t>
      </w:r>
      <w:r w:rsidRPr="00D10CE9">
        <w:rPr>
          <w:rFonts w:ascii="Times New Roman" w:hAnsi="Times New Roman" w:cs="Times New Roman"/>
          <w:i/>
          <w:sz w:val="24"/>
          <w:szCs w:val="24"/>
        </w:rPr>
        <w:t>PASA-</w:t>
      </w:r>
      <w:r>
        <w:rPr>
          <w:rFonts w:ascii="Times New Roman" w:hAnsi="Times New Roman" w:cs="Times New Roman"/>
          <w:i/>
          <w:sz w:val="24"/>
          <w:szCs w:val="24"/>
        </w:rPr>
        <w:t>Science</w:t>
      </w:r>
      <w:r w:rsidRPr="00D10CE9">
        <w:rPr>
          <w:rFonts w:ascii="Times New Roman" w:hAnsi="Times New Roman" w:cs="Times New Roman"/>
          <w:sz w:val="24"/>
          <w:szCs w:val="24"/>
        </w:rPr>
        <w:t xml:space="preserve"> item directly into the </w:t>
      </w:r>
      <w:r w:rsidRPr="00D10CE9">
        <w:rPr>
          <w:rFonts w:ascii="Times New Roman" w:hAnsi="Times New Roman" w:cs="Times New Roman"/>
          <w:i/>
          <w:sz w:val="24"/>
          <w:szCs w:val="24"/>
        </w:rPr>
        <w:t xml:space="preserve">PASA-Digital </w:t>
      </w:r>
      <w:r w:rsidRPr="00D10CE9">
        <w:rPr>
          <w:rFonts w:ascii="Times New Roman" w:hAnsi="Times New Roman" w:cs="Times New Roman"/>
          <w:sz w:val="24"/>
          <w:szCs w:val="24"/>
        </w:rPr>
        <w:t>system. Assessors record a student’s response to an item by entering the letter that matches the answer choice indicated by the student into the computer before moving on to the next item.  Student responses consist of a letter that corresponds to the answer choice indicated by the student during the assessment or a ‘no response’ option for students who did not respond to a particular prompt. After the test administration closes, student responses are assigned a score of correct or incorrect for scoring or scaling</w:t>
      </w:r>
      <w:r>
        <w:rPr>
          <w:rFonts w:ascii="Times New Roman" w:hAnsi="Times New Roman" w:cs="Times New Roman"/>
          <w:sz w:val="24"/>
          <w:szCs w:val="24"/>
        </w:rPr>
        <w:t xml:space="preserve">. </w:t>
      </w:r>
    </w:p>
    <w:p w14:paraId="1743C8B5" w14:textId="77777777" w:rsidR="000F3B4E" w:rsidRDefault="000F3B4E" w:rsidP="005B5E3F">
      <w:pPr>
        <w:spacing w:after="0"/>
        <w:rPr>
          <w:sz w:val="24"/>
          <w:szCs w:val="24"/>
        </w:rPr>
      </w:pPr>
    </w:p>
    <w:p w14:paraId="1E778319" w14:textId="77777777" w:rsidR="00F9390E" w:rsidRPr="001D40E4" w:rsidRDefault="00F9390E" w:rsidP="005B5E3F">
      <w:pPr>
        <w:spacing w:after="0"/>
        <w:rPr>
          <w:sz w:val="24"/>
          <w:szCs w:val="24"/>
        </w:rPr>
      </w:pPr>
    </w:p>
    <w:p w14:paraId="69ED2A86" w14:textId="77777777" w:rsidR="001B10B6" w:rsidRPr="00F9390E" w:rsidRDefault="000F7596" w:rsidP="00FA1928">
      <w:pPr>
        <w:pStyle w:val="Heading1"/>
        <w:spacing w:before="0" w:line="240" w:lineRule="auto"/>
        <w:rPr>
          <w:rFonts w:ascii="Arial" w:hAnsi="Arial" w:cs="Arial"/>
          <w:sz w:val="24"/>
          <w:szCs w:val="24"/>
        </w:rPr>
      </w:pPr>
      <w:bookmarkStart w:id="19" w:name="_Toc12791199"/>
      <w:r>
        <w:rPr>
          <w:rFonts w:ascii="Arial" w:hAnsi="Arial" w:cs="Arial"/>
        </w:rPr>
        <w:t>Test Design</w:t>
      </w:r>
      <w:bookmarkEnd w:id="19"/>
      <w:r w:rsidR="001D40E4">
        <w:rPr>
          <w:rFonts w:ascii="Arial" w:hAnsi="Arial" w:cs="Arial"/>
        </w:rPr>
        <w:br/>
      </w:r>
    </w:p>
    <w:p w14:paraId="4A854BB8" w14:textId="77777777" w:rsidR="002A68CA" w:rsidRDefault="001D40E4" w:rsidP="00FA1928">
      <w:pPr>
        <w:spacing w:after="0" w:line="240" w:lineRule="auto"/>
        <w:rPr>
          <w:rFonts w:ascii="Times New Roman" w:hAnsi="Times New Roman" w:cs="Times New Roman"/>
          <w:sz w:val="24"/>
          <w:szCs w:val="24"/>
        </w:rPr>
      </w:pPr>
      <w:r>
        <w:rPr>
          <w:rFonts w:ascii="Times New Roman" w:hAnsi="Times New Roman" w:cs="Times New Roman"/>
          <w:sz w:val="24"/>
          <w:szCs w:val="24"/>
        </w:rPr>
        <w:t>Each year two tests</w:t>
      </w:r>
      <w:r w:rsidR="0086050F">
        <w:rPr>
          <w:rFonts w:ascii="Times New Roman" w:hAnsi="Times New Roman" w:cs="Times New Roman"/>
          <w:sz w:val="24"/>
          <w:szCs w:val="24"/>
        </w:rPr>
        <w:t xml:space="preserve">, a Tier 1 and a Tier 2, are administered per grade level for a total of 6 operational tests. </w:t>
      </w:r>
      <w:r w:rsidR="008B3D5B">
        <w:rPr>
          <w:rFonts w:ascii="Times New Roman" w:hAnsi="Times New Roman" w:cs="Times New Roman"/>
          <w:sz w:val="24"/>
          <w:szCs w:val="24"/>
        </w:rPr>
        <w:t xml:space="preserve">Each operational administration of the </w:t>
      </w:r>
      <w:r w:rsidR="009D064E">
        <w:rPr>
          <w:rFonts w:ascii="Times New Roman" w:hAnsi="Times New Roman" w:cs="Times New Roman"/>
          <w:i/>
          <w:sz w:val="24"/>
          <w:szCs w:val="24"/>
        </w:rPr>
        <w:t>PASA-Science</w:t>
      </w:r>
      <w:r w:rsidR="00753387">
        <w:rPr>
          <w:rFonts w:ascii="Times New Roman" w:hAnsi="Times New Roman" w:cs="Times New Roman"/>
          <w:i/>
          <w:sz w:val="24"/>
          <w:szCs w:val="24"/>
        </w:rPr>
        <w:t xml:space="preserve"> </w:t>
      </w:r>
      <w:r w:rsidR="00D60D41">
        <w:rPr>
          <w:rFonts w:ascii="Times New Roman" w:hAnsi="Times New Roman" w:cs="Times New Roman"/>
          <w:sz w:val="24"/>
          <w:szCs w:val="24"/>
        </w:rPr>
        <w:t xml:space="preserve">consists of </w:t>
      </w:r>
      <w:r w:rsidR="008B3D5B">
        <w:rPr>
          <w:rFonts w:ascii="Times New Roman" w:hAnsi="Times New Roman" w:cs="Times New Roman"/>
          <w:sz w:val="24"/>
          <w:szCs w:val="24"/>
        </w:rPr>
        <w:t>3</w:t>
      </w:r>
      <w:r w:rsidR="00B145F2">
        <w:rPr>
          <w:rFonts w:ascii="Times New Roman" w:hAnsi="Times New Roman" w:cs="Times New Roman"/>
          <w:sz w:val="24"/>
          <w:szCs w:val="24"/>
        </w:rPr>
        <w:t>4</w:t>
      </w:r>
      <w:r w:rsidR="008B3D5B">
        <w:rPr>
          <w:rFonts w:ascii="Times New Roman" w:hAnsi="Times New Roman" w:cs="Times New Roman"/>
          <w:sz w:val="24"/>
          <w:szCs w:val="24"/>
        </w:rPr>
        <w:t xml:space="preserve"> mult</w:t>
      </w:r>
      <w:r w:rsidR="00FF0F4D">
        <w:rPr>
          <w:rFonts w:ascii="Times New Roman" w:hAnsi="Times New Roman" w:cs="Times New Roman"/>
          <w:sz w:val="24"/>
          <w:szCs w:val="24"/>
        </w:rPr>
        <w:t>iple-choice item</w:t>
      </w:r>
      <w:r w:rsidR="00D60D41">
        <w:rPr>
          <w:rFonts w:ascii="Times New Roman" w:hAnsi="Times New Roman" w:cs="Times New Roman"/>
          <w:sz w:val="24"/>
          <w:szCs w:val="24"/>
        </w:rPr>
        <w:t>s</w:t>
      </w:r>
      <w:r w:rsidR="00061AC9">
        <w:rPr>
          <w:rFonts w:ascii="Times New Roman" w:hAnsi="Times New Roman" w:cs="Times New Roman"/>
          <w:sz w:val="24"/>
          <w:szCs w:val="24"/>
        </w:rPr>
        <w:t xml:space="preserve">; 30 operational items and </w:t>
      </w:r>
      <w:r w:rsidR="00B145F2">
        <w:rPr>
          <w:rFonts w:ascii="Times New Roman" w:hAnsi="Times New Roman" w:cs="Times New Roman"/>
          <w:sz w:val="24"/>
          <w:szCs w:val="24"/>
        </w:rPr>
        <w:t>4</w:t>
      </w:r>
      <w:r w:rsidR="00061AC9">
        <w:rPr>
          <w:rFonts w:ascii="Times New Roman" w:hAnsi="Times New Roman" w:cs="Times New Roman"/>
          <w:sz w:val="24"/>
          <w:szCs w:val="24"/>
        </w:rPr>
        <w:t xml:space="preserve"> field test items</w:t>
      </w:r>
      <w:r w:rsidR="00FF0F4D">
        <w:rPr>
          <w:rFonts w:ascii="Times New Roman" w:hAnsi="Times New Roman" w:cs="Times New Roman"/>
          <w:sz w:val="24"/>
          <w:szCs w:val="24"/>
        </w:rPr>
        <w:t xml:space="preserve">. </w:t>
      </w:r>
      <w:r w:rsidR="00061AC9">
        <w:rPr>
          <w:rFonts w:ascii="Times New Roman" w:hAnsi="Times New Roman" w:cs="Times New Roman"/>
          <w:sz w:val="24"/>
          <w:szCs w:val="24"/>
        </w:rPr>
        <w:t>Only the 30 operational</w:t>
      </w:r>
      <w:r w:rsidR="004D66EC">
        <w:rPr>
          <w:rFonts w:ascii="Times New Roman" w:hAnsi="Times New Roman" w:cs="Times New Roman"/>
          <w:sz w:val="24"/>
          <w:szCs w:val="24"/>
        </w:rPr>
        <w:t xml:space="preserve"> items</w:t>
      </w:r>
      <w:r w:rsidR="008B3D5B">
        <w:rPr>
          <w:rFonts w:ascii="Times New Roman" w:hAnsi="Times New Roman" w:cs="Times New Roman"/>
          <w:sz w:val="24"/>
          <w:szCs w:val="24"/>
        </w:rPr>
        <w:t xml:space="preserve"> </w:t>
      </w:r>
      <w:r w:rsidR="00E14C25">
        <w:rPr>
          <w:rFonts w:ascii="Times New Roman" w:hAnsi="Times New Roman" w:cs="Times New Roman"/>
          <w:sz w:val="24"/>
          <w:szCs w:val="24"/>
        </w:rPr>
        <w:t>count toward a student’s total score on the test</w:t>
      </w:r>
      <w:r w:rsidR="0030218A">
        <w:rPr>
          <w:rFonts w:ascii="Times New Roman" w:hAnsi="Times New Roman" w:cs="Times New Roman"/>
          <w:sz w:val="24"/>
          <w:szCs w:val="24"/>
        </w:rPr>
        <w:t xml:space="preserve"> and the items are the same for all students taking the tests</w:t>
      </w:r>
      <w:r w:rsidR="00E14C25">
        <w:rPr>
          <w:rFonts w:ascii="Times New Roman" w:hAnsi="Times New Roman" w:cs="Times New Roman"/>
          <w:sz w:val="24"/>
          <w:szCs w:val="24"/>
        </w:rPr>
        <w:t>.</w:t>
      </w:r>
      <w:r w:rsidR="00FF0F4D">
        <w:rPr>
          <w:rFonts w:ascii="Times New Roman" w:hAnsi="Times New Roman" w:cs="Times New Roman"/>
          <w:sz w:val="24"/>
          <w:szCs w:val="24"/>
        </w:rPr>
        <w:t xml:space="preserve"> </w:t>
      </w:r>
      <w:r w:rsidR="003045A1">
        <w:rPr>
          <w:rFonts w:ascii="Times New Roman" w:hAnsi="Times New Roman" w:cs="Times New Roman"/>
          <w:sz w:val="24"/>
          <w:szCs w:val="24"/>
        </w:rPr>
        <w:t xml:space="preserve">Twelve </w:t>
      </w:r>
      <w:r w:rsidR="00061AC9">
        <w:rPr>
          <w:rFonts w:ascii="Times New Roman" w:hAnsi="Times New Roman" w:cs="Times New Roman"/>
          <w:sz w:val="24"/>
          <w:szCs w:val="24"/>
        </w:rPr>
        <w:t>of the operational</w:t>
      </w:r>
      <w:r w:rsidR="00AE0615">
        <w:rPr>
          <w:rFonts w:ascii="Times New Roman" w:hAnsi="Times New Roman" w:cs="Times New Roman"/>
          <w:sz w:val="24"/>
          <w:szCs w:val="24"/>
        </w:rPr>
        <w:t xml:space="preserve"> items</w:t>
      </w:r>
      <w:r w:rsidR="00FF0F4D">
        <w:rPr>
          <w:rFonts w:ascii="Times New Roman" w:hAnsi="Times New Roman" w:cs="Times New Roman"/>
          <w:sz w:val="24"/>
          <w:szCs w:val="24"/>
        </w:rPr>
        <w:t xml:space="preserve"> </w:t>
      </w:r>
      <w:r w:rsidR="003045A1">
        <w:rPr>
          <w:rFonts w:ascii="Times New Roman" w:hAnsi="Times New Roman" w:cs="Times New Roman"/>
          <w:sz w:val="24"/>
          <w:szCs w:val="24"/>
        </w:rPr>
        <w:t>form a placement test and are given at the beginning of the test administration to determine the tier test for which the student will take items for the remainder of the administration</w:t>
      </w:r>
      <w:r w:rsidR="00047BB3">
        <w:rPr>
          <w:rFonts w:ascii="Times New Roman" w:hAnsi="Times New Roman" w:cs="Times New Roman"/>
          <w:sz w:val="24"/>
          <w:szCs w:val="24"/>
        </w:rPr>
        <w:t>.</w:t>
      </w:r>
      <w:r w:rsidR="00035175">
        <w:rPr>
          <w:rFonts w:ascii="Times New Roman" w:hAnsi="Times New Roman" w:cs="Times New Roman"/>
          <w:sz w:val="24"/>
          <w:szCs w:val="24"/>
        </w:rPr>
        <w:t xml:space="preserve"> </w:t>
      </w:r>
    </w:p>
    <w:p w14:paraId="76B6A10A" w14:textId="77777777" w:rsidR="002A68CA" w:rsidRPr="00F9390E" w:rsidRDefault="002A68CA" w:rsidP="00FA1928">
      <w:pPr>
        <w:spacing w:after="0" w:line="240" w:lineRule="auto"/>
        <w:rPr>
          <w:rFonts w:ascii="Times New Roman" w:hAnsi="Times New Roman" w:cs="Times New Roman"/>
          <w:sz w:val="24"/>
          <w:szCs w:val="24"/>
        </w:rPr>
      </w:pPr>
    </w:p>
    <w:p w14:paraId="574CFC9C" w14:textId="77777777" w:rsidR="002A68CA" w:rsidRDefault="00047BB3" w:rsidP="00FA192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 the </w:t>
      </w:r>
      <w:r w:rsidR="003045A1">
        <w:rPr>
          <w:rFonts w:ascii="Times New Roman" w:hAnsi="Times New Roman" w:cs="Times New Roman"/>
          <w:sz w:val="24"/>
          <w:szCs w:val="24"/>
        </w:rPr>
        <w:t xml:space="preserve">12 placement test items, 6 are Tier 1 questions and 6 are Tier 2 questions. The 12 placement test items are representative of the range of difficulty across both tier tests. Cut scores were determined based on empirical study of item functioning over 3 years and simulation studies design to help minimize false negative placement into Tier 2. Of the remaining test </w:t>
      </w:r>
      <w:r>
        <w:rPr>
          <w:rFonts w:ascii="Times New Roman" w:hAnsi="Times New Roman" w:cs="Times New Roman"/>
          <w:sz w:val="24"/>
          <w:szCs w:val="24"/>
        </w:rPr>
        <w:t xml:space="preserve">items </w:t>
      </w:r>
      <w:r>
        <w:rPr>
          <w:rFonts w:ascii="Times New Roman" w:hAnsi="Times New Roman" w:cs="Times New Roman"/>
          <w:sz w:val="24"/>
          <w:szCs w:val="24"/>
        </w:rPr>
        <w:lastRenderedPageBreak/>
        <w:t xml:space="preserve">counting toward a student’s score, approximately </w:t>
      </w:r>
      <w:r w:rsidR="003045A1">
        <w:rPr>
          <w:rFonts w:ascii="Times New Roman" w:hAnsi="Times New Roman" w:cs="Times New Roman"/>
          <w:sz w:val="24"/>
          <w:szCs w:val="24"/>
        </w:rPr>
        <w:t xml:space="preserve">half </w:t>
      </w:r>
      <w:r>
        <w:rPr>
          <w:rFonts w:ascii="Times New Roman" w:hAnsi="Times New Roman" w:cs="Times New Roman"/>
          <w:sz w:val="24"/>
          <w:szCs w:val="24"/>
        </w:rPr>
        <w:t>will be ‘easy’ items from the designated tier</w:t>
      </w:r>
      <w:r w:rsidR="003045A1">
        <w:rPr>
          <w:rFonts w:ascii="Times New Roman" w:hAnsi="Times New Roman" w:cs="Times New Roman"/>
          <w:sz w:val="24"/>
          <w:szCs w:val="24"/>
        </w:rPr>
        <w:t xml:space="preserve"> and </w:t>
      </w:r>
      <w:r w:rsidR="00B145F2">
        <w:rPr>
          <w:rFonts w:ascii="Times New Roman" w:hAnsi="Times New Roman" w:cs="Times New Roman"/>
          <w:sz w:val="24"/>
          <w:szCs w:val="24"/>
        </w:rPr>
        <w:t xml:space="preserve">the other </w:t>
      </w:r>
      <w:r w:rsidR="003045A1">
        <w:rPr>
          <w:rFonts w:ascii="Times New Roman" w:hAnsi="Times New Roman" w:cs="Times New Roman"/>
          <w:sz w:val="24"/>
          <w:szCs w:val="24"/>
        </w:rPr>
        <w:t>half</w:t>
      </w:r>
      <w:r w:rsidR="00B145F2">
        <w:rPr>
          <w:rFonts w:ascii="Times New Roman" w:hAnsi="Times New Roman" w:cs="Times New Roman"/>
          <w:sz w:val="24"/>
          <w:szCs w:val="24"/>
        </w:rPr>
        <w:t xml:space="preserve"> </w:t>
      </w:r>
      <w:r>
        <w:rPr>
          <w:rFonts w:ascii="Times New Roman" w:hAnsi="Times New Roman" w:cs="Times New Roman"/>
          <w:sz w:val="24"/>
          <w:szCs w:val="24"/>
        </w:rPr>
        <w:t>will be ‘difficult’ items from the designated tier. This will help to ensure differentiation among students across their respective ‘abili</w:t>
      </w:r>
      <w:r w:rsidR="00EA782A">
        <w:rPr>
          <w:rFonts w:ascii="Times New Roman" w:hAnsi="Times New Roman" w:cs="Times New Roman"/>
          <w:sz w:val="24"/>
          <w:szCs w:val="24"/>
        </w:rPr>
        <w:t xml:space="preserve">ty’ continuum. </w:t>
      </w:r>
    </w:p>
    <w:p w14:paraId="3F83CFCD" w14:textId="77777777" w:rsidR="003045A1" w:rsidRPr="00F9390E" w:rsidRDefault="003045A1" w:rsidP="00FA1928">
      <w:pPr>
        <w:spacing w:after="0" w:line="240" w:lineRule="auto"/>
        <w:rPr>
          <w:rFonts w:ascii="Times New Roman" w:hAnsi="Times New Roman" w:cs="Times New Roman"/>
          <w:sz w:val="24"/>
          <w:szCs w:val="24"/>
        </w:rPr>
      </w:pPr>
    </w:p>
    <w:p w14:paraId="3EC7D13A" w14:textId="77777777" w:rsidR="005B5E3F" w:rsidRDefault="005B5E3F" w:rsidP="00FA1928">
      <w:pPr>
        <w:spacing w:after="0" w:line="240" w:lineRule="auto"/>
        <w:rPr>
          <w:rFonts w:ascii="Times New Roman" w:hAnsi="Times New Roman" w:cs="Times New Roman"/>
          <w:sz w:val="24"/>
          <w:szCs w:val="24"/>
        </w:rPr>
      </w:pPr>
      <w:r w:rsidRPr="00FB4512">
        <w:rPr>
          <w:rFonts w:ascii="Times New Roman" w:hAnsi="Times New Roman" w:cs="Times New Roman"/>
          <w:sz w:val="24"/>
          <w:szCs w:val="24"/>
        </w:rPr>
        <w:t>The table</w:t>
      </w:r>
      <w:r>
        <w:rPr>
          <w:rFonts w:ascii="Times New Roman" w:hAnsi="Times New Roman" w:cs="Times New Roman"/>
          <w:sz w:val="24"/>
          <w:szCs w:val="24"/>
        </w:rPr>
        <w:t>s below present</w:t>
      </w:r>
      <w:r w:rsidRPr="00FB4512">
        <w:rPr>
          <w:rFonts w:ascii="Times New Roman" w:hAnsi="Times New Roman" w:cs="Times New Roman"/>
          <w:sz w:val="24"/>
          <w:szCs w:val="24"/>
        </w:rPr>
        <w:t xml:space="preserve"> outline</w:t>
      </w:r>
      <w:r>
        <w:rPr>
          <w:rFonts w:ascii="Times New Roman" w:hAnsi="Times New Roman" w:cs="Times New Roman"/>
          <w:sz w:val="24"/>
          <w:szCs w:val="24"/>
        </w:rPr>
        <w:t>s by grade level</w:t>
      </w:r>
      <w:r w:rsidRPr="00FB4512">
        <w:rPr>
          <w:rFonts w:ascii="Times New Roman" w:hAnsi="Times New Roman" w:cs="Times New Roman"/>
          <w:sz w:val="24"/>
          <w:szCs w:val="24"/>
        </w:rPr>
        <w:t xml:space="preserve"> of the number of </w:t>
      </w:r>
      <w:r w:rsidR="000F3B4E">
        <w:rPr>
          <w:rFonts w:ascii="Times New Roman" w:hAnsi="Times New Roman" w:cs="Times New Roman"/>
          <w:sz w:val="24"/>
          <w:szCs w:val="24"/>
        </w:rPr>
        <w:t>skills</w:t>
      </w:r>
      <w:r w:rsidRPr="00FB4512">
        <w:rPr>
          <w:rFonts w:ascii="Times New Roman" w:hAnsi="Times New Roman" w:cs="Times New Roman"/>
          <w:sz w:val="24"/>
          <w:szCs w:val="24"/>
        </w:rPr>
        <w:t xml:space="preserve"> </w:t>
      </w:r>
      <w:r>
        <w:rPr>
          <w:rFonts w:ascii="Times New Roman" w:hAnsi="Times New Roman" w:cs="Times New Roman"/>
          <w:sz w:val="24"/>
          <w:szCs w:val="24"/>
        </w:rPr>
        <w:t>that can be expected by Reporting Category and Assessment Anchor.</w:t>
      </w:r>
    </w:p>
    <w:p w14:paraId="12B26B2D" w14:textId="77777777" w:rsidR="001D40E4" w:rsidRDefault="001D40E4" w:rsidP="005B5E3F">
      <w:pPr>
        <w:spacing w:after="0"/>
        <w:rPr>
          <w:rFonts w:ascii="Times New Roman" w:hAnsi="Times New Roman" w:cs="Times New Roman"/>
          <w:sz w:val="24"/>
          <w:szCs w:val="24"/>
        </w:rPr>
      </w:pPr>
    </w:p>
    <w:p w14:paraId="61C64D4D" w14:textId="77777777" w:rsidR="00E64C30" w:rsidRDefault="00E64C30" w:rsidP="005B5E3F">
      <w:pPr>
        <w:spacing w:after="0"/>
        <w:rPr>
          <w:rFonts w:ascii="Times New Roman" w:hAnsi="Times New Roman" w:cs="Times New Roman"/>
          <w:sz w:val="24"/>
          <w:szCs w:val="24"/>
        </w:rPr>
      </w:pPr>
    </w:p>
    <w:p w14:paraId="0F906668" w14:textId="77777777" w:rsidR="00A730E2" w:rsidRPr="00E64C30" w:rsidRDefault="00EA782A" w:rsidP="00EA782A">
      <w:pPr>
        <w:pStyle w:val="Caption"/>
        <w:spacing w:after="0"/>
        <w:rPr>
          <w:rFonts w:ascii="Times New Roman" w:hAnsi="Times New Roman" w:cs="Times New Roman"/>
          <w:sz w:val="20"/>
          <w:szCs w:val="20"/>
        </w:rPr>
      </w:pPr>
      <w:bookmarkStart w:id="20" w:name="_Toc12791221"/>
      <w:r w:rsidRPr="00E64C30">
        <w:rPr>
          <w:rFonts w:ascii="Arial" w:hAnsi="Arial" w:cs="Arial"/>
          <w:sz w:val="20"/>
          <w:szCs w:val="20"/>
        </w:rPr>
        <w:t xml:space="preserve">Table </w:t>
      </w:r>
      <w:r w:rsidRPr="00E64C30">
        <w:rPr>
          <w:rFonts w:ascii="Arial" w:hAnsi="Arial" w:cs="Arial"/>
          <w:sz w:val="20"/>
          <w:szCs w:val="20"/>
        </w:rPr>
        <w:fldChar w:fldCharType="begin"/>
      </w:r>
      <w:r w:rsidRPr="00E64C30">
        <w:rPr>
          <w:rFonts w:ascii="Arial" w:hAnsi="Arial" w:cs="Arial"/>
          <w:sz w:val="20"/>
          <w:szCs w:val="20"/>
        </w:rPr>
        <w:instrText xml:space="preserve"> SEQ Table \* ARABIC </w:instrText>
      </w:r>
      <w:r w:rsidRPr="00E64C30">
        <w:rPr>
          <w:rFonts w:ascii="Arial" w:hAnsi="Arial" w:cs="Arial"/>
          <w:sz w:val="20"/>
          <w:szCs w:val="20"/>
        </w:rPr>
        <w:fldChar w:fldCharType="separate"/>
      </w:r>
      <w:r w:rsidR="00A33163" w:rsidRPr="00E64C30">
        <w:rPr>
          <w:rFonts w:ascii="Arial" w:hAnsi="Arial" w:cs="Arial"/>
          <w:noProof/>
          <w:sz w:val="20"/>
          <w:szCs w:val="20"/>
        </w:rPr>
        <w:t>2</w:t>
      </w:r>
      <w:r w:rsidRPr="00E64C30">
        <w:rPr>
          <w:rFonts w:ascii="Arial" w:hAnsi="Arial" w:cs="Arial"/>
          <w:sz w:val="20"/>
          <w:szCs w:val="20"/>
        </w:rPr>
        <w:fldChar w:fldCharType="end"/>
      </w:r>
      <w:r w:rsidRPr="00E64C30">
        <w:rPr>
          <w:rFonts w:ascii="Arial" w:hAnsi="Arial" w:cs="Arial"/>
          <w:sz w:val="20"/>
          <w:szCs w:val="20"/>
        </w:rPr>
        <w:t>. Grade 4 Test Specifications</w:t>
      </w:r>
      <w:bookmarkEnd w:id="20"/>
    </w:p>
    <w:tbl>
      <w:tblPr>
        <w:tblStyle w:val="TableGrid"/>
        <w:tblW w:w="9445" w:type="dxa"/>
        <w:tblLook w:val="04A0" w:firstRow="1" w:lastRow="0" w:firstColumn="1" w:lastColumn="0" w:noHBand="0" w:noVBand="1"/>
      </w:tblPr>
      <w:tblGrid>
        <w:gridCol w:w="7025"/>
        <w:gridCol w:w="1350"/>
        <w:gridCol w:w="1070"/>
      </w:tblGrid>
      <w:tr w:rsidR="002D4EBB" w14:paraId="3CF373BE" w14:textId="77777777" w:rsidTr="001534BB">
        <w:trPr>
          <w:trHeight w:val="144"/>
        </w:trPr>
        <w:tc>
          <w:tcPr>
            <w:tcW w:w="7025" w:type="dxa"/>
            <w:shd w:val="clear" w:color="auto" w:fill="00682F"/>
            <w:vAlign w:val="center"/>
          </w:tcPr>
          <w:p w14:paraId="31B558AF" w14:textId="77777777" w:rsidR="002D4EBB" w:rsidRPr="00602D02" w:rsidRDefault="002D4EBB" w:rsidP="001534BB">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 xml:space="preserve">Grade 4 Reporting Category and </w:t>
            </w:r>
            <w:r w:rsidRPr="00602D02">
              <w:rPr>
                <w:rFonts w:ascii="Arial" w:hAnsi="Arial" w:cs="Arial"/>
                <w:color w:val="EDECEC" w:themeColor="background1" w:themeTint="33"/>
                <w:sz w:val="24"/>
                <w:szCs w:val="24"/>
              </w:rPr>
              <w:t>Assessment Anchor</w:t>
            </w:r>
          </w:p>
        </w:tc>
        <w:tc>
          <w:tcPr>
            <w:tcW w:w="1350" w:type="dxa"/>
            <w:shd w:val="clear" w:color="auto" w:fill="00682F"/>
            <w:vAlign w:val="bottom"/>
          </w:tcPr>
          <w:p w14:paraId="1517EE32" w14:textId="77777777" w:rsidR="002D4EBB" w:rsidRPr="00602D02" w:rsidRDefault="002D4EBB" w:rsidP="001534BB">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 xml:space="preserve">Number of </w:t>
            </w:r>
            <w:r w:rsidR="00D31DED">
              <w:rPr>
                <w:rFonts w:ascii="Arial" w:hAnsi="Arial" w:cs="Arial"/>
                <w:color w:val="EDECEC" w:themeColor="background1" w:themeTint="33"/>
                <w:sz w:val="24"/>
                <w:szCs w:val="24"/>
              </w:rPr>
              <w:t>Alternate Eligible Content</w:t>
            </w:r>
            <w:r w:rsidRPr="00602D02">
              <w:rPr>
                <w:rFonts w:ascii="Arial" w:hAnsi="Arial" w:cs="Arial"/>
                <w:color w:val="EDECEC" w:themeColor="background1" w:themeTint="33"/>
                <w:sz w:val="24"/>
                <w:szCs w:val="24"/>
              </w:rPr>
              <w:t xml:space="preserve"> </w:t>
            </w:r>
          </w:p>
        </w:tc>
        <w:tc>
          <w:tcPr>
            <w:tcW w:w="1070" w:type="dxa"/>
            <w:shd w:val="clear" w:color="auto" w:fill="00682F"/>
            <w:vAlign w:val="bottom"/>
          </w:tcPr>
          <w:p w14:paraId="5219A59E" w14:textId="77777777" w:rsidR="002D4EBB" w:rsidRPr="00602D02" w:rsidRDefault="002D4EBB" w:rsidP="001534BB">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 xml:space="preserve">Number of </w:t>
            </w:r>
            <w:r w:rsidR="000F3B4E">
              <w:rPr>
                <w:rFonts w:ascii="Arial" w:hAnsi="Arial" w:cs="Arial"/>
                <w:color w:val="EDECEC" w:themeColor="background1" w:themeTint="33"/>
                <w:sz w:val="24"/>
                <w:szCs w:val="24"/>
              </w:rPr>
              <w:t>Skills</w:t>
            </w:r>
            <w:r w:rsidRPr="00602D02">
              <w:rPr>
                <w:rFonts w:ascii="Arial" w:hAnsi="Arial" w:cs="Arial"/>
                <w:color w:val="EDECEC" w:themeColor="background1" w:themeTint="33"/>
                <w:sz w:val="24"/>
                <w:szCs w:val="24"/>
              </w:rPr>
              <w:t xml:space="preserve"> </w:t>
            </w:r>
          </w:p>
        </w:tc>
      </w:tr>
      <w:tr w:rsidR="002D4EBB" w14:paraId="28E7895C" w14:textId="77777777" w:rsidTr="001534BB">
        <w:trPr>
          <w:trHeight w:val="144"/>
        </w:trPr>
        <w:tc>
          <w:tcPr>
            <w:tcW w:w="7025" w:type="dxa"/>
            <w:shd w:val="clear" w:color="auto" w:fill="00A44A"/>
            <w:vAlign w:val="center"/>
          </w:tcPr>
          <w:p w14:paraId="62AC1597" w14:textId="77777777" w:rsidR="002D4EBB" w:rsidRPr="00602D02" w:rsidRDefault="002D4EBB" w:rsidP="001534BB">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A. The Nature of Science</w:t>
            </w:r>
          </w:p>
        </w:tc>
        <w:tc>
          <w:tcPr>
            <w:tcW w:w="1350" w:type="dxa"/>
            <w:shd w:val="clear" w:color="auto" w:fill="00A44A"/>
            <w:vAlign w:val="center"/>
          </w:tcPr>
          <w:p w14:paraId="7EC52C53" w14:textId="77777777" w:rsidR="002D4EBB" w:rsidRPr="00602D02" w:rsidRDefault="004D66EC" w:rsidP="001534BB">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7</w:t>
            </w:r>
          </w:p>
        </w:tc>
        <w:tc>
          <w:tcPr>
            <w:tcW w:w="1070" w:type="dxa"/>
            <w:shd w:val="clear" w:color="auto" w:fill="00A44A"/>
            <w:vAlign w:val="center"/>
          </w:tcPr>
          <w:p w14:paraId="6D4270A0" w14:textId="77777777" w:rsidR="002D4EBB" w:rsidRPr="00602D02" w:rsidRDefault="00061AC9" w:rsidP="001534BB">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6</w:t>
            </w:r>
            <w:r w:rsidR="004D66EC">
              <w:rPr>
                <w:rFonts w:ascii="Arial" w:hAnsi="Arial" w:cs="Arial"/>
                <w:color w:val="EDECEC" w:themeColor="background1" w:themeTint="33"/>
                <w:sz w:val="24"/>
                <w:szCs w:val="24"/>
              </w:rPr>
              <w:t>-</w:t>
            </w:r>
            <w:r>
              <w:rPr>
                <w:rFonts w:ascii="Arial" w:hAnsi="Arial" w:cs="Arial"/>
                <w:color w:val="EDECEC" w:themeColor="background1" w:themeTint="33"/>
                <w:sz w:val="24"/>
                <w:szCs w:val="24"/>
              </w:rPr>
              <w:t>8</w:t>
            </w:r>
          </w:p>
        </w:tc>
      </w:tr>
      <w:tr w:rsidR="002D4EBB" w14:paraId="2E584F1F" w14:textId="77777777" w:rsidTr="001534BB">
        <w:trPr>
          <w:trHeight w:val="144"/>
        </w:trPr>
        <w:tc>
          <w:tcPr>
            <w:tcW w:w="7025" w:type="dxa"/>
            <w:shd w:val="clear" w:color="auto" w:fill="EBFDE3"/>
          </w:tcPr>
          <w:p w14:paraId="558D632A"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A.1. Reason and Analysis</w:t>
            </w:r>
          </w:p>
        </w:tc>
        <w:tc>
          <w:tcPr>
            <w:tcW w:w="1350" w:type="dxa"/>
            <w:shd w:val="clear" w:color="auto" w:fill="EBFDE3"/>
            <w:vAlign w:val="center"/>
          </w:tcPr>
          <w:p w14:paraId="2C222CCF" w14:textId="77777777" w:rsidR="002D4EBB" w:rsidRPr="00216BA5" w:rsidRDefault="002D4EBB" w:rsidP="001534BB">
            <w:pPr>
              <w:jc w:val="center"/>
              <w:rPr>
                <w:rFonts w:ascii="Times New Roman" w:hAnsi="Times New Roman" w:cs="Times New Roman"/>
                <w:sz w:val="24"/>
                <w:szCs w:val="24"/>
              </w:rPr>
            </w:pPr>
            <w:r w:rsidRPr="00216BA5">
              <w:rPr>
                <w:rFonts w:ascii="Times New Roman" w:hAnsi="Times New Roman" w:cs="Times New Roman"/>
                <w:sz w:val="24"/>
                <w:szCs w:val="24"/>
              </w:rPr>
              <w:t>2</w:t>
            </w:r>
          </w:p>
        </w:tc>
        <w:tc>
          <w:tcPr>
            <w:tcW w:w="1070" w:type="dxa"/>
            <w:shd w:val="clear" w:color="auto" w:fill="EBFDE3"/>
            <w:vAlign w:val="center"/>
          </w:tcPr>
          <w:p w14:paraId="361DBFEA" w14:textId="77777777" w:rsidR="002D4EBB" w:rsidRPr="00216BA5" w:rsidRDefault="00061AC9" w:rsidP="001534BB">
            <w:pPr>
              <w:jc w:val="center"/>
              <w:rPr>
                <w:rFonts w:ascii="Times New Roman" w:hAnsi="Times New Roman" w:cs="Times New Roman"/>
                <w:sz w:val="24"/>
                <w:szCs w:val="24"/>
              </w:rPr>
            </w:pPr>
            <w:r>
              <w:rPr>
                <w:rFonts w:ascii="Times New Roman" w:hAnsi="Times New Roman" w:cs="Times New Roman"/>
                <w:sz w:val="24"/>
                <w:szCs w:val="24"/>
              </w:rPr>
              <w:t>1</w:t>
            </w:r>
            <w:r w:rsidR="00CA6163">
              <w:rPr>
                <w:rFonts w:ascii="Times New Roman" w:hAnsi="Times New Roman" w:cs="Times New Roman"/>
                <w:sz w:val="24"/>
                <w:szCs w:val="24"/>
              </w:rPr>
              <w:t>-</w:t>
            </w:r>
            <w:r>
              <w:rPr>
                <w:rFonts w:ascii="Times New Roman" w:hAnsi="Times New Roman" w:cs="Times New Roman"/>
                <w:sz w:val="24"/>
                <w:szCs w:val="24"/>
              </w:rPr>
              <w:t>2</w:t>
            </w:r>
          </w:p>
        </w:tc>
      </w:tr>
      <w:tr w:rsidR="002D4EBB" w14:paraId="6E0C7921" w14:textId="77777777" w:rsidTr="001534BB">
        <w:trPr>
          <w:trHeight w:val="144"/>
        </w:trPr>
        <w:tc>
          <w:tcPr>
            <w:tcW w:w="7025" w:type="dxa"/>
            <w:shd w:val="clear" w:color="auto" w:fill="EBFDE3"/>
          </w:tcPr>
          <w:p w14:paraId="0CE02D4F"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A.2. Processes, Procedures and Tools of Scientific Investigation</w:t>
            </w:r>
          </w:p>
        </w:tc>
        <w:tc>
          <w:tcPr>
            <w:tcW w:w="1350" w:type="dxa"/>
            <w:shd w:val="clear" w:color="auto" w:fill="EBFDE3"/>
            <w:vAlign w:val="center"/>
          </w:tcPr>
          <w:p w14:paraId="0F36E966" w14:textId="77777777" w:rsidR="002D4EBB" w:rsidRPr="00216BA5" w:rsidRDefault="004D66EC" w:rsidP="001534BB">
            <w:pPr>
              <w:jc w:val="center"/>
              <w:rPr>
                <w:rFonts w:ascii="Times New Roman" w:hAnsi="Times New Roman" w:cs="Times New Roman"/>
                <w:sz w:val="24"/>
                <w:szCs w:val="24"/>
              </w:rPr>
            </w:pPr>
            <w:r>
              <w:rPr>
                <w:rFonts w:ascii="Times New Roman" w:hAnsi="Times New Roman" w:cs="Times New Roman"/>
                <w:sz w:val="24"/>
                <w:szCs w:val="24"/>
              </w:rPr>
              <w:t>3</w:t>
            </w:r>
          </w:p>
        </w:tc>
        <w:tc>
          <w:tcPr>
            <w:tcW w:w="1070" w:type="dxa"/>
            <w:shd w:val="clear" w:color="auto" w:fill="EBFDE3"/>
            <w:vAlign w:val="center"/>
          </w:tcPr>
          <w:p w14:paraId="48A49C49" w14:textId="77777777" w:rsidR="002D4EBB" w:rsidRPr="00216BA5" w:rsidRDefault="004D66EC" w:rsidP="001534BB">
            <w:pPr>
              <w:jc w:val="center"/>
              <w:rPr>
                <w:rFonts w:ascii="Times New Roman" w:hAnsi="Times New Roman" w:cs="Times New Roman"/>
                <w:sz w:val="24"/>
                <w:szCs w:val="24"/>
              </w:rPr>
            </w:pPr>
            <w:r>
              <w:rPr>
                <w:rFonts w:ascii="Times New Roman" w:hAnsi="Times New Roman" w:cs="Times New Roman"/>
                <w:sz w:val="24"/>
                <w:szCs w:val="24"/>
              </w:rPr>
              <w:t>3</w:t>
            </w:r>
            <w:r w:rsidR="00CA6163">
              <w:rPr>
                <w:rFonts w:ascii="Times New Roman" w:hAnsi="Times New Roman" w:cs="Times New Roman"/>
                <w:sz w:val="24"/>
                <w:szCs w:val="24"/>
              </w:rPr>
              <w:t>-4</w:t>
            </w:r>
          </w:p>
        </w:tc>
      </w:tr>
      <w:tr w:rsidR="002D4EBB" w14:paraId="79285E4B" w14:textId="77777777" w:rsidTr="001534BB">
        <w:trPr>
          <w:trHeight w:val="144"/>
        </w:trPr>
        <w:tc>
          <w:tcPr>
            <w:tcW w:w="7025" w:type="dxa"/>
            <w:shd w:val="clear" w:color="auto" w:fill="EBFDE3"/>
          </w:tcPr>
          <w:p w14:paraId="6F8FD44E"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A.3. Systems, Models and Patterns</w:t>
            </w:r>
          </w:p>
        </w:tc>
        <w:tc>
          <w:tcPr>
            <w:tcW w:w="1350" w:type="dxa"/>
            <w:shd w:val="clear" w:color="auto" w:fill="EBFDE3"/>
            <w:vAlign w:val="center"/>
          </w:tcPr>
          <w:p w14:paraId="7BD0B522" w14:textId="77777777" w:rsidR="002D4EBB" w:rsidRPr="00216BA5" w:rsidRDefault="002D4EBB" w:rsidP="001534BB">
            <w:pPr>
              <w:jc w:val="center"/>
              <w:rPr>
                <w:rFonts w:ascii="Times New Roman" w:hAnsi="Times New Roman" w:cs="Times New Roman"/>
                <w:sz w:val="24"/>
                <w:szCs w:val="24"/>
              </w:rPr>
            </w:pPr>
            <w:r w:rsidRPr="00216BA5">
              <w:rPr>
                <w:rFonts w:ascii="Times New Roman" w:hAnsi="Times New Roman" w:cs="Times New Roman"/>
                <w:sz w:val="24"/>
                <w:szCs w:val="24"/>
              </w:rPr>
              <w:t>2</w:t>
            </w:r>
          </w:p>
        </w:tc>
        <w:tc>
          <w:tcPr>
            <w:tcW w:w="1070" w:type="dxa"/>
            <w:shd w:val="clear" w:color="auto" w:fill="EBFDE3"/>
            <w:vAlign w:val="center"/>
          </w:tcPr>
          <w:p w14:paraId="10C1E2D9" w14:textId="77777777" w:rsidR="002D4EBB" w:rsidRPr="00216BA5" w:rsidRDefault="004D66EC" w:rsidP="001534BB">
            <w:pPr>
              <w:jc w:val="center"/>
              <w:rPr>
                <w:rFonts w:ascii="Times New Roman" w:hAnsi="Times New Roman" w:cs="Times New Roman"/>
                <w:sz w:val="24"/>
                <w:szCs w:val="24"/>
              </w:rPr>
            </w:pPr>
            <w:r>
              <w:rPr>
                <w:rFonts w:ascii="Times New Roman" w:hAnsi="Times New Roman" w:cs="Times New Roman"/>
                <w:sz w:val="24"/>
                <w:szCs w:val="24"/>
              </w:rPr>
              <w:t>2</w:t>
            </w:r>
          </w:p>
        </w:tc>
      </w:tr>
      <w:tr w:rsidR="002D4EBB" w14:paraId="1DD0B904" w14:textId="77777777" w:rsidTr="001534BB">
        <w:trPr>
          <w:trHeight w:val="144"/>
        </w:trPr>
        <w:tc>
          <w:tcPr>
            <w:tcW w:w="7025" w:type="dxa"/>
            <w:shd w:val="clear" w:color="auto" w:fill="00A44A"/>
          </w:tcPr>
          <w:p w14:paraId="1CB65DAE" w14:textId="77777777" w:rsidR="002D4EBB" w:rsidRPr="00602D02" w:rsidRDefault="002D4EBB" w:rsidP="001534BB">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B. Biological Sciences</w:t>
            </w:r>
          </w:p>
        </w:tc>
        <w:tc>
          <w:tcPr>
            <w:tcW w:w="1350" w:type="dxa"/>
            <w:shd w:val="clear" w:color="auto" w:fill="00A44A"/>
            <w:vAlign w:val="center"/>
          </w:tcPr>
          <w:p w14:paraId="1B34AE8F" w14:textId="77777777" w:rsidR="002D4EBB" w:rsidRPr="00602D02" w:rsidRDefault="002D4EBB" w:rsidP="001534BB">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7</w:t>
            </w:r>
          </w:p>
        </w:tc>
        <w:tc>
          <w:tcPr>
            <w:tcW w:w="1070" w:type="dxa"/>
            <w:shd w:val="clear" w:color="auto" w:fill="00A44A"/>
            <w:vAlign w:val="center"/>
          </w:tcPr>
          <w:p w14:paraId="4F196F54" w14:textId="77777777" w:rsidR="002D4EBB" w:rsidRPr="00602D02" w:rsidRDefault="004D66EC" w:rsidP="001534BB">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1</w:t>
            </w:r>
            <w:r w:rsidR="00061AC9">
              <w:rPr>
                <w:rFonts w:ascii="Arial" w:hAnsi="Arial" w:cs="Arial"/>
                <w:color w:val="EDECEC" w:themeColor="background1" w:themeTint="33"/>
                <w:sz w:val="24"/>
                <w:szCs w:val="24"/>
              </w:rPr>
              <w:t>1</w:t>
            </w:r>
          </w:p>
        </w:tc>
      </w:tr>
      <w:tr w:rsidR="002D4EBB" w14:paraId="048C3005" w14:textId="77777777" w:rsidTr="001534BB">
        <w:trPr>
          <w:trHeight w:val="144"/>
        </w:trPr>
        <w:tc>
          <w:tcPr>
            <w:tcW w:w="7025" w:type="dxa"/>
            <w:shd w:val="clear" w:color="auto" w:fill="EBFDE3"/>
          </w:tcPr>
          <w:p w14:paraId="6B569D93"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B.1. Structure and Function of Organisms</w:t>
            </w:r>
          </w:p>
        </w:tc>
        <w:tc>
          <w:tcPr>
            <w:tcW w:w="1350" w:type="dxa"/>
            <w:shd w:val="clear" w:color="auto" w:fill="EBFDE3"/>
            <w:vAlign w:val="center"/>
          </w:tcPr>
          <w:p w14:paraId="74E80969" w14:textId="77777777" w:rsidR="002D4EBB" w:rsidRPr="00216BA5" w:rsidRDefault="002D4EBB" w:rsidP="001534BB">
            <w:pPr>
              <w:jc w:val="center"/>
              <w:rPr>
                <w:rFonts w:ascii="Times New Roman" w:hAnsi="Times New Roman" w:cs="Times New Roman"/>
                <w:sz w:val="24"/>
                <w:szCs w:val="24"/>
              </w:rPr>
            </w:pPr>
            <w:r w:rsidRPr="00216BA5">
              <w:rPr>
                <w:rFonts w:ascii="Times New Roman" w:hAnsi="Times New Roman" w:cs="Times New Roman"/>
                <w:sz w:val="24"/>
                <w:szCs w:val="24"/>
              </w:rPr>
              <w:t>3</w:t>
            </w:r>
          </w:p>
        </w:tc>
        <w:tc>
          <w:tcPr>
            <w:tcW w:w="1070" w:type="dxa"/>
            <w:shd w:val="clear" w:color="auto" w:fill="EBFDE3"/>
            <w:vAlign w:val="center"/>
          </w:tcPr>
          <w:p w14:paraId="04BDE879" w14:textId="77777777" w:rsidR="002D4EBB" w:rsidRPr="00216BA5" w:rsidRDefault="00061AC9" w:rsidP="001534BB">
            <w:pPr>
              <w:jc w:val="center"/>
              <w:rPr>
                <w:rFonts w:ascii="Times New Roman" w:hAnsi="Times New Roman" w:cs="Times New Roman"/>
                <w:sz w:val="24"/>
                <w:szCs w:val="24"/>
              </w:rPr>
            </w:pPr>
            <w:r>
              <w:rPr>
                <w:rFonts w:ascii="Times New Roman" w:hAnsi="Times New Roman" w:cs="Times New Roman"/>
                <w:sz w:val="24"/>
                <w:szCs w:val="24"/>
              </w:rPr>
              <w:t>4</w:t>
            </w:r>
          </w:p>
        </w:tc>
      </w:tr>
      <w:tr w:rsidR="002D4EBB" w14:paraId="6FC0A2D4" w14:textId="77777777" w:rsidTr="001534BB">
        <w:trPr>
          <w:trHeight w:val="144"/>
        </w:trPr>
        <w:tc>
          <w:tcPr>
            <w:tcW w:w="7025" w:type="dxa"/>
            <w:shd w:val="clear" w:color="auto" w:fill="EBFDE3"/>
          </w:tcPr>
          <w:p w14:paraId="111ADCED"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B.2. Continuity of Life</w:t>
            </w:r>
          </w:p>
        </w:tc>
        <w:tc>
          <w:tcPr>
            <w:tcW w:w="1350" w:type="dxa"/>
            <w:shd w:val="clear" w:color="auto" w:fill="EBFDE3"/>
            <w:vAlign w:val="center"/>
          </w:tcPr>
          <w:p w14:paraId="4E9A30E9" w14:textId="77777777" w:rsidR="002D4EBB" w:rsidRPr="00216BA5" w:rsidRDefault="002D4EBB" w:rsidP="001534BB">
            <w:pPr>
              <w:jc w:val="center"/>
              <w:rPr>
                <w:rFonts w:ascii="Times New Roman" w:hAnsi="Times New Roman" w:cs="Times New Roman"/>
                <w:sz w:val="24"/>
                <w:szCs w:val="24"/>
              </w:rPr>
            </w:pPr>
            <w:r w:rsidRPr="00216BA5">
              <w:rPr>
                <w:rFonts w:ascii="Times New Roman" w:hAnsi="Times New Roman" w:cs="Times New Roman"/>
                <w:sz w:val="24"/>
                <w:szCs w:val="24"/>
              </w:rPr>
              <w:t>1</w:t>
            </w:r>
          </w:p>
        </w:tc>
        <w:tc>
          <w:tcPr>
            <w:tcW w:w="1070" w:type="dxa"/>
            <w:shd w:val="clear" w:color="auto" w:fill="EBFDE3"/>
            <w:vAlign w:val="center"/>
          </w:tcPr>
          <w:p w14:paraId="0C53390F" w14:textId="77777777" w:rsidR="002D4EBB" w:rsidRPr="00216BA5" w:rsidRDefault="002D4EBB" w:rsidP="001534BB">
            <w:pPr>
              <w:jc w:val="center"/>
              <w:rPr>
                <w:rFonts w:ascii="Times New Roman" w:hAnsi="Times New Roman" w:cs="Times New Roman"/>
                <w:sz w:val="24"/>
                <w:szCs w:val="24"/>
              </w:rPr>
            </w:pPr>
            <w:r w:rsidRPr="00216BA5">
              <w:rPr>
                <w:rFonts w:ascii="Times New Roman" w:hAnsi="Times New Roman" w:cs="Times New Roman"/>
                <w:sz w:val="24"/>
                <w:szCs w:val="24"/>
              </w:rPr>
              <w:t>2</w:t>
            </w:r>
          </w:p>
        </w:tc>
      </w:tr>
      <w:tr w:rsidR="002D4EBB" w14:paraId="26216107" w14:textId="77777777" w:rsidTr="001534BB">
        <w:trPr>
          <w:trHeight w:val="144"/>
        </w:trPr>
        <w:tc>
          <w:tcPr>
            <w:tcW w:w="7025" w:type="dxa"/>
            <w:shd w:val="clear" w:color="auto" w:fill="EBFDE3"/>
          </w:tcPr>
          <w:p w14:paraId="4C338990"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B.3. Ecological Behavior and Systems</w:t>
            </w:r>
          </w:p>
        </w:tc>
        <w:tc>
          <w:tcPr>
            <w:tcW w:w="1350" w:type="dxa"/>
            <w:shd w:val="clear" w:color="auto" w:fill="EBFDE3"/>
            <w:vAlign w:val="center"/>
          </w:tcPr>
          <w:p w14:paraId="70313E8A" w14:textId="77777777" w:rsidR="002D4EBB" w:rsidRPr="00216BA5" w:rsidRDefault="002D4EBB" w:rsidP="001534BB">
            <w:pPr>
              <w:jc w:val="center"/>
              <w:rPr>
                <w:rFonts w:ascii="Times New Roman" w:hAnsi="Times New Roman" w:cs="Times New Roman"/>
                <w:sz w:val="24"/>
                <w:szCs w:val="24"/>
              </w:rPr>
            </w:pPr>
            <w:r w:rsidRPr="00216BA5">
              <w:rPr>
                <w:rFonts w:ascii="Times New Roman" w:hAnsi="Times New Roman" w:cs="Times New Roman"/>
                <w:sz w:val="24"/>
                <w:szCs w:val="24"/>
              </w:rPr>
              <w:t>3</w:t>
            </w:r>
          </w:p>
        </w:tc>
        <w:tc>
          <w:tcPr>
            <w:tcW w:w="1070" w:type="dxa"/>
            <w:shd w:val="clear" w:color="auto" w:fill="EBFDE3"/>
            <w:vAlign w:val="center"/>
          </w:tcPr>
          <w:p w14:paraId="2C391D2F" w14:textId="77777777" w:rsidR="002D4EBB" w:rsidRPr="00216BA5" w:rsidRDefault="004D66EC" w:rsidP="001534BB">
            <w:pPr>
              <w:jc w:val="center"/>
              <w:rPr>
                <w:rFonts w:ascii="Times New Roman" w:hAnsi="Times New Roman" w:cs="Times New Roman"/>
                <w:sz w:val="24"/>
                <w:szCs w:val="24"/>
              </w:rPr>
            </w:pPr>
            <w:r>
              <w:rPr>
                <w:rFonts w:ascii="Times New Roman" w:hAnsi="Times New Roman" w:cs="Times New Roman"/>
                <w:sz w:val="24"/>
                <w:szCs w:val="24"/>
              </w:rPr>
              <w:t>5</w:t>
            </w:r>
          </w:p>
        </w:tc>
      </w:tr>
      <w:tr w:rsidR="002D4EBB" w14:paraId="63077D45" w14:textId="77777777" w:rsidTr="001534BB">
        <w:trPr>
          <w:trHeight w:val="144"/>
        </w:trPr>
        <w:tc>
          <w:tcPr>
            <w:tcW w:w="7025" w:type="dxa"/>
            <w:shd w:val="clear" w:color="auto" w:fill="00A44A"/>
          </w:tcPr>
          <w:p w14:paraId="699411EC" w14:textId="77777777" w:rsidR="002D4EBB" w:rsidRPr="00602D02" w:rsidRDefault="002D4EBB" w:rsidP="001534BB">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C. Physical Sciences</w:t>
            </w:r>
          </w:p>
        </w:tc>
        <w:tc>
          <w:tcPr>
            <w:tcW w:w="1350" w:type="dxa"/>
            <w:shd w:val="clear" w:color="auto" w:fill="00A44A"/>
            <w:vAlign w:val="center"/>
          </w:tcPr>
          <w:p w14:paraId="70807667" w14:textId="77777777" w:rsidR="002D4EBB" w:rsidRPr="00602D02" w:rsidRDefault="002D4EBB" w:rsidP="001534BB">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4</w:t>
            </w:r>
          </w:p>
        </w:tc>
        <w:tc>
          <w:tcPr>
            <w:tcW w:w="1070" w:type="dxa"/>
            <w:shd w:val="clear" w:color="auto" w:fill="00A44A"/>
            <w:vAlign w:val="center"/>
          </w:tcPr>
          <w:p w14:paraId="0B4B4E4C" w14:textId="77777777" w:rsidR="002D4EBB" w:rsidRPr="00602D02" w:rsidRDefault="00061AC9" w:rsidP="001534BB">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5</w:t>
            </w:r>
          </w:p>
        </w:tc>
      </w:tr>
      <w:tr w:rsidR="002D4EBB" w14:paraId="4BBDEF5D" w14:textId="77777777" w:rsidTr="001534BB">
        <w:trPr>
          <w:trHeight w:val="144"/>
        </w:trPr>
        <w:tc>
          <w:tcPr>
            <w:tcW w:w="7025" w:type="dxa"/>
            <w:shd w:val="clear" w:color="auto" w:fill="EBFDE3"/>
          </w:tcPr>
          <w:p w14:paraId="315D9ABB" w14:textId="77777777" w:rsidR="002D4EBB" w:rsidRPr="00216BA5" w:rsidRDefault="002D4EBB" w:rsidP="001534BB">
            <w:pPr>
              <w:ind w:left="713" w:hanging="713"/>
              <w:rPr>
                <w:rFonts w:ascii="Times New Roman" w:hAnsi="Times New Roman" w:cs="Times New Roman"/>
                <w:sz w:val="24"/>
                <w:szCs w:val="24"/>
              </w:rPr>
            </w:pPr>
            <w:r w:rsidRPr="00216BA5">
              <w:rPr>
                <w:rFonts w:ascii="Times New Roman" w:hAnsi="Times New Roman" w:cs="Times New Roman"/>
                <w:sz w:val="24"/>
                <w:szCs w:val="24"/>
              </w:rPr>
              <w:t>C.1. Structure, Properties and Interactions of Matter and Energy</w:t>
            </w:r>
          </w:p>
        </w:tc>
        <w:tc>
          <w:tcPr>
            <w:tcW w:w="1350" w:type="dxa"/>
            <w:shd w:val="clear" w:color="auto" w:fill="EBFDE3"/>
            <w:vAlign w:val="center"/>
          </w:tcPr>
          <w:p w14:paraId="6F05C987" w14:textId="77777777" w:rsidR="002D4EBB" w:rsidRPr="00216BA5" w:rsidRDefault="002D4EBB" w:rsidP="001534BB">
            <w:pPr>
              <w:jc w:val="center"/>
              <w:rPr>
                <w:rFonts w:ascii="Times New Roman" w:hAnsi="Times New Roman" w:cs="Times New Roman"/>
                <w:sz w:val="24"/>
                <w:szCs w:val="24"/>
              </w:rPr>
            </w:pPr>
            <w:r w:rsidRPr="00216BA5">
              <w:rPr>
                <w:rFonts w:ascii="Times New Roman" w:hAnsi="Times New Roman" w:cs="Times New Roman"/>
                <w:sz w:val="24"/>
                <w:szCs w:val="24"/>
              </w:rPr>
              <w:t>2</w:t>
            </w:r>
          </w:p>
        </w:tc>
        <w:tc>
          <w:tcPr>
            <w:tcW w:w="1070" w:type="dxa"/>
            <w:shd w:val="clear" w:color="auto" w:fill="EBFDE3"/>
            <w:vAlign w:val="center"/>
          </w:tcPr>
          <w:p w14:paraId="4C1138D4" w14:textId="77777777" w:rsidR="002D4EBB" w:rsidRPr="00216BA5" w:rsidRDefault="00061AC9" w:rsidP="001534BB">
            <w:pPr>
              <w:jc w:val="center"/>
              <w:rPr>
                <w:rFonts w:ascii="Times New Roman" w:hAnsi="Times New Roman" w:cs="Times New Roman"/>
                <w:sz w:val="24"/>
                <w:szCs w:val="24"/>
              </w:rPr>
            </w:pPr>
            <w:r>
              <w:rPr>
                <w:rFonts w:ascii="Times New Roman" w:hAnsi="Times New Roman" w:cs="Times New Roman"/>
                <w:sz w:val="24"/>
                <w:szCs w:val="24"/>
              </w:rPr>
              <w:t>3</w:t>
            </w:r>
          </w:p>
        </w:tc>
      </w:tr>
      <w:tr w:rsidR="002D4EBB" w14:paraId="1EC8D398" w14:textId="77777777" w:rsidTr="001534BB">
        <w:trPr>
          <w:trHeight w:val="144"/>
        </w:trPr>
        <w:tc>
          <w:tcPr>
            <w:tcW w:w="7025" w:type="dxa"/>
            <w:shd w:val="clear" w:color="auto" w:fill="EBFDE3"/>
          </w:tcPr>
          <w:p w14:paraId="50948E2A" w14:textId="77777777" w:rsidR="002D4EBB" w:rsidRPr="00216BA5" w:rsidRDefault="002D4EBB" w:rsidP="001534BB">
            <w:pPr>
              <w:ind w:hanging="24"/>
              <w:rPr>
                <w:rFonts w:ascii="Times New Roman" w:hAnsi="Times New Roman" w:cs="Times New Roman"/>
                <w:sz w:val="24"/>
                <w:szCs w:val="24"/>
              </w:rPr>
            </w:pPr>
            <w:r w:rsidRPr="00216BA5">
              <w:rPr>
                <w:rFonts w:ascii="Times New Roman" w:hAnsi="Times New Roman" w:cs="Times New Roman"/>
                <w:sz w:val="24"/>
                <w:szCs w:val="24"/>
              </w:rPr>
              <w:t>C.3. Principles of Motion and Force</w:t>
            </w:r>
          </w:p>
        </w:tc>
        <w:tc>
          <w:tcPr>
            <w:tcW w:w="1350" w:type="dxa"/>
            <w:shd w:val="clear" w:color="auto" w:fill="EBFDE3"/>
            <w:vAlign w:val="center"/>
          </w:tcPr>
          <w:p w14:paraId="6E1EB0C1" w14:textId="77777777" w:rsidR="002D4EBB" w:rsidRPr="00216BA5" w:rsidRDefault="002D4EBB" w:rsidP="001534BB">
            <w:pPr>
              <w:jc w:val="center"/>
              <w:rPr>
                <w:rFonts w:ascii="Times New Roman" w:hAnsi="Times New Roman" w:cs="Times New Roman"/>
                <w:sz w:val="24"/>
                <w:szCs w:val="24"/>
              </w:rPr>
            </w:pPr>
            <w:r w:rsidRPr="00216BA5">
              <w:rPr>
                <w:rFonts w:ascii="Times New Roman" w:hAnsi="Times New Roman" w:cs="Times New Roman"/>
                <w:sz w:val="24"/>
                <w:szCs w:val="24"/>
              </w:rPr>
              <w:t>2</w:t>
            </w:r>
          </w:p>
        </w:tc>
        <w:tc>
          <w:tcPr>
            <w:tcW w:w="1070" w:type="dxa"/>
            <w:shd w:val="clear" w:color="auto" w:fill="EBFDE3"/>
            <w:vAlign w:val="center"/>
          </w:tcPr>
          <w:p w14:paraId="2A6FD19A" w14:textId="77777777" w:rsidR="002D4EBB" w:rsidRPr="00216BA5" w:rsidRDefault="00061AC9" w:rsidP="001534BB">
            <w:pPr>
              <w:jc w:val="center"/>
              <w:rPr>
                <w:rFonts w:ascii="Times New Roman" w:hAnsi="Times New Roman" w:cs="Times New Roman"/>
                <w:sz w:val="24"/>
                <w:szCs w:val="24"/>
              </w:rPr>
            </w:pPr>
            <w:r>
              <w:rPr>
                <w:rFonts w:ascii="Times New Roman" w:hAnsi="Times New Roman" w:cs="Times New Roman"/>
                <w:sz w:val="24"/>
                <w:szCs w:val="24"/>
              </w:rPr>
              <w:t>2</w:t>
            </w:r>
          </w:p>
        </w:tc>
      </w:tr>
      <w:tr w:rsidR="002D4EBB" w14:paraId="2BA50860" w14:textId="77777777" w:rsidTr="001534BB">
        <w:trPr>
          <w:trHeight w:val="144"/>
        </w:trPr>
        <w:tc>
          <w:tcPr>
            <w:tcW w:w="7025" w:type="dxa"/>
            <w:shd w:val="clear" w:color="auto" w:fill="00A44A"/>
          </w:tcPr>
          <w:p w14:paraId="196A2F1C" w14:textId="77777777" w:rsidR="002D4EBB" w:rsidRPr="00602D02" w:rsidRDefault="002D4EBB" w:rsidP="001534BB">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D. Earth and Space Sciences</w:t>
            </w:r>
          </w:p>
        </w:tc>
        <w:tc>
          <w:tcPr>
            <w:tcW w:w="1350" w:type="dxa"/>
            <w:shd w:val="clear" w:color="auto" w:fill="00A44A"/>
            <w:vAlign w:val="center"/>
          </w:tcPr>
          <w:p w14:paraId="199E0430" w14:textId="77777777" w:rsidR="002D4EBB" w:rsidRPr="00602D02" w:rsidRDefault="004D66EC" w:rsidP="001534BB">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5</w:t>
            </w:r>
          </w:p>
        </w:tc>
        <w:tc>
          <w:tcPr>
            <w:tcW w:w="1070" w:type="dxa"/>
            <w:shd w:val="clear" w:color="auto" w:fill="00A44A"/>
            <w:vAlign w:val="center"/>
          </w:tcPr>
          <w:p w14:paraId="5E13760F" w14:textId="77777777" w:rsidR="002D4EBB" w:rsidRPr="00602D02" w:rsidRDefault="00061AC9" w:rsidP="001534BB">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7</w:t>
            </w:r>
            <w:r w:rsidR="004D66EC">
              <w:rPr>
                <w:rFonts w:ascii="Arial" w:hAnsi="Arial" w:cs="Arial"/>
                <w:color w:val="EDECEC" w:themeColor="background1" w:themeTint="33"/>
                <w:sz w:val="24"/>
                <w:szCs w:val="24"/>
              </w:rPr>
              <w:t>-</w:t>
            </w:r>
            <w:r>
              <w:rPr>
                <w:rFonts w:ascii="Arial" w:hAnsi="Arial" w:cs="Arial"/>
                <w:color w:val="EDECEC" w:themeColor="background1" w:themeTint="33"/>
                <w:sz w:val="24"/>
                <w:szCs w:val="24"/>
              </w:rPr>
              <w:t>8</w:t>
            </w:r>
          </w:p>
        </w:tc>
      </w:tr>
      <w:tr w:rsidR="002D4EBB" w14:paraId="0703A81E" w14:textId="77777777" w:rsidTr="001534BB">
        <w:trPr>
          <w:trHeight w:val="144"/>
        </w:trPr>
        <w:tc>
          <w:tcPr>
            <w:tcW w:w="7025" w:type="dxa"/>
            <w:shd w:val="clear" w:color="auto" w:fill="EBFDE3"/>
          </w:tcPr>
          <w:p w14:paraId="753F0611" w14:textId="77777777" w:rsidR="002D4EBB" w:rsidRPr="00216BA5" w:rsidRDefault="002D4EBB" w:rsidP="001534BB">
            <w:pPr>
              <w:ind w:left="745" w:hanging="745"/>
              <w:rPr>
                <w:rFonts w:ascii="Times New Roman" w:hAnsi="Times New Roman" w:cs="Times New Roman"/>
                <w:sz w:val="24"/>
                <w:szCs w:val="24"/>
              </w:rPr>
            </w:pPr>
            <w:r w:rsidRPr="00216BA5">
              <w:rPr>
                <w:rFonts w:ascii="Times New Roman" w:hAnsi="Times New Roman" w:cs="Times New Roman"/>
                <w:sz w:val="24"/>
                <w:szCs w:val="24"/>
              </w:rPr>
              <w:t>D.1. Earth Features and Processes that change Earth and Its Resources</w:t>
            </w:r>
          </w:p>
        </w:tc>
        <w:tc>
          <w:tcPr>
            <w:tcW w:w="1350" w:type="dxa"/>
            <w:shd w:val="clear" w:color="auto" w:fill="EBFDE3"/>
            <w:vAlign w:val="center"/>
          </w:tcPr>
          <w:p w14:paraId="0DD8A70D" w14:textId="77777777" w:rsidR="002D4EBB" w:rsidRPr="00216BA5" w:rsidRDefault="004D66EC" w:rsidP="001534BB">
            <w:pPr>
              <w:jc w:val="center"/>
              <w:rPr>
                <w:rFonts w:ascii="Times New Roman" w:hAnsi="Times New Roman" w:cs="Times New Roman"/>
                <w:sz w:val="24"/>
                <w:szCs w:val="24"/>
              </w:rPr>
            </w:pPr>
            <w:r>
              <w:rPr>
                <w:rFonts w:ascii="Times New Roman" w:hAnsi="Times New Roman" w:cs="Times New Roman"/>
                <w:sz w:val="24"/>
                <w:szCs w:val="24"/>
              </w:rPr>
              <w:t>3</w:t>
            </w:r>
          </w:p>
        </w:tc>
        <w:tc>
          <w:tcPr>
            <w:tcW w:w="1070" w:type="dxa"/>
            <w:shd w:val="clear" w:color="auto" w:fill="EBFDE3"/>
            <w:vAlign w:val="center"/>
          </w:tcPr>
          <w:p w14:paraId="4B8D4E5A" w14:textId="77777777" w:rsidR="002D4EBB" w:rsidRPr="00216BA5" w:rsidRDefault="00061AC9" w:rsidP="001534BB">
            <w:pPr>
              <w:jc w:val="center"/>
              <w:rPr>
                <w:rFonts w:ascii="Times New Roman" w:hAnsi="Times New Roman" w:cs="Times New Roman"/>
                <w:sz w:val="24"/>
                <w:szCs w:val="24"/>
              </w:rPr>
            </w:pPr>
            <w:r>
              <w:rPr>
                <w:rFonts w:ascii="Times New Roman" w:hAnsi="Times New Roman" w:cs="Times New Roman"/>
                <w:sz w:val="24"/>
                <w:szCs w:val="24"/>
              </w:rPr>
              <w:t>5</w:t>
            </w:r>
          </w:p>
        </w:tc>
      </w:tr>
      <w:tr w:rsidR="002D4EBB" w14:paraId="7B4DA6C5" w14:textId="77777777" w:rsidTr="001534BB">
        <w:trPr>
          <w:trHeight w:val="144"/>
        </w:trPr>
        <w:tc>
          <w:tcPr>
            <w:tcW w:w="7025" w:type="dxa"/>
            <w:shd w:val="clear" w:color="auto" w:fill="EBFDE3"/>
          </w:tcPr>
          <w:p w14:paraId="32553D13" w14:textId="77777777" w:rsidR="002D4EBB" w:rsidRPr="00216BA5" w:rsidRDefault="002D4EBB" w:rsidP="001534BB">
            <w:pPr>
              <w:ind w:hanging="24"/>
              <w:rPr>
                <w:rFonts w:ascii="Times New Roman" w:hAnsi="Times New Roman" w:cs="Times New Roman"/>
                <w:sz w:val="24"/>
                <w:szCs w:val="24"/>
              </w:rPr>
            </w:pPr>
            <w:r w:rsidRPr="00216BA5">
              <w:rPr>
                <w:rFonts w:ascii="Times New Roman" w:hAnsi="Times New Roman" w:cs="Times New Roman"/>
                <w:sz w:val="24"/>
                <w:szCs w:val="24"/>
              </w:rPr>
              <w:t>D.2. Weather, Climate and Atmospheric Processes</w:t>
            </w:r>
          </w:p>
        </w:tc>
        <w:tc>
          <w:tcPr>
            <w:tcW w:w="1350" w:type="dxa"/>
            <w:shd w:val="clear" w:color="auto" w:fill="EBFDE3"/>
            <w:vAlign w:val="center"/>
          </w:tcPr>
          <w:p w14:paraId="0B14C1E5" w14:textId="77777777" w:rsidR="002D4EBB" w:rsidRPr="00216BA5" w:rsidRDefault="002D4EBB" w:rsidP="001534BB">
            <w:pPr>
              <w:jc w:val="center"/>
              <w:rPr>
                <w:rFonts w:ascii="Times New Roman" w:hAnsi="Times New Roman" w:cs="Times New Roman"/>
                <w:sz w:val="24"/>
                <w:szCs w:val="24"/>
              </w:rPr>
            </w:pPr>
            <w:r w:rsidRPr="00216BA5">
              <w:rPr>
                <w:rFonts w:ascii="Times New Roman" w:hAnsi="Times New Roman" w:cs="Times New Roman"/>
                <w:sz w:val="24"/>
                <w:szCs w:val="24"/>
              </w:rPr>
              <w:t>2</w:t>
            </w:r>
          </w:p>
        </w:tc>
        <w:tc>
          <w:tcPr>
            <w:tcW w:w="1070" w:type="dxa"/>
            <w:shd w:val="clear" w:color="auto" w:fill="EBFDE3"/>
            <w:vAlign w:val="center"/>
          </w:tcPr>
          <w:p w14:paraId="365F2650" w14:textId="77777777" w:rsidR="002D4EBB" w:rsidRPr="00216BA5" w:rsidRDefault="004D66EC" w:rsidP="001534BB">
            <w:pPr>
              <w:jc w:val="center"/>
              <w:rPr>
                <w:rFonts w:ascii="Times New Roman" w:hAnsi="Times New Roman" w:cs="Times New Roman"/>
                <w:sz w:val="24"/>
                <w:szCs w:val="24"/>
              </w:rPr>
            </w:pPr>
            <w:r>
              <w:rPr>
                <w:rFonts w:ascii="Times New Roman" w:hAnsi="Times New Roman" w:cs="Times New Roman"/>
                <w:sz w:val="24"/>
                <w:szCs w:val="24"/>
              </w:rPr>
              <w:t>2</w:t>
            </w:r>
            <w:r w:rsidR="00CA6163">
              <w:rPr>
                <w:rFonts w:ascii="Times New Roman" w:hAnsi="Times New Roman" w:cs="Times New Roman"/>
                <w:sz w:val="24"/>
                <w:szCs w:val="24"/>
              </w:rPr>
              <w:t>-</w:t>
            </w:r>
            <w:r w:rsidR="00CB1807">
              <w:rPr>
                <w:rFonts w:ascii="Times New Roman" w:hAnsi="Times New Roman" w:cs="Times New Roman"/>
                <w:sz w:val="24"/>
                <w:szCs w:val="24"/>
              </w:rPr>
              <w:t>3</w:t>
            </w:r>
          </w:p>
        </w:tc>
      </w:tr>
    </w:tbl>
    <w:p w14:paraId="6D03E05B" w14:textId="77777777" w:rsidR="00EA782A" w:rsidRDefault="00EA782A" w:rsidP="001534BB">
      <w:pPr>
        <w:pStyle w:val="Caption"/>
        <w:spacing w:after="0"/>
        <w:rPr>
          <w:sz w:val="24"/>
          <w:szCs w:val="24"/>
        </w:rPr>
      </w:pPr>
    </w:p>
    <w:p w14:paraId="48C2E896" w14:textId="77777777" w:rsidR="00E64C30" w:rsidRDefault="00E64C30" w:rsidP="00E64C30"/>
    <w:p w14:paraId="7861A120" w14:textId="77777777" w:rsidR="00E64C30" w:rsidRDefault="00E64C30" w:rsidP="00E64C30"/>
    <w:p w14:paraId="546F3246" w14:textId="77777777" w:rsidR="00E64C30" w:rsidRDefault="00E64C30" w:rsidP="00E64C30"/>
    <w:p w14:paraId="48E885C4" w14:textId="77777777" w:rsidR="00E64C30" w:rsidRDefault="00E64C30" w:rsidP="00E64C30"/>
    <w:p w14:paraId="1B607DFB" w14:textId="77777777" w:rsidR="00E64C30" w:rsidRDefault="00E64C30" w:rsidP="00E64C30"/>
    <w:p w14:paraId="5FCDCE7D" w14:textId="77777777" w:rsidR="00E64C30" w:rsidRDefault="00E64C30" w:rsidP="00E64C30"/>
    <w:p w14:paraId="7577761C" w14:textId="77777777" w:rsidR="00E64C30" w:rsidRDefault="00E64C30" w:rsidP="00E64C30"/>
    <w:p w14:paraId="02FB152C" w14:textId="77777777" w:rsidR="00E64C30" w:rsidRDefault="00E64C30" w:rsidP="00E64C30"/>
    <w:p w14:paraId="7567FC58" w14:textId="77777777" w:rsidR="00E64C30" w:rsidRDefault="00E64C30" w:rsidP="00E64C30"/>
    <w:p w14:paraId="3148A120" w14:textId="77777777" w:rsidR="00E64C30" w:rsidRPr="00E64C30" w:rsidRDefault="00E64C30" w:rsidP="00E64C30"/>
    <w:p w14:paraId="4A5A1B6C" w14:textId="77777777" w:rsidR="00EA782A" w:rsidRPr="00E64C30" w:rsidRDefault="00EA782A" w:rsidP="00EA782A">
      <w:pPr>
        <w:pStyle w:val="Caption"/>
        <w:spacing w:after="0"/>
        <w:rPr>
          <w:rFonts w:ascii="Arial" w:hAnsi="Arial" w:cs="Arial"/>
          <w:sz w:val="20"/>
          <w:szCs w:val="20"/>
        </w:rPr>
      </w:pPr>
      <w:bookmarkStart w:id="21" w:name="_Toc12791222"/>
      <w:r w:rsidRPr="00E64C30">
        <w:rPr>
          <w:rFonts w:ascii="Arial" w:hAnsi="Arial" w:cs="Arial"/>
          <w:sz w:val="20"/>
          <w:szCs w:val="20"/>
        </w:rPr>
        <w:t xml:space="preserve">Table </w:t>
      </w:r>
      <w:r w:rsidRPr="00E64C30">
        <w:rPr>
          <w:rFonts w:ascii="Arial" w:hAnsi="Arial" w:cs="Arial"/>
          <w:sz w:val="20"/>
          <w:szCs w:val="20"/>
        </w:rPr>
        <w:fldChar w:fldCharType="begin"/>
      </w:r>
      <w:r w:rsidRPr="00E64C30">
        <w:rPr>
          <w:rFonts w:ascii="Arial" w:hAnsi="Arial" w:cs="Arial"/>
          <w:sz w:val="20"/>
          <w:szCs w:val="20"/>
        </w:rPr>
        <w:instrText xml:space="preserve"> SEQ Table \* ARABIC </w:instrText>
      </w:r>
      <w:r w:rsidRPr="00E64C30">
        <w:rPr>
          <w:rFonts w:ascii="Arial" w:hAnsi="Arial" w:cs="Arial"/>
          <w:sz w:val="20"/>
          <w:szCs w:val="20"/>
        </w:rPr>
        <w:fldChar w:fldCharType="separate"/>
      </w:r>
      <w:r w:rsidR="00A33163" w:rsidRPr="00E64C30">
        <w:rPr>
          <w:rFonts w:ascii="Arial" w:hAnsi="Arial" w:cs="Arial"/>
          <w:noProof/>
          <w:sz w:val="20"/>
          <w:szCs w:val="20"/>
        </w:rPr>
        <w:t>3</w:t>
      </w:r>
      <w:r w:rsidRPr="00E64C30">
        <w:rPr>
          <w:rFonts w:ascii="Arial" w:hAnsi="Arial" w:cs="Arial"/>
          <w:sz w:val="20"/>
          <w:szCs w:val="20"/>
        </w:rPr>
        <w:fldChar w:fldCharType="end"/>
      </w:r>
      <w:r w:rsidRPr="00E64C30">
        <w:rPr>
          <w:rFonts w:ascii="Arial" w:hAnsi="Arial" w:cs="Arial"/>
          <w:sz w:val="20"/>
          <w:szCs w:val="20"/>
        </w:rPr>
        <w:t>. Grade 8 Test Specifications</w:t>
      </w:r>
      <w:bookmarkEnd w:id="21"/>
    </w:p>
    <w:tbl>
      <w:tblPr>
        <w:tblStyle w:val="TableGrid"/>
        <w:tblW w:w="9445" w:type="dxa"/>
        <w:tblLook w:val="04A0" w:firstRow="1" w:lastRow="0" w:firstColumn="1" w:lastColumn="0" w:noHBand="0" w:noVBand="1"/>
      </w:tblPr>
      <w:tblGrid>
        <w:gridCol w:w="7025"/>
        <w:gridCol w:w="1350"/>
        <w:gridCol w:w="1070"/>
      </w:tblGrid>
      <w:tr w:rsidR="002D4EBB" w14:paraId="5B1C1E09" w14:textId="77777777" w:rsidTr="001534BB">
        <w:trPr>
          <w:trHeight w:val="144"/>
        </w:trPr>
        <w:tc>
          <w:tcPr>
            <w:tcW w:w="7025" w:type="dxa"/>
            <w:shd w:val="clear" w:color="auto" w:fill="00682F"/>
            <w:vAlign w:val="center"/>
          </w:tcPr>
          <w:p w14:paraId="7DDACD0E" w14:textId="77777777" w:rsidR="002D4EBB" w:rsidRPr="00602D02" w:rsidRDefault="002D4EBB" w:rsidP="002D4EBB">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lastRenderedPageBreak/>
              <w:t xml:space="preserve">Grade 8 Reporting Category and </w:t>
            </w:r>
            <w:r w:rsidRPr="00602D02">
              <w:rPr>
                <w:rFonts w:ascii="Arial" w:hAnsi="Arial" w:cs="Arial"/>
                <w:color w:val="EDECEC" w:themeColor="background1" w:themeTint="33"/>
                <w:sz w:val="24"/>
                <w:szCs w:val="24"/>
              </w:rPr>
              <w:t>Assessment Anchor</w:t>
            </w:r>
          </w:p>
        </w:tc>
        <w:tc>
          <w:tcPr>
            <w:tcW w:w="1350" w:type="dxa"/>
            <w:shd w:val="clear" w:color="auto" w:fill="00682F"/>
            <w:vAlign w:val="bottom"/>
          </w:tcPr>
          <w:p w14:paraId="4DF99596" w14:textId="77777777" w:rsidR="002D4EBB" w:rsidRPr="00602D02" w:rsidRDefault="002D4EBB" w:rsidP="00E14C25">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 xml:space="preserve">Number of </w:t>
            </w:r>
            <w:r w:rsidR="00D31DED">
              <w:rPr>
                <w:rFonts w:ascii="Arial" w:hAnsi="Arial" w:cs="Arial"/>
                <w:color w:val="EDECEC" w:themeColor="background1" w:themeTint="33"/>
                <w:sz w:val="24"/>
                <w:szCs w:val="24"/>
              </w:rPr>
              <w:t>Alternate Eligible Content</w:t>
            </w:r>
            <w:r w:rsidRPr="00602D02">
              <w:rPr>
                <w:rFonts w:ascii="Arial" w:hAnsi="Arial" w:cs="Arial"/>
                <w:color w:val="EDECEC" w:themeColor="background1" w:themeTint="33"/>
                <w:sz w:val="24"/>
                <w:szCs w:val="24"/>
              </w:rPr>
              <w:t xml:space="preserve"> </w:t>
            </w:r>
          </w:p>
        </w:tc>
        <w:tc>
          <w:tcPr>
            <w:tcW w:w="1070" w:type="dxa"/>
            <w:shd w:val="clear" w:color="auto" w:fill="00682F"/>
            <w:vAlign w:val="bottom"/>
          </w:tcPr>
          <w:p w14:paraId="7AEC6CF0" w14:textId="77777777" w:rsidR="002D4EBB" w:rsidRPr="00602D02" w:rsidRDefault="002D4EBB" w:rsidP="00E14C25">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 xml:space="preserve">Number of </w:t>
            </w:r>
            <w:r w:rsidR="000F3B4E">
              <w:rPr>
                <w:rFonts w:ascii="Arial" w:hAnsi="Arial" w:cs="Arial"/>
                <w:color w:val="EDECEC" w:themeColor="background1" w:themeTint="33"/>
                <w:sz w:val="24"/>
                <w:szCs w:val="24"/>
              </w:rPr>
              <w:t>Skills</w:t>
            </w:r>
            <w:r w:rsidRPr="00602D02">
              <w:rPr>
                <w:rFonts w:ascii="Arial" w:hAnsi="Arial" w:cs="Arial"/>
                <w:color w:val="EDECEC" w:themeColor="background1" w:themeTint="33"/>
                <w:sz w:val="24"/>
                <w:szCs w:val="24"/>
              </w:rPr>
              <w:t xml:space="preserve"> </w:t>
            </w:r>
          </w:p>
        </w:tc>
      </w:tr>
      <w:tr w:rsidR="002D4EBB" w14:paraId="7F105B94" w14:textId="77777777" w:rsidTr="001534BB">
        <w:trPr>
          <w:trHeight w:val="144"/>
        </w:trPr>
        <w:tc>
          <w:tcPr>
            <w:tcW w:w="7025" w:type="dxa"/>
            <w:shd w:val="clear" w:color="auto" w:fill="00A44A"/>
            <w:vAlign w:val="center"/>
          </w:tcPr>
          <w:p w14:paraId="60B91A02" w14:textId="77777777" w:rsidR="002D4EBB" w:rsidRPr="00602D02" w:rsidRDefault="002D4EBB" w:rsidP="00BC381C">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A. The Nature of Science</w:t>
            </w:r>
          </w:p>
        </w:tc>
        <w:tc>
          <w:tcPr>
            <w:tcW w:w="1350" w:type="dxa"/>
            <w:shd w:val="clear" w:color="auto" w:fill="00A44A"/>
            <w:vAlign w:val="center"/>
          </w:tcPr>
          <w:p w14:paraId="3827974B" w14:textId="77777777" w:rsidR="002D4EBB" w:rsidRPr="00602D02" w:rsidRDefault="009A0043" w:rsidP="00BC381C">
            <w:pPr>
              <w:jc w:val="center"/>
              <w:rPr>
                <w:rFonts w:ascii="Arial" w:hAnsi="Arial" w:cs="Arial"/>
                <w:color w:val="EDECEC" w:themeColor="background1" w:themeTint="33"/>
                <w:sz w:val="24"/>
                <w:szCs w:val="24"/>
              </w:rPr>
            </w:pPr>
            <w:commentRangeStart w:id="22"/>
            <w:r>
              <w:rPr>
                <w:rFonts w:ascii="Arial" w:hAnsi="Arial" w:cs="Arial"/>
                <w:color w:val="EDECEC" w:themeColor="background1" w:themeTint="33"/>
                <w:sz w:val="24"/>
                <w:szCs w:val="24"/>
              </w:rPr>
              <w:t>8</w:t>
            </w:r>
            <w:commentRangeEnd w:id="22"/>
            <w:r w:rsidR="003E0110">
              <w:rPr>
                <w:rStyle w:val="CommentReference"/>
              </w:rPr>
              <w:commentReference w:id="22"/>
            </w:r>
          </w:p>
        </w:tc>
        <w:tc>
          <w:tcPr>
            <w:tcW w:w="1070" w:type="dxa"/>
            <w:shd w:val="clear" w:color="auto" w:fill="00A44A"/>
            <w:vAlign w:val="center"/>
          </w:tcPr>
          <w:p w14:paraId="61E3E68B" w14:textId="77777777" w:rsidR="002D4EBB" w:rsidRPr="00602D02" w:rsidRDefault="00CA6163" w:rsidP="00061AC9">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1</w:t>
            </w:r>
            <w:r w:rsidR="00061AC9">
              <w:rPr>
                <w:rFonts w:ascii="Arial" w:hAnsi="Arial" w:cs="Arial"/>
                <w:color w:val="EDECEC" w:themeColor="background1" w:themeTint="33"/>
                <w:sz w:val="24"/>
                <w:szCs w:val="24"/>
              </w:rPr>
              <w:t>0</w:t>
            </w:r>
          </w:p>
        </w:tc>
      </w:tr>
      <w:tr w:rsidR="002D4EBB" w14:paraId="64E165AB" w14:textId="77777777" w:rsidTr="001534BB">
        <w:trPr>
          <w:trHeight w:val="144"/>
        </w:trPr>
        <w:tc>
          <w:tcPr>
            <w:tcW w:w="7025" w:type="dxa"/>
            <w:shd w:val="clear" w:color="auto" w:fill="EBFDE3"/>
          </w:tcPr>
          <w:p w14:paraId="31962AFD" w14:textId="77777777" w:rsidR="002D4EBB" w:rsidRPr="00216BA5" w:rsidRDefault="002D4EBB" w:rsidP="001534BB">
            <w:pPr>
              <w:ind w:left="-24"/>
              <w:rPr>
                <w:rFonts w:ascii="Times New Roman" w:hAnsi="Times New Roman" w:cs="Times New Roman"/>
                <w:sz w:val="24"/>
                <w:szCs w:val="24"/>
              </w:rPr>
            </w:pPr>
            <w:r w:rsidRPr="00216BA5">
              <w:rPr>
                <w:rFonts w:ascii="Times New Roman" w:hAnsi="Times New Roman" w:cs="Times New Roman"/>
                <w:sz w:val="24"/>
                <w:szCs w:val="24"/>
              </w:rPr>
              <w:t>A.1. Reason and Analysis</w:t>
            </w:r>
          </w:p>
        </w:tc>
        <w:tc>
          <w:tcPr>
            <w:tcW w:w="1350" w:type="dxa"/>
            <w:shd w:val="clear" w:color="auto" w:fill="EBFDE3"/>
            <w:vAlign w:val="center"/>
          </w:tcPr>
          <w:p w14:paraId="68FBE6E0" w14:textId="77777777" w:rsidR="002D4EBB" w:rsidRPr="00216BA5" w:rsidRDefault="00061AC9" w:rsidP="00BC381C">
            <w:pPr>
              <w:jc w:val="center"/>
              <w:rPr>
                <w:rFonts w:ascii="Times New Roman" w:hAnsi="Times New Roman" w:cs="Times New Roman"/>
                <w:sz w:val="24"/>
                <w:szCs w:val="24"/>
              </w:rPr>
            </w:pPr>
            <w:r>
              <w:rPr>
                <w:rFonts w:ascii="Times New Roman" w:hAnsi="Times New Roman" w:cs="Times New Roman"/>
                <w:sz w:val="24"/>
                <w:szCs w:val="24"/>
              </w:rPr>
              <w:t>1</w:t>
            </w:r>
          </w:p>
        </w:tc>
        <w:tc>
          <w:tcPr>
            <w:tcW w:w="1070" w:type="dxa"/>
            <w:shd w:val="clear" w:color="auto" w:fill="EBFDE3"/>
            <w:vAlign w:val="center"/>
          </w:tcPr>
          <w:p w14:paraId="22D51DB5" w14:textId="77777777" w:rsidR="002D4EBB" w:rsidRPr="00216BA5" w:rsidRDefault="00061AC9" w:rsidP="00BC381C">
            <w:pPr>
              <w:jc w:val="center"/>
              <w:rPr>
                <w:rFonts w:ascii="Times New Roman" w:hAnsi="Times New Roman" w:cs="Times New Roman"/>
                <w:sz w:val="24"/>
                <w:szCs w:val="24"/>
              </w:rPr>
            </w:pPr>
            <w:r>
              <w:rPr>
                <w:rFonts w:ascii="Times New Roman" w:hAnsi="Times New Roman" w:cs="Times New Roman"/>
                <w:sz w:val="24"/>
                <w:szCs w:val="24"/>
              </w:rPr>
              <w:t>1</w:t>
            </w:r>
          </w:p>
        </w:tc>
      </w:tr>
      <w:tr w:rsidR="002D4EBB" w14:paraId="1876585D" w14:textId="77777777" w:rsidTr="001534BB">
        <w:trPr>
          <w:trHeight w:val="144"/>
        </w:trPr>
        <w:tc>
          <w:tcPr>
            <w:tcW w:w="7025" w:type="dxa"/>
            <w:shd w:val="clear" w:color="auto" w:fill="EBFDE3"/>
          </w:tcPr>
          <w:p w14:paraId="360644D0" w14:textId="77777777" w:rsidR="002D4EBB" w:rsidRPr="00216BA5" w:rsidRDefault="002D4EBB" w:rsidP="001534BB">
            <w:pPr>
              <w:ind w:left="426" w:hanging="450"/>
              <w:rPr>
                <w:rFonts w:ascii="Times New Roman" w:hAnsi="Times New Roman" w:cs="Times New Roman"/>
                <w:sz w:val="24"/>
                <w:szCs w:val="24"/>
              </w:rPr>
            </w:pPr>
            <w:r w:rsidRPr="00216BA5">
              <w:rPr>
                <w:rFonts w:ascii="Times New Roman" w:hAnsi="Times New Roman" w:cs="Times New Roman"/>
                <w:sz w:val="24"/>
                <w:szCs w:val="24"/>
              </w:rPr>
              <w:t>A.2. Processes, Procedures and Tools of Scientific Investigation</w:t>
            </w:r>
          </w:p>
        </w:tc>
        <w:tc>
          <w:tcPr>
            <w:tcW w:w="1350" w:type="dxa"/>
            <w:shd w:val="clear" w:color="auto" w:fill="EBFDE3"/>
            <w:vAlign w:val="center"/>
          </w:tcPr>
          <w:p w14:paraId="298AA46C"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3</w:t>
            </w:r>
          </w:p>
        </w:tc>
        <w:tc>
          <w:tcPr>
            <w:tcW w:w="1070" w:type="dxa"/>
            <w:shd w:val="clear" w:color="auto" w:fill="EBFDE3"/>
            <w:vAlign w:val="center"/>
          </w:tcPr>
          <w:p w14:paraId="46D29A4D" w14:textId="77777777" w:rsidR="002D4EBB" w:rsidRPr="00216BA5" w:rsidRDefault="00CA6163" w:rsidP="00BC381C">
            <w:pPr>
              <w:jc w:val="center"/>
              <w:rPr>
                <w:rFonts w:ascii="Times New Roman" w:hAnsi="Times New Roman" w:cs="Times New Roman"/>
                <w:sz w:val="24"/>
                <w:szCs w:val="24"/>
              </w:rPr>
            </w:pPr>
            <w:r>
              <w:rPr>
                <w:rFonts w:ascii="Times New Roman" w:hAnsi="Times New Roman" w:cs="Times New Roman"/>
                <w:sz w:val="24"/>
                <w:szCs w:val="24"/>
              </w:rPr>
              <w:t>4</w:t>
            </w:r>
          </w:p>
        </w:tc>
      </w:tr>
      <w:tr w:rsidR="002D4EBB" w14:paraId="38D3A80F" w14:textId="77777777" w:rsidTr="001534BB">
        <w:trPr>
          <w:trHeight w:val="144"/>
        </w:trPr>
        <w:tc>
          <w:tcPr>
            <w:tcW w:w="7025" w:type="dxa"/>
            <w:shd w:val="clear" w:color="auto" w:fill="EBFDE3"/>
          </w:tcPr>
          <w:p w14:paraId="0F2899D7" w14:textId="77777777" w:rsidR="002D4EBB" w:rsidRPr="00216BA5" w:rsidRDefault="002D4EBB" w:rsidP="001534BB">
            <w:pPr>
              <w:ind w:left="-24"/>
              <w:rPr>
                <w:rFonts w:ascii="Times New Roman" w:hAnsi="Times New Roman" w:cs="Times New Roman"/>
                <w:sz w:val="24"/>
                <w:szCs w:val="24"/>
              </w:rPr>
            </w:pPr>
            <w:r w:rsidRPr="00216BA5">
              <w:rPr>
                <w:rFonts w:ascii="Times New Roman" w:hAnsi="Times New Roman" w:cs="Times New Roman"/>
                <w:sz w:val="24"/>
                <w:szCs w:val="24"/>
              </w:rPr>
              <w:t>A.3. Systems, Models and Patterns</w:t>
            </w:r>
          </w:p>
        </w:tc>
        <w:tc>
          <w:tcPr>
            <w:tcW w:w="1350" w:type="dxa"/>
            <w:shd w:val="clear" w:color="auto" w:fill="EBFDE3"/>
            <w:vAlign w:val="center"/>
          </w:tcPr>
          <w:p w14:paraId="23A28D79" w14:textId="77777777" w:rsidR="002D4EBB" w:rsidRPr="00216BA5" w:rsidRDefault="009A0043" w:rsidP="00BC381C">
            <w:pPr>
              <w:jc w:val="center"/>
              <w:rPr>
                <w:rFonts w:ascii="Times New Roman" w:hAnsi="Times New Roman" w:cs="Times New Roman"/>
                <w:sz w:val="24"/>
                <w:szCs w:val="24"/>
              </w:rPr>
            </w:pPr>
            <w:r>
              <w:rPr>
                <w:rFonts w:ascii="Times New Roman" w:hAnsi="Times New Roman" w:cs="Times New Roman"/>
                <w:sz w:val="24"/>
                <w:szCs w:val="24"/>
              </w:rPr>
              <w:t>3</w:t>
            </w:r>
          </w:p>
        </w:tc>
        <w:tc>
          <w:tcPr>
            <w:tcW w:w="1070" w:type="dxa"/>
            <w:shd w:val="clear" w:color="auto" w:fill="EBFDE3"/>
            <w:vAlign w:val="center"/>
          </w:tcPr>
          <w:p w14:paraId="2E1A0F8F" w14:textId="77777777" w:rsidR="002D4EBB" w:rsidRPr="00216BA5" w:rsidRDefault="00061AC9" w:rsidP="00BC381C">
            <w:pPr>
              <w:jc w:val="center"/>
              <w:rPr>
                <w:rFonts w:ascii="Times New Roman" w:hAnsi="Times New Roman" w:cs="Times New Roman"/>
                <w:sz w:val="24"/>
                <w:szCs w:val="24"/>
              </w:rPr>
            </w:pPr>
            <w:r>
              <w:rPr>
                <w:rFonts w:ascii="Times New Roman" w:hAnsi="Times New Roman" w:cs="Times New Roman"/>
                <w:sz w:val="24"/>
                <w:szCs w:val="24"/>
              </w:rPr>
              <w:t>5</w:t>
            </w:r>
          </w:p>
        </w:tc>
      </w:tr>
      <w:tr w:rsidR="002D4EBB" w14:paraId="6A84C15C" w14:textId="77777777" w:rsidTr="001534BB">
        <w:trPr>
          <w:trHeight w:val="144"/>
        </w:trPr>
        <w:tc>
          <w:tcPr>
            <w:tcW w:w="7025" w:type="dxa"/>
            <w:shd w:val="clear" w:color="auto" w:fill="00A44A"/>
          </w:tcPr>
          <w:p w14:paraId="2AE30963" w14:textId="77777777" w:rsidR="002D4EBB" w:rsidRPr="00602D02" w:rsidRDefault="002D4EBB" w:rsidP="00BC381C">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B. Biological Sciences</w:t>
            </w:r>
          </w:p>
        </w:tc>
        <w:tc>
          <w:tcPr>
            <w:tcW w:w="1350" w:type="dxa"/>
            <w:shd w:val="clear" w:color="auto" w:fill="00A44A"/>
            <w:vAlign w:val="center"/>
          </w:tcPr>
          <w:p w14:paraId="62EBEECF" w14:textId="77777777" w:rsidR="002D4EBB" w:rsidRPr="00602D02" w:rsidRDefault="009A0043" w:rsidP="00BC381C">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7</w:t>
            </w:r>
          </w:p>
        </w:tc>
        <w:tc>
          <w:tcPr>
            <w:tcW w:w="1070" w:type="dxa"/>
            <w:shd w:val="clear" w:color="auto" w:fill="00A44A"/>
            <w:vAlign w:val="center"/>
          </w:tcPr>
          <w:p w14:paraId="10355EDB" w14:textId="77777777" w:rsidR="002D4EBB" w:rsidRPr="00602D02" w:rsidRDefault="00061AC9" w:rsidP="00BC381C">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9</w:t>
            </w:r>
          </w:p>
        </w:tc>
      </w:tr>
      <w:tr w:rsidR="002D4EBB" w14:paraId="6C4F5B02" w14:textId="77777777" w:rsidTr="001534BB">
        <w:trPr>
          <w:trHeight w:val="144"/>
        </w:trPr>
        <w:tc>
          <w:tcPr>
            <w:tcW w:w="7025" w:type="dxa"/>
            <w:shd w:val="clear" w:color="auto" w:fill="EBFDE3"/>
          </w:tcPr>
          <w:p w14:paraId="01FAE368"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B.1. Structure and Function of Organisms</w:t>
            </w:r>
          </w:p>
        </w:tc>
        <w:tc>
          <w:tcPr>
            <w:tcW w:w="1350" w:type="dxa"/>
            <w:shd w:val="clear" w:color="auto" w:fill="EBFDE3"/>
            <w:vAlign w:val="center"/>
          </w:tcPr>
          <w:p w14:paraId="10F2BF5C" w14:textId="77777777" w:rsidR="002D4EBB" w:rsidRPr="00216BA5" w:rsidRDefault="009A0043" w:rsidP="00BC381C">
            <w:pPr>
              <w:jc w:val="center"/>
              <w:rPr>
                <w:rFonts w:ascii="Times New Roman" w:hAnsi="Times New Roman" w:cs="Times New Roman"/>
                <w:sz w:val="24"/>
                <w:szCs w:val="24"/>
              </w:rPr>
            </w:pPr>
            <w:r>
              <w:rPr>
                <w:rFonts w:ascii="Times New Roman" w:hAnsi="Times New Roman" w:cs="Times New Roman"/>
                <w:sz w:val="24"/>
                <w:szCs w:val="24"/>
              </w:rPr>
              <w:t>1</w:t>
            </w:r>
          </w:p>
        </w:tc>
        <w:tc>
          <w:tcPr>
            <w:tcW w:w="1070" w:type="dxa"/>
            <w:shd w:val="clear" w:color="auto" w:fill="EBFDE3"/>
            <w:vAlign w:val="center"/>
          </w:tcPr>
          <w:p w14:paraId="4BA3F734" w14:textId="77777777" w:rsidR="002D4EBB" w:rsidRPr="00216BA5" w:rsidRDefault="009A0043" w:rsidP="00BC381C">
            <w:pPr>
              <w:jc w:val="center"/>
              <w:rPr>
                <w:rFonts w:ascii="Times New Roman" w:hAnsi="Times New Roman" w:cs="Times New Roman"/>
                <w:sz w:val="24"/>
                <w:szCs w:val="24"/>
              </w:rPr>
            </w:pPr>
            <w:r>
              <w:rPr>
                <w:rFonts w:ascii="Times New Roman" w:hAnsi="Times New Roman" w:cs="Times New Roman"/>
                <w:sz w:val="24"/>
                <w:szCs w:val="24"/>
              </w:rPr>
              <w:t>2</w:t>
            </w:r>
          </w:p>
        </w:tc>
      </w:tr>
      <w:tr w:rsidR="002D4EBB" w14:paraId="26371D03" w14:textId="77777777" w:rsidTr="001534BB">
        <w:trPr>
          <w:trHeight w:val="144"/>
        </w:trPr>
        <w:tc>
          <w:tcPr>
            <w:tcW w:w="7025" w:type="dxa"/>
            <w:shd w:val="clear" w:color="auto" w:fill="EBFDE3"/>
          </w:tcPr>
          <w:p w14:paraId="3B6342C1"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B.2. Continuity of Life</w:t>
            </w:r>
          </w:p>
        </w:tc>
        <w:tc>
          <w:tcPr>
            <w:tcW w:w="1350" w:type="dxa"/>
            <w:shd w:val="clear" w:color="auto" w:fill="EBFDE3"/>
            <w:vAlign w:val="center"/>
          </w:tcPr>
          <w:p w14:paraId="6A04B6A9" w14:textId="77777777" w:rsidR="002D4EBB" w:rsidRPr="00216BA5" w:rsidRDefault="009A0043" w:rsidP="00BC381C">
            <w:pPr>
              <w:jc w:val="center"/>
              <w:rPr>
                <w:rFonts w:ascii="Times New Roman" w:hAnsi="Times New Roman" w:cs="Times New Roman"/>
                <w:sz w:val="24"/>
                <w:szCs w:val="24"/>
              </w:rPr>
            </w:pPr>
            <w:r>
              <w:rPr>
                <w:rFonts w:ascii="Times New Roman" w:hAnsi="Times New Roman" w:cs="Times New Roman"/>
                <w:sz w:val="24"/>
                <w:szCs w:val="24"/>
              </w:rPr>
              <w:t>1</w:t>
            </w:r>
          </w:p>
        </w:tc>
        <w:tc>
          <w:tcPr>
            <w:tcW w:w="1070" w:type="dxa"/>
            <w:shd w:val="clear" w:color="auto" w:fill="EBFDE3"/>
            <w:vAlign w:val="center"/>
          </w:tcPr>
          <w:p w14:paraId="51E05559" w14:textId="77777777" w:rsidR="002D4EBB" w:rsidRPr="00216BA5" w:rsidRDefault="009A0043" w:rsidP="00BC381C">
            <w:pPr>
              <w:jc w:val="center"/>
              <w:rPr>
                <w:rFonts w:ascii="Times New Roman" w:hAnsi="Times New Roman" w:cs="Times New Roman"/>
                <w:sz w:val="24"/>
                <w:szCs w:val="24"/>
              </w:rPr>
            </w:pPr>
            <w:r>
              <w:rPr>
                <w:rFonts w:ascii="Times New Roman" w:hAnsi="Times New Roman" w:cs="Times New Roman"/>
                <w:sz w:val="24"/>
                <w:szCs w:val="24"/>
              </w:rPr>
              <w:t>2</w:t>
            </w:r>
          </w:p>
        </w:tc>
      </w:tr>
      <w:tr w:rsidR="002D4EBB" w14:paraId="6DF6F3EB" w14:textId="77777777" w:rsidTr="001534BB">
        <w:trPr>
          <w:trHeight w:val="144"/>
        </w:trPr>
        <w:tc>
          <w:tcPr>
            <w:tcW w:w="7025" w:type="dxa"/>
            <w:shd w:val="clear" w:color="auto" w:fill="EBFDE3"/>
          </w:tcPr>
          <w:p w14:paraId="2B60C239"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B.3. Ecological Behavior and Systems</w:t>
            </w:r>
          </w:p>
        </w:tc>
        <w:tc>
          <w:tcPr>
            <w:tcW w:w="1350" w:type="dxa"/>
            <w:shd w:val="clear" w:color="auto" w:fill="EBFDE3"/>
            <w:vAlign w:val="center"/>
          </w:tcPr>
          <w:p w14:paraId="3A07DF25"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5</w:t>
            </w:r>
          </w:p>
        </w:tc>
        <w:tc>
          <w:tcPr>
            <w:tcW w:w="1070" w:type="dxa"/>
            <w:shd w:val="clear" w:color="auto" w:fill="EBFDE3"/>
            <w:vAlign w:val="center"/>
          </w:tcPr>
          <w:p w14:paraId="5B08717F" w14:textId="77777777" w:rsidR="002D4EBB" w:rsidRPr="00216BA5" w:rsidRDefault="00061AC9" w:rsidP="00BC381C">
            <w:pPr>
              <w:jc w:val="center"/>
              <w:rPr>
                <w:rFonts w:ascii="Times New Roman" w:hAnsi="Times New Roman" w:cs="Times New Roman"/>
                <w:sz w:val="24"/>
                <w:szCs w:val="24"/>
              </w:rPr>
            </w:pPr>
            <w:r>
              <w:rPr>
                <w:rFonts w:ascii="Times New Roman" w:hAnsi="Times New Roman" w:cs="Times New Roman"/>
                <w:sz w:val="24"/>
                <w:szCs w:val="24"/>
              </w:rPr>
              <w:t>5</w:t>
            </w:r>
          </w:p>
        </w:tc>
      </w:tr>
      <w:tr w:rsidR="002D4EBB" w14:paraId="42CB8527" w14:textId="77777777" w:rsidTr="001534BB">
        <w:trPr>
          <w:trHeight w:val="144"/>
        </w:trPr>
        <w:tc>
          <w:tcPr>
            <w:tcW w:w="7025" w:type="dxa"/>
            <w:shd w:val="clear" w:color="auto" w:fill="00A44A"/>
          </w:tcPr>
          <w:p w14:paraId="35F875F5" w14:textId="77777777" w:rsidR="002D4EBB" w:rsidRPr="00602D02" w:rsidRDefault="002D4EBB" w:rsidP="00BC381C">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C. Physical Sciences</w:t>
            </w:r>
          </w:p>
        </w:tc>
        <w:tc>
          <w:tcPr>
            <w:tcW w:w="1350" w:type="dxa"/>
            <w:shd w:val="clear" w:color="auto" w:fill="00A44A"/>
            <w:vAlign w:val="center"/>
          </w:tcPr>
          <w:p w14:paraId="17D20DF3" w14:textId="77777777" w:rsidR="002D4EBB" w:rsidRPr="00602D02" w:rsidRDefault="002D4EBB" w:rsidP="00BC381C">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3</w:t>
            </w:r>
          </w:p>
        </w:tc>
        <w:tc>
          <w:tcPr>
            <w:tcW w:w="1070" w:type="dxa"/>
            <w:shd w:val="clear" w:color="auto" w:fill="00A44A"/>
            <w:vAlign w:val="center"/>
          </w:tcPr>
          <w:p w14:paraId="706DE3DD" w14:textId="77777777" w:rsidR="002D4EBB" w:rsidRPr="00602D02" w:rsidRDefault="00061AC9" w:rsidP="009A0043">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5</w:t>
            </w:r>
          </w:p>
        </w:tc>
      </w:tr>
      <w:tr w:rsidR="002D4EBB" w14:paraId="16238E83" w14:textId="77777777" w:rsidTr="001534BB">
        <w:trPr>
          <w:trHeight w:val="144"/>
        </w:trPr>
        <w:tc>
          <w:tcPr>
            <w:tcW w:w="7025" w:type="dxa"/>
            <w:shd w:val="clear" w:color="auto" w:fill="EBFDE3"/>
          </w:tcPr>
          <w:p w14:paraId="14C00A5A" w14:textId="77777777" w:rsidR="002D4EBB" w:rsidRPr="00216BA5" w:rsidRDefault="002D4EBB" w:rsidP="001534BB">
            <w:pPr>
              <w:ind w:left="713" w:hanging="713"/>
              <w:rPr>
                <w:rFonts w:ascii="Times New Roman" w:hAnsi="Times New Roman" w:cs="Times New Roman"/>
                <w:sz w:val="24"/>
                <w:szCs w:val="24"/>
              </w:rPr>
            </w:pPr>
            <w:r w:rsidRPr="00216BA5">
              <w:rPr>
                <w:rFonts w:ascii="Times New Roman" w:hAnsi="Times New Roman" w:cs="Times New Roman"/>
                <w:sz w:val="24"/>
                <w:szCs w:val="24"/>
              </w:rPr>
              <w:t>C.1. Structure, Properties and Interactions of Matter and Energy</w:t>
            </w:r>
          </w:p>
        </w:tc>
        <w:tc>
          <w:tcPr>
            <w:tcW w:w="1350" w:type="dxa"/>
            <w:shd w:val="clear" w:color="auto" w:fill="EBFDE3"/>
            <w:vAlign w:val="center"/>
          </w:tcPr>
          <w:p w14:paraId="2659E8BA"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1</w:t>
            </w:r>
          </w:p>
        </w:tc>
        <w:tc>
          <w:tcPr>
            <w:tcW w:w="1070" w:type="dxa"/>
            <w:shd w:val="clear" w:color="auto" w:fill="EBFDE3"/>
            <w:vAlign w:val="center"/>
          </w:tcPr>
          <w:p w14:paraId="6241ECBA"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2</w:t>
            </w:r>
          </w:p>
        </w:tc>
      </w:tr>
      <w:tr w:rsidR="002D4EBB" w14:paraId="5D9E3D08" w14:textId="77777777" w:rsidTr="001534BB">
        <w:trPr>
          <w:trHeight w:val="144"/>
        </w:trPr>
        <w:tc>
          <w:tcPr>
            <w:tcW w:w="7025" w:type="dxa"/>
            <w:shd w:val="clear" w:color="auto" w:fill="EBFDE3"/>
          </w:tcPr>
          <w:p w14:paraId="6D1F037D" w14:textId="77777777" w:rsidR="002D4EBB" w:rsidRPr="00216BA5" w:rsidRDefault="002D4EBB" w:rsidP="001534BB">
            <w:pPr>
              <w:ind w:left="295" w:hanging="287"/>
              <w:rPr>
                <w:rFonts w:ascii="Times New Roman" w:hAnsi="Times New Roman" w:cs="Times New Roman"/>
                <w:sz w:val="24"/>
                <w:szCs w:val="24"/>
              </w:rPr>
            </w:pPr>
            <w:r w:rsidRPr="00216BA5">
              <w:rPr>
                <w:rFonts w:ascii="Times New Roman" w:hAnsi="Times New Roman" w:cs="Times New Roman"/>
                <w:sz w:val="24"/>
                <w:szCs w:val="24"/>
              </w:rPr>
              <w:t>C.2. Forms, Sources, Conversions and Transfer of Energy</w:t>
            </w:r>
          </w:p>
        </w:tc>
        <w:tc>
          <w:tcPr>
            <w:tcW w:w="1350" w:type="dxa"/>
            <w:shd w:val="clear" w:color="auto" w:fill="EBFDE3"/>
            <w:vAlign w:val="center"/>
          </w:tcPr>
          <w:p w14:paraId="59D5D2B0"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1</w:t>
            </w:r>
          </w:p>
        </w:tc>
        <w:tc>
          <w:tcPr>
            <w:tcW w:w="1070" w:type="dxa"/>
            <w:shd w:val="clear" w:color="auto" w:fill="EBFDE3"/>
            <w:vAlign w:val="center"/>
          </w:tcPr>
          <w:p w14:paraId="7B008293"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2</w:t>
            </w:r>
          </w:p>
        </w:tc>
      </w:tr>
      <w:tr w:rsidR="002D4EBB" w14:paraId="36128A23" w14:textId="77777777" w:rsidTr="001534BB">
        <w:trPr>
          <w:trHeight w:val="144"/>
        </w:trPr>
        <w:tc>
          <w:tcPr>
            <w:tcW w:w="7025" w:type="dxa"/>
            <w:shd w:val="clear" w:color="auto" w:fill="EBFDE3"/>
          </w:tcPr>
          <w:p w14:paraId="1A985106" w14:textId="77777777" w:rsidR="002D4EBB" w:rsidRPr="00216BA5" w:rsidRDefault="002D4EBB" w:rsidP="001534BB">
            <w:pPr>
              <w:ind w:left="295" w:hanging="287"/>
              <w:rPr>
                <w:rFonts w:ascii="Times New Roman" w:hAnsi="Times New Roman" w:cs="Times New Roman"/>
                <w:sz w:val="24"/>
                <w:szCs w:val="24"/>
              </w:rPr>
            </w:pPr>
            <w:r w:rsidRPr="00216BA5">
              <w:rPr>
                <w:rFonts w:ascii="Times New Roman" w:hAnsi="Times New Roman" w:cs="Times New Roman"/>
                <w:sz w:val="24"/>
                <w:szCs w:val="24"/>
              </w:rPr>
              <w:t>C.3. Principles of Motion and Force</w:t>
            </w:r>
          </w:p>
        </w:tc>
        <w:tc>
          <w:tcPr>
            <w:tcW w:w="1350" w:type="dxa"/>
            <w:shd w:val="clear" w:color="auto" w:fill="EBFDE3"/>
            <w:vAlign w:val="center"/>
          </w:tcPr>
          <w:p w14:paraId="606902FB"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1</w:t>
            </w:r>
          </w:p>
        </w:tc>
        <w:tc>
          <w:tcPr>
            <w:tcW w:w="1070" w:type="dxa"/>
            <w:shd w:val="clear" w:color="auto" w:fill="EBFDE3"/>
            <w:vAlign w:val="center"/>
          </w:tcPr>
          <w:p w14:paraId="37A4530A" w14:textId="77777777" w:rsidR="002D4EBB" w:rsidRPr="00216BA5" w:rsidRDefault="00061AC9" w:rsidP="00BC381C">
            <w:pPr>
              <w:jc w:val="center"/>
              <w:rPr>
                <w:rFonts w:ascii="Times New Roman" w:hAnsi="Times New Roman" w:cs="Times New Roman"/>
                <w:sz w:val="24"/>
                <w:szCs w:val="24"/>
              </w:rPr>
            </w:pPr>
            <w:r>
              <w:rPr>
                <w:rFonts w:ascii="Times New Roman" w:hAnsi="Times New Roman" w:cs="Times New Roman"/>
                <w:sz w:val="24"/>
                <w:szCs w:val="24"/>
              </w:rPr>
              <w:t>1</w:t>
            </w:r>
          </w:p>
        </w:tc>
      </w:tr>
      <w:tr w:rsidR="002D4EBB" w14:paraId="31CC7579" w14:textId="77777777" w:rsidTr="001534BB">
        <w:trPr>
          <w:trHeight w:val="144"/>
        </w:trPr>
        <w:tc>
          <w:tcPr>
            <w:tcW w:w="7025" w:type="dxa"/>
            <w:shd w:val="clear" w:color="auto" w:fill="00A44A"/>
          </w:tcPr>
          <w:p w14:paraId="004A42F3" w14:textId="77777777" w:rsidR="002D4EBB" w:rsidRPr="00602D02" w:rsidRDefault="002D4EBB" w:rsidP="00BC381C">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D. Earth and Space Sciences</w:t>
            </w:r>
          </w:p>
        </w:tc>
        <w:tc>
          <w:tcPr>
            <w:tcW w:w="1350" w:type="dxa"/>
            <w:shd w:val="clear" w:color="auto" w:fill="00A44A"/>
            <w:vAlign w:val="center"/>
          </w:tcPr>
          <w:p w14:paraId="3BF71CC6" w14:textId="77777777" w:rsidR="002D4EBB" w:rsidRPr="00602D02" w:rsidRDefault="002D4EBB" w:rsidP="00BC381C">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4</w:t>
            </w:r>
          </w:p>
        </w:tc>
        <w:tc>
          <w:tcPr>
            <w:tcW w:w="1070" w:type="dxa"/>
            <w:shd w:val="clear" w:color="auto" w:fill="00A44A"/>
            <w:vAlign w:val="center"/>
          </w:tcPr>
          <w:p w14:paraId="1217B020" w14:textId="77777777" w:rsidR="002D4EBB" w:rsidRPr="00602D02" w:rsidRDefault="00CA6163" w:rsidP="00BC381C">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6</w:t>
            </w:r>
          </w:p>
        </w:tc>
      </w:tr>
      <w:tr w:rsidR="002D4EBB" w14:paraId="1C95FB4B" w14:textId="77777777" w:rsidTr="001534BB">
        <w:trPr>
          <w:trHeight w:val="144"/>
        </w:trPr>
        <w:tc>
          <w:tcPr>
            <w:tcW w:w="7025" w:type="dxa"/>
            <w:shd w:val="clear" w:color="auto" w:fill="EBFDE3"/>
          </w:tcPr>
          <w:p w14:paraId="0BC35F21" w14:textId="77777777" w:rsidR="002D4EBB" w:rsidRPr="00216BA5" w:rsidRDefault="002D4EBB" w:rsidP="001534BB">
            <w:pPr>
              <w:ind w:left="745" w:hanging="745"/>
              <w:rPr>
                <w:rFonts w:ascii="Times New Roman" w:hAnsi="Times New Roman" w:cs="Times New Roman"/>
                <w:sz w:val="24"/>
                <w:szCs w:val="24"/>
              </w:rPr>
            </w:pPr>
            <w:r w:rsidRPr="00216BA5">
              <w:rPr>
                <w:rFonts w:ascii="Times New Roman" w:hAnsi="Times New Roman" w:cs="Times New Roman"/>
                <w:sz w:val="24"/>
                <w:szCs w:val="24"/>
              </w:rPr>
              <w:t>D.1. Earth Features and Processes that change Earth and Its Resources</w:t>
            </w:r>
          </w:p>
        </w:tc>
        <w:tc>
          <w:tcPr>
            <w:tcW w:w="1350" w:type="dxa"/>
            <w:shd w:val="clear" w:color="auto" w:fill="EBFDE3"/>
            <w:vAlign w:val="center"/>
          </w:tcPr>
          <w:p w14:paraId="612522FE"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3</w:t>
            </w:r>
          </w:p>
        </w:tc>
        <w:tc>
          <w:tcPr>
            <w:tcW w:w="1070" w:type="dxa"/>
            <w:shd w:val="clear" w:color="auto" w:fill="EBFDE3"/>
            <w:vAlign w:val="center"/>
          </w:tcPr>
          <w:p w14:paraId="68BC5857" w14:textId="77777777" w:rsidR="002D4EBB" w:rsidRPr="00216BA5" w:rsidRDefault="009A0043" w:rsidP="00BC381C">
            <w:pPr>
              <w:jc w:val="center"/>
              <w:rPr>
                <w:rFonts w:ascii="Times New Roman" w:hAnsi="Times New Roman" w:cs="Times New Roman"/>
                <w:sz w:val="24"/>
                <w:szCs w:val="24"/>
              </w:rPr>
            </w:pPr>
            <w:r>
              <w:rPr>
                <w:rFonts w:ascii="Times New Roman" w:hAnsi="Times New Roman" w:cs="Times New Roman"/>
                <w:sz w:val="24"/>
                <w:szCs w:val="24"/>
              </w:rPr>
              <w:t>5</w:t>
            </w:r>
          </w:p>
        </w:tc>
      </w:tr>
      <w:tr w:rsidR="002D4EBB" w14:paraId="1A3CE0AB" w14:textId="77777777" w:rsidTr="001534BB">
        <w:trPr>
          <w:trHeight w:val="144"/>
        </w:trPr>
        <w:tc>
          <w:tcPr>
            <w:tcW w:w="7025" w:type="dxa"/>
            <w:shd w:val="clear" w:color="auto" w:fill="EBFDE3"/>
          </w:tcPr>
          <w:p w14:paraId="40D61F1F"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D.2. Weather, Climate and Atmospheric Processes</w:t>
            </w:r>
          </w:p>
        </w:tc>
        <w:tc>
          <w:tcPr>
            <w:tcW w:w="1350" w:type="dxa"/>
            <w:shd w:val="clear" w:color="auto" w:fill="EBFDE3"/>
            <w:vAlign w:val="center"/>
          </w:tcPr>
          <w:p w14:paraId="7174CEE9"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1</w:t>
            </w:r>
          </w:p>
        </w:tc>
        <w:tc>
          <w:tcPr>
            <w:tcW w:w="1070" w:type="dxa"/>
            <w:shd w:val="clear" w:color="auto" w:fill="EBFDE3"/>
            <w:vAlign w:val="center"/>
          </w:tcPr>
          <w:p w14:paraId="2932BB01" w14:textId="77777777" w:rsidR="002D4EBB" w:rsidRPr="00216BA5" w:rsidRDefault="009A0043" w:rsidP="00BC381C">
            <w:pPr>
              <w:jc w:val="center"/>
              <w:rPr>
                <w:rFonts w:ascii="Times New Roman" w:hAnsi="Times New Roman" w:cs="Times New Roman"/>
                <w:sz w:val="24"/>
                <w:szCs w:val="24"/>
              </w:rPr>
            </w:pPr>
            <w:r>
              <w:rPr>
                <w:rFonts w:ascii="Times New Roman" w:hAnsi="Times New Roman" w:cs="Times New Roman"/>
                <w:sz w:val="24"/>
                <w:szCs w:val="24"/>
              </w:rPr>
              <w:t>1</w:t>
            </w:r>
          </w:p>
        </w:tc>
      </w:tr>
    </w:tbl>
    <w:p w14:paraId="2C83C8A7" w14:textId="77777777" w:rsidR="00EA782A" w:rsidRDefault="00EA782A" w:rsidP="00E64C30">
      <w:pPr>
        <w:spacing w:after="0"/>
      </w:pPr>
    </w:p>
    <w:p w14:paraId="56B581EA" w14:textId="77777777" w:rsidR="00E64C30" w:rsidRDefault="00E64C30" w:rsidP="00E64C30">
      <w:pPr>
        <w:spacing w:after="0"/>
      </w:pPr>
    </w:p>
    <w:p w14:paraId="0C45C048" w14:textId="77777777" w:rsidR="00EA782A" w:rsidRPr="00E64C30" w:rsidRDefault="00EA782A" w:rsidP="00EA782A">
      <w:pPr>
        <w:pStyle w:val="Caption"/>
        <w:spacing w:after="0"/>
        <w:rPr>
          <w:rFonts w:ascii="Arial" w:hAnsi="Arial" w:cs="Arial"/>
          <w:sz w:val="20"/>
          <w:szCs w:val="20"/>
        </w:rPr>
      </w:pPr>
      <w:bookmarkStart w:id="23" w:name="_Toc12791223"/>
      <w:r w:rsidRPr="00E64C30">
        <w:rPr>
          <w:rFonts w:ascii="Arial" w:hAnsi="Arial" w:cs="Arial"/>
          <w:sz w:val="20"/>
          <w:szCs w:val="20"/>
        </w:rPr>
        <w:t xml:space="preserve">Table </w:t>
      </w:r>
      <w:r w:rsidRPr="00E64C30">
        <w:rPr>
          <w:rFonts w:ascii="Arial" w:hAnsi="Arial" w:cs="Arial"/>
          <w:sz w:val="20"/>
          <w:szCs w:val="20"/>
        </w:rPr>
        <w:fldChar w:fldCharType="begin"/>
      </w:r>
      <w:r w:rsidRPr="00E64C30">
        <w:rPr>
          <w:rFonts w:ascii="Arial" w:hAnsi="Arial" w:cs="Arial"/>
          <w:sz w:val="20"/>
          <w:szCs w:val="20"/>
        </w:rPr>
        <w:instrText xml:space="preserve"> SEQ Table \* ARABIC </w:instrText>
      </w:r>
      <w:r w:rsidRPr="00E64C30">
        <w:rPr>
          <w:rFonts w:ascii="Arial" w:hAnsi="Arial" w:cs="Arial"/>
          <w:sz w:val="20"/>
          <w:szCs w:val="20"/>
        </w:rPr>
        <w:fldChar w:fldCharType="separate"/>
      </w:r>
      <w:r w:rsidR="00A33163" w:rsidRPr="00E64C30">
        <w:rPr>
          <w:rFonts w:ascii="Arial" w:hAnsi="Arial" w:cs="Arial"/>
          <w:noProof/>
          <w:sz w:val="20"/>
          <w:szCs w:val="20"/>
        </w:rPr>
        <w:t>4</w:t>
      </w:r>
      <w:r w:rsidRPr="00E64C30">
        <w:rPr>
          <w:rFonts w:ascii="Arial" w:hAnsi="Arial" w:cs="Arial"/>
          <w:sz w:val="20"/>
          <w:szCs w:val="20"/>
        </w:rPr>
        <w:fldChar w:fldCharType="end"/>
      </w:r>
      <w:r w:rsidRPr="00E64C30">
        <w:rPr>
          <w:rFonts w:ascii="Arial" w:hAnsi="Arial" w:cs="Arial"/>
          <w:sz w:val="20"/>
          <w:szCs w:val="20"/>
        </w:rPr>
        <w:t>. Grade 11 Test Specifications</w:t>
      </w:r>
      <w:bookmarkEnd w:id="23"/>
    </w:p>
    <w:tbl>
      <w:tblPr>
        <w:tblStyle w:val="TableGrid"/>
        <w:tblW w:w="9445" w:type="dxa"/>
        <w:tblLook w:val="04A0" w:firstRow="1" w:lastRow="0" w:firstColumn="1" w:lastColumn="0" w:noHBand="0" w:noVBand="1"/>
      </w:tblPr>
      <w:tblGrid>
        <w:gridCol w:w="7025"/>
        <w:gridCol w:w="1350"/>
        <w:gridCol w:w="1070"/>
      </w:tblGrid>
      <w:tr w:rsidR="002D4EBB" w14:paraId="5ADFCD97" w14:textId="77777777" w:rsidTr="007D42EF">
        <w:trPr>
          <w:trHeight w:val="144"/>
        </w:trPr>
        <w:tc>
          <w:tcPr>
            <w:tcW w:w="7025" w:type="dxa"/>
            <w:shd w:val="clear" w:color="auto" w:fill="00682F"/>
            <w:vAlign w:val="center"/>
          </w:tcPr>
          <w:p w14:paraId="6AEE4E90" w14:textId="77777777" w:rsidR="002D4EBB" w:rsidRPr="00602D02" w:rsidRDefault="002D4EBB" w:rsidP="00765FC1">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 xml:space="preserve">Grade 11 Reporting Category and </w:t>
            </w:r>
            <w:r w:rsidRPr="00602D02">
              <w:rPr>
                <w:rFonts w:ascii="Arial" w:hAnsi="Arial" w:cs="Arial"/>
                <w:color w:val="EDECEC" w:themeColor="background1" w:themeTint="33"/>
                <w:sz w:val="24"/>
                <w:szCs w:val="24"/>
              </w:rPr>
              <w:t>Assessment Anchor</w:t>
            </w:r>
          </w:p>
        </w:tc>
        <w:tc>
          <w:tcPr>
            <w:tcW w:w="1350" w:type="dxa"/>
            <w:shd w:val="clear" w:color="auto" w:fill="00682F"/>
            <w:vAlign w:val="bottom"/>
          </w:tcPr>
          <w:p w14:paraId="5348E44B" w14:textId="77777777" w:rsidR="002D4EBB" w:rsidRPr="00602D02" w:rsidRDefault="002D4EBB" w:rsidP="00E14C25">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 xml:space="preserve">Number of </w:t>
            </w:r>
            <w:r w:rsidR="00D31DED">
              <w:rPr>
                <w:rFonts w:ascii="Arial" w:hAnsi="Arial" w:cs="Arial"/>
                <w:color w:val="EDECEC" w:themeColor="background1" w:themeTint="33"/>
                <w:sz w:val="24"/>
                <w:szCs w:val="24"/>
              </w:rPr>
              <w:t>Alternate Eligible Content</w:t>
            </w:r>
            <w:r w:rsidRPr="00602D02">
              <w:rPr>
                <w:rFonts w:ascii="Arial" w:hAnsi="Arial" w:cs="Arial"/>
                <w:color w:val="EDECEC" w:themeColor="background1" w:themeTint="33"/>
                <w:sz w:val="24"/>
                <w:szCs w:val="24"/>
              </w:rPr>
              <w:t xml:space="preserve"> </w:t>
            </w:r>
          </w:p>
        </w:tc>
        <w:tc>
          <w:tcPr>
            <w:tcW w:w="1070" w:type="dxa"/>
            <w:shd w:val="clear" w:color="auto" w:fill="00682F"/>
            <w:vAlign w:val="bottom"/>
          </w:tcPr>
          <w:p w14:paraId="2E6B065C" w14:textId="77777777" w:rsidR="002D4EBB" w:rsidRPr="00602D02" w:rsidRDefault="002D4EBB" w:rsidP="00E14C25">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 xml:space="preserve">Number of </w:t>
            </w:r>
            <w:r w:rsidR="000F3B4E">
              <w:rPr>
                <w:rFonts w:ascii="Arial" w:hAnsi="Arial" w:cs="Arial"/>
                <w:color w:val="EDECEC" w:themeColor="background1" w:themeTint="33"/>
                <w:sz w:val="24"/>
                <w:szCs w:val="24"/>
              </w:rPr>
              <w:t>Skills</w:t>
            </w:r>
            <w:r w:rsidRPr="00602D02">
              <w:rPr>
                <w:rFonts w:ascii="Arial" w:hAnsi="Arial" w:cs="Arial"/>
                <w:color w:val="EDECEC" w:themeColor="background1" w:themeTint="33"/>
                <w:sz w:val="24"/>
                <w:szCs w:val="24"/>
              </w:rPr>
              <w:t xml:space="preserve"> </w:t>
            </w:r>
          </w:p>
        </w:tc>
      </w:tr>
      <w:tr w:rsidR="002D4EBB" w14:paraId="2B56E251" w14:textId="77777777" w:rsidTr="007D42EF">
        <w:trPr>
          <w:trHeight w:val="350"/>
        </w:trPr>
        <w:tc>
          <w:tcPr>
            <w:tcW w:w="7025" w:type="dxa"/>
            <w:shd w:val="clear" w:color="auto" w:fill="00A44A"/>
            <w:vAlign w:val="center"/>
          </w:tcPr>
          <w:p w14:paraId="56DEEF59" w14:textId="77777777" w:rsidR="002D4EBB" w:rsidRPr="00602D02" w:rsidRDefault="002D4EBB" w:rsidP="00BC381C">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A. The Nature of Science</w:t>
            </w:r>
          </w:p>
        </w:tc>
        <w:tc>
          <w:tcPr>
            <w:tcW w:w="1350" w:type="dxa"/>
            <w:shd w:val="clear" w:color="auto" w:fill="00A44A"/>
            <w:vAlign w:val="center"/>
          </w:tcPr>
          <w:p w14:paraId="41910CD6" w14:textId="77777777" w:rsidR="002D4EBB" w:rsidRPr="00602D02" w:rsidRDefault="00536DE7" w:rsidP="00BC381C">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7</w:t>
            </w:r>
          </w:p>
        </w:tc>
        <w:tc>
          <w:tcPr>
            <w:tcW w:w="1070" w:type="dxa"/>
            <w:shd w:val="clear" w:color="auto" w:fill="00A44A"/>
            <w:vAlign w:val="center"/>
          </w:tcPr>
          <w:p w14:paraId="74A64FF8" w14:textId="77777777" w:rsidR="002D4EBB" w:rsidRPr="00602D02" w:rsidRDefault="00536DE7" w:rsidP="00061AC9">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1</w:t>
            </w:r>
            <w:r w:rsidR="00061AC9">
              <w:rPr>
                <w:rFonts w:ascii="Arial" w:hAnsi="Arial" w:cs="Arial"/>
                <w:color w:val="EDECEC" w:themeColor="background1" w:themeTint="33"/>
                <w:sz w:val="24"/>
                <w:szCs w:val="24"/>
              </w:rPr>
              <w:t>1</w:t>
            </w:r>
          </w:p>
        </w:tc>
      </w:tr>
      <w:tr w:rsidR="002D4EBB" w14:paraId="27798BF3" w14:textId="77777777" w:rsidTr="007D42EF">
        <w:trPr>
          <w:trHeight w:val="144"/>
        </w:trPr>
        <w:tc>
          <w:tcPr>
            <w:tcW w:w="7025" w:type="dxa"/>
            <w:shd w:val="clear" w:color="auto" w:fill="EBFDE3"/>
          </w:tcPr>
          <w:p w14:paraId="3F3515C4"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A.1. Reason and Analysis</w:t>
            </w:r>
          </w:p>
        </w:tc>
        <w:tc>
          <w:tcPr>
            <w:tcW w:w="1350" w:type="dxa"/>
            <w:shd w:val="clear" w:color="auto" w:fill="EBFDE3"/>
            <w:vAlign w:val="center"/>
          </w:tcPr>
          <w:p w14:paraId="7290DFF5" w14:textId="77777777" w:rsidR="002D4EBB" w:rsidRPr="00216BA5" w:rsidRDefault="00536DE7" w:rsidP="00BC381C">
            <w:pPr>
              <w:jc w:val="center"/>
              <w:rPr>
                <w:rFonts w:ascii="Times New Roman" w:hAnsi="Times New Roman" w:cs="Times New Roman"/>
                <w:sz w:val="24"/>
                <w:szCs w:val="24"/>
              </w:rPr>
            </w:pPr>
            <w:r>
              <w:rPr>
                <w:rFonts w:ascii="Times New Roman" w:hAnsi="Times New Roman" w:cs="Times New Roman"/>
                <w:sz w:val="24"/>
                <w:szCs w:val="24"/>
              </w:rPr>
              <w:t>1</w:t>
            </w:r>
          </w:p>
        </w:tc>
        <w:tc>
          <w:tcPr>
            <w:tcW w:w="1070" w:type="dxa"/>
            <w:shd w:val="clear" w:color="auto" w:fill="EBFDE3"/>
            <w:vAlign w:val="center"/>
          </w:tcPr>
          <w:p w14:paraId="3AECBF74" w14:textId="77777777" w:rsidR="002D4EBB" w:rsidRPr="00216BA5" w:rsidRDefault="00536DE7" w:rsidP="00BC381C">
            <w:pPr>
              <w:jc w:val="center"/>
              <w:rPr>
                <w:rFonts w:ascii="Times New Roman" w:hAnsi="Times New Roman" w:cs="Times New Roman"/>
                <w:sz w:val="24"/>
                <w:szCs w:val="24"/>
              </w:rPr>
            </w:pPr>
            <w:r>
              <w:rPr>
                <w:rFonts w:ascii="Times New Roman" w:hAnsi="Times New Roman" w:cs="Times New Roman"/>
                <w:sz w:val="24"/>
                <w:szCs w:val="24"/>
              </w:rPr>
              <w:t>2</w:t>
            </w:r>
          </w:p>
        </w:tc>
      </w:tr>
      <w:tr w:rsidR="002D4EBB" w14:paraId="1AE346C4" w14:textId="77777777" w:rsidTr="007D42EF">
        <w:trPr>
          <w:trHeight w:val="144"/>
        </w:trPr>
        <w:tc>
          <w:tcPr>
            <w:tcW w:w="7025" w:type="dxa"/>
            <w:shd w:val="clear" w:color="auto" w:fill="EBFDE3"/>
          </w:tcPr>
          <w:p w14:paraId="7CFAB5B3"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A.2. Processes, Procedures and Tools of Scientific Investigation</w:t>
            </w:r>
          </w:p>
        </w:tc>
        <w:tc>
          <w:tcPr>
            <w:tcW w:w="1350" w:type="dxa"/>
            <w:shd w:val="clear" w:color="auto" w:fill="EBFDE3"/>
            <w:vAlign w:val="center"/>
          </w:tcPr>
          <w:p w14:paraId="39199EB8" w14:textId="77777777" w:rsidR="002D4EBB" w:rsidRPr="00216BA5" w:rsidRDefault="00536DE7" w:rsidP="00BC381C">
            <w:pPr>
              <w:jc w:val="center"/>
              <w:rPr>
                <w:rFonts w:ascii="Times New Roman" w:hAnsi="Times New Roman" w:cs="Times New Roman"/>
                <w:sz w:val="24"/>
                <w:szCs w:val="24"/>
              </w:rPr>
            </w:pPr>
            <w:r>
              <w:rPr>
                <w:rFonts w:ascii="Times New Roman" w:hAnsi="Times New Roman" w:cs="Times New Roman"/>
                <w:sz w:val="24"/>
                <w:szCs w:val="24"/>
              </w:rPr>
              <w:t>4</w:t>
            </w:r>
          </w:p>
        </w:tc>
        <w:tc>
          <w:tcPr>
            <w:tcW w:w="1070" w:type="dxa"/>
            <w:shd w:val="clear" w:color="auto" w:fill="EBFDE3"/>
            <w:vAlign w:val="center"/>
          </w:tcPr>
          <w:p w14:paraId="26EADB14" w14:textId="77777777" w:rsidR="002D4EBB" w:rsidRPr="00216BA5" w:rsidRDefault="00061AC9" w:rsidP="00BC381C">
            <w:pPr>
              <w:jc w:val="center"/>
              <w:rPr>
                <w:rFonts w:ascii="Times New Roman" w:hAnsi="Times New Roman" w:cs="Times New Roman"/>
                <w:sz w:val="24"/>
                <w:szCs w:val="24"/>
              </w:rPr>
            </w:pPr>
            <w:r>
              <w:rPr>
                <w:rFonts w:ascii="Times New Roman" w:hAnsi="Times New Roman" w:cs="Times New Roman"/>
                <w:sz w:val="24"/>
                <w:szCs w:val="24"/>
              </w:rPr>
              <w:t>5</w:t>
            </w:r>
          </w:p>
        </w:tc>
      </w:tr>
      <w:tr w:rsidR="002D4EBB" w14:paraId="2628CA8A" w14:textId="77777777" w:rsidTr="007D42EF">
        <w:trPr>
          <w:trHeight w:val="144"/>
        </w:trPr>
        <w:tc>
          <w:tcPr>
            <w:tcW w:w="7025" w:type="dxa"/>
            <w:shd w:val="clear" w:color="auto" w:fill="EBFDE3"/>
          </w:tcPr>
          <w:p w14:paraId="1C1E7F08"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A.3. Systems, Models and Patterns</w:t>
            </w:r>
          </w:p>
        </w:tc>
        <w:tc>
          <w:tcPr>
            <w:tcW w:w="1350" w:type="dxa"/>
            <w:shd w:val="clear" w:color="auto" w:fill="EBFDE3"/>
            <w:vAlign w:val="center"/>
          </w:tcPr>
          <w:p w14:paraId="58FC27BA" w14:textId="77777777" w:rsidR="002D4EBB" w:rsidRPr="00216BA5" w:rsidRDefault="00536DE7" w:rsidP="00BC381C">
            <w:pPr>
              <w:jc w:val="center"/>
              <w:rPr>
                <w:rFonts w:ascii="Times New Roman" w:hAnsi="Times New Roman" w:cs="Times New Roman"/>
                <w:sz w:val="24"/>
                <w:szCs w:val="24"/>
              </w:rPr>
            </w:pPr>
            <w:r>
              <w:rPr>
                <w:rFonts w:ascii="Times New Roman" w:hAnsi="Times New Roman" w:cs="Times New Roman"/>
                <w:sz w:val="24"/>
                <w:szCs w:val="24"/>
              </w:rPr>
              <w:t>2</w:t>
            </w:r>
          </w:p>
        </w:tc>
        <w:tc>
          <w:tcPr>
            <w:tcW w:w="1070" w:type="dxa"/>
            <w:shd w:val="clear" w:color="auto" w:fill="EBFDE3"/>
            <w:vAlign w:val="center"/>
          </w:tcPr>
          <w:p w14:paraId="5C8CF1E5" w14:textId="77777777" w:rsidR="002D4EBB" w:rsidRPr="00216BA5" w:rsidRDefault="00536DE7" w:rsidP="00BC381C">
            <w:pPr>
              <w:jc w:val="center"/>
              <w:rPr>
                <w:rFonts w:ascii="Times New Roman" w:hAnsi="Times New Roman" w:cs="Times New Roman"/>
                <w:sz w:val="24"/>
                <w:szCs w:val="24"/>
              </w:rPr>
            </w:pPr>
            <w:r>
              <w:rPr>
                <w:rFonts w:ascii="Times New Roman" w:hAnsi="Times New Roman" w:cs="Times New Roman"/>
                <w:sz w:val="24"/>
                <w:szCs w:val="24"/>
              </w:rPr>
              <w:t>4</w:t>
            </w:r>
          </w:p>
        </w:tc>
      </w:tr>
      <w:tr w:rsidR="002D4EBB" w14:paraId="53CD915F" w14:textId="77777777" w:rsidTr="007D42EF">
        <w:trPr>
          <w:trHeight w:val="323"/>
        </w:trPr>
        <w:tc>
          <w:tcPr>
            <w:tcW w:w="7025" w:type="dxa"/>
            <w:shd w:val="clear" w:color="auto" w:fill="00A44A"/>
          </w:tcPr>
          <w:p w14:paraId="05EEDCA3" w14:textId="77777777" w:rsidR="002D4EBB" w:rsidRPr="00602D02" w:rsidRDefault="002D4EBB" w:rsidP="00BC381C">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B. Biological Sciences</w:t>
            </w:r>
          </w:p>
        </w:tc>
        <w:tc>
          <w:tcPr>
            <w:tcW w:w="1350" w:type="dxa"/>
            <w:shd w:val="clear" w:color="auto" w:fill="00A44A"/>
            <w:vAlign w:val="center"/>
          </w:tcPr>
          <w:p w14:paraId="37931E26" w14:textId="77777777" w:rsidR="002D4EBB" w:rsidRPr="00602D02" w:rsidRDefault="002D4EBB" w:rsidP="00BC381C">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6</w:t>
            </w:r>
          </w:p>
        </w:tc>
        <w:tc>
          <w:tcPr>
            <w:tcW w:w="1070" w:type="dxa"/>
            <w:shd w:val="clear" w:color="auto" w:fill="00A44A"/>
            <w:vAlign w:val="center"/>
          </w:tcPr>
          <w:p w14:paraId="21F875D8" w14:textId="77777777" w:rsidR="002D4EBB" w:rsidRPr="00602D02" w:rsidRDefault="00061AC9" w:rsidP="00BC381C">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8</w:t>
            </w:r>
          </w:p>
        </w:tc>
      </w:tr>
      <w:tr w:rsidR="002D4EBB" w14:paraId="3D56F985" w14:textId="77777777" w:rsidTr="007D42EF">
        <w:trPr>
          <w:trHeight w:val="144"/>
        </w:trPr>
        <w:tc>
          <w:tcPr>
            <w:tcW w:w="7025" w:type="dxa"/>
            <w:shd w:val="clear" w:color="auto" w:fill="EBFDE3"/>
          </w:tcPr>
          <w:p w14:paraId="104EC24E"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B.1. Structure and Function of Organisms</w:t>
            </w:r>
          </w:p>
        </w:tc>
        <w:tc>
          <w:tcPr>
            <w:tcW w:w="1350" w:type="dxa"/>
            <w:shd w:val="clear" w:color="auto" w:fill="EBFDE3"/>
            <w:vAlign w:val="center"/>
          </w:tcPr>
          <w:p w14:paraId="3880E72E" w14:textId="77777777" w:rsidR="002D4EBB" w:rsidRPr="00216BA5" w:rsidRDefault="00536DE7" w:rsidP="00BC381C">
            <w:pPr>
              <w:jc w:val="center"/>
              <w:rPr>
                <w:rFonts w:ascii="Times New Roman" w:hAnsi="Times New Roman" w:cs="Times New Roman"/>
                <w:sz w:val="24"/>
                <w:szCs w:val="24"/>
              </w:rPr>
            </w:pPr>
            <w:r>
              <w:rPr>
                <w:rFonts w:ascii="Times New Roman" w:hAnsi="Times New Roman" w:cs="Times New Roman"/>
                <w:sz w:val="24"/>
                <w:szCs w:val="24"/>
              </w:rPr>
              <w:t>1</w:t>
            </w:r>
          </w:p>
        </w:tc>
        <w:tc>
          <w:tcPr>
            <w:tcW w:w="1070" w:type="dxa"/>
            <w:shd w:val="clear" w:color="auto" w:fill="EBFDE3"/>
            <w:vAlign w:val="center"/>
          </w:tcPr>
          <w:p w14:paraId="44319612" w14:textId="77777777" w:rsidR="002D4EBB" w:rsidRPr="00216BA5" w:rsidRDefault="00536DE7" w:rsidP="00BC381C">
            <w:pPr>
              <w:jc w:val="center"/>
              <w:rPr>
                <w:rFonts w:ascii="Times New Roman" w:hAnsi="Times New Roman" w:cs="Times New Roman"/>
                <w:sz w:val="24"/>
                <w:szCs w:val="24"/>
              </w:rPr>
            </w:pPr>
            <w:r>
              <w:rPr>
                <w:rFonts w:ascii="Times New Roman" w:hAnsi="Times New Roman" w:cs="Times New Roman"/>
                <w:sz w:val="24"/>
                <w:szCs w:val="24"/>
              </w:rPr>
              <w:t>2</w:t>
            </w:r>
          </w:p>
        </w:tc>
      </w:tr>
      <w:tr w:rsidR="002D4EBB" w14:paraId="7AD384F0" w14:textId="77777777" w:rsidTr="007D42EF">
        <w:trPr>
          <w:trHeight w:val="144"/>
        </w:trPr>
        <w:tc>
          <w:tcPr>
            <w:tcW w:w="7025" w:type="dxa"/>
            <w:shd w:val="clear" w:color="auto" w:fill="EBFDE3"/>
          </w:tcPr>
          <w:p w14:paraId="4CAF3A02"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 xml:space="preserve">B.3. </w:t>
            </w:r>
            <w:r w:rsidR="001534BB">
              <w:rPr>
                <w:rFonts w:ascii="Times New Roman" w:hAnsi="Times New Roman" w:cs="Times New Roman"/>
                <w:sz w:val="24"/>
                <w:szCs w:val="24"/>
              </w:rPr>
              <w:t>Ecological Behavior and Systems</w:t>
            </w:r>
          </w:p>
        </w:tc>
        <w:tc>
          <w:tcPr>
            <w:tcW w:w="1350" w:type="dxa"/>
            <w:shd w:val="clear" w:color="auto" w:fill="EBFDE3"/>
            <w:vAlign w:val="center"/>
          </w:tcPr>
          <w:p w14:paraId="79513EA2" w14:textId="77777777" w:rsidR="002D4EBB" w:rsidRPr="00216BA5" w:rsidRDefault="00061AC9" w:rsidP="00BC381C">
            <w:pPr>
              <w:jc w:val="center"/>
              <w:rPr>
                <w:rFonts w:ascii="Times New Roman" w:hAnsi="Times New Roman" w:cs="Times New Roman"/>
                <w:sz w:val="24"/>
                <w:szCs w:val="24"/>
              </w:rPr>
            </w:pPr>
            <w:r>
              <w:rPr>
                <w:rFonts w:ascii="Times New Roman" w:hAnsi="Times New Roman" w:cs="Times New Roman"/>
                <w:sz w:val="24"/>
                <w:szCs w:val="24"/>
              </w:rPr>
              <w:t>4</w:t>
            </w:r>
          </w:p>
        </w:tc>
        <w:tc>
          <w:tcPr>
            <w:tcW w:w="1070" w:type="dxa"/>
            <w:shd w:val="clear" w:color="auto" w:fill="EBFDE3"/>
            <w:vAlign w:val="center"/>
          </w:tcPr>
          <w:p w14:paraId="3CDCB9DF" w14:textId="77777777" w:rsidR="002D4EBB" w:rsidRPr="00216BA5" w:rsidRDefault="00061AC9" w:rsidP="00536DE7">
            <w:pPr>
              <w:jc w:val="center"/>
              <w:rPr>
                <w:rFonts w:ascii="Times New Roman" w:hAnsi="Times New Roman" w:cs="Times New Roman"/>
                <w:sz w:val="24"/>
                <w:szCs w:val="24"/>
              </w:rPr>
            </w:pPr>
            <w:r>
              <w:rPr>
                <w:rFonts w:ascii="Times New Roman" w:hAnsi="Times New Roman" w:cs="Times New Roman"/>
                <w:sz w:val="24"/>
                <w:szCs w:val="24"/>
              </w:rPr>
              <w:t>6</w:t>
            </w:r>
          </w:p>
        </w:tc>
      </w:tr>
      <w:tr w:rsidR="002D4EBB" w14:paraId="46CAD611" w14:textId="77777777" w:rsidTr="007D42EF">
        <w:trPr>
          <w:trHeight w:val="323"/>
        </w:trPr>
        <w:tc>
          <w:tcPr>
            <w:tcW w:w="7025" w:type="dxa"/>
            <w:shd w:val="clear" w:color="auto" w:fill="00A44A"/>
          </w:tcPr>
          <w:p w14:paraId="1F9FDEBB" w14:textId="77777777" w:rsidR="002D4EBB" w:rsidRPr="00602D02" w:rsidRDefault="002D4EBB" w:rsidP="00BC381C">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C. Physical Sciences</w:t>
            </w:r>
          </w:p>
        </w:tc>
        <w:tc>
          <w:tcPr>
            <w:tcW w:w="1350" w:type="dxa"/>
            <w:shd w:val="clear" w:color="auto" w:fill="00A44A"/>
            <w:vAlign w:val="center"/>
          </w:tcPr>
          <w:p w14:paraId="53306301" w14:textId="77777777" w:rsidR="002D4EBB" w:rsidRPr="00602D02" w:rsidRDefault="00536DE7" w:rsidP="00BC381C">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4</w:t>
            </w:r>
          </w:p>
        </w:tc>
        <w:tc>
          <w:tcPr>
            <w:tcW w:w="1070" w:type="dxa"/>
            <w:shd w:val="clear" w:color="auto" w:fill="00A44A"/>
            <w:vAlign w:val="center"/>
          </w:tcPr>
          <w:p w14:paraId="02530A9D" w14:textId="77777777" w:rsidR="002D4EBB" w:rsidRPr="00602D02" w:rsidRDefault="00061AC9" w:rsidP="00BC381C">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6</w:t>
            </w:r>
          </w:p>
        </w:tc>
      </w:tr>
      <w:tr w:rsidR="002D4EBB" w14:paraId="28F96D17" w14:textId="77777777" w:rsidTr="007D42EF">
        <w:trPr>
          <w:trHeight w:val="144"/>
        </w:trPr>
        <w:tc>
          <w:tcPr>
            <w:tcW w:w="7025" w:type="dxa"/>
            <w:shd w:val="clear" w:color="auto" w:fill="EBFDE3"/>
          </w:tcPr>
          <w:p w14:paraId="6E832A62" w14:textId="77777777" w:rsidR="002D4EBB" w:rsidRPr="00216BA5" w:rsidRDefault="002D4EBB" w:rsidP="001534BB">
            <w:pPr>
              <w:ind w:left="66"/>
              <w:rPr>
                <w:rFonts w:ascii="Times New Roman" w:hAnsi="Times New Roman" w:cs="Times New Roman"/>
                <w:sz w:val="24"/>
                <w:szCs w:val="24"/>
              </w:rPr>
            </w:pPr>
            <w:r w:rsidRPr="00216BA5">
              <w:rPr>
                <w:rFonts w:ascii="Times New Roman" w:hAnsi="Times New Roman" w:cs="Times New Roman"/>
                <w:sz w:val="24"/>
                <w:szCs w:val="24"/>
              </w:rPr>
              <w:t>C.1. Structure, Properties and Interactions of Matter and Energy</w:t>
            </w:r>
          </w:p>
        </w:tc>
        <w:tc>
          <w:tcPr>
            <w:tcW w:w="1350" w:type="dxa"/>
            <w:shd w:val="clear" w:color="auto" w:fill="EBFDE3"/>
            <w:vAlign w:val="center"/>
          </w:tcPr>
          <w:p w14:paraId="38FDEB23" w14:textId="77777777" w:rsidR="002D4EBB" w:rsidRPr="00216BA5" w:rsidRDefault="00536DE7" w:rsidP="00BC381C">
            <w:pPr>
              <w:jc w:val="center"/>
              <w:rPr>
                <w:rFonts w:ascii="Times New Roman" w:hAnsi="Times New Roman" w:cs="Times New Roman"/>
                <w:sz w:val="24"/>
                <w:szCs w:val="24"/>
              </w:rPr>
            </w:pPr>
            <w:r>
              <w:rPr>
                <w:rFonts w:ascii="Times New Roman" w:hAnsi="Times New Roman" w:cs="Times New Roman"/>
                <w:sz w:val="24"/>
                <w:szCs w:val="24"/>
              </w:rPr>
              <w:t>1</w:t>
            </w:r>
          </w:p>
        </w:tc>
        <w:tc>
          <w:tcPr>
            <w:tcW w:w="1070" w:type="dxa"/>
            <w:shd w:val="clear" w:color="auto" w:fill="EBFDE3"/>
            <w:vAlign w:val="center"/>
          </w:tcPr>
          <w:p w14:paraId="0032692C" w14:textId="77777777" w:rsidR="002D4EBB" w:rsidRPr="00216BA5" w:rsidRDefault="00536DE7" w:rsidP="00BC381C">
            <w:pPr>
              <w:jc w:val="center"/>
              <w:rPr>
                <w:rFonts w:ascii="Times New Roman" w:hAnsi="Times New Roman" w:cs="Times New Roman"/>
                <w:sz w:val="24"/>
                <w:szCs w:val="24"/>
              </w:rPr>
            </w:pPr>
            <w:r>
              <w:rPr>
                <w:rFonts w:ascii="Times New Roman" w:hAnsi="Times New Roman" w:cs="Times New Roman"/>
                <w:sz w:val="24"/>
                <w:szCs w:val="24"/>
              </w:rPr>
              <w:t>1</w:t>
            </w:r>
          </w:p>
        </w:tc>
      </w:tr>
      <w:tr w:rsidR="002D4EBB" w14:paraId="54822883" w14:textId="77777777" w:rsidTr="007D42EF">
        <w:trPr>
          <w:trHeight w:val="144"/>
        </w:trPr>
        <w:tc>
          <w:tcPr>
            <w:tcW w:w="7025" w:type="dxa"/>
            <w:shd w:val="clear" w:color="auto" w:fill="EBFDE3"/>
          </w:tcPr>
          <w:p w14:paraId="03DAD65D" w14:textId="77777777" w:rsidR="002D4EBB" w:rsidRPr="00216BA5" w:rsidRDefault="002D4EBB" w:rsidP="001534BB">
            <w:pPr>
              <w:ind w:left="66"/>
              <w:rPr>
                <w:rFonts w:ascii="Times New Roman" w:hAnsi="Times New Roman" w:cs="Times New Roman"/>
                <w:sz w:val="24"/>
                <w:szCs w:val="24"/>
              </w:rPr>
            </w:pPr>
            <w:r w:rsidRPr="00216BA5">
              <w:rPr>
                <w:rFonts w:ascii="Times New Roman" w:hAnsi="Times New Roman" w:cs="Times New Roman"/>
                <w:sz w:val="24"/>
                <w:szCs w:val="24"/>
              </w:rPr>
              <w:t>C.2. Forms, Sources, Conversions and Transfer of Energy</w:t>
            </w:r>
          </w:p>
        </w:tc>
        <w:tc>
          <w:tcPr>
            <w:tcW w:w="1350" w:type="dxa"/>
            <w:shd w:val="clear" w:color="auto" w:fill="EBFDE3"/>
            <w:vAlign w:val="center"/>
          </w:tcPr>
          <w:p w14:paraId="7D5E68D3"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1</w:t>
            </w:r>
          </w:p>
        </w:tc>
        <w:tc>
          <w:tcPr>
            <w:tcW w:w="1070" w:type="dxa"/>
            <w:shd w:val="clear" w:color="auto" w:fill="EBFDE3"/>
            <w:vAlign w:val="center"/>
          </w:tcPr>
          <w:p w14:paraId="29E86BF4" w14:textId="77777777" w:rsidR="002D4EBB" w:rsidRPr="00216BA5" w:rsidRDefault="000A4322" w:rsidP="00BC381C">
            <w:pPr>
              <w:jc w:val="center"/>
              <w:rPr>
                <w:rFonts w:ascii="Times New Roman" w:hAnsi="Times New Roman" w:cs="Times New Roman"/>
                <w:sz w:val="24"/>
                <w:szCs w:val="24"/>
              </w:rPr>
            </w:pPr>
            <w:r>
              <w:rPr>
                <w:rFonts w:ascii="Times New Roman" w:hAnsi="Times New Roman" w:cs="Times New Roman"/>
                <w:sz w:val="24"/>
                <w:szCs w:val="24"/>
              </w:rPr>
              <w:t>2</w:t>
            </w:r>
          </w:p>
        </w:tc>
      </w:tr>
      <w:tr w:rsidR="002D4EBB" w14:paraId="1AB09EC3" w14:textId="77777777" w:rsidTr="007D42EF">
        <w:trPr>
          <w:trHeight w:val="144"/>
        </w:trPr>
        <w:tc>
          <w:tcPr>
            <w:tcW w:w="7025" w:type="dxa"/>
            <w:shd w:val="clear" w:color="auto" w:fill="EBFDE3"/>
          </w:tcPr>
          <w:p w14:paraId="2058FE43" w14:textId="77777777" w:rsidR="002D4EBB" w:rsidRPr="00216BA5" w:rsidRDefault="002D4EBB" w:rsidP="001534BB">
            <w:pPr>
              <w:ind w:left="66"/>
              <w:rPr>
                <w:rFonts w:ascii="Times New Roman" w:hAnsi="Times New Roman" w:cs="Times New Roman"/>
                <w:sz w:val="24"/>
                <w:szCs w:val="24"/>
              </w:rPr>
            </w:pPr>
            <w:r w:rsidRPr="00216BA5">
              <w:rPr>
                <w:rFonts w:ascii="Times New Roman" w:hAnsi="Times New Roman" w:cs="Times New Roman"/>
                <w:sz w:val="24"/>
                <w:szCs w:val="24"/>
              </w:rPr>
              <w:t>C.3. Principles of Motion and Force</w:t>
            </w:r>
          </w:p>
        </w:tc>
        <w:tc>
          <w:tcPr>
            <w:tcW w:w="1350" w:type="dxa"/>
            <w:shd w:val="clear" w:color="auto" w:fill="EBFDE3"/>
            <w:vAlign w:val="center"/>
          </w:tcPr>
          <w:p w14:paraId="111F0D8F"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2</w:t>
            </w:r>
          </w:p>
        </w:tc>
        <w:tc>
          <w:tcPr>
            <w:tcW w:w="1070" w:type="dxa"/>
            <w:shd w:val="clear" w:color="auto" w:fill="EBFDE3"/>
            <w:vAlign w:val="center"/>
          </w:tcPr>
          <w:p w14:paraId="6F57E9C8" w14:textId="77777777" w:rsidR="002D4EBB" w:rsidRPr="00216BA5" w:rsidRDefault="00061AC9" w:rsidP="00BC381C">
            <w:pPr>
              <w:jc w:val="center"/>
              <w:rPr>
                <w:rFonts w:ascii="Times New Roman" w:hAnsi="Times New Roman" w:cs="Times New Roman"/>
                <w:sz w:val="24"/>
                <w:szCs w:val="24"/>
              </w:rPr>
            </w:pPr>
            <w:r>
              <w:rPr>
                <w:rFonts w:ascii="Times New Roman" w:hAnsi="Times New Roman" w:cs="Times New Roman"/>
                <w:sz w:val="24"/>
                <w:szCs w:val="24"/>
              </w:rPr>
              <w:t>3</w:t>
            </w:r>
          </w:p>
        </w:tc>
      </w:tr>
      <w:tr w:rsidR="002D4EBB" w14:paraId="165F1C04" w14:textId="77777777" w:rsidTr="007D42EF">
        <w:trPr>
          <w:trHeight w:val="323"/>
        </w:trPr>
        <w:tc>
          <w:tcPr>
            <w:tcW w:w="7025" w:type="dxa"/>
            <w:shd w:val="clear" w:color="auto" w:fill="00A44A"/>
          </w:tcPr>
          <w:p w14:paraId="04C7511F" w14:textId="77777777" w:rsidR="002D4EBB" w:rsidRPr="00602D02" w:rsidRDefault="002D4EBB" w:rsidP="00BC381C">
            <w:pP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D. Earth and Space Sciences</w:t>
            </w:r>
          </w:p>
        </w:tc>
        <w:tc>
          <w:tcPr>
            <w:tcW w:w="1350" w:type="dxa"/>
            <w:shd w:val="clear" w:color="auto" w:fill="00A44A"/>
            <w:vAlign w:val="center"/>
          </w:tcPr>
          <w:p w14:paraId="6D7FC12A" w14:textId="77777777" w:rsidR="002D4EBB" w:rsidRPr="00602D02" w:rsidRDefault="002D4EBB" w:rsidP="00BC381C">
            <w:pPr>
              <w:jc w:val="center"/>
              <w:rPr>
                <w:rFonts w:ascii="Arial" w:hAnsi="Arial" w:cs="Arial"/>
                <w:color w:val="EDECEC" w:themeColor="background1" w:themeTint="33"/>
                <w:sz w:val="24"/>
                <w:szCs w:val="24"/>
              </w:rPr>
            </w:pPr>
            <w:r w:rsidRPr="00602D02">
              <w:rPr>
                <w:rFonts w:ascii="Arial" w:hAnsi="Arial" w:cs="Arial"/>
                <w:color w:val="EDECEC" w:themeColor="background1" w:themeTint="33"/>
                <w:sz w:val="24"/>
                <w:szCs w:val="24"/>
              </w:rPr>
              <w:t>3</w:t>
            </w:r>
          </w:p>
        </w:tc>
        <w:tc>
          <w:tcPr>
            <w:tcW w:w="1070" w:type="dxa"/>
            <w:shd w:val="clear" w:color="auto" w:fill="00A44A"/>
            <w:vAlign w:val="center"/>
          </w:tcPr>
          <w:p w14:paraId="59225D38" w14:textId="77777777" w:rsidR="002D4EBB" w:rsidRPr="00602D02" w:rsidRDefault="00061AC9" w:rsidP="00BC381C">
            <w:pPr>
              <w:jc w:val="center"/>
              <w:rPr>
                <w:rFonts w:ascii="Arial" w:hAnsi="Arial" w:cs="Arial"/>
                <w:color w:val="EDECEC" w:themeColor="background1" w:themeTint="33"/>
                <w:sz w:val="24"/>
                <w:szCs w:val="24"/>
              </w:rPr>
            </w:pPr>
            <w:r>
              <w:rPr>
                <w:rFonts w:ascii="Arial" w:hAnsi="Arial" w:cs="Arial"/>
                <w:color w:val="EDECEC" w:themeColor="background1" w:themeTint="33"/>
                <w:sz w:val="24"/>
                <w:szCs w:val="24"/>
              </w:rPr>
              <w:t>5</w:t>
            </w:r>
          </w:p>
        </w:tc>
      </w:tr>
      <w:tr w:rsidR="002D4EBB" w14:paraId="37D6F5A7" w14:textId="77777777" w:rsidTr="007D42EF">
        <w:trPr>
          <w:trHeight w:val="144"/>
        </w:trPr>
        <w:tc>
          <w:tcPr>
            <w:tcW w:w="7025" w:type="dxa"/>
            <w:shd w:val="clear" w:color="auto" w:fill="EBFDE3"/>
          </w:tcPr>
          <w:p w14:paraId="59C283CB" w14:textId="77777777" w:rsidR="002D4EBB" w:rsidRPr="00216BA5" w:rsidRDefault="002D4EBB" w:rsidP="001534BB">
            <w:pPr>
              <w:ind w:left="-24"/>
              <w:rPr>
                <w:rFonts w:ascii="Times New Roman" w:hAnsi="Times New Roman" w:cs="Times New Roman"/>
                <w:sz w:val="24"/>
                <w:szCs w:val="24"/>
              </w:rPr>
            </w:pPr>
            <w:r w:rsidRPr="00216BA5">
              <w:rPr>
                <w:rFonts w:ascii="Times New Roman" w:hAnsi="Times New Roman" w:cs="Times New Roman"/>
                <w:sz w:val="24"/>
                <w:szCs w:val="24"/>
              </w:rPr>
              <w:t>D.1. Earth Features and Processes that change Earth and Its Resources</w:t>
            </w:r>
          </w:p>
        </w:tc>
        <w:tc>
          <w:tcPr>
            <w:tcW w:w="1350" w:type="dxa"/>
            <w:shd w:val="clear" w:color="auto" w:fill="EBFDE3"/>
            <w:vAlign w:val="center"/>
          </w:tcPr>
          <w:p w14:paraId="1646E162"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2</w:t>
            </w:r>
          </w:p>
        </w:tc>
        <w:tc>
          <w:tcPr>
            <w:tcW w:w="1070" w:type="dxa"/>
            <w:shd w:val="clear" w:color="auto" w:fill="EBFDE3"/>
            <w:vAlign w:val="center"/>
          </w:tcPr>
          <w:p w14:paraId="38412FE3" w14:textId="77777777" w:rsidR="002D4EBB" w:rsidRPr="00216BA5" w:rsidRDefault="00061AC9" w:rsidP="00BC381C">
            <w:pPr>
              <w:jc w:val="center"/>
              <w:rPr>
                <w:rFonts w:ascii="Times New Roman" w:hAnsi="Times New Roman" w:cs="Times New Roman"/>
                <w:sz w:val="24"/>
                <w:szCs w:val="24"/>
              </w:rPr>
            </w:pPr>
            <w:r>
              <w:rPr>
                <w:rFonts w:ascii="Times New Roman" w:hAnsi="Times New Roman" w:cs="Times New Roman"/>
                <w:sz w:val="24"/>
                <w:szCs w:val="24"/>
              </w:rPr>
              <w:t>3</w:t>
            </w:r>
          </w:p>
        </w:tc>
      </w:tr>
      <w:tr w:rsidR="002D4EBB" w14:paraId="53167CC7" w14:textId="77777777" w:rsidTr="007D42EF">
        <w:trPr>
          <w:trHeight w:val="144"/>
        </w:trPr>
        <w:tc>
          <w:tcPr>
            <w:tcW w:w="7025" w:type="dxa"/>
            <w:shd w:val="clear" w:color="auto" w:fill="EBFDE3"/>
          </w:tcPr>
          <w:p w14:paraId="4C9AC782" w14:textId="77777777" w:rsidR="002D4EBB" w:rsidRPr="00216BA5" w:rsidRDefault="002D4EBB" w:rsidP="001534BB">
            <w:pPr>
              <w:rPr>
                <w:rFonts w:ascii="Times New Roman" w:hAnsi="Times New Roman" w:cs="Times New Roman"/>
                <w:sz w:val="24"/>
                <w:szCs w:val="24"/>
              </w:rPr>
            </w:pPr>
            <w:r w:rsidRPr="00216BA5">
              <w:rPr>
                <w:rFonts w:ascii="Times New Roman" w:hAnsi="Times New Roman" w:cs="Times New Roman"/>
                <w:sz w:val="24"/>
                <w:szCs w:val="24"/>
              </w:rPr>
              <w:t>D.2. Weather, Climate and Atmospheric Processes</w:t>
            </w:r>
          </w:p>
        </w:tc>
        <w:tc>
          <w:tcPr>
            <w:tcW w:w="1350" w:type="dxa"/>
            <w:shd w:val="clear" w:color="auto" w:fill="EBFDE3"/>
            <w:vAlign w:val="center"/>
          </w:tcPr>
          <w:p w14:paraId="68E496C6" w14:textId="77777777" w:rsidR="002D4EBB" w:rsidRPr="00216BA5" w:rsidRDefault="002D4EBB" w:rsidP="00BC381C">
            <w:pPr>
              <w:jc w:val="center"/>
              <w:rPr>
                <w:rFonts w:ascii="Times New Roman" w:hAnsi="Times New Roman" w:cs="Times New Roman"/>
                <w:sz w:val="24"/>
                <w:szCs w:val="24"/>
              </w:rPr>
            </w:pPr>
            <w:r w:rsidRPr="00216BA5">
              <w:rPr>
                <w:rFonts w:ascii="Times New Roman" w:hAnsi="Times New Roman" w:cs="Times New Roman"/>
                <w:sz w:val="24"/>
                <w:szCs w:val="24"/>
              </w:rPr>
              <w:t>1</w:t>
            </w:r>
          </w:p>
        </w:tc>
        <w:tc>
          <w:tcPr>
            <w:tcW w:w="1070" w:type="dxa"/>
            <w:shd w:val="clear" w:color="auto" w:fill="EBFDE3"/>
            <w:vAlign w:val="center"/>
          </w:tcPr>
          <w:p w14:paraId="24790DE3" w14:textId="77777777" w:rsidR="002D4EBB" w:rsidRPr="00216BA5" w:rsidRDefault="000A4322" w:rsidP="00BC381C">
            <w:pPr>
              <w:jc w:val="center"/>
              <w:rPr>
                <w:rFonts w:ascii="Times New Roman" w:hAnsi="Times New Roman" w:cs="Times New Roman"/>
                <w:sz w:val="24"/>
                <w:szCs w:val="24"/>
              </w:rPr>
            </w:pPr>
            <w:r>
              <w:rPr>
                <w:rFonts w:ascii="Times New Roman" w:hAnsi="Times New Roman" w:cs="Times New Roman"/>
                <w:sz w:val="24"/>
                <w:szCs w:val="24"/>
              </w:rPr>
              <w:t>2</w:t>
            </w:r>
          </w:p>
        </w:tc>
      </w:tr>
    </w:tbl>
    <w:p w14:paraId="20BDCACB" w14:textId="77777777" w:rsidR="001D40E4" w:rsidRPr="001D40E4" w:rsidRDefault="001D40E4" w:rsidP="001D40E4">
      <w:pPr>
        <w:rPr>
          <w:sz w:val="24"/>
          <w:szCs w:val="24"/>
        </w:rPr>
      </w:pPr>
    </w:p>
    <w:p w14:paraId="2C1981D3" w14:textId="77777777" w:rsidR="001D40E4" w:rsidRDefault="001D40E4" w:rsidP="001D40E4">
      <w:pPr>
        <w:rPr>
          <w:sz w:val="24"/>
          <w:szCs w:val="24"/>
        </w:rPr>
      </w:pPr>
    </w:p>
    <w:p w14:paraId="69963858" w14:textId="77777777" w:rsidR="001B10B6" w:rsidRPr="001D40E4" w:rsidRDefault="001B10B6" w:rsidP="005B5E3F">
      <w:pPr>
        <w:pStyle w:val="Heading1"/>
        <w:spacing w:before="0"/>
        <w:rPr>
          <w:rFonts w:ascii="Arial" w:hAnsi="Arial" w:cs="Arial"/>
          <w:sz w:val="16"/>
          <w:szCs w:val="16"/>
        </w:rPr>
      </w:pPr>
      <w:bookmarkStart w:id="24" w:name="_Toc12791200"/>
      <w:r w:rsidRPr="001B10B6">
        <w:rPr>
          <w:rFonts w:ascii="Arial" w:hAnsi="Arial" w:cs="Arial"/>
        </w:rPr>
        <w:lastRenderedPageBreak/>
        <w:t>T</w:t>
      </w:r>
      <w:r w:rsidR="00D60D41">
        <w:rPr>
          <w:rFonts w:ascii="Arial" w:hAnsi="Arial" w:cs="Arial"/>
        </w:rPr>
        <w:t>ask</w:t>
      </w:r>
      <w:r w:rsidRPr="001B10B6">
        <w:rPr>
          <w:rFonts w:ascii="Arial" w:hAnsi="Arial" w:cs="Arial"/>
        </w:rPr>
        <w:t xml:space="preserve"> Specifications</w:t>
      </w:r>
      <w:bookmarkEnd w:id="24"/>
      <w:r w:rsidRPr="001B10B6">
        <w:rPr>
          <w:rFonts w:ascii="Arial" w:hAnsi="Arial" w:cs="Arial"/>
        </w:rPr>
        <w:t xml:space="preserve"> </w:t>
      </w:r>
      <w:r w:rsidR="001D40E4">
        <w:rPr>
          <w:rFonts w:ascii="Arial" w:hAnsi="Arial" w:cs="Arial"/>
        </w:rPr>
        <w:br/>
      </w:r>
    </w:p>
    <w:p w14:paraId="42FC66C1" w14:textId="77777777" w:rsidR="003B79BC" w:rsidRPr="00860DF6" w:rsidRDefault="00D60D41" w:rsidP="002A2676">
      <w:pPr>
        <w:spacing w:after="0" w:line="240" w:lineRule="auto"/>
        <w:rPr>
          <w:rFonts w:ascii="Times New Roman" w:hAnsi="Times New Roman" w:cs="Times New Roman"/>
          <w:sz w:val="24"/>
          <w:szCs w:val="24"/>
        </w:rPr>
      </w:pPr>
      <w:r>
        <w:rPr>
          <w:rFonts w:ascii="Times New Roman" w:hAnsi="Times New Roman" w:cs="Times New Roman"/>
          <w:sz w:val="24"/>
          <w:szCs w:val="24"/>
        </w:rPr>
        <w:t>Task specifications c</w:t>
      </w:r>
      <w:r w:rsidR="003B79BC" w:rsidRPr="00860DF6">
        <w:rPr>
          <w:rFonts w:ascii="Times New Roman" w:hAnsi="Times New Roman" w:cs="Times New Roman"/>
          <w:sz w:val="24"/>
          <w:szCs w:val="24"/>
        </w:rPr>
        <w:t>larify, define</w:t>
      </w:r>
      <w:r>
        <w:rPr>
          <w:rFonts w:ascii="Times New Roman" w:hAnsi="Times New Roman" w:cs="Times New Roman"/>
          <w:sz w:val="24"/>
          <w:szCs w:val="24"/>
        </w:rPr>
        <w:t>,</w:t>
      </w:r>
      <w:r w:rsidR="003B79BC" w:rsidRPr="00860DF6">
        <w:rPr>
          <w:rFonts w:ascii="Times New Roman" w:hAnsi="Times New Roman" w:cs="Times New Roman"/>
          <w:sz w:val="24"/>
          <w:szCs w:val="24"/>
        </w:rPr>
        <w:t xml:space="preserve"> and limit how standards are tested</w:t>
      </w:r>
      <w:r>
        <w:rPr>
          <w:rFonts w:ascii="Times New Roman" w:hAnsi="Times New Roman" w:cs="Times New Roman"/>
          <w:sz w:val="24"/>
          <w:szCs w:val="24"/>
        </w:rPr>
        <w:t xml:space="preserve"> for this unique student population. These specifications do NOT dictate what content is to be taught </w:t>
      </w:r>
      <w:r w:rsidR="00B7087B">
        <w:rPr>
          <w:rFonts w:ascii="Times New Roman" w:hAnsi="Times New Roman" w:cs="Times New Roman"/>
          <w:sz w:val="24"/>
          <w:szCs w:val="24"/>
        </w:rPr>
        <w:t>or</w:t>
      </w:r>
      <w:r>
        <w:rPr>
          <w:rFonts w:ascii="Times New Roman" w:hAnsi="Times New Roman" w:cs="Times New Roman"/>
          <w:sz w:val="24"/>
          <w:szCs w:val="24"/>
        </w:rPr>
        <w:t xml:space="preserve"> how the content is to be taught. They indicate only what is </w:t>
      </w:r>
      <w:r w:rsidR="00B7087B">
        <w:rPr>
          <w:rFonts w:ascii="Times New Roman" w:hAnsi="Times New Roman" w:cs="Times New Roman"/>
          <w:sz w:val="24"/>
          <w:szCs w:val="24"/>
        </w:rPr>
        <w:t>assessed</w:t>
      </w:r>
      <w:r>
        <w:rPr>
          <w:rFonts w:ascii="Times New Roman" w:hAnsi="Times New Roman" w:cs="Times New Roman"/>
          <w:sz w:val="24"/>
          <w:szCs w:val="24"/>
        </w:rPr>
        <w:t xml:space="preserve">. </w:t>
      </w:r>
      <w:r w:rsidR="00FE3AE0">
        <w:rPr>
          <w:rFonts w:ascii="Times New Roman" w:hAnsi="Times New Roman" w:cs="Times New Roman"/>
          <w:sz w:val="24"/>
          <w:szCs w:val="24"/>
        </w:rPr>
        <w:t>Teachers are still responsible for providing instruction across the entire range of eligible content to the greatest appropriate extent.</w:t>
      </w:r>
    </w:p>
    <w:p w14:paraId="67FECB55" w14:textId="77777777" w:rsidR="003B79BC" w:rsidRDefault="003B79BC" w:rsidP="002A2676">
      <w:pPr>
        <w:spacing w:after="0" w:line="240" w:lineRule="auto"/>
      </w:pPr>
    </w:p>
    <w:p w14:paraId="34CB7830" w14:textId="77777777" w:rsidR="001B10B6" w:rsidRPr="001D40E4" w:rsidRDefault="001B10B6" w:rsidP="002A2676">
      <w:pPr>
        <w:spacing w:after="0" w:line="240" w:lineRule="auto"/>
        <w:rPr>
          <w:rFonts w:ascii="Arial" w:hAnsi="Arial" w:cs="Arial"/>
          <w:sz w:val="24"/>
          <w:szCs w:val="24"/>
        </w:rPr>
      </w:pPr>
      <w:r w:rsidRPr="001D40E4">
        <w:rPr>
          <w:rFonts w:ascii="Arial" w:hAnsi="Arial" w:cs="Arial"/>
          <w:sz w:val="24"/>
          <w:szCs w:val="24"/>
        </w:rPr>
        <w:t xml:space="preserve">Guide to Reading </w:t>
      </w:r>
      <w:r w:rsidR="00E72AF1" w:rsidRPr="001D40E4">
        <w:rPr>
          <w:rFonts w:ascii="Arial" w:hAnsi="Arial" w:cs="Arial"/>
          <w:sz w:val="24"/>
          <w:szCs w:val="24"/>
        </w:rPr>
        <w:t xml:space="preserve">the Specifications </w:t>
      </w:r>
      <w:r w:rsidRPr="001D40E4">
        <w:rPr>
          <w:rFonts w:ascii="Arial" w:hAnsi="Arial" w:cs="Arial"/>
          <w:sz w:val="24"/>
          <w:szCs w:val="24"/>
        </w:rPr>
        <w:t>Table</w:t>
      </w:r>
    </w:p>
    <w:p w14:paraId="7CCE8A06" w14:textId="77777777" w:rsidR="00B4729B" w:rsidRPr="00B4729B" w:rsidRDefault="002A2676" w:rsidP="00B4729B">
      <w:r>
        <w:rPr>
          <w:noProof/>
        </w:rPr>
        <mc:AlternateContent>
          <mc:Choice Requires="wps">
            <w:drawing>
              <wp:anchor distT="0" distB="0" distL="114300" distR="114300" simplePos="0" relativeHeight="251670528" behindDoc="0" locked="0" layoutInCell="1" allowOverlap="1" wp14:anchorId="32118625" wp14:editId="655418F9">
                <wp:simplePos x="0" y="0"/>
                <wp:positionH relativeFrom="column">
                  <wp:posOffset>2609850</wp:posOffset>
                </wp:positionH>
                <wp:positionV relativeFrom="paragraph">
                  <wp:posOffset>60960</wp:posOffset>
                </wp:positionV>
                <wp:extent cx="1666875" cy="838200"/>
                <wp:effectExtent l="19050" t="19050" r="28575" b="19050"/>
                <wp:wrapNone/>
                <wp:docPr id="9" name="Text Box 9"/>
                <wp:cNvGraphicFramePr/>
                <a:graphic xmlns:a="http://schemas.openxmlformats.org/drawingml/2006/main">
                  <a:graphicData uri="http://schemas.microsoft.com/office/word/2010/wordprocessingShape">
                    <wps:wsp>
                      <wps:cNvSpPr txBox="1"/>
                      <wps:spPr>
                        <a:xfrm>
                          <a:off x="0" y="0"/>
                          <a:ext cx="1666875" cy="838200"/>
                        </a:xfrm>
                        <a:prstGeom prst="rect">
                          <a:avLst/>
                        </a:prstGeom>
                        <a:solidFill>
                          <a:srgbClr val="EBFDE3"/>
                        </a:solidFill>
                        <a:ln w="28575">
                          <a:solidFill>
                            <a:srgbClr val="00682F"/>
                          </a:solidFill>
                        </a:ln>
                        <a:effectLst/>
                      </wps:spPr>
                      <wps:style>
                        <a:lnRef idx="0">
                          <a:schemeClr val="accent1"/>
                        </a:lnRef>
                        <a:fillRef idx="0">
                          <a:schemeClr val="accent1"/>
                        </a:fillRef>
                        <a:effectRef idx="0">
                          <a:schemeClr val="accent1"/>
                        </a:effectRef>
                        <a:fontRef idx="minor">
                          <a:schemeClr val="dk1"/>
                        </a:fontRef>
                      </wps:style>
                      <wps:txbx>
                        <w:txbxContent>
                          <w:p w14:paraId="2C86BC55" w14:textId="77777777" w:rsidR="00170722" w:rsidRPr="00C73562" w:rsidRDefault="00170722" w:rsidP="002A2676">
                            <w:pPr>
                              <w:spacing w:after="0" w:line="240" w:lineRule="auto"/>
                              <w:rPr>
                                <w:rFonts w:ascii="Times New Roman" w:hAnsi="Times New Roman" w:cs="Times New Roman"/>
                                <w:b/>
                              </w:rPr>
                            </w:pPr>
                            <w:r>
                              <w:rPr>
                                <w:rFonts w:ascii="Times New Roman" w:hAnsi="Times New Roman" w:cs="Times New Roman"/>
                                <w:b/>
                              </w:rPr>
                              <w:t>Assessment Anchor</w:t>
                            </w:r>
                            <w:r w:rsidRPr="00C73562">
                              <w:rPr>
                                <w:rFonts w:ascii="Times New Roman" w:hAnsi="Times New Roman" w:cs="Times New Roman"/>
                                <w:b/>
                              </w:rPr>
                              <w:t>:</w:t>
                            </w:r>
                          </w:p>
                          <w:p w14:paraId="47F3E3D7" w14:textId="77777777" w:rsidR="00170722" w:rsidRPr="00DA7877" w:rsidRDefault="00170722" w:rsidP="002A2676">
                            <w:pPr>
                              <w:spacing w:after="0" w:line="240" w:lineRule="auto"/>
                              <w:rPr>
                                <w:rFonts w:ascii="Times New Roman" w:hAnsi="Times New Roman" w:cs="Times New Roman"/>
                              </w:rPr>
                            </w:pPr>
                            <w:r>
                              <w:rPr>
                                <w:rFonts w:ascii="Times New Roman" w:hAnsi="Times New Roman" w:cs="Times New Roman"/>
                              </w:rPr>
                              <w:t>The s</w:t>
                            </w:r>
                            <w:r w:rsidRPr="00DA7877">
                              <w:rPr>
                                <w:rFonts w:ascii="Times New Roman" w:hAnsi="Times New Roman" w:cs="Times New Roman"/>
                              </w:rPr>
                              <w:t>econd l</w:t>
                            </w:r>
                            <w:r>
                              <w:rPr>
                                <w:rFonts w:ascii="Times New Roman" w:hAnsi="Times New Roman" w:cs="Times New Roman"/>
                              </w:rPr>
                              <w:t>evel</w:t>
                            </w:r>
                            <w:r w:rsidRPr="00DA7877">
                              <w:rPr>
                                <w:rFonts w:ascii="Times New Roman" w:hAnsi="Times New Roman" w:cs="Times New Roman"/>
                              </w:rPr>
                              <w:t xml:space="preserve"> of organization</w:t>
                            </w:r>
                            <w:r>
                              <w:rPr>
                                <w:rFonts w:ascii="Times New Roman" w:hAnsi="Times New Roman" w:cs="Times New Roman"/>
                              </w:rPr>
                              <w:t xml:space="preserve"> for science content in this document</w:t>
                            </w:r>
                          </w:p>
                          <w:p w14:paraId="72789C93" w14:textId="77777777" w:rsidR="00170722" w:rsidRDefault="00170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1B0F8" id="Text Box 9" o:spid="_x0000_s1032" type="#_x0000_t202" style="position:absolute;margin-left:205.5pt;margin-top:4.8pt;width:131.25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" fillcolor="#ebfde3" strokecolor="#00682f" strokeweight="2.25pt">
                <v:textbox>
                  <w:txbxContent>
                    <w:p w:rsidR="00170722" w:rsidRPr="00C73562" w:rsidRDefault="00170722" w:rsidP="002A2676">
                      <w:pPr>
                        <w:spacing w:after="0" w:line="240" w:lineRule="auto"/>
                        <w:rPr>
                          <w:rFonts w:ascii="Times New Roman" w:hAnsi="Times New Roman" w:cs="Times New Roman"/>
                          <w:b/>
                        </w:rPr>
                      </w:pPr>
                      <w:r>
                        <w:rPr>
                          <w:rFonts w:ascii="Times New Roman" w:hAnsi="Times New Roman" w:cs="Times New Roman"/>
                          <w:b/>
                        </w:rPr>
                        <w:t>Assessment Anchor</w:t>
                      </w:r>
                      <w:r w:rsidRPr="00C73562">
                        <w:rPr>
                          <w:rFonts w:ascii="Times New Roman" w:hAnsi="Times New Roman" w:cs="Times New Roman"/>
                          <w:b/>
                        </w:rPr>
                        <w:t>:</w:t>
                      </w:r>
                    </w:p>
                    <w:p w:rsidR="00170722" w:rsidRPr="00DA7877" w:rsidRDefault="00170722" w:rsidP="002A2676">
                      <w:pPr>
                        <w:spacing w:after="0" w:line="240" w:lineRule="auto"/>
                        <w:rPr>
                          <w:rFonts w:ascii="Times New Roman" w:hAnsi="Times New Roman" w:cs="Times New Roman"/>
                        </w:rPr>
                      </w:pPr>
                      <w:r>
                        <w:rPr>
                          <w:rFonts w:ascii="Times New Roman" w:hAnsi="Times New Roman" w:cs="Times New Roman"/>
                        </w:rPr>
                        <w:t>The s</w:t>
                      </w:r>
                      <w:r w:rsidRPr="00DA7877">
                        <w:rPr>
                          <w:rFonts w:ascii="Times New Roman" w:hAnsi="Times New Roman" w:cs="Times New Roman"/>
                        </w:rPr>
                        <w:t>econd l</w:t>
                      </w:r>
                      <w:r>
                        <w:rPr>
                          <w:rFonts w:ascii="Times New Roman" w:hAnsi="Times New Roman" w:cs="Times New Roman"/>
                        </w:rPr>
                        <w:t>evel</w:t>
                      </w:r>
                      <w:r w:rsidRPr="00DA7877">
                        <w:rPr>
                          <w:rFonts w:ascii="Times New Roman" w:hAnsi="Times New Roman" w:cs="Times New Roman"/>
                        </w:rPr>
                        <w:t xml:space="preserve"> of organization</w:t>
                      </w:r>
                      <w:r>
                        <w:rPr>
                          <w:rFonts w:ascii="Times New Roman" w:hAnsi="Times New Roman" w:cs="Times New Roman"/>
                        </w:rPr>
                        <w:t xml:space="preserve"> for science content in this document</w:t>
                      </w:r>
                    </w:p>
                    <w:p w:rsidR="00170722" w:rsidRDefault="00170722"/>
                  </w:txbxContent>
                </v:textbox>
              </v:shape>
            </w:pict>
          </mc:Fallback>
        </mc:AlternateContent>
      </w:r>
      <w:r w:rsidR="002D2EE4">
        <w:rPr>
          <w:noProof/>
        </w:rPr>
        <mc:AlternateContent>
          <mc:Choice Requires="wps">
            <w:drawing>
              <wp:anchor distT="0" distB="0" distL="114300" distR="114300" simplePos="0" relativeHeight="251673600" behindDoc="0" locked="0" layoutInCell="1" allowOverlap="1" wp14:anchorId="664EF8FF" wp14:editId="7EB34818">
                <wp:simplePos x="0" y="0"/>
                <wp:positionH relativeFrom="column">
                  <wp:posOffset>-581025</wp:posOffset>
                </wp:positionH>
                <wp:positionV relativeFrom="paragraph">
                  <wp:posOffset>137160</wp:posOffset>
                </wp:positionV>
                <wp:extent cx="1628775" cy="733425"/>
                <wp:effectExtent l="19050" t="19050" r="28575" b="28575"/>
                <wp:wrapNone/>
                <wp:docPr id="13" name="Text Box 13"/>
                <wp:cNvGraphicFramePr/>
                <a:graphic xmlns:a="http://schemas.openxmlformats.org/drawingml/2006/main">
                  <a:graphicData uri="http://schemas.microsoft.com/office/word/2010/wordprocessingShape">
                    <wps:wsp>
                      <wps:cNvSpPr txBox="1"/>
                      <wps:spPr>
                        <a:xfrm>
                          <a:off x="0" y="0"/>
                          <a:ext cx="1628775" cy="733425"/>
                        </a:xfrm>
                        <a:prstGeom prst="rect">
                          <a:avLst/>
                        </a:prstGeom>
                        <a:solidFill>
                          <a:srgbClr val="EBFDE3"/>
                        </a:solidFill>
                        <a:ln w="28575">
                          <a:solidFill>
                            <a:srgbClr val="00682F"/>
                          </a:solidFill>
                        </a:ln>
                        <a:effectLst/>
                      </wps:spPr>
                      <wps:style>
                        <a:lnRef idx="0">
                          <a:schemeClr val="accent1"/>
                        </a:lnRef>
                        <a:fillRef idx="0">
                          <a:schemeClr val="accent1"/>
                        </a:fillRef>
                        <a:effectRef idx="0">
                          <a:schemeClr val="accent1"/>
                        </a:effectRef>
                        <a:fontRef idx="minor">
                          <a:schemeClr val="dk1"/>
                        </a:fontRef>
                      </wps:style>
                      <wps:txbx>
                        <w:txbxContent>
                          <w:p w14:paraId="76311C3B" w14:textId="77777777" w:rsidR="00170722" w:rsidRPr="00C73562" w:rsidRDefault="00170722" w:rsidP="002A2676">
                            <w:pPr>
                              <w:spacing w:after="0" w:line="240" w:lineRule="auto"/>
                              <w:rPr>
                                <w:rFonts w:ascii="Times New Roman" w:hAnsi="Times New Roman" w:cs="Times New Roman"/>
                                <w:b/>
                              </w:rPr>
                            </w:pPr>
                            <w:r w:rsidRPr="00C73562">
                              <w:rPr>
                                <w:rFonts w:ascii="Times New Roman" w:hAnsi="Times New Roman" w:cs="Times New Roman"/>
                                <w:b/>
                              </w:rPr>
                              <w:t xml:space="preserve">Reporting Category: </w:t>
                            </w:r>
                          </w:p>
                          <w:p w14:paraId="55150D73" w14:textId="77777777" w:rsidR="00170722" w:rsidRPr="00DA7877" w:rsidRDefault="00170722" w:rsidP="002A2676">
                            <w:pPr>
                              <w:spacing w:line="240" w:lineRule="auto"/>
                              <w:rPr>
                                <w:rFonts w:ascii="Times New Roman" w:hAnsi="Times New Roman" w:cs="Times New Roman"/>
                              </w:rPr>
                            </w:pPr>
                            <w:r w:rsidRPr="00DA7877">
                              <w:rPr>
                                <w:rFonts w:ascii="Times New Roman" w:hAnsi="Times New Roman" w:cs="Times New Roman"/>
                              </w:rPr>
                              <w:t xml:space="preserve">The first level of organization for </w:t>
                            </w:r>
                            <w:r>
                              <w:rPr>
                                <w:rFonts w:ascii="Times New Roman" w:hAnsi="Times New Roman" w:cs="Times New Roman"/>
                              </w:rPr>
                              <w:t>science content in this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5DBFE" id="Text Box 13" o:spid="_x0000_s1033" type="#_x0000_t202" style="position:absolute;margin-left:-45.75pt;margin-top:10.8pt;width:128.25pt;height:5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" fillcolor="#ebfde3" strokecolor="#00682f" strokeweight="2.25pt">
                <v:textbox>
                  <w:txbxContent>
                    <w:p w:rsidR="00170722" w:rsidRPr="00C73562" w:rsidRDefault="00170722" w:rsidP="002A2676">
                      <w:pPr>
                        <w:spacing w:after="0" w:line="240" w:lineRule="auto"/>
                        <w:rPr>
                          <w:rFonts w:ascii="Times New Roman" w:hAnsi="Times New Roman" w:cs="Times New Roman"/>
                          <w:b/>
                        </w:rPr>
                      </w:pPr>
                      <w:r w:rsidRPr="00C73562">
                        <w:rPr>
                          <w:rFonts w:ascii="Times New Roman" w:hAnsi="Times New Roman" w:cs="Times New Roman"/>
                          <w:b/>
                        </w:rPr>
                        <w:t xml:space="preserve">Reporting Category: </w:t>
                      </w:r>
                    </w:p>
                    <w:p w:rsidR="00170722" w:rsidRPr="00DA7877" w:rsidRDefault="00170722" w:rsidP="002A2676">
                      <w:pPr>
                        <w:spacing w:line="240" w:lineRule="auto"/>
                        <w:rPr>
                          <w:rFonts w:ascii="Times New Roman" w:hAnsi="Times New Roman" w:cs="Times New Roman"/>
                        </w:rPr>
                      </w:pPr>
                      <w:r w:rsidRPr="00DA7877">
                        <w:rPr>
                          <w:rFonts w:ascii="Times New Roman" w:hAnsi="Times New Roman" w:cs="Times New Roman"/>
                        </w:rPr>
                        <w:t xml:space="preserve">The first level of organization for </w:t>
                      </w:r>
                      <w:r>
                        <w:rPr>
                          <w:rFonts w:ascii="Times New Roman" w:hAnsi="Times New Roman" w:cs="Times New Roman"/>
                        </w:rPr>
                        <w:t>science content in this document.</w:t>
                      </w:r>
                    </w:p>
                  </w:txbxContent>
                </v:textbox>
              </v:shape>
            </w:pict>
          </mc:Fallback>
        </mc:AlternateContent>
      </w:r>
    </w:p>
    <w:p w14:paraId="1A91F80D" w14:textId="77777777" w:rsidR="00BD116F" w:rsidRDefault="00BD116F" w:rsidP="00BD116F">
      <w:pPr>
        <w:spacing w:after="0"/>
      </w:pPr>
    </w:p>
    <w:p w14:paraId="6CE5C58A" w14:textId="77777777" w:rsidR="000D05E5" w:rsidRDefault="000D05E5" w:rsidP="00BD116F">
      <w:pPr>
        <w:spacing w:after="0"/>
      </w:pPr>
    </w:p>
    <w:p w14:paraId="45D82F86" w14:textId="77777777" w:rsidR="000D05E5" w:rsidRDefault="000D05E5" w:rsidP="00BD116F">
      <w:pPr>
        <w:spacing w:after="0"/>
      </w:pPr>
    </w:p>
    <w:p w14:paraId="11A41334" w14:textId="77777777" w:rsidR="000D05E5" w:rsidRDefault="00F9390E" w:rsidP="00BD116F">
      <w:pPr>
        <w:spacing w:after="0"/>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EE1AB6B" wp14:editId="7279F485">
                <wp:simplePos x="0" y="0"/>
                <wp:positionH relativeFrom="column">
                  <wp:posOffset>2415539</wp:posOffset>
                </wp:positionH>
                <wp:positionV relativeFrom="paragraph">
                  <wp:posOffset>69215</wp:posOffset>
                </wp:positionV>
                <wp:extent cx="836295" cy="521970"/>
                <wp:effectExtent l="38100" t="0" r="20955" b="49530"/>
                <wp:wrapNone/>
                <wp:docPr id="6" name="Straight Arrow Connector 6"/>
                <wp:cNvGraphicFramePr/>
                <a:graphic xmlns:a="http://schemas.openxmlformats.org/drawingml/2006/main">
                  <a:graphicData uri="http://schemas.microsoft.com/office/word/2010/wordprocessingShape">
                    <wps:wsp>
                      <wps:cNvCnPr/>
                      <wps:spPr>
                        <a:xfrm flipH="1">
                          <a:off x="0" y="0"/>
                          <a:ext cx="836295" cy="52197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56713" id="_x0000_t32" coordsize="21600,21600" o:spt="32" o:oned="t" path="m,l21600,21600e" filled="f">
                <v:path arrowok="t" fillok="f" o:connecttype="none"/>
                <o:lock v:ext="edit" shapetype="t"/>
              </v:shapetype>
              <v:shape id="Straight Arrow Connector 6" o:spid="_x0000_s1026" type="#_x0000_t32" style="position:absolute;margin-left:190.2pt;margin-top:5.45pt;width:65.85pt;height:41.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" strokecolor="#2c473a [3209]" strokeweight="1.5pt">
                <v:stroke endarrow="block" joinstyle="miter"/>
              </v:shape>
            </w:pict>
          </mc:Fallback>
        </mc:AlternateContent>
      </w:r>
      <w:r>
        <w:rPr>
          <w:b/>
          <w:noProof/>
          <w:sz w:val="16"/>
          <w:szCs w:val="16"/>
        </w:rPr>
        <mc:AlternateContent>
          <mc:Choice Requires="wps">
            <w:drawing>
              <wp:anchor distT="0" distB="0" distL="114300" distR="114300" simplePos="0" relativeHeight="251665408" behindDoc="0" locked="0" layoutInCell="1" allowOverlap="1" wp14:anchorId="4BA68B8D" wp14:editId="4F44762A">
                <wp:simplePos x="0" y="0"/>
                <wp:positionH relativeFrom="column">
                  <wp:posOffset>-30480</wp:posOffset>
                </wp:positionH>
                <wp:positionV relativeFrom="paragraph">
                  <wp:posOffset>69215</wp:posOffset>
                </wp:positionV>
                <wp:extent cx="268605" cy="203835"/>
                <wp:effectExtent l="0" t="0" r="74295" b="62865"/>
                <wp:wrapNone/>
                <wp:docPr id="4" name="Straight Arrow Connector 4"/>
                <wp:cNvGraphicFramePr/>
                <a:graphic xmlns:a="http://schemas.openxmlformats.org/drawingml/2006/main">
                  <a:graphicData uri="http://schemas.microsoft.com/office/word/2010/wordprocessingShape">
                    <wps:wsp>
                      <wps:cNvCnPr/>
                      <wps:spPr>
                        <a:xfrm>
                          <a:off x="0" y="0"/>
                          <a:ext cx="268605" cy="2038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D63E3" id="Straight Arrow Connector 4" o:spid="_x0000_s1026" type="#_x0000_t32" style="position:absolute;margin-left:-2.4pt;margin-top:5.45pt;width:21.15pt;height:1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" strokecolor="#2c473a [3204]" strokeweight="1.5pt">
                <v:stroke endarrow="block" joinstyle="miter"/>
              </v:shape>
            </w:pict>
          </mc:Fallback>
        </mc:AlternateContent>
      </w: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767D5D" w:rsidRPr="00533B2B" w14:paraId="28DD8D7F" w14:textId="77777777" w:rsidTr="007D42EF">
        <w:trPr>
          <w:trHeight w:val="333"/>
        </w:trPr>
        <w:tc>
          <w:tcPr>
            <w:tcW w:w="9094" w:type="dxa"/>
            <w:shd w:val="clear" w:color="auto" w:fill="00682F"/>
            <w:vAlign w:val="center"/>
          </w:tcPr>
          <w:p w14:paraId="5E817E77" w14:textId="77777777" w:rsidR="00767D5D" w:rsidRPr="00BB4916" w:rsidRDefault="00767D5D" w:rsidP="007B729D">
            <w:pPr>
              <w:tabs>
                <w:tab w:val="left" w:pos="2115"/>
              </w:tabs>
              <w:rPr>
                <w:rFonts w:ascii="Arial" w:hAnsi="Arial" w:cs="Arial"/>
                <w:b/>
                <w:color w:val="A9A5A5" w:themeColor="background1"/>
                <w:sz w:val="24"/>
                <w:szCs w:val="24"/>
              </w:rPr>
            </w:pPr>
            <w:r w:rsidRPr="00C73562">
              <w:rPr>
                <w:rFonts w:ascii="Arial" w:hAnsi="Arial" w:cs="Arial"/>
                <w:color w:val="EDECEC" w:themeColor="background1" w:themeTint="33"/>
                <w:sz w:val="24"/>
                <w:szCs w:val="24"/>
              </w:rPr>
              <w:t xml:space="preserve">Reporting Category: </w:t>
            </w:r>
            <w:r w:rsidRPr="007D42EF">
              <w:rPr>
                <w:rFonts w:ascii="Arial" w:hAnsi="Arial" w:cs="Arial"/>
                <w:color w:val="EDECEC" w:themeColor="background1" w:themeTint="33"/>
                <w:sz w:val="24"/>
                <w:szCs w:val="24"/>
                <w:shd w:val="clear" w:color="auto" w:fill="00682F"/>
              </w:rPr>
              <w:t>S4.A The Nature of Science</w:t>
            </w:r>
            <w:r w:rsidR="00DA7877" w:rsidRPr="007D42EF">
              <w:rPr>
                <w:rFonts w:ascii="Arial" w:hAnsi="Arial" w:cs="Arial"/>
                <w:b/>
                <w:color w:val="EDECEC" w:themeColor="background1" w:themeTint="33"/>
                <w:sz w:val="24"/>
                <w:szCs w:val="24"/>
                <w:shd w:val="clear" w:color="auto" w:fill="00421E"/>
              </w:rPr>
              <w:t xml:space="preserve">  </w:t>
            </w:r>
            <w:r w:rsidR="00DA7877" w:rsidRPr="007D42EF">
              <w:rPr>
                <w:rFonts w:ascii="Arial" w:hAnsi="Arial" w:cs="Arial"/>
                <w:color w:val="EDECEC" w:themeColor="background1" w:themeTint="33"/>
                <w:sz w:val="24"/>
                <w:szCs w:val="24"/>
                <w:shd w:val="clear" w:color="auto" w:fill="00421E"/>
              </w:rPr>
              <w:t xml:space="preserve">        </w:t>
            </w:r>
            <w:r w:rsidR="00DA7877" w:rsidRPr="00DA7877">
              <w:rPr>
                <w:rFonts w:ascii="Arial" w:hAnsi="Arial" w:cs="Arial"/>
                <w:color w:val="EDECEC" w:themeColor="background1" w:themeTint="33"/>
                <w:sz w:val="24"/>
                <w:szCs w:val="24"/>
              </w:rPr>
              <w:t xml:space="preserve">                      </w:t>
            </w:r>
          </w:p>
        </w:tc>
      </w:tr>
    </w:tbl>
    <w:p w14:paraId="568A1B0D" w14:textId="77777777" w:rsidR="00D06D4B" w:rsidRPr="00347395" w:rsidRDefault="00C73562" w:rsidP="00767D5D">
      <w:pPr>
        <w:spacing w:after="0" w:line="240" w:lineRule="auto"/>
        <w:rPr>
          <w:b/>
          <w:sz w:val="16"/>
          <w:szCs w:val="16"/>
        </w:rPr>
      </w:pPr>
      <w:r>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14:anchorId="10761036" wp14:editId="1C58B120">
                <wp:simplePos x="0" y="0"/>
                <wp:positionH relativeFrom="column">
                  <wp:posOffset>4191000</wp:posOffset>
                </wp:positionH>
                <wp:positionV relativeFrom="paragraph">
                  <wp:posOffset>75566</wp:posOffset>
                </wp:positionV>
                <wp:extent cx="2438400" cy="590550"/>
                <wp:effectExtent l="19050" t="19050" r="19050" b="19050"/>
                <wp:wrapNone/>
                <wp:docPr id="18" name="Text Box 18"/>
                <wp:cNvGraphicFramePr/>
                <a:graphic xmlns:a="http://schemas.openxmlformats.org/drawingml/2006/main">
                  <a:graphicData uri="http://schemas.microsoft.com/office/word/2010/wordprocessingShape">
                    <wps:wsp>
                      <wps:cNvSpPr txBox="1"/>
                      <wps:spPr>
                        <a:xfrm>
                          <a:off x="0" y="0"/>
                          <a:ext cx="2438400" cy="590550"/>
                        </a:xfrm>
                        <a:prstGeom prst="rect">
                          <a:avLst/>
                        </a:prstGeom>
                        <a:solidFill>
                          <a:srgbClr val="EBFDE3"/>
                        </a:solidFill>
                        <a:ln w="28575">
                          <a:solidFill>
                            <a:srgbClr val="00682F"/>
                          </a:solidFill>
                        </a:ln>
                        <a:effectLst/>
                      </wps:spPr>
                      <wps:style>
                        <a:lnRef idx="0">
                          <a:schemeClr val="accent1"/>
                        </a:lnRef>
                        <a:fillRef idx="0">
                          <a:schemeClr val="accent1"/>
                        </a:fillRef>
                        <a:effectRef idx="0">
                          <a:schemeClr val="accent1"/>
                        </a:effectRef>
                        <a:fontRef idx="minor">
                          <a:schemeClr val="dk1"/>
                        </a:fontRef>
                      </wps:style>
                      <wps:txbx>
                        <w:txbxContent>
                          <w:p w14:paraId="7AAEAE45" w14:textId="77777777" w:rsidR="00170722" w:rsidRDefault="00170722" w:rsidP="002A2676">
                            <w:pPr>
                              <w:spacing w:after="0" w:line="240" w:lineRule="auto"/>
                              <w:rPr>
                                <w:rFonts w:ascii="Times New Roman" w:hAnsi="Times New Roman" w:cs="Times New Roman"/>
                              </w:rPr>
                            </w:pPr>
                            <w:r>
                              <w:rPr>
                                <w:rFonts w:ascii="Times New Roman" w:hAnsi="Times New Roman" w:cs="Times New Roman"/>
                                <w:b/>
                              </w:rPr>
                              <w:t>A</w:t>
                            </w:r>
                            <w:r w:rsidRPr="00C73562">
                              <w:rPr>
                                <w:rFonts w:ascii="Times New Roman" w:hAnsi="Times New Roman" w:cs="Times New Roman"/>
                                <w:b/>
                              </w:rPr>
                              <w:t>nchor</w:t>
                            </w:r>
                            <w:r>
                              <w:rPr>
                                <w:rFonts w:ascii="Times New Roman" w:hAnsi="Times New Roman" w:cs="Times New Roman"/>
                                <w:b/>
                              </w:rPr>
                              <w:t xml:space="preserve"> Descriptor:</w:t>
                            </w:r>
                            <w:r w:rsidRPr="00B116D8">
                              <w:rPr>
                                <w:rFonts w:ascii="Times New Roman" w:hAnsi="Times New Roman" w:cs="Times New Roman"/>
                              </w:rPr>
                              <w:t xml:space="preserve"> </w:t>
                            </w:r>
                          </w:p>
                          <w:p w14:paraId="1A608421" w14:textId="77777777" w:rsidR="00170722" w:rsidRPr="00B116D8" w:rsidRDefault="00170722" w:rsidP="002A2676">
                            <w:pPr>
                              <w:spacing w:line="240" w:lineRule="auto"/>
                              <w:rPr>
                                <w:rFonts w:ascii="Times New Roman" w:hAnsi="Times New Roman" w:cs="Times New Roman"/>
                              </w:rPr>
                            </w:pPr>
                            <w:r>
                              <w:rPr>
                                <w:rFonts w:ascii="Times New Roman" w:hAnsi="Times New Roman" w:cs="Times New Roman"/>
                              </w:rPr>
                              <w:t>S</w:t>
                            </w:r>
                            <w:r w:rsidRPr="00B116D8">
                              <w:rPr>
                                <w:rFonts w:ascii="Times New Roman" w:hAnsi="Times New Roman" w:cs="Times New Roman"/>
                              </w:rPr>
                              <w:t>tatement of what students should know and be able to do after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F5929" id="Text Box 18" o:spid="_x0000_s1034" type="#_x0000_t202" style="position:absolute;margin-left:330pt;margin-top:5.95pt;width:192pt;height:4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" fillcolor="#ebfde3" strokecolor="#00682f" strokeweight="2.25pt">
                <v:textbox>
                  <w:txbxContent>
                    <w:p w:rsidR="00170722" w:rsidRDefault="00170722" w:rsidP="002A2676">
                      <w:pPr>
                        <w:spacing w:after="0" w:line="240" w:lineRule="auto"/>
                        <w:rPr>
                          <w:rFonts w:ascii="Times New Roman" w:hAnsi="Times New Roman" w:cs="Times New Roman"/>
                        </w:rPr>
                      </w:pPr>
                      <w:r>
                        <w:rPr>
                          <w:rFonts w:ascii="Times New Roman" w:hAnsi="Times New Roman" w:cs="Times New Roman"/>
                          <w:b/>
                        </w:rPr>
                        <w:t>A</w:t>
                      </w:r>
                      <w:r w:rsidRPr="00C73562">
                        <w:rPr>
                          <w:rFonts w:ascii="Times New Roman" w:hAnsi="Times New Roman" w:cs="Times New Roman"/>
                          <w:b/>
                        </w:rPr>
                        <w:t>nchor</w:t>
                      </w:r>
                      <w:r>
                        <w:rPr>
                          <w:rFonts w:ascii="Times New Roman" w:hAnsi="Times New Roman" w:cs="Times New Roman"/>
                          <w:b/>
                        </w:rPr>
                        <w:t xml:space="preserve"> Descriptor:</w:t>
                      </w:r>
                      <w:r w:rsidRPr="00B116D8">
                        <w:rPr>
                          <w:rFonts w:ascii="Times New Roman" w:hAnsi="Times New Roman" w:cs="Times New Roman"/>
                        </w:rPr>
                        <w:t xml:space="preserve"> </w:t>
                      </w:r>
                    </w:p>
                    <w:p w:rsidR="00170722" w:rsidRPr="00B116D8" w:rsidRDefault="00170722" w:rsidP="002A2676">
                      <w:pPr>
                        <w:spacing w:line="240" w:lineRule="auto"/>
                        <w:rPr>
                          <w:rFonts w:ascii="Times New Roman" w:hAnsi="Times New Roman" w:cs="Times New Roman"/>
                        </w:rPr>
                      </w:pPr>
                      <w:r>
                        <w:rPr>
                          <w:rFonts w:ascii="Times New Roman" w:hAnsi="Times New Roman" w:cs="Times New Roman"/>
                        </w:rPr>
                        <w:t>S</w:t>
                      </w:r>
                      <w:r w:rsidRPr="00B116D8">
                        <w:rPr>
                          <w:rFonts w:ascii="Times New Roman" w:hAnsi="Times New Roman" w:cs="Times New Roman"/>
                        </w:rPr>
                        <w:t>tatement of what students should know and be able to do after instruction</w:t>
                      </w:r>
                    </w:p>
                  </w:txbxContent>
                </v:textbox>
              </v:shape>
            </w:pict>
          </mc:Fallback>
        </mc:AlternateContent>
      </w:r>
    </w:p>
    <w:p w14:paraId="0B3C9A5E" w14:textId="77777777" w:rsidR="00B4729B" w:rsidRDefault="002D2EE4" w:rsidP="00D06D4B">
      <w:pPr>
        <w:spacing w:after="0" w:line="240" w:lineRule="auto"/>
        <w:ind w:left="360" w:hanging="14"/>
        <w:rPr>
          <w:rFonts w:ascii="Times New Roman" w:hAnsi="Times New Roman" w:cs="Times New Roman"/>
          <w:b/>
          <w:sz w:val="28"/>
          <w:szCs w:val="28"/>
        </w:rPr>
      </w:pPr>
      <w:r>
        <w:rPr>
          <w:rFonts w:ascii="Times New Roman" w:hAnsi="Times New Roman" w:cs="Times New Roman"/>
          <w:b/>
          <w:sz w:val="28"/>
          <w:szCs w:val="28"/>
        </w:rPr>
        <w:t>Assessment Anchor</w:t>
      </w:r>
      <w:r w:rsidR="00B4729B">
        <w:rPr>
          <w:rFonts w:ascii="Times New Roman" w:hAnsi="Times New Roman" w:cs="Times New Roman"/>
          <w:b/>
          <w:sz w:val="28"/>
          <w:szCs w:val="28"/>
        </w:rPr>
        <w:t>:</w:t>
      </w:r>
      <w:r w:rsidR="008E3BAE">
        <w:rPr>
          <w:rFonts w:ascii="Times New Roman" w:hAnsi="Times New Roman" w:cs="Times New Roman"/>
          <w:b/>
          <w:sz w:val="28"/>
          <w:szCs w:val="28"/>
        </w:rPr>
        <w:t xml:space="preserve"> S4:A.1. </w:t>
      </w:r>
    </w:p>
    <w:p w14:paraId="2EFAB70E" w14:textId="77777777" w:rsidR="008E3BAE" w:rsidRDefault="00B116D8" w:rsidP="00D06D4B">
      <w:pPr>
        <w:spacing w:after="0" w:line="240" w:lineRule="auto"/>
        <w:ind w:left="360" w:hanging="14"/>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18FD35F" wp14:editId="55ACA692">
                <wp:simplePos x="0" y="0"/>
                <wp:positionH relativeFrom="column">
                  <wp:posOffset>2686049</wp:posOffset>
                </wp:positionH>
                <wp:positionV relativeFrom="paragraph">
                  <wp:posOffset>64769</wp:posOffset>
                </wp:positionV>
                <wp:extent cx="1504950" cy="440690"/>
                <wp:effectExtent l="38100" t="0" r="19050" b="73660"/>
                <wp:wrapNone/>
                <wp:docPr id="17" name="Straight Arrow Connector 17"/>
                <wp:cNvGraphicFramePr/>
                <a:graphic xmlns:a="http://schemas.openxmlformats.org/drawingml/2006/main">
                  <a:graphicData uri="http://schemas.microsoft.com/office/word/2010/wordprocessingShape">
                    <wps:wsp>
                      <wps:cNvCnPr/>
                      <wps:spPr>
                        <a:xfrm flipH="1">
                          <a:off x="0" y="0"/>
                          <a:ext cx="1504950" cy="440690"/>
                        </a:xfrm>
                        <a:prstGeom prst="straightConnector1">
                          <a:avLst/>
                        </a:prstGeom>
                        <a:noFill/>
                        <a:ln w="19050" cap="flat" cmpd="sng" algn="ctr">
                          <a:solidFill>
                            <a:srgbClr val="2C473A"/>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4AC01C" id="Straight Arrow Connector 17" o:spid="_x0000_s1026" type="#_x0000_t32" style="position:absolute;margin-left:211.5pt;margin-top:5.1pt;width:118.5pt;height:34.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" strokecolor="#2c473a" strokeweight="1.5pt">
                <v:stroke endarrow="block" joinstyle="miter"/>
              </v:shape>
            </w:pict>
          </mc:Fallback>
        </mc:AlternateContent>
      </w:r>
      <w:r w:rsidR="008E3BAE" w:rsidRPr="00B4729B">
        <w:rPr>
          <w:rFonts w:ascii="Times New Roman" w:hAnsi="Times New Roman" w:cs="Times New Roman"/>
          <w:sz w:val="28"/>
          <w:szCs w:val="28"/>
        </w:rPr>
        <w:t>Reason and Analysis</w:t>
      </w:r>
    </w:p>
    <w:p w14:paraId="634D62AF" w14:textId="77777777" w:rsidR="008E3BAE" w:rsidRPr="00DA7877" w:rsidRDefault="008E3BAE" w:rsidP="00D06D4B">
      <w:pPr>
        <w:spacing w:after="0" w:line="240" w:lineRule="auto"/>
        <w:ind w:left="360" w:hanging="14"/>
        <w:rPr>
          <w:rFonts w:ascii="Times New Roman" w:hAnsi="Times New Roman" w:cs="Times New Roman"/>
          <w:b/>
          <w:sz w:val="16"/>
          <w:szCs w:val="16"/>
        </w:rPr>
      </w:pPr>
    </w:p>
    <w:p w14:paraId="2ACFC22C" w14:textId="77777777" w:rsidR="00D06D4B" w:rsidRPr="00185C3C" w:rsidRDefault="002D2EE4" w:rsidP="00D06D4B">
      <w:pPr>
        <w:spacing w:after="0" w:line="240" w:lineRule="auto"/>
        <w:ind w:left="360" w:hanging="14"/>
        <w:rPr>
          <w:rFonts w:ascii="Times New Roman" w:hAnsi="Times New Roman" w:cs="Times New Roman"/>
          <w:sz w:val="28"/>
          <w:szCs w:val="28"/>
        </w:rPr>
      </w:pPr>
      <w:r>
        <w:rPr>
          <w:rFonts w:ascii="Times New Roman" w:hAnsi="Times New Roman" w:cs="Times New Roman"/>
          <w:b/>
          <w:sz w:val="28"/>
          <w:szCs w:val="28"/>
        </w:rPr>
        <w:t>Anchor Descriptor</w:t>
      </w:r>
      <w:r w:rsidR="00D06D4B" w:rsidRPr="00185C3C">
        <w:rPr>
          <w:rFonts w:ascii="Times New Roman" w:hAnsi="Times New Roman" w:cs="Times New Roman"/>
          <w:sz w:val="28"/>
          <w:szCs w:val="28"/>
        </w:rPr>
        <w:t xml:space="preserve"> </w:t>
      </w:r>
      <w:r w:rsidR="008E3BAE">
        <w:rPr>
          <w:rFonts w:ascii="Times New Roman" w:hAnsi="Times New Roman" w:cs="Times New Roman"/>
          <w:b/>
          <w:sz w:val="28"/>
          <w:szCs w:val="28"/>
        </w:rPr>
        <w:t>S4.A.1.3</w:t>
      </w:r>
    </w:p>
    <w:p w14:paraId="7F58C95A" w14:textId="77777777" w:rsidR="00D06D4B" w:rsidRPr="00602D02" w:rsidRDefault="00F9390E" w:rsidP="00D06D4B">
      <w:pPr>
        <w:spacing w:after="0" w:line="240" w:lineRule="auto"/>
        <w:ind w:left="360" w:hanging="14"/>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5B7F1EAE" wp14:editId="36C8EBC7">
                <wp:simplePos x="0" y="0"/>
                <wp:positionH relativeFrom="column">
                  <wp:posOffset>4682490</wp:posOffset>
                </wp:positionH>
                <wp:positionV relativeFrom="paragraph">
                  <wp:posOffset>267335</wp:posOffset>
                </wp:positionV>
                <wp:extent cx="1998345" cy="914400"/>
                <wp:effectExtent l="19050" t="19050" r="20955" b="19050"/>
                <wp:wrapNone/>
                <wp:docPr id="10" name="Text Box 10"/>
                <wp:cNvGraphicFramePr/>
                <a:graphic xmlns:a="http://schemas.openxmlformats.org/drawingml/2006/main">
                  <a:graphicData uri="http://schemas.microsoft.com/office/word/2010/wordprocessingShape">
                    <wps:wsp>
                      <wps:cNvSpPr txBox="1"/>
                      <wps:spPr>
                        <a:xfrm>
                          <a:off x="0" y="0"/>
                          <a:ext cx="1998345" cy="914400"/>
                        </a:xfrm>
                        <a:prstGeom prst="rect">
                          <a:avLst/>
                        </a:prstGeom>
                        <a:solidFill>
                          <a:srgbClr val="EBFDE3"/>
                        </a:solidFill>
                        <a:ln w="28575">
                          <a:solidFill>
                            <a:srgbClr val="00682F"/>
                          </a:solidFill>
                        </a:ln>
                        <a:effectLst/>
                      </wps:spPr>
                      <wps:style>
                        <a:lnRef idx="0">
                          <a:schemeClr val="accent1"/>
                        </a:lnRef>
                        <a:fillRef idx="0">
                          <a:schemeClr val="accent1"/>
                        </a:fillRef>
                        <a:effectRef idx="0">
                          <a:schemeClr val="accent1"/>
                        </a:effectRef>
                        <a:fontRef idx="minor">
                          <a:schemeClr val="dk1"/>
                        </a:fontRef>
                      </wps:style>
                      <wps:txbx>
                        <w:txbxContent>
                          <w:p w14:paraId="05DED243" w14:textId="77777777" w:rsidR="00170722" w:rsidRDefault="00170722" w:rsidP="002A2676">
                            <w:pPr>
                              <w:spacing w:after="0" w:line="240" w:lineRule="auto"/>
                              <w:rPr>
                                <w:rFonts w:ascii="Times New Roman" w:hAnsi="Times New Roman" w:cs="Times New Roman"/>
                                <w:b/>
                              </w:rPr>
                            </w:pPr>
                            <w:r>
                              <w:rPr>
                                <w:rFonts w:ascii="Times New Roman" w:hAnsi="Times New Roman" w:cs="Times New Roman"/>
                                <w:b/>
                              </w:rPr>
                              <w:t>Task</w:t>
                            </w:r>
                            <w:r w:rsidRPr="00753215">
                              <w:rPr>
                                <w:rFonts w:ascii="Times New Roman" w:hAnsi="Times New Roman" w:cs="Times New Roman"/>
                                <w:b/>
                              </w:rPr>
                              <w:t xml:space="preserve"> Specifications:</w:t>
                            </w:r>
                          </w:p>
                          <w:p w14:paraId="5035171A" w14:textId="77777777" w:rsidR="00170722" w:rsidRDefault="00170722" w:rsidP="002A2676">
                            <w:pPr>
                              <w:spacing w:after="0" w:line="240" w:lineRule="auto"/>
                              <w:rPr>
                                <w:rFonts w:ascii="Times New Roman" w:hAnsi="Times New Roman" w:cs="Times New Roman"/>
                              </w:rPr>
                            </w:pPr>
                            <w:r w:rsidRPr="00753215">
                              <w:rPr>
                                <w:rFonts w:ascii="Times New Roman" w:hAnsi="Times New Roman" w:cs="Times New Roman"/>
                              </w:rPr>
                              <w:t>Limitations, restrictions, or additional definitions a</w:t>
                            </w:r>
                            <w:r>
                              <w:rPr>
                                <w:rFonts w:ascii="Times New Roman" w:hAnsi="Times New Roman" w:cs="Times New Roman"/>
                              </w:rPr>
                              <w:t>nd clarifications related to the assessment tasks.</w:t>
                            </w:r>
                          </w:p>
                          <w:p w14:paraId="1FC41438" w14:textId="77777777" w:rsidR="00170722" w:rsidRPr="00753215" w:rsidRDefault="00170722">
                            <w:pP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B6442" id="Text Box 10" o:spid="_x0000_s1035" type="#_x0000_t202" style="position:absolute;left:0;text-align:left;margin-left:368.7pt;margin-top:21.05pt;width:157.35pt;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" fillcolor="#ebfde3" strokecolor="#00682f" strokeweight="2.25pt">
                <v:textbox>
                  <w:txbxContent>
                    <w:p w:rsidR="00170722" w:rsidRDefault="00170722" w:rsidP="002A2676">
                      <w:pPr>
                        <w:spacing w:after="0" w:line="240" w:lineRule="auto"/>
                        <w:rPr>
                          <w:rFonts w:ascii="Times New Roman" w:hAnsi="Times New Roman" w:cs="Times New Roman"/>
                          <w:b/>
                        </w:rPr>
                      </w:pPr>
                      <w:r>
                        <w:rPr>
                          <w:rFonts w:ascii="Times New Roman" w:hAnsi="Times New Roman" w:cs="Times New Roman"/>
                          <w:b/>
                        </w:rPr>
                        <w:t>Task</w:t>
                      </w:r>
                      <w:r w:rsidRPr="00753215">
                        <w:rPr>
                          <w:rFonts w:ascii="Times New Roman" w:hAnsi="Times New Roman" w:cs="Times New Roman"/>
                          <w:b/>
                        </w:rPr>
                        <w:t xml:space="preserve"> Specifications:</w:t>
                      </w:r>
                    </w:p>
                    <w:p w:rsidR="00170722" w:rsidRDefault="00170722" w:rsidP="002A2676">
                      <w:pPr>
                        <w:spacing w:after="0" w:line="240" w:lineRule="auto"/>
                        <w:rPr>
                          <w:rFonts w:ascii="Times New Roman" w:hAnsi="Times New Roman" w:cs="Times New Roman"/>
                        </w:rPr>
                      </w:pPr>
                      <w:r w:rsidRPr="00753215">
                        <w:rPr>
                          <w:rFonts w:ascii="Times New Roman" w:hAnsi="Times New Roman" w:cs="Times New Roman"/>
                        </w:rPr>
                        <w:t>Limitations, restrictions, or additional definitions a</w:t>
                      </w:r>
                      <w:r>
                        <w:rPr>
                          <w:rFonts w:ascii="Times New Roman" w:hAnsi="Times New Roman" w:cs="Times New Roman"/>
                        </w:rPr>
                        <w:t>nd clarifications related to the assessment tasks.</w:t>
                      </w:r>
                    </w:p>
                    <w:p w:rsidR="00170722" w:rsidRPr="00753215" w:rsidRDefault="00170722">
                      <w:pPr>
                        <w:rPr>
                          <w:rFonts w:ascii="Times New Roman" w:hAnsi="Times New Roman" w:cs="Times New Roman"/>
                          <w:b/>
                        </w:rPr>
                      </w:pPr>
                    </w:p>
                  </w:txbxContent>
                </v:textbox>
              </v:shape>
            </w:pict>
          </mc:Fallback>
        </mc:AlternateContent>
      </w:r>
      <w:r w:rsidR="00D06D4B" w:rsidRPr="00602D02">
        <w:rPr>
          <w:rFonts w:ascii="Times New Roman" w:hAnsi="Times New Roman" w:cs="Times New Roman"/>
          <w:sz w:val="24"/>
          <w:szCs w:val="24"/>
        </w:rPr>
        <w:t>Recognize and describe change in natural or human-made systems and the possible effects of those changes.</w:t>
      </w:r>
    </w:p>
    <w:p w14:paraId="0C318AD1" w14:textId="77777777" w:rsidR="00D06D4B" w:rsidRPr="00347395" w:rsidRDefault="00D06D4B" w:rsidP="00D06D4B">
      <w:pPr>
        <w:tabs>
          <w:tab w:val="center" w:pos="1989"/>
          <w:tab w:val="right" w:pos="9414"/>
        </w:tabs>
        <w:spacing w:after="0" w:line="240" w:lineRule="auto"/>
        <w:ind w:left="540" w:hanging="14"/>
        <w:rPr>
          <w:rFonts w:ascii="Times New Roman" w:hAnsi="Times New Roman" w:cs="Times New Roman"/>
          <w:b/>
          <w:sz w:val="16"/>
          <w:szCs w:val="16"/>
        </w:rPr>
      </w:pPr>
    </w:p>
    <w:p w14:paraId="63A736FC" w14:textId="77777777" w:rsidR="00D06D4B" w:rsidRPr="00185C3C" w:rsidRDefault="00F9390E" w:rsidP="00D06D4B">
      <w:pPr>
        <w:tabs>
          <w:tab w:val="center" w:pos="1989"/>
          <w:tab w:val="right" w:pos="9414"/>
        </w:tabs>
        <w:spacing w:after="0" w:line="240" w:lineRule="auto"/>
        <w:ind w:left="540" w:hanging="14"/>
        <w:rPr>
          <w:rFonts w:ascii="Times New Roman" w:hAnsi="Times New Roman" w:cs="Times New Roman"/>
          <w:sz w:val="28"/>
          <w:szCs w:val="28"/>
        </w:rPr>
      </w:pPr>
      <w:r>
        <w:rPr>
          <w:noProof/>
        </w:rPr>
        <mc:AlternateContent>
          <mc:Choice Requires="wps">
            <w:drawing>
              <wp:anchor distT="0" distB="0" distL="114300" distR="114300" simplePos="0" relativeHeight="251685888" behindDoc="0" locked="0" layoutInCell="1" allowOverlap="1" wp14:anchorId="550A00B7" wp14:editId="7BCA5AFF">
                <wp:simplePos x="0" y="0"/>
                <wp:positionH relativeFrom="column">
                  <wp:posOffset>2255520</wp:posOffset>
                </wp:positionH>
                <wp:positionV relativeFrom="paragraph">
                  <wp:posOffset>154305</wp:posOffset>
                </wp:positionV>
                <wp:extent cx="2407920" cy="918210"/>
                <wp:effectExtent l="38100" t="0" r="30480" b="72390"/>
                <wp:wrapNone/>
                <wp:docPr id="16" name="Straight Arrow Connector 16"/>
                <wp:cNvGraphicFramePr/>
                <a:graphic xmlns:a="http://schemas.openxmlformats.org/drawingml/2006/main">
                  <a:graphicData uri="http://schemas.microsoft.com/office/word/2010/wordprocessingShape">
                    <wps:wsp>
                      <wps:cNvCnPr/>
                      <wps:spPr>
                        <a:xfrm flipH="1">
                          <a:off x="0" y="0"/>
                          <a:ext cx="2407920" cy="91821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628FF" id="Straight Arrow Connector 16" o:spid="_x0000_s1026" type="#_x0000_t32" style="position:absolute;margin-left:177.6pt;margin-top:12.15pt;width:189.6pt;height:72.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" strokecolor="#2c473a [3209]" strokeweight="1.5pt">
                <v:stroke endarrow="block" joinstyle="miter"/>
              </v:shape>
            </w:pict>
          </mc:Fallback>
        </mc:AlternateContent>
      </w:r>
      <w:r w:rsidR="002D2EE4">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D11E5C5" wp14:editId="52A8773B">
                <wp:simplePos x="0" y="0"/>
                <wp:positionH relativeFrom="column">
                  <wp:posOffset>-447675</wp:posOffset>
                </wp:positionH>
                <wp:positionV relativeFrom="paragraph">
                  <wp:posOffset>236220</wp:posOffset>
                </wp:positionV>
                <wp:extent cx="685800" cy="26670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685800" cy="2667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EFBE893" id="Straight Arrow Connector 5" o:spid="_x0000_s1026" type="#_x0000_t32" style="position:absolute;margin-left:-35.25pt;margin-top:18.6pt;width:54pt;height:21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" strokecolor="#2c473a [3209]" strokeweight="1.5pt">
                <v:stroke endarrow="block" joinstyle="miter"/>
              </v:shape>
            </w:pict>
          </mc:Fallback>
        </mc:AlternateContent>
      </w:r>
      <w:r w:rsidR="00D06D4B" w:rsidRPr="00185C3C">
        <w:rPr>
          <w:rFonts w:ascii="Times New Roman" w:hAnsi="Times New Roman" w:cs="Times New Roman"/>
          <w:b/>
          <w:sz w:val="28"/>
          <w:szCs w:val="28"/>
        </w:rPr>
        <w:t>Eligible Content</w:t>
      </w:r>
      <w:r w:rsidR="00D06D4B" w:rsidRPr="00185C3C">
        <w:rPr>
          <w:rFonts w:ascii="Times New Roman" w:hAnsi="Times New Roman" w:cs="Times New Roman"/>
          <w:sz w:val="28"/>
          <w:szCs w:val="28"/>
        </w:rPr>
        <w:t xml:space="preserve"> </w:t>
      </w:r>
      <w:r w:rsidR="00D06D4B" w:rsidRPr="00185C3C">
        <w:rPr>
          <w:rFonts w:ascii="Times New Roman" w:hAnsi="Times New Roman" w:cs="Times New Roman"/>
          <w:b/>
          <w:sz w:val="28"/>
          <w:szCs w:val="28"/>
        </w:rPr>
        <w:t>S4.A.1.3.</w:t>
      </w:r>
      <w:r w:rsidR="007B729D">
        <w:rPr>
          <w:rFonts w:ascii="Times New Roman" w:hAnsi="Times New Roman" w:cs="Times New Roman"/>
          <w:b/>
          <w:sz w:val="28"/>
          <w:szCs w:val="28"/>
        </w:rPr>
        <w:t>1</w:t>
      </w:r>
      <w:r w:rsidR="00D06D4B" w:rsidRPr="00185C3C">
        <w:rPr>
          <w:rFonts w:ascii="Times New Roman" w:hAnsi="Times New Roman" w:cs="Times New Roman"/>
          <w:sz w:val="28"/>
          <w:szCs w:val="28"/>
        </w:rPr>
        <w:tab/>
        <w:t xml:space="preserve"> </w:t>
      </w:r>
    </w:p>
    <w:p w14:paraId="20F55131" w14:textId="77777777" w:rsidR="00D06D4B" w:rsidRDefault="007B729D" w:rsidP="007B729D">
      <w:pPr>
        <w:pStyle w:val="Default"/>
      </w:pPr>
      <w:r>
        <w:t xml:space="preserve">         Observe and record change by using time and measurement</w:t>
      </w:r>
      <w:r w:rsidR="00D06D4B" w:rsidRPr="00602D02">
        <w:t xml:space="preserve">. </w:t>
      </w:r>
    </w:p>
    <w:p w14:paraId="7E389100" w14:textId="77777777" w:rsidR="00347395" w:rsidRPr="00347395" w:rsidRDefault="00CF329B" w:rsidP="00347395">
      <w:pPr>
        <w:spacing w:after="0" w:line="240" w:lineRule="auto"/>
        <w:ind w:left="550" w:hanging="14"/>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683840" behindDoc="0" locked="0" layoutInCell="1" allowOverlap="1" wp14:anchorId="23F2E2E9" wp14:editId="37F7BB45">
                <wp:simplePos x="0" y="0"/>
                <wp:positionH relativeFrom="column">
                  <wp:posOffset>590550</wp:posOffset>
                </wp:positionH>
                <wp:positionV relativeFrom="paragraph">
                  <wp:posOffset>469899</wp:posOffset>
                </wp:positionV>
                <wp:extent cx="1026160" cy="1495425"/>
                <wp:effectExtent l="0" t="38100" r="59690" b="28575"/>
                <wp:wrapNone/>
                <wp:docPr id="8" name="Straight Arrow Connector 8"/>
                <wp:cNvGraphicFramePr/>
                <a:graphic xmlns:a="http://schemas.openxmlformats.org/drawingml/2006/main">
                  <a:graphicData uri="http://schemas.microsoft.com/office/word/2010/wordprocessingShape">
                    <wps:wsp>
                      <wps:cNvCnPr/>
                      <wps:spPr>
                        <a:xfrm flipV="1">
                          <a:off x="0" y="0"/>
                          <a:ext cx="1026160" cy="14954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3F905" id="Straight Arrow Connector 8" o:spid="_x0000_s1026" type="#_x0000_t32" style="position:absolute;margin-left:46.5pt;margin-top:37pt;width:80.8pt;height:117.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" strokecolor="#2c473a [3209]" strokeweight="1.5pt">
                <v:stroke endarrow="block" joinstyle="miter"/>
              </v:shape>
            </w:pict>
          </mc:Fallback>
        </mc:AlternateContent>
      </w:r>
      <w:r w:rsidR="002A2676">
        <w:rPr>
          <w:rFonts w:ascii="Times New Roman" w:hAnsi="Times New Roman" w:cs="Times New Roman"/>
          <w:noProof/>
          <w:sz w:val="16"/>
          <w:szCs w:val="16"/>
        </w:rPr>
        <mc:AlternateContent>
          <mc:Choice Requires="wps">
            <w:drawing>
              <wp:anchor distT="0" distB="0" distL="114300" distR="114300" simplePos="0" relativeHeight="251680768" behindDoc="0" locked="0" layoutInCell="1" allowOverlap="1" wp14:anchorId="35D80981" wp14:editId="3BF15F9F">
                <wp:simplePos x="0" y="0"/>
                <wp:positionH relativeFrom="column">
                  <wp:posOffset>-790575</wp:posOffset>
                </wp:positionH>
                <wp:positionV relativeFrom="paragraph">
                  <wp:posOffset>127000</wp:posOffset>
                </wp:positionV>
                <wp:extent cx="1371600" cy="1219200"/>
                <wp:effectExtent l="19050" t="19050" r="19050" b="19050"/>
                <wp:wrapNone/>
                <wp:docPr id="3" name="Text Box 3"/>
                <wp:cNvGraphicFramePr/>
                <a:graphic xmlns:a="http://schemas.openxmlformats.org/drawingml/2006/main">
                  <a:graphicData uri="http://schemas.microsoft.com/office/word/2010/wordprocessingShape">
                    <wps:wsp>
                      <wps:cNvSpPr txBox="1"/>
                      <wps:spPr>
                        <a:xfrm>
                          <a:off x="0" y="0"/>
                          <a:ext cx="1371600" cy="1219200"/>
                        </a:xfrm>
                        <a:prstGeom prst="rect">
                          <a:avLst/>
                        </a:prstGeom>
                        <a:solidFill>
                          <a:srgbClr val="EBFDE3"/>
                        </a:solidFill>
                        <a:ln w="28575">
                          <a:solidFill>
                            <a:srgbClr val="00682F"/>
                          </a:solidFill>
                        </a:ln>
                        <a:effectLst/>
                      </wps:spPr>
                      <wps:style>
                        <a:lnRef idx="0">
                          <a:schemeClr val="accent1"/>
                        </a:lnRef>
                        <a:fillRef idx="0">
                          <a:schemeClr val="accent1"/>
                        </a:fillRef>
                        <a:effectRef idx="0">
                          <a:schemeClr val="accent1"/>
                        </a:effectRef>
                        <a:fontRef idx="minor">
                          <a:schemeClr val="dk1"/>
                        </a:fontRef>
                      </wps:style>
                      <wps:txbx>
                        <w:txbxContent>
                          <w:p w14:paraId="3364940C" w14:textId="77777777" w:rsidR="00170722" w:rsidRPr="00FF0F4D" w:rsidRDefault="00170722" w:rsidP="002A2676">
                            <w:pPr>
                              <w:spacing w:after="0" w:line="240" w:lineRule="auto"/>
                              <w:rPr>
                                <w:rFonts w:ascii="Times New Roman" w:hAnsi="Times New Roman" w:cs="Times New Roman"/>
                                <w:b/>
                              </w:rPr>
                            </w:pPr>
                            <w:r w:rsidRPr="00FF0F4D">
                              <w:rPr>
                                <w:rFonts w:ascii="Times New Roman" w:hAnsi="Times New Roman" w:cs="Times New Roman"/>
                                <w:b/>
                              </w:rPr>
                              <w:t>Eligible Content:</w:t>
                            </w:r>
                          </w:p>
                          <w:p w14:paraId="3490669A" w14:textId="77777777" w:rsidR="00170722" w:rsidRPr="00FF0F4D" w:rsidRDefault="00170722" w:rsidP="002A2676">
                            <w:pPr>
                              <w:spacing w:after="0" w:line="240" w:lineRule="auto"/>
                              <w:rPr>
                                <w:rFonts w:ascii="Times New Roman" w:hAnsi="Times New Roman" w:cs="Times New Roman"/>
                              </w:rPr>
                            </w:pPr>
                            <w:r w:rsidRPr="00FF0F4D">
                              <w:rPr>
                                <w:rFonts w:ascii="Times New Roman" w:hAnsi="Times New Roman" w:cs="Times New Roman"/>
                              </w:rPr>
                              <w:t>More detailed description of what student</w:t>
                            </w:r>
                            <w:r>
                              <w:rPr>
                                <w:rFonts w:ascii="Times New Roman" w:hAnsi="Times New Roman" w:cs="Times New Roman"/>
                              </w:rPr>
                              <w:t>s</w:t>
                            </w:r>
                            <w:r w:rsidRPr="00FF0F4D">
                              <w:rPr>
                                <w:rFonts w:ascii="Times New Roman" w:hAnsi="Times New Roman" w:cs="Times New Roman"/>
                              </w:rPr>
                              <w:t xml:space="preserve"> should know and be able to do related to the Assessment Anchor.</w:t>
                            </w:r>
                          </w:p>
                          <w:p w14:paraId="22BCFE69" w14:textId="77777777" w:rsidR="00170722" w:rsidRPr="002D2EE4" w:rsidRDefault="0017072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7108" id="Text Box 3" o:spid="_x0000_s1036" type="#_x0000_t202" style="position:absolute;left:0;text-align:left;margin-left:-62.25pt;margin-top:10pt;width:108pt;height: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" fillcolor="#ebfde3" strokecolor="#00682f" strokeweight="2.25pt">
                <v:textbox>
                  <w:txbxContent>
                    <w:p w:rsidR="00170722" w:rsidRPr="00FF0F4D" w:rsidRDefault="00170722" w:rsidP="002A2676">
                      <w:pPr>
                        <w:spacing w:after="0" w:line="240" w:lineRule="auto"/>
                        <w:rPr>
                          <w:rFonts w:ascii="Times New Roman" w:hAnsi="Times New Roman" w:cs="Times New Roman"/>
                          <w:b/>
                        </w:rPr>
                      </w:pPr>
                      <w:r w:rsidRPr="00FF0F4D">
                        <w:rPr>
                          <w:rFonts w:ascii="Times New Roman" w:hAnsi="Times New Roman" w:cs="Times New Roman"/>
                          <w:b/>
                        </w:rPr>
                        <w:t>Eligible Content:</w:t>
                      </w:r>
                    </w:p>
                    <w:p w:rsidR="00170722" w:rsidRPr="00FF0F4D" w:rsidRDefault="00170722" w:rsidP="002A2676">
                      <w:pPr>
                        <w:spacing w:after="0" w:line="240" w:lineRule="auto"/>
                        <w:rPr>
                          <w:rFonts w:ascii="Times New Roman" w:hAnsi="Times New Roman" w:cs="Times New Roman"/>
                        </w:rPr>
                      </w:pPr>
                      <w:r w:rsidRPr="00FF0F4D">
                        <w:rPr>
                          <w:rFonts w:ascii="Times New Roman" w:hAnsi="Times New Roman" w:cs="Times New Roman"/>
                        </w:rPr>
                        <w:t>More detailed description of what student</w:t>
                      </w:r>
                      <w:r>
                        <w:rPr>
                          <w:rFonts w:ascii="Times New Roman" w:hAnsi="Times New Roman" w:cs="Times New Roman"/>
                        </w:rPr>
                        <w:t>s</w:t>
                      </w:r>
                      <w:r w:rsidRPr="00FF0F4D">
                        <w:rPr>
                          <w:rFonts w:ascii="Times New Roman" w:hAnsi="Times New Roman" w:cs="Times New Roman"/>
                        </w:rPr>
                        <w:t xml:space="preserve"> should know and be able to do related to the Assessment Anchor.</w:t>
                      </w:r>
                    </w:p>
                    <w:p w:rsidR="00170722" w:rsidRPr="002D2EE4" w:rsidRDefault="00170722">
                      <w:pPr>
                        <w:rPr>
                          <w:rFonts w:ascii="Times New Roman" w:hAnsi="Times New Roman" w:cs="Times New Roman"/>
                          <w:sz w:val="24"/>
                          <w:szCs w:val="24"/>
                        </w:rPr>
                      </w:pPr>
                    </w:p>
                  </w:txbxContent>
                </v:textbox>
              </v:shape>
            </w:pict>
          </mc:Fallback>
        </mc:AlternateContent>
      </w:r>
    </w:p>
    <w:tbl>
      <w:tblPr>
        <w:tblStyle w:val="TableGrid"/>
        <w:tblW w:w="0" w:type="auto"/>
        <w:tblInd w:w="1075" w:type="dxa"/>
        <w:tblLook w:val="04A0" w:firstRow="1" w:lastRow="0" w:firstColumn="1" w:lastColumn="0" w:noHBand="0" w:noVBand="1"/>
      </w:tblPr>
      <w:tblGrid>
        <w:gridCol w:w="8275"/>
      </w:tblGrid>
      <w:tr w:rsidR="00D06D4B" w14:paraId="67B4E789" w14:textId="77777777" w:rsidTr="007D42EF">
        <w:tc>
          <w:tcPr>
            <w:tcW w:w="8275" w:type="dxa"/>
            <w:shd w:val="clear" w:color="auto" w:fill="00A44A"/>
            <w:vAlign w:val="center"/>
          </w:tcPr>
          <w:p w14:paraId="5B1FA2C9" w14:textId="77777777" w:rsidR="00D06D4B" w:rsidRPr="00C73562" w:rsidRDefault="005730C3" w:rsidP="00602D02">
            <w:pPr>
              <w:rPr>
                <w:rFonts w:ascii="Arial" w:hAnsi="Arial" w:cs="Arial"/>
                <w:sz w:val="24"/>
                <w:szCs w:val="24"/>
              </w:rPr>
            </w:pPr>
            <w:r>
              <w:rPr>
                <w:rFonts w:ascii="Arial" w:hAnsi="Arial" w:cs="Arial"/>
                <w:color w:val="EDECEC" w:themeColor="background1" w:themeTint="33"/>
                <w:sz w:val="24"/>
                <w:szCs w:val="24"/>
              </w:rPr>
              <w:t>Alternate</w:t>
            </w:r>
            <w:r w:rsidR="00D06D4B" w:rsidRPr="00C73562">
              <w:rPr>
                <w:rFonts w:ascii="Arial" w:hAnsi="Arial" w:cs="Arial"/>
                <w:color w:val="EDECEC" w:themeColor="background1" w:themeTint="33"/>
                <w:sz w:val="24"/>
                <w:szCs w:val="24"/>
              </w:rPr>
              <w:t xml:space="preserve"> Eligible Content</w:t>
            </w:r>
          </w:p>
        </w:tc>
      </w:tr>
      <w:tr w:rsidR="00D06D4B" w14:paraId="4488B16E" w14:textId="77777777" w:rsidTr="00765FC1">
        <w:tc>
          <w:tcPr>
            <w:tcW w:w="8275" w:type="dxa"/>
          </w:tcPr>
          <w:p w14:paraId="22236FE7" w14:textId="77777777" w:rsidR="00D06D4B" w:rsidRPr="00602D02" w:rsidRDefault="00D06D4B" w:rsidP="00891DF1">
            <w:pPr>
              <w:rPr>
                <w:rFonts w:ascii="Times New Roman" w:hAnsi="Times New Roman" w:cs="Times New Roman"/>
                <w:sz w:val="24"/>
                <w:szCs w:val="24"/>
              </w:rPr>
            </w:pPr>
            <w:r w:rsidRPr="00602D02">
              <w:rPr>
                <w:rFonts w:ascii="Times New Roman" w:hAnsi="Times New Roman" w:cs="Times New Roman"/>
                <w:b/>
                <w:sz w:val="24"/>
                <w:szCs w:val="24"/>
              </w:rPr>
              <w:t>S4.A.1.3.</w:t>
            </w:r>
            <w:r w:rsidR="00891DF1">
              <w:rPr>
                <w:rFonts w:ascii="Times New Roman" w:hAnsi="Times New Roman" w:cs="Times New Roman"/>
                <w:b/>
                <w:sz w:val="24"/>
                <w:szCs w:val="24"/>
              </w:rPr>
              <w:t>1</w:t>
            </w:r>
            <w:r w:rsidRPr="00602D02">
              <w:rPr>
                <w:rFonts w:ascii="Times New Roman" w:hAnsi="Times New Roman" w:cs="Times New Roman"/>
                <w:b/>
                <w:sz w:val="24"/>
                <w:szCs w:val="24"/>
              </w:rPr>
              <w:t>a</w:t>
            </w:r>
            <w:r w:rsidRPr="00602D02">
              <w:rPr>
                <w:rFonts w:ascii="Times New Roman" w:hAnsi="Times New Roman" w:cs="Times New Roman"/>
                <w:sz w:val="24"/>
                <w:szCs w:val="24"/>
              </w:rPr>
              <w:t xml:space="preserve"> Identify changes to objects</w:t>
            </w:r>
            <w:r w:rsidR="007B729D">
              <w:rPr>
                <w:rFonts w:ascii="Times New Roman" w:hAnsi="Times New Roman" w:cs="Times New Roman"/>
                <w:sz w:val="24"/>
                <w:szCs w:val="24"/>
              </w:rPr>
              <w:t xml:space="preserve"> and living things</w:t>
            </w:r>
            <w:r w:rsidRPr="00602D02">
              <w:rPr>
                <w:rFonts w:ascii="Times New Roman" w:hAnsi="Times New Roman" w:cs="Times New Roman"/>
                <w:sz w:val="24"/>
                <w:szCs w:val="24"/>
              </w:rPr>
              <w:t>.</w:t>
            </w:r>
          </w:p>
        </w:tc>
      </w:tr>
    </w:tbl>
    <w:p w14:paraId="4B0BB1DC" w14:textId="77777777" w:rsidR="00D06D4B" w:rsidRPr="00D06D4B" w:rsidRDefault="00CF329B" w:rsidP="00D06D4B">
      <w:pPr>
        <w:spacing w:after="0" w:line="240" w:lineRule="auto"/>
        <w:rPr>
          <w:sz w:val="16"/>
          <w:szCs w:val="16"/>
        </w:rPr>
      </w:pPr>
      <w:r>
        <w:rPr>
          <w:noProof/>
        </w:rPr>
        <mc:AlternateContent>
          <mc:Choice Requires="wps">
            <w:drawing>
              <wp:anchor distT="0" distB="0" distL="114300" distR="114300" simplePos="0" relativeHeight="251682816" behindDoc="0" locked="0" layoutInCell="1" allowOverlap="1" wp14:anchorId="35EE34B9" wp14:editId="0E696E82">
                <wp:simplePos x="0" y="0"/>
                <wp:positionH relativeFrom="column">
                  <wp:posOffset>-771525</wp:posOffset>
                </wp:positionH>
                <wp:positionV relativeFrom="paragraph">
                  <wp:posOffset>1007110</wp:posOffset>
                </wp:positionV>
                <wp:extent cx="1360714" cy="1228725"/>
                <wp:effectExtent l="19050" t="19050" r="11430" b="28575"/>
                <wp:wrapNone/>
                <wp:docPr id="7" name="Text Box 7"/>
                <wp:cNvGraphicFramePr/>
                <a:graphic xmlns:a="http://schemas.openxmlformats.org/drawingml/2006/main">
                  <a:graphicData uri="http://schemas.microsoft.com/office/word/2010/wordprocessingShape">
                    <wps:wsp>
                      <wps:cNvSpPr txBox="1"/>
                      <wps:spPr>
                        <a:xfrm>
                          <a:off x="0" y="0"/>
                          <a:ext cx="1360714" cy="1228725"/>
                        </a:xfrm>
                        <a:prstGeom prst="rect">
                          <a:avLst/>
                        </a:prstGeom>
                        <a:solidFill>
                          <a:srgbClr val="EBFDE3"/>
                        </a:solidFill>
                        <a:ln w="28575">
                          <a:solidFill>
                            <a:srgbClr val="00682F"/>
                          </a:solidFill>
                        </a:ln>
                        <a:effectLst/>
                      </wps:spPr>
                      <wps:style>
                        <a:lnRef idx="0">
                          <a:schemeClr val="accent1"/>
                        </a:lnRef>
                        <a:fillRef idx="0">
                          <a:schemeClr val="accent1"/>
                        </a:fillRef>
                        <a:effectRef idx="0">
                          <a:schemeClr val="accent1"/>
                        </a:effectRef>
                        <a:fontRef idx="minor">
                          <a:schemeClr val="dk1"/>
                        </a:fontRef>
                      </wps:style>
                      <wps:txbx>
                        <w:txbxContent>
                          <w:p w14:paraId="7DB11CDC" w14:textId="77777777" w:rsidR="00170722" w:rsidRDefault="00170722" w:rsidP="002A2676">
                            <w:pPr>
                              <w:spacing w:after="0" w:line="240" w:lineRule="auto"/>
                              <w:rPr>
                                <w:rFonts w:ascii="Times New Roman" w:hAnsi="Times New Roman" w:cs="Times New Roman"/>
                                <w:b/>
                              </w:rPr>
                            </w:pPr>
                            <w:r>
                              <w:rPr>
                                <w:rFonts w:ascii="Times New Roman" w:hAnsi="Times New Roman" w:cs="Times New Roman"/>
                                <w:b/>
                              </w:rPr>
                              <w:t>Alternate</w:t>
                            </w:r>
                            <w:r w:rsidRPr="00FF0F4D">
                              <w:rPr>
                                <w:rFonts w:ascii="Times New Roman" w:hAnsi="Times New Roman" w:cs="Times New Roman"/>
                                <w:b/>
                              </w:rPr>
                              <w:t xml:space="preserve"> Eligible Content: </w:t>
                            </w:r>
                          </w:p>
                          <w:p w14:paraId="0EAD25A0" w14:textId="77777777" w:rsidR="00170722" w:rsidRPr="00270C87" w:rsidRDefault="00170722" w:rsidP="002A2676">
                            <w:pPr>
                              <w:spacing w:line="240" w:lineRule="auto"/>
                              <w:rPr>
                                <w:rFonts w:ascii="Times New Roman" w:hAnsi="Times New Roman" w:cs="Times New Roman"/>
                              </w:rPr>
                            </w:pPr>
                            <w:r>
                              <w:rPr>
                                <w:rFonts w:ascii="Times New Roman" w:hAnsi="Times New Roman" w:cs="Times New Roman"/>
                              </w:rPr>
                              <w:t>The Eligible Content written with a reduction in breadth, depth, or level of complexity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B745B" id="Text Box 7" o:spid="_x0000_s1037" type="#_x0000_t202" style="position:absolute;margin-left:-60.75pt;margin-top:79.3pt;width:107.15pt;height:96.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" fillcolor="#ebfde3" strokecolor="#00682f" strokeweight="2.25pt">
                <v:textbox>
                  <w:txbxContent>
                    <w:p w:rsidR="00170722" w:rsidRDefault="00170722" w:rsidP="002A2676">
                      <w:pPr>
                        <w:spacing w:after="0" w:line="240" w:lineRule="auto"/>
                        <w:rPr>
                          <w:rFonts w:ascii="Times New Roman" w:hAnsi="Times New Roman" w:cs="Times New Roman"/>
                          <w:b/>
                        </w:rPr>
                      </w:pPr>
                      <w:r>
                        <w:rPr>
                          <w:rFonts w:ascii="Times New Roman" w:hAnsi="Times New Roman" w:cs="Times New Roman"/>
                          <w:b/>
                        </w:rPr>
                        <w:t>Alternate</w:t>
                      </w:r>
                      <w:r w:rsidRPr="00FF0F4D">
                        <w:rPr>
                          <w:rFonts w:ascii="Times New Roman" w:hAnsi="Times New Roman" w:cs="Times New Roman"/>
                          <w:b/>
                        </w:rPr>
                        <w:t xml:space="preserve"> Eligible Content: </w:t>
                      </w:r>
                    </w:p>
                    <w:p w:rsidR="00170722" w:rsidRPr="00270C87" w:rsidRDefault="00170722" w:rsidP="002A2676">
                      <w:pPr>
                        <w:spacing w:line="240" w:lineRule="auto"/>
                        <w:rPr>
                          <w:rFonts w:ascii="Times New Roman" w:hAnsi="Times New Roman" w:cs="Times New Roman"/>
                        </w:rPr>
                      </w:pPr>
                      <w:r>
                        <w:rPr>
                          <w:rFonts w:ascii="Times New Roman" w:hAnsi="Times New Roman" w:cs="Times New Roman"/>
                        </w:rPr>
                        <w:t>The Eligible Content written with a reduction in breadth, depth, or level of complexity</w:t>
                      </w:r>
                    </w:p>
                  </w:txbxContent>
                </v:textbox>
              </v:shape>
            </w:pict>
          </mc:Fallback>
        </mc:AlternateContent>
      </w: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5406AF" w14:paraId="6664DCDA" w14:textId="77777777" w:rsidTr="007D42EF">
        <w:trPr>
          <w:trHeight w:val="305"/>
        </w:trPr>
        <w:tc>
          <w:tcPr>
            <w:tcW w:w="8275" w:type="dxa"/>
            <w:gridSpan w:val="2"/>
            <w:shd w:val="clear" w:color="auto" w:fill="00A44A"/>
            <w:vAlign w:val="center"/>
          </w:tcPr>
          <w:p w14:paraId="1AB32A27" w14:textId="77777777" w:rsidR="005406AF" w:rsidRPr="00C73562" w:rsidRDefault="005406AF" w:rsidP="005406AF">
            <w:pPr>
              <w:rPr>
                <w:rFonts w:ascii="Arial" w:hAnsi="Arial" w:cs="Arial"/>
                <w:color w:val="EDECEC" w:themeColor="background1" w:themeTint="33"/>
                <w:sz w:val="24"/>
                <w:szCs w:val="24"/>
              </w:rPr>
            </w:pPr>
            <w:r>
              <w:rPr>
                <w:rFonts w:ascii="Arial" w:hAnsi="Arial" w:cs="Arial"/>
                <w:color w:val="EDECEC" w:themeColor="background1" w:themeTint="33"/>
                <w:sz w:val="24"/>
                <w:szCs w:val="24"/>
              </w:rPr>
              <w:t xml:space="preserve">Task </w:t>
            </w:r>
            <w:r w:rsidRPr="00C73562">
              <w:rPr>
                <w:rFonts w:ascii="Arial" w:hAnsi="Arial" w:cs="Arial"/>
                <w:color w:val="EDECEC" w:themeColor="background1" w:themeTint="33"/>
                <w:sz w:val="24"/>
                <w:szCs w:val="24"/>
              </w:rPr>
              <w:t>Specifications</w:t>
            </w:r>
          </w:p>
        </w:tc>
      </w:tr>
      <w:tr w:rsidR="005406AF" w14:paraId="08085D51" w14:textId="77777777" w:rsidTr="007D42EF">
        <w:tc>
          <w:tcPr>
            <w:tcW w:w="8275" w:type="dxa"/>
            <w:gridSpan w:val="2"/>
            <w:shd w:val="clear" w:color="auto" w:fill="EBFDE3"/>
          </w:tcPr>
          <w:p w14:paraId="46798A5C" w14:textId="77777777" w:rsidR="005406AF" w:rsidRDefault="005406AF" w:rsidP="007D42EF">
            <w:pPr>
              <w:pStyle w:val="ListParagraph"/>
              <w:numPr>
                <w:ilvl w:val="0"/>
                <w:numId w:val="13"/>
              </w:numPr>
              <w:shd w:val="clear" w:color="auto" w:fill="EBFDE3"/>
              <w:ind w:left="162" w:hanging="180"/>
              <w:rPr>
                <w:rFonts w:ascii="Times New Roman" w:hAnsi="Times New Roman" w:cs="Times New Roman"/>
              </w:rPr>
            </w:pPr>
            <w:r>
              <w:rPr>
                <w:rFonts w:ascii="Times New Roman" w:hAnsi="Times New Roman" w:cs="Times New Roman"/>
              </w:rPr>
              <w:t>Students can be asked about changes due to heat or cold, changes in shape or size, changes in position</w:t>
            </w:r>
          </w:p>
          <w:p w14:paraId="3FBDCC3B" w14:textId="77777777" w:rsidR="005406AF" w:rsidRPr="005406AF" w:rsidRDefault="005406AF" w:rsidP="007D42EF">
            <w:pPr>
              <w:pStyle w:val="ListParagraph"/>
              <w:numPr>
                <w:ilvl w:val="0"/>
                <w:numId w:val="13"/>
              </w:numPr>
              <w:shd w:val="clear" w:color="auto" w:fill="EBFDE3"/>
              <w:ind w:left="162" w:hanging="180"/>
              <w:rPr>
                <w:rFonts w:ascii="Arial" w:hAnsi="Arial" w:cs="Arial"/>
                <w:sz w:val="24"/>
                <w:szCs w:val="24"/>
              </w:rPr>
            </w:pPr>
            <w:r w:rsidRPr="0013478F">
              <w:rPr>
                <w:rFonts w:ascii="Times New Roman" w:hAnsi="Times New Roman" w:cs="Times New Roman"/>
              </w:rPr>
              <w:t xml:space="preserve">Students </w:t>
            </w:r>
            <w:r w:rsidR="00EB52BA">
              <w:rPr>
                <w:rFonts w:ascii="Times New Roman" w:hAnsi="Times New Roman" w:cs="Times New Roman"/>
              </w:rPr>
              <w:t xml:space="preserve">may </w:t>
            </w:r>
            <w:r>
              <w:rPr>
                <w:rFonts w:ascii="Times New Roman" w:hAnsi="Times New Roman" w:cs="Times New Roman"/>
              </w:rPr>
              <w:t>NOT</w:t>
            </w:r>
            <w:r w:rsidRPr="0013478F">
              <w:rPr>
                <w:rFonts w:ascii="Times New Roman" w:hAnsi="Times New Roman" w:cs="Times New Roman"/>
              </w:rPr>
              <w:t xml:space="preserve"> be asked about changes due to color</w:t>
            </w:r>
          </w:p>
          <w:p w14:paraId="6F50C0FB" w14:textId="77777777" w:rsidR="005406AF" w:rsidRDefault="000F3B4E" w:rsidP="00EB52BA">
            <w:pPr>
              <w:pStyle w:val="ListParagraph"/>
              <w:numPr>
                <w:ilvl w:val="0"/>
                <w:numId w:val="13"/>
              </w:numPr>
              <w:ind w:left="162" w:hanging="180"/>
            </w:pPr>
            <w:r>
              <w:rPr>
                <w:rFonts w:ascii="Times New Roman" w:hAnsi="Times New Roman" w:cs="Times New Roman"/>
              </w:rPr>
              <w:t>Skills</w:t>
            </w:r>
            <w:r w:rsidR="005406AF">
              <w:rPr>
                <w:rFonts w:ascii="Times New Roman" w:hAnsi="Times New Roman" w:cs="Times New Roman"/>
              </w:rPr>
              <w:t xml:space="preserve"> are limited to identification of change only, not about cause and effect</w:t>
            </w:r>
          </w:p>
        </w:tc>
      </w:tr>
      <w:tr w:rsidR="00CF329B" w:rsidRPr="00352CF3" w14:paraId="7EF44C74" w14:textId="77777777" w:rsidTr="007D42EF">
        <w:trPr>
          <w:trHeight w:val="144"/>
        </w:trPr>
        <w:tc>
          <w:tcPr>
            <w:tcW w:w="8275" w:type="dxa"/>
            <w:gridSpan w:val="2"/>
            <w:shd w:val="clear" w:color="auto" w:fill="00A44A"/>
          </w:tcPr>
          <w:p w14:paraId="43F090EA" w14:textId="77777777" w:rsidR="00CF329B" w:rsidRPr="00352CF3" w:rsidRDefault="00CF329B" w:rsidP="00425256">
            <w:pPr>
              <w:pStyle w:val="ListParagraph"/>
              <w:ind w:left="0"/>
              <w:rPr>
                <w:rFonts w:ascii="Arial" w:hAnsi="Arial" w:cs="Arial"/>
              </w:rPr>
            </w:pPr>
            <w:r w:rsidRPr="00352CF3">
              <w:rPr>
                <w:rFonts w:ascii="Arial" w:hAnsi="Arial" w:cs="Arial"/>
                <w:color w:val="EDECEC" w:themeColor="accent4" w:themeTint="33"/>
              </w:rPr>
              <w:t>Tier Guidelines</w:t>
            </w:r>
          </w:p>
        </w:tc>
      </w:tr>
      <w:tr w:rsidR="00CF329B" w:rsidRPr="00352CF3" w14:paraId="52D7696F" w14:textId="77777777" w:rsidTr="007D42EF">
        <w:trPr>
          <w:trHeight w:val="144"/>
        </w:trPr>
        <w:tc>
          <w:tcPr>
            <w:tcW w:w="4137" w:type="dxa"/>
            <w:shd w:val="clear" w:color="auto" w:fill="00A44A"/>
          </w:tcPr>
          <w:p w14:paraId="7D25EA1C" w14:textId="77777777" w:rsidR="00CF329B" w:rsidRPr="00352CF3" w:rsidRDefault="00CF329B" w:rsidP="00425256">
            <w:pPr>
              <w:pStyle w:val="ListParagraph"/>
              <w:ind w:left="0"/>
              <w:jc w:val="center"/>
              <w:rPr>
                <w:rFonts w:ascii="Arial" w:hAnsi="Arial" w:cs="Arial"/>
                <w:color w:val="EDECEC" w:themeColor="accent4" w:themeTint="33"/>
              </w:rPr>
            </w:pPr>
            <w:r w:rsidRPr="00352CF3">
              <w:rPr>
                <w:rFonts w:ascii="Arial" w:hAnsi="Arial" w:cs="Arial"/>
                <w:color w:val="EDECEC" w:themeColor="accent4" w:themeTint="33"/>
              </w:rPr>
              <w:t>Tier 1</w:t>
            </w:r>
          </w:p>
        </w:tc>
        <w:tc>
          <w:tcPr>
            <w:tcW w:w="4138" w:type="dxa"/>
            <w:shd w:val="clear" w:color="auto" w:fill="00A44A"/>
          </w:tcPr>
          <w:p w14:paraId="32932AA2" w14:textId="77777777" w:rsidR="00CF329B" w:rsidRPr="00352CF3" w:rsidRDefault="00CF329B" w:rsidP="00425256">
            <w:pPr>
              <w:pStyle w:val="ListParagraph"/>
              <w:ind w:left="0"/>
              <w:jc w:val="center"/>
              <w:rPr>
                <w:rFonts w:ascii="Arial" w:hAnsi="Arial" w:cs="Arial"/>
                <w:color w:val="EDECEC" w:themeColor="accent4" w:themeTint="33"/>
              </w:rPr>
            </w:pPr>
            <w:r w:rsidRPr="00352CF3">
              <w:rPr>
                <w:rFonts w:ascii="Arial" w:hAnsi="Arial" w:cs="Arial"/>
                <w:color w:val="EDECEC" w:themeColor="accent4" w:themeTint="33"/>
              </w:rPr>
              <w:t>Tier 2</w:t>
            </w:r>
          </w:p>
        </w:tc>
      </w:tr>
      <w:tr w:rsidR="00CF329B" w:rsidRPr="00352CF3" w14:paraId="0633A34F" w14:textId="77777777" w:rsidTr="007D42EF">
        <w:trPr>
          <w:trHeight w:val="144"/>
        </w:trPr>
        <w:tc>
          <w:tcPr>
            <w:tcW w:w="4137" w:type="dxa"/>
            <w:shd w:val="clear" w:color="auto" w:fill="EBFDE3"/>
          </w:tcPr>
          <w:p w14:paraId="2CF4A656" w14:textId="77777777" w:rsidR="00CF329B" w:rsidRPr="00352CF3" w:rsidRDefault="00CF329B" w:rsidP="00425256">
            <w:pPr>
              <w:rPr>
                <w:rFonts w:ascii="Arial" w:hAnsi="Arial" w:cs="Arial"/>
                <w:color w:val="EDECEC" w:themeColor="accent4" w:themeTint="33"/>
              </w:rPr>
            </w:pPr>
            <w:r w:rsidRPr="00352CF3">
              <w:rPr>
                <w:rFonts w:ascii="Times New Roman" w:hAnsi="Times New Roman" w:cs="Times New Roman"/>
                <w:color w:val="000000"/>
              </w:rPr>
              <w:t>Identify changes to groups of objects or living things.</w:t>
            </w:r>
          </w:p>
        </w:tc>
        <w:tc>
          <w:tcPr>
            <w:tcW w:w="4138" w:type="dxa"/>
            <w:shd w:val="clear" w:color="auto" w:fill="EBFDE3"/>
          </w:tcPr>
          <w:p w14:paraId="409DF102" w14:textId="77777777" w:rsidR="00CF329B" w:rsidRPr="00352CF3" w:rsidRDefault="00CF329B" w:rsidP="00425256">
            <w:pPr>
              <w:rPr>
                <w:rFonts w:ascii="Arial" w:hAnsi="Arial" w:cs="Arial"/>
                <w:color w:val="EDECEC" w:themeColor="accent4" w:themeTint="33"/>
              </w:rPr>
            </w:pPr>
            <w:r w:rsidRPr="00352CF3">
              <w:rPr>
                <w:rFonts w:ascii="Times New Roman" w:hAnsi="Times New Roman" w:cs="Times New Roman"/>
                <w:color w:val="000000"/>
              </w:rPr>
              <w:t>Identify changes to groups of objects or living things.</w:t>
            </w:r>
          </w:p>
        </w:tc>
      </w:tr>
    </w:tbl>
    <w:p w14:paraId="060CCF6A" w14:textId="77777777" w:rsidR="00BD116F" w:rsidRDefault="00F9390E" w:rsidP="00BD116F">
      <w:r>
        <w:rPr>
          <w:noProof/>
        </w:rPr>
        <mc:AlternateContent>
          <mc:Choice Requires="wps">
            <w:drawing>
              <wp:anchor distT="0" distB="0" distL="114300" distR="114300" simplePos="0" relativeHeight="251695104" behindDoc="0" locked="0" layoutInCell="1" allowOverlap="1" wp14:anchorId="7DC127C5" wp14:editId="761FB9C2">
                <wp:simplePos x="0" y="0"/>
                <wp:positionH relativeFrom="column">
                  <wp:posOffset>2385060</wp:posOffset>
                </wp:positionH>
                <wp:positionV relativeFrom="paragraph">
                  <wp:posOffset>47625</wp:posOffset>
                </wp:positionV>
                <wp:extent cx="910590" cy="308610"/>
                <wp:effectExtent l="38100" t="38100" r="22860" b="34290"/>
                <wp:wrapNone/>
                <wp:docPr id="23" name="Straight Arrow Connector 23"/>
                <wp:cNvGraphicFramePr/>
                <a:graphic xmlns:a="http://schemas.openxmlformats.org/drawingml/2006/main">
                  <a:graphicData uri="http://schemas.microsoft.com/office/word/2010/wordprocessingShape">
                    <wps:wsp>
                      <wps:cNvCnPr/>
                      <wps:spPr>
                        <a:xfrm flipH="1" flipV="1">
                          <a:off x="0" y="0"/>
                          <a:ext cx="910590" cy="308610"/>
                        </a:xfrm>
                        <a:prstGeom prst="straightConnector1">
                          <a:avLst/>
                        </a:prstGeom>
                        <a:noFill/>
                        <a:ln w="19050" cap="flat" cmpd="sng" algn="ctr">
                          <a:solidFill>
                            <a:srgbClr val="2C473A"/>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D08D7A" id="Straight Arrow Connector 23" o:spid="_x0000_s1026" type="#_x0000_t32" style="position:absolute;margin-left:187.8pt;margin-top:3.75pt;width:71.7pt;height:24.3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" strokecolor="#2c473a"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A2637CB" wp14:editId="67374B5F">
                <wp:simplePos x="0" y="0"/>
                <wp:positionH relativeFrom="column">
                  <wp:posOffset>3295650</wp:posOffset>
                </wp:positionH>
                <wp:positionV relativeFrom="paragraph">
                  <wp:posOffset>47625</wp:posOffset>
                </wp:positionV>
                <wp:extent cx="1036320" cy="308610"/>
                <wp:effectExtent l="0" t="38100" r="49530" b="34290"/>
                <wp:wrapNone/>
                <wp:docPr id="21" name="Straight Arrow Connector 21"/>
                <wp:cNvGraphicFramePr/>
                <a:graphic xmlns:a="http://schemas.openxmlformats.org/drawingml/2006/main">
                  <a:graphicData uri="http://schemas.microsoft.com/office/word/2010/wordprocessingShape">
                    <wps:wsp>
                      <wps:cNvCnPr/>
                      <wps:spPr>
                        <a:xfrm flipV="1">
                          <a:off x="0" y="0"/>
                          <a:ext cx="1036320" cy="308610"/>
                        </a:xfrm>
                        <a:prstGeom prst="straightConnector1">
                          <a:avLst/>
                        </a:prstGeom>
                        <a:noFill/>
                        <a:ln w="19050" cap="flat" cmpd="sng" algn="ctr">
                          <a:solidFill>
                            <a:srgbClr val="2C473A"/>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66BACF9" id="Straight Arrow Connector 21" o:spid="_x0000_s1026" type="#_x0000_t32" style="position:absolute;margin-left:259.5pt;margin-top:3.75pt;width:81.6pt;height:24.3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" strokecolor="#2c473a" strokeweight="1.5pt">
                <v:stroke endarrow="block" joinstyle="miter"/>
              </v:shape>
            </w:pict>
          </mc:Fallback>
        </mc:AlternateContent>
      </w:r>
    </w:p>
    <w:p w14:paraId="347DD473" w14:textId="77777777" w:rsidR="00BB4916" w:rsidRDefault="00CF329B" w:rsidP="00BD116F">
      <w:r w:rsidRPr="00CF329B">
        <w:rPr>
          <w:noProof/>
        </w:rPr>
        <mc:AlternateContent>
          <mc:Choice Requires="wps">
            <w:drawing>
              <wp:anchor distT="0" distB="0" distL="114300" distR="114300" simplePos="0" relativeHeight="251687936" behindDoc="0" locked="0" layoutInCell="1" allowOverlap="1" wp14:anchorId="4F53798A" wp14:editId="506A90E7">
                <wp:simplePos x="0" y="0"/>
                <wp:positionH relativeFrom="column">
                  <wp:posOffset>1935480</wp:posOffset>
                </wp:positionH>
                <wp:positionV relativeFrom="paragraph">
                  <wp:posOffset>97155</wp:posOffset>
                </wp:positionV>
                <wp:extent cx="2800350" cy="790575"/>
                <wp:effectExtent l="19050" t="19050" r="19050" b="28575"/>
                <wp:wrapNone/>
                <wp:docPr id="19" name="Text Box 19"/>
                <wp:cNvGraphicFramePr/>
                <a:graphic xmlns:a="http://schemas.openxmlformats.org/drawingml/2006/main">
                  <a:graphicData uri="http://schemas.microsoft.com/office/word/2010/wordprocessingShape">
                    <wps:wsp>
                      <wps:cNvSpPr txBox="1"/>
                      <wps:spPr>
                        <a:xfrm>
                          <a:off x="0" y="0"/>
                          <a:ext cx="2800350" cy="790575"/>
                        </a:xfrm>
                        <a:prstGeom prst="rect">
                          <a:avLst/>
                        </a:prstGeom>
                        <a:solidFill>
                          <a:srgbClr val="EBFDE3"/>
                        </a:solidFill>
                        <a:ln w="28575">
                          <a:solidFill>
                            <a:srgbClr val="00682F"/>
                          </a:solidFill>
                        </a:ln>
                        <a:effectLst/>
                      </wps:spPr>
                      <wps:txbx>
                        <w:txbxContent>
                          <w:p w14:paraId="60D4AFAE" w14:textId="77777777" w:rsidR="00170722" w:rsidRDefault="00170722" w:rsidP="00CF329B">
                            <w:pPr>
                              <w:spacing w:after="0" w:line="240" w:lineRule="auto"/>
                              <w:rPr>
                                <w:rFonts w:ascii="Times New Roman" w:hAnsi="Times New Roman" w:cs="Times New Roman"/>
                                <w:b/>
                              </w:rPr>
                            </w:pPr>
                            <w:r>
                              <w:rPr>
                                <w:rFonts w:ascii="Times New Roman" w:hAnsi="Times New Roman" w:cs="Times New Roman"/>
                                <w:b/>
                              </w:rPr>
                              <w:t>Tier Guidelines</w:t>
                            </w:r>
                            <w:r w:rsidRPr="00753215">
                              <w:rPr>
                                <w:rFonts w:ascii="Times New Roman" w:hAnsi="Times New Roman" w:cs="Times New Roman"/>
                                <w:b/>
                              </w:rPr>
                              <w:t>:</w:t>
                            </w:r>
                          </w:p>
                          <w:p w14:paraId="5A649E2B" w14:textId="77777777" w:rsidR="00170722" w:rsidRDefault="00170722" w:rsidP="00CF329B">
                            <w:pPr>
                              <w:spacing w:after="0" w:line="240" w:lineRule="auto"/>
                              <w:rPr>
                                <w:rFonts w:ascii="Times New Roman" w:hAnsi="Times New Roman" w:cs="Times New Roman"/>
                              </w:rPr>
                            </w:pPr>
                            <w:r>
                              <w:rPr>
                                <w:rFonts w:ascii="Times New Roman" w:hAnsi="Times New Roman" w:cs="Times New Roman"/>
                              </w:rPr>
                              <w:t>Statements outlining the most complex level at which an item should be written given its Tier designation.</w:t>
                            </w:r>
                          </w:p>
                          <w:p w14:paraId="6114D067" w14:textId="77777777" w:rsidR="00170722" w:rsidRPr="00753215" w:rsidRDefault="00170722" w:rsidP="00CF329B">
                            <w:pP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41FD8" id="Text Box 19" o:spid="_x0000_s1038" type="#_x0000_t202" style="position:absolute;margin-left:152.4pt;margin-top:7.65pt;width:220.5pt;height:6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" fillcolor="#ebfde3" strokecolor="#00682f" strokeweight="2.25pt">
                <v:textbox>
                  <w:txbxContent>
                    <w:p w:rsidR="00170722" w:rsidRDefault="00170722" w:rsidP="00CF329B">
                      <w:pPr>
                        <w:spacing w:after="0" w:line="240" w:lineRule="auto"/>
                        <w:rPr>
                          <w:rFonts w:ascii="Times New Roman" w:hAnsi="Times New Roman" w:cs="Times New Roman"/>
                          <w:b/>
                        </w:rPr>
                      </w:pPr>
                      <w:r>
                        <w:rPr>
                          <w:rFonts w:ascii="Times New Roman" w:hAnsi="Times New Roman" w:cs="Times New Roman"/>
                          <w:b/>
                        </w:rPr>
                        <w:t>Tier Guidelines</w:t>
                      </w:r>
                      <w:r w:rsidRPr="00753215">
                        <w:rPr>
                          <w:rFonts w:ascii="Times New Roman" w:hAnsi="Times New Roman" w:cs="Times New Roman"/>
                          <w:b/>
                        </w:rPr>
                        <w:t>:</w:t>
                      </w:r>
                    </w:p>
                    <w:p w:rsidR="00170722" w:rsidRDefault="00170722" w:rsidP="00CF329B">
                      <w:pPr>
                        <w:spacing w:after="0" w:line="240" w:lineRule="auto"/>
                        <w:rPr>
                          <w:rFonts w:ascii="Times New Roman" w:hAnsi="Times New Roman" w:cs="Times New Roman"/>
                        </w:rPr>
                      </w:pPr>
                      <w:r>
                        <w:rPr>
                          <w:rFonts w:ascii="Times New Roman" w:hAnsi="Times New Roman" w:cs="Times New Roman"/>
                        </w:rPr>
                        <w:t>Statements outlining the most complex level at which an item should be written given its Tier designation.</w:t>
                      </w:r>
                    </w:p>
                    <w:p w:rsidR="00170722" w:rsidRPr="00753215" w:rsidRDefault="00170722" w:rsidP="00CF329B">
                      <w:pPr>
                        <w:rPr>
                          <w:rFonts w:ascii="Times New Roman" w:hAnsi="Times New Roman" w:cs="Times New Roman"/>
                          <w:b/>
                        </w:rPr>
                      </w:pPr>
                    </w:p>
                  </w:txbxContent>
                </v:textbox>
              </v:shape>
            </w:pict>
          </mc:Fallback>
        </mc:AlternateContent>
      </w:r>
    </w:p>
    <w:p w14:paraId="5A4C096E" w14:textId="77777777" w:rsidR="00BB4916" w:rsidRDefault="00BB4916" w:rsidP="00BD116F"/>
    <w:p w14:paraId="3212B001" w14:textId="77777777" w:rsidR="00BB4916" w:rsidRDefault="00BB4916" w:rsidP="00BD116F"/>
    <w:p w14:paraId="11F6F78C" w14:textId="77777777" w:rsidR="00B116D8" w:rsidRDefault="00B116D8" w:rsidP="00BD116F"/>
    <w:p w14:paraId="4A837FE3" w14:textId="77777777" w:rsidR="00C73562" w:rsidRPr="00F9390E" w:rsidRDefault="00C73562" w:rsidP="00F9390E">
      <w:pPr>
        <w:pStyle w:val="Heading2"/>
        <w:rPr>
          <w:rFonts w:ascii="Arial" w:hAnsi="Arial" w:cs="Arial"/>
          <w:color w:val="auto"/>
          <w:sz w:val="28"/>
          <w:szCs w:val="28"/>
        </w:rPr>
      </w:pPr>
      <w:bookmarkStart w:id="25" w:name="_Toc12791201"/>
      <w:r w:rsidRPr="00F9390E">
        <w:rPr>
          <w:rFonts w:ascii="Arial" w:hAnsi="Arial" w:cs="Arial"/>
          <w:color w:val="auto"/>
          <w:sz w:val="28"/>
          <w:szCs w:val="28"/>
        </w:rPr>
        <w:lastRenderedPageBreak/>
        <w:t>Explanation of Terms used in Specifications Table</w:t>
      </w:r>
      <w:bookmarkEnd w:id="25"/>
    </w:p>
    <w:p w14:paraId="31CE12FD" w14:textId="77777777" w:rsidR="00C73562" w:rsidRPr="001D40E4" w:rsidRDefault="00C73562" w:rsidP="00CA6163">
      <w:pPr>
        <w:spacing w:after="0"/>
        <w:rPr>
          <w:sz w:val="16"/>
          <w:szCs w:val="16"/>
        </w:rPr>
      </w:pPr>
    </w:p>
    <w:p w14:paraId="49BB407D" w14:textId="77777777" w:rsidR="00F2441D" w:rsidRPr="001D40E4" w:rsidRDefault="003C0FD1" w:rsidP="002A2676">
      <w:pPr>
        <w:spacing w:after="0" w:line="240" w:lineRule="auto"/>
        <w:rPr>
          <w:rFonts w:ascii="Times New Roman" w:hAnsi="Times New Roman" w:cs="Times New Roman"/>
          <w:sz w:val="16"/>
          <w:szCs w:val="16"/>
        </w:rPr>
      </w:pPr>
      <w:r w:rsidRPr="003C0FD1">
        <w:rPr>
          <w:rFonts w:ascii="Times New Roman" w:hAnsi="Times New Roman" w:cs="Times New Roman"/>
          <w:sz w:val="24"/>
          <w:szCs w:val="24"/>
        </w:rPr>
        <w:t>The</w:t>
      </w:r>
      <w:r w:rsidRPr="00F2441D">
        <w:rPr>
          <w:rFonts w:ascii="Times New Roman" w:hAnsi="Times New Roman" w:cs="Times New Roman"/>
          <w:b/>
          <w:sz w:val="24"/>
          <w:szCs w:val="24"/>
        </w:rPr>
        <w:t xml:space="preserve"> </w:t>
      </w:r>
      <w:r w:rsidR="00C73562" w:rsidRPr="00F2441D">
        <w:rPr>
          <w:rFonts w:ascii="Times New Roman" w:hAnsi="Times New Roman" w:cs="Times New Roman"/>
          <w:b/>
          <w:sz w:val="24"/>
          <w:szCs w:val="24"/>
        </w:rPr>
        <w:t>Reporting Category</w:t>
      </w:r>
      <w:r w:rsidR="00C73562" w:rsidRPr="00F2441D">
        <w:rPr>
          <w:rFonts w:ascii="Times New Roman" w:hAnsi="Times New Roman" w:cs="Times New Roman"/>
          <w:sz w:val="24"/>
          <w:szCs w:val="24"/>
        </w:rPr>
        <w:t xml:space="preserve"> is the first level of organization for the collection of assessment anchors and associated eligible content </w:t>
      </w:r>
      <w:r w:rsidR="005A6674">
        <w:rPr>
          <w:rFonts w:ascii="Times New Roman" w:hAnsi="Times New Roman" w:cs="Times New Roman"/>
          <w:sz w:val="24"/>
          <w:szCs w:val="24"/>
        </w:rPr>
        <w:t>related to the a</w:t>
      </w:r>
      <w:r w:rsidR="00F2441D" w:rsidRPr="00F2441D">
        <w:rPr>
          <w:rFonts w:ascii="Times New Roman" w:hAnsi="Times New Roman" w:cs="Times New Roman"/>
          <w:sz w:val="24"/>
          <w:szCs w:val="24"/>
        </w:rPr>
        <w:t>cademi</w:t>
      </w:r>
      <w:r w:rsidR="005A6674">
        <w:rPr>
          <w:rFonts w:ascii="Times New Roman" w:hAnsi="Times New Roman" w:cs="Times New Roman"/>
          <w:sz w:val="24"/>
          <w:szCs w:val="24"/>
        </w:rPr>
        <w:t>c s</w:t>
      </w:r>
      <w:r w:rsidR="001B400F">
        <w:rPr>
          <w:rFonts w:ascii="Times New Roman" w:hAnsi="Times New Roman" w:cs="Times New Roman"/>
          <w:sz w:val="24"/>
          <w:szCs w:val="24"/>
        </w:rPr>
        <w:t xml:space="preserve">tandards in </w:t>
      </w:r>
      <w:r w:rsidR="005A6674">
        <w:rPr>
          <w:rFonts w:ascii="Times New Roman" w:hAnsi="Times New Roman" w:cs="Times New Roman"/>
          <w:sz w:val="24"/>
          <w:szCs w:val="24"/>
        </w:rPr>
        <w:t>s</w:t>
      </w:r>
      <w:r w:rsidR="001B400F">
        <w:rPr>
          <w:rFonts w:ascii="Times New Roman" w:hAnsi="Times New Roman" w:cs="Times New Roman"/>
          <w:sz w:val="24"/>
          <w:szCs w:val="24"/>
        </w:rPr>
        <w:t>cienc</w:t>
      </w:r>
      <w:r w:rsidR="005A6674">
        <w:rPr>
          <w:rFonts w:ascii="Times New Roman" w:hAnsi="Times New Roman" w:cs="Times New Roman"/>
          <w:sz w:val="24"/>
          <w:szCs w:val="24"/>
        </w:rPr>
        <w:t>e</w:t>
      </w:r>
      <w:r w:rsidR="00F2441D" w:rsidRPr="00F2441D">
        <w:rPr>
          <w:rFonts w:ascii="Times New Roman" w:hAnsi="Times New Roman" w:cs="Times New Roman"/>
          <w:sz w:val="24"/>
          <w:szCs w:val="24"/>
        </w:rPr>
        <w:t>.</w:t>
      </w:r>
      <w:r w:rsidR="00F2441D">
        <w:rPr>
          <w:rFonts w:ascii="Times New Roman" w:hAnsi="Times New Roman" w:cs="Times New Roman"/>
          <w:sz w:val="24"/>
          <w:szCs w:val="24"/>
        </w:rPr>
        <w:t xml:space="preserve"> There are</w:t>
      </w:r>
      <w:r w:rsidR="005A6674">
        <w:rPr>
          <w:rFonts w:ascii="Times New Roman" w:hAnsi="Times New Roman" w:cs="Times New Roman"/>
          <w:sz w:val="24"/>
          <w:szCs w:val="24"/>
        </w:rPr>
        <w:t xml:space="preserve"> four reporting c</w:t>
      </w:r>
      <w:r w:rsidR="00F2441D">
        <w:rPr>
          <w:rFonts w:ascii="Times New Roman" w:hAnsi="Times New Roman" w:cs="Times New Roman"/>
          <w:sz w:val="24"/>
          <w:szCs w:val="24"/>
        </w:rPr>
        <w:t>ategories in science:</w:t>
      </w:r>
      <w:r w:rsidR="001D40E4">
        <w:rPr>
          <w:rFonts w:ascii="Times New Roman" w:hAnsi="Times New Roman" w:cs="Times New Roman"/>
          <w:sz w:val="24"/>
          <w:szCs w:val="24"/>
        </w:rPr>
        <w:br/>
      </w:r>
    </w:p>
    <w:p w14:paraId="2FA5C750" w14:textId="77777777" w:rsidR="00F2441D" w:rsidRDefault="00F2441D" w:rsidP="002A2676">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The Nature of Science</w:t>
      </w:r>
    </w:p>
    <w:p w14:paraId="05DC21FB" w14:textId="77777777" w:rsidR="00F2441D" w:rsidRDefault="00F2441D" w:rsidP="002A2676">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Biological Sciences</w:t>
      </w:r>
    </w:p>
    <w:p w14:paraId="69104C75" w14:textId="77777777" w:rsidR="00F2441D" w:rsidRDefault="00F2441D" w:rsidP="002A2676">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Physical Sciences</w:t>
      </w:r>
    </w:p>
    <w:p w14:paraId="31522023" w14:textId="77777777" w:rsidR="00F2441D" w:rsidRPr="001D40E4" w:rsidRDefault="00F2441D" w:rsidP="002A2676">
      <w:pPr>
        <w:pStyle w:val="ListParagraph"/>
        <w:numPr>
          <w:ilvl w:val="0"/>
          <w:numId w:val="6"/>
        </w:numPr>
        <w:spacing w:after="0" w:line="240" w:lineRule="auto"/>
        <w:rPr>
          <w:rFonts w:ascii="Times New Roman" w:hAnsi="Times New Roman" w:cs="Times New Roman"/>
          <w:sz w:val="16"/>
          <w:szCs w:val="16"/>
        </w:rPr>
      </w:pPr>
      <w:r>
        <w:rPr>
          <w:rFonts w:ascii="Times New Roman" w:hAnsi="Times New Roman" w:cs="Times New Roman"/>
          <w:sz w:val="24"/>
          <w:szCs w:val="24"/>
        </w:rPr>
        <w:t>Earth and Space Sciences</w:t>
      </w:r>
      <w:r w:rsidR="001D40E4">
        <w:rPr>
          <w:rFonts w:ascii="Times New Roman" w:hAnsi="Times New Roman" w:cs="Times New Roman"/>
          <w:sz w:val="24"/>
          <w:szCs w:val="24"/>
        </w:rPr>
        <w:br/>
      </w:r>
    </w:p>
    <w:p w14:paraId="36A7AD51" w14:textId="77777777" w:rsidR="003C0FD1" w:rsidRPr="001D40E4" w:rsidRDefault="003C0FD1" w:rsidP="002A2676">
      <w:pPr>
        <w:spacing w:after="0" w:line="240" w:lineRule="auto"/>
        <w:rPr>
          <w:rFonts w:ascii="Times New Roman" w:hAnsi="Times New Roman" w:cs="Times New Roman"/>
          <w:sz w:val="16"/>
          <w:szCs w:val="16"/>
        </w:rPr>
      </w:pPr>
      <w:r>
        <w:rPr>
          <w:rFonts w:ascii="Times New Roman" w:hAnsi="Times New Roman" w:cs="Times New Roman"/>
          <w:sz w:val="24"/>
          <w:szCs w:val="24"/>
        </w:rPr>
        <w:t>The total numbe</w:t>
      </w:r>
      <w:r w:rsidR="005A6674">
        <w:rPr>
          <w:rFonts w:ascii="Times New Roman" w:hAnsi="Times New Roman" w:cs="Times New Roman"/>
          <w:sz w:val="24"/>
          <w:szCs w:val="24"/>
        </w:rPr>
        <w:t xml:space="preserve">r of </w:t>
      </w:r>
      <w:r w:rsidR="000F3B4E">
        <w:rPr>
          <w:rFonts w:ascii="Times New Roman" w:hAnsi="Times New Roman" w:cs="Times New Roman"/>
          <w:sz w:val="24"/>
          <w:szCs w:val="24"/>
        </w:rPr>
        <w:t>skills</w:t>
      </w:r>
      <w:r w:rsidR="005A6674">
        <w:rPr>
          <w:rFonts w:ascii="Times New Roman" w:hAnsi="Times New Roman" w:cs="Times New Roman"/>
          <w:sz w:val="24"/>
          <w:szCs w:val="24"/>
        </w:rPr>
        <w:t xml:space="preserve"> that will test this reporting c</w:t>
      </w:r>
      <w:r>
        <w:rPr>
          <w:rFonts w:ascii="Times New Roman" w:hAnsi="Times New Roman" w:cs="Times New Roman"/>
          <w:sz w:val="24"/>
          <w:szCs w:val="24"/>
        </w:rPr>
        <w:t>ategory is included in parentheses at the right hand side of the bar.</w:t>
      </w:r>
      <w:r w:rsidR="001D40E4">
        <w:rPr>
          <w:rFonts w:ascii="Times New Roman" w:hAnsi="Times New Roman" w:cs="Times New Roman"/>
          <w:sz w:val="24"/>
          <w:szCs w:val="24"/>
        </w:rPr>
        <w:br/>
      </w:r>
    </w:p>
    <w:p w14:paraId="59B0C4A8" w14:textId="77777777" w:rsidR="00F2441D" w:rsidRPr="001D40E4" w:rsidRDefault="003C0FD1" w:rsidP="002A2676">
      <w:pPr>
        <w:spacing w:after="0" w:line="240" w:lineRule="auto"/>
        <w:rPr>
          <w:rFonts w:ascii="Times New Roman" w:hAnsi="Times New Roman" w:cs="Times New Roman"/>
          <w:sz w:val="16"/>
          <w:szCs w:val="16"/>
        </w:rPr>
      </w:pPr>
      <w:r w:rsidRPr="003C0FD1">
        <w:rPr>
          <w:rFonts w:ascii="Times New Roman" w:hAnsi="Times New Roman" w:cs="Times New Roman"/>
          <w:sz w:val="24"/>
          <w:szCs w:val="24"/>
        </w:rPr>
        <w:t>The</w:t>
      </w:r>
      <w:r>
        <w:rPr>
          <w:rFonts w:ascii="Times New Roman" w:hAnsi="Times New Roman" w:cs="Times New Roman"/>
          <w:b/>
          <w:sz w:val="24"/>
          <w:szCs w:val="24"/>
        </w:rPr>
        <w:t xml:space="preserve"> </w:t>
      </w:r>
      <w:r w:rsidR="002D2EE4">
        <w:rPr>
          <w:rFonts w:ascii="Times New Roman" w:hAnsi="Times New Roman" w:cs="Times New Roman"/>
          <w:b/>
          <w:sz w:val="24"/>
          <w:szCs w:val="24"/>
        </w:rPr>
        <w:t>Assessment Anchor</w:t>
      </w:r>
      <w:r w:rsidR="00F2441D">
        <w:rPr>
          <w:rFonts w:ascii="Times New Roman" w:hAnsi="Times New Roman" w:cs="Times New Roman"/>
          <w:sz w:val="24"/>
          <w:szCs w:val="24"/>
        </w:rPr>
        <w:t xml:space="preserve"> is the second level of organization for this same collection of assessment anchors and eligible content. Each reporting category has 3 sub-categories.</w:t>
      </w:r>
      <w:r w:rsidR="001D40E4">
        <w:rPr>
          <w:rFonts w:ascii="Times New Roman" w:hAnsi="Times New Roman" w:cs="Times New Roman"/>
          <w:sz w:val="24"/>
          <w:szCs w:val="24"/>
        </w:rPr>
        <w:br/>
      </w:r>
    </w:p>
    <w:p w14:paraId="6D753EC4" w14:textId="77777777" w:rsidR="00F2441D" w:rsidRPr="001D40E4" w:rsidRDefault="003C0FD1" w:rsidP="002A2676">
      <w:pPr>
        <w:spacing w:after="0" w:line="240" w:lineRule="auto"/>
        <w:rPr>
          <w:rFonts w:ascii="Times New Roman" w:hAnsi="Times New Roman" w:cs="Times New Roman"/>
          <w:sz w:val="16"/>
          <w:szCs w:val="16"/>
        </w:rPr>
      </w:pPr>
      <w:r w:rsidRPr="003C0FD1">
        <w:rPr>
          <w:rFonts w:ascii="Times New Roman" w:hAnsi="Times New Roman" w:cs="Times New Roman"/>
          <w:sz w:val="24"/>
          <w:szCs w:val="24"/>
        </w:rPr>
        <w:t>The</w:t>
      </w:r>
      <w:r>
        <w:rPr>
          <w:rFonts w:ascii="Times New Roman" w:hAnsi="Times New Roman" w:cs="Times New Roman"/>
          <w:b/>
          <w:sz w:val="24"/>
          <w:szCs w:val="24"/>
        </w:rPr>
        <w:t xml:space="preserve"> A</w:t>
      </w:r>
      <w:r w:rsidR="00F26F7F">
        <w:rPr>
          <w:rFonts w:ascii="Times New Roman" w:hAnsi="Times New Roman" w:cs="Times New Roman"/>
          <w:b/>
          <w:sz w:val="24"/>
          <w:szCs w:val="24"/>
        </w:rPr>
        <w:t>nchor Descriptor</w:t>
      </w:r>
      <w:r w:rsidR="00F2441D">
        <w:rPr>
          <w:rFonts w:ascii="Times New Roman" w:hAnsi="Times New Roman" w:cs="Times New Roman"/>
          <w:sz w:val="24"/>
          <w:szCs w:val="24"/>
        </w:rPr>
        <w:t xml:space="preserve"> is </w:t>
      </w:r>
      <w:r w:rsidR="008B3D5B">
        <w:rPr>
          <w:rFonts w:ascii="Times New Roman" w:hAnsi="Times New Roman" w:cs="Times New Roman"/>
          <w:sz w:val="24"/>
          <w:szCs w:val="24"/>
        </w:rPr>
        <w:t>a general statement about what students should know and be able to do after instruction</w:t>
      </w:r>
      <w:r>
        <w:rPr>
          <w:rFonts w:ascii="Times New Roman" w:hAnsi="Times New Roman" w:cs="Times New Roman"/>
          <w:sz w:val="24"/>
          <w:szCs w:val="24"/>
        </w:rPr>
        <w:t xml:space="preserve"> related to the </w:t>
      </w:r>
      <w:r w:rsidR="005A6674">
        <w:rPr>
          <w:rFonts w:ascii="Times New Roman" w:hAnsi="Times New Roman" w:cs="Times New Roman"/>
          <w:sz w:val="24"/>
          <w:szCs w:val="24"/>
        </w:rPr>
        <w:t>reporting c</w:t>
      </w:r>
      <w:r w:rsidR="002D4EBB">
        <w:rPr>
          <w:rFonts w:ascii="Times New Roman" w:hAnsi="Times New Roman" w:cs="Times New Roman"/>
          <w:sz w:val="24"/>
          <w:szCs w:val="24"/>
        </w:rPr>
        <w:t xml:space="preserve">ategory and </w:t>
      </w:r>
      <w:r w:rsidR="005A6674">
        <w:rPr>
          <w:rFonts w:ascii="Times New Roman" w:hAnsi="Times New Roman" w:cs="Times New Roman"/>
          <w:sz w:val="24"/>
          <w:szCs w:val="24"/>
        </w:rPr>
        <w:t>assessment a</w:t>
      </w:r>
      <w:r>
        <w:rPr>
          <w:rFonts w:ascii="Times New Roman" w:hAnsi="Times New Roman" w:cs="Times New Roman"/>
          <w:sz w:val="24"/>
          <w:szCs w:val="24"/>
        </w:rPr>
        <w:t>nchor</w:t>
      </w:r>
      <w:r w:rsidR="008B3D5B">
        <w:rPr>
          <w:rFonts w:ascii="Times New Roman" w:hAnsi="Times New Roman" w:cs="Times New Roman"/>
          <w:sz w:val="24"/>
          <w:szCs w:val="24"/>
        </w:rPr>
        <w:t xml:space="preserve">. </w:t>
      </w:r>
      <w:r w:rsidR="001D40E4">
        <w:rPr>
          <w:rFonts w:ascii="Times New Roman" w:hAnsi="Times New Roman" w:cs="Times New Roman"/>
          <w:sz w:val="24"/>
          <w:szCs w:val="24"/>
        </w:rPr>
        <w:br/>
      </w:r>
    </w:p>
    <w:p w14:paraId="45F5C7F5" w14:textId="77777777" w:rsidR="00F2441D" w:rsidRPr="001D40E4" w:rsidRDefault="003C0FD1" w:rsidP="002A2676">
      <w:pPr>
        <w:spacing w:after="0" w:line="240" w:lineRule="auto"/>
        <w:rPr>
          <w:rFonts w:ascii="Times New Roman" w:hAnsi="Times New Roman" w:cs="Times New Roman"/>
          <w:sz w:val="16"/>
          <w:szCs w:val="16"/>
        </w:rPr>
      </w:pPr>
      <w:r w:rsidRPr="003C0FD1">
        <w:rPr>
          <w:rFonts w:ascii="Times New Roman" w:hAnsi="Times New Roman" w:cs="Times New Roman"/>
          <w:sz w:val="24"/>
          <w:szCs w:val="24"/>
        </w:rPr>
        <w:t>The</w:t>
      </w:r>
      <w:r>
        <w:rPr>
          <w:rFonts w:ascii="Times New Roman" w:hAnsi="Times New Roman" w:cs="Times New Roman"/>
          <w:b/>
          <w:sz w:val="24"/>
          <w:szCs w:val="24"/>
        </w:rPr>
        <w:t xml:space="preserve"> </w:t>
      </w:r>
      <w:r w:rsidR="00F2441D" w:rsidRPr="00F2441D">
        <w:rPr>
          <w:rFonts w:ascii="Times New Roman" w:hAnsi="Times New Roman" w:cs="Times New Roman"/>
          <w:b/>
          <w:sz w:val="24"/>
          <w:szCs w:val="24"/>
        </w:rPr>
        <w:t>Eligible Content</w:t>
      </w:r>
      <w:r w:rsidR="00F2441D">
        <w:rPr>
          <w:rFonts w:ascii="Times New Roman" w:hAnsi="Times New Roman" w:cs="Times New Roman"/>
          <w:sz w:val="24"/>
          <w:szCs w:val="24"/>
        </w:rPr>
        <w:t xml:space="preserve"> is </w:t>
      </w:r>
      <w:r w:rsidR="00F26F7F">
        <w:rPr>
          <w:rFonts w:ascii="Times New Roman" w:hAnsi="Times New Roman" w:cs="Times New Roman"/>
          <w:sz w:val="24"/>
          <w:szCs w:val="24"/>
        </w:rPr>
        <w:t xml:space="preserve">a more detailed description of </w:t>
      </w:r>
      <w:r>
        <w:rPr>
          <w:rFonts w:ascii="Times New Roman" w:hAnsi="Times New Roman" w:cs="Times New Roman"/>
          <w:sz w:val="24"/>
          <w:szCs w:val="24"/>
        </w:rPr>
        <w:t xml:space="preserve">individual skills that students </w:t>
      </w:r>
      <w:r w:rsidR="00F26F7F">
        <w:rPr>
          <w:rFonts w:ascii="Times New Roman" w:hAnsi="Times New Roman" w:cs="Times New Roman"/>
          <w:sz w:val="24"/>
          <w:szCs w:val="24"/>
        </w:rPr>
        <w:t xml:space="preserve">should know and be able to do </w:t>
      </w:r>
      <w:r w:rsidR="002D4EBB">
        <w:rPr>
          <w:rFonts w:ascii="Times New Roman" w:hAnsi="Times New Roman" w:cs="Times New Roman"/>
          <w:sz w:val="24"/>
          <w:szCs w:val="24"/>
        </w:rPr>
        <w:t xml:space="preserve">as a result of instruction to demonstrate proficiency </w:t>
      </w:r>
      <w:r w:rsidR="00292DD8">
        <w:rPr>
          <w:rFonts w:ascii="Times New Roman" w:hAnsi="Times New Roman" w:cs="Times New Roman"/>
          <w:sz w:val="24"/>
          <w:szCs w:val="24"/>
        </w:rPr>
        <w:t>on the state’s academic standards in science.</w:t>
      </w:r>
      <w:r w:rsidR="001D40E4">
        <w:rPr>
          <w:rFonts w:ascii="Times New Roman" w:hAnsi="Times New Roman" w:cs="Times New Roman"/>
          <w:sz w:val="24"/>
          <w:szCs w:val="24"/>
        </w:rPr>
        <w:br/>
      </w:r>
    </w:p>
    <w:p w14:paraId="0104EB6F" w14:textId="77777777" w:rsidR="00F2441D" w:rsidRPr="001D40E4" w:rsidRDefault="003C0FD1" w:rsidP="002A2676">
      <w:pPr>
        <w:spacing w:after="0" w:line="240" w:lineRule="auto"/>
        <w:rPr>
          <w:rFonts w:ascii="Times New Roman" w:hAnsi="Times New Roman" w:cs="Times New Roman"/>
          <w:sz w:val="16"/>
          <w:szCs w:val="16"/>
        </w:rPr>
      </w:pPr>
      <w:r w:rsidRPr="003C0FD1">
        <w:rPr>
          <w:rFonts w:ascii="Times New Roman" w:hAnsi="Times New Roman" w:cs="Times New Roman"/>
          <w:sz w:val="24"/>
          <w:szCs w:val="24"/>
        </w:rPr>
        <w:t xml:space="preserve">The </w:t>
      </w:r>
      <w:r w:rsidR="005730C3">
        <w:rPr>
          <w:rFonts w:ascii="Times New Roman" w:hAnsi="Times New Roman" w:cs="Times New Roman"/>
          <w:b/>
          <w:sz w:val="24"/>
          <w:szCs w:val="24"/>
        </w:rPr>
        <w:t>Alternate</w:t>
      </w:r>
      <w:r w:rsidR="00F2441D" w:rsidRPr="00F2441D">
        <w:rPr>
          <w:rFonts w:ascii="Times New Roman" w:hAnsi="Times New Roman" w:cs="Times New Roman"/>
          <w:b/>
          <w:sz w:val="24"/>
          <w:szCs w:val="24"/>
        </w:rPr>
        <w:t xml:space="preserve"> Eligible Content</w:t>
      </w:r>
      <w:r>
        <w:rPr>
          <w:rFonts w:ascii="Times New Roman" w:hAnsi="Times New Roman" w:cs="Times New Roman"/>
          <w:sz w:val="24"/>
          <w:szCs w:val="24"/>
        </w:rPr>
        <w:t xml:space="preserve"> is a reduction in breadth, depth, and </w:t>
      </w:r>
      <w:r w:rsidR="00292DD8">
        <w:rPr>
          <w:rFonts w:ascii="Times New Roman" w:hAnsi="Times New Roman" w:cs="Times New Roman"/>
          <w:sz w:val="24"/>
          <w:szCs w:val="24"/>
        </w:rPr>
        <w:t>level</w:t>
      </w:r>
      <w:r>
        <w:rPr>
          <w:rFonts w:ascii="Times New Roman" w:hAnsi="Times New Roman" w:cs="Times New Roman"/>
          <w:sz w:val="24"/>
          <w:szCs w:val="24"/>
        </w:rPr>
        <w:t xml:space="preserve"> </w:t>
      </w:r>
      <w:r w:rsidR="00292DD8">
        <w:rPr>
          <w:rFonts w:ascii="Times New Roman" w:hAnsi="Times New Roman" w:cs="Times New Roman"/>
          <w:sz w:val="24"/>
          <w:szCs w:val="24"/>
        </w:rPr>
        <w:t xml:space="preserve">of </w:t>
      </w:r>
      <w:r>
        <w:rPr>
          <w:rFonts w:ascii="Times New Roman" w:hAnsi="Times New Roman" w:cs="Times New Roman"/>
          <w:sz w:val="24"/>
          <w:szCs w:val="24"/>
        </w:rPr>
        <w:t>complexity</w:t>
      </w:r>
      <w:r w:rsidR="00292DD8">
        <w:rPr>
          <w:rFonts w:ascii="Times New Roman" w:hAnsi="Times New Roman" w:cs="Times New Roman"/>
          <w:sz w:val="24"/>
          <w:szCs w:val="24"/>
        </w:rPr>
        <w:t xml:space="preserve"> of</w:t>
      </w:r>
      <w:r>
        <w:rPr>
          <w:rFonts w:ascii="Times New Roman" w:hAnsi="Times New Roman" w:cs="Times New Roman"/>
          <w:sz w:val="24"/>
          <w:szCs w:val="24"/>
        </w:rPr>
        <w:t xml:space="preserve"> the Eligible Content</w:t>
      </w:r>
      <w:r w:rsidR="00292DD8">
        <w:rPr>
          <w:rFonts w:ascii="Times New Roman" w:hAnsi="Times New Roman" w:cs="Times New Roman"/>
          <w:sz w:val="24"/>
          <w:szCs w:val="24"/>
        </w:rPr>
        <w:t xml:space="preserve">. </w:t>
      </w:r>
      <w:r w:rsidR="001D40E4">
        <w:rPr>
          <w:rFonts w:ascii="Times New Roman" w:hAnsi="Times New Roman" w:cs="Times New Roman"/>
          <w:sz w:val="24"/>
          <w:szCs w:val="24"/>
        </w:rPr>
        <w:br/>
      </w:r>
    </w:p>
    <w:p w14:paraId="34C8A43E" w14:textId="77777777" w:rsidR="008B3D5B" w:rsidRPr="001D40E4" w:rsidRDefault="003C0FD1" w:rsidP="002A2676">
      <w:pPr>
        <w:spacing w:after="0" w:line="240" w:lineRule="auto"/>
        <w:rPr>
          <w:rFonts w:ascii="Times New Roman" w:hAnsi="Times New Roman" w:cs="Times New Roman"/>
          <w:sz w:val="16"/>
          <w:szCs w:val="16"/>
        </w:rPr>
      </w:pPr>
      <w:r w:rsidRPr="003C0FD1">
        <w:rPr>
          <w:rFonts w:ascii="Times New Roman" w:hAnsi="Times New Roman" w:cs="Times New Roman"/>
          <w:sz w:val="24"/>
          <w:szCs w:val="24"/>
        </w:rPr>
        <w:t>The</w:t>
      </w:r>
      <w:r w:rsidRPr="008B3D5B">
        <w:rPr>
          <w:rFonts w:ascii="Times New Roman" w:hAnsi="Times New Roman" w:cs="Times New Roman"/>
          <w:b/>
          <w:sz w:val="24"/>
          <w:szCs w:val="24"/>
        </w:rPr>
        <w:t xml:space="preserve"> </w:t>
      </w:r>
      <w:r w:rsidR="008B3D5B" w:rsidRPr="008B3D5B">
        <w:rPr>
          <w:rFonts w:ascii="Times New Roman" w:hAnsi="Times New Roman" w:cs="Times New Roman"/>
          <w:b/>
          <w:sz w:val="24"/>
          <w:szCs w:val="24"/>
        </w:rPr>
        <w:t>Code</w:t>
      </w:r>
      <w:r w:rsidR="008B3D5B">
        <w:rPr>
          <w:rFonts w:ascii="Times New Roman" w:hAnsi="Times New Roman" w:cs="Times New Roman"/>
          <w:sz w:val="24"/>
          <w:szCs w:val="24"/>
        </w:rPr>
        <w:t xml:space="preserve"> is a numeric tag for each </w:t>
      </w:r>
      <w:r w:rsidR="005730C3">
        <w:rPr>
          <w:rFonts w:ascii="Times New Roman" w:hAnsi="Times New Roman" w:cs="Times New Roman"/>
          <w:sz w:val="24"/>
          <w:szCs w:val="24"/>
        </w:rPr>
        <w:t>alternate</w:t>
      </w:r>
      <w:r w:rsidR="008B3D5B">
        <w:rPr>
          <w:rFonts w:ascii="Times New Roman" w:hAnsi="Times New Roman" w:cs="Times New Roman"/>
          <w:sz w:val="24"/>
          <w:szCs w:val="24"/>
        </w:rPr>
        <w:t xml:space="preserve"> </w:t>
      </w:r>
      <w:r>
        <w:rPr>
          <w:rFonts w:ascii="Times New Roman" w:hAnsi="Times New Roman" w:cs="Times New Roman"/>
          <w:sz w:val="24"/>
          <w:szCs w:val="24"/>
        </w:rPr>
        <w:t>eligible content</w:t>
      </w:r>
      <w:r w:rsidR="00292DD8">
        <w:rPr>
          <w:rFonts w:ascii="Times New Roman" w:hAnsi="Times New Roman" w:cs="Times New Roman"/>
          <w:sz w:val="24"/>
          <w:szCs w:val="24"/>
        </w:rPr>
        <w:t xml:space="preserve"> statement that associates the </w:t>
      </w:r>
      <w:r w:rsidR="005730C3">
        <w:rPr>
          <w:rFonts w:ascii="Times New Roman" w:hAnsi="Times New Roman" w:cs="Times New Roman"/>
          <w:sz w:val="24"/>
          <w:szCs w:val="24"/>
        </w:rPr>
        <w:t>alternate</w:t>
      </w:r>
      <w:r w:rsidR="00292DD8">
        <w:rPr>
          <w:rFonts w:ascii="Times New Roman" w:hAnsi="Times New Roman" w:cs="Times New Roman"/>
          <w:sz w:val="24"/>
          <w:szCs w:val="24"/>
        </w:rPr>
        <w:t xml:space="preserve"> eligible c</w:t>
      </w:r>
      <w:r>
        <w:rPr>
          <w:rFonts w:ascii="Times New Roman" w:hAnsi="Times New Roman" w:cs="Times New Roman"/>
          <w:sz w:val="24"/>
          <w:szCs w:val="24"/>
        </w:rPr>
        <w:t xml:space="preserve">ontent with the other organizational levels of the </w:t>
      </w:r>
      <w:r w:rsidR="00292DD8">
        <w:rPr>
          <w:rFonts w:ascii="Times New Roman" w:hAnsi="Times New Roman" w:cs="Times New Roman"/>
          <w:sz w:val="24"/>
          <w:szCs w:val="24"/>
        </w:rPr>
        <w:t>state academic s</w:t>
      </w:r>
      <w:r>
        <w:rPr>
          <w:rFonts w:ascii="Times New Roman" w:hAnsi="Times New Roman" w:cs="Times New Roman"/>
          <w:sz w:val="24"/>
          <w:szCs w:val="24"/>
        </w:rPr>
        <w:t>tandards.</w:t>
      </w:r>
      <w:r w:rsidR="001D40E4">
        <w:rPr>
          <w:rFonts w:ascii="Times New Roman" w:hAnsi="Times New Roman" w:cs="Times New Roman"/>
          <w:sz w:val="24"/>
          <w:szCs w:val="24"/>
        </w:rPr>
        <w:br/>
      </w:r>
    </w:p>
    <w:p w14:paraId="1051AABB" w14:textId="77777777" w:rsidR="008B3D5B" w:rsidRDefault="00292DD8" w:rsidP="002A2676">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Task </w:t>
      </w:r>
      <w:r w:rsidR="008B3D5B" w:rsidRPr="008B3D5B">
        <w:rPr>
          <w:rFonts w:ascii="Times New Roman" w:hAnsi="Times New Roman" w:cs="Times New Roman"/>
          <w:b/>
          <w:sz w:val="24"/>
          <w:szCs w:val="24"/>
        </w:rPr>
        <w:t>Specifications</w:t>
      </w:r>
      <w:r w:rsidR="008B3D5B">
        <w:rPr>
          <w:rFonts w:ascii="Times New Roman" w:hAnsi="Times New Roman" w:cs="Times New Roman"/>
          <w:b/>
          <w:sz w:val="24"/>
          <w:szCs w:val="24"/>
        </w:rPr>
        <w:t xml:space="preserve"> </w:t>
      </w:r>
      <w:r w:rsidR="003C0FD1">
        <w:rPr>
          <w:rFonts w:ascii="Times New Roman" w:hAnsi="Times New Roman" w:cs="Times New Roman"/>
          <w:sz w:val="24"/>
          <w:szCs w:val="24"/>
        </w:rPr>
        <w:t>are definitions, clarific</w:t>
      </w:r>
      <w:r w:rsidR="00C7421C">
        <w:rPr>
          <w:rFonts w:ascii="Times New Roman" w:hAnsi="Times New Roman" w:cs="Times New Roman"/>
          <w:sz w:val="24"/>
          <w:szCs w:val="24"/>
        </w:rPr>
        <w:t xml:space="preserve">ations, and limitations to the </w:t>
      </w:r>
      <w:r w:rsidR="000F3B4E">
        <w:rPr>
          <w:rFonts w:ascii="Times New Roman" w:hAnsi="Times New Roman" w:cs="Times New Roman"/>
          <w:sz w:val="24"/>
          <w:szCs w:val="24"/>
        </w:rPr>
        <w:t>skills</w:t>
      </w:r>
      <w:r w:rsidR="00C7421C">
        <w:rPr>
          <w:rFonts w:ascii="Times New Roman" w:hAnsi="Times New Roman" w:cs="Times New Roman"/>
          <w:sz w:val="24"/>
          <w:szCs w:val="24"/>
        </w:rPr>
        <w:t xml:space="preserve"> designed to assess the </w:t>
      </w:r>
      <w:r w:rsidR="005730C3">
        <w:rPr>
          <w:rFonts w:ascii="Times New Roman" w:hAnsi="Times New Roman" w:cs="Times New Roman"/>
          <w:sz w:val="24"/>
          <w:szCs w:val="24"/>
        </w:rPr>
        <w:t>alternate</w:t>
      </w:r>
      <w:r w:rsidR="003C0FD1">
        <w:rPr>
          <w:rFonts w:ascii="Times New Roman" w:hAnsi="Times New Roman" w:cs="Times New Roman"/>
          <w:sz w:val="24"/>
          <w:szCs w:val="24"/>
        </w:rPr>
        <w:t xml:space="preserve"> </w:t>
      </w:r>
      <w:r w:rsidR="00C7421C">
        <w:rPr>
          <w:rFonts w:ascii="Times New Roman" w:hAnsi="Times New Roman" w:cs="Times New Roman"/>
          <w:sz w:val="24"/>
          <w:szCs w:val="24"/>
        </w:rPr>
        <w:t>e</w:t>
      </w:r>
      <w:r w:rsidR="003C0FD1">
        <w:rPr>
          <w:rFonts w:ascii="Times New Roman" w:hAnsi="Times New Roman" w:cs="Times New Roman"/>
          <w:sz w:val="24"/>
          <w:szCs w:val="24"/>
        </w:rPr>
        <w:t xml:space="preserve">ligible </w:t>
      </w:r>
      <w:r w:rsidR="00C7421C">
        <w:rPr>
          <w:rFonts w:ascii="Times New Roman" w:hAnsi="Times New Roman" w:cs="Times New Roman"/>
          <w:sz w:val="24"/>
          <w:szCs w:val="24"/>
        </w:rPr>
        <w:t>content.</w:t>
      </w:r>
      <w:r w:rsidR="00277D83">
        <w:rPr>
          <w:rFonts w:ascii="Times New Roman" w:hAnsi="Times New Roman" w:cs="Times New Roman"/>
          <w:sz w:val="24"/>
          <w:szCs w:val="24"/>
        </w:rPr>
        <w:t xml:space="preserve"> </w:t>
      </w:r>
    </w:p>
    <w:p w14:paraId="280F7C7F" w14:textId="77777777" w:rsidR="00233E56" w:rsidRDefault="00233E56" w:rsidP="002A2676">
      <w:pPr>
        <w:spacing w:after="0" w:line="240" w:lineRule="auto"/>
        <w:rPr>
          <w:rFonts w:ascii="Times New Roman" w:hAnsi="Times New Roman" w:cs="Times New Roman"/>
          <w:sz w:val="24"/>
          <w:szCs w:val="24"/>
        </w:rPr>
      </w:pPr>
    </w:p>
    <w:p w14:paraId="7527EAF0" w14:textId="77777777" w:rsidR="00233E56" w:rsidRPr="008B3D5B" w:rsidRDefault="00233E56" w:rsidP="002A2676">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Tier Guidelines </w:t>
      </w:r>
      <w:r>
        <w:rPr>
          <w:rFonts w:ascii="Times New Roman" w:hAnsi="Times New Roman" w:cs="Times New Roman"/>
          <w:sz w:val="24"/>
          <w:szCs w:val="24"/>
        </w:rPr>
        <w:t>are additional statements outlining the highest level of complexity to which an item should be written given its Tier designation.</w:t>
      </w:r>
    </w:p>
    <w:p w14:paraId="176CF6BC" w14:textId="77777777" w:rsidR="00F2441D" w:rsidRDefault="00F2441D" w:rsidP="002A2676">
      <w:pPr>
        <w:spacing w:line="240" w:lineRule="auto"/>
        <w:rPr>
          <w:rFonts w:ascii="Times New Roman" w:hAnsi="Times New Roman" w:cs="Times New Roman"/>
          <w:sz w:val="24"/>
          <w:szCs w:val="24"/>
        </w:rPr>
      </w:pPr>
    </w:p>
    <w:p w14:paraId="4A4237A1" w14:textId="77777777" w:rsidR="00CA6163" w:rsidRDefault="00CA6163" w:rsidP="00C73562">
      <w:pPr>
        <w:rPr>
          <w:rFonts w:ascii="Times New Roman" w:hAnsi="Times New Roman" w:cs="Times New Roman"/>
          <w:sz w:val="24"/>
          <w:szCs w:val="24"/>
        </w:rPr>
      </w:pPr>
    </w:p>
    <w:p w14:paraId="695CF134" w14:textId="77777777" w:rsidR="00CA6163" w:rsidRDefault="00CA6163" w:rsidP="00C73562">
      <w:pPr>
        <w:rPr>
          <w:rFonts w:ascii="Times New Roman" w:hAnsi="Times New Roman" w:cs="Times New Roman"/>
          <w:sz w:val="24"/>
          <w:szCs w:val="24"/>
        </w:rPr>
      </w:pPr>
    </w:p>
    <w:p w14:paraId="2D9E504D" w14:textId="77777777" w:rsidR="00CA6163" w:rsidRDefault="00CA6163" w:rsidP="00C73562">
      <w:pPr>
        <w:rPr>
          <w:rFonts w:ascii="Times New Roman" w:hAnsi="Times New Roman" w:cs="Times New Roman"/>
          <w:sz w:val="24"/>
          <w:szCs w:val="24"/>
        </w:rPr>
      </w:pPr>
    </w:p>
    <w:p w14:paraId="2D7B6FD8" w14:textId="77777777" w:rsidR="00CA6163" w:rsidRDefault="00CA6163" w:rsidP="00C73562">
      <w:pPr>
        <w:rPr>
          <w:rFonts w:ascii="Times New Roman" w:hAnsi="Times New Roman" w:cs="Times New Roman"/>
          <w:sz w:val="24"/>
          <w:szCs w:val="24"/>
        </w:rPr>
      </w:pPr>
    </w:p>
    <w:p w14:paraId="737E6B16" w14:textId="77777777" w:rsidR="00CA6163" w:rsidRDefault="00CA6163" w:rsidP="00C73562">
      <w:pPr>
        <w:rPr>
          <w:rFonts w:ascii="Times New Roman" w:hAnsi="Times New Roman" w:cs="Times New Roman"/>
          <w:sz w:val="24"/>
          <w:szCs w:val="24"/>
        </w:rPr>
      </w:pPr>
    </w:p>
    <w:p w14:paraId="53DF1EFB" w14:textId="77777777" w:rsidR="00C304A4" w:rsidRDefault="00C304A4" w:rsidP="00C73562">
      <w:pPr>
        <w:rPr>
          <w:rFonts w:ascii="Times New Roman" w:hAnsi="Times New Roman" w:cs="Times New Roman"/>
          <w:sz w:val="24"/>
          <w:szCs w:val="24"/>
        </w:rPr>
      </w:pPr>
    </w:p>
    <w:p w14:paraId="31B463EB" w14:textId="77777777" w:rsidR="001B10B6" w:rsidRPr="0013482C" w:rsidRDefault="00EB45EC" w:rsidP="001B10B6">
      <w:pPr>
        <w:pStyle w:val="Heading2"/>
        <w:rPr>
          <w:rFonts w:ascii="Arial" w:hAnsi="Arial" w:cs="Arial"/>
          <w:sz w:val="32"/>
          <w:szCs w:val="32"/>
        </w:rPr>
      </w:pPr>
      <w:bookmarkStart w:id="26" w:name="_Toc12791202"/>
      <w:r>
        <w:rPr>
          <w:rFonts w:ascii="Arial" w:hAnsi="Arial" w:cs="Arial"/>
          <w:sz w:val="32"/>
          <w:szCs w:val="32"/>
        </w:rPr>
        <w:lastRenderedPageBreak/>
        <w:t>G</w:t>
      </w:r>
      <w:r w:rsidR="001B10B6" w:rsidRPr="0013482C">
        <w:rPr>
          <w:rFonts w:ascii="Arial" w:hAnsi="Arial" w:cs="Arial"/>
          <w:sz w:val="32"/>
          <w:szCs w:val="32"/>
        </w:rPr>
        <w:t>rade 4</w:t>
      </w:r>
      <w:bookmarkEnd w:id="26"/>
    </w:p>
    <w:p w14:paraId="7069F4F3" w14:textId="77777777" w:rsidR="00B611D8" w:rsidRDefault="00B611D8" w:rsidP="00B611D8">
      <w:pPr>
        <w:spacing w:after="0"/>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277D83" w14:paraId="5ABE8F72" w14:textId="77777777" w:rsidTr="007D42EF">
        <w:trPr>
          <w:trHeight w:val="333"/>
        </w:trPr>
        <w:tc>
          <w:tcPr>
            <w:tcW w:w="9094" w:type="dxa"/>
            <w:shd w:val="clear" w:color="auto" w:fill="00682F"/>
            <w:vAlign w:val="center"/>
          </w:tcPr>
          <w:p w14:paraId="2BE71287" w14:textId="77777777" w:rsidR="00B611D8" w:rsidRPr="00277D83" w:rsidRDefault="00B611D8" w:rsidP="00E3731F">
            <w:pPr>
              <w:tabs>
                <w:tab w:val="left" w:pos="2115"/>
              </w:tabs>
              <w:rPr>
                <w:rFonts w:ascii="Arial" w:hAnsi="Arial" w:cs="Arial"/>
                <w:color w:val="A9A5A5" w:themeColor="background1"/>
                <w:sz w:val="24"/>
                <w:szCs w:val="24"/>
              </w:rPr>
            </w:pPr>
            <w:r w:rsidRPr="00277D83">
              <w:rPr>
                <w:rFonts w:ascii="Arial" w:hAnsi="Arial" w:cs="Arial"/>
                <w:color w:val="EDECEC" w:themeColor="background1" w:themeTint="33"/>
                <w:sz w:val="24"/>
                <w:szCs w:val="24"/>
              </w:rPr>
              <w:t>Reporting Category: S4.A The Nature of Science</w:t>
            </w:r>
            <w:r w:rsidR="007F6560">
              <w:rPr>
                <w:rFonts w:ascii="Arial" w:hAnsi="Arial" w:cs="Arial"/>
                <w:color w:val="EDECEC" w:themeColor="background1" w:themeTint="33"/>
                <w:sz w:val="24"/>
                <w:szCs w:val="24"/>
              </w:rPr>
              <w:t xml:space="preserve">                                  </w:t>
            </w:r>
          </w:p>
        </w:tc>
      </w:tr>
    </w:tbl>
    <w:p w14:paraId="5B91F06A" w14:textId="77777777" w:rsidR="00B611D8" w:rsidRPr="00DB488E" w:rsidRDefault="00B611D8" w:rsidP="00B611D8">
      <w:pPr>
        <w:spacing w:after="0" w:line="240" w:lineRule="auto"/>
        <w:ind w:left="360" w:hanging="14"/>
        <w:rPr>
          <w:rFonts w:ascii="Arial" w:hAnsi="Arial" w:cs="Arial"/>
          <w:b/>
          <w:sz w:val="12"/>
          <w:szCs w:val="12"/>
        </w:rPr>
      </w:pPr>
    </w:p>
    <w:p w14:paraId="08C0F0D9" w14:textId="77777777" w:rsidR="00B611D8" w:rsidRPr="00352CF3" w:rsidRDefault="00B611D8" w:rsidP="00B611D8">
      <w:pPr>
        <w:spacing w:after="0" w:line="240" w:lineRule="auto"/>
        <w:ind w:left="360" w:hanging="14"/>
        <w:rPr>
          <w:rFonts w:ascii="Arial" w:hAnsi="Arial" w:cs="Arial"/>
        </w:rPr>
      </w:pPr>
      <w:r w:rsidRPr="00352CF3">
        <w:rPr>
          <w:rFonts w:ascii="Arial" w:hAnsi="Arial" w:cs="Arial"/>
          <w:b/>
        </w:rPr>
        <w:t>Assessment Anchor</w:t>
      </w:r>
      <w:r w:rsidRPr="00352CF3">
        <w:rPr>
          <w:rFonts w:ascii="Arial" w:hAnsi="Arial" w:cs="Arial"/>
        </w:rPr>
        <w:t xml:space="preserve"> </w:t>
      </w:r>
      <w:r w:rsidRPr="00352CF3">
        <w:rPr>
          <w:rFonts w:ascii="Arial" w:hAnsi="Arial" w:cs="Arial"/>
          <w:b/>
        </w:rPr>
        <w:t>S4.A.1.1</w:t>
      </w:r>
    </w:p>
    <w:p w14:paraId="6CE45C3E" w14:textId="77777777" w:rsidR="00B611D8" w:rsidRPr="00352CF3" w:rsidRDefault="00B611D8" w:rsidP="00B611D8">
      <w:pPr>
        <w:spacing w:after="0" w:line="240" w:lineRule="auto"/>
        <w:ind w:left="360" w:hanging="14"/>
        <w:rPr>
          <w:rFonts w:ascii="Times New Roman" w:hAnsi="Times New Roman" w:cs="Times New Roman"/>
        </w:rPr>
      </w:pPr>
      <w:r w:rsidRPr="00352CF3">
        <w:rPr>
          <w:rFonts w:ascii="Times New Roman" w:hAnsi="Times New Roman" w:cs="Times New Roman"/>
        </w:rPr>
        <w:t>Identify and explain the pros and cons of applying scientific, environmental, or technological knowledge to possible solutions to problems.</w:t>
      </w:r>
    </w:p>
    <w:p w14:paraId="0FB3A532" w14:textId="77777777" w:rsidR="00B611D8" w:rsidRPr="00DB488E" w:rsidRDefault="00B611D8" w:rsidP="00B611D8">
      <w:pPr>
        <w:tabs>
          <w:tab w:val="center" w:pos="1989"/>
          <w:tab w:val="right" w:pos="9414"/>
        </w:tabs>
        <w:spacing w:after="0" w:line="240" w:lineRule="auto"/>
        <w:ind w:left="540" w:hanging="14"/>
        <w:rPr>
          <w:rFonts w:ascii="Arial" w:hAnsi="Arial" w:cs="Arial"/>
          <w:b/>
          <w:sz w:val="12"/>
          <w:szCs w:val="12"/>
        </w:rPr>
      </w:pPr>
    </w:p>
    <w:p w14:paraId="79D52D93" w14:textId="77777777" w:rsidR="00B611D8" w:rsidRPr="00352CF3" w:rsidRDefault="00B611D8" w:rsidP="00B611D8">
      <w:pPr>
        <w:tabs>
          <w:tab w:val="center" w:pos="1989"/>
          <w:tab w:val="right" w:pos="9414"/>
        </w:tabs>
        <w:spacing w:after="0" w:line="240" w:lineRule="auto"/>
        <w:ind w:left="540" w:hanging="14"/>
        <w:rPr>
          <w:rFonts w:ascii="Arial" w:hAnsi="Arial" w:cs="Arial"/>
        </w:rPr>
      </w:pPr>
      <w:r w:rsidRPr="00352CF3">
        <w:rPr>
          <w:rFonts w:ascii="Arial" w:hAnsi="Arial" w:cs="Arial"/>
          <w:b/>
        </w:rPr>
        <w:t>Eligible Content</w:t>
      </w:r>
      <w:r w:rsidRPr="00352CF3">
        <w:rPr>
          <w:rFonts w:ascii="Arial" w:hAnsi="Arial" w:cs="Arial"/>
        </w:rPr>
        <w:t xml:space="preserve"> </w:t>
      </w:r>
      <w:r w:rsidRPr="00352CF3">
        <w:rPr>
          <w:rFonts w:ascii="Arial" w:hAnsi="Arial" w:cs="Arial"/>
          <w:b/>
        </w:rPr>
        <w:t>S4.A.1.1.</w:t>
      </w:r>
      <w:r w:rsidR="006E34AA" w:rsidRPr="00352CF3">
        <w:rPr>
          <w:rFonts w:ascii="Arial" w:hAnsi="Arial" w:cs="Arial"/>
          <w:b/>
        </w:rPr>
        <w:t>2</w:t>
      </w:r>
      <w:r w:rsidRPr="00352CF3">
        <w:rPr>
          <w:rFonts w:ascii="Arial" w:hAnsi="Arial" w:cs="Arial"/>
        </w:rPr>
        <w:tab/>
        <w:t xml:space="preserve"> </w:t>
      </w:r>
    </w:p>
    <w:p w14:paraId="02426C5F" w14:textId="77777777" w:rsidR="006E34AA" w:rsidRPr="00352CF3" w:rsidRDefault="006E34AA" w:rsidP="006E34AA">
      <w:pPr>
        <w:spacing w:after="0" w:line="240" w:lineRule="auto"/>
        <w:ind w:left="550" w:hanging="14"/>
        <w:rPr>
          <w:rFonts w:ascii="Times New Roman" w:hAnsi="Times New Roman" w:cs="Times New Roman"/>
        </w:rPr>
      </w:pPr>
      <w:r w:rsidRPr="00352CF3">
        <w:rPr>
          <w:rFonts w:ascii="Times New Roman" w:hAnsi="Times New Roman" w:cs="Times New Roman"/>
        </w:rPr>
        <w:t>Identify and describe examples of common technological changes past to present in the community (e.g., energy production, transportation, communications, agriculture,</w:t>
      </w:r>
    </w:p>
    <w:p w14:paraId="494437AD" w14:textId="77777777" w:rsidR="00765FC1" w:rsidRPr="00352CF3" w:rsidRDefault="006E34AA" w:rsidP="006E34AA">
      <w:pPr>
        <w:spacing w:after="0" w:line="240" w:lineRule="auto"/>
        <w:ind w:left="550" w:hanging="14"/>
        <w:rPr>
          <w:rFonts w:ascii="Times New Roman" w:hAnsi="Times New Roman" w:cs="Times New Roman"/>
        </w:rPr>
      </w:pPr>
      <w:r w:rsidRPr="00352CF3">
        <w:rPr>
          <w:rFonts w:ascii="Times New Roman" w:hAnsi="Times New Roman" w:cs="Times New Roman"/>
        </w:rPr>
        <w:t>packaging materials) that have either positive or negative impacts on society or the environment.</w:t>
      </w:r>
    </w:p>
    <w:p w14:paraId="5918C669" w14:textId="77777777" w:rsidR="006E34AA" w:rsidRPr="00DB488E" w:rsidRDefault="006E34AA" w:rsidP="006E34AA">
      <w:pPr>
        <w:spacing w:after="0" w:line="240" w:lineRule="auto"/>
        <w:ind w:left="550" w:hanging="14"/>
        <w:rPr>
          <w:rFonts w:ascii="Times New Roman" w:hAnsi="Times New Roman" w:cs="Times New Roman"/>
          <w:sz w:val="12"/>
          <w:szCs w:val="12"/>
        </w:rPr>
      </w:pPr>
    </w:p>
    <w:tbl>
      <w:tblPr>
        <w:tblStyle w:val="TableGrid"/>
        <w:tblW w:w="0" w:type="auto"/>
        <w:tblInd w:w="1075" w:type="dxa"/>
        <w:tblLook w:val="04A0" w:firstRow="1" w:lastRow="0" w:firstColumn="1" w:lastColumn="0" w:noHBand="0" w:noVBand="1"/>
      </w:tblPr>
      <w:tblGrid>
        <w:gridCol w:w="8275"/>
      </w:tblGrid>
      <w:tr w:rsidR="00765FC1" w:rsidRPr="00352CF3" w14:paraId="2A5A1779" w14:textId="77777777" w:rsidTr="007D42EF">
        <w:trPr>
          <w:trHeight w:val="144"/>
        </w:trPr>
        <w:tc>
          <w:tcPr>
            <w:tcW w:w="8275" w:type="dxa"/>
            <w:shd w:val="clear" w:color="auto" w:fill="00A44A"/>
          </w:tcPr>
          <w:p w14:paraId="26807D77" w14:textId="77777777" w:rsidR="00765FC1" w:rsidRPr="00352CF3" w:rsidRDefault="005730C3" w:rsidP="00765FC1">
            <w:pPr>
              <w:rPr>
                <w:rFonts w:ascii="Arial" w:hAnsi="Arial" w:cs="Arial"/>
              </w:rPr>
            </w:pPr>
            <w:r w:rsidRPr="00352CF3">
              <w:rPr>
                <w:rFonts w:ascii="Arial" w:hAnsi="Arial" w:cs="Arial"/>
                <w:color w:val="EDECEC" w:themeColor="background1" w:themeTint="33"/>
              </w:rPr>
              <w:t>Alternate</w:t>
            </w:r>
            <w:r w:rsidR="00765FC1" w:rsidRPr="00352CF3">
              <w:rPr>
                <w:rFonts w:ascii="Arial" w:hAnsi="Arial" w:cs="Arial"/>
                <w:color w:val="EDECEC" w:themeColor="background1" w:themeTint="33"/>
              </w:rPr>
              <w:t xml:space="preserve"> Eligible Content</w:t>
            </w:r>
          </w:p>
        </w:tc>
      </w:tr>
      <w:tr w:rsidR="00765FC1" w:rsidRPr="00352CF3" w14:paraId="77916DE1" w14:textId="77777777" w:rsidTr="0047325D">
        <w:trPr>
          <w:trHeight w:val="144"/>
        </w:trPr>
        <w:tc>
          <w:tcPr>
            <w:tcW w:w="8275" w:type="dxa"/>
          </w:tcPr>
          <w:p w14:paraId="5D433D3E" w14:textId="77777777" w:rsidR="00765FC1" w:rsidRPr="00352CF3" w:rsidRDefault="00765FC1" w:rsidP="006E34AA">
            <w:pPr>
              <w:rPr>
                <w:rFonts w:ascii="Times New Roman" w:hAnsi="Times New Roman" w:cs="Times New Roman"/>
              </w:rPr>
            </w:pPr>
            <w:r w:rsidRPr="00352CF3">
              <w:rPr>
                <w:rFonts w:ascii="Times New Roman" w:hAnsi="Times New Roman" w:cs="Times New Roman"/>
                <w:b/>
              </w:rPr>
              <w:t>S4.A.1.1.</w:t>
            </w:r>
            <w:r w:rsidR="006E34AA" w:rsidRPr="00352CF3">
              <w:rPr>
                <w:rFonts w:ascii="Times New Roman" w:hAnsi="Times New Roman" w:cs="Times New Roman"/>
                <w:b/>
              </w:rPr>
              <w:t>2</w:t>
            </w:r>
            <w:r w:rsidRPr="00352CF3">
              <w:rPr>
                <w:rFonts w:ascii="Times New Roman" w:hAnsi="Times New Roman" w:cs="Times New Roman"/>
                <w:b/>
              </w:rPr>
              <w:t xml:space="preserve">a </w:t>
            </w:r>
            <w:r w:rsidR="006E34AA" w:rsidRPr="00352CF3">
              <w:rPr>
                <w:rFonts w:ascii="Times New Roman" w:hAnsi="Times New Roman" w:cs="Times New Roman"/>
              </w:rPr>
              <w:t>Identify common technologies that benefit society</w:t>
            </w:r>
            <w:r w:rsidRPr="00352CF3">
              <w:rPr>
                <w:rFonts w:ascii="Times New Roman" w:hAnsi="Times New Roman" w:cs="Times New Roman"/>
              </w:rPr>
              <w:t>.</w:t>
            </w:r>
          </w:p>
        </w:tc>
      </w:tr>
    </w:tbl>
    <w:p w14:paraId="21314255" w14:textId="77777777" w:rsidR="00765FC1" w:rsidRPr="00DB488E" w:rsidRDefault="00765FC1" w:rsidP="00765FC1">
      <w:pPr>
        <w:spacing w:after="0" w:line="240" w:lineRule="auto"/>
        <w:ind w:left="550" w:hanging="14"/>
        <w:rPr>
          <w:rFonts w:ascii="Times New Roman" w:hAnsi="Times New Roman" w:cs="Times New Roman"/>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13478F" w:rsidRPr="00352CF3" w14:paraId="677B5E6A" w14:textId="77777777" w:rsidTr="007D42EF">
        <w:trPr>
          <w:trHeight w:val="144"/>
        </w:trPr>
        <w:tc>
          <w:tcPr>
            <w:tcW w:w="8275" w:type="dxa"/>
            <w:gridSpan w:val="2"/>
            <w:shd w:val="clear" w:color="auto" w:fill="00A44A"/>
            <w:vAlign w:val="center"/>
          </w:tcPr>
          <w:p w14:paraId="79CA7870" w14:textId="77777777" w:rsidR="0013478F" w:rsidRPr="00352CF3" w:rsidRDefault="0013478F" w:rsidP="00EE551A">
            <w:pPr>
              <w:jc w:val="center"/>
              <w:rPr>
                <w:rFonts w:ascii="Arial" w:hAnsi="Arial" w:cs="Arial"/>
                <w:color w:val="EDECEC" w:themeColor="background1" w:themeTint="33"/>
              </w:rPr>
            </w:pPr>
            <w:r w:rsidRPr="00352CF3">
              <w:rPr>
                <w:rFonts w:ascii="Arial" w:hAnsi="Arial" w:cs="Arial"/>
                <w:color w:val="EDECEC" w:themeColor="background1" w:themeTint="33"/>
              </w:rPr>
              <w:t>Task Specifications</w:t>
            </w:r>
          </w:p>
        </w:tc>
      </w:tr>
      <w:tr w:rsidR="0013478F" w:rsidRPr="00352CF3" w14:paraId="3AEABD25" w14:textId="77777777" w:rsidTr="007D42EF">
        <w:trPr>
          <w:trHeight w:val="144"/>
        </w:trPr>
        <w:tc>
          <w:tcPr>
            <w:tcW w:w="8275" w:type="dxa"/>
            <w:gridSpan w:val="2"/>
            <w:shd w:val="clear" w:color="auto" w:fill="EBFDE3"/>
          </w:tcPr>
          <w:p w14:paraId="02E200EC" w14:textId="77777777" w:rsidR="0013478F" w:rsidRPr="00352CF3" w:rsidRDefault="0013478F" w:rsidP="006E34AA">
            <w:pPr>
              <w:pStyle w:val="ListParagraph"/>
              <w:numPr>
                <w:ilvl w:val="0"/>
                <w:numId w:val="13"/>
              </w:numPr>
              <w:ind w:left="162" w:hanging="180"/>
              <w:rPr>
                <w:rFonts w:ascii="Times New Roman" w:hAnsi="Times New Roman" w:cs="Times New Roman"/>
              </w:rPr>
            </w:pPr>
            <w:r w:rsidRPr="00352CF3">
              <w:rPr>
                <w:rFonts w:ascii="Times New Roman" w:hAnsi="Times New Roman" w:cs="Times New Roman"/>
              </w:rPr>
              <w:t xml:space="preserve">Students will be </w:t>
            </w:r>
            <w:r w:rsidR="006E34AA" w:rsidRPr="00352CF3">
              <w:rPr>
                <w:rFonts w:ascii="Times New Roman" w:hAnsi="Times New Roman" w:cs="Times New Roman"/>
              </w:rPr>
              <w:t>asked to identify a technology by name</w:t>
            </w:r>
          </w:p>
          <w:p w14:paraId="334A0D3D" w14:textId="77777777" w:rsidR="0013478F" w:rsidRPr="00352CF3" w:rsidRDefault="006E34AA" w:rsidP="006E34AA">
            <w:pPr>
              <w:pStyle w:val="ListParagraph"/>
              <w:numPr>
                <w:ilvl w:val="0"/>
                <w:numId w:val="13"/>
              </w:numPr>
              <w:ind w:left="162" w:hanging="180"/>
              <w:rPr>
                <w:rFonts w:ascii="Times New Roman" w:hAnsi="Times New Roman" w:cs="Times New Roman"/>
              </w:rPr>
            </w:pPr>
            <w:r w:rsidRPr="00352CF3">
              <w:rPr>
                <w:rFonts w:ascii="Times New Roman" w:hAnsi="Times New Roman" w:cs="Times New Roman"/>
              </w:rPr>
              <w:t>Students can be asked to choose a technology given a scenario</w:t>
            </w:r>
          </w:p>
        </w:tc>
      </w:tr>
      <w:tr w:rsidR="006E34AA" w:rsidRPr="00352CF3" w14:paraId="40399F35" w14:textId="77777777" w:rsidTr="007D42EF">
        <w:trPr>
          <w:trHeight w:val="144"/>
        </w:trPr>
        <w:tc>
          <w:tcPr>
            <w:tcW w:w="8275" w:type="dxa"/>
            <w:gridSpan w:val="2"/>
            <w:shd w:val="clear" w:color="auto" w:fill="00A44A"/>
          </w:tcPr>
          <w:p w14:paraId="5A671912" w14:textId="77777777" w:rsidR="006E34AA" w:rsidRPr="00352CF3" w:rsidRDefault="006E34AA" w:rsidP="006E34AA">
            <w:pPr>
              <w:pStyle w:val="ListParagraph"/>
              <w:ind w:left="0"/>
              <w:rPr>
                <w:rFonts w:ascii="Arial" w:hAnsi="Arial" w:cs="Arial"/>
              </w:rPr>
            </w:pPr>
            <w:r w:rsidRPr="00352CF3">
              <w:rPr>
                <w:rFonts w:ascii="Arial" w:hAnsi="Arial" w:cs="Arial"/>
                <w:color w:val="EDECEC" w:themeColor="accent4" w:themeTint="33"/>
              </w:rPr>
              <w:t>Tier Guidelines</w:t>
            </w:r>
          </w:p>
        </w:tc>
      </w:tr>
      <w:tr w:rsidR="006E34AA" w:rsidRPr="00352CF3" w14:paraId="4CAF149D" w14:textId="77777777" w:rsidTr="007D42EF">
        <w:trPr>
          <w:trHeight w:val="144"/>
        </w:trPr>
        <w:tc>
          <w:tcPr>
            <w:tcW w:w="4137" w:type="dxa"/>
            <w:shd w:val="clear" w:color="auto" w:fill="00A44A"/>
          </w:tcPr>
          <w:p w14:paraId="7D9D7BA8" w14:textId="77777777" w:rsidR="006E34AA" w:rsidRPr="00352CF3" w:rsidRDefault="006E34AA" w:rsidP="006E34AA">
            <w:pPr>
              <w:pStyle w:val="ListParagraph"/>
              <w:ind w:left="0"/>
              <w:jc w:val="center"/>
              <w:rPr>
                <w:rFonts w:ascii="Arial" w:hAnsi="Arial" w:cs="Arial"/>
                <w:color w:val="EDECEC" w:themeColor="accent4" w:themeTint="33"/>
              </w:rPr>
            </w:pPr>
            <w:r w:rsidRPr="00352CF3">
              <w:rPr>
                <w:rFonts w:ascii="Arial" w:hAnsi="Arial" w:cs="Arial"/>
                <w:color w:val="EDECEC" w:themeColor="accent4" w:themeTint="33"/>
              </w:rPr>
              <w:t>Tier 1</w:t>
            </w:r>
          </w:p>
        </w:tc>
        <w:tc>
          <w:tcPr>
            <w:tcW w:w="4138" w:type="dxa"/>
            <w:shd w:val="clear" w:color="auto" w:fill="00A44A"/>
          </w:tcPr>
          <w:p w14:paraId="1D9DE035" w14:textId="77777777" w:rsidR="006E34AA" w:rsidRPr="00352CF3" w:rsidRDefault="006E34AA" w:rsidP="006E34AA">
            <w:pPr>
              <w:pStyle w:val="ListParagraph"/>
              <w:ind w:left="0"/>
              <w:jc w:val="center"/>
              <w:rPr>
                <w:rFonts w:ascii="Arial" w:hAnsi="Arial" w:cs="Arial"/>
                <w:color w:val="EDECEC" w:themeColor="accent4" w:themeTint="33"/>
              </w:rPr>
            </w:pPr>
            <w:r w:rsidRPr="00352CF3">
              <w:rPr>
                <w:rFonts w:ascii="Arial" w:hAnsi="Arial" w:cs="Arial"/>
                <w:color w:val="EDECEC" w:themeColor="accent4" w:themeTint="33"/>
              </w:rPr>
              <w:t>Tier 2</w:t>
            </w:r>
          </w:p>
        </w:tc>
      </w:tr>
      <w:tr w:rsidR="006E34AA" w:rsidRPr="00352CF3" w14:paraId="769DD650" w14:textId="77777777" w:rsidTr="007D42EF">
        <w:trPr>
          <w:trHeight w:val="144"/>
        </w:trPr>
        <w:tc>
          <w:tcPr>
            <w:tcW w:w="4137" w:type="dxa"/>
            <w:shd w:val="clear" w:color="auto" w:fill="EBFDE3"/>
          </w:tcPr>
          <w:p w14:paraId="73B6B02F" w14:textId="77777777" w:rsidR="006E34AA" w:rsidRPr="00352CF3" w:rsidRDefault="006E34AA" w:rsidP="006E34AA">
            <w:pPr>
              <w:rPr>
                <w:rFonts w:ascii="Arial" w:hAnsi="Arial" w:cs="Arial"/>
                <w:color w:val="EDECEC" w:themeColor="accent4" w:themeTint="33"/>
              </w:rPr>
            </w:pPr>
            <w:r w:rsidRPr="00352CF3">
              <w:rPr>
                <w:rFonts w:ascii="Times New Roman" w:hAnsi="Times New Roman" w:cs="Times New Roman"/>
              </w:rPr>
              <w:t>Choose the correct picture of a specific technology.</w:t>
            </w:r>
          </w:p>
        </w:tc>
        <w:tc>
          <w:tcPr>
            <w:tcW w:w="4138" w:type="dxa"/>
            <w:shd w:val="clear" w:color="auto" w:fill="EBFDE3"/>
          </w:tcPr>
          <w:p w14:paraId="42920385" w14:textId="77777777" w:rsidR="006E34AA" w:rsidRPr="00352CF3" w:rsidRDefault="006E34AA" w:rsidP="006E34AA">
            <w:pPr>
              <w:rPr>
                <w:rFonts w:ascii="Arial" w:hAnsi="Arial" w:cs="Arial"/>
                <w:color w:val="EDECEC" w:themeColor="accent4" w:themeTint="33"/>
              </w:rPr>
            </w:pPr>
            <w:r w:rsidRPr="00352CF3">
              <w:rPr>
                <w:rFonts w:ascii="Times New Roman" w:hAnsi="Times New Roman" w:cs="Times New Roman"/>
              </w:rPr>
              <w:t>Choose the correct picture of a specific technology given a scenario.</w:t>
            </w:r>
          </w:p>
        </w:tc>
      </w:tr>
    </w:tbl>
    <w:p w14:paraId="2033A277" w14:textId="77777777" w:rsidR="000F384B" w:rsidRDefault="000F384B" w:rsidP="00B611D8">
      <w:pPr>
        <w:spacing w:after="0" w:line="240" w:lineRule="auto"/>
        <w:rPr>
          <w:rFonts w:ascii="Arial" w:hAnsi="Arial" w:cs="Arial"/>
          <w:sz w:val="24"/>
          <w:szCs w:val="24"/>
        </w:rPr>
      </w:pPr>
    </w:p>
    <w:p w14:paraId="77EC7C2E" w14:textId="77777777" w:rsidR="00277D83" w:rsidRDefault="00277D83" w:rsidP="00B611D8">
      <w:pPr>
        <w:spacing w:after="0" w:line="240" w:lineRule="auto"/>
        <w:rPr>
          <w:rFonts w:ascii="Arial" w:hAnsi="Arial" w:cs="Arial"/>
          <w:sz w:val="24"/>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277D83" w14:paraId="26DD50F7" w14:textId="77777777" w:rsidTr="007D42EF">
        <w:trPr>
          <w:trHeight w:val="333"/>
        </w:trPr>
        <w:tc>
          <w:tcPr>
            <w:tcW w:w="9094" w:type="dxa"/>
            <w:shd w:val="clear" w:color="auto" w:fill="00682F"/>
            <w:vAlign w:val="center"/>
          </w:tcPr>
          <w:p w14:paraId="4664DF74" w14:textId="77777777" w:rsidR="00B611D8" w:rsidRPr="00277D83" w:rsidRDefault="007F6560" w:rsidP="00E3731F">
            <w:pPr>
              <w:tabs>
                <w:tab w:val="left" w:pos="2115"/>
              </w:tabs>
              <w:rPr>
                <w:rFonts w:ascii="Arial" w:hAnsi="Arial" w:cs="Arial"/>
                <w:color w:val="EDECEC" w:themeColor="background1" w:themeTint="33"/>
                <w:sz w:val="24"/>
                <w:szCs w:val="24"/>
              </w:rPr>
            </w:pPr>
            <w:r w:rsidRPr="00277D83">
              <w:rPr>
                <w:rFonts w:ascii="Arial" w:hAnsi="Arial" w:cs="Arial"/>
                <w:color w:val="EDECEC" w:themeColor="background1" w:themeTint="33"/>
                <w:sz w:val="24"/>
                <w:szCs w:val="24"/>
              </w:rPr>
              <w:t>Reporting Category: S4.A The Nature of Science</w:t>
            </w:r>
            <w:r>
              <w:rPr>
                <w:rFonts w:ascii="Arial" w:hAnsi="Arial" w:cs="Arial"/>
                <w:color w:val="EDECEC" w:themeColor="background1" w:themeTint="33"/>
                <w:sz w:val="24"/>
                <w:szCs w:val="24"/>
              </w:rPr>
              <w:t xml:space="preserve">                                  </w:t>
            </w:r>
          </w:p>
        </w:tc>
      </w:tr>
    </w:tbl>
    <w:p w14:paraId="1377D5D2" w14:textId="77777777" w:rsidR="00B611D8" w:rsidRPr="00DB488E" w:rsidRDefault="00B611D8" w:rsidP="00B611D8">
      <w:pPr>
        <w:spacing w:after="0" w:line="240" w:lineRule="auto"/>
        <w:ind w:left="360" w:hanging="14"/>
        <w:rPr>
          <w:rFonts w:ascii="Arial" w:hAnsi="Arial" w:cs="Arial"/>
          <w:b/>
          <w:sz w:val="12"/>
          <w:szCs w:val="12"/>
        </w:rPr>
      </w:pPr>
    </w:p>
    <w:p w14:paraId="775294B4" w14:textId="77777777" w:rsidR="00B611D8" w:rsidRPr="00277D83" w:rsidRDefault="00B611D8" w:rsidP="00B611D8">
      <w:pPr>
        <w:spacing w:after="0" w:line="240" w:lineRule="auto"/>
        <w:ind w:left="360" w:hanging="14"/>
        <w:rPr>
          <w:rFonts w:ascii="Arial" w:hAnsi="Arial" w:cs="Arial"/>
          <w:sz w:val="24"/>
          <w:szCs w:val="24"/>
        </w:rPr>
      </w:pPr>
      <w:r w:rsidRPr="00277D83">
        <w:rPr>
          <w:rFonts w:ascii="Arial" w:hAnsi="Arial" w:cs="Arial"/>
          <w:b/>
          <w:sz w:val="24"/>
          <w:szCs w:val="24"/>
        </w:rPr>
        <w:t>Assessment Anchor</w:t>
      </w:r>
      <w:r w:rsidRPr="00277D83">
        <w:rPr>
          <w:rFonts w:ascii="Arial" w:hAnsi="Arial" w:cs="Arial"/>
          <w:sz w:val="24"/>
          <w:szCs w:val="24"/>
        </w:rPr>
        <w:t xml:space="preserve"> </w:t>
      </w:r>
      <w:r w:rsidRPr="00277D83">
        <w:rPr>
          <w:rFonts w:ascii="Arial" w:hAnsi="Arial" w:cs="Arial"/>
          <w:b/>
          <w:sz w:val="24"/>
          <w:szCs w:val="24"/>
        </w:rPr>
        <w:t>S4.A.1.3</w:t>
      </w:r>
    </w:p>
    <w:p w14:paraId="361FBF2B" w14:textId="77777777" w:rsidR="00B611D8" w:rsidRPr="00277D83" w:rsidRDefault="00B611D8" w:rsidP="00B611D8">
      <w:pPr>
        <w:spacing w:after="0" w:line="240" w:lineRule="auto"/>
        <w:ind w:left="360" w:hanging="14"/>
        <w:rPr>
          <w:rFonts w:ascii="Times New Roman" w:hAnsi="Times New Roman" w:cs="Times New Roman"/>
          <w:sz w:val="24"/>
          <w:szCs w:val="24"/>
        </w:rPr>
      </w:pPr>
      <w:r w:rsidRPr="00277D83">
        <w:rPr>
          <w:rFonts w:ascii="Times New Roman" w:hAnsi="Times New Roman" w:cs="Times New Roman"/>
          <w:sz w:val="24"/>
          <w:szCs w:val="24"/>
        </w:rPr>
        <w:t>Recognize and describe change in natural or human-made systems and the possible effects of those changes.</w:t>
      </w:r>
    </w:p>
    <w:p w14:paraId="7AF59F2C" w14:textId="77777777" w:rsidR="00B611D8" w:rsidRPr="00DB488E" w:rsidRDefault="00B611D8" w:rsidP="00B611D8">
      <w:pPr>
        <w:tabs>
          <w:tab w:val="center" w:pos="1989"/>
          <w:tab w:val="right" w:pos="9414"/>
        </w:tabs>
        <w:spacing w:after="0" w:line="240" w:lineRule="auto"/>
        <w:ind w:left="540" w:hanging="14"/>
        <w:rPr>
          <w:rFonts w:ascii="Arial" w:hAnsi="Arial" w:cs="Arial"/>
          <w:b/>
          <w:sz w:val="12"/>
          <w:szCs w:val="12"/>
        </w:rPr>
      </w:pPr>
    </w:p>
    <w:p w14:paraId="3BE850EC" w14:textId="77777777" w:rsidR="00B611D8" w:rsidRPr="00277D83" w:rsidRDefault="00B611D8" w:rsidP="00B611D8">
      <w:pPr>
        <w:tabs>
          <w:tab w:val="center" w:pos="1989"/>
          <w:tab w:val="right" w:pos="9414"/>
        </w:tabs>
        <w:spacing w:after="0" w:line="240" w:lineRule="auto"/>
        <w:ind w:left="540" w:hanging="14"/>
        <w:rPr>
          <w:rFonts w:ascii="Arial" w:hAnsi="Arial" w:cs="Arial"/>
          <w:sz w:val="24"/>
          <w:szCs w:val="24"/>
        </w:rPr>
      </w:pPr>
      <w:r w:rsidRPr="00277D83">
        <w:rPr>
          <w:rFonts w:ascii="Arial" w:hAnsi="Arial" w:cs="Arial"/>
          <w:b/>
          <w:sz w:val="24"/>
          <w:szCs w:val="24"/>
        </w:rPr>
        <w:t>Eligible Content</w:t>
      </w:r>
      <w:r w:rsidRPr="00277D83">
        <w:rPr>
          <w:rFonts w:ascii="Arial" w:hAnsi="Arial" w:cs="Arial"/>
          <w:sz w:val="24"/>
          <w:szCs w:val="24"/>
        </w:rPr>
        <w:t xml:space="preserve"> </w:t>
      </w:r>
      <w:r w:rsidRPr="00277D83">
        <w:rPr>
          <w:rFonts w:ascii="Arial" w:hAnsi="Arial" w:cs="Arial"/>
          <w:b/>
          <w:sz w:val="24"/>
          <w:szCs w:val="24"/>
        </w:rPr>
        <w:t>S4.A.1.3.</w:t>
      </w:r>
      <w:r w:rsidR="006E34AA">
        <w:rPr>
          <w:rFonts w:ascii="Arial" w:hAnsi="Arial" w:cs="Arial"/>
          <w:b/>
          <w:sz w:val="24"/>
          <w:szCs w:val="24"/>
        </w:rPr>
        <w:t>1</w:t>
      </w:r>
      <w:r w:rsidRPr="00277D83">
        <w:rPr>
          <w:rFonts w:ascii="Arial" w:hAnsi="Arial" w:cs="Arial"/>
          <w:sz w:val="24"/>
          <w:szCs w:val="24"/>
        </w:rPr>
        <w:tab/>
        <w:t xml:space="preserve"> </w:t>
      </w:r>
    </w:p>
    <w:p w14:paraId="5A7543FA" w14:textId="77777777" w:rsidR="00B611D8" w:rsidRPr="006E34AA" w:rsidRDefault="006E34AA" w:rsidP="006E34A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E34AA">
        <w:rPr>
          <w:rFonts w:ascii="Times New Roman" w:hAnsi="Times New Roman" w:cs="Times New Roman"/>
          <w:color w:val="000000"/>
          <w:sz w:val="24"/>
          <w:szCs w:val="24"/>
        </w:rPr>
        <w:t>Observe and record chang</w:t>
      </w:r>
      <w:r>
        <w:rPr>
          <w:rFonts w:ascii="Times New Roman" w:hAnsi="Times New Roman" w:cs="Times New Roman"/>
          <w:color w:val="000000"/>
          <w:sz w:val="24"/>
          <w:szCs w:val="24"/>
        </w:rPr>
        <w:t>e by using time and measurement</w:t>
      </w:r>
      <w:r w:rsidR="00B611D8" w:rsidRPr="00277D83">
        <w:rPr>
          <w:rFonts w:ascii="Times New Roman" w:hAnsi="Times New Roman" w:cs="Times New Roman"/>
          <w:sz w:val="24"/>
          <w:szCs w:val="24"/>
        </w:rPr>
        <w:t xml:space="preserve">. </w:t>
      </w:r>
    </w:p>
    <w:p w14:paraId="5FBDAA48" w14:textId="77777777" w:rsidR="00B611D8" w:rsidRPr="00DB488E"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352CF3" w14:paraId="7E3C6FBC" w14:textId="77777777" w:rsidTr="007D42EF">
        <w:trPr>
          <w:trHeight w:val="144"/>
        </w:trPr>
        <w:tc>
          <w:tcPr>
            <w:tcW w:w="8275" w:type="dxa"/>
            <w:shd w:val="clear" w:color="auto" w:fill="00A44A"/>
          </w:tcPr>
          <w:p w14:paraId="0A3A6B8B" w14:textId="77777777" w:rsidR="00B611D8" w:rsidRPr="00352CF3" w:rsidRDefault="005730C3" w:rsidP="00765FC1">
            <w:pPr>
              <w:rPr>
                <w:rFonts w:ascii="Arial" w:hAnsi="Arial" w:cs="Arial"/>
              </w:rPr>
            </w:pPr>
            <w:r w:rsidRPr="00352CF3">
              <w:rPr>
                <w:rFonts w:ascii="Arial" w:hAnsi="Arial" w:cs="Arial"/>
                <w:color w:val="EDECEC" w:themeColor="background1" w:themeTint="33"/>
              </w:rPr>
              <w:t>Alternate</w:t>
            </w:r>
            <w:r w:rsidR="00B611D8" w:rsidRPr="00352CF3">
              <w:rPr>
                <w:rFonts w:ascii="Arial" w:hAnsi="Arial" w:cs="Arial"/>
                <w:color w:val="EDECEC" w:themeColor="background1" w:themeTint="33"/>
              </w:rPr>
              <w:t xml:space="preserve"> Eligible Content</w:t>
            </w:r>
          </w:p>
        </w:tc>
      </w:tr>
      <w:tr w:rsidR="00B611D8" w:rsidRPr="00352CF3" w14:paraId="223CA0AA" w14:textId="77777777" w:rsidTr="0047325D">
        <w:trPr>
          <w:trHeight w:val="144"/>
        </w:trPr>
        <w:tc>
          <w:tcPr>
            <w:tcW w:w="8275" w:type="dxa"/>
          </w:tcPr>
          <w:p w14:paraId="6F9780FF" w14:textId="77777777" w:rsidR="00B611D8" w:rsidRPr="00352CF3" w:rsidRDefault="00B611D8" w:rsidP="006E34AA">
            <w:pPr>
              <w:rPr>
                <w:rFonts w:ascii="Times New Roman" w:hAnsi="Times New Roman" w:cs="Times New Roman"/>
              </w:rPr>
            </w:pPr>
            <w:r w:rsidRPr="00352CF3">
              <w:rPr>
                <w:rFonts w:ascii="Times New Roman" w:hAnsi="Times New Roman" w:cs="Times New Roman"/>
                <w:b/>
              </w:rPr>
              <w:t>S4.A.1.3.</w:t>
            </w:r>
            <w:r w:rsidR="006E34AA" w:rsidRPr="00352CF3">
              <w:rPr>
                <w:rFonts w:ascii="Times New Roman" w:hAnsi="Times New Roman" w:cs="Times New Roman"/>
                <w:b/>
              </w:rPr>
              <w:t>1</w:t>
            </w:r>
            <w:r w:rsidRPr="00352CF3">
              <w:rPr>
                <w:rFonts w:ascii="Times New Roman" w:hAnsi="Times New Roman" w:cs="Times New Roman"/>
                <w:b/>
              </w:rPr>
              <w:t>a</w:t>
            </w:r>
            <w:r w:rsidRPr="00352CF3">
              <w:rPr>
                <w:rFonts w:ascii="Times New Roman" w:hAnsi="Times New Roman" w:cs="Times New Roman"/>
              </w:rPr>
              <w:t xml:space="preserve"> Identify changes to objects</w:t>
            </w:r>
            <w:r w:rsidR="006E34AA" w:rsidRPr="00352CF3">
              <w:rPr>
                <w:rFonts w:ascii="Times New Roman" w:hAnsi="Times New Roman" w:cs="Times New Roman"/>
              </w:rPr>
              <w:t xml:space="preserve"> and living things</w:t>
            </w:r>
            <w:r w:rsidRPr="00352CF3">
              <w:rPr>
                <w:rFonts w:ascii="Times New Roman" w:hAnsi="Times New Roman" w:cs="Times New Roman"/>
              </w:rPr>
              <w:t>.</w:t>
            </w:r>
          </w:p>
        </w:tc>
      </w:tr>
    </w:tbl>
    <w:p w14:paraId="0AEC4E23" w14:textId="77777777" w:rsidR="00B611D8" w:rsidRPr="00DB488E"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13478F" w:rsidRPr="00352CF3" w14:paraId="557373AC" w14:textId="77777777" w:rsidTr="007D42EF">
        <w:trPr>
          <w:trHeight w:val="144"/>
        </w:trPr>
        <w:tc>
          <w:tcPr>
            <w:tcW w:w="8275" w:type="dxa"/>
            <w:gridSpan w:val="2"/>
            <w:shd w:val="clear" w:color="auto" w:fill="00A44A"/>
            <w:vAlign w:val="center"/>
          </w:tcPr>
          <w:p w14:paraId="267E46EB" w14:textId="77777777" w:rsidR="0013478F" w:rsidRPr="00352CF3" w:rsidRDefault="0013478F" w:rsidP="00EE551A">
            <w:pPr>
              <w:jc w:val="center"/>
              <w:rPr>
                <w:rFonts w:ascii="Arial" w:hAnsi="Arial" w:cs="Arial"/>
                <w:color w:val="EDECEC" w:themeColor="background1" w:themeTint="33"/>
              </w:rPr>
            </w:pPr>
            <w:r w:rsidRPr="00352CF3">
              <w:rPr>
                <w:rFonts w:ascii="Arial" w:hAnsi="Arial" w:cs="Arial"/>
                <w:color w:val="EDECEC" w:themeColor="background1" w:themeTint="33"/>
              </w:rPr>
              <w:t>Task Specifications</w:t>
            </w:r>
          </w:p>
        </w:tc>
      </w:tr>
      <w:tr w:rsidR="0013478F" w:rsidRPr="00352CF3" w14:paraId="70CC54F5" w14:textId="77777777" w:rsidTr="007D42EF">
        <w:trPr>
          <w:trHeight w:val="144"/>
        </w:trPr>
        <w:tc>
          <w:tcPr>
            <w:tcW w:w="8275" w:type="dxa"/>
            <w:gridSpan w:val="2"/>
            <w:shd w:val="clear" w:color="auto" w:fill="EBFDE3"/>
          </w:tcPr>
          <w:p w14:paraId="49296034" w14:textId="77777777" w:rsidR="0013478F" w:rsidRPr="00352CF3" w:rsidRDefault="0013478F" w:rsidP="0013478F">
            <w:pPr>
              <w:pStyle w:val="ListParagraph"/>
              <w:numPr>
                <w:ilvl w:val="0"/>
                <w:numId w:val="13"/>
              </w:numPr>
              <w:ind w:left="162" w:hanging="180"/>
              <w:rPr>
                <w:rFonts w:ascii="Times New Roman" w:hAnsi="Times New Roman" w:cs="Times New Roman"/>
              </w:rPr>
            </w:pPr>
            <w:r w:rsidRPr="00352CF3">
              <w:rPr>
                <w:rFonts w:ascii="Times New Roman" w:hAnsi="Times New Roman" w:cs="Times New Roman"/>
              </w:rPr>
              <w:t>Students can be asked about changes due to heat or cold, changes in shape or size, changes in position</w:t>
            </w:r>
          </w:p>
          <w:p w14:paraId="535C991C" w14:textId="77777777" w:rsidR="0013478F" w:rsidRPr="00352CF3" w:rsidRDefault="0013478F" w:rsidP="00DA725A">
            <w:pPr>
              <w:pStyle w:val="ListParagraph"/>
              <w:numPr>
                <w:ilvl w:val="0"/>
                <w:numId w:val="13"/>
              </w:numPr>
              <w:ind w:left="162" w:hanging="180"/>
              <w:rPr>
                <w:rFonts w:ascii="Arial" w:hAnsi="Arial" w:cs="Arial"/>
              </w:rPr>
            </w:pPr>
            <w:r w:rsidRPr="00352CF3">
              <w:rPr>
                <w:rFonts w:ascii="Times New Roman" w:hAnsi="Times New Roman" w:cs="Times New Roman"/>
              </w:rPr>
              <w:t xml:space="preserve">Students </w:t>
            </w:r>
            <w:r w:rsidR="00352CF3" w:rsidRPr="00352CF3">
              <w:rPr>
                <w:rFonts w:ascii="Times New Roman" w:hAnsi="Times New Roman" w:cs="Times New Roman"/>
              </w:rPr>
              <w:t>should</w:t>
            </w:r>
            <w:r w:rsidR="000F384B" w:rsidRPr="00352CF3">
              <w:rPr>
                <w:rFonts w:ascii="Times New Roman" w:hAnsi="Times New Roman" w:cs="Times New Roman"/>
              </w:rPr>
              <w:t xml:space="preserve"> </w:t>
            </w:r>
            <w:r w:rsidRPr="00352CF3">
              <w:rPr>
                <w:rFonts w:ascii="Times New Roman" w:hAnsi="Times New Roman" w:cs="Times New Roman"/>
              </w:rPr>
              <w:t>NOT be asked about changes due to color</w:t>
            </w:r>
          </w:p>
          <w:p w14:paraId="226AA86E" w14:textId="77777777" w:rsidR="00DA725A" w:rsidRPr="00352CF3" w:rsidRDefault="000F3B4E" w:rsidP="00DA725A">
            <w:pPr>
              <w:pStyle w:val="ListParagraph"/>
              <w:numPr>
                <w:ilvl w:val="0"/>
                <w:numId w:val="13"/>
              </w:numPr>
              <w:ind w:left="162" w:hanging="180"/>
              <w:rPr>
                <w:rFonts w:ascii="Arial" w:hAnsi="Arial" w:cs="Arial"/>
              </w:rPr>
            </w:pPr>
            <w:r w:rsidRPr="00352CF3">
              <w:rPr>
                <w:rFonts w:ascii="Times New Roman" w:hAnsi="Times New Roman" w:cs="Times New Roman"/>
              </w:rPr>
              <w:t>Skills</w:t>
            </w:r>
            <w:r w:rsidR="00DA725A" w:rsidRPr="00352CF3">
              <w:rPr>
                <w:rFonts w:ascii="Times New Roman" w:hAnsi="Times New Roman" w:cs="Times New Roman"/>
              </w:rPr>
              <w:t xml:space="preserve"> are limited to identification of change only, not about cause and effect</w:t>
            </w:r>
          </w:p>
        </w:tc>
      </w:tr>
      <w:tr w:rsidR="00352CF3" w:rsidRPr="00352CF3" w14:paraId="7008BCBB" w14:textId="77777777" w:rsidTr="007D42EF">
        <w:trPr>
          <w:trHeight w:val="144"/>
        </w:trPr>
        <w:tc>
          <w:tcPr>
            <w:tcW w:w="8275" w:type="dxa"/>
            <w:gridSpan w:val="2"/>
            <w:shd w:val="clear" w:color="auto" w:fill="00A44A"/>
          </w:tcPr>
          <w:p w14:paraId="69E42267" w14:textId="77777777" w:rsidR="00352CF3" w:rsidRPr="00352CF3" w:rsidRDefault="00352CF3" w:rsidP="00EE551A">
            <w:pPr>
              <w:pStyle w:val="ListParagraph"/>
              <w:ind w:left="0"/>
              <w:jc w:val="center"/>
              <w:rPr>
                <w:rFonts w:ascii="Arial" w:hAnsi="Arial" w:cs="Arial"/>
              </w:rPr>
            </w:pPr>
            <w:r w:rsidRPr="00352CF3">
              <w:rPr>
                <w:rFonts w:ascii="Arial" w:hAnsi="Arial" w:cs="Arial"/>
                <w:color w:val="EDECEC" w:themeColor="accent4" w:themeTint="33"/>
              </w:rPr>
              <w:t>Tier Guidelines</w:t>
            </w:r>
          </w:p>
        </w:tc>
      </w:tr>
      <w:tr w:rsidR="00352CF3" w:rsidRPr="00352CF3" w14:paraId="4EAA4092" w14:textId="77777777" w:rsidTr="007D42EF">
        <w:trPr>
          <w:trHeight w:val="144"/>
        </w:trPr>
        <w:tc>
          <w:tcPr>
            <w:tcW w:w="4137" w:type="dxa"/>
            <w:shd w:val="clear" w:color="auto" w:fill="00A44A"/>
          </w:tcPr>
          <w:p w14:paraId="1A3D40AE" w14:textId="77777777" w:rsidR="00352CF3" w:rsidRPr="00352CF3" w:rsidRDefault="00352CF3" w:rsidP="00425256">
            <w:pPr>
              <w:pStyle w:val="ListParagraph"/>
              <w:ind w:left="0"/>
              <w:jc w:val="center"/>
              <w:rPr>
                <w:rFonts w:ascii="Arial" w:hAnsi="Arial" w:cs="Arial"/>
                <w:color w:val="EDECEC" w:themeColor="accent4" w:themeTint="33"/>
              </w:rPr>
            </w:pPr>
            <w:r w:rsidRPr="00352CF3">
              <w:rPr>
                <w:rFonts w:ascii="Arial" w:hAnsi="Arial" w:cs="Arial"/>
                <w:color w:val="EDECEC" w:themeColor="accent4" w:themeTint="33"/>
              </w:rPr>
              <w:t>Tier 1</w:t>
            </w:r>
          </w:p>
        </w:tc>
        <w:tc>
          <w:tcPr>
            <w:tcW w:w="4138" w:type="dxa"/>
            <w:shd w:val="clear" w:color="auto" w:fill="00A44A"/>
          </w:tcPr>
          <w:p w14:paraId="3AE718AC" w14:textId="77777777" w:rsidR="00352CF3" w:rsidRPr="00352CF3" w:rsidRDefault="00352CF3" w:rsidP="00425256">
            <w:pPr>
              <w:pStyle w:val="ListParagraph"/>
              <w:ind w:left="0"/>
              <w:jc w:val="center"/>
              <w:rPr>
                <w:rFonts w:ascii="Arial" w:hAnsi="Arial" w:cs="Arial"/>
                <w:color w:val="EDECEC" w:themeColor="accent4" w:themeTint="33"/>
              </w:rPr>
            </w:pPr>
            <w:r w:rsidRPr="00352CF3">
              <w:rPr>
                <w:rFonts w:ascii="Arial" w:hAnsi="Arial" w:cs="Arial"/>
                <w:color w:val="EDECEC" w:themeColor="accent4" w:themeTint="33"/>
              </w:rPr>
              <w:t>Tier 2</w:t>
            </w:r>
          </w:p>
        </w:tc>
      </w:tr>
      <w:tr w:rsidR="00352CF3" w:rsidRPr="00352CF3" w14:paraId="0F6B7CF3" w14:textId="77777777" w:rsidTr="007D42EF">
        <w:trPr>
          <w:trHeight w:val="144"/>
        </w:trPr>
        <w:tc>
          <w:tcPr>
            <w:tcW w:w="4137" w:type="dxa"/>
            <w:shd w:val="clear" w:color="auto" w:fill="EBFDE3"/>
          </w:tcPr>
          <w:p w14:paraId="747C02D1" w14:textId="77777777" w:rsidR="00352CF3" w:rsidRPr="00352CF3" w:rsidRDefault="00352CF3" w:rsidP="00352CF3">
            <w:pPr>
              <w:rPr>
                <w:rFonts w:ascii="Arial" w:hAnsi="Arial" w:cs="Arial"/>
                <w:color w:val="EDECEC" w:themeColor="accent4" w:themeTint="33"/>
              </w:rPr>
            </w:pPr>
            <w:r w:rsidRPr="00352CF3">
              <w:rPr>
                <w:rFonts w:ascii="Times New Roman" w:hAnsi="Times New Roman" w:cs="Times New Roman"/>
                <w:color w:val="000000"/>
              </w:rPr>
              <w:t>Identify changes to groups of objects or living things.</w:t>
            </w:r>
          </w:p>
        </w:tc>
        <w:tc>
          <w:tcPr>
            <w:tcW w:w="4138" w:type="dxa"/>
            <w:shd w:val="clear" w:color="auto" w:fill="EBFDE3"/>
          </w:tcPr>
          <w:p w14:paraId="54850DB3" w14:textId="77777777" w:rsidR="00352CF3" w:rsidRPr="00352CF3" w:rsidRDefault="00352CF3" w:rsidP="00352CF3">
            <w:pPr>
              <w:rPr>
                <w:rFonts w:ascii="Arial" w:hAnsi="Arial" w:cs="Arial"/>
                <w:color w:val="EDECEC" w:themeColor="accent4" w:themeTint="33"/>
              </w:rPr>
            </w:pPr>
            <w:r w:rsidRPr="00352CF3">
              <w:rPr>
                <w:rFonts w:ascii="Times New Roman" w:hAnsi="Times New Roman" w:cs="Times New Roman"/>
                <w:color w:val="000000"/>
              </w:rPr>
              <w:t>Identify changes to groups of objects or living things.</w:t>
            </w:r>
          </w:p>
        </w:tc>
      </w:tr>
    </w:tbl>
    <w:p w14:paraId="29A51F7D" w14:textId="77777777" w:rsidR="00B611D8" w:rsidRDefault="00B611D8" w:rsidP="00B611D8">
      <w:pPr>
        <w:spacing w:after="0" w:line="240" w:lineRule="auto"/>
        <w:rPr>
          <w:rFonts w:ascii="Arial" w:hAnsi="Arial" w:cs="Arial"/>
          <w:szCs w:val="24"/>
        </w:rPr>
      </w:pPr>
    </w:p>
    <w:p w14:paraId="3EB5D481" w14:textId="77777777" w:rsidR="00DB488E" w:rsidRDefault="00DB488E" w:rsidP="00B611D8">
      <w:pPr>
        <w:spacing w:after="0" w:line="240" w:lineRule="auto"/>
        <w:rPr>
          <w:rFonts w:ascii="Arial" w:hAnsi="Arial" w:cs="Arial"/>
          <w:szCs w:val="24"/>
        </w:rPr>
      </w:pPr>
    </w:p>
    <w:p w14:paraId="60A62763" w14:textId="77777777" w:rsidR="00DB488E" w:rsidRDefault="00DB488E" w:rsidP="00B611D8">
      <w:pPr>
        <w:spacing w:after="0" w:line="240" w:lineRule="auto"/>
        <w:rPr>
          <w:rFonts w:ascii="Arial" w:hAnsi="Arial" w:cs="Arial"/>
          <w:szCs w:val="24"/>
        </w:rPr>
      </w:pPr>
    </w:p>
    <w:p w14:paraId="6141E897" w14:textId="77777777" w:rsidR="00DB488E" w:rsidRDefault="00DB488E" w:rsidP="00B611D8">
      <w:pPr>
        <w:spacing w:after="0" w:line="240" w:lineRule="auto"/>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352CF3" w:rsidRPr="00F52AF9" w14:paraId="59618A7F" w14:textId="77777777" w:rsidTr="007D42EF">
        <w:trPr>
          <w:trHeight w:val="333"/>
        </w:trPr>
        <w:tc>
          <w:tcPr>
            <w:tcW w:w="9094" w:type="dxa"/>
            <w:shd w:val="clear" w:color="auto" w:fill="00682F"/>
            <w:vAlign w:val="center"/>
          </w:tcPr>
          <w:p w14:paraId="3884CAB6" w14:textId="77777777" w:rsidR="00352CF3" w:rsidRPr="00F52AF9" w:rsidRDefault="00352CF3" w:rsidP="00425256">
            <w:pPr>
              <w:tabs>
                <w:tab w:val="left" w:pos="2115"/>
              </w:tabs>
              <w:rPr>
                <w:rFonts w:ascii="Arial" w:hAnsi="Arial" w:cs="Arial"/>
                <w:color w:val="EDECEC" w:themeColor="background1" w:themeTint="33"/>
                <w:sz w:val="24"/>
                <w:szCs w:val="24"/>
              </w:rPr>
            </w:pPr>
            <w:r w:rsidRPr="00277D83">
              <w:rPr>
                <w:rFonts w:ascii="Arial" w:hAnsi="Arial" w:cs="Arial"/>
                <w:color w:val="EDECEC" w:themeColor="background1" w:themeTint="33"/>
                <w:sz w:val="24"/>
                <w:szCs w:val="24"/>
              </w:rPr>
              <w:lastRenderedPageBreak/>
              <w:t>Reporting Category: S4.A The Nature of Science</w:t>
            </w:r>
            <w:r>
              <w:rPr>
                <w:rFonts w:ascii="Arial" w:hAnsi="Arial" w:cs="Arial"/>
                <w:color w:val="EDECEC" w:themeColor="background1" w:themeTint="33"/>
                <w:sz w:val="24"/>
                <w:szCs w:val="24"/>
              </w:rPr>
              <w:t xml:space="preserve">                                  </w:t>
            </w:r>
          </w:p>
        </w:tc>
      </w:tr>
    </w:tbl>
    <w:p w14:paraId="0E0B16F0" w14:textId="77777777" w:rsidR="00352CF3" w:rsidRPr="00DB488E" w:rsidRDefault="00352CF3" w:rsidP="00352CF3">
      <w:pPr>
        <w:spacing w:after="0" w:line="240" w:lineRule="auto"/>
        <w:ind w:left="360" w:hanging="14"/>
        <w:rPr>
          <w:rFonts w:ascii="Arial" w:hAnsi="Arial" w:cs="Arial"/>
          <w:b/>
          <w:sz w:val="12"/>
          <w:szCs w:val="12"/>
        </w:rPr>
      </w:pPr>
    </w:p>
    <w:p w14:paraId="5A7B9EC5" w14:textId="77777777" w:rsidR="00352CF3" w:rsidRPr="0047325D" w:rsidRDefault="00352CF3" w:rsidP="00352CF3">
      <w:pPr>
        <w:spacing w:after="0" w:line="240" w:lineRule="auto"/>
        <w:ind w:left="360" w:hanging="14"/>
        <w:rPr>
          <w:rFonts w:ascii="Arial" w:hAnsi="Arial" w:cs="Arial"/>
        </w:rPr>
      </w:pPr>
      <w:r w:rsidRPr="0047325D">
        <w:rPr>
          <w:rFonts w:ascii="Arial" w:hAnsi="Arial" w:cs="Arial"/>
          <w:b/>
        </w:rPr>
        <w:t>Assessment Anchor</w:t>
      </w:r>
      <w:r w:rsidRPr="0047325D">
        <w:rPr>
          <w:rFonts w:ascii="Arial" w:hAnsi="Arial" w:cs="Arial"/>
        </w:rPr>
        <w:t xml:space="preserve"> </w:t>
      </w:r>
      <w:r w:rsidRPr="0047325D">
        <w:rPr>
          <w:rFonts w:ascii="Arial" w:hAnsi="Arial" w:cs="Arial"/>
          <w:b/>
        </w:rPr>
        <w:t>S4.A.2.1</w:t>
      </w:r>
    </w:p>
    <w:p w14:paraId="5386E480" w14:textId="77777777" w:rsidR="00352CF3" w:rsidRPr="0047325D" w:rsidRDefault="00352CF3" w:rsidP="00352CF3">
      <w:pPr>
        <w:autoSpaceDE w:val="0"/>
        <w:autoSpaceDN w:val="0"/>
        <w:adjustRightInd w:val="0"/>
        <w:spacing w:after="0" w:line="240" w:lineRule="auto"/>
        <w:ind w:left="360" w:hanging="360"/>
        <w:rPr>
          <w:rFonts w:ascii="Times New Roman" w:hAnsi="Times New Roman" w:cs="Times New Roman"/>
          <w:color w:val="000000"/>
        </w:rPr>
      </w:pPr>
      <w:r w:rsidRPr="0047325D">
        <w:rPr>
          <w:rFonts w:ascii="Times New Roman" w:hAnsi="Times New Roman" w:cs="Times New Roman"/>
          <w:color w:val="000000"/>
        </w:rPr>
        <w:t xml:space="preserve">       </w:t>
      </w:r>
      <w:r w:rsidRPr="00352CF3">
        <w:rPr>
          <w:rFonts w:ascii="Times New Roman" w:hAnsi="Times New Roman" w:cs="Times New Roman"/>
          <w:color w:val="000000"/>
        </w:rPr>
        <w:t xml:space="preserve">Apply skills necessary to conduct an experiment or design a solution to solve a problem. </w:t>
      </w:r>
    </w:p>
    <w:p w14:paraId="78F8E2C8" w14:textId="77777777" w:rsidR="00352CF3" w:rsidRPr="00DB488E" w:rsidRDefault="00352CF3" w:rsidP="00352CF3">
      <w:pPr>
        <w:tabs>
          <w:tab w:val="center" w:pos="1989"/>
          <w:tab w:val="right" w:pos="9414"/>
        </w:tabs>
        <w:spacing w:after="0" w:line="240" w:lineRule="auto"/>
        <w:ind w:left="540" w:hanging="14"/>
        <w:rPr>
          <w:rFonts w:ascii="Arial" w:hAnsi="Arial" w:cs="Arial"/>
          <w:b/>
          <w:sz w:val="12"/>
          <w:szCs w:val="12"/>
        </w:rPr>
      </w:pPr>
    </w:p>
    <w:p w14:paraId="7F20FC27" w14:textId="77777777" w:rsidR="00352CF3" w:rsidRPr="0047325D" w:rsidRDefault="00352CF3" w:rsidP="00352CF3">
      <w:pPr>
        <w:tabs>
          <w:tab w:val="center" w:pos="1989"/>
          <w:tab w:val="right" w:pos="9414"/>
        </w:tabs>
        <w:spacing w:after="0" w:line="240" w:lineRule="auto"/>
        <w:ind w:left="540" w:hanging="14"/>
        <w:rPr>
          <w:rFonts w:ascii="Arial" w:hAnsi="Arial" w:cs="Arial"/>
        </w:rPr>
      </w:pPr>
      <w:r w:rsidRPr="0047325D">
        <w:rPr>
          <w:rFonts w:ascii="Arial" w:hAnsi="Arial" w:cs="Arial"/>
          <w:b/>
        </w:rPr>
        <w:t>Eligible Content</w:t>
      </w:r>
      <w:r w:rsidRPr="0047325D">
        <w:rPr>
          <w:rFonts w:ascii="Arial" w:hAnsi="Arial" w:cs="Arial"/>
        </w:rPr>
        <w:t xml:space="preserve"> </w:t>
      </w:r>
      <w:r w:rsidRPr="0047325D">
        <w:rPr>
          <w:rFonts w:ascii="Arial" w:hAnsi="Arial" w:cs="Arial"/>
          <w:b/>
        </w:rPr>
        <w:t>S4.A.2.1.4</w:t>
      </w:r>
      <w:r w:rsidRPr="0047325D">
        <w:rPr>
          <w:rFonts w:ascii="Arial" w:hAnsi="Arial" w:cs="Arial"/>
        </w:rPr>
        <w:tab/>
        <w:t xml:space="preserve"> </w:t>
      </w:r>
    </w:p>
    <w:p w14:paraId="2F765AC8" w14:textId="77777777" w:rsidR="00352CF3" w:rsidRPr="0047325D" w:rsidRDefault="00352CF3" w:rsidP="00352CF3">
      <w:pPr>
        <w:autoSpaceDE w:val="0"/>
        <w:autoSpaceDN w:val="0"/>
        <w:adjustRightInd w:val="0"/>
        <w:spacing w:after="0" w:line="240" w:lineRule="auto"/>
        <w:rPr>
          <w:rFonts w:ascii="Times New Roman" w:hAnsi="Times New Roman" w:cs="Times New Roman"/>
          <w:color w:val="000000"/>
        </w:rPr>
      </w:pPr>
      <w:r w:rsidRPr="0047325D">
        <w:rPr>
          <w:rFonts w:ascii="Times New Roman" w:hAnsi="Times New Roman" w:cs="Times New Roman"/>
          <w:color w:val="000000"/>
        </w:rPr>
        <w:t xml:space="preserve">          Sta</w:t>
      </w:r>
      <w:r w:rsidRPr="00352CF3">
        <w:rPr>
          <w:rFonts w:ascii="Times New Roman" w:hAnsi="Times New Roman" w:cs="Times New Roman"/>
          <w:color w:val="000000"/>
        </w:rPr>
        <w:t xml:space="preserve">te a conclusion that is consistent with the information/data. </w:t>
      </w:r>
    </w:p>
    <w:p w14:paraId="6A8572CF" w14:textId="77777777" w:rsidR="00352CF3" w:rsidRPr="00DB488E" w:rsidRDefault="00352CF3" w:rsidP="00352CF3">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352CF3" w:rsidRPr="0047325D" w14:paraId="3852B965" w14:textId="77777777" w:rsidTr="00127FCA">
        <w:trPr>
          <w:trHeight w:val="144"/>
        </w:trPr>
        <w:tc>
          <w:tcPr>
            <w:tcW w:w="8275" w:type="dxa"/>
            <w:shd w:val="clear" w:color="auto" w:fill="00A44A"/>
          </w:tcPr>
          <w:p w14:paraId="1C926C55" w14:textId="77777777" w:rsidR="00352CF3" w:rsidRPr="0047325D" w:rsidRDefault="00352CF3" w:rsidP="00425256">
            <w:pPr>
              <w:rPr>
                <w:rFonts w:ascii="Arial" w:hAnsi="Arial" w:cs="Arial"/>
              </w:rPr>
            </w:pPr>
            <w:r w:rsidRPr="0047325D">
              <w:rPr>
                <w:rFonts w:ascii="Arial" w:hAnsi="Arial" w:cs="Arial"/>
                <w:color w:val="EDECEC" w:themeColor="background1" w:themeTint="33"/>
              </w:rPr>
              <w:t>Alternate Eligible Content</w:t>
            </w:r>
          </w:p>
        </w:tc>
      </w:tr>
      <w:tr w:rsidR="00352CF3" w:rsidRPr="0047325D" w14:paraId="6ABE084C" w14:textId="77777777" w:rsidTr="0047325D">
        <w:trPr>
          <w:trHeight w:val="144"/>
        </w:trPr>
        <w:tc>
          <w:tcPr>
            <w:tcW w:w="8275" w:type="dxa"/>
          </w:tcPr>
          <w:p w14:paraId="589F1A3A" w14:textId="77777777" w:rsidR="00352CF3" w:rsidRPr="0047325D" w:rsidRDefault="00352CF3" w:rsidP="00352CF3">
            <w:pPr>
              <w:rPr>
                <w:rFonts w:ascii="Times New Roman" w:hAnsi="Times New Roman" w:cs="Times New Roman"/>
              </w:rPr>
            </w:pPr>
            <w:r w:rsidRPr="0047325D">
              <w:rPr>
                <w:rFonts w:ascii="Times New Roman" w:hAnsi="Times New Roman" w:cs="Times New Roman"/>
                <w:b/>
                <w:bCs/>
                <w:color w:val="000000"/>
              </w:rPr>
              <w:t>S4.A.2.1.4a</w:t>
            </w:r>
            <w:r w:rsidRPr="0047325D">
              <w:rPr>
                <w:color w:val="000000"/>
              </w:rPr>
              <w:t> </w:t>
            </w:r>
            <w:r w:rsidRPr="0047325D">
              <w:rPr>
                <w:rFonts w:ascii="Times New Roman" w:hAnsi="Times New Roman" w:cs="Times New Roman"/>
                <w:color w:val="000000"/>
              </w:rPr>
              <w:t>Recognize the observation that supports a scientific fact.</w:t>
            </w:r>
          </w:p>
        </w:tc>
      </w:tr>
    </w:tbl>
    <w:p w14:paraId="175134A9" w14:textId="77777777" w:rsidR="00352CF3" w:rsidRPr="00DB488E" w:rsidRDefault="00352CF3" w:rsidP="00352CF3">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352CF3" w:rsidRPr="0047325D" w14:paraId="2ED3D2F9" w14:textId="77777777" w:rsidTr="00127FCA">
        <w:trPr>
          <w:trHeight w:val="144"/>
        </w:trPr>
        <w:tc>
          <w:tcPr>
            <w:tcW w:w="8275" w:type="dxa"/>
            <w:gridSpan w:val="2"/>
            <w:shd w:val="clear" w:color="auto" w:fill="00A44A"/>
            <w:vAlign w:val="center"/>
          </w:tcPr>
          <w:p w14:paraId="215E0433" w14:textId="77777777" w:rsidR="00352CF3" w:rsidRPr="0047325D" w:rsidRDefault="00352CF3" w:rsidP="00EE551A">
            <w:pPr>
              <w:jc w:val="center"/>
              <w:rPr>
                <w:rFonts w:ascii="Arial" w:hAnsi="Arial" w:cs="Arial"/>
                <w:color w:val="EDECEC" w:themeColor="background1" w:themeTint="33"/>
              </w:rPr>
            </w:pPr>
            <w:r w:rsidRPr="0047325D">
              <w:rPr>
                <w:rFonts w:ascii="Arial" w:hAnsi="Arial" w:cs="Arial"/>
                <w:color w:val="EDECEC" w:themeColor="background1" w:themeTint="33"/>
              </w:rPr>
              <w:t>Task Specifications</w:t>
            </w:r>
          </w:p>
        </w:tc>
      </w:tr>
      <w:tr w:rsidR="00352CF3" w:rsidRPr="0047325D" w14:paraId="410FEE7E" w14:textId="77777777" w:rsidTr="00127FCA">
        <w:trPr>
          <w:trHeight w:val="144"/>
        </w:trPr>
        <w:tc>
          <w:tcPr>
            <w:tcW w:w="8275" w:type="dxa"/>
            <w:gridSpan w:val="2"/>
            <w:shd w:val="clear" w:color="auto" w:fill="EBFDE3"/>
          </w:tcPr>
          <w:p w14:paraId="0F516803" w14:textId="77777777" w:rsidR="00352CF3" w:rsidRPr="0047325D" w:rsidRDefault="0047325D" w:rsidP="0047325D">
            <w:pPr>
              <w:pStyle w:val="ListParagraph"/>
              <w:numPr>
                <w:ilvl w:val="0"/>
                <w:numId w:val="11"/>
              </w:numPr>
              <w:ind w:left="162" w:hanging="180"/>
              <w:rPr>
                <w:rFonts w:ascii="Times New Roman" w:hAnsi="Times New Roman" w:cs="Times New Roman"/>
              </w:rPr>
            </w:pPr>
            <w:r w:rsidRPr="0047325D">
              <w:rPr>
                <w:rFonts w:ascii="Times New Roman" w:hAnsi="Times New Roman" w:cs="Times New Roman"/>
              </w:rPr>
              <w:t>Observations can be in the form of pictures, tables, or graphs</w:t>
            </w:r>
          </w:p>
        </w:tc>
      </w:tr>
      <w:tr w:rsidR="00352CF3" w:rsidRPr="0047325D" w14:paraId="13607FD5" w14:textId="77777777" w:rsidTr="00127FCA">
        <w:trPr>
          <w:trHeight w:val="144"/>
        </w:trPr>
        <w:tc>
          <w:tcPr>
            <w:tcW w:w="8275" w:type="dxa"/>
            <w:gridSpan w:val="2"/>
            <w:shd w:val="clear" w:color="auto" w:fill="00A44A"/>
          </w:tcPr>
          <w:p w14:paraId="1B3D227B" w14:textId="77777777" w:rsidR="00352CF3" w:rsidRPr="0047325D" w:rsidRDefault="00352CF3" w:rsidP="00EE551A">
            <w:pPr>
              <w:pStyle w:val="ListParagraph"/>
              <w:ind w:left="0"/>
              <w:jc w:val="center"/>
              <w:rPr>
                <w:rFonts w:ascii="Arial" w:hAnsi="Arial" w:cs="Arial"/>
              </w:rPr>
            </w:pPr>
            <w:r w:rsidRPr="0047325D">
              <w:rPr>
                <w:rFonts w:ascii="Arial" w:hAnsi="Arial" w:cs="Arial"/>
                <w:color w:val="EDECEC" w:themeColor="accent4" w:themeTint="33"/>
              </w:rPr>
              <w:t>Tier Guidelines</w:t>
            </w:r>
          </w:p>
        </w:tc>
      </w:tr>
      <w:tr w:rsidR="00352CF3" w:rsidRPr="0047325D" w14:paraId="7B760A7C" w14:textId="77777777" w:rsidTr="00127FCA">
        <w:trPr>
          <w:trHeight w:val="144"/>
        </w:trPr>
        <w:tc>
          <w:tcPr>
            <w:tcW w:w="4137" w:type="dxa"/>
            <w:shd w:val="clear" w:color="auto" w:fill="00A44A"/>
          </w:tcPr>
          <w:p w14:paraId="7814DC3A" w14:textId="77777777" w:rsidR="00352CF3" w:rsidRPr="0047325D" w:rsidRDefault="00352CF3" w:rsidP="00425256">
            <w:pPr>
              <w:pStyle w:val="ListParagraph"/>
              <w:ind w:left="0"/>
              <w:jc w:val="center"/>
              <w:rPr>
                <w:rFonts w:ascii="Arial" w:hAnsi="Arial" w:cs="Arial"/>
                <w:color w:val="EDECEC" w:themeColor="accent4" w:themeTint="33"/>
              </w:rPr>
            </w:pPr>
            <w:r w:rsidRPr="0047325D">
              <w:rPr>
                <w:rFonts w:ascii="Arial" w:hAnsi="Arial" w:cs="Arial"/>
                <w:color w:val="EDECEC" w:themeColor="accent4" w:themeTint="33"/>
              </w:rPr>
              <w:t>Tier 1</w:t>
            </w:r>
          </w:p>
        </w:tc>
        <w:tc>
          <w:tcPr>
            <w:tcW w:w="4138" w:type="dxa"/>
            <w:shd w:val="clear" w:color="auto" w:fill="00A44A"/>
          </w:tcPr>
          <w:p w14:paraId="535192B5" w14:textId="77777777" w:rsidR="00352CF3" w:rsidRPr="0047325D" w:rsidRDefault="00352CF3" w:rsidP="00425256">
            <w:pPr>
              <w:pStyle w:val="ListParagraph"/>
              <w:ind w:left="0"/>
              <w:jc w:val="center"/>
              <w:rPr>
                <w:rFonts w:ascii="Arial" w:hAnsi="Arial" w:cs="Arial"/>
                <w:color w:val="EDECEC" w:themeColor="accent4" w:themeTint="33"/>
              </w:rPr>
            </w:pPr>
            <w:r w:rsidRPr="0047325D">
              <w:rPr>
                <w:rFonts w:ascii="Arial" w:hAnsi="Arial" w:cs="Arial"/>
                <w:color w:val="EDECEC" w:themeColor="accent4" w:themeTint="33"/>
              </w:rPr>
              <w:t>Tier 2</w:t>
            </w:r>
          </w:p>
        </w:tc>
      </w:tr>
      <w:tr w:rsidR="00352CF3" w:rsidRPr="0047325D" w14:paraId="3804A00A" w14:textId="77777777" w:rsidTr="00127FCA">
        <w:trPr>
          <w:trHeight w:val="144"/>
        </w:trPr>
        <w:tc>
          <w:tcPr>
            <w:tcW w:w="4137" w:type="dxa"/>
            <w:shd w:val="clear" w:color="auto" w:fill="EBFDE3"/>
          </w:tcPr>
          <w:p w14:paraId="7A7D23FD" w14:textId="77777777" w:rsidR="00352CF3" w:rsidRPr="0047325D" w:rsidRDefault="0047325D" w:rsidP="0047325D">
            <w:pPr>
              <w:rPr>
                <w:rFonts w:ascii="Times New Roman" w:hAnsi="Times New Roman" w:cs="Times New Roman"/>
                <w:color w:val="EDECEC" w:themeColor="accent4" w:themeTint="33"/>
              </w:rPr>
            </w:pPr>
            <w:r w:rsidRPr="0047325D">
              <w:rPr>
                <w:rFonts w:ascii="Times New Roman" w:hAnsi="Times New Roman" w:cs="Times New Roman"/>
                <w:color w:val="000000"/>
              </w:rPr>
              <w:t>Match an observation to the scientific fact it supports.</w:t>
            </w:r>
          </w:p>
        </w:tc>
        <w:tc>
          <w:tcPr>
            <w:tcW w:w="4138" w:type="dxa"/>
            <w:shd w:val="clear" w:color="auto" w:fill="EBFDE3"/>
          </w:tcPr>
          <w:p w14:paraId="2DDAA54F" w14:textId="77777777" w:rsidR="00352CF3" w:rsidRPr="0047325D" w:rsidRDefault="0047325D" w:rsidP="0047325D">
            <w:pPr>
              <w:rPr>
                <w:rFonts w:ascii="Times New Roman" w:hAnsi="Times New Roman" w:cs="Times New Roman"/>
                <w:color w:val="EDECEC" w:themeColor="accent4" w:themeTint="33"/>
              </w:rPr>
            </w:pPr>
            <w:r w:rsidRPr="0047325D">
              <w:rPr>
                <w:rFonts w:ascii="Times New Roman" w:hAnsi="Times New Roman" w:cs="Times New Roman"/>
                <w:color w:val="000000"/>
              </w:rPr>
              <w:t>Match observations to the scientific fact they support.</w:t>
            </w:r>
          </w:p>
        </w:tc>
      </w:tr>
    </w:tbl>
    <w:p w14:paraId="247C7F65" w14:textId="77777777" w:rsidR="00352CF3" w:rsidRDefault="00352CF3" w:rsidP="00B611D8">
      <w:pPr>
        <w:spacing w:after="0" w:line="240" w:lineRule="auto"/>
        <w:rPr>
          <w:rFonts w:ascii="Arial" w:hAnsi="Arial" w:cs="Arial"/>
          <w:szCs w:val="24"/>
        </w:rPr>
      </w:pPr>
    </w:p>
    <w:p w14:paraId="572FFE69" w14:textId="77777777" w:rsidR="0047325D" w:rsidRDefault="0047325D" w:rsidP="00B611D8">
      <w:pPr>
        <w:spacing w:after="0" w:line="240" w:lineRule="auto"/>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F52AF9" w14:paraId="1AC9E2FC" w14:textId="77777777" w:rsidTr="007D42EF">
        <w:trPr>
          <w:trHeight w:val="333"/>
        </w:trPr>
        <w:tc>
          <w:tcPr>
            <w:tcW w:w="9094" w:type="dxa"/>
            <w:shd w:val="clear" w:color="auto" w:fill="00682F"/>
            <w:vAlign w:val="center"/>
          </w:tcPr>
          <w:p w14:paraId="673FEF3D" w14:textId="77777777" w:rsidR="00B611D8" w:rsidRPr="00F52AF9" w:rsidRDefault="007F6560" w:rsidP="00352CF3">
            <w:pPr>
              <w:tabs>
                <w:tab w:val="left" w:pos="2115"/>
              </w:tabs>
              <w:rPr>
                <w:rFonts w:ascii="Arial" w:hAnsi="Arial" w:cs="Arial"/>
                <w:color w:val="EDECEC" w:themeColor="background1" w:themeTint="33"/>
                <w:sz w:val="24"/>
                <w:szCs w:val="24"/>
              </w:rPr>
            </w:pPr>
            <w:r w:rsidRPr="00277D83">
              <w:rPr>
                <w:rFonts w:ascii="Arial" w:hAnsi="Arial" w:cs="Arial"/>
                <w:color w:val="EDECEC" w:themeColor="background1" w:themeTint="33"/>
                <w:sz w:val="24"/>
                <w:szCs w:val="24"/>
              </w:rPr>
              <w:t>Reporting Category: S4.A The Nature of Science</w:t>
            </w:r>
            <w:r>
              <w:rPr>
                <w:rFonts w:ascii="Arial" w:hAnsi="Arial" w:cs="Arial"/>
                <w:color w:val="EDECEC" w:themeColor="background1" w:themeTint="33"/>
                <w:sz w:val="24"/>
                <w:szCs w:val="24"/>
              </w:rPr>
              <w:t xml:space="preserve">                                  </w:t>
            </w:r>
          </w:p>
        </w:tc>
      </w:tr>
    </w:tbl>
    <w:p w14:paraId="4E159FA2" w14:textId="77777777" w:rsidR="00B611D8" w:rsidRPr="00DB488E" w:rsidRDefault="00B611D8" w:rsidP="00B611D8">
      <w:pPr>
        <w:spacing w:after="0" w:line="240" w:lineRule="auto"/>
        <w:ind w:left="360" w:hanging="14"/>
        <w:rPr>
          <w:rFonts w:ascii="Arial" w:hAnsi="Arial" w:cs="Arial"/>
          <w:b/>
          <w:sz w:val="12"/>
          <w:szCs w:val="12"/>
        </w:rPr>
      </w:pPr>
    </w:p>
    <w:p w14:paraId="2E99EBA2" w14:textId="77777777" w:rsidR="00B611D8" w:rsidRPr="00352CF3" w:rsidRDefault="00B611D8" w:rsidP="0047325D">
      <w:pPr>
        <w:spacing w:after="0" w:line="240" w:lineRule="auto"/>
        <w:ind w:left="360" w:hanging="14"/>
        <w:rPr>
          <w:rFonts w:ascii="Arial" w:hAnsi="Arial" w:cs="Arial"/>
        </w:rPr>
      </w:pPr>
      <w:r w:rsidRPr="00352CF3">
        <w:rPr>
          <w:rFonts w:ascii="Arial" w:hAnsi="Arial" w:cs="Arial"/>
          <w:b/>
        </w:rPr>
        <w:t>Assessment Anchor</w:t>
      </w:r>
      <w:r w:rsidRPr="00352CF3">
        <w:rPr>
          <w:rFonts w:ascii="Arial" w:hAnsi="Arial" w:cs="Arial"/>
        </w:rPr>
        <w:t xml:space="preserve"> </w:t>
      </w:r>
      <w:r w:rsidRPr="00352CF3">
        <w:rPr>
          <w:rFonts w:ascii="Arial" w:hAnsi="Arial" w:cs="Arial"/>
          <w:b/>
        </w:rPr>
        <w:t>S4.A.2.2</w:t>
      </w:r>
    </w:p>
    <w:p w14:paraId="61F18143" w14:textId="77777777" w:rsidR="00B611D8" w:rsidRPr="00352CF3" w:rsidRDefault="00B611D8" w:rsidP="0047325D">
      <w:pPr>
        <w:spacing w:after="0" w:line="240" w:lineRule="auto"/>
        <w:ind w:left="360" w:hanging="14"/>
        <w:rPr>
          <w:rFonts w:ascii="Times New Roman" w:hAnsi="Times New Roman" w:cs="Times New Roman"/>
        </w:rPr>
      </w:pPr>
      <w:r w:rsidRPr="00352CF3">
        <w:rPr>
          <w:rFonts w:ascii="Times New Roman" w:hAnsi="Times New Roman" w:cs="Times New Roman"/>
        </w:rPr>
        <w:t>Identify appropriate instruments for a specific task and describe the information the instrument can provide.</w:t>
      </w:r>
    </w:p>
    <w:p w14:paraId="08F8D843" w14:textId="77777777" w:rsidR="00B611D8" w:rsidRPr="00DB488E" w:rsidRDefault="00B611D8" w:rsidP="0047325D">
      <w:pPr>
        <w:tabs>
          <w:tab w:val="center" w:pos="1989"/>
          <w:tab w:val="right" w:pos="9414"/>
        </w:tabs>
        <w:spacing w:after="0" w:line="240" w:lineRule="auto"/>
        <w:ind w:left="540" w:hanging="14"/>
        <w:rPr>
          <w:rFonts w:ascii="Arial" w:hAnsi="Arial" w:cs="Arial"/>
          <w:b/>
          <w:sz w:val="12"/>
          <w:szCs w:val="12"/>
        </w:rPr>
      </w:pPr>
    </w:p>
    <w:p w14:paraId="4D8D2B8D" w14:textId="77777777" w:rsidR="00B611D8" w:rsidRPr="00352CF3" w:rsidRDefault="00B611D8" w:rsidP="0047325D">
      <w:pPr>
        <w:tabs>
          <w:tab w:val="center" w:pos="1989"/>
          <w:tab w:val="right" w:pos="9414"/>
        </w:tabs>
        <w:spacing w:after="0" w:line="240" w:lineRule="auto"/>
        <w:ind w:left="540" w:hanging="14"/>
        <w:rPr>
          <w:rFonts w:ascii="Arial" w:hAnsi="Arial" w:cs="Arial"/>
        </w:rPr>
      </w:pPr>
      <w:r w:rsidRPr="00352CF3">
        <w:rPr>
          <w:rFonts w:ascii="Arial" w:hAnsi="Arial" w:cs="Arial"/>
          <w:b/>
        </w:rPr>
        <w:t>Eligible Content</w:t>
      </w:r>
      <w:r w:rsidRPr="00352CF3">
        <w:rPr>
          <w:rFonts w:ascii="Arial" w:hAnsi="Arial" w:cs="Arial"/>
        </w:rPr>
        <w:t xml:space="preserve"> </w:t>
      </w:r>
      <w:r w:rsidRPr="00352CF3">
        <w:rPr>
          <w:rFonts w:ascii="Arial" w:hAnsi="Arial" w:cs="Arial"/>
          <w:b/>
        </w:rPr>
        <w:t>S4.A.2.2.1</w:t>
      </w:r>
      <w:r w:rsidRPr="00352CF3">
        <w:rPr>
          <w:rFonts w:ascii="Arial" w:hAnsi="Arial" w:cs="Arial"/>
        </w:rPr>
        <w:tab/>
        <w:t xml:space="preserve"> </w:t>
      </w:r>
    </w:p>
    <w:p w14:paraId="3BCC9651" w14:textId="77777777" w:rsidR="00B611D8" w:rsidRPr="00352CF3" w:rsidRDefault="00B611D8" w:rsidP="0047325D">
      <w:pPr>
        <w:spacing w:after="0" w:line="240" w:lineRule="auto"/>
        <w:ind w:left="550" w:hanging="14"/>
        <w:rPr>
          <w:rFonts w:ascii="Times New Roman" w:hAnsi="Times New Roman" w:cs="Times New Roman"/>
        </w:rPr>
      </w:pPr>
      <w:r w:rsidRPr="00352CF3">
        <w:rPr>
          <w:rFonts w:ascii="Times New Roman" w:hAnsi="Times New Roman" w:cs="Times New Roman"/>
        </w:rPr>
        <w:t xml:space="preserve">Identify appropriate tools or instruments for specific </w:t>
      </w:r>
      <w:r w:rsidR="000F3B4E" w:rsidRPr="00352CF3">
        <w:rPr>
          <w:rFonts w:ascii="Times New Roman" w:hAnsi="Times New Roman" w:cs="Times New Roman"/>
        </w:rPr>
        <w:t>skills</w:t>
      </w:r>
      <w:r w:rsidRPr="00352CF3">
        <w:rPr>
          <w:rFonts w:ascii="Times New Roman" w:hAnsi="Times New Roman" w:cs="Times New Roman"/>
        </w:rPr>
        <w:t xml:space="preserve"> and describe the information they can provide (e.g., measuring: length-ruler, mass-balance scale, volume-beaker, temperature-thermometer; making observations: hand lens, binoculars, telescope).</w:t>
      </w:r>
    </w:p>
    <w:p w14:paraId="32AF6FF4" w14:textId="77777777" w:rsidR="00B611D8" w:rsidRPr="00DB488E" w:rsidRDefault="00B611D8" w:rsidP="0047325D">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352CF3" w14:paraId="6FD113C6" w14:textId="77777777" w:rsidTr="00127FCA">
        <w:trPr>
          <w:trHeight w:val="144"/>
        </w:trPr>
        <w:tc>
          <w:tcPr>
            <w:tcW w:w="8275" w:type="dxa"/>
            <w:shd w:val="clear" w:color="auto" w:fill="00A44A"/>
          </w:tcPr>
          <w:p w14:paraId="0F66A4E8" w14:textId="77777777" w:rsidR="00B611D8" w:rsidRPr="00352CF3" w:rsidRDefault="005730C3" w:rsidP="0047325D">
            <w:pPr>
              <w:rPr>
                <w:rFonts w:ascii="Arial" w:hAnsi="Arial" w:cs="Arial"/>
              </w:rPr>
            </w:pPr>
            <w:r w:rsidRPr="00352CF3">
              <w:rPr>
                <w:rFonts w:ascii="Arial" w:hAnsi="Arial" w:cs="Arial"/>
                <w:color w:val="EDECEC" w:themeColor="background1" w:themeTint="33"/>
              </w:rPr>
              <w:t>Alternate</w:t>
            </w:r>
            <w:r w:rsidR="00B611D8" w:rsidRPr="00352CF3">
              <w:rPr>
                <w:rFonts w:ascii="Arial" w:hAnsi="Arial" w:cs="Arial"/>
                <w:color w:val="EDECEC" w:themeColor="background1" w:themeTint="33"/>
              </w:rPr>
              <w:t xml:space="preserve"> Eligible Content</w:t>
            </w:r>
          </w:p>
        </w:tc>
      </w:tr>
      <w:tr w:rsidR="00B611D8" w:rsidRPr="00352CF3" w14:paraId="1DD14493" w14:textId="77777777" w:rsidTr="0047325D">
        <w:trPr>
          <w:trHeight w:val="144"/>
        </w:trPr>
        <w:tc>
          <w:tcPr>
            <w:tcW w:w="8275" w:type="dxa"/>
          </w:tcPr>
          <w:p w14:paraId="42F07550" w14:textId="77777777" w:rsidR="00B611D8" w:rsidRPr="00352CF3" w:rsidRDefault="00420A6D" w:rsidP="00170722">
            <w:pPr>
              <w:rPr>
                <w:rFonts w:ascii="Times New Roman" w:hAnsi="Times New Roman" w:cs="Times New Roman"/>
              </w:rPr>
            </w:pPr>
            <w:r w:rsidRPr="00352CF3">
              <w:rPr>
                <w:rFonts w:ascii="Times New Roman" w:hAnsi="Times New Roman" w:cs="Times New Roman"/>
                <w:b/>
              </w:rPr>
              <w:t xml:space="preserve">S4.A.2.2.1a </w:t>
            </w:r>
            <w:r w:rsidR="00170722">
              <w:rPr>
                <w:rFonts w:ascii="Times New Roman" w:hAnsi="Times New Roman" w:cs="Times New Roman"/>
              </w:rPr>
              <w:t xml:space="preserve">Select </w:t>
            </w:r>
            <w:r w:rsidRPr="00352CF3">
              <w:rPr>
                <w:rFonts w:ascii="Times New Roman" w:hAnsi="Times New Roman" w:cs="Times New Roman"/>
              </w:rPr>
              <w:t>appropriate tool</w:t>
            </w:r>
            <w:r w:rsidR="00170722">
              <w:rPr>
                <w:rFonts w:ascii="Times New Roman" w:hAnsi="Times New Roman" w:cs="Times New Roman"/>
              </w:rPr>
              <w:t>s</w:t>
            </w:r>
            <w:r w:rsidRPr="00352CF3">
              <w:rPr>
                <w:rFonts w:ascii="Times New Roman" w:hAnsi="Times New Roman" w:cs="Times New Roman"/>
              </w:rPr>
              <w:t xml:space="preserve"> to perform basic measurement </w:t>
            </w:r>
            <w:r w:rsidR="00170722">
              <w:rPr>
                <w:rFonts w:ascii="Times New Roman" w:hAnsi="Times New Roman" w:cs="Times New Roman"/>
              </w:rPr>
              <w:t>tasks</w:t>
            </w:r>
            <w:r w:rsidRPr="00352CF3">
              <w:rPr>
                <w:rFonts w:ascii="Times New Roman" w:hAnsi="Times New Roman" w:cs="Times New Roman"/>
              </w:rPr>
              <w:t xml:space="preserve"> (</w:t>
            </w:r>
            <w:r w:rsidR="00170722">
              <w:rPr>
                <w:rFonts w:ascii="Times New Roman" w:hAnsi="Times New Roman" w:cs="Times New Roman"/>
              </w:rPr>
              <w:t>limited to</w:t>
            </w:r>
            <w:r w:rsidRPr="00352CF3">
              <w:rPr>
                <w:rFonts w:ascii="Times New Roman" w:hAnsi="Times New Roman" w:cs="Times New Roman"/>
              </w:rPr>
              <w:t xml:space="preserve"> </w:t>
            </w:r>
            <w:r w:rsidR="00352CF3">
              <w:rPr>
                <w:rFonts w:ascii="Times New Roman" w:hAnsi="Times New Roman" w:cs="Times New Roman"/>
              </w:rPr>
              <w:t>l</w:t>
            </w:r>
            <w:r w:rsidRPr="00352CF3">
              <w:rPr>
                <w:rFonts w:ascii="Times New Roman" w:hAnsi="Times New Roman" w:cs="Times New Roman"/>
              </w:rPr>
              <w:t>ength, weight, volume, and temperature).</w:t>
            </w:r>
          </w:p>
        </w:tc>
      </w:tr>
      <w:tr w:rsidR="00B611D8" w:rsidRPr="00352CF3" w14:paraId="427A6474" w14:textId="77777777" w:rsidTr="0047325D">
        <w:trPr>
          <w:trHeight w:val="144"/>
        </w:trPr>
        <w:tc>
          <w:tcPr>
            <w:tcW w:w="8275" w:type="dxa"/>
          </w:tcPr>
          <w:p w14:paraId="00406BF6" w14:textId="77777777" w:rsidR="00B611D8" w:rsidRPr="00352CF3" w:rsidRDefault="00B611D8" w:rsidP="00170722">
            <w:pPr>
              <w:rPr>
                <w:rFonts w:ascii="Times New Roman" w:hAnsi="Times New Roman" w:cs="Times New Roman"/>
                <w:b/>
              </w:rPr>
            </w:pPr>
            <w:r w:rsidRPr="00352CF3">
              <w:rPr>
                <w:rFonts w:ascii="Times New Roman" w:hAnsi="Times New Roman" w:cs="Times New Roman"/>
                <w:b/>
              </w:rPr>
              <w:t>S4.A.2.2.1b S</w:t>
            </w:r>
            <w:r w:rsidR="00170722">
              <w:rPr>
                <w:rFonts w:ascii="Times New Roman" w:hAnsi="Times New Roman" w:cs="Times New Roman"/>
              </w:rPr>
              <w:t xml:space="preserve">elect </w:t>
            </w:r>
            <w:r w:rsidRPr="00352CF3">
              <w:rPr>
                <w:rFonts w:ascii="Times New Roman" w:hAnsi="Times New Roman" w:cs="Times New Roman"/>
              </w:rPr>
              <w:t>appropriate tool</w:t>
            </w:r>
            <w:r w:rsidR="00170722">
              <w:rPr>
                <w:rFonts w:ascii="Times New Roman" w:hAnsi="Times New Roman" w:cs="Times New Roman"/>
              </w:rPr>
              <w:t>s</w:t>
            </w:r>
            <w:r w:rsidRPr="00352CF3">
              <w:rPr>
                <w:rFonts w:ascii="Times New Roman" w:hAnsi="Times New Roman" w:cs="Times New Roman"/>
              </w:rPr>
              <w:t xml:space="preserve"> for making observations (</w:t>
            </w:r>
            <w:r w:rsidR="00170722">
              <w:rPr>
                <w:rFonts w:ascii="Times New Roman" w:hAnsi="Times New Roman" w:cs="Times New Roman"/>
              </w:rPr>
              <w:t>limited to</w:t>
            </w:r>
            <w:r w:rsidRPr="00352CF3">
              <w:rPr>
                <w:rFonts w:ascii="Times New Roman" w:hAnsi="Times New Roman" w:cs="Times New Roman"/>
              </w:rPr>
              <w:t xml:space="preserve"> hand lens, binoculars, microscope</w:t>
            </w:r>
            <w:r w:rsidR="00170722">
              <w:rPr>
                <w:rFonts w:ascii="Times New Roman" w:hAnsi="Times New Roman" w:cs="Times New Roman"/>
              </w:rPr>
              <w:t>, and telescope</w:t>
            </w:r>
            <w:r w:rsidRPr="00352CF3">
              <w:rPr>
                <w:rFonts w:ascii="Times New Roman" w:hAnsi="Times New Roman" w:cs="Times New Roman"/>
              </w:rPr>
              <w:t>).</w:t>
            </w:r>
          </w:p>
        </w:tc>
      </w:tr>
    </w:tbl>
    <w:p w14:paraId="6C6C96CC" w14:textId="77777777" w:rsidR="00B611D8" w:rsidRPr="00DB488E" w:rsidRDefault="00B611D8" w:rsidP="0047325D">
      <w:pPr>
        <w:spacing w:after="0" w:line="240" w:lineRule="auto"/>
        <w:rPr>
          <w:rFonts w:ascii="Arial" w:hAnsi="Arial" w:cs="Arial"/>
          <w:sz w:val="12"/>
          <w:szCs w:val="12"/>
        </w:rPr>
      </w:pPr>
    </w:p>
    <w:tbl>
      <w:tblPr>
        <w:tblStyle w:val="TableGrid"/>
        <w:tblW w:w="8275" w:type="dxa"/>
        <w:tblInd w:w="1075" w:type="dxa"/>
        <w:shd w:val="clear" w:color="auto" w:fill="B2C6B9" w:themeFill="background2" w:themeFillShade="E6"/>
        <w:tblLook w:val="04A0" w:firstRow="1" w:lastRow="0" w:firstColumn="1" w:lastColumn="0" w:noHBand="0" w:noVBand="1"/>
      </w:tblPr>
      <w:tblGrid>
        <w:gridCol w:w="4137"/>
        <w:gridCol w:w="4138"/>
      </w:tblGrid>
      <w:tr w:rsidR="00FA55C7" w:rsidRPr="00352CF3" w14:paraId="25D2733F" w14:textId="77777777" w:rsidTr="00127FCA">
        <w:trPr>
          <w:trHeight w:val="144"/>
        </w:trPr>
        <w:tc>
          <w:tcPr>
            <w:tcW w:w="8275" w:type="dxa"/>
            <w:gridSpan w:val="2"/>
            <w:shd w:val="clear" w:color="auto" w:fill="00A44A"/>
            <w:vAlign w:val="center"/>
          </w:tcPr>
          <w:p w14:paraId="1CE2047A" w14:textId="77777777" w:rsidR="00FA55C7" w:rsidRPr="00352CF3" w:rsidRDefault="00FA55C7" w:rsidP="00EE551A">
            <w:pPr>
              <w:jc w:val="center"/>
              <w:rPr>
                <w:rFonts w:ascii="Arial" w:hAnsi="Arial" w:cs="Arial"/>
                <w:color w:val="EDECEC" w:themeColor="background1" w:themeTint="33"/>
              </w:rPr>
            </w:pPr>
            <w:r w:rsidRPr="00352CF3">
              <w:rPr>
                <w:rFonts w:ascii="Arial" w:hAnsi="Arial" w:cs="Arial"/>
                <w:color w:val="EDECEC" w:themeColor="background1" w:themeTint="33"/>
              </w:rPr>
              <w:t>Task Specifications</w:t>
            </w:r>
          </w:p>
        </w:tc>
      </w:tr>
      <w:tr w:rsidR="00FA55C7" w:rsidRPr="00352CF3" w14:paraId="364F4A90" w14:textId="77777777" w:rsidTr="00127FCA">
        <w:trPr>
          <w:trHeight w:val="144"/>
        </w:trPr>
        <w:tc>
          <w:tcPr>
            <w:tcW w:w="8275" w:type="dxa"/>
            <w:gridSpan w:val="2"/>
            <w:shd w:val="clear" w:color="auto" w:fill="EBFDE3"/>
          </w:tcPr>
          <w:p w14:paraId="159BF0D6" w14:textId="77777777" w:rsidR="00FA55C7" w:rsidRPr="0047325D" w:rsidRDefault="00FA55C7" w:rsidP="0047325D">
            <w:pPr>
              <w:pStyle w:val="ListParagraph"/>
              <w:numPr>
                <w:ilvl w:val="0"/>
                <w:numId w:val="11"/>
              </w:numPr>
              <w:ind w:left="162" w:hanging="180"/>
              <w:rPr>
                <w:rFonts w:ascii="Times New Roman" w:hAnsi="Times New Roman" w:cs="Times New Roman"/>
              </w:rPr>
            </w:pPr>
            <w:r w:rsidRPr="0047325D">
              <w:rPr>
                <w:rFonts w:ascii="Times New Roman" w:hAnsi="Times New Roman" w:cs="Times New Roman"/>
              </w:rPr>
              <w:t>Measuring tools are limited to rulers, balance scales, scales, beakers, thermometers, hand lens, binoculars, microscope</w:t>
            </w:r>
          </w:p>
          <w:p w14:paraId="1A72F705" w14:textId="77777777" w:rsidR="00FA55C7" w:rsidRPr="0047325D" w:rsidRDefault="00FA55C7" w:rsidP="0047325D">
            <w:pPr>
              <w:pStyle w:val="ListParagraph"/>
              <w:numPr>
                <w:ilvl w:val="0"/>
                <w:numId w:val="11"/>
              </w:numPr>
              <w:ind w:left="162" w:hanging="180"/>
              <w:rPr>
                <w:rFonts w:ascii="Times New Roman" w:hAnsi="Times New Roman" w:cs="Times New Roman"/>
              </w:rPr>
            </w:pPr>
            <w:r w:rsidRPr="0047325D">
              <w:rPr>
                <w:rFonts w:ascii="Times New Roman" w:hAnsi="Times New Roman" w:cs="Times New Roman"/>
              </w:rPr>
              <w:t xml:space="preserve">Measuring units </w:t>
            </w:r>
            <w:r w:rsidR="005C625F" w:rsidRPr="0047325D">
              <w:rPr>
                <w:rFonts w:ascii="Times New Roman" w:hAnsi="Times New Roman" w:cs="Times New Roman"/>
              </w:rPr>
              <w:t xml:space="preserve">are </w:t>
            </w:r>
            <w:r w:rsidRPr="0047325D">
              <w:rPr>
                <w:rFonts w:ascii="Times New Roman" w:hAnsi="Times New Roman" w:cs="Times New Roman"/>
              </w:rPr>
              <w:t>limited to standard units</w:t>
            </w:r>
          </w:p>
          <w:p w14:paraId="477B33E9" w14:textId="77777777" w:rsidR="00FA55C7" w:rsidRPr="0047325D" w:rsidRDefault="00FA55C7" w:rsidP="0047325D">
            <w:pPr>
              <w:pStyle w:val="ListParagraph"/>
              <w:numPr>
                <w:ilvl w:val="0"/>
                <w:numId w:val="11"/>
              </w:numPr>
              <w:ind w:left="162" w:hanging="180"/>
              <w:rPr>
                <w:rFonts w:ascii="Times New Roman" w:hAnsi="Times New Roman" w:cs="Times New Roman"/>
              </w:rPr>
            </w:pPr>
            <w:r w:rsidRPr="0047325D">
              <w:rPr>
                <w:rFonts w:ascii="Times New Roman" w:hAnsi="Times New Roman" w:cs="Times New Roman"/>
              </w:rPr>
              <w:t>Students can be asked to identify the tool to use for studying an object in a simple experiment</w:t>
            </w:r>
          </w:p>
          <w:p w14:paraId="5C835B38" w14:textId="77777777" w:rsidR="00FA55C7" w:rsidRPr="0047325D" w:rsidRDefault="00FA55C7" w:rsidP="0047325D">
            <w:pPr>
              <w:pStyle w:val="ListParagraph"/>
              <w:numPr>
                <w:ilvl w:val="0"/>
                <w:numId w:val="11"/>
              </w:numPr>
              <w:ind w:left="162" w:hanging="180"/>
              <w:rPr>
                <w:rFonts w:ascii="Times New Roman" w:hAnsi="Times New Roman" w:cs="Times New Roman"/>
              </w:rPr>
            </w:pPr>
            <w:r w:rsidRPr="0047325D">
              <w:rPr>
                <w:rFonts w:ascii="Times New Roman" w:hAnsi="Times New Roman" w:cs="Times New Roman"/>
              </w:rPr>
              <w:t>Students may be asked which tool to use for a specific task</w:t>
            </w:r>
          </w:p>
        </w:tc>
      </w:tr>
      <w:tr w:rsidR="00352CF3" w:rsidRPr="00352CF3" w14:paraId="73845F9A" w14:textId="77777777" w:rsidTr="00127FCA">
        <w:trPr>
          <w:trHeight w:val="144"/>
        </w:trPr>
        <w:tc>
          <w:tcPr>
            <w:tcW w:w="8275" w:type="dxa"/>
            <w:gridSpan w:val="2"/>
            <w:shd w:val="clear" w:color="auto" w:fill="00A44A"/>
          </w:tcPr>
          <w:p w14:paraId="1AEC3A46" w14:textId="77777777" w:rsidR="00352CF3" w:rsidRPr="0047325D" w:rsidRDefault="00352CF3" w:rsidP="00EE551A">
            <w:pPr>
              <w:pStyle w:val="ListParagraph"/>
              <w:ind w:left="0"/>
              <w:jc w:val="center"/>
              <w:rPr>
                <w:rFonts w:ascii="Arial" w:hAnsi="Arial" w:cs="Arial"/>
              </w:rPr>
            </w:pPr>
            <w:r w:rsidRPr="0047325D">
              <w:rPr>
                <w:rFonts w:ascii="Arial" w:hAnsi="Arial" w:cs="Arial"/>
                <w:color w:val="EDECEC" w:themeColor="accent4" w:themeTint="33"/>
              </w:rPr>
              <w:t>Tier Guidelines</w:t>
            </w:r>
          </w:p>
        </w:tc>
      </w:tr>
      <w:tr w:rsidR="00352CF3" w:rsidRPr="00352CF3" w14:paraId="606EA7A9" w14:textId="77777777" w:rsidTr="00127FCA">
        <w:trPr>
          <w:trHeight w:val="144"/>
        </w:trPr>
        <w:tc>
          <w:tcPr>
            <w:tcW w:w="4137" w:type="dxa"/>
            <w:shd w:val="clear" w:color="auto" w:fill="00A44A"/>
          </w:tcPr>
          <w:p w14:paraId="38547E6C" w14:textId="77777777" w:rsidR="00352CF3" w:rsidRPr="0047325D" w:rsidRDefault="00352CF3" w:rsidP="0047325D">
            <w:pPr>
              <w:pStyle w:val="ListParagraph"/>
              <w:ind w:left="0"/>
              <w:jc w:val="center"/>
              <w:rPr>
                <w:rFonts w:ascii="Arial" w:hAnsi="Arial" w:cs="Arial"/>
                <w:color w:val="EDECEC" w:themeColor="accent4" w:themeTint="33"/>
              </w:rPr>
            </w:pPr>
            <w:r w:rsidRPr="0047325D">
              <w:rPr>
                <w:rFonts w:ascii="Arial" w:hAnsi="Arial" w:cs="Arial"/>
                <w:color w:val="EDECEC" w:themeColor="accent4" w:themeTint="33"/>
              </w:rPr>
              <w:t>Tier 1</w:t>
            </w:r>
          </w:p>
        </w:tc>
        <w:tc>
          <w:tcPr>
            <w:tcW w:w="4138" w:type="dxa"/>
            <w:shd w:val="clear" w:color="auto" w:fill="00A44A"/>
          </w:tcPr>
          <w:p w14:paraId="1C82C93B" w14:textId="77777777" w:rsidR="00352CF3" w:rsidRPr="0047325D" w:rsidRDefault="00352CF3" w:rsidP="0047325D">
            <w:pPr>
              <w:pStyle w:val="ListParagraph"/>
              <w:ind w:left="0"/>
              <w:jc w:val="center"/>
              <w:rPr>
                <w:rFonts w:ascii="Arial" w:hAnsi="Arial" w:cs="Arial"/>
                <w:color w:val="EDECEC" w:themeColor="accent4" w:themeTint="33"/>
              </w:rPr>
            </w:pPr>
            <w:r w:rsidRPr="0047325D">
              <w:rPr>
                <w:rFonts w:ascii="Arial" w:hAnsi="Arial" w:cs="Arial"/>
                <w:color w:val="EDECEC" w:themeColor="accent4" w:themeTint="33"/>
              </w:rPr>
              <w:t>Tier 2</w:t>
            </w:r>
          </w:p>
        </w:tc>
      </w:tr>
      <w:tr w:rsidR="00352CF3" w:rsidRPr="00352CF3" w14:paraId="374E636E" w14:textId="77777777" w:rsidTr="00127FCA">
        <w:trPr>
          <w:trHeight w:val="800"/>
        </w:trPr>
        <w:tc>
          <w:tcPr>
            <w:tcW w:w="4137" w:type="dxa"/>
            <w:shd w:val="clear" w:color="auto" w:fill="EBFDE3"/>
          </w:tcPr>
          <w:p w14:paraId="1022E653" w14:textId="77777777" w:rsidR="00352CF3" w:rsidRPr="0047325D" w:rsidRDefault="0047325D" w:rsidP="0047325D">
            <w:pPr>
              <w:rPr>
                <w:rFonts w:ascii="Times New Roman" w:hAnsi="Times New Roman" w:cs="Times New Roman"/>
                <w:color w:val="EDECEC" w:themeColor="accent4" w:themeTint="33"/>
              </w:rPr>
            </w:pPr>
            <w:r w:rsidRPr="0047325D">
              <w:rPr>
                <w:rFonts w:ascii="Times New Roman" w:hAnsi="Times New Roman" w:cs="Times New Roman"/>
                <w:color w:val="000000"/>
              </w:rPr>
              <w:t>Match appropriate measuring tool(s) to intended purpose.</w:t>
            </w:r>
          </w:p>
        </w:tc>
        <w:tc>
          <w:tcPr>
            <w:tcW w:w="4138" w:type="dxa"/>
            <w:shd w:val="clear" w:color="auto" w:fill="EBFDE3"/>
          </w:tcPr>
          <w:p w14:paraId="25EAAF28" w14:textId="77777777" w:rsidR="00352CF3" w:rsidRPr="0047325D" w:rsidRDefault="0047325D" w:rsidP="0047325D">
            <w:pPr>
              <w:rPr>
                <w:rFonts w:ascii="Times New Roman" w:hAnsi="Times New Roman" w:cs="Times New Roman"/>
                <w:color w:val="EDECEC" w:themeColor="accent4" w:themeTint="33"/>
              </w:rPr>
            </w:pPr>
            <w:r w:rsidRPr="0047325D">
              <w:rPr>
                <w:rFonts w:ascii="Times New Roman" w:hAnsi="Times New Roman" w:cs="Times New Roman"/>
                <w:color w:val="000000"/>
              </w:rPr>
              <w:t>Select appropriate measuring tool(s) that provide the information needed to solve a problem.</w:t>
            </w:r>
          </w:p>
        </w:tc>
      </w:tr>
    </w:tbl>
    <w:p w14:paraId="55493AE4" w14:textId="77777777" w:rsidR="00DB488E" w:rsidRDefault="00DB488E"/>
    <w:p w14:paraId="7565250D" w14:textId="77777777" w:rsidR="00DB488E" w:rsidRDefault="00DB488E"/>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F52AF9" w14:paraId="1954034C" w14:textId="77777777" w:rsidTr="007D42EF">
        <w:trPr>
          <w:trHeight w:val="333"/>
        </w:trPr>
        <w:tc>
          <w:tcPr>
            <w:tcW w:w="9094" w:type="dxa"/>
            <w:shd w:val="clear" w:color="auto" w:fill="00682F"/>
            <w:vAlign w:val="center"/>
          </w:tcPr>
          <w:p w14:paraId="444B56F6" w14:textId="77777777" w:rsidR="00B611D8" w:rsidRPr="00F52AF9" w:rsidRDefault="007F6560" w:rsidP="00352CF3">
            <w:pPr>
              <w:tabs>
                <w:tab w:val="left" w:pos="2115"/>
              </w:tabs>
              <w:rPr>
                <w:rFonts w:ascii="Arial" w:hAnsi="Arial" w:cs="Arial"/>
                <w:color w:val="EDECEC" w:themeColor="background1" w:themeTint="33"/>
                <w:sz w:val="24"/>
                <w:szCs w:val="24"/>
              </w:rPr>
            </w:pPr>
            <w:r w:rsidRPr="00277D83">
              <w:rPr>
                <w:rFonts w:ascii="Arial" w:hAnsi="Arial" w:cs="Arial"/>
                <w:color w:val="EDECEC" w:themeColor="background1" w:themeTint="33"/>
                <w:sz w:val="24"/>
                <w:szCs w:val="24"/>
              </w:rPr>
              <w:lastRenderedPageBreak/>
              <w:t>Reporting Category: S4.A The Nature of Science</w:t>
            </w:r>
            <w:r>
              <w:rPr>
                <w:rFonts w:ascii="Arial" w:hAnsi="Arial" w:cs="Arial"/>
                <w:color w:val="EDECEC" w:themeColor="background1" w:themeTint="33"/>
                <w:sz w:val="24"/>
                <w:szCs w:val="24"/>
              </w:rPr>
              <w:t xml:space="preserve">                                   </w:t>
            </w:r>
          </w:p>
        </w:tc>
      </w:tr>
    </w:tbl>
    <w:p w14:paraId="470F2B9D" w14:textId="77777777" w:rsidR="00B611D8" w:rsidRPr="00DB488E" w:rsidRDefault="00B611D8" w:rsidP="00B611D8">
      <w:pPr>
        <w:spacing w:after="0" w:line="240" w:lineRule="auto"/>
        <w:ind w:left="360" w:hanging="14"/>
        <w:rPr>
          <w:rFonts w:ascii="Arial" w:hAnsi="Arial" w:cs="Arial"/>
          <w:b/>
          <w:sz w:val="12"/>
          <w:szCs w:val="12"/>
        </w:rPr>
      </w:pPr>
    </w:p>
    <w:p w14:paraId="2C08F7EF" w14:textId="77777777" w:rsidR="00B611D8" w:rsidRPr="00DB488E" w:rsidRDefault="00B611D8" w:rsidP="00B611D8">
      <w:pPr>
        <w:spacing w:after="0" w:line="240" w:lineRule="auto"/>
        <w:ind w:left="360" w:hanging="14"/>
        <w:rPr>
          <w:rFonts w:ascii="Arial" w:hAnsi="Arial" w:cs="Arial"/>
        </w:rPr>
      </w:pPr>
      <w:r w:rsidRPr="00DB488E">
        <w:rPr>
          <w:rFonts w:ascii="Arial" w:hAnsi="Arial" w:cs="Arial"/>
          <w:b/>
        </w:rPr>
        <w:t>Assessment Anchor</w:t>
      </w:r>
      <w:r w:rsidRPr="00DB488E">
        <w:rPr>
          <w:rFonts w:ascii="Arial" w:hAnsi="Arial" w:cs="Arial"/>
        </w:rPr>
        <w:t xml:space="preserve"> </w:t>
      </w:r>
      <w:r w:rsidRPr="00DB488E">
        <w:rPr>
          <w:rFonts w:ascii="Arial" w:hAnsi="Arial" w:cs="Arial"/>
          <w:b/>
        </w:rPr>
        <w:t>S4.A.3.1</w:t>
      </w:r>
    </w:p>
    <w:p w14:paraId="6F1C53C1" w14:textId="77777777" w:rsidR="00B611D8" w:rsidRPr="00DB488E" w:rsidRDefault="00B611D8" w:rsidP="00B611D8">
      <w:pPr>
        <w:spacing w:after="0" w:line="240" w:lineRule="auto"/>
        <w:ind w:left="360" w:hanging="14"/>
        <w:rPr>
          <w:rFonts w:ascii="Times New Roman" w:hAnsi="Times New Roman" w:cs="Times New Roman"/>
        </w:rPr>
      </w:pPr>
      <w:r w:rsidRPr="00DB488E">
        <w:rPr>
          <w:rFonts w:ascii="Times New Roman" w:hAnsi="Times New Roman" w:cs="Times New Roman"/>
        </w:rPr>
        <w:t>Identify systems and describe relationships among parts of a familiar system (e.g., digestive system, simple machines, water cycle).</w:t>
      </w:r>
    </w:p>
    <w:p w14:paraId="2CC5FB57" w14:textId="77777777" w:rsidR="00B611D8" w:rsidRPr="00DB488E" w:rsidRDefault="00B611D8" w:rsidP="00B611D8">
      <w:pPr>
        <w:tabs>
          <w:tab w:val="center" w:pos="1989"/>
          <w:tab w:val="right" w:pos="9414"/>
        </w:tabs>
        <w:spacing w:after="0" w:line="240" w:lineRule="auto"/>
        <w:ind w:left="540" w:hanging="14"/>
        <w:rPr>
          <w:rFonts w:ascii="Arial" w:hAnsi="Arial" w:cs="Arial"/>
          <w:b/>
          <w:sz w:val="12"/>
          <w:szCs w:val="12"/>
        </w:rPr>
      </w:pPr>
    </w:p>
    <w:p w14:paraId="4248058F" w14:textId="77777777" w:rsidR="00B611D8" w:rsidRPr="00DB488E" w:rsidRDefault="00B611D8" w:rsidP="00B611D8">
      <w:pPr>
        <w:tabs>
          <w:tab w:val="center" w:pos="1989"/>
          <w:tab w:val="right" w:pos="9414"/>
        </w:tabs>
        <w:spacing w:after="0" w:line="240" w:lineRule="auto"/>
        <w:ind w:left="540" w:hanging="14"/>
        <w:rPr>
          <w:rFonts w:ascii="Arial" w:hAnsi="Arial" w:cs="Arial"/>
        </w:rPr>
      </w:pPr>
      <w:r w:rsidRPr="00DB488E">
        <w:rPr>
          <w:rFonts w:ascii="Arial" w:hAnsi="Arial" w:cs="Arial"/>
          <w:b/>
        </w:rPr>
        <w:t>Eligible Content</w:t>
      </w:r>
      <w:r w:rsidRPr="00DB488E">
        <w:rPr>
          <w:rFonts w:ascii="Arial" w:hAnsi="Arial" w:cs="Arial"/>
        </w:rPr>
        <w:t xml:space="preserve"> </w:t>
      </w:r>
      <w:r w:rsidRPr="00DB488E">
        <w:rPr>
          <w:rFonts w:ascii="Arial" w:hAnsi="Arial" w:cs="Arial"/>
          <w:b/>
        </w:rPr>
        <w:t>S4.A.3.1.1</w:t>
      </w:r>
      <w:r w:rsidRPr="00DB488E">
        <w:rPr>
          <w:rFonts w:ascii="Arial" w:hAnsi="Arial" w:cs="Arial"/>
        </w:rPr>
        <w:tab/>
        <w:t xml:space="preserve"> </w:t>
      </w:r>
    </w:p>
    <w:p w14:paraId="600A0754" w14:textId="77777777" w:rsidR="00B611D8" w:rsidRPr="00DB488E" w:rsidRDefault="00B611D8" w:rsidP="00B611D8">
      <w:pPr>
        <w:spacing w:after="0" w:line="240" w:lineRule="auto"/>
        <w:ind w:left="550" w:hanging="14"/>
        <w:rPr>
          <w:rFonts w:ascii="Times New Roman" w:hAnsi="Times New Roman" w:cs="Times New Roman"/>
        </w:rPr>
      </w:pPr>
      <w:r w:rsidRPr="00DB488E">
        <w:rPr>
          <w:rFonts w:ascii="Times New Roman" w:hAnsi="Times New Roman" w:cs="Times New Roman"/>
        </w:rPr>
        <w:t>Categorize systems as either natural or human-made (e.g., ballpoint pens, simple electrical circuits, plant anatomy, water cycle).</w:t>
      </w:r>
    </w:p>
    <w:p w14:paraId="7BC80D2F" w14:textId="77777777" w:rsidR="00B611D8" w:rsidRPr="00DB488E"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DB488E" w14:paraId="7FC6884C" w14:textId="77777777" w:rsidTr="00127FCA">
        <w:trPr>
          <w:trHeight w:val="144"/>
        </w:trPr>
        <w:tc>
          <w:tcPr>
            <w:tcW w:w="8275" w:type="dxa"/>
            <w:shd w:val="clear" w:color="auto" w:fill="00A44A"/>
          </w:tcPr>
          <w:p w14:paraId="44AEC4F3" w14:textId="77777777" w:rsidR="00B611D8" w:rsidRPr="00DB488E" w:rsidRDefault="005730C3" w:rsidP="00765FC1">
            <w:pPr>
              <w:rPr>
                <w:rFonts w:ascii="Arial" w:hAnsi="Arial" w:cs="Arial"/>
              </w:rPr>
            </w:pPr>
            <w:r w:rsidRPr="00DB488E">
              <w:rPr>
                <w:rFonts w:ascii="Arial" w:hAnsi="Arial" w:cs="Arial"/>
                <w:color w:val="EDECEC" w:themeColor="background1" w:themeTint="33"/>
              </w:rPr>
              <w:t>Alternate</w:t>
            </w:r>
            <w:r w:rsidR="00B611D8" w:rsidRPr="00DB488E">
              <w:rPr>
                <w:rFonts w:ascii="Arial" w:hAnsi="Arial" w:cs="Arial"/>
                <w:color w:val="EDECEC" w:themeColor="background1" w:themeTint="33"/>
              </w:rPr>
              <w:t xml:space="preserve"> Eligible Content</w:t>
            </w:r>
          </w:p>
        </w:tc>
      </w:tr>
      <w:tr w:rsidR="00B611D8" w:rsidRPr="00DB488E" w14:paraId="6F225AF6" w14:textId="77777777" w:rsidTr="00DB488E">
        <w:trPr>
          <w:trHeight w:val="144"/>
        </w:trPr>
        <w:tc>
          <w:tcPr>
            <w:tcW w:w="8275" w:type="dxa"/>
          </w:tcPr>
          <w:p w14:paraId="7E67CCA2" w14:textId="77777777" w:rsidR="00B611D8" w:rsidRPr="00DB488E" w:rsidRDefault="00B611D8" w:rsidP="00170722">
            <w:pPr>
              <w:rPr>
                <w:rFonts w:ascii="Times New Roman" w:hAnsi="Times New Roman" w:cs="Times New Roman"/>
              </w:rPr>
            </w:pPr>
            <w:r w:rsidRPr="00DB488E">
              <w:rPr>
                <w:rFonts w:ascii="Times New Roman" w:hAnsi="Times New Roman" w:cs="Times New Roman"/>
                <w:b/>
              </w:rPr>
              <w:t>S4.A.3.1.1a</w:t>
            </w:r>
            <w:r w:rsidRPr="00DB488E">
              <w:rPr>
                <w:rFonts w:ascii="Times New Roman" w:hAnsi="Times New Roman" w:cs="Times New Roman"/>
              </w:rPr>
              <w:t xml:space="preserve"> Ident</w:t>
            </w:r>
            <w:r w:rsidR="00170722">
              <w:rPr>
                <w:rFonts w:ascii="Times New Roman" w:hAnsi="Times New Roman" w:cs="Times New Roman"/>
              </w:rPr>
              <w:t>ify whether a system is natural</w:t>
            </w:r>
            <w:r w:rsidRPr="00DB488E">
              <w:rPr>
                <w:rFonts w:ascii="Times New Roman" w:hAnsi="Times New Roman" w:cs="Times New Roman"/>
              </w:rPr>
              <w:t xml:space="preserve"> or human-made (e.g., </w:t>
            </w:r>
            <w:r w:rsidR="00170722">
              <w:rPr>
                <w:rFonts w:ascii="Times New Roman" w:hAnsi="Times New Roman" w:cs="Times New Roman"/>
              </w:rPr>
              <w:t xml:space="preserve">plants vs. </w:t>
            </w:r>
            <w:r w:rsidRPr="00DB488E">
              <w:rPr>
                <w:rFonts w:ascii="Times New Roman" w:hAnsi="Times New Roman" w:cs="Times New Roman"/>
              </w:rPr>
              <w:t>electrical).</w:t>
            </w:r>
          </w:p>
        </w:tc>
      </w:tr>
    </w:tbl>
    <w:p w14:paraId="14086FCE" w14:textId="77777777" w:rsidR="00B611D8" w:rsidRPr="00DB488E" w:rsidRDefault="00B611D8" w:rsidP="00B611D8">
      <w:pPr>
        <w:spacing w:after="0" w:line="240" w:lineRule="auto"/>
        <w:rPr>
          <w:rFonts w:ascii="Arial" w:hAnsi="Arial" w:cs="Arial"/>
          <w:sz w:val="12"/>
          <w:szCs w:val="12"/>
        </w:rPr>
      </w:pPr>
    </w:p>
    <w:tbl>
      <w:tblPr>
        <w:tblStyle w:val="TableGrid"/>
        <w:tblW w:w="8275" w:type="dxa"/>
        <w:tblInd w:w="1075" w:type="dxa"/>
        <w:shd w:val="clear" w:color="auto" w:fill="B2C6B9" w:themeFill="background2" w:themeFillShade="E6"/>
        <w:tblLook w:val="04A0" w:firstRow="1" w:lastRow="0" w:firstColumn="1" w:lastColumn="0" w:noHBand="0" w:noVBand="1"/>
      </w:tblPr>
      <w:tblGrid>
        <w:gridCol w:w="4137"/>
        <w:gridCol w:w="4138"/>
      </w:tblGrid>
      <w:tr w:rsidR="00EB7C67" w:rsidRPr="00DB488E" w14:paraId="35DD8EBD" w14:textId="77777777" w:rsidTr="00127FCA">
        <w:trPr>
          <w:trHeight w:val="144"/>
        </w:trPr>
        <w:tc>
          <w:tcPr>
            <w:tcW w:w="8275" w:type="dxa"/>
            <w:gridSpan w:val="2"/>
            <w:shd w:val="clear" w:color="auto" w:fill="00A44A"/>
            <w:vAlign w:val="center"/>
          </w:tcPr>
          <w:p w14:paraId="22B5DC9F" w14:textId="77777777" w:rsidR="00EB7C67" w:rsidRPr="00DB488E" w:rsidRDefault="00EB7C67" w:rsidP="00EE551A">
            <w:pPr>
              <w:jc w:val="center"/>
              <w:rPr>
                <w:rFonts w:ascii="Arial" w:hAnsi="Arial" w:cs="Arial"/>
                <w:color w:val="EDECEC" w:themeColor="background1" w:themeTint="33"/>
              </w:rPr>
            </w:pPr>
            <w:r w:rsidRPr="00DB488E">
              <w:rPr>
                <w:rFonts w:ascii="Arial" w:hAnsi="Arial" w:cs="Arial"/>
                <w:color w:val="EDECEC" w:themeColor="background1" w:themeTint="33"/>
              </w:rPr>
              <w:t>Task Specifications</w:t>
            </w:r>
          </w:p>
        </w:tc>
      </w:tr>
      <w:tr w:rsidR="00EB7C67" w:rsidRPr="00DB488E" w14:paraId="77361E34" w14:textId="77777777" w:rsidTr="00127FCA">
        <w:trPr>
          <w:trHeight w:val="144"/>
        </w:trPr>
        <w:tc>
          <w:tcPr>
            <w:tcW w:w="8275" w:type="dxa"/>
            <w:gridSpan w:val="2"/>
            <w:shd w:val="clear" w:color="auto" w:fill="EBFDE3"/>
          </w:tcPr>
          <w:p w14:paraId="0FB9AD5F" w14:textId="77777777" w:rsidR="009C1F26" w:rsidRPr="00DB488E" w:rsidRDefault="00EB7C67" w:rsidP="008B5024">
            <w:pPr>
              <w:pStyle w:val="ListParagraph"/>
              <w:numPr>
                <w:ilvl w:val="0"/>
                <w:numId w:val="11"/>
              </w:numPr>
              <w:ind w:left="162" w:hanging="180"/>
              <w:rPr>
                <w:rFonts w:ascii="Times New Roman" w:hAnsi="Times New Roman" w:cs="Times New Roman"/>
              </w:rPr>
            </w:pPr>
            <w:r w:rsidRPr="00DB488E">
              <w:rPr>
                <w:rFonts w:ascii="Times New Roman" w:hAnsi="Times New Roman" w:cs="Times New Roman"/>
              </w:rPr>
              <w:t>Human-made systems should be common everyday systems such as lamps, flashlights,</w:t>
            </w:r>
            <w:r w:rsidR="009C1F26" w:rsidRPr="00DB488E">
              <w:rPr>
                <w:rFonts w:ascii="Times New Roman" w:hAnsi="Times New Roman" w:cs="Times New Roman"/>
              </w:rPr>
              <w:t xml:space="preserve"> transportation systems (railroads, highway), computers</w:t>
            </w:r>
          </w:p>
          <w:p w14:paraId="613CDEA4" w14:textId="77777777" w:rsidR="00EB7C67" w:rsidRPr="00DB488E" w:rsidRDefault="00EB7C67" w:rsidP="00DB488E">
            <w:pPr>
              <w:pStyle w:val="ListParagraph"/>
              <w:numPr>
                <w:ilvl w:val="0"/>
                <w:numId w:val="11"/>
              </w:numPr>
              <w:ind w:left="162" w:hanging="180"/>
              <w:rPr>
                <w:rFonts w:ascii="Arial" w:hAnsi="Arial" w:cs="Arial"/>
              </w:rPr>
            </w:pPr>
            <w:r w:rsidRPr="00DB488E">
              <w:rPr>
                <w:rFonts w:ascii="Times New Roman" w:hAnsi="Times New Roman" w:cs="Times New Roman"/>
              </w:rPr>
              <w:t xml:space="preserve">Natural systems should be limited to </w:t>
            </w:r>
            <w:r w:rsidR="005C625F" w:rsidRPr="00DB488E">
              <w:rPr>
                <w:rFonts w:ascii="Times New Roman" w:hAnsi="Times New Roman" w:cs="Times New Roman"/>
              </w:rPr>
              <w:t xml:space="preserve">those used for other </w:t>
            </w:r>
            <w:r w:rsidR="005730C3" w:rsidRPr="00DB488E">
              <w:rPr>
                <w:rFonts w:ascii="Times New Roman" w:hAnsi="Times New Roman" w:cs="Times New Roman"/>
              </w:rPr>
              <w:t>alternate</w:t>
            </w:r>
            <w:r w:rsidR="005C625F" w:rsidRPr="00DB488E">
              <w:rPr>
                <w:rFonts w:ascii="Times New Roman" w:hAnsi="Times New Roman" w:cs="Times New Roman"/>
              </w:rPr>
              <w:t xml:space="preserve"> eligible content</w:t>
            </w:r>
            <w:r w:rsidRPr="00DB488E">
              <w:rPr>
                <w:rFonts w:ascii="Times New Roman" w:hAnsi="Times New Roman" w:cs="Times New Roman"/>
              </w:rPr>
              <w:t xml:space="preserve"> </w:t>
            </w:r>
            <w:r w:rsidR="009C1F26" w:rsidRPr="00DB488E">
              <w:rPr>
                <w:rFonts w:ascii="Times New Roman" w:hAnsi="Times New Roman" w:cs="Times New Roman"/>
              </w:rPr>
              <w:t xml:space="preserve">such as plant anatomy, ecosystems, </w:t>
            </w:r>
            <w:r w:rsidRPr="00DB488E">
              <w:rPr>
                <w:rFonts w:ascii="Times New Roman" w:hAnsi="Times New Roman" w:cs="Times New Roman"/>
              </w:rPr>
              <w:t>life cycles, water cycle</w:t>
            </w:r>
            <w:r w:rsidR="0004713C" w:rsidRPr="00DB488E">
              <w:rPr>
                <w:rFonts w:ascii="Times New Roman" w:hAnsi="Times New Roman" w:cs="Times New Roman"/>
              </w:rPr>
              <w:t xml:space="preserve">, </w:t>
            </w:r>
            <w:r w:rsidR="00DB488E">
              <w:rPr>
                <w:rFonts w:ascii="Times New Roman" w:hAnsi="Times New Roman" w:cs="Times New Roman"/>
              </w:rPr>
              <w:t xml:space="preserve">organ systems, </w:t>
            </w:r>
            <w:r w:rsidR="005C625F" w:rsidRPr="00DB488E">
              <w:rPr>
                <w:rFonts w:ascii="Times New Roman" w:hAnsi="Times New Roman" w:cs="Times New Roman"/>
              </w:rPr>
              <w:t>and the solar</w:t>
            </w:r>
            <w:r w:rsidR="0004713C" w:rsidRPr="00DB488E">
              <w:rPr>
                <w:rFonts w:ascii="Times New Roman" w:hAnsi="Times New Roman" w:cs="Times New Roman"/>
              </w:rPr>
              <w:t xml:space="preserve"> system</w:t>
            </w:r>
            <w:r w:rsidRPr="00DB488E">
              <w:rPr>
                <w:rFonts w:ascii="Times New Roman" w:hAnsi="Times New Roman" w:cs="Times New Roman"/>
              </w:rPr>
              <w:t>.</w:t>
            </w:r>
          </w:p>
        </w:tc>
      </w:tr>
      <w:tr w:rsidR="0047325D" w:rsidRPr="00DB488E" w14:paraId="77105B4A" w14:textId="77777777" w:rsidTr="00127FCA">
        <w:trPr>
          <w:trHeight w:val="144"/>
        </w:trPr>
        <w:tc>
          <w:tcPr>
            <w:tcW w:w="8275" w:type="dxa"/>
            <w:gridSpan w:val="2"/>
            <w:shd w:val="clear" w:color="auto" w:fill="00A44A"/>
          </w:tcPr>
          <w:p w14:paraId="7231AEEB" w14:textId="77777777" w:rsidR="0047325D" w:rsidRPr="00DB488E" w:rsidRDefault="0047325D" w:rsidP="00EE551A">
            <w:pPr>
              <w:pStyle w:val="ListParagraph"/>
              <w:ind w:left="0"/>
              <w:jc w:val="center"/>
              <w:rPr>
                <w:rFonts w:ascii="Arial" w:hAnsi="Arial" w:cs="Arial"/>
              </w:rPr>
            </w:pPr>
            <w:r w:rsidRPr="00DB488E">
              <w:rPr>
                <w:rFonts w:ascii="Arial" w:hAnsi="Arial" w:cs="Arial"/>
                <w:color w:val="EDECEC" w:themeColor="accent4" w:themeTint="33"/>
              </w:rPr>
              <w:t>Tier Guidelines</w:t>
            </w:r>
          </w:p>
        </w:tc>
      </w:tr>
      <w:tr w:rsidR="0047325D" w:rsidRPr="00DB488E" w14:paraId="7CD00FC1" w14:textId="77777777" w:rsidTr="00127FCA">
        <w:trPr>
          <w:trHeight w:val="144"/>
        </w:trPr>
        <w:tc>
          <w:tcPr>
            <w:tcW w:w="4137" w:type="dxa"/>
            <w:shd w:val="clear" w:color="auto" w:fill="00A44A"/>
          </w:tcPr>
          <w:p w14:paraId="498B11B4" w14:textId="77777777" w:rsidR="0047325D" w:rsidRPr="00DB488E" w:rsidRDefault="0047325D" w:rsidP="00425256">
            <w:pPr>
              <w:pStyle w:val="ListParagraph"/>
              <w:ind w:left="0"/>
              <w:jc w:val="center"/>
              <w:rPr>
                <w:rFonts w:ascii="Arial" w:hAnsi="Arial" w:cs="Arial"/>
                <w:color w:val="EDECEC" w:themeColor="accent4" w:themeTint="33"/>
              </w:rPr>
            </w:pPr>
            <w:r w:rsidRPr="00DB488E">
              <w:rPr>
                <w:rFonts w:ascii="Arial" w:hAnsi="Arial" w:cs="Arial"/>
                <w:color w:val="EDECEC" w:themeColor="accent4" w:themeTint="33"/>
              </w:rPr>
              <w:t>Tier 1</w:t>
            </w:r>
          </w:p>
        </w:tc>
        <w:tc>
          <w:tcPr>
            <w:tcW w:w="4138" w:type="dxa"/>
            <w:shd w:val="clear" w:color="auto" w:fill="00A44A"/>
          </w:tcPr>
          <w:p w14:paraId="77330EEA" w14:textId="77777777" w:rsidR="0047325D" w:rsidRPr="00DB488E" w:rsidRDefault="0047325D" w:rsidP="00425256">
            <w:pPr>
              <w:pStyle w:val="ListParagraph"/>
              <w:ind w:left="0"/>
              <w:jc w:val="center"/>
              <w:rPr>
                <w:rFonts w:ascii="Arial" w:hAnsi="Arial" w:cs="Arial"/>
                <w:color w:val="EDECEC" w:themeColor="accent4" w:themeTint="33"/>
              </w:rPr>
            </w:pPr>
            <w:r w:rsidRPr="00DB488E">
              <w:rPr>
                <w:rFonts w:ascii="Arial" w:hAnsi="Arial" w:cs="Arial"/>
                <w:color w:val="EDECEC" w:themeColor="accent4" w:themeTint="33"/>
              </w:rPr>
              <w:t>Tier 2</w:t>
            </w:r>
          </w:p>
        </w:tc>
      </w:tr>
      <w:tr w:rsidR="0047325D" w:rsidRPr="00DB488E" w14:paraId="12A3D3D8" w14:textId="77777777" w:rsidTr="00127FCA">
        <w:trPr>
          <w:trHeight w:val="144"/>
        </w:trPr>
        <w:tc>
          <w:tcPr>
            <w:tcW w:w="4137" w:type="dxa"/>
            <w:shd w:val="clear" w:color="auto" w:fill="EBFDE3"/>
          </w:tcPr>
          <w:p w14:paraId="54F95CEB" w14:textId="77777777" w:rsidR="0047325D" w:rsidRPr="00DB488E" w:rsidRDefault="00DB488E" w:rsidP="00DB488E">
            <w:pPr>
              <w:rPr>
                <w:rFonts w:ascii="Times New Roman" w:hAnsi="Times New Roman" w:cs="Times New Roman"/>
                <w:color w:val="EDECEC" w:themeColor="accent4" w:themeTint="33"/>
              </w:rPr>
            </w:pPr>
            <w:r w:rsidRPr="00DB488E">
              <w:rPr>
                <w:rFonts w:ascii="Times New Roman" w:hAnsi="Times New Roman" w:cs="Times New Roman"/>
                <w:color w:val="000000"/>
              </w:rPr>
              <w:t>Distinguish between natural and human-made systems.</w:t>
            </w:r>
          </w:p>
        </w:tc>
        <w:tc>
          <w:tcPr>
            <w:tcW w:w="4138" w:type="dxa"/>
            <w:shd w:val="clear" w:color="auto" w:fill="EBFDE3"/>
          </w:tcPr>
          <w:p w14:paraId="7D6E7C4F" w14:textId="77777777" w:rsidR="0047325D" w:rsidRPr="00DB488E" w:rsidRDefault="00DB488E" w:rsidP="00DB488E">
            <w:pPr>
              <w:rPr>
                <w:rFonts w:ascii="Times New Roman" w:hAnsi="Times New Roman" w:cs="Times New Roman"/>
                <w:color w:val="EDECEC" w:themeColor="accent4" w:themeTint="33"/>
              </w:rPr>
            </w:pPr>
            <w:r w:rsidRPr="00DB488E">
              <w:rPr>
                <w:rFonts w:ascii="Times New Roman" w:hAnsi="Times New Roman" w:cs="Times New Roman"/>
                <w:color w:val="000000"/>
              </w:rPr>
              <w:t>Distinguish between natural and human-made systems.</w:t>
            </w:r>
          </w:p>
        </w:tc>
      </w:tr>
    </w:tbl>
    <w:p w14:paraId="3202C3BC" w14:textId="77777777" w:rsidR="00CC0343" w:rsidRDefault="00CC0343" w:rsidP="00DB488E">
      <w:pPr>
        <w:spacing w:after="0"/>
      </w:pPr>
    </w:p>
    <w:p w14:paraId="2F1BDAF7" w14:textId="77777777" w:rsidR="00DB488E" w:rsidRDefault="00DB488E" w:rsidP="00DB488E">
      <w:pPr>
        <w:spacing w:after="0"/>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131B0587" w14:textId="77777777" w:rsidTr="007D42EF">
        <w:trPr>
          <w:trHeight w:val="333"/>
        </w:trPr>
        <w:tc>
          <w:tcPr>
            <w:tcW w:w="9094" w:type="dxa"/>
            <w:shd w:val="clear" w:color="auto" w:fill="00682F"/>
            <w:vAlign w:val="center"/>
          </w:tcPr>
          <w:p w14:paraId="5AABFD23" w14:textId="77777777" w:rsidR="00B611D8" w:rsidRPr="00921708" w:rsidRDefault="007F6560" w:rsidP="00DB488E">
            <w:pPr>
              <w:tabs>
                <w:tab w:val="left" w:pos="2115"/>
              </w:tabs>
              <w:rPr>
                <w:rFonts w:ascii="Arial" w:hAnsi="Arial" w:cs="Arial"/>
                <w:color w:val="A9A5A5" w:themeColor="background1"/>
                <w:szCs w:val="24"/>
              </w:rPr>
            </w:pPr>
            <w:r w:rsidRPr="00277D83">
              <w:rPr>
                <w:rFonts w:ascii="Arial" w:hAnsi="Arial" w:cs="Arial"/>
                <w:color w:val="EDECEC" w:themeColor="background1" w:themeTint="33"/>
                <w:sz w:val="24"/>
                <w:szCs w:val="24"/>
              </w:rPr>
              <w:t>Reporting Category: S4.A The Nature of Science</w:t>
            </w:r>
            <w:r>
              <w:rPr>
                <w:rFonts w:ascii="Arial" w:hAnsi="Arial" w:cs="Arial"/>
                <w:color w:val="EDECEC" w:themeColor="background1" w:themeTint="33"/>
                <w:sz w:val="24"/>
                <w:szCs w:val="24"/>
              </w:rPr>
              <w:t xml:space="preserve">                                  </w:t>
            </w:r>
          </w:p>
        </w:tc>
      </w:tr>
    </w:tbl>
    <w:p w14:paraId="0EAFCF68" w14:textId="77777777" w:rsidR="00B611D8" w:rsidRPr="00DB488E" w:rsidRDefault="00B611D8" w:rsidP="00B611D8">
      <w:pPr>
        <w:spacing w:after="0" w:line="240" w:lineRule="auto"/>
        <w:ind w:left="360" w:hanging="14"/>
        <w:rPr>
          <w:rFonts w:ascii="Arial" w:hAnsi="Arial" w:cs="Arial"/>
          <w:b/>
          <w:sz w:val="12"/>
          <w:szCs w:val="12"/>
        </w:rPr>
      </w:pPr>
    </w:p>
    <w:p w14:paraId="09B48793" w14:textId="77777777" w:rsidR="00B611D8" w:rsidRPr="00DB488E" w:rsidRDefault="00B611D8" w:rsidP="00B611D8">
      <w:pPr>
        <w:spacing w:after="0" w:line="240" w:lineRule="auto"/>
        <w:ind w:left="360" w:hanging="14"/>
        <w:rPr>
          <w:rFonts w:ascii="Arial" w:hAnsi="Arial" w:cs="Arial"/>
        </w:rPr>
      </w:pPr>
      <w:r w:rsidRPr="00DB488E">
        <w:rPr>
          <w:rFonts w:ascii="Arial" w:hAnsi="Arial" w:cs="Arial"/>
          <w:b/>
        </w:rPr>
        <w:t>Assessment Anchor</w:t>
      </w:r>
      <w:r w:rsidRPr="00DB488E">
        <w:rPr>
          <w:rFonts w:ascii="Arial" w:hAnsi="Arial" w:cs="Arial"/>
        </w:rPr>
        <w:t xml:space="preserve"> </w:t>
      </w:r>
      <w:r w:rsidRPr="00DB488E">
        <w:rPr>
          <w:rFonts w:ascii="Arial" w:hAnsi="Arial" w:cs="Arial"/>
          <w:b/>
        </w:rPr>
        <w:t>S4.A.3.3</w:t>
      </w:r>
    </w:p>
    <w:p w14:paraId="6DC1CE1E" w14:textId="77777777" w:rsidR="00B611D8" w:rsidRPr="00DB488E" w:rsidRDefault="00B611D8" w:rsidP="00B611D8">
      <w:pPr>
        <w:spacing w:after="0" w:line="240" w:lineRule="auto"/>
        <w:ind w:left="360" w:hanging="14"/>
        <w:rPr>
          <w:rFonts w:ascii="Times New Roman" w:hAnsi="Times New Roman" w:cs="Times New Roman"/>
        </w:rPr>
      </w:pPr>
      <w:r w:rsidRPr="00DB488E">
        <w:rPr>
          <w:rFonts w:ascii="Times New Roman" w:hAnsi="Times New Roman" w:cs="Times New Roman"/>
        </w:rPr>
        <w:t>Identify and make observations about patte</w:t>
      </w:r>
      <w:r w:rsidR="00DB488E">
        <w:rPr>
          <w:rFonts w:ascii="Times New Roman" w:hAnsi="Times New Roman" w:cs="Times New Roman"/>
        </w:rPr>
        <w:t>rns that regularly occur and reo</w:t>
      </w:r>
      <w:r w:rsidRPr="00DB488E">
        <w:rPr>
          <w:rFonts w:ascii="Times New Roman" w:hAnsi="Times New Roman" w:cs="Times New Roman"/>
        </w:rPr>
        <w:t>ccur in nature.</w:t>
      </w:r>
    </w:p>
    <w:p w14:paraId="3F0D4C2F" w14:textId="77777777" w:rsidR="00B611D8" w:rsidRPr="00DB488E" w:rsidRDefault="00B611D8" w:rsidP="00B611D8">
      <w:pPr>
        <w:tabs>
          <w:tab w:val="center" w:pos="1989"/>
          <w:tab w:val="right" w:pos="9414"/>
        </w:tabs>
        <w:spacing w:after="0" w:line="240" w:lineRule="auto"/>
        <w:ind w:left="540" w:hanging="14"/>
        <w:rPr>
          <w:rFonts w:ascii="Arial" w:hAnsi="Arial" w:cs="Arial"/>
          <w:b/>
          <w:sz w:val="12"/>
          <w:szCs w:val="12"/>
        </w:rPr>
      </w:pPr>
    </w:p>
    <w:p w14:paraId="7C308781" w14:textId="77777777" w:rsidR="00B611D8" w:rsidRPr="00DB488E" w:rsidRDefault="00B611D8" w:rsidP="00B611D8">
      <w:pPr>
        <w:tabs>
          <w:tab w:val="center" w:pos="1989"/>
          <w:tab w:val="right" w:pos="9414"/>
        </w:tabs>
        <w:spacing w:after="0" w:line="240" w:lineRule="auto"/>
        <w:ind w:left="540" w:hanging="14"/>
        <w:rPr>
          <w:rFonts w:ascii="Arial" w:hAnsi="Arial" w:cs="Arial"/>
        </w:rPr>
      </w:pPr>
      <w:r w:rsidRPr="00DB488E">
        <w:rPr>
          <w:rFonts w:ascii="Arial" w:hAnsi="Arial" w:cs="Arial"/>
          <w:b/>
        </w:rPr>
        <w:t>Eligible Content</w:t>
      </w:r>
      <w:r w:rsidRPr="00DB488E">
        <w:rPr>
          <w:rFonts w:ascii="Arial" w:hAnsi="Arial" w:cs="Arial"/>
        </w:rPr>
        <w:t xml:space="preserve"> </w:t>
      </w:r>
      <w:r w:rsidRPr="00DB488E">
        <w:rPr>
          <w:rFonts w:ascii="Arial" w:hAnsi="Arial" w:cs="Arial"/>
          <w:b/>
        </w:rPr>
        <w:t>S4.A.3.3.2</w:t>
      </w:r>
      <w:r w:rsidRPr="00DB488E">
        <w:rPr>
          <w:rFonts w:ascii="Arial" w:hAnsi="Arial" w:cs="Arial"/>
        </w:rPr>
        <w:tab/>
        <w:t xml:space="preserve"> </w:t>
      </w:r>
    </w:p>
    <w:p w14:paraId="6CCB574C" w14:textId="77777777" w:rsidR="00B611D8" w:rsidRPr="00DB488E" w:rsidRDefault="00B611D8" w:rsidP="00B611D8">
      <w:pPr>
        <w:spacing w:after="0" w:line="240" w:lineRule="auto"/>
        <w:ind w:left="550" w:hanging="14"/>
        <w:rPr>
          <w:rFonts w:ascii="Times New Roman" w:hAnsi="Times New Roman" w:cs="Times New Roman"/>
        </w:rPr>
      </w:pPr>
      <w:r w:rsidRPr="00DB488E">
        <w:rPr>
          <w:rFonts w:ascii="Times New Roman" w:hAnsi="Times New Roman" w:cs="Times New Roman"/>
        </w:rPr>
        <w:t>Predict future conditions/events based on observable patterns (e.g., day/night, seasons, sunrise/sunset, lunar phases).</w:t>
      </w:r>
    </w:p>
    <w:p w14:paraId="4FE0ED21" w14:textId="77777777" w:rsidR="00B611D8" w:rsidRPr="00DB488E"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DB488E" w14:paraId="2DE56FDD" w14:textId="77777777" w:rsidTr="00127FCA">
        <w:trPr>
          <w:trHeight w:val="144"/>
        </w:trPr>
        <w:tc>
          <w:tcPr>
            <w:tcW w:w="8275" w:type="dxa"/>
            <w:shd w:val="clear" w:color="auto" w:fill="00A44A"/>
          </w:tcPr>
          <w:p w14:paraId="02F5E1D6" w14:textId="77777777" w:rsidR="00B611D8" w:rsidRPr="00DB488E" w:rsidRDefault="005730C3" w:rsidP="00765FC1">
            <w:pPr>
              <w:rPr>
                <w:rFonts w:ascii="Arial" w:hAnsi="Arial" w:cs="Arial"/>
              </w:rPr>
            </w:pPr>
            <w:r w:rsidRPr="00DB488E">
              <w:rPr>
                <w:rFonts w:ascii="Arial" w:hAnsi="Arial" w:cs="Arial"/>
                <w:color w:val="EDECEC" w:themeColor="background1" w:themeTint="33"/>
              </w:rPr>
              <w:t>Alternate</w:t>
            </w:r>
            <w:r w:rsidR="00B611D8" w:rsidRPr="00DB488E">
              <w:rPr>
                <w:rFonts w:ascii="Arial" w:hAnsi="Arial" w:cs="Arial"/>
                <w:color w:val="EDECEC" w:themeColor="background1" w:themeTint="33"/>
              </w:rPr>
              <w:t xml:space="preserve"> Eligible Content</w:t>
            </w:r>
          </w:p>
        </w:tc>
      </w:tr>
      <w:tr w:rsidR="00B611D8" w:rsidRPr="00DB488E" w14:paraId="068FE2A3" w14:textId="77777777" w:rsidTr="00DB488E">
        <w:trPr>
          <w:trHeight w:val="144"/>
        </w:trPr>
        <w:tc>
          <w:tcPr>
            <w:tcW w:w="8275" w:type="dxa"/>
          </w:tcPr>
          <w:p w14:paraId="56012FB4" w14:textId="77777777" w:rsidR="00B611D8" w:rsidRPr="00DB488E" w:rsidRDefault="00B611D8" w:rsidP="00170722">
            <w:pPr>
              <w:rPr>
                <w:rFonts w:ascii="Times New Roman" w:hAnsi="Times New Roman" w:cs="Times New Roman"/>
              </w:rPr>
            </w:pPr>
            <w:r w:rsidRPr="00DB488E">
              <w:rPr>
                <w:rFonts w:ascii="Times New Roman" w:hAnsi="Times New Roman" w:cs="Times New Roman"/>
                <w:b/>
              </w:rPr>
              <w:t>S4.A.3.3.2a</w:t>
            </w:r>
            <w:r w:rsidRPr="00DB488E">
              <w:rPr>
                <w:rFonts w:ascii="Times New Roman" w:hAnsi="Times New Roman" w:cs="Times New Roman"/>
              </w:rPr>
              <w:t xml:space="preserve"> Identify patterns</w:t>
            </w:r>
            <w:r w:rsidR="00170722">
              <w:rPr>
                <w:rFonts w:ascii="Times New Roman" w:hAnsi="Times New Roman" w:cs="Times New Roman"/>
              </w:rPr>
              <w:t>, cycles, or trends</w:t>
            </w:r>
            <w:r w:rsidRPr="00DB488E">
              <w:rPr>
                <w:rFonts w:ascii="Times New Roman" w:hAnsi="Times New Roman" w:cs="Times New Roman"/>
              </w:rPr>
              <w:t xml:space="preserve"> seen in nat</w:t>
            </w:r>
            <w:r w:rsidR="00170722">
              <w:rPr>
                <w:rFonts w:ascii="Times New Roman" w:hAnsi="Times New Roman" w:cs="Times New Roman"/>
              </w:rPr>
              <w:t xml:space="preserve">ure (e.g., seasonal, day/night, </w:t>
            </w:r>
            <w:r w:rsidR="00EB7C67" w:rsidRPr="00DB488E">
              <w:rPr>
                <w:rFonts w:ascii="Times New Roman" w:hAnsi="Times New Roman" w:cs="Times New Roman"/>
              </w:rPr>
              <w:t>life cycles</w:t>
            </w:r>
            <w:r w:rsidRPr="00DB488E">
              <w:rPr>
                <w:rFonts w:ascii="Times New Roman" w:hAnsi="Times New Roman" w:cs="Times New Roman"/>
              </w:rPr>
              <w:t>).</w:t>
            </w:r>
          </w:p>
        </w:tc>
      </w:tr>
    </w:tbl>
    <w:p w14:paraId="58F63D50" w14:textId="77777777" w:rsidR="00B611D8" w:rsidRPr="00DB488E"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EB7C67" w:rsidRPr="00317145" w14:paraId="4B2CC905" w14:textId="77777777" w:rsidTr="00127FCA">
        <w:trPr>
          <w:trHeight w:val="144"/>
        </w:trPr>
        <w:tc>
          <w:tcPr>
            <w:tcW w:w="8275" w:type="dxa"/>
            <w:gridSpan w:val="2"/>
            <w:shd w:val="clear" w:color="auto" w:fill="00A44A"/>
            <w:vAlign w:val="center"/>
          </w:tcPr>
          <w:p w14:paraId="799B0571" w14:textId="77777777" w:rsidR="00EB7C67" w:rsidRPr="00317145" w:rsidRDefault="00EB7C67" w:rsidP="00EE551A">
            <w:pPr>
              <w:jc w:val="center"/>
              <w:rPr>
                <w:rFonts w:ascii="Arial" w:hAnsi="Arial" w:cs="Arial"/>
                <w:color w:val="EDECEC" w:themeColor="background1" w:themeTint="33"/>
              </w:rPr>
            </w:pPr>
            <w:r w:rsidRPr="00317145">
              <w:rPr>
                <w:rFonts w:ascii="Arial" w:hAnsi="Arial" w:cs="Arial"/>
                <w:color w:val="EDECEC" w:themeColor="background1" w:themeTint="33"/>
              </w:rPr>
              <w:t>Task Specifications</w:t>
            </w:r>
          </w:p>
        </w:tc>
      </w:tr>
      <w:tr w:rsidR="00EB7C67" w:rsidRPr="00317145" w14:paraId="4959D8F0" w14:textId="77777777" w:rsidTr="00127FCA">
        <w:trPr>
          <w:trHeight w:val="144"/>
        </w:trPr>
        <w:tc>
          <w:tcPr>
            <w:tcW w:w="8275" w:type="dxa"/>
            <w:gridSpan w:val="2"/>
            <w:shd w:val="clear" w:color="auto" w:fill="EBFDE3"/>
          </w:tcPr>
          <w:p w14:paraId="1028A028" w14:textId="77777777" w:rsidR="00A410DC" w:rsidRPr="00317145" w:rsidRDefault="00CC0343" w:rsidP="000F7596">
            <w:pPr>
              <w:pStyle w:val="ListParagraph"/>
              <w:numPr>
                <w:ilvl w:val="0"/>
                <w:numId w:val="11"/>
              </w:numPr>
              <w:ind w:left="162" w:hanging="180"/>
              <w:rPr>
                <w:rFonts w:ascii="Times New Roman" w:hAnsi="Times New Roman" w:cs="Times New Roman"/>
              </w:rPr>
            </w:pPr>
            <w:r w:rsidRPr="00317145">
              <w:rPr>
                <w:rFonts w:ascii="Times New Roman" w:hAnsi="Times New Roman" w:cs="Times New Roman"/>
              </w:rPr>
              <w:t xml:space="preserve">Patterns should be those found elsewhere in the content strands of the </w:t>
            </w:r>
            <w:r w:rsidR="005730C3" w:rsidRPr="00317145">
              <w:rPr>
                <w:rFonts w:ascii="Times New Roman" w:hAnsi="Times New Roman" w:cs="Times New Roman"/>
              </w:rPr>
              <w:t>alternate</w:t>
            </w:r>
            <w:r w:rsidRPr="00317145">
              <w:rPr>
                <w:rFonts w:ascii="Times New Roman" w:hAnsi="Times New Roman" w:cs="Times New Roman"/>
              </w:rPr>
              <w:t xml:space="preserve"> eligible content </w:t>
            </w:r>
          </w:p>
          <w:p w14:paraId="0194E21F" w14:textId="77777777" w:rsidR="00A410DC" w:rsidRPr="00317145" w:rsidRDefault="00A410DC" w:rsidP="005C625F">
            <w:pPr>
              <w:pStyle w:val="ListParagraph"/>
              <w:numPr>
                <w:ilvl w:val="0"/>
                <w:numId w:val="11"/>
              </w:numPr>
              <w:ind w:left="162" w:hanging="180"/>
              <w:rPr>
                <w:rFonts w:ascii="Times New Roman" w:hAnsi="Times New Roman" w:cs="Times New Roman"/>
              </w:rPr>
            </w:pPr>
            <w:r w:rsidRPr="00317145">
              <w:rPr>
                <w:rFonts w:ascii="Times New Roman" w:hAnsi="Times New Roman" w:cs="Times New Roman"/>
              </w:rPr>
              <w:t>Students can be asked about patterns related to their everyday life such as sunrise/sunset and phases of the moon</w:t>
            </w:r>
          </w:p>
          <w:p w14:paraId="47B36C98" w14:textId="77777777" w:rsidR="006355D1" w:rsidRPr="00317145" w:rsidRDefault="000F3B4E" w:rsidP="005C625F">
            <w:pPr>
              <w:pStyle w:val="ListParagraph"/>
              <w:numPr>
                <w:ilvl w:val="0"/>
                <w:numId w:val="11"/>
              </w:numPr>
              <w:ind w:left="162" w:hanging="180"/>
              <w:rPr>
                <w:rFonts w:ascii="Times New Roman" w:hAnsi="Times New Roman" w:cs="Times New Roman"/>
              </w:rPr>
            </w:pPr>
            <w:r w:rsidRPr="00317145">
              <w:rPr>
                <w:rFonts w:ascii="Times New Roman" w:hAnsi="Times New Roman" w:cs="Times New Roman"/>
              </w:rPr>
              <w:t>Skills</w:t>
            </w:r>
            <w:r w:rsidR="00C34289" w:rsidRPr="00317145">
              <w:rPr>
                <w:rFonts w:ascii="Times New Roman" w:hAnsi="Times New Roman" w:cs="Times New Roman"/>
              </w:rPr>
              <w:t xml:space="preserve"> should NOT ask about specific components</w:t>
            </w:r>
            <w:r w:rsidR="005C625F" w:rsidRPr="00317145">
              <w:rPr>
                <w:rFonts w:ascii="Times New Roman" w:hAnsi="Times New Roman" w:cs="Times New Roman"/>
              </w:rPr>
              <w:t xml:space="preserve"> of a system</w:t>
            </w:r>
          </w:p>
        </w:tc>
      </w:tr>
      <w:tr w:rsidR="0047325D" w:rsidRPr="00317145" w14:paraId="4F5F3CE1" w14:textId="77777777" w:rsidTr="00127FCA">
        <w:trPr>
          <w:trHeight w:val="144"/>
        </w:trPr>
        <w:tc>
          <w:tcPr>
            <w:tcW w:w="8275" w:type="dxa"/>
            <w:gridSpan w:val="2"/>
            <w:shd w:val="clear" w:color="auto" w:fill="00A44A"/>
          </w:tcPr>
          <w:p w14:paraId="16E44CB3" w14:textId="77777777" w:rsidR="0047325D" w:rsidRPr="00317145" w:rsidRDefault="0047325D"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47325D" w:rsidRPr="00317145" w14:paraId="3B3EF77E" w14:textId="77777777" w:rsidTr="00127FCA">
        <w:trPr>
          <w:trHeight w:val="144"/>
        </w:trPr>
        <w:tc>
          <w:tcPr>
            <w:tcW w:w="4137" w:type="dxa"/>
            <w:shd w:val="clear" w:color="auto" w:fill="00A44A"/>
          </w:tcPr>
          <w:p w14:paraId="13AF5304" w14:textId="77777777" w:rsidR="0047325D" w:rsidRPr="00317145" w:rsidRDefault="0047325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8107AAC" w14:textId="77777777" w:rsidR="0047325D" w:rsidRPr="00317145" w:rsidRDefault="0047325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47325D" w:rsidRPr="00317145" w14:paraId="2DB36D5D" w14:textId="77777777" w:rsidTr="00127FCA">
        <w:trPr>
          <w:trHeight w:val="144"/>
        </w:trPr>
        <w:tc>
          <w:tcPr>
            <w:tcW w:w="4137" w:type="dxa"/>
            <w:shd w:val="clear" w:color="auto" w:fill="EBFDE3"/>
          </w:tcPr>
          <w:p w14:paraId="79A982E6" w14:textId="77777777" w:rsidR="0047325D" w:rsidRPr="00317145" w:rsidRDefault="00DB488E" w:rsidP="00DB488E">
            <w:pPr>
              <w:rPr>
                <w:rFonts w:ascii="Times New Roman" w:hAnsi="Times New Roman" w:cs="Times New Roman"/>
                <w:color w:val="EDECEC" w:themeColor="accent4" w:themeTint="33"/>
              </w:rPr>
            </w:pPr>
            <w:r w:rsidRPr="00317145">
              <w:rPr>
                <w:rFonts w:ascii="Times New Roman" w:hAnsi="Times New Roman" w:cs="Times New Roman"/>
                <w:color w:val="000000"/>
              </w:rPr>
              <w:t>Identify basic naturally occurring patterns (e.g., seasons).</w:t>
            </w:r>
          </w:p>
        </w:tc>
        <w:tc>
          <w:tcPr>
            <w:tcW w:w="4138" w:type="dxa"/>
            <w:shd w:val="clear" w:color="auto" w:fill="EBFDE3"/>
          </w:tcPr>
          <w:p w14:paraId="770FA17F" w14:textId="77777777" w:rsidR="0047325D" w:rsidRPr="00317145" w:rsidRDefault="00DB488E" w:rsidP="00DB488E">
            <w:pPr>
              <w:rPr>
                <w:rFonts w:ascii="Times New Roman" w:hAnsi="Times New Roman" w:cs="Times New Roman"/>
                <w:color w:val="EDECEC" w:themeColor="accent4" w:themeTint="33"/>
              </w:rPr>
            </w:pPr>
            <w:r w:rsidRPr="00317145">
              <w:rPr>
                <w:rFonts w:ascii="Times New Roman" w:hAnsi="Times New Roman" w:cs="Times New Roman"/>
                <w:color w:val="000000"/>
              </w:rPr>
              <w:t>Identify more advanced naturally occurring patterns (e.g., lunar phases).</w:t>
            </w:r>
          </w:p>
        </w:tc>
      </w:tr>
    </w:tbl>
    <w:p w14:paraId="577755BC" w14:textId="77777777" w:rsidR="00B611D8" w:rsidRDefault="00B611D8" w:rsidP="00B611D8">
      <w:pPr>
        <w:spacing w:after="0"/>
        <w:rPr>
          <w:rFonts w:ascii="Arial" w:hAnsi="Arial" w:cs="Arial"/>
          <w:szCs w:val="24"/>
        </w:rPr>
      </w:pPr>
    </w:p>
    <w:p w14:paraId="1820FC0B" w14:textId="77777777" w:rsidR="0047325D" w:rsidRDefault="0047325D"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632945D9" w14:textId="77777777" w:rsidTr="007D42EF">
        <w:trPr>
          <w:trHeight w:val="333"/>
        </w:trPr>
        <w:tc>
          <w:tcPr>
            <w:tcW w:w="9094" w:type="dxa"/>
            <w:shd w:val="clear" w:color="auto" w:fill="00682F"/>
            <w:vAlign w:val="center"/>
          </w:tcPr>
          <w:p w14:paraId="4471F74E" w14:textId="77777777" w:rsidR="00B611D8" w:rsidRPr="00921708" w:rsidRDefault="00B611D8" w:rsidP="00DB488E">
            <w:pPr>
              <w:tabs>
                <w:tab w:val="left" w:pos="2115"/>
              </w:tabs>
              <w:rPr>
                <w:rFonts w:ascii="Arial" w:hAnsi="Arial" w:cs="Arial"/>
                <w:color w:val="A9A5A5" w:themeColor="background1"/>
                <w:szCs w:val="24"/>
              </w:rPr>
            </w:pPr>
            <w:r w:rsidRPr="00921708">
              <w:rPr>
                <w:rFonts w:ascii="Arial" w:hAnsi="Arial" w:cs="Arial"/>
                <w:color w:val="EDECEC" w:themeColor="background1" w:themeTint="33"/>
                <w:szCs w:val="24"/>
              </w:rPr>
              <w:lastRenderedPageBreak/>
              <w:t>Reporting Category: S4.B Biological Sciences</w:t>
            </w:r>
            <w:r w:rsidR="007F6560">
              <w:rPr>
                <w:rFonts w:ascii="Arial" w:hAnsi="Arial" w:cs="Arial"/>
                <w:color w:val="EDECEC" w:themeColor="background1" w:themeTint="33"/>
                <w:szCs w:val="24"/>
              </w:rPr>
              <w:t xml:space="preserve">                                                     </w:t>
            </w:r>
          </w:p>
        </w:tc>
      </w:tr>
    </w:tbl>
    <w:p w14:paraId="41697FDB" w14:textId="77777777" w:rsidR="00B611D8" w:rsidRPr="00317145" w:rsidRDefault="00B611D8" w:rsidP="00B611D8">
      <w:pPr>
        <w:spacing w:after="0" w:line="240" w:lineRule="auto"/>
        <w:ind w:left="360" w:hanging="14"/>
        <w:rPr>
          <w:rFonts w:ascii="Arial" w:hAnsi="Arial" w:cs="Arial"/>
          <w:b/>
          <w:sz w:val="12"/>
          <w:szCs w:val="12"/>
        </w:rPr>
      </w:pPr>
    </w:p>
    <w:p w14:paraId="075ACF3A" w14:textId="77777777" w:rsidR="00B611D8" w:rsidRPr="00317145" w:rsidRDefault="00B611D8" w:rsidP="00B611D8">
      <w:pPr>
        <w:spacing w:after="0" w:line="240" w:lineRule="auto"/>
        <w:ind w:left="360" w:hanging="14"/>
        <w:rPr>
          <w:rFonts w:ascii="Arial" w:hAnsi="Arial" w:cs="Arial"/>
        </w:rPr>
      </w:pPr>
      <w:r w:rsidRPr="00317145">
        <w:rPr>
          <w:rFonts w:ascii="Arial" w:hAnsi="Arial" w:cs="Arial"/>
          <w:b/>
        </w:rPr>
        <w:t>Assessment Anchor</w:t>
      </w:r>
      <w:r w:rsidRPr="00317145">
        <w:rPr>
          <w:rFonts w:ascii="Arial" w:hAnsi="Arial" w:cs="Arial"/>
        </w:rPr>
        <w:t xml:space="preserve"> </w:t>
      </w:r>
      <w:r w:rsidRPr="00317145">
        <w:rPr>
          <w:rFonts w:ascii="Arial" w:hAnsi="Arial" w:cs="Arial"/>
          <w:b/>
        </w:rPr>
        <w:t>S4.B.1.1</w:t>
      </w:r>
    </w:p>
    <w:p w14:paraId="41CC8F4E" w14:textId="77777777" w:rsidR="00B611D8" w:rsidRPr="00317145" w:rsidRDefault="00B611D8" w:rsidP="00B611D8">
      <w:pPr>
        <w:spacing w:after="0" w:line="240" w:lineRule="auto"/>
        <w:ind w:left="360" w:hanging="14"/>
        <w:rPr>
          <w:rFonts w:ascii="Times New Roman" w:hAnsi="Times New Roman" w:cs="Times New Roman"/>
        </w:rPr>
      </w:pPr>
      <w:r w:rsidRPr="00317145">
        <w:rPr>
          <w:rFonts w:ascii="Times New Roman" w:hAnsi="Times New Roman" w:cs="Times New Roman"/>
        </w:rPr>
        <w:t>Identify and describe similarities and differences between living things and their life processes.</w:t>
      </w:r>
    </w:p>
    <w:p w14:paraId="5FA275C1" w14:textId="77777777" w:rsidR="00B611D8" w:rsidRPr="00317145" w:rsidRDefault="00B611D8" w:rsidP="00B611D8">
      <w:pPr>
        <w:tabs>
          <w:tab w:val="center" w:pos="1989"/>
          <w:tab w:val="right" w:pos="9414"/>
        </w:tabs>
        <w:spacing w:after="0" w:line="240" w:lineRule="auto"/>
        <w:ind w:left="540" w:hanging="14"/>
        <w:rPr>
          <w:rFonts w:ascii="Arial" w:hAnsi="Arial" w:cs="Arial"/>
          <w:b/>
          <w:sz w:val="12"/>
          <w:szCs w:val="12"/>
        </w:rPr>
      </w:pPr>
    </w:p>
    <w:p w14:paraId="768C65D2" w14:textId="77777777" w:rsidR="00B611D8" w:rsidRPr="00317145" w:rsidRDefault="00B611D8" w:rsidP="00B611D8">
      <w:pPr>
        <w:tabs>
          <w:tab w:val="center" w:pos="1989"/>
          <w:tab w:val="right" w:pos="9414"/>
        </w:tabs>
        <w:spacing w:after="0" w:line="240" w:lineRule="auto"/>
        <w:ind w:left="540" w:hanging="14"/>
        <w:rPr>
          <w:rFonts w:ascii="Arial" w:hAnsi="Arial" w:cs="Arial"/>
        </w:rPr>
      </w:pPr>
      <w:r w:rsidRPr="00317145">
        <w:rPr>
          <w:rFonts w:ascii="Arial" w:hAnsi="Arial" w:cs="Arial"/>
          <w:b/>
        </w:rPr>
        <w:t>Eligible Content</w:t>
      </w:r>
      <w:r w:rsidRPr="00317145">
        <w:rPr>
          <w:rFonts w:ascii="Arial" w:hAnsi="Arial" w:cs="Arial"/>
        </w:rPr>
        <w:t xml:space="preserve"> </w:t>
      </w:r>
      <w:r w:rsidRPr="00317145">
        <w:rPr>
          <w:rFonts w:ascii="Arial" w:hAnsi="Arial" w:cs="Arial"/>
          <w:b/>
        </w:rPr>
        <w:t>S4.B.1.1.3</w:t>
      </w:r>
      <w:r w:rsidRPr="00317145">
        <w:rPr>
          <w:rFonts w:ascii="Arial" w:hAnsi="Arial" w:cs="Arial"/>
        </w:rPr>
        <w:tab/>
        <w:t xml:space="preserve"> </w:t>
      </w:r>
    </w:p>
    <w:p w14:paraId="032B1B09" w14:textId="77777777" w:rsidR="00B611D8" w:rsidRPr="00317145" w:rsidRDefault="00B611D8" w:rsidP="00B611D8">
      <w:pPr>
        <w:spacing w:after="0" w:line="240" w:lineRule="auto"/>
        <w:ind w:left="550" w:hanging="14"/>
        <w:rPr>
          <w:rFonts w:ascii="Times New Roman" w:hAnsi="Times New Roman" w:cs="Times New Roman"/>
        </w:rPr>
      </w:pPr>
      <w:r w:rsidRPr="00317145">
        <w:rPr>
          <w:rFonts w:ascii="Times New Roman" w:hAnsi="Times New Roman" w:cs="Times New Roman"/>
        </w:rPr>
        <w:t>Describe basic needs of plants and animals (e.g., air, water, food).</w:t>
      </w:r>
    </w:p>
    <w:p w14:paraId="27B8D18F" w14:textId="77777777" w:rsidR="00B611D8" w:rsidRPr="00317145"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317145" w14:paraId="194DEEB7" w14:textId="77777777" w:rsidTr="00127FCA">
        <w:tc>
          <w:tcPr>
            <w:tcW w:w="8275" w:type="dxa"/>
            <w:shd w:val="clear" w:color="auto" w:fill="00A44A"/>
          </w:tcPr>
          <w:p w14:paraId="784C11A5" w14:textId="77777777" w:rsidR="00B611D8" w:rsidRPr="00317145" w:rsidRDefault="005730C3" w:rsidP="00765FC1">
            <w:pPr>
              <w:rPr>
                <w:rFonts w:ascii="Arial" w:hAnsi="Arial" w:cs="Arial"/>
              </w:rPr>
            </w:pPr>
            <w:r w:rsidRPr="00317145">
              <w:rPr>
                <w:rFonts w:ascii="Arial" w:hAnsi="Arial" w:cs="Arial"/>
                <w:color w:val="EDECEC" w:themeColor="background1" w:themeTint="33"/>
              </w:rPr>
              <w:t>Alternate</w:t>
            </w:r>
            <w:r w:rsidR="00B611D8" w:rsidRPr="00317145">
              <w:rPr>
                <w:rFonts w:ascii="Arial" w:hAnsi="Arial" w:cs="Arial"/>
                <w:color w:val="EDECEC" w:themeColor="background1" w:themeTint="33"/>
              </w:rPr>
              <w:t xml:space="preserve"> Eligible Content</w:t>
            </w:r>
          </w:p>
        </w:tc>
      </w:tr>
      <w:tr w:rsidR="00B611D8" w:rsidRPr="00317145" w14:paraId="670820E1" w14:textId="77777777" w:rsidTr="00765FC1">
        <w:tc>
          <w:tcPr>
            <w:tcW w:w="8275" w:type="dxa"/>
          </w:tcPr>
          <w:p w14:paraId="5DCB9B0D" w14:textId="77777777" w:rsidR="00B611D8" w:rsidRPr="00317145" w:rsidRDefault="00B611D8" w:rsidP="00170722">
            <w:pPr>
              <w:rPr>
                <w:rFonts w:ascii="Times New Roman" w:hAnsi="Times New Roman" w:cs="Times New Roman"/>
              </w:rPr>
            </w:pPr>
            <w:r w:rsidRPr="00317145">
              <w:rPr>
                <w:rFonts w:ascii="Times New Roman" w:hAnsi="Times New Roman" w:cs="Times New Roman"/>
                <w:b/>
              </w:rPr>
              <w:t>S4.B.1.1.3a</w:t>
            </w:r>
            <w:r w:rsidRPr="00317145">
              <w:rPr>
                <w:rFonts w:ascii="Times New Roman" w:hAnsi="Times New Roman" w:cs="Times New Roman"/>
              </w:rPr>
              <w:t xml:space="preserve"> Identify basic needs of plants and animals (</w:t>
            </w:r>
            <w:r w:rsidR="00170722">
              <w:rPr>
                <w:rFonts w:ascii="Times New Roman" w:hAnsi="Times New Roman" w:cs="Times New Roman"/>
              </w:rPr>
              <w:t xml:space="preserve">limited to </w:t>
            </w:r>
            <w:r w:rsidRPr="00317145">
              <w:rPr>
                <w:rFonts w:ascii="Times New Roman" w:hAnsi="Times New Roman" w:cs="Times New Roman"/>
              </w:rPr>
              <w:t xml:space="preserve">air, water, </w:t>
            </w:r>
            <w:r w:rsidR="00170722">
              <w:rPr>
                <w:rFonts w:ascii="Times New Roman" w:hAnsi="Times New Roman" w:cs="Times New Roman"/>
              </w:rPr>
              <w:t>nutrients</w:t>
            </w:r>
            <w:r w:rsidR="00317145">
              <w:rPr>
                <w:rFonts w:ascii="Times New Roman" w:hAnsi="Times New Roman" w:cs="Times New Roman"/>
              </w:rPr>
              <w:t xml:space="preserve">, sun, </w:t>
            </w:r>
            <w:r w:rsidR="00170722">
              <w:rPr>
                <w:rFonts w:ascii="Times New Roman" w:hAnsi="Times New Roman" w:cs="Times New Roman"/>
              </w:rPr>
              <w:t xml:space="preserve">and </w:t>
            </w:r>
            <w:r w:rsidR="00317145">
              <w:rPr>
                <w:rFonts w:ascii="Times New Roman" w:hAnsi="Times New Roman" w:cs="Times New Roman"/>
              </w:rPr>
              <w:t>shelter</w:t>
            </w:r>
            <w:r w:rsidRPr="00317145">
              <w:rPr>
                <w:rFonts w:ascii="Times New Roman" w:hAnsi="Times New Roman" w:cs="Times New Roman"/>
              </w:rPr>
              <w:t>).</w:t>
            </w:r>
          </w:p>
        </w:tc>
      </w:tr>
    </w:tbl>
    <w:p w14:paraId="3DE24BCD" w14:textId="77777777" w:rsidR="00B611D8" w:rsidRPr="00317145"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EB7C67" w:rsidRPr="00317145" w14:paraId="10B883D0" w14:textId="77777777" w:rsidTr="00127FCA">
        <w:trPr>
          <w:trHeight w:val="305"/>
        </w:trPr>
        <w:tc>
          <w:tcPr>
            <w:tcW w:w="8275" w:type="dxa"/>
            <w:gridSpan w:val="2"/>
            <w:shd w:val="clear" w:color="auto" w:fill="00A44A"/>
            <w:vAlign w:val="center"/>
          </w:tcPr>
          <w:p w14:paraId="2D82DF2D" w14:textId="77777777" w:rsidR="00EB7C67" w:rsidRPr="00317145" w:rsidRDefault="00EB7C67" w:rsidP="00EE551A">
            <w:pPr>
              <w:jc w:val="center"/>
              <w:rPr>
                <w:rFonts w:ascii="Arial" w:hAnsi="Arial" w:cs="Arial"/>
                <w:color w:val="EDECEC" w:themeColor="background1" w:themeTint="33"/>
              </w:rPr>
            </w:pPr>
            <w:r w:rsidRPr="00317145">
              <w:rPr>
                <w:rFonts w:ascii="Arial" w:hAnsi="Arial" w:cs="Arial"/>
                <w:color w:val="EDECEC" w:themeColor="background1" w:themeTint="33"/>
              </w:rPr>
              <w:t>Task Specifications</w:t>
            </w:r>
          </w:p>
        </w:tc>
      </w:tr>
      <w:tr w:rsidR="00EB7C67" w:rsidRPr="00317145" w14:paraId="06940447" w14:textId="77777777" w:rsidTr="00127FCA">
        <w:tc>
          <w:tcPr>
            <w:tcW w:w="8275" w:type="dxa"/>
            <w:gridSpan w:val="2"/>
            <w:shd w:val="clear" w:color="auto" w:fill="EBFDE3"/>
          </w:tcPr>
          <w:p w14:paraId="11A57A76" w14:textId="77777777" w:rsidR="00EB7C67" w:rsidRPr="00317145" w:rsidRDefault="00EB7C67" w:rsidP="00EB7C67">
            <w:pPr>
              <w:pStyle w:val="ListParagraph"/>
              <w:numPr>
                <w:ilvl w:val="0"/>
                <w:numId w:val="11"/>
              </w:numPr>
              <w:ind w:left="162" w:hanging="180"/>
              <w:rPr>
                <w:rFonts w:ascii="Times New Roman" w:hAnsi="Times New Roman" w:cs="Times New Roman"/>
              </w:rPr>
            </w:pPr>
            <w:r w:rsidRPr="00317145">
              <w:rPr>
                <w:rFonts w:ascii="Times New Roman" w:hAnsi="Times New Roman" w:cs="Times New Roman"/>
              </w:rPr>
              <w:t xml:space="preserve">Basic needs are limited to sunlight, air, water, </w:t>
            </w:r>
            <w:r w:rsidR="00317145">
              <w:rPr>
                <w:rFonts w:ascii="Times New Roman" w:hAnsi="Times New Roman" w:cs="Times New Roman"/>
              </w:rPr>
              <w:t xml:space="preserve">shelter </w:t>
            </w:r>
            <w:r w:rsidRPr="00317145">
              <w:rPr>
                <w:rFonts w:ascii="Times New Roman" w:hAnsi="Times New Roman" w:cs="Times New Roman"/>
              </w:rPr>
              <w:t>and food</w:t>
            </w:r>
          </w:p>
          <w:p w14:paraId="1457C7AD" w14:textId="77777777" w:rsidR="00EB7C67" w:rsidRPr="00317145" w:rsidRDefault="00EB7C67" w:rsidP="00EB7C67">
            <w:pPr>
              <w:pStyle w:val="ListParagraph"/>
              <w:numPr>
                <w:ilvl w:val="0"/>
                <w:numId w:val="11"/>
              </w:numPr>
              <w:ind w:left="162" w:hanging="180"/>
              <w:rPr>
                <w:rFonts w:ascii="Arial" w:hAnsi="Arial" w:cs="Arial"/>
              </w:rPr>
            </w:pPr>
            <w:r w:rsidRPr="00317145">
              <w:rPr>
                <w:rFonts w:ascii="Times New Roman" w:hAnsi="Times New Roman" w:cs="Times New Roman"/>
              </w:rPr>
              <w:t>Students can be asked which food that a specific animal eats.</w:t>
            </w:r>
          </w:p>
        </w:tc>
      </w:tr>
      <w:tr w:rsidR="00317145" w:rsidRPr="00317145" w14:paraId="583955A2" w14:textId="77777777" w:rsidTr="00127FCA">
        <w:trPr>
          <w:trHeight w:val="144"/>
        </w:trPr>
        <w:tc>
          <w:tcPr>
            <w:tcW w:w="8275" w:type="dxa"/>
            <w:gridSpan w:val="2"/>
            <w:shd w:val="clear" w:color="auto" w:fill="00A44A"/>
          </w:tcPr>
          <w:p w14:paraId="7774D5C1" w14:textId="77777777" w:rsidR="00317145" w:rsidRPr="00317145" w:rsidRDefault="00317145"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317145" w:rsidRPr="00317145" w14:paraId="2419A079" w14:textId="77777777" w:rsidTr="00127FCA">
        <w:trPr>
          <w:trHeight w:val="144"/>
        </w:trPr>
        <w:tc>
          <w:tcPr>
            <w:tcW w:w="4137" w:type="dxa"/>
            <w:shd w:val="clear" w:color="auto" w:fill="00A44A"/>
          </w:tcPr>
          <w:p w14:paraId="2A96FFE5" w14:textId="77777777" w:rsidR="00317145" w:rsidRPr="00317145" w:rsidRDefault="00317145"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7DE3B813" w14:textId="77777777" w:rsidR="00317145" w:rsidRPr="00317145" w:rsidRDefault="00317145"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317145" w:rsidRPr="00317145" w14:paraId="6C414F06" w14:textId="77777777" w:rsidTr="00127FCA">
        <w:trPr>
          <w:trHeight w:val="144"/>
        </w:trPr>
        <w:tc>
          <w:tcPr>
            <w:tcW w:w="4137" w:type="dxa"/>
            <w:shd w:val="clear" w:color="auto" w:fill="EBFDE3"/>
          </w:tcPr>
          <w:p w14:paraId="062E0745" w14:textId="77777777" w:rsidR="00317145" w:rsidRPr="00317145" w:rsidRDefault="00317145" w:rsidP="00317145">
            <w:pPr>
              <w:rPr>
                <w:rFonts w:ascii="Times New Roman" w:hAnsi="Times New Roman" w:cs="Times New Roman"/>
                <w:color w:val="000000"/>
              </w:rPr>
            </w:pPr>
            <w:r w:rsidRPr="00317145">
              <w:rPr>
                <w:rFonts w:ascii="Times New Roman" w:hAnsi="Times New Roman" w:cs="Times New Roman"/>
                <w:color w:val="000000"/>
              </w:rPr>
              <w:t>Identify basic needs of plants and animals.</w:t>
            </w:r>
          </w:p>
          <w:p w14:paraId="2ED99638" w14:textId="77777777" w:rsidR="00317145" w:rsidRPr="00317145" w:rsidRDefault="00317145" w:rsidP="00425256">
            <w:pPr>
              <w:rPr>
                <w:rFonts w:ascii="Times New Roman" w:hAnsi="Times New Roman" w:cs="Times New Roman"/>
                <w:color w:val="EDECEC" w:themeColor="accent4" w:themeTint="33"/>
              </w:rPr>
            </w:pPr>
          </w:p>
        </w:tc>
        <w:tc>
          <w:tcPr>
            <w:tcW w:w="4138" w:type="dxa"/>
            <w:shd w:val="clear" w:color="auto" w:fill="EBFDE3"/>
          </w:tcPr>
          <w:p w14:paraId="6C64A600" w14:textId="77777777" w:rsidR="00317145" w:rsidRPr="00317145" w:rsidRDefault="00317145" w:rsidP="00317145">
            <w:pPr>
              <w:rPr>
                <w:rFonts w:ascii="Times New Roman" w:hAnsi="Times New Roman" w:cs="Times New Roman"/>
                <w:color w:val="EDECEC" w:themeColor="accent4" w:themeTint="33"/>
              </w:rPr>
            </w:pPr>
            <w:r w:rsidRPr="00317145">
              <w:rPr>
                <w:rFonts w:ascii="Times New Roman" w:hAnsi="Times New Roman" w:cs="Times New Roman"/>
                <w:color w:val="000000"/>
              </w:rPr>
              <w:t>Identify basic needs of plants and animals given a panoramic scene.</w:t>
            </w:r>
          </w:p>
        </w:tc>
      </w:tr>
    </w:tbl>
    <w:p w14:paraId="2081914B" w14:textId="77777777" w:rsidR="00B611D8" w:rsidRDefault="00B611D8" w:rsidP="00B611D8">
      <w:pPr>
        <w:spacing w:after="0"/>
        <w:rPr>
          <w:rFonts w:ascii="Arial" w:hAnsi="Arial" w:cs="Arial"/>
          <w:szCs w:val="24"/>
        </w:rPr>
      </w:pPr>
    </w:p>
    <w:p w14:paraId="25AFA451" w14:textId="77777777" w:rsidR="00CC0343" w:rsidRPr="00533B2B" w:rsidRDefault="00CC0343"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46645E82" w14:textId="77777777" w:rsidTr="007D42EF">
        <w:trPr>
          <w:trHeight w:val="333"/>
        </w:trPr>
        <w:tc>
          <w:tcPr>
            <w:tcW w:w="9094" w:type="dxa"/>
            <w:shd w:val="clear" w:color="auto" w:fill="00682F"/>
            <w:vAlign w:val="center"/>
          </w:tcPr>
          <w:p w14:paraId="5E3F887F" w14:textId="77777777" w:rsidR="00B611D8" w:rsidRPr="00921708" w:rsidRDefault="007F6560" w:rsidP="00317145">
            <w:pPr>
              <w:tabs>
                <w:tab w:val="left" w:pos="2115"/>
              </w:tabs>
              <w:rPr>
                <w:rFonts w:ascii="Arial" w:hAnsi="Arial" w:cs="Arial"/>
                <w:color w:val="A9A5A5" w:themeColor="background1"/>
                <w:szCs w:val="24"/>
              </w:rPr>
            </w:pPr>
            <w:r w:rsidRPr="00921708">
              <w:rPr>
                <w:rFonts w:ascii="Arial" w:hAnsi="Arial" w:cs="Arial"/>
                <w:color w:val="EDECEC" w:themeColor="background1" w:themeTint="33"/>
                <w:szCs w:val="24"/>
              </w:rPr>
              <w:t>Reporting Category: S4.B Biological Sciences</w:t>
            </w:r>
            <w:r>
              <w:rPr>
                <w:rFonts w:ascii="Arial" w:hAnsi="Arial" w:cs="Arial"/>
                <w:color w:val="EDECEC" w:themeColor="background1" w:themeTint="33"/>
                <w:szCs w:val="24"/>
              </w:rPr>
              <w:t xml:space="preserve">                                                    </w:t>
            </w:r>
          </w:p>
        </w:tc>
      </w:tr>
    </w:tbl>
    <w:p w14:paraId="138A6A0F" w14:textId="77777777" w:rsidR="00B611D8" w:rsidRPr="00317145" w:rsidRDefault="00B611D8" w:rsidP="00B611D8">
      <w:pPr>
        <w:spacing w:after="0" w:line="240" w:lineRule="auto"/>
        <w:ind w:left="360" w:hanging="14"/>
        <w:rPr>
          <w:rFonts w:ascii="Arial" w:hAnsi="Arial" w:cs="Arial"/>
          <w:b/>
          <w:sz w:val="12"/>
          <w:szCs w:val="12"/>
        </w:rPr>
      </w:pPr>
    </w:p>
    <w:p w14:paraId="40138A34"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S4.B.1.1</w:t>
      </w:r>
    </w:p>
    <w:p w14:paraId="48A9D50A" w14:textId="77777777" w:rsidR="00B611D8" w:rsidRPr="0079600C" w:rsidRDefault="00B611D8" w:rsidP="00B611D8">
      <w:pPr>
        <w:spacing w:after="0" w:line="240" w:lineRule="auto"/>
        <w:ind w:left="360" w:hanging="14"/>
        <w:rPr>
          <w:rFonts w:ascii="Times New Roman" w:hAnsi="Times New Roman" w:cs="Times New Roman"/>
          <w:szCs w:val="24"/>
        </w:rPr>
      </w:pPr>
      <w:r w:rsidRPr="0079600C">
        <w:rPr>
          <w:rFonts w:ascii="Times New Roman" w:hAnsi="Times New Roman" w:cs="Times New Roman"/>
          <w:szCs w:val="24"/>
        </w:rPr>
        <w:t>Identify and describe similarities and differences between living things and their life processes.</w:t>
      </w:r>
    </w:p>
    <w:p w14:paraId="365ECCE8" w14:textId="77777777" w:rsidR="00B611D8" w:rsidRPr="00317145" w:rsidRDefault="00B611D8" w:rsidP="00B611D8">
      <w:pPr>
        <w:tabs>
          <w:tab w:val="center" w:pos="1989"/>
          <w:tab w:val="right" w:pos="9414"/>
        </w:tabs>
        <w:spacing w:after="0" w:line="240" w:lineRule="auto"/>
        <w:ind w:left="540" w:hanging="14"/>
        <w:rPr>
          <w:rFonts w:ascii="Arial" w:hAnsi="Arial" w:cs="Arial"/>
          <w:b/>
          <w:sz w:val="12"/>
          <w:szCs w:val="12"/>
        </w:rPr>
      </w:pPr>
    </w:p>
    <w:p w14:paraId="6DE7A5D0"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S4.B.1.1.4</w:t>
      </w:r>
      <w:r w:rsidRPr="00533B2B">
        <w:rPr>
          <w:rFonts w:ascii="Arial" w:hAnsi="Arial" w:cs="Arial"/>
          <w:szCs w:val="24"/>
        </w:rPr>
        <w:tab/>
        <w:t xml:space="preserve"> </w:t>
      </w:r>
    </w:p>
    <w:p w14:paraId="6AD10BFB" w14:textId="77777777" w:rsidR="00B611D8" w:rsidRPr="0079600C" w:rsidRDefault="00B611D8" w:rsidP="00B611D8">
      <w:pPr>
        <w:spacing w:after="0" w:line="240" w:lineRule="auto"/>
        <w:ind w:left="550" w:hanging="14"/>
        <w:rPr>
          <w:rFonts w:ascii="Times New Roman" w:hAnsi="Times New Roman" w:cs="Times New Roman"/>
          <w:szCs w:val="24"/>
        </w:rPr>
      </w:pPr>
      <w:r w:rsidRPr="0079600C">
        <w:rPr>
          <w:rFonts w:ascii="Times New Roman" w:hAnsi="Times New Roman" w:cs="Times New Roman"/>
          <w:szCs w:val="24"/>
        </w:rPr>
        <w:t>Describe how different parts of a living thing work together to provide what the organism needs (e.g., parts of plants: roots, stems, leaves).</w:t>
      </w:r>
    </w:p>
    <w:p w14:paraId="70C579EB" w14:textId="77777777" w:rsidR="00B611D8" w:rsidRPr="00317145"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3BCB07D8" w14:textId="77777777" w:rsidTr="00127FCA">
        <w:trPr>
          <w:trHeight w:val="144"/>
        </w:trPr>
        <w:tc>
          <w:tcPr>
            <w:tcW w:w="8275" w:type="dxa"/>
            <w:shd w:val="clear" w:color="auto" w:fill="00A44A"/>
          </w:tcPr>
          <w:p w14:paraId="62E30F33" w14:textId="77777777" w:rsidR="00B611D8" w:rsidRPr="00921708" w:rsidRDefault="005730C3" w:rsidP="00765FC1">
            <w:pPr>
              <w:rPr>
                <w:rFonts w:ascii="Arial" w:hAnsi="Arial" w:cs="Arial"/>
                <w:szCs w:val="24"/>
              </w:rPr>
            </w:pPr>
            <w:r>
              <w:rPr>
                <w:rFonts w:ascii="Arial" w:hAnsi="Arial" w:cs="Arial"/>
                <w:color w:val="EDECEC" w:themeColor="background1" w:themeTint="33"/>
                <w:szCs w:val="24"/>
              </w:rPr>
              <w:t>Alternate</w:t>
            </w:r>
            <w:r w:rsidR="00B611D8" w:rsidRPr="00921708">
              <w:rPr>
                <w:rFonts w:ascii="Arial" w:hAnsi="Arial" w:cs="Arial"/>
                <w:color w:val="EDECEC" w:themeColor="background1" w:themeTint="33"/>
                <w:szCs w:val="24"/>
              </w:rPr>
              <w:t xml:space="preserve"> Eligible Content</w:t>
            </w:r>
          </w:p>
        </w:tc>
      </w:tr>
      <w:tr w:rsidR="00B611D8" w:rsidRPr="00533B2B" w14:paraId="42048CE1" w14:textId="77777777" w:rsidTr="00317145">
        <w:trPr>
          <w:trHeight w:val="144"/>
        </w:trPr>
        <w:tc>
          <w:tcPr>
            <w:tcW w:w="8275" w:type="dxa"/>
          </w:tcPr>
          <w:p w14:paraId="76F8CE05" w14:textId="77777777" w:rsidR="00B611D8" w:rsidRPr="0079600C" w:rsidRDefault="00B611D8" w:rsidP="00170722">
            <w:pPr>
              <w:rPr>
                <w:rFonts w:ascii="Times New Roman" w:hAnsi="Times New Roman" w:cs="Times New Roman"/>
                <w:szCs w:val="24"/>
              </w:rPr>
            </w:pPr>
            <w:r w:rsidRPr="0079600C">
              <w:rPr>
                <w:rFonts w:ascii="Times New Roman" w:hAnsi="Times New Roman" w:cs="Times New Roman"/>
                <w:b/>
                <w:szCs w:val="24"/>
              </w:rPr>
              <w:t>S4.B.1.1.4a</w:t>
            </w:r>
            <w:r>
              <w:rPr>
                <w:rFonts w:ascii="Times New Roman" w:hAnsi="Times New Roman" w:cs="Times New Roman"/>
                <w:szCs w:val="24"/>
              </w:rPr>
              <w:t xml:space="preserve"> </w:t>
            </w:r>
            <w:r w:rsidRPr="0079600C">
              <w:rPr>
                <w:rFonts w:ascii="Times New Roman" w:hAnsi="Times New Roman" w:cs="Times New Roman"/>
                <w:szCs w:val="24"/>
              </w:rPr>
              <w:t xml:space="preserve">Identify </w:t>
            </w:r>
            <w:r w:rsidR="00317145">
              <w:rPr>
                <w:rFonts w:ascii="Times New Roman" w:hAnsi="Times New Roman" w:cs="Times New Roman"/>
                <w:szCs w:val="24"/>
              </w:rPr>
              <w:t xml:space="preserve">how </w:t>
            </w:r>
            <w:r w:rsidR="00170722">
              <w:rPr>
                <w:rFonts w:ascii="Times New Roman" w:hAnsi="Times New Roman" w:cs="Times New Roman"/>
                <w:szCs w:val="24"/>
              </w:rPr>
              <w:t>parts</w:t>
            </w:r>
            <w:r w:rsidRPr="0079600C">
              <w:rPr>
                <w:rFonts w:ascii="Times New Roman" w:hAnsi="Times New Roman" w:cs="Times New Roman"/>
                <w:szCs w:val="24"/>
              </w:rPr>
              <w:t xml:space="preserve"> </w:t>
            </w:r>
            <w:r w:rsidR="00317145">
              <w:rPr>
                <w:rFonts w:ascii="Times New Roman" w:hAnsi="Times New Roman" w:cs="Times New Roman"/>
                <w:szCs w:val="24"/>
              </w:rPr>
              <w:t xml:space="preserve">of plants </w:t>
            </w:r>
            <w:r w:rsidR="00170722">
              <w:rPr>
                <w:rFonts w:ascii="Times New Roman" w:hAnsi="Times New Roman" w:cs="Times New Roman"/>
                <w:szCs w:val="24"/>
              </w:rPr>
              <w:t>or</w:t>
            </w:r>
            <w:r w:rsidR="00317145">
              <w:rPr>
                <w:rFonts w:ascii="Times New Roman" w:hAnsi="Times New Roman" w:cs="Times New Roman"/>
                <w:szCs w:val="24"/>
              </w:rPr>
              <w:t xml:space="preserve"> animals </w:t>
            </w:r>
            <w:r w:rsidR="00170722">
              <w:rPr>
                <w:rFonts w:ascii="Times New Roman" w:hAnsi="Times New Roman" w:cs="Times New Roman"/>
                <w:szCs w:val="24"/>
              </w:rPr>
              <w:t>work</w:t>
            </w:r>
            <w:r w:rsidR="00317145">
              <w:rPr>
                <w:rFonts w:ascii="Times New Roman" w:hAnsi="Times New Roman" w:cs="Times New Roman"/>
                <w:szCs w:val="24"/>
              </w:rPr>
              <w:t xml:space="preserve"> together to </w:t>
            </w:r>
            <w:r w:rsidR="00170722">
              <w:rPr>
                <w:rFonts w:ascii="Times New Roman" w:hAnsi="Times New Roman" w:cs="Times New Roman"/>
                <w:szCs w:val="24"/>
              </w:rPr>
              <w:t>meet</w:t>
            </w:r>
            <w:r w:rsidR="00317145">
              <w:rPr>
                <w:rFonts w:ascii="Times New Roman" w:hAnsi="Times New Roman" w:cs="Times New Roman"/>
                <w:szCs w:val="24"/>
              </w:rPr>
              <w:t xml:space="preserve"> basic needs </w:t>
            </w:r>
            <w:r w:rsidRPr="0079600C">
              <w:rPr>
                <w:rFonts w:ascii="Times New Roman" w:hAnsi="Times New Roman" w:cs="Times New Roman"/>
                <w:szCs w:val="24"/>
              </w:rPr>
              <w:t>(e.g., roots</w:t>
            </w:r>
            <w:r w:rsidR="00170722">
              <w:rPr>
                <w:rFonts w:ascii="Times New Roman" w:hAnsi="Times New Roman" w:cs="Times New Roman"/>
                <w:szCs w:val="24"/>
              </w:rPr>
              <w:t xml:space="preserve"> and </w:t>
            </w:r>
            <w:r w:rsidRPr="0079600C">
              <w:rPr>
                <w:rFonts w:ascii="Times New Roman" w:hAnsi="Times New Roman" w:cs="Times New Roman"/>
                <w:szCs w:val="24"/>
              </w:rPr>
              <w:t>leaves</w:t>
            </w:r>
            <w:r w:rsidR="00170722">
              <w:rPr>
                <w:rFonts w:ascii="Times New Roman" w:hAnsi="Times New Roman" w:cs="Times New Roman"/>
                <w:szCs w:val="24"/>
              </w:rPr>
              <w:t xml:space="preserve"> or </w:t>
            </w:r>
            <w:r w:rsidRPr="0079600C">
              <w:rPr>
                <w:rFonts w:ascii="Times New Roman" w:hAnsi="Times New Roman" w:cs="Times New Roman"/>
                <w:szCs w:val="24"/>
              </w:rPr>
              <w:t>appendages</w:t>
            </w:r>
            <w:r w:rsidR="00170722">
              <w:rPr>
                <w:rFonts w:ascii="Times New Roman" w:hAnsi="Times New Roman" w:cs="Times New Roman"/>
                <w:szCs w:val="24"/>
              </w:rPr>
              <w:t xml:space="preserve"> and c</w:t>
            </w:r>
            <w:r w:rsidRPr="0079600C">
              <w:rPr>
                <w:rFonts w:ascii="Times New Roman" w:hAnsi="Times New Roman" w:cs="Times New Roman"/>
                <w:szCs w:val="24"/>
              </w:rPr>
              <w:t>overing</w:t>
            </w:r>
            <w:r w:rsidR="00170722">
              <w:rPr>
                <w:rFonts w:ascii="Times New Roman" w:hAnsi="Times New Roman" w:cs="Times New Roman"/>
                <w:szCs w:val="24"/>
              </w:rPr>
              <w:t>s</w:t>
            </w:r>
            <w:r w:rsidRPr="0079600C">
              <w:rPr>
                <w:rFonts w:ascii="Times New Roman" w:hAnsi="Times New Roman" w:cs="Times New Roman"/>
                <w:szCs w:val="24"/>
              </w:rPr>
              <w:t>).</w:t>
            </w:r>
          </w:p>
        </w:tc>
      </w:tr>
    </w:tbl>
    <w:p w14:paraId="439D5F57" w14:textId="77777777" w:rsidR="00B611D8" w:rsidRPr="0079600C" w:rsidRDefault="00B611D8" w:rsidP="00B611D8">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C34289" w:rsidRPr="00533B2B" w14:paraId="737F42D9" w14:textId="77777777" w:rsidTr="00127FCA">
        <w:trPr>
          <w:trHeight w:val="144"/>
        </w:trPr>
        <w:tc>
          <w:tcPr>
            <w:tcW w:w="8275" w:type="dxa"/>
            <w:gridSpan w:val="2"/>
            <w:shd w:val="clear" w:color="auto" w:fill="00A44A"/>
            <w:vAlign w:val="center"/>
          </w:tcPr>
          <w:p w14:paraId="075F7103" w14:textId="77777777" w:rsidR="00C34289" w:rsidRPr="00921708" w:rsidRDefault="00C34289"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921708">
              <w:rPr>
                <w:rFonts w:ascii="Arial" w:hAnsi="Arial" w:cs="Arial"/>
                <w:color w:val="EDECEC" w:themeColor="background1" w:themeTint="33"/>
                <w:szCs w:val="24"/>
              </w:rPr>
              <w:t xml:space="preserve"> Specifications</w:t>
            </w:r>
          </w:p>
        </w:tc>
      </w:tr>
      <w:tr w:rsidR="00C34289" w:rsidRPr="00533B2B" w14:paraId="654B2E9C" w14:textId="77777777" w:rsidTr="00127FCA">
        <w:trPr>
          <w:trHeight w:val="144"/>
        </w:trPr>
        <w:tc>
          <w:tcPr>
            <w:tcW w:w="8275" w:type="dxa"/>
            <w:gridSpan w:val="2"/>
            <w:shd w:val="clear" w:color="auto" w:fill="EBFDE3"/>
          </w:tcPr>
          <w:p w14:paraId="743478F6" w14:textId="77777777" w:rsidR="00C34289" w:rsidRDefault="00C34289" w:rsidP="00317145">
            <w:pPr>
              <w:pStyle w:val="ListParagraph"/>
              <w:numPr>
                <w:ilvl w:val="0"/>
                <w:numId w:val="11"/>
              </w:numPr>
              <w:ind w:left="162" w:hanging="180"/>
              <w:rPr>
                <w:rFonts w:ascii="Times New Roman" w:hAnsi="Times New Roman" w:cs="Times New Roman"/>
              </w:rPr>
            </w:pPr>
            <w:r>
              <w:rPr>
                <w:rFonts w:ascii="Times New Roman" w:hAnsi="Times New Roman" w:cs="Times New Roman"/>
              </w:rPr>
              <w:t>Animal structures can be eyes, ears, mouth</w:t>
            </w:r>
            <w:r w:rsidR="00CD41B6">
              <w:rPr>
                <w:rFonts w:ascii="Times New Roman" w:hAnsi="Times New Roman" w:cs="Times New Roman"/>
              </w:rPr>
              <w:t>s</w:t>
            </w:r>
            <w:r>
              <w:rPr>
                <w:rFonts w:ascii="Times New Roman" w:hAnsi="Times New Roman" w:cs="Times New Roman"/>
              </w:rPr>
              <w:t xml:space="preserve">, </w:t>
            </w:r>
            <w:r w:rsidR="00CD41B6">
              <w:rPr>
                <w:rFonts w:ascii="Times New Roman" w:hAnsi="Times New Roman" w:cs="Times New Roman"/>
              </w:rPr>
              <w:t xml:space="preserve">noses, </w:t>
            </w:r>
            <w:r>
              <w:rPr>
                <w:rFonts w:ascii="Times New Roman" w:hAnsi="Times New Roman" w:cs="Times New Roman"/>
              </w:rPr>
              <w:t>appendages (arms, wings, feet, legs), covering</w:t>
            </w:r>
            <w:r w:rsidR="00CD41B6">
              <w:rPr>
                <w:rFonts w:ascii="Times New Roman" w:hAnsi="Times New Roman" w:cs="Times New Roman"/>
              </w:rPr>
              <w:t>s</w:t>
            </w:r>
            <w:r>
              <w:rPr>
                <w:rFonts w:ascii="Times New Roman" w:hAnsi="Times New Roman" w:cs="Times New Roman"/>
              </w:rPr>
              <w:t xml:space="preserve"> (feathers, scales, fur, hair, skin), pattern of coloring/markings, size, shape</w:t>
            </w:r>
          </w:p>
          <w:p w14:paraId="1C117892" w14:textId="77777777" w:rsidR="00C34289" w:rsidRPr="00533B2B" w:rsidRDefault="00C34289" w:rsidP="00317145">
            <w:pPr>
              <w:pStyle w:val="ListParagraph"/>
              <w:numPr>
                <w:ilvl w:val="0"/>
                <w:numId w:val="11"/>
              </w:numPr>
              <w:ind w:left="162" w:hanging="180"/>
              <w:rPr>
                <w:rFonts w:ascii="Arial" w:hAnsi="Arial" w:cs="Arial"/>
                <w:szCs w:val="24"/>
              </w:rPr>
            </w:pPr>
            <w:r>
              <w:rPr>
                <w:rFonts w:ascii="Times New Roman" w:hAnsi="Times New Roman" w:cs="Times New Roman"/>
              </w:rPr>
              <w:t>Plant structures can be roots, stems, branches, leaves, needles, flower, fruit, seeds</w:t>
            </w:r>
          </w:p>
        </w:tc>
      </w:tr>
      <w:tr w:rsidR="00317145" w:rsidRPr="00317145" w14:paraId="37E78974" w14:textId="77777777" w:rsidTr="00127FCA">
        <w:trPr>
          <w:trHeight w:val="144"/>
        </w:trPr>
        <w:tc>
          <w:tcPr>
            <w:tcW w:w="8275" w:type="dxa"/>
            <w:gridSpan w:val="2"/>
            <w:shd w:val="clear" w:color="auto" w:fill="00A44A"/>
          </w:tcPr>
          <w:p w14:paraId="10481202" w14:textId="77777777" w:rsidR="00317145" w:rsidRPr="00317145" w:rsidRDefault="00317145"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317145" w:rsidRPr="00317145" w14:paraId="098C6C97" w14:textId="77777777" w:rsidTr="00127FCA">
        <w:trPr>
          <w:trHeight w:val="144"/>
        </w:trPr>
        <w:tc>
          <w:tcPr>
            <w:tcW w:w="4137" w:type="dxa"/>
            <w:shd w:val="clear" w:color="auto" w:fill="00A44A"/>
          </w:tcPr>
          <w:p w14:paraId="4890FFDB" w14:textId="77777777" w:rsidR="00317145" w:rsidRPr="00317145" w:rsidRDefault="00317145" w:rsidP="00317145">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7DB450CB" w14:textId="77777777" w:rsidR="00317145" w:rsidRPr="00317145" w:rsidRDefault="00317145" w:rsidP="00317145">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317145" w:rsidRPr="00317145" w14:paraId="69962EA9" w14:textId="77777777" w:rsidTr="00127FCA">
        <w:trPr>
          <w:trHeight w:val="144"/>
        </w:trPr>
        <w:tc>
          <w:tcPr>
            <w:tcW w:w="4137" w:type="dxa"/>
            <w:shd w:val="clear" w:color="auto" w:fill="EBFDE3"/>
          </w:tcPr>
          <w:p w14:paraId="6B2EA59C" w14:textId="77777777" w:rsidR="00317145" w:rsidRPr="00317145" w:rsidRDefault="00317145" w:rsidP="00317145">
            <w:pPr>
              <w:rPr>
                <w:rFonts w:ascii="Times New Roman" w:hAnsi="Times New Roman" w:cs="Times New Roman"/>
                <w:color w:val="000000"/>
              </w:rPr>
            </w:pPr>
            <w:r w:rsidRPr="00317145">
              <w:rPr>
                <w:rFonts w:ascii="Times New Roman" w:hAnsi="Times New Roman" w:cs="Times New Roman"/>
                <w:color w:val="000000"/>
              </w:rPr>
              <w:t>Identify the function of a specific structure of a plant or animal.</w:t>
            </w:r>
          </w:p>
          <w:p w14:paraId="779439D2" w14:textId="77777777" w:rsidR="00317145" w:rsidRPr="00317145" w:rsidRDefault="00317145" w:rsidP="00317145">
            <w:pPr>
              <w:rPr>
                <w:rFonts w:ascii="Times New Roman" w:hAnsi="Times New Roman" w:cs="Times New Roman"/>
                <w:color w:val="EDECEC" w:themeColor="accent4" w:themeTint="33"/>
              </w:rPr>
            </w:pPr>
          </w:p>
        </w:tc>
        <w:tc>
          <w:tcPr>
            <w:tcW w:w="4138" w:type="dxa"/>
            <w:shd w:val="clear" w:color="auto" w:fill="EBFDE3"/>
          </w:tcPr>
          <w:p w14:paraId="0C7B19B7" w14:textId="77777777" w:rsidR="00317145" w:rsidRPr="00317145" w:rsidRDefault="00317145" w:rsidP="00317145">
            <w:pPr>
              <w:rPr>
                <w:rFonts w:ascii="Times New Roman" w:hAnsi="Times New Roman" w:cs="Times New Roman"/>
                <w:color w:val="EDECEC" w:themeColor="accent4" w:themeTint="33"/>
              </w:rPr>
            </w:pPr>
            <w:r w:rsidRPr="00317145">
              <w:rPr>
                <w:rFonts w:ascii="Times New Roman" w:hAnsi="Times New Roman" w:cs="Times New Roman"/>
                <w:color w:val="000000"/>
              </w:rPr>
              <w:t>Identify how specific structures of plants and animals function together.</w:t>
            </w:r>
          </w:p>
        </w:tc>
      </w:tr>
    </w:tbl>
    <w:p w14:paraId="4188F78A" w14:textId="77777777" w:rsidR="00B611D8" w:rsidRPr="00533B2B" w:rsidRDefault="00B611D8" w:rsidP="00B611D8">
      <w:pPr>
        <w:spacing w:after="0"/>
        <w:rPr>
          <w:rFonts w:ascii="Arial" w:hAnsi="Arial" w:cs="Arial"/>
          <w:szCs w:val="24"/>
        </w:rPr>
      </w:pPr>
    </w:p>
    <w:p w14:paraId="3E8D436C" w14:textId="77777777" w:rsidR="000F384B" w:rsidRDefault="000F384B" w:rsidP="00B611D8">
      <w:pPr>
        <w:spacing w:after="0"/>
        <w:rPr>
          <w:rFonts w:ascii="Arial" w:hAnsi="Arial" w:cs="Arial"/>
          <w:szCs w:val="24"/>
        </w:rPr>
      </w:pPr>
    </w:p>
    <w:p w14:paraId="4C605B5A" w14:textId="77777777" w:rsidR="00317145" w:rsidRDefault="00317145" w:rsidP="00B611D8">
      <w:pPr>
        <w:spacing w:after="0"/>
        <w:rPr>
          <w:rFonts w:ascii="Arial" w:hAnsi="Arial" w:cs="Arial"/>
          <w:szCs w:val="24"/>
        </w:rPr>
      </w:pPr>
    </w:p>
    <w:p w14:paraId="279D72B9" w14:textId="77777777" w:rsidR="00317145" w:rsidRDefault="00317145" w:rsidP="00B611D8">
      <w:pPr>
        <w:spacing w:after="0"/>
        <w:rPr>
          <w:rFonts w:ascii="Arial" w:hAnsi="Arial" w:cs="Arial"/>
          <w:szCs w:val="24"/>
        </w:rPr>
      </w:pPr>
    </w:p>
    <w:p w14:paraId="5E46F3AE" w14:textId="77777777" w:rsidR="00317145" w:rsidRDefault="00317145" w:rsidP="00B611D8">
      <w:pPr>
        <w:spacing w:after="0"/>
        <w:rPr>
          <w:rFonts w:ascii="Arial" w:hAnsi="Arial" w:cs="Arial"/>
          <w:szCs w:val="24"/>
        </w:rPr>
      </w:pPr>
    </w:p>
    <w:p w14:paraId="62FF3732" w14:textId="77777777" w:rsidR="00317145" w:rsidRDefault="00317145" w:rsidP="00B611D8">
      <w:pPr>
        <w:spacing w:after="0"/>
        <w:rPr>
          <w:rFonts w:ascii="Arial" w:hAnsi="Arial" w:cs="Arial"/>
          <w:szCs w:val="24"/>
        </w:rPr>
      </w:pPr>
    </w:p>
    <w:p w14:paraId="73F562F6" w14:textId="77777777" w:rsidR="00317145" w:rsidRDefault="00317145" w:rsidP="00B611D8">
      <w:pPr>
        <w:spacing w:after="0"/>
        <w:rPr>
          <w:rFonts w:ascii="Arial" w:hAnsi="Arial" w:cs="Arial"/>
          <w:szCs w:val="24"/>
        </w:rPr>
      </w:pPr>
    </w:p>
    <w:p w14:paraId="27E2637E" w14:textId="77777777" w:rsidR="00317145" w:rsidRDefault="00317145"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77253DAD" w14:textId="77777777" w:rsidTr="007D42EF">
        <w:trPr>
          <w:trHeight w:val="333"/>
        </w:trPr>
        <w:tc>
          <w:tcPr>
            <w:tcW w:w="9094" w:type="dxa"/>
            <w:shd w:val="clear" w:color="auto" w:fill="00682F"/>
            <w:vAlign w:val="center"/>
          </w:tcPr>
          <w:p w14:paraId="330F9072" w14:textId="77777777" w:rsidR="00B611D8" w:rsidRPr="00921708" w:rsidRDefault="007F6560" w:rsidP="00317145">
            <w:pPr>
              <w:tabs>
                <w:tab w:val="left" w:pos="2115"/>
              </w:tabs>
              <w:rPr>
                <w:rFonts w:ascii="Arial" w:hAnsi="Arial" w:cs="Arial"/>
                <w:color w:val="A9A5A5" w:themeColor="background1"/>
                <w:szCs w:val="24"/>
              </w:rPr>
            </w:pPr>
            <w:r w:rsidRPr="00921708">
              <w:rPr>
                <w:rFonts w:ascii="Arial" w:hAnsi="Arial" w:cs="Arial"/>
                <w:color w:val="EDECEC" w:themeColor="background1" w:themeTint="33"/>
                <w:szCs w:val="24"/>
              </w:rPr>
              <w:lastRenderedPageBreak/>
              <w:t>Reporting Category: S4.B Biological Sciences</w:t>
            </w:r>
            <w:r>
              <w:rPr>
                <w:rFonts w:ascii="Arial" w:hAnsi="Arial" w:cs="Arial"/>
                <w:color w:val="EDECEC" w:themeColor="background1" w:themeTint="33"/>
                <w:szCs w:val="24"/>
              </w:rPr>
              <w:t xml:space="preserve">                                                    </w:t>
            </w:r>
          </w:p>
        </w:tc>
      </w:tr>
    </w:tbl>
    <w:p w14:paraId="6ABC1500" w14:textId="77777777" w:rsidR="00B611D8" w:rsidRPr="00317145" w:rsidRDefault="00B611D8" w:rsidP="00B611D8">
      <w:pPr>
        <w:spacing w:after="0" w:line="240" w:lineRule="auto"/>
        <w:ind w:left="360" w:hanging="14"/>
        <w:rPr>
          <w:rFonts w:ascii="Arial" w:hAnsi="Arial" w:cs="Arial"/>
          <w:b/>
          <w:sz w:val="12"/>
          <w:szCs w:val="12"/>
        </w:rPr>
      </w:pPr>
    </w:p>
    <w:p w14:paraId="4C7E8448"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S4.B.1.1</w:t>
      </w:r>
    </w:p>
    <w:p w14:paraId="2CA58B7C" w14:textId="77777777" w:rsidR="00B611D8" w:rsidRPr="0079600C" w:rsidRDefault="00B611D8" w:rsidP="00B611D8">
      <w:pPr>
        <w:spacing w:after="0" w:line="240" w:lineRule="auto"/>
        <w:ind w:left="360" w:hanging="14"/>
        <w:rPr>
          <w:rFonts w:ascii="Times New Roman" w:hAnsi="Times New Roman" w:cs="Times New Roman"/>
          <w:szCs w:val="24"/>
        </w:rPr>
      </w:pPr>
      <w:r w:rsidRPr="0079600C">
        <w:rPr>
          <w:rFonts w:ascii="Times New Roman" w:hAnsi="Times New Roman" w:cs="Times New Roman"/>
          <w:szCs w:val="24"/>
        </w:rPr>
        <w:t>Identify and describe similarities and differences between living things and their life processes.</w:t>
      </w:r>
    </w:p>
    <w:p w14:paraId="65E4D8E7" w14:textId="77777777" w:rsidR="00B611D8" w:rsidRPr="00317145" w:rsidRDefault="00B611D8" w:rsidP="00B611D8">
      <w:pPr>
        <w:tabs>
          <w:tab w:val="center" w:pos="1989"/>
          <w:tab w:val="right" w:pos="9414"/>
        </w:tabs>
        <w:spacing w:after="0" w:line="240" w:lineRule="auto"/>
        <w:ind w:left="540" w:hanging="14"/>
        <w:rPr>
          <w:rFonts w:ascii="Arial" w:hAnsi="Arial" w:cs="Arial"/>
          <w:b/>
          <w:sz w:val="12"/>
          <w:szCs w:val="12"/>
        </w:rPr>
      </w:pPr>
    </w:p>
    <w:p w14:paraId="1762135A"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S4.B.1.1.5</w:t>
      </w:r>
      <w:r w:rsidRPr="00533B2B">
        <w:rPr>
          <w:rFonts w:ascii="Arial" w:hAnsi="Arial" w:cs="Arial"/>
          <w:szCs w:val="24"/>
        </w:rPr>
        <w:tab/>
        <w:t xml:space="preserve"> </w:t>
      </w:r>
    </w:p>
    <w:p w14:paraId="288D19B8" w14:textId="77777777" w:rsidR="00B611D8" w:rsidRDefault="00B611D8" w:rsidP="00B611D8">
      <w:pPr>
        <w:spacing w:after="0" w:line="240" w:lineRule="auto"/>
        <w:ind w:left="550" w:hanging="14"/>
        <w:rPr>
          <w:rFonts w:ascii="Times New Roman" w:hAnsi="Times New Roman" w:cs="Times New Roman"/>
          <w:szCs w:val="24"/>
        </w:rPr>
      </w:pPr>
      <w:r w:rsidRPr="0079600C">
        <w:rPr>
          <w:rFonts w:ascii="Times New Roman" w:hAnsi="Times New Roman" w:cs="Times New Roman"/>
          <w:szCs w:val="24"/>
        </w:rPr>
        <w:t>Describe the life cycles of different organisms (e.g., moth, grasshopper, frog, seed producing plant).</w:t>
      </w:r>
    </w:p>
    <w:p w14:paraId="48208042" w14:textId="77777777" w:rsidR="00B611D8" w:rsidRPr="00317145" w:rsidRDefault="00B611D8" w:rsidP="00B611D8">
      <w:pPr>
        <w:spacing w:after="0" w:line="240" w:lineRule="auto"/>
        <w:ind w:left="550" w:hanging="14"/>
        <w:rPr>
          <w:rFonts w:ascii="Times New Roman" w:hAnsi="Times New Roman" w:cs="Times New Roman"/>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746FB65A" w14:textId="77777777" w:rsidTr="00127FCA">
        <w:tc>
          <w:tcPr>
            <w:tcW w:w="8275" w:type="dxa"/>
            <w:shd w:val="clear" w:color="auto" w:fill="00A44A"/>
            <w:vAlign w:val="center"/>
          </w:tcPr>
          <w:p w14:paraId="21E54AB5" w14:textId="77777777" w:rsidR="00B611D8" w:rsidRPr="00921708" w:rsidRDefault="005730C3" w:rsidP="00E1101F">
            <w:pPr>
              <w:rPr>
                <w:rFonts w:ascii="Arial" w:hAnsi="Arial" w:cs="Arial"/>
                <w:szCs w:val="24"/>
              </w:rPr>
            </w:pPr>
            <w:r>
              <w:rPr>
                <w:rFonts w:ascii="Arial" w:hAnsi="Arial" w:cs="Arial"/>
                <w:color w:val="EDECEC" w:themeColor="background1" w:themeTint="33"/>
                <w:szCs w:val="24"/>
              </w:rPr>
              <w:t>Alternate</w:t>
            </w:r>
            <w:r w:rsidR="00B611D8" w:rsidRPr="00921708">
              <w:rPr>
                <w:rFonts w:ascii="Arial" w:hAnsi="Arial" w:cs="Arial"/>
                <w:color w:val="EDECEC" w:themeColor="background1" w:themeTint="33"/>
                <w:szCs w:val="24"/>
              </w:rPr>
              <w:t xml:space="preserve"> Eligible Content</w:t>
            </w:r>
          </w:p>
        </w:tc>
      </w:tr>
      <w:tr w:rsidR="00B611D8" w:rsidRPr="00533B2B" w14:paraId="0E7B9BA3" w14:textId="77777777" w:rsidTr="00765FC1">
        <w:tc>
          <w:tcPr>
            <w:tcW w:w="8275" w:type="dxa"/>
          </w:tcPr>
          <w:p w14:paraId="7CB3882A" w14:textId="77777777" w:rsidR="00B611D8" w:rsidRPr="0079600C" w:rsidRDefault="00B611D8" w:rsidP="00170722">
            <w:pPr>
              <w:rPr>
                <w:rFonts w:ascii="Times New Roman" w:hAnsi="Times New Roman" w:cs="Times New Roman"/>
                <w:szCs w:val="24"/>
              </w:rPr>
            </w:pPr>
            <w:r w:rsidRPr="0079600C">
              <w:rPr>
                <w:rFonts w:ascii="Times New Roman" w:hAnsi="Times New Roman" w:cs="Times New Roman"/>
                <w:b/>
                <w:szCs w:val="24"/>
              </w:rPr>
              <w:t>S4.B.1.1.5a</w:t>
            </w:r>
            <w:r>
              <w:rPr>
                <w:rFonts w:ascii="Times New Roman" w:hAnsi="Times New Roman" w:cs="Times New Roman"/>
                <w:szCs w:val="24"/>
              </w:rPr>
              <w:t xml:space="preserve"> </w:t>
            </w:r>
            <w:r w:rsidRPr="0079600C">
              <w:rPr>
                <w:rFonts w:ascii="Times New Roman" w:hAnsi="Times New Roman" w:cs="Times New Roman"/>
                <w:szCs w:val="24"/>
              </w:rPr>
              <w:t xml:space="preserve">Recognize the </w:t>
            </w:r>
            <w:r w:rsidR="00170722">
              <w:rPr>
                <w:rFonts w:ascii="Times New Roman" w:hAnsi="Times New Roman" w:cs="Times New Roman"/>
                <w:szCs w:val="24"/>
              </w:rPr>
              <w:t>stages of development of an</w:t>
            </w:r>
            <w:r w:rsidRPr="0079600C">
              <w:rPr>
                <w:rFonts w:ascii="Times New Roman" w:hAnsi="Times New Roman" w:cs="Times New Roman"/>
                <w:szCs w:val="24"/>
              </w:rPr>
              <w:t xml:space="preserve"> organism</w:t>
            </w:r>
            <w:r w:rsidR="00170722">
              <w:rPr>
                <w:rFonts w:ascii="Times New Roman" w:hAnsi="Times New Roman" w:cs="Times New Roman"/>
                <w:szCs w:val="24"/>
              </w:rPr>
              <w:t xml:space="preserve"> (limited to</w:t>
            </w:r>
            <w:r w:rsidRPr="0079600C">
              <w:rPr>
                <w:rFonts w:ascii="Times New Roman" w:hAnsi="Times New Roman" w:cs="Times New Roman"/>
                <w:szCs w:val="24"/>
              </w:rPr>
              <w:t xml:space="preserve"> butterfly</w:t>
            </w:r>
            <w:r w:rsidR="0050036A">
              <w:rPr>
                <w:rFonts w:ascii="Times New Roman" w:hAnsi="Times New Roman" w:cs="Times New Roman"/>
                <w:szCs w:val="24"/>
              </w:rPr>
              <w:t>,</w:t>
            </w:r>
            <w:r w:rsidRPr="0079600C">
              <w:rPr>
                <w:rFonts w:ascii="Times New Roman" w:hAnsi="Times New Roman" w:cs="Times New Roman"/>
                <w:szCs w:val="24"/>
              </w:rPr>
              <w:t xml:space="preserve"> </w:t>
            </w:r>
            <w:r w:rsidR="00170722">
              <w:rPr>
                <w:rFonts w:ascii="Times New Roman" w:hAnsi="Times New Roman" w:cs="Times New Roman"/>
                <w:szCs w:val="24"/>
              </w:rPr>
              <w:t xml:space="preserve">ladybug, frog, </w:t>
            </w:r>
            <w:r w:rsidRPr="0079600C">
              <w:rPr>
                <w:rFonts w:ascii="Times New Roman" w:hAnsi="Times New Roman" w:cs="Times New Roman"/>
                <w:szCs w:val="24"/>
              </w:rPr>
              <w:t>grasshopper,</w:t>
            </w:r>
            <w:r w:rsidR="00170722">
              <w:rPr>
                <w:rFonts w:ascii="Times New Roman" w:hAnsi="Times New Roman" w:cs="Times New Roman"/>
                <w:szCs w:val="24"/>
              </w:rPr>
              <w:t xml:space="preserve"> and</w:t>
            </w:r>
            <w:r w:rsidR="00317145">
              <w:rPr>
                <w:rFonts w:ascii="Times New Roman" w:hAnsi="Times New Roman" w:cs="Times New Roman"/>
                <w:szCs w:val="24"/>
              </w:rPr>
              <w:t xml:space="preserve"> </w:t>
            </w:r>
            <w:r w:rsidRPr="0079600C">
              <w:rPr>
                <w:rFonts w:ascii="Times New Roman" w:hAnsi="Times New Roman" w:cs="Times New Roman"/>
                <w:szCs w:val="24"/>
              </w:rPr>
              <w:t>seed producing plant).</w:t>
            </w:r>
          </w:p>
        </w:tc>
      </w:tr>
    </w:tbl>
    <w:p w14:paraId="370E70BE" w14:textId="77777777" w:rsidR="00B611D8" w:rsidRPr="00317145"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50036A" w:rsidRPr="00533B2B" w14:paraId="0A88B652" w14:textId="77777777" w:rsidTr="00127FCA">
        <w:trPr>
          <w:trHeight w:val="144"/>
        </w:trPr>
        <w:tc>
          <w:tcPr>
            <w:tcW w:w="8275" w:type="dxa"/>
            <w:gridSpan w:val="2"/>
            <w:shd w:val="clear" w:color="auto" w:fill="00A44A"/>
            <w:vAlign w:val="center"/>
          </w:tcPr>
          <w:p w14:paraId="4007E92A" w14:textId="77777777" w:rsidR="0050036A" w:rsidRPr="00921708" w:rsidRDefault="0050036A"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921708">
              <w:rPr>
                <w:rFonts w:ascii="Arial" w:hAnsi="Arial" w:cs="Arial"/>
                <w:color w:val="EDECEC" w:themeColor="background1" w:themeTint="33"/>
                <w:szCs w:val="24"/>
              </w:rPr>
              <w:t xml:space="preserve"> Specifications</w:t>
            </w:r>
          </w:p>
        </w:tc>
      </w:tr>
      <w:tr w:rsidR="0050036A" w:rsidRPr="00533B2B" w14:paraId="25797C5F" w14:textId="77777777" w:rsidTr="00127FCA">
        <w:trPr>
          <w:trHeight w:val="144"/>
        </w:trPr>
        <w:tc>
          <w:tcPr>
            <w:tcW w:w="8275" w:type="dxa"/>
            <w:gridSpan w:val="2"/>
            <w:shd w:val="clear" w:color="auto" w:fill="EBFDE3"/>
          </w:tcPr>
          <w:p w14:paraId="39C714E6" w14:textId="77777777" w:rsidR="0050036A" w:rsidRPr="00533B2B" w:rsidRDefault="000F3B4E" w:rsidP="00CD41B6">
            <w:pPr>
              <w:pStyle w:val="ListParagraph"/>
              <w:numPr>
                <w:ilvl w:val="0"/>
                <w:numId w:val="11"/>
              </w:numPr>
              <w:ind w:left="162" w:hanging="180"/>
              <w:rPr>
                <w:rFonts w:ascii="Arial" w:hAnsi="Arial" w:cs="Arial"/>
                <w:szCs w:val="24"/>
              </w:rPr>
            </w:pPr>
            <w:r>
              <w:rPr>
                <w:rFonts w:ascii="Times New Roman" w:hAnsi="Times New Roman" w:cs="Times New Roman"/>
              </w:rPr>
              <w:t>Skills</w:t>
            </w:r>
            <w:r w:rsidR="0050036A" w:rsidRPr="00CD41B6">
              <w:rPr>
                <w:rFonts w:ascii="Times New Roman" w:hAnsi="Times New Roman" w:cs="Times New Roman"/>
              </w:rPr>
              <w:t xml:space="preserve"> may ask students to match the correct life cycle with an animal or plant</w:t>
            </w:r>
            <w:r w:rsidR="00CD41B6" w:rsidRPr="00CD41B6">
              <w:rPr>
                <w:rFonts w:ascii="Times New Roman" w:hAnsi="Times New Roman" w:cs="Times New Roman"/>
              </w:rPr>
              <w:t xml:space="preserve">, to </w:t>
            </w:r>
            <w:r w:rsidR="0050036A" w:rsidRPr="00CD41B6">
              <w:rPr>
                <w:rFonts w:ascii="Times New Roman" w:hAnsi="Times New Roman" w:cs="Times New Roman"/>
              </w:rPr>
              <w:t>put the life cycle into the correct sequence</w:t>
            </w:r>
            <w:r w:rsidR="00CD41B6">
              <w:rPr>
                <w:rFonts w:ascii="Times New Roman" w:hAnsi="Times New Roman" w:cs="Times New Roman"/>
              </w:rPr>
              <w:t xml:space="preserve"> or to i</w:t>
            </w:r>
            <w:r w:rsidR="0050036A">
              <w:rPr>
                <w:rFonts w:ascii="Times New Roman" w:hAnsi="Times New Roman" w:cs="Times New Roman"/>
              </w:rPr>
              <w:t>dentify the previous or next stage</w:t>
            </w:r>
          </w:p>
        </w:tc>
      </w:tr>
      <w:tr w:rsidR="00317145" w:rsidRPr="00317145" w14:paraId="151342B2" w14:textId="77777777" w:rsidTr="00127FCA">
        <w:trPr>
          <w:trHeight w:val="144"/>
        </w:trPr>
        <w:tc>
          <w:tcPr>
            <w:tcW w:w="8275" w:type="dxa"/>
            <w:gridSpan w:val="2"/>
            <w:shd w:val="clear" w:color="auto" w:fill="00A44A"/>
          </w:tcPr>
          <w:p w14:paraId="40A5008F" w14:textId="77777777" w:rsidR="00317145" w:rsidRPr="00317145" w:rsidRDefault="00317145"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317145" w:rsidRPr="00317145" w14:paraId="12DC24C3" w14:textId="77777777" w:rsidTr="00127FCA">
        <w:trPr>
          <w:trHeight w:val="144"/>
        </w:trPr>
        <w:tc>
          <w:tcPr>
            <w:tcW w:w="4137" w:type="dxa"/>
            <w:shd w:val="clear" w:color="auto" w:fill="00A44A"/>
          </w:tcPr>
          <w:p w14:paraId="1EF26ADA" w14:textId="77777777" w:rsidR="00317145" w:rsidRPr="00317145" w:rsidRDefault="00317145"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54F9EBE9" w14:textId="77777777" w:rsidR="00317145" w:rsidRPr="00317145" w:rsidRDefault="00317145"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317145" w:rsidRPr="00317145" w14:paraId="664A5036" w14:textId="77777777" w:rsidTr="00127FCA">
        <w:trPr>
          <w:trHeight w:val="144"/>
        </w:trPr>
        <w:tc>
          <w:tcPr>
            <w:tcW w:w="4137" w:type="dxa"/>
            <w:shd w:val="clear" w:color="auto" w:fill="EBFDE3"/>
          </w:tcPr>
          <w:p w14:paraId="227AFB86" w14:textId="77777777" w:rsidR="00317145" w:rsidRPr="0030712D" w:rsidRDefault="00317145" w:rsidP="00317145">
            <w:pPr>
              <w:rPr>
                <w:rFonts w:ascii="Times New Roman" w:hAnsi="Times New Roman" w:cs="Times New Roman"/>
                <w:color w:val="000000"/>
              </w:rPr>
            </w:pPr>
            <w:r w:rsidRPr="0030712D">
              <w:rPr>
                <w:rFonts w:ascii="Times New Roman" w:hAnsi="Times New Roman" w:cs="Times New Roman"/>
                <w:color w:val="000000"/>
              </w:rPr>
              <w:t xml:space="preserve">Identify a life cycle of an organism </w:t>
            </w:r>
          </w:p>
          <w:p w14:paraId="630FFD5F" w14:textId="77777777" w:rsidR="00317145" w:rsidRPr="0030712D" w:rsidRDefault="00317145" w:rsidP="00317145">
            <w:pPr>
              <w:rPr>
                <w:rFonts w:ascii="Times New Roman" w:hAnsi="Times New Roman" w:cs="Times New Roman"/>
                <w:color w:val="EDECEC" w:themeColor="accent4" w:themeTint="33"/>
              </w:rPr>
            </w:pPr>
            <w:r w:rsidRPr="0030712D">
              <w:rPr>
                <w:rFonts w:ascii="Times New Roman" w:hAnsi="Times New Roman" w:cs="Times New Roman"/>
                <w:color w:val="000000"/>
              </w:rPr>
              <w:t xml:space="preserve">Sequence the stages (3) in life cycles </w:t>
            </w:r>
          </w:p>
        </w:tc>
        <w:tc>
          <w:tcPr>
            <w:tcW w:w="4138" w:type="dxa"/>
            <w:shd w:val="clear" w:color="auto" w:fill="EBFDE3"/>
          </w:tcPr>
          <w:p w14:paraId="77782077" w14:textId="77777777" w:rsidR="00317145" w:rsidRPr="0030712D" w:rsidRDefault="00317145" w:rsidP="00317145">
            <w:pPr>
              <w:rPr>
                <w:rFonts w:ascii="Times New Roman" w:hAnsi="Times New Roman" w:cs="Times New Roman"/>
                <w:color w:val="000000"/>
              </w:rPr>
            </w:pPr>
            <w:r w:rsidRPr="0030712D">
              <w:rPr>
                <w:rFonts w:ascii="Times New Roman" w:hAnsi="Times New Roman" w:cs="Times New Roman"/>
                <w:color w:val="000000"/>
              </w:rPr>
              <w:t xml:space="preserve">Sequence the stages (4) in life cycles </w:t>
            </w:r>
          </w:p>
          <w:p w14:paraId="56827834" w14:textId="77777777" w:rsidR="00317145" w:rsidRPr="0030712D" w:rsidRDefault="0030712D" w:rsidP="0030712D">
            <w:pPr>
              <w:rPr>
                <w:rFonts w:ascii="Times New Roman" w:hAnsi="Times New Roman" w:cs="Times New Roman"/>
                <w:color w:val="EDECEC" w:themeColor="accent4" w:themeTint="33"/>
              </w:rPr>
            </w:pPr>
            <w:r w:rsidRPr="0030712D">
              <w:rPr>
                <w:rFonts w:ascii="Times New Roman" w:hAnsi="Times New Roman" w:cs="Times New Roman"/>
                <w:color w:val="000000"/>
              </w:rPr>
              <w:t>Identify specific stages in life cycles</w:t>
            </w:r>
          </w:p>
        </w:tc>
      </w:tr>
    </w:tbl>
    <w:p w14:paraId="4BF401FB" w14:textId="77777777" w:rsidR="00B611D8" w:rsidRDefault="00B611D8" w:rsidP="00B611D8">
      <w:pPr>
        <w:spacing w:after="0"/>
        <w:rPr>
          <w:rFonts w:ascii="Arial" w:hAnsi="Arial" w:cs="Arial"/>
          <w:szCs w:val="24"/>
        </w:rPr>
      </w:pPr>
    </w:p>
    <w:p w14:paraId="6AFCD645" w14:textId="77777777" w:rsidR="0030712D" w:rsidRPr="00533B2B" w:rsidRDefault="0030712D"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3999DC4E" w14:textId="77777777" w:rsidTr="007D42EF">
        <w:trPr>
          <w:trHeight w:val="333"/>
        </w:trPr>
        <w:tc>
          <w:tcPr>
            <w:tcW w:w="9094" w:type="dxa"/>
            <w:shd w:val="clear" w:color="auto" w:fill="00682F"/>
            <w:vAlign w:val="center"/>
          </w:tcPr>
          <w:p w14:paraId="00B4F7FA" w14:textId="77777777" w:rsidR="00B611D8" w:rsidRPr="00533B2B" w:rsidRDefault="006E406F" w:rsidP="0030712D">
            <w:pPr>
              <w:tabs>
                <w:tab w:val="left" w:pos="2115"/>
              </w:tabs>
              <w:rPr>
                <w:rFonts w:ascii="Arial" w:hAnsi="Arial" w:cs="Arial"/>
                <w:b/>
                <w:color w:val="A9A5A5" w:themeColor="background1"/>
                <w:szCs w:val="24"/>
              </w:rPr>
            </w:pPr>
            <w:r w:rsidRPr="00921708">
              <w:rPr>
                <w:rFonts w:ascii="Arial" w:hAnsi="Arial" w:cs="Arial"/>
                <w:color w:val="EDECEC" w:themeColor="background1" w:themeTint="33"/>
                <w:szCs w:val="24"/>
              </w:rPr>
              <w:t>Reporting Category: S4.B Biological Sciences</w:t>
            </w:r>
            <w:r>
              <w:rPr>
                <w:rFonts w:ascii="Arial" w:hAnsi="Arial" w:cs="Arial"/>
                <w:color w:val="EDECEC" w:themeColor="background1" w:themeTint="33"/>
                <w:szCs w:val="24"/>
              </w:rPr>
              <w:t xml:space="preserve">                                                     </w:t>
            </w:r>
          </w:p>
        </w:tc>
      </w:tr>
    </w:tbl>
    <w:p w14:paraId="5EA575CD" w14:textId="77777777" w:rsidR="00B611D8" w:rsidRPr="0030712D" w:rsidRDefault="00B611D8" w:rsidP="00B611D8">
      <w:pPr>
        <w:spacing w:after="0" w:line="240" w:lineRule="auto"/>
        <w:ind w:left="360" w:hanging="14"/>
        <w:rPr>
          <w:rFonts w:ascii="Arial" w:hAnsi="Arial" w:cs="Arial"/>
          <w:b/>
          <w:sz w:val="12"/>
          <w:szCs w:val="12"/>
        </w:rPr>
      </w:pPr>
    </w:p>
    <w:p w14:paraId="0CA51A22"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S4.B.2.1</w:t>
      </w:r>
    </w:p>
    <w:p w14:paraId="34E849F7" w14:textId="77777777" w:rsidR="00B611D8" w:rsidRPr="0079600C" w:rsidRDefault="00B611D8" w:rsidP="00B611D8">
      <w:pPr>
        <w:spacing w:after="0" w:line="240" w:lineRule="auto"/>
        <w:ind w:left="360" w:hanging="14"/>
        <w:rPr>
          <w:rFonts w:ascii="Times New Roman" w:hAnsi="Times New Roman" w:cs="Times New Roman"/>
          <w:szCs w:val="24"/>
        </w:rPr>
      </w:pPr>
      <w:r w:rsidRPr="0079600C">
        <w:rPr>
          <w:rFonts w:ascii="Times New Roman" w:hAnsi="Times New Roman" w:cs="Times New Roman"/>
          <w:szCs w:val="24"/>
        </w:rPr>
        <w:t>Identify and explain how adaptations help organisms to survive.</w:t>
      </w:r>
    </w:p>
    <w:p w14:paraId="4E6A6ABC" w14:textId="77777777" w:rsidR="00B611D8" w:rsidRPr="0030712D" w:rsidRDefault="00B611D8" w:rsidP="00B611D8">
      <w:pPr>
        <w:spacing w:after="0" w:line="240" w:lineRule="auto"/>
        <w:ind w:left="360" w:hanging="14"/>
        <w:rPr>
          <w:rFonts w:ascii="Arial" w:hAnsi="Arial" w:cs="Arial"/>
          <w:b/>
          <w:sz w:val="12"/>
          <w:szCs w:val="12"/>
        </w:rPr>
      </w:pPr>
    </w:p>
    <w:p w14:paraId="638D9E9D"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S4.B.2.1.1</w:t>
      </w:r>
      <w:r w:rsidRPr="00533B2B">
        <w:rPr>
          <w:rFonts w:ascii="Arial" w:hAnsi="Arial" w:cs="Arial"/>
          <w:szCs w:val="24"/>
        </w:rPr>
        <w:tab/>
        <w:t xml:space="preserve"> </w:t>
      </w:r>
    </w:p>
    <w:p w14:paraId="4B0AD197" w14:textId="77777777" w:rsidR="00B611D8" w:rsidRPr="0079600C" w:rsidRDefault="00B611D8" w:rsidP="00B611D8">
      <w:pPr>
        <w:spacing w:after="0" w:line="240" w:lineRule="auto"/>
        <w:ind w:left="550" w:hanging="14"/>
        <w:rPr>
          <w:rFonts w:ascii="Times New Roman" w:hAnsi="Times New Roman" w:cs="Times New Roman"/>
          <w:szCs w:val="24"/>
        </w:rPr>
      </w:pPr>
      <w:r w:rsidRPr="0079600C">
        <w:rPr>
          <w:rFonts w:ascii="Times New Roman" w:hAnsi="Times New Roman" w:cs="Times New Roman"/>
          <w:szCs w:val="24"/>
        </w:rPr>
        <w:t>Identify characteristics for plant and animal survival in different environments (e.g., wetland, tundra, desert, prairie, deep ocean, forest).</w:t>
      </w:r>
    </w:p>
    <w:p w14:paraId="79175E8D" w14:textId="77777777" w:rsidR="00B611D8" w:rsidRPr="0030712D"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7B02EAF8" w14:textId="77777777" w:rsidTr="00127FCA">
        <w:tc>
          <w:tcPr>
            <w:tcW w:w="8275" w:type="dxa"/>
            <w:shd w:val="clear" w:color="auto" w:fill="00A44A"/>
          </w:tcPr>
          <w:p w14:paraId="1093391E" w14:textId="77777777" w:rsidR="00B611D8" w:rsidRPr="006E406F" w:rsidRDefault="005730C3" w:rsidP="00765FC1">
            <w:pPr>
              <w:rPr>
                <w:rFonts w:ascii="Arial" w:hAnsi="Arial" w:cs="Arial"/>
                <w:szCs w:val="24"/>
              </w:rPr>
            </w:pPr>
            <w:r>
              <w:rPr>
                <w:rFonts w:ascii="Arial" w:hAnsi="Arial" w:cs="Arial"/>
                <w:color w:val="EDECEC" w:themeColor="background1" w:themeTint="33"/>
                <w:szCs w:val="24"/>
              </w:rPr>
              <w:t>Alternate</w:t>
            </w:r>
            <w:r w:rsidR="00B611D8" w:rsidRPr="006E406F">
              <w:rPr>
                <w:rFonts w:ascii="Arial" w:hAnsi="Arial" w:cs="Arial"/>
                <w:color w:val="EDECEC" w:themeColor="background1" w:themeTint="33"/>
                <w:szCs w:val="24"/>
              </w:rPr>
              <w:t xml:space="preserve"> Eligible Content</w:t>
            </w:r>
          </w:p>
        </w:tc>
      </w:tr>
      <w:tr w:rsidR="00B611D8" w:rsidRPr="00533B2B" w14:paraId="3DC1F227" w14:textId="77777777" w:rsidTr="00765FC1">
        <w:tc>
          <w:tcPr>
            <w:tcW w:w="8275" w:type="dxa"/>
          </w:tcPr>
          <w:p w14:paraId="39FD1957" w14:textId="77777777" w:rsidR="00B611D8" w:rsidRPr="0079600C" w:rsidRDefault="00B611D8" w:rsidP="00170722">
            <w:pPr>
              <w:rPr>
                <w:rFonts w:ascii="Times New Roman" w:hAnsi="Times New Roman" w:cs="Times New Roman"/>
                <w:szCs w:val="24"/>
              </w:rPr>
            </w:pPr>
            <w:r w:rsidRPr="0079600C">
              <w:rPr>
                <w:rFonts w:ascii="Times New Roman" w:hAnsi="Times New Roman" w:cs="Times New Roman"/>
                <w:b/>
                <w:szCs w:val="24"/>
              </w:rPr>
              <w:t>S4.B.2.1.1a</w:t>
            </w:r>
            <w:r>
              <w:rPr>
                <w:rFonts w:ascii="Times New Roman" w:hAnsi="Times New Roman" w:cs="Times New Roman"/>
                <w:szCs w:val="24"/>
              </w:rPr>
              <w:t xml:space="preserve"> </w:t>
            </w:r>
            <w:r w:rsidR="00170722">
              <w:rPr>
                <w:rFonts w:ascii="Times New Roman" w:hAnsi="Times New Roman" w:cs="Times New Roman"/>
                <w:szCs w:val="24"/>
              </w:rPr>
              <w:t>Identify plants or</w:t>
            </w:r>
            <w:r w:rsidRPr="0079600C">
              <w:rPr>
                <w:rFonts w:ascii="Times New Roman" w:hAnsi="Times New Roman" w:cs="Times New Roman"/>
                <w:szCs w:val="24"/>
              </w:rPr>
              <w:t xml:space="preserve"> animals that live in different </w:t>
            </w:r>
            <w:r w:rsidR="00170722">
              <w:rPr>
                <w:rFonts w:ascii="Times New Roman" w:hAnsi="Times New Roman" w:cs="Times New Roman"/>
                <w:szCs w:val="24"/>
              </w:rPr>
              <w:t>environments</w:t>
            </w:r>
            <w:r w:rsidRPr="0079600C">
              <w:rPr>
                <w:rFonts w:ascii="Times New Roman" w:hAnsi="Times New Roman" w:cs="Times New Roman"/>
                <w:szCs w:val="24"/>
              </w:rPr>
              <w:t xml:space="preserve"> (</w:t>
            </w:r>
            <w:r w:rsidR="00170722">
              <w:rPr>
                <w:rFonts w:ascii="Times New Roman" w:hAnsi="Times New Roman" w:cs="Times New Roman"/>
                <w:szCs w:val="24"/>
              </w:rPr>
              <w:t>limited to</w:t>
            </w:r>
            <w:r w:rsidRPr="0079600C">
              <w:rPr>
                <w:rFonts w:ascii="Times New Roman" w:hAnsi="Times New Roman" w:cs="Times New Roman"/>
                <w:szCs w:val="24"/>
              </w:rPr>
              <w:t xml:space="preserve"> grasslands, tundra, desert, aquatic, forest, </w:t>
            </w:r>
            <w:r w:rsidR="00170722">
              <w:rPr>
                <w:rFonts w:ascii="Times New Roman" w:hAnsi="Times New Roman" w:cs="Times New Roman"/>
                <w:szCs w:val="24"/>
              </w:rPr>
              <w:t xml:space="preserve">and </w:t>
            </w:r>
            <w:r w:rsidRPr="0079600C">
              <w:rPr>
                <w:rFonts w:ascii="Times New Roman" w:hAnsi="Times New Roman" w:cs="Times New Roman"/>
                <w:szCs w:val="24"/>
              </w:rPr>
              <w:t>rainforest).</w:t>
            </w:r>
          </w:p>
        </w:tc>
      </w:tr>
    </w:tbl>
    <w:p w14:paraId="547389F3" w14:textId="77777777" w:rsidR="00B611D8" w:rsidRPr="0030712D"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C134A" w:rsidRPr="00533B2B" w14:paraId="1DFBD4CC" w14:textId="77777777" w:rsidTr="00127FCA">
        <w:trPr>
          <w:trHeight w:val="305"/>
        </w:trPr>
        <w:tc>
          <w:tcPr>
            <w:tcW w:w="8275" w:type="dxa"/>
            <w:gridSpan w:val="2"/>
            <w:shd w:val="clear" w:color="auto" w:fill="00A44A"/>
            <w:vAlign w:val="center"/>
          </w:tcPr>
          <w:p w14:paraId="6F800990" w14:textId="77777777" w:rsidR="006C134A" w:rsidRPr="006C134A" w:rsidRDefault="006C134A"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6C134A">
              <w:rPr>
                <w:rFonts w:ascii="Arial" w:hAnsi="Arial" w:cs="Arial"/>
                <w:color w:val="EDECEC" w:themeColor="background1" w:themeTint="33"/>
                <w:szCs w:val="24"/>
              </w:rPr>
              <w:t xml:space="preserve"> Specifications</w:t>
            </w:r>
          </w:p>
        </w:tc>
      </w:tr>
      <w:tr w:rsidR="006C134A" w:rsidRPr="00533B2B" w14:paraId="560BDE67" w14:textId="77777777" w:rsidTr="00127FCA">
        <w:tc>
          <w:tcPr>
            <w:tcW w:w="8275" w:type="dxa"/>
            <w:gridSpan w:val="2"/>
            <w:shd w:val="clear" w:color="auto" w:fill="EBFDE3"/>
          </w:tcPr>
          <w:p w14:paraId="611F56C5" w14:textId="77777777" w:rsidR="006C134A" w:rsidRPr="006C134A" w:rsidRDefault="000F3B4E" w:rsidP="006C134A">
            <w:pPr>
              <w:pStyle w:val="ListParagraph"/>
              <w:numPr>
                <w:ilvl w:val="0"/>
                <w:numId w:val="11"/>
              </w:numPr>
              <w:ind w:left="162" w:hanging="180"/>
              <w:rPr>
                <w:rFonts w:ascii="Arial" w:hAnsi="Arial" w:cs="Arial"/>
                <w:szCs w:val="24"/>
              </w:rPr>
            </w:pPr>
            <w:r>
              <w:rPr>
                <w:rFonts w:ascii="Times New Roman" w:hAnsi="Times New Roman" w:cs="Times New Roman"/>
              </w:rPr>
              <w:t>Skills</w:t>
            </w:r>
            <w:r w:rsidR="006C134A">
              <w:rPr>
                <w:rFonts w:ascii="Times New Roman" w:hAnsi="Times New Roman" w:cs="Times New Roman"/>
              </w:rPr>
              <w:t xml:space="preserve"> may ask students where specific animals and plants live</w:t>
            </w:r>
          </w:p>
          <w:p w14:paraId="0A50BA68" w14:textId="77777777" w:rsidR="006C134A" w:rsidRPr="00533B2B" w:rsidRDefault="006C134A" w:rsidP="00CD41B6">
            <w:pPr>
              <w:pStyle w:val="ListParagraph"/>
              <w:numPr>
                <w:ilvl w:val="0"/>
                <w:numId w:val="11"/>
              </w:numPr>
              <w:ind w:left="162" w:hanging="180"/>
              <w:rPr>
                <w:rFonts w:ascii="Arial" w:hAnsi="Arial" w:cs="Arial"/>
                <w:szCs w:val="24"/>
              </w:rPr>
            </w:pPr>
            <w:r>
              <w:rPr>
                <w:rFonts w:ascii="Times New Roman" w:hAnsi="Times New Roman" w:cs="Times New Roman"/>
              </w:rPr>
              <w:t>Biomes should be limited to forest, rainforest, desert, tundra, grasslands, oceans</w:t>
            </w:r>
            <w:r w:rsidR="00CD41B6">
              <w:rPr>
                <w:rFonts w:ascii="Times New Roman" w:hAnsi="Times New Roman" w:cs="Times New Roman"/>
              </w:rPr>
              <w:t xml:space="preserve">, rivers and </w:t>
            </w:r>
            <w:r>
              <w:rPr>
                <w:rFonts w:ascii="Times New Roman" w:hAnsi="Times New Roman" w:cs="Times New Roman"/>
              </w:rPr>
              <w:t>lakes</w:t>
            </w:r>
          </w:p>
        </w:tc>
      </w:tr>
      <w:tr w:rsidR="0030712D" w:rsidRPr="00317145" w14:paraId="1DCECD1B" w14:textId="77777777" w:rsidTr="00127FCA">
        <w:trPr>
          <w:trHeight w:val="144"/>
        </w:trPr>
        <w:tc>
          <w:tcPr>
            <w:tcW w:w="8275" w:type="dxa"/>
            <w:gridSpan w:val="2"/>
            <w:shd w:val="clear" w:color="auto" w:fill="00A44A"/>
          </w:tcPr>
          <w:p w14:paraId="205FFF38" w14:textId="77777777" w:rsidR="0030712D" w:rsidRPr="00317145" w:rsidRDefault="0030712D"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30712D" w:rsidRPr="00317145" w14:paraId="64FD632D" w14:textId="77777777" w:rsidTr="00127FCA">
        <w:trPr>
          <w:trHeight w:val="144"/>
        </w:trPr>
        <w:tc>
          <w:tcPr>
            <w:tcW w:w="4137" w:type="dxa"/>
            <w:shd w:val="clear" w:color="auto" w:fill="00A44A"/>
          </w:tcPr>
          <w:p w14:paraId="219F3C68" w14:textId="77777777" w:rsidR="0030712D" w:rsidRPr="00317145" w:rsidRDefault="0030712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74DD3313" w14:textId="77777777" w:rsidR="0030712D" w:rsidRPr="00317145" w:rsidRDefault="0030712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30712D" w:rsidRPr="0030712D" w14:paraId="43AF0C71" w14:textId="77777777" w:rsidTr="00127FCA">
        <w:trPr>
          <w:trHeight w:val="144"/>
        </w:trPr>
        <w:tc>
          <w:tcPr>
            <w:tcW w:w="4137" w:type="dxa"/>
            <w:shd w:val="clear" w:color="auto" w:fill="EBFDE3"/>
          </w:tcPr>
          <w:p w14:paraId="67D2982D" w14:textId="77777777" w:rsidR="0030712D" w:rsidRPr="0030712D" w:rsidRDefault="0030712D" w:rsidP="0030712D">
            <w:pPr>
              <w:rPr>
                <w:rFonts w:ascii="Times New Roman" w:hAnsi="Times New Roman" w:cs="Times New Roman"/>
                <w:color w:val="EDECEC" w:themeColor="accent4" w:themeTint="33"/>
              </w:rPr>
            </w:pPr>
            <w:r w:rsidRPr="0030712D">
              <w:rPr>
                <w:rFonts w:ascii="Times New Roman" w:hAnsi="Times New Roman" w:cs="Times New Roman"/>
                <w:color w:val="000000"/>
              </w:rPr>
              <w:t>Match an iconic animal to their specific habitat.</w:t>
            </w:r>
          </w:p>
        </w:tc>
        <w:tc>
          <w:tcPr>
            <w:tcW w:w="4138" w:type="dxa"/>
            <w:shd w:val="clear" w:color="auto" w:fill="EBFDE3"/>
          </w:tcPr>
          <w:p w14:paraId="1524E698" w14:textId="77777777" w:rsidR="0030712D" w:rsidRPr="0030712D" w:rsidRDefault="0030712D" w:rsidP="0030712D">
            <w:pPr>
              <w:rPr>
                <w:rFonts w:ascii="Times New Roman" w:hAnsi="Times New Roman" w:cs="Times New Roman"/>
                <w:color w:val="EDECEC" w:themeColor="accent4" w:themeTint="33"/>
              </w:rPr>
            </w:pPr>
            <w:r w:rsidRPr="0030712D">
              <w:rPr>
                <w:rFonts w:ascii="Times New Roman" w:hAnsi="Times New Roman" w:cs="Times New Roman"/>
                <w:color w:val="000000"/>
              </w:rPr>
              <w:t>Match groups of animals and plants to their specific habitat.</w:t>
            </w:r>
          </w:p>
        </w:tc>
      </w:tr>
    </w:tbl>
    <w:p w14:paraId="2D7D1FDF" w14:textId="77777777" w:rsidR="00B611D8" w:rsidRDefault="00B611D8" w:rsidP="00B611D8">
      <w:pPr>
        <w:spacing w:after="0"/>
        <w:rPr>
          <w:rFonts w:ascii="Arial" w:hAnsi="Arial" w:cs="Arial"/>
          <w:szCs w:val="24"/>
        </w:rPr>
      </w:pPr>
    </w:p>
    <w:p w14:paraId="343C792A" w14:textId="77777777" w:rsidR="0030712D" w:rsidRDefault="0030712D" w:rsidP="00B611D8">
      <w:pPr>
        <w:spacing w:after="0"/>
        <w:rPr>
          <w:rFonts w:ascii="Arial" w:hAnsi="Arial" w:cs="Arial"/>
          <w:szCs w:val="24"/>
        </w:rPr>
      </w:pPr>
    </w:p>
    <w:p w14:paraId="0F012138" w14:textId="77777777" w:rsidR="0030712D" w:rsidRDefault="0030712D" w:rsidP="00B611D8">
      <w:pPr>
        <w:spacing w:after="0"/>
        <w:rPr>
          <w:rFonts w:ascii="Arial" w:hAnsi="Arial" w:cs="Arial"/>
          <w:szCs w:val="24"/>
        </w:rPr>
      </w:pPr>
    </w:p>
    <w:p w14:paraId="39641678" w14:textId="77777777" w:rsidR="0030712D" w:rsidRDefault="0030712D" w:rsidP="00B611D8">
      <w:pPr>
        <w:spacing w:after="0"/>
        <w:rPr>
          <w:rFonts w:ascii="Arial" w:hAnsi="Arial" w:cs="Arial"/>
          <w:szCs w:val="24"/>
        </w:rPr>
      </w:pPr>
    </w:p>
    <w:p w14:paraId="4FBECB1D" w14:textId="77777777" w:rsidR="0030712D" w:rsidRDefault="0030712D" w:rsidP="00B611D8">
      <w:pPr>
        <w:spacing w:after="0"/>
        <w:rPr>
          <w:rFonts w:ascii="Arial" w:hAnsi="Arial" w:cs="Arial"/>
          <w:szCs w:val="24"/>
        </w:rPr>
      </w:pPr>
    </w:p>
    <w:p w14:paraId="65830959" w14:textId="77777777" w:rsidR="0030712D" w:rsidRDefault="0030712D" w:rsidP="00B611D8">
      <w:pPr>
        <w:spacing w:after="0"/>
        <w:rPr>
          <w:rFonts w:ascii="Arial" w:hAnsi="Arial" w:cs="Arial"/>
          <w:szCs w:val="24"/>
        </w:rPr>
      </w:pPr>
    </w:p>
    <w:p w14:paraId="6F0A9829" w14:textId="77777777" w:rsidR="0030712D" w:rsidRDefault="0030712D" w:rsidP="00B611D8">
      <w:pPr>
        <w:spacing w:after="0"/>
        <w:rPr>
          <w:rFonts w:ascii="Arial" w:hAnsi="Arial" w:cs="Arial"/>
          <w:szCs w:val="24"/>
        </w:rPr>
      </w:pPr>
    </w:p>
    <w:p w14:paraId="047C4E44" w14:textId="77777777" w:rsidR="0030712D" w:rsidRDefault="0030712D" w:rsidP="00B611D8">
      <w:pPr>
        <w:spacing w:after="0"/>
        <w:rPr>
          <w:rFonts w:ascii="Arial" w:hAnsi="Arial" w:cs="Arial"/>
          <w:szCs w:val="24"/>
        </w:rPr>
      </w:pPr>
    </w:p>
    <w:p w14:paraId="2FD33370" w14:textId="77777777" w:rsidR="0030712D" w:rsidRDefault="0030712D"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5E31F6D4" w14:textId="77777777" w:rsidTr="007D42EF">
        <w:trPr>
          <w:trHeight w:val="333"/>
        </w:trPr>
        <w:tc>
          <w:tcPr>
            <w:tcW w:w="9094" w:type="dxa"/>
            <w:shd w:val="clear" w:color="auto" w:fill="00682F"/>
            <w:vAlign w:val="center"/>
          </w:tcPr>
          <w:p w14:paraId="54691405" w14:textId="77777777" w:rsidR="00B611D8" w:rsidRPr="00533B2B" w:rsidRDefault="006E406F" w:rsidP="0030712D">
            <w:pPr>
              <w:tabs>
                <w:tab w:val="left" w:pos="2115"/>
              </w:tabs>
              <w:rPr>
                <w:rFonts w:ascii="Arial" w:hAnsi="Arial" w:cs="Arial"/>
                <w:b/>
                <w:color w:val="A9A5A5" w:themeColor="background1"/>
                <w:szCs w:val="24"/>
              </w:rPr>
            </w:pPr>
            <w:r w:rsidRPr="00921708">
              <w:rPr>
                <w:rFonts w:ascii="Arial" w:hAnsi="Arial" w:cs="Arial"/>
                <w:color w:val="EDECEC" w:themeColor="background1" w:themeTint="33"/>
                <w:szCs w:val="24"/>
              </w:rPr>
              <w:lastRenderedPageBreak/>
              <w:t>Reporting Category: S4.B Biological Sciences</w:t>
            </w:r>
            <w:r>
              <w:rPr>
                <w:rFonts w:ascii="Arial" w:hAnsi="Arial" w:cs="Arial"/>
                <w:color w:val="EDECEC" w:themeColor="background1" w:themeTint="33"/>
                <w:szCs w:val="24"/>
              </w:rPr>
              <w:t xml:space="preserve">                                                     </w:t>
            </w:r>
          </w:p>
        </w:tc>
      </w:tr>
    </w:tbl>
    <w:p w14:paraId="3DD71C40" w14:textId="77777777" w:rsidR="00B611D8" w:rsidRPr="0030712D" w:rsidRDefault="00B611D8" w:rsidP="00B611D8">
      <w:pPr>
        <w:spacing w:after="0" w:line="240" w:lineRule="auto"/>
        <w:ind w:left="360" w:hanging="14"/>
        <w:rPr>
          <w:rFonts w:ascii="Arial" w:hAnsi="Arial" w:cs="Arial"/>
          <w:b/>
          <w:sz w:val="12"/>
          <w:szCs w:val="12"/>
        </w:rPr>
      </w:pPr>
    </w:p>
    <w:p w14:paraId="0063990C"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S4.B.3.1</w:t>
      </w:r>
    </w:p>
    <w:p w14:paraId="07F31404" w14:textId="77777777" w:rsidR="00B611D8" w:rsidRPr="0079600C" w:rsidRDefault="00B611D8" w:rsidP="00B611D8">
      <w:pPr>
        <w:spacing w:after="0" w:line="240" w:lineRule="auto"/>
        <w:ind w:left="360" w:hanging="14"/>
        <w:rPr>
          <w:rFonts w:ascii="Times New Roman" w:hAnsi="Times New Roman" w:cs="Times New Roman"/>
          <w:szCs w:val="24"/>
        </w:rPr>
      </w:pPr>
      <w:r w:rsidRPr="0079600C">
        <w:rPr>
          <w:rFonts w:ascii="Times New Roman" w:hAnsi="Times New Roman" w:cs="Times New Roman"/>
          <w:szCs w:val="24"/>
        </w:rPr>
        <w:t>Identify and describe living and nonliving things in the environment and their interaction.</w:t>
      </w:r>
    </w:p>
    <w:p w14:paraId="135388D7" w14:textId="77777777" w:rsidR="00B611D8" w:rsidRPr="0030712D" w:rsidRDefault="00B611D8" w:rsidP="00B611D8">
      <w:pPr>
        <w:spacing w:after="0" w:line="240" w:lineRule="auto"/>
        <w:ind w:left="360" w:hanging="14"/>
        <w:rPr>
          <w:rFonts w:ascii="Arial" w:hAnsi="Arial" w:cs="Arial"/>
          <w:b/>
          <w:sz w:val="12"/>
          <w:szCs w:val="12"/>
        </w:rPr>
      </w:pPr>
    </w:p>
    <w:p w14:paraId="06B5687B"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S4.B.3.1.1</w:t>
      </w:r>
      <w:r w:rsidRPr="00533B2B">
        <w:rPr>
          <w:rFonts w:ascii="Arial" w:hAnsi="Arial" w:cs="Arial"/>
          <w:szCs w:val="24"/>
        </w:rPr>
        <w:tab/>
        <w:t xml:space="preserve"> </w:t>
      </w:r>
    </w:p>
    <w:p w14:paraId="7875ECBE" w14:textId="77777777" w:rsidR="00B611D8" w:rsidRPr="0079600C" w:rsidRDefault="00B611D8" w:rsidP="00B611D8">
      <w:pPr>
        <w:spacing w:after="0" w:line="240" w:lineRule="auto"/>
        <w:ind w:left="550" w:hanging="14"/>
        <w:rPr>
          <w:rFonts w:ascii="Times New Roman" w:hAnsi="Times New Roman" w:cs="Times New Roman"/>
          <w:szCs w:val="24"/>
        </w:rPr>
      </w:pPr>
      <w:r w:rsidRPr="0079600C">
        <w:rPr>
          <w:rFonts w:ascii="Times New Roman" w:hAnsi="Times New Roman" w:cs="Times New Roman"/>
          <w:szCs w:val="24"/>
        </w:rPr>
        <w:t>Describe the living and nonliving components of a local ecosystem (e.g., lentic and lotic systems, forest, cornfield, grasslands, city park or playground).</w:t>
      </w:r>
    </w:p>
    <w:p w14:paraId="5F08241A" w14:textId="77777777" w:rsidR="00B611D8" w:rsidRPr="0030712D"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6D02F533" w14:textId="77777777" w:rsidTr="00127FCA">
        <w:tc>
          <w:tcPr>
            <w:tcW w:w="8275" w:type="dxa"/>
            <w:shd w:val="clear" w:color="auto" w:fill="00A44A"/>
          </w:tcPr>
          <w:p w14:paraId="565DF168" w14:textId="77777777" w:rsidR="00B611D8" w:rsidRPr="006E406F" w:rsidRDefault="005730C3" w:rsidP="00765FC1">
            <w:pPr>
              <w:rPr>
                <w:rFonts w:ascii="Arial" w:hAnsi="Arial" w:cs="Arial"/>
                <w:szCs w:val="24"/>
              </w:rPr>
            </w:pPr>
            <w:r>
              <w:rPr>
                <w:rFonts w:ascii="Arial" w:hAnsi="Arial" w:cs="Arial"/>
                <w:color w:val="EDECEC" w:themeColor="background1" w:themeTint="33"/>
                <w:szCs w:val="24"/>
              </w:rPr>
              <w:t>Alternate</w:t>
            </w:r>
            <w:r w:rsidR="00B611D8" w:rsidRPr="006E406F">
              <w:rPr>
                <w:rFonts w:ascii="Arial" w:hAnsi="Arial" w:cs="Arial"/>
                <w:color w:val="EDECEC" w:themeColor="background1" w:themeTint="33"/>
                <w:szCs w:val="24"/>
              </w:rPr>
              <w:t xml:space="preserve"> Eligible Content</w:t>
            </w:r>
          </w:p>
        </w:tc>
      </w:tr>
      <w:tr w:rsidR="00B611D8" w:rsidRPr="00533B2B" w14:paraId="1214559E" w14:textId="77777777" w:rsidTr="00765FC1">
        <w:tc>
          <w:tcPr>
            <w:tcW w:w="8275" w:type="dxa"/>
          </w:tcPr>
          <w:p w14:paraId="25859E3D" w14:textId="77777777" w:rsidR="00B611D8" w:rsidRPr="0079600C" w:rsidRDefault="00B611D8" w:rsidP="00765FC1">
            <w:pPr>
              <w:rPr>
                <w:rFonts w:ascii="Times New Roman" w:hAnsi="Times New Roman" w:cs="Times New Roman"/>
                <w:szCs w:val="24"/>
              </w:rPr>
            </w:pPr>
            <w:r w:rsidRPr="0079600C">
              <w:rPr>
                <w:rFonts w:ascii="Times New Roman" w:hAnsi="Times New Roman" w:cs="Times New Roman"/>
                <w:b/>
                <w:szCs w:val="24"/>
              </w:rPr>
              <w:t>S4.B.3.1.1a</w:t>
            </w:r>
            <w:r w:rsidRPr="0079600C">
              <w:rPr>
                <w:rFonts w:ascii="Times New Roman" w:hAnsi="Times New Roman" w:cs="Times New Roman"/>
                <w:szCs w:val="24"/>
              </w:rPr>
              <w:t xml:space="preserve"> Categorize the parts of an ecosystem as either living or non</w:t>
            </w:r>
            <w:r>
              <w:rPr>
                <w:rFonts w:ascii="Times New Roman" w:hAnsi="Times New Roman" w:cs="Times New Roman"/>
                <w:szCs w:val="24"/>
              </w:rPr>
              <w:t>-</w:t>
            </w:r>
            <w:r w:rsidRPr="0079600C">
              <w:rPr>
                <w:rFonts w:ascii="Times New Roman" w:hAnsi="Times New Roman" w:cs="Times New Roman"/>
                <w:szCs w:val="24"/>
              </w:rPr>
              <w:t>living</w:t>
            </w:r>
            <w:r w:rsidR="00170722">
              <w:rPr>
                <w:rFonts w:ascii="Times New Roman" w:hAnsi="Times New Roman" w:cs="Times New Roman"/>
                <w:szCs w:val="24"/>
              </w:rPr>
              <w:t xml:space="preserve"> (e.g., forest, city, park)</w:t>
            </w:r>
            <w:r w:rsidRPr="0079600C">
              <w:rPr>
                <w:rFonts w:ascii="Times New Roman" w:hAnsi="Times New Roman" w:cs="Times New Roman"/>
                <w:szCs w:val="24"/>
              </w:rPr>
              <w:t>.</w:t>
            </w:r>
          </w:p>
        </w:tc>
      </w:tr>
    </w:tbl>
    <w:p w14:paraId="31253E81" w14:textId="77777777" w:rsidR="00B611D8" w:rsidRPr="0030712D"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E1101F" w:rsidRPr="00533B2B" w14:paraId="117708AC" w14:textId="77777777" w:rsidTr="00127FCA">
        <w:trPr>
          <w:trHeight w:val="305"/>
        </w:trPr>
        <w:tc>
          <w:tcPr>
            <w:tcW w:w="8275" w:type="dxa"/>
            <w:gridSpan w:val="2"/>
            <w:shd w:val="clear" w:color="auto" w:fill="00A44A"/>
            <w:vAlign w:val="center"/>
          </w:tcPr>
          <w:p w14:paraId="7CDBA5DD" w14:textId="77777777" w:rsidR="00E1101F" w:rsidRPr="00E1101F" w:rsidRDefault="00E1101F"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E1101F">
              <w:rPr>
                <w:rFonts w:ascii="Arial" w:hAnsi="Arial" w:cs="Arial"/>
                <w:color w:val="EDECEC" w:themeColor="background1" w:themeTint="33"/>
                <w:szCs w:val="24"/>
              </w:rPr>
              <w:t xml:space="preserve"> Specifications</w:t>
            </w:r>
          </w:p>
        </w:tc>
      </w:tr>
      <w:tr w:rsidR="00E1101F" w:rsidRPr="00533B2B" w14:paraId="3EFA5AF8" w14:textId="77777777" w:rsidTr="00127FCA">
        <w:tc>
          <w:tcPr>
            <w:tcW w:w="8275" w:type="dxa"/>
            <w:gridSpan w:val="2"/>
            <w:shd w:val="clear" w:color="auto" w:fill="EBFDE3"/>
          </w:tcPr>
          <w:p w14:paraId="1E946BDA" w14:textId="77777777" w:rsidR="00E1101F" w:rsidRPr="00533B2B" w:rsidRDefault="000F3B4E" w:rsidP="00A654BB">
            <w:pPr>
              <w:pStyle w:val="ListParagraph"/>
              <w:numPr>
                <w:ilvl w:val="0"/>
                <w:numId w:val="11"/>
              </w:numPr>
              <w:ind w:left="162" w:hanging="180"/>
              <w:rPr>
                <w:rFonts w:ascii="Arial" w:hAnsi="Arial" w:cs="Arial"/>
                <w:szCs w:val="24"/>
              </w:rPr>
            </w:pPr>
            <w:r>
              <w:rPr>
                <w:rFonts w:ascii="Times New Roman" w:hAnsi="Times New Roman" w:cs="Times New Roman"/>
              </w:rPr>
              <w:t>Skills</w:t>
            </w:r>
            <w:r w:rsidR="00E1101F">
              <w:rPr>
                <w:rFonts w:ascii="Times New Roman" w:hAnsi="Times New Roman" w:cs="Times New Roman"/>
              </w:rPr>
              <w:t xml:space="preserve"> may ask students to identify a living or non-living thing with no context</w:t>
            </w:r>
            <w:r w:rsidR="00D87343">
              <w:rPr>
                <w:rFonts w:ascii="Times New Roman" w:hAnsi="Times New Roman" w:cs="Times New Roman"/>
              </w:rPr>
              <w:t xml:space="preserve"> or in the </w:t>
            </w:r>
            <w:r w:rsidR="00A654BB">
              <w:rPr>
                <w:rFonts w:ascii="Times New Roman" w:hAnsi="Times New Roman" w:cs="Times New Roman"/>
              </w:rPr>
              <w:t>context of a</w:t>
            </w:r>
            <w:r w:rsidR="00E1101F">
              <w:rPr>
                <w:rFonts w:ascii="Times New Roman" w:hAnsi="Times New Roman" w:cs="Times New Roman"/>
                <w:szCs w:val="24"/>
              </w:rPr>
              <w:t xml:space="preserve"> </w:t>
            </w:r>
            <w:r w:rsidR="005C625F">
              <w:rPr>
                <w:rFonts w:ascii="Times New Roman" w:hAnsi="Times New Roman" w:cs="Times New Roman"/>
                <w:szCs w:val="24"/>
              </w:rPr>
              <w:t>common</w:t>
            </w:r>
            <w:r w:rsidR="00E1101F">
              <w:rPr>
                <w:rFonts w:ascii="Times New Roman" w:hAnsi="Times New Roman" w:cs="Times New Roman"/>
                <w:szCs w:val="24"/>
              </w:rPr>
              <w:t xml:space="preserve"> environment </w:t>
            </w:r>
            <w:r w:rsidR="000F384B">
              <w:rPr>
                <w:rFonts w:ascii="Times New Roman" w:hAnsi="Times New Roman" w:cs="Times New Roman"/>
                <w:szCs w:val="24"/>
              </w:rPr>
              <w:t>with which students taking the PASA would be familiar</w:t>
            </w:r>
          </w:p>
        </w:tc>
      </w:tr>
      <w:tr w:rsidR="0030712D" w:rsidRPr="00317145" w14:paraId="54B6B02B" w14:textId="77777777" w:rsidTr="00127FCA">
        <w:trPr>
          <w:trHeight w:val="144"/>
        </w:trPr>
        <w:tc>
          <w:tcPr>
            <w:tcW w:w="8275" w:type="dxa"/>
            <w:gridSpan w:val="2"/>
            <w:shd w:val="clear" w:color="auto" w:fill="00A44A"/>
          </w:tcPr>
          <w:p w14:paraId="2580AE97" w14:textId="77777777" w:rsidR="0030712D" w:rsidRPr="00317145" w:rsidRDefault="0030712D"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30712D" w:rsidRPr="00317145" w14:paraId="1B698DCF" w14:textId="77777777" w:rsidTr="00127FCA">
        <w:trPr>
          <w:trHeight w:val="144"/>
        </w:trPr>
        <w:tc>
          <w:tcPr>
            <w:tcW w:w="4137" w:type="dxa"/>
            <w:shd w:val="clear" w:color="auto" w:fill="00A44A"/>
          </w:tcPr>
          <w:p w14:paraId="7F914F3D" w14:textId="77777777" w:rsidR="0030712D" w:rsidRPr="00317145" w:rsidRDefault="0030712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0499CD67" w14:textId="77777777" w:rsidR="0030712D" w:rsidRPr="00317145" w:rsidRDefault="0030712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30712D" w:rsidRPr="0030712D" w14:paraId="2EBC48F4" w14:textId="77777777" w:rsidTr="00127FCA">
        <w:trPr>
          <w:trHeight w:val="144"/>
        </w:trPr>
        <w:tc>
          <w:tcPr>
            <w:tcW w:w="4137" w:type="dxa"/>
            <w:shd w:val="clear" w:color="auto" w:fill="EBFDE3"/>
          </w:tcPr>
          <w:p w14:paraId="3B720A2D" w14:textId="77777777" w:rsidR="0030712D" w:rsidRPr="00646A0D" w:rsidRDefault="00646A0D" w:rsidP="00AE4516">
            <w:pPr>
              <w:rPr>
                <w:rFonts w:ascii="Times New Roman" w:hAnsi="Times New Roman" w:cs="Times New Roman"/>
                <w:color w:val="EDECEC" w:themeColor="accent4" w:themeTint="33"/>
              </w:rPr>
            </w:pPr>
            <w:r w:rsidRPr="00646A0D">
              <w:rPr>
                <w:rFonts w:ascii="Times New Roman" w:hAnsi="Times New Roman" w:cs="Times New Roman"/>
                <w:color w:val="000000"/>
              </w:rPr>
              <w:t>Distinguish between li</w:t>
            </w:r>
            <w:r w:rsidR="00AE4516">
              <w:rPr>
                <w:rFonts w:ascii="Times New Roman" w:hAnsi="Times New Roman" w:cs="Times New Roman"/>
                <w:color w:val="000000"/>
              </w:rPr>
              <w:t>ving and non-living things</w:t>
            </w:r>
            <w:r w:rsidRPr="00646A0D">
              <w:rPr>
                <w:rFonts w:ascii="Times New Roman" w:hAnsi="Times New Roman" w:cs="Times New Roman"/>
                <w:color w:val="000000"/>
              </w:rPr>
              <w:t>.</w:t>
            </w:r>
          </w:p>
        </w:tc>
        <w:tc>
          <w:tcPr>
            <w:tcW w:w="4138" w:type="dxa"/>
            <w:shd w:val="clear" w:color="auto" w:fill="EBFDE3"/>
          </w:tcPr>
          <w:p w14:paraId="20FD413B" w14:textId="77777777" w:rsidR="0030712D" w:rsidRPr="00646A0D" w:rsidRDefault="00646A0D" w:rsidP="00646A0D">
            <w:pPr>
              <w:rPr>
                <w:rFonts w:ascii="Times New Roman" w:hAnsi="Times New Roman" w:cs="Times New Roman"/>
                <w:color w:val="EDECEC" w:themeColor="accent4" w:themeTint="33"/>
              </w:rPr>
            </w:pPr>
            <w:r w:rsidRPr="00646A0D">
              <w:rPr>
                <w:rFonts w:ascii="Times New Roman" w:hAnsi="Times New Roman" w:cs="Times New Roman"/>
                <w:color w:val="000000"/>
              </w:rPr>
              <w:t>Distinguish between groups of living and non-living things given a background scene.</w:t>
            </w:r>
          </w:p>
        </w:tc>
      </w:tr>
    </w:tbl>
    <w:p w14:paraId="08478E4A" w14:textId="77777777" w:rsidR="00B611D8" w:rsidRDefault="00B611D8" w:rsidP="00B611D8">
      <w:pPr>
        <w:spacing w:after="0"/>
        <w:rPr>
          <w:rFonts w:ascii="Arial" w:hAnsi="Arial" w:cs="Arial"/>
          <w:szCs w:val="24"/>
        </w:rPr>
      </w:pPr>
    </w:p>
    <w:p w14:paraId="3C2A5199" w14:textId="77777777" w:rsidR="00EE6F71" w:rsidRPr="00533B2B" w:rsidRDefault="00EE6F71"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30B2A4A6" w14:textId="77777777" w:rsidTr="007D42EF">
        <w:trPr>
          <w:trHeight w:val="333"/>
        </w:trPr>
        <w:tc>
          <w:tcPr>
            <w:tcW w:w="9094" w:type="dxa"/>
            <w:shd w:val="clear" w:color="auto" w:fill="00682F"/>
            <w:vAlign w:val="center"/>
          </w:tcPr>
          <w:p w14:paraId="3E893492" w14:textId="77777777" w:rsidR="00B611D8" w:rsidRPr="00533B2B" w:rsidRDefault="006E406F" w:rsidP="00646A0D">
            <w:pPr>
              <w:tabs>
                <w:tab w:val="left" w:pos="2115"/>
              </w:tabs>
              <w:rPr>
                <w:rFonts w:ascii="Arial" w:hAnsi="Arial" w:cs="Arial"/>
                <w:b/>
                <w:color w:val="A9A5A5" w:themeColor="background1"/>
                <w:szCs w:val="24"/>
              </w:rPr>
            </w:pPr>
            <w:r w:rsidRPr="00921708">
              <w:rPr>
                <w:rFonts w:ascii="Arial" w:hAnsi="Arial" w:cs="Arial"/>
                <w:color w:val="EDECEC" w:themeColor="background1" w:themeTint="33"/>
                <w:szCs w:val="24"/>
              </w:rPr>
              <w:t>Reporting Category: S4.B Biological Sciences</w:t>
            </w:r>
            <w:r>
              <w:rPr>
                <w:rFonts w:ascii="Arial" w:hAnsi="Arial" w:cs="Arial"/>
                <w:color w:val="EDECEC" w:themeColor="background1" w:themeTint="33"/>
                <w:szCs w:val="24"/>
              </w:rPr>
              <w:t xml:space="preserve">                                                    </w:t>
            </w:r>
          </w:p>
        </w:tc>
      </w:tr>
    </w:tbl>
    <w:p w14:paraId="50634574" w14:textId="77777777" w:rsidR="00B611D8" w:rsidRPr="00646A0D" w:rsidRDefault="00B611D8" w:rsidP="00B611D8">
      <w:pPr>
        <w:spacing w:after="0" w:line="240" w:lineRule="auto"/>
        <w:ind w:left="360" w:hanging="14"/>
        <w:rPr>
          <w:rFonts w:ascii="Arial" w:hAnsi="Arial" w:cs="Arial"/>
          <w:b/>
          <w:sz w:val="12"/>
          <w:szCs w:val="12"/>
        </w:rPr>
      </w:pPr>
    </w:p>
    <w:p w14:paraId="0B6C421E"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S4.B.3.2</w:t>
      </w:r>
    </w:p>
    <w:p w14:paraId="53313D9B" w14:textId="77777777" w:rsidR="00B611D8" w:rsidRPr="0079600C" w:rsidRDefault="00B611D8" w:rsidP="00B611D8">
      <w:pPr>
        <w:spacing w:after="0" w:line="240" w:lineRule="auto"/>
        <w:ind w:left="360" w:hanging="14"/>
        <w:rPr>
          <w:rFonts w:ascii="Times New Roman" w:hAnsi="Times New Roman" w:cs="Times New Roman"/>
          <w:szCs w:val="24"/>
        </w:rPr>
      </w:pPr>
      <w:r w:rsidRPr="0079600C">
        <w:rPr>
          <w:rFonts w:ascii="Times New Roman" w:hAnsi="Times New Roman" w:cs="Times New Roman"/>
          <w:szCs w:val="24"/>
        </w:rPr>
        <w:t>Describe, explain, and predict change in natural or human-made systems and the possible effects of those changes on the environment.</w:t>
      </w:r>
    </w:p>
    <w:p w14:paraId="231552CE" w14:textId="77777777" w:rsidR="00B611D8" w:rsidRPr="00646A0D" w:rsidRDefault="00B611D8" w:rsidP="00B611D8">
      <w:pPr>
        <w:spacing w:after="0" w:line="240" w:lineRule="auto"/>
        <w:ind w:left="360" w:hanging="14"/>
        <w:rPr>
          <w:rFonts w:ascii="Arial" w:hAnsi="Arial" w:cs="Arial"/>
          <w:b/>
          <w:sz w:val="12"/>
          <w:szCs w:val="12"/>
        </w:rPr>
      </w:pPr>
    </w:p>
    <w:p w14:paraId="0416671B"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S4.B.3.2.3</w:t>
      </w:r>
      <w:r w:rsidRPr="00533B2B">
        <w:rPr>
          <w:rFonts w:ascii="Arial" w:hAnsi="Arial" w:cs="Arial"/>
          <w:szCs w:val="24"/>
        </w:rPr>
        <w:tab/>
        <w:t xml:space="preserve"> </w:t>
      </w:r>
    </w:p>
    <w:p w14:paraId="6A7E281C" w14:textId="77777777" w:rsidR="00B611D8" w:rsidRPr="0079600C" w:rsidRDefault="00B611D8" w:rsidP="00B611D8">
      <w:pPr>
        <w:spacing w:after="0" w:line="240" w:lineRule="auto"/>
        <w:ind w:left="550" w:hanging="14"/>
        <w:rPr>
          <w:rFonts w:ascii="Times New Roman" w:hAnsi="Times New Roman" w:cs="Times New Roman"/>
          <w:szCs w:val="24"/>
        </w:rPr>
      </w:pPr>
      <w:r w:rsidRPr="0079600C">
        <w:rPr>
          <w:rFonts w:ascii="Times New Roman" w:hAnsi="Times New Roman" w:cs="Times New Roman"/>
          <w:szCs w:val="24"/>
        </w:rPr>
        <w:t>Explain and predict how changes in seasons affect plants, animals, or daily human life (e.g., food availability, shelter, mobility).</w:t>
      </w:r>
    </w:p>
    <w:p w14:paraId="04D5A7F2" w14:textId="77777777" w:rsidR="00B611D8" w:rsidRPr="00646A0D"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62330125" w14:textId="77777777" w:rsidTr="00127FCA">
        <w:tc>
          <w:tcPr>
            <w:tcW w:w="8275" w:type="dxa"/>
            <w:shd w:val="clear" w:color="auto" w:fill="00A44A"/>
          </w:tcPr>
          <w:p w14:paraId="1398A65D" w14:textId="77777777" w:rsidR="00B611D8" w:rsidRPr="006212AF" w:rsidRDefault="005730C3" w:rsidP="00765FC1">
            <w:pPr>
              <w:rPr>
                <w:rFonts w:ascii="Arial" w:hAnsi="Arial" w:cs="Arial"/>
                <w:szCs w:val="24"/>
              </w:rPr>
            </w:pPr>
            <w:r>
              <w:rPr>
                <w:rFonts w:ascii="Arial" w:hAnsi="Arial" w:cs="Arial"/>
                <w:color w:val="EDECEC" w:themeColor="background1" w:themeTint="33"/>
                <w:szCs w:val="24"/>
              </w:rPr>
              <w:t>Alternate</w:t>
            </w:r>
            <w:r w:rsidR="00B611D8" w:rsidRPr="006212AF">
              <w:rPr>
                <w:rFonts w:ascii="Arial" w:hAnsi="Arial" w:cs="Arial"/>
                <w:color w:val="EDECEC" w:themeColor="background1" w:themeTint="33"/>
                <w:szCs w:val="24"/>
              </w:rPr>
              <w:t xml:space="preserve"> Eligible Content</w:t>
            </w:r>
          </w:p>
        </w:tc>
      </w:tr>
      <w:tr w:rsidR="00B611D8" w:rsidRPr="00533B2B" w14:paraId="2E3F224D" w14:textId="77777777" w:rsidTr="00765FC1">
        <w:tc>
          <w:tcPr>
            <w:tcW w:w="8275" w:type="dxa"/>
          </w:tcPr>
          <w:p w14:paraId="59BFCD98" w14:textId="77777777" w:rsidR="00B611D8" w:rsidRPr="0079600C" w:rsidRDefault="00B611D8" w:rsidP="00170722">
            <w:pPr>
              <w:rPr>
                <w:rFonts w:ascii="Times New Roman" w:hAnsi="Times New Roman" w:cs="Times New Roman"/>
                <w:szCs w:val="24"/>
              </w:rPr>
            </w:pPr>
            <w:r w:rsidRPr="0079600C">
              <w:rPr>
                <w:rFonts w:ascii="Times New Roman" w:hAnsi="Times New Roman" w:cs="Times New Roman"/>
                <w:b/>
                <w:szCs w:val="24"/>
              </w:rPr>
              <w:t>S4.B.3.2.3a</w:t>
            </w:r>
            <w:r>
              <w:rPr>
                <w:rFonts w:ascii="Times New Roman" w:hAnsi="Times New Roman" w:cs="Times New Roman"/>
                <w:szCs w:val="24"/>
              </w:rPr>
              <w:t xml:space="preserve"> </w:t>
            </w:r>
            <w:r w:rsidRPr="0079600C">
              <w:rPr>
                <w:rFonts w:ascii="Times New Roman" w:hAnsi="Times New Roman" w:cs="Times New Roman"/>
                <w:szCs w:val="24"/>
              </w:rPr>
              <w:t xml:space="preserve">Identify how seasons affect </w:t>
            </w:r>
            <w:r w:rsidR="00170722">
              <w:rPr>
                <w:rFonts w:ascii="Times New Roman" w:hAnsi="Times New Roman" w:cs="Times New Roman"/>
                <w:szCs w:val="24"/>
              </w:rPr>
              <w:t>trees or</w:t>
            </w:r>
            <w:r w:rsidRPr="0079600C">
              <w:rPr>
                <w:rFonts w:ascii="Times New Roman" w:hAnsi="Times New Roman" w:cs="Times New Roman"/>
                <w:szCs w:val="24"/>
              </w:rPr>
              <w:t xml:space="preserve"> animals (e.g., </w:t>
            </w:r>
            <w:r w:rsidR="00646A0D">
              <w:rPr>
                <w:rFonts w:ascii="Times New Roman" w:hAnsi="Times New Roman" w:cs="Times New Roman"/>
                <w:szCs w:val="24"/>
              </w:rPr>
              <w:t>temperature</w:t>
            </w:r>
            <w:r w:rsidRPr="0079600C">
              <w:rPr>
                <w:rFonts w:ascii="Times New Roman" w:hAnsi="Times New Roman" w:cs="Times New Roman"/>
                <w:szCs w:val="24"/>
              </w:rPr>
              <w:t>, migration, hibernation).</w:t>
            </w:r>
          </w:p>
        </w:tc>
      </w:tr>
    </w:tbl>
    <w:p w14:paraId="4713B4E5" w14:textId="77777777" w:rsidR="00B611D8" w:rsidRPr="00646A0D"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FF484C" w:rsidRPr="00533B2B" w14:paraId="22EBEC33" w14:textId="77777777" w:rsidTr="00127FCA">
        <w:trPr>
          <w:trHeight w:val="305"/>
        </w:trPr>
        <w:tc>
          <w:tcPr>
            <w:tcW w:w="8275" w:type="dxa"/>
            <w:gridSpan w:val="2"/>
            <w:shd w:val="clear" w:color="auto" w:fill="00A44A"/>
            <w:vAlign w:val="center"/>
          </w:tcPr>
          <w:p w14:paraId="5A0F959F" w14:textId="77777777" w:rsidR="00FF484C" w:rsidRPr="00FF484C" w:rsidRDefault="00FF484C" w:rsidP="00127FCA">
            <w:pPr>
              <w:jc w:val="center"/>
              <w:rPr>
                <w:rFonts w:ascii="Arial" w:hAnsi="Arial" w:cs="Arial"/>
                <w:color w:val="EDECEC" w:themeColor="background1" w:themeTint="33"/>
                <w:szCs w:val="24"/>
              </w:rPr>
            </w:pPr>
            <w:r w:rsidRPr="00FF484C">
              <w:rPr>
                <w:rFonts w:ascii="Arial" w:hAnsi="Arial" w:cs="Arial"/>
                <w:color w:val="EDECEC" w:themeColor="background1" w:themeTint="33"/>
                <w:szCs w:val="24"/>
              </w:rPr>
              <w:t>Task Specifications</w:t>
            </w:r>
          </w:p>
        </w:tc>
      </w:tr>
      <w:tr w:rsidR="00FF484C" w:rsidRPr="00533B2B" w14:paraId="260CD89A" w14:textId="77777777" w:rsidTr="00127FCA">
        <w:tc>
          <w:tcPr>
            <w:tcW w:w="8275" w:type="dxa"/>
            <w:gridSpan w:val="2"/>
            <w:shd w:val="clear" w:color="auto" w:fill="EBFDE3"/>
          </w:tcPr>
          <w:p w14:paraId="4FD12888" w14:textId="77777777" w:rsidR="00FF484C" w:rsidRPr="0055505D" w:rsidRDefault="000F3B4E" w:rsidP="000F384B">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Skills</w:t>
            </w:r>
            <w:r w:rsidR="00BF277F">
              <w:rPr>
                <w:rFonts w:ascii="Times New Roman" w:hAnsi="Times New Roman" w:cs="Times New Roman"/>
                <w:szCs w:val="24"/>
              </w:rPr>
              <w:t xml:space="preserve"> should be limited to one impact</w:t>
            </w:r>
          </w:p>
        </w:tc>
      </w:tr>
      <w:tr w:rsidR="00646A0D" w:rsidRPr="00317145" w14:paraId="4D643F2D" w14:textId="77777777" w:rsidTr="00127FCA">
        <w:trPr>
          <w:trHeight w:val="144"/>
        </w:trPr>
        <w:tc>
          <w:tcPr>
            <w:tcW w:w="8275" w:type="dxa"/>
            <w:gridSpan w:val="2"/>
            <w:shd w:val="clear" w:color="auto" w:fill="00A44A"/>
          </w:tcPr>
          <w:p w14:paraId="55DE54B3" w14:textId="77777777" w:rsidR="00646A0D" w:rsidRPr="00317145" w:rsidRDefault="00646A0D"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646A0D" w:rsidRPr="00317145" w14:paraId="443976AA" w14:textId="77777777" w:rsidTr="00127FCA">
        <w:trPr>
          <w:trHeight w:val="144"/>
        </w:trPr>
        <w:tc>
          <w:tcPr>
            <w:tcW w:w="4137" w:type="dxa"/>
            <w:shd w:val="clear" w:color="auto" w:fill="00A44A"/>
          </w:tcPr>
          <w:p w14:paraId="19D88D9F" w14:textId="77777777" w:rsidR="00646A0D" w:rsidRPr="00317145" w:rsidRDefault="00646A0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23BDD24C" w14:textId="77777777" w:rsidR="00646A0D" w:rsidRPr="00317145" w:rsidRDefault="00646A0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646A0D" w:rsidRPr="0030712D" w14:paraId="42218B80" w14:textId="77777777" w:rsidTr="00127FCA">
        <w:trPr>
          <w:trHeight w:val="144"/>
        </w:trPr>
        <w:tc>
          <w:tcPr>
            <w:tcW w:w="4137" w:type="dxa"/>
            <w:shd w:val="clear" w:color="auto" w:fill="EBFDE3"/>
          </w:tcPr>
          <w:p w14:paraId="6B8A356A" w14:textId="77777777" w:rsidR="00646A0D" w:rsidRPr="00646A0D" w:rsidRDefault="00646A0D" w:rsidP="00646A0D">
            <w:pPr>
              <w:rPr>
                <w:rFonts w:ascii="Times New Roman" w:hAnsi="Times New Roman" w:cs="Times New Roman"/>
                <w:color w:val="EDECEC" w:themeColor="accent4" w:themeTint="33"/>
              </w:rPr>
            </w:pPr>
            <w:r w:rsidRPr="00646A0D">
              <w:rPr>
                <w:rFonts w:ascii="Times New Roman" w:hAnsi="Times New Roman" w:cs="Times New Roman"/>
                <w:color w:val="000000"/>
              </w:rPr>
              <w:t>Match the effect of natural, non-catastrophic, environmental changes with the impact on trees and animals.</w:t>
            </w:r>
          </w:p>
        </w:tc>
        <w:tc>
          <w:tcPr>
            <w:tcW w:w="4138" w:type="dxa"/>
            <w:shd w:val="clear" w:color="auto" w:fill="EBFDE3"/>
          </w:tcPr>
          <w:p w14:paraId="303025A9" w14:textId="77777777" w:rsidR="00646A0D" w:rsidRPr="00646A0D" w:rsidRDefault="00646A0D" w:rsidP="00646A0D">
            <w:pPr>
              <w:rPr>
                <w:rFonts w:ascii="Times New Roman" w:hAnsi="Times New Roman" w:cs="Times New Roman"/>
                <w:color w:val="EDECEC" w:themeColor="accent4" w:themeTint="33"/>
              </w:rPr>
            </w:pPr>
            <w:r w:rsidRPr="00646A0D">
              <w:rPr>
                <w:rFonts w:ascii="Times New Roman" w:hAnsi="Times New Roman" w:cs="Times New Roman"/>
                <w:color w:val="000000"/>
              </w:rPr>
              <w:t>Match the effect of natural, non-catastrophic, environmental changes with the impact on trees and animals using specific scientific vocabulary.</w:t>
            </w:r>
          </w:p>
        </w:tc>
      </w:tr>
    </w:tbl>
    <w:p w14:paraId="1BF195CD" w14:textId="77777777" w:rsidR="00B611D8" w:rsidRPr="00533B2B" w:rsidRDefault="00B611D8" w:rsidP="00B611D8">
      <w:pPr>
        <w:spacing w:after="0"/>
        <w:rPr>
          <w:rFonts w:ascii="Arial" w:hAnsi="Arial" w:cs="Arial"/>
          <w:szCs w:val="24"/>
        </w:rPr>
      </w:pPr>
    </w:p>
    <w:p w14:paraId="1E0CAD52" w14:textId="77777777" w:rsidR="000F384B" w:rsidRDefault="000F384B" w:rsidP="00B611D8">
      <w:pPr>
        <w:spacing w:after="0"/>
        <w:rPr>
          <w:rFonts w:ascii="Arial" w:hAnsi="Arial" w:cs="Arial"/>
          <w:szCs w:val="24"/>
        </w:rPr>
      </w:pPr>
    </w:p>
    <w:p w14:paraId="6761E014" w14:textId="77777777" w:rsidR="00646A0D" w:rsidRDefault="00646A0D" w:rsidP="00B611D8">
      <w:pPr>
        <w:spacing w:after="0"/>
        <w:rPr>
          <w:rFonts w:ascii="Arial" w:hAnsi="Arial" w:cs="Arial"/>
          <w:szCs w:val="24"/>
        </w:rPr>
      </w:pPr>
    </w:p>
    <w:p w14:paraId="30DE4F6F" w14:textId="77777777" w:rsidR="00646A0D" w:rsidRDefault="00646A0D" w:rsidP="00B611D8">
      <w:pPr>
        <w:spacing w:after="0"/>
        <w:rPr>
          <w:rFonts w:ascii="Arial" w:hAnsi="Arial" w:cs="Arial"/>
          <w:szCs w:val="24"/>
        </w:rPr>
      </w:pPr>
    </w:p>
    <w:p w14:paraId="5B9A2BF1" w14:textId="77777777" w:rsidR="00646A0D" w:rsidRDefault="00646A0D" w:rsidP="00B611D8">
      <w:pPr>
        <w:spacing w:after="0"/>
        <w:rPr>
          <w:rFonts w:ascii="Arial" w:hAnsi="Arial" w:cs="Arial"/>
          <w:szCs w:val="24"/>
        </w:rPr>
      </w:pPr>
    </w:p>
    <w:p w14:paraId="4494957E" w14:textId="77777777" w:rsidR="00646A0D" w:rsidRDefault="00646A0D" w:rsidP="00B611D8">
      <w:pPr>
        <w:spacing w:after="0"/>
        <w:rPr>
          <w:rFonts w:ascii="Arial" w:hAnsi="Arial" w:cs="Arial"/>
          <w:szCs w:val="24"/>
        </w:rPr>
      </w:pPr>
    </w:p>
    <w:p w14:paraId="1337CD8E" w14:textId="77777777" w:rsidR="00646A0D" w:rsidRDefault="00646A0D"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3F6A891F" w14:textId="77777777" w:rsidTr="007D42EF">
        <w:trPr>
          <w:trHeight w:val="333"/>
        </w:trPr>
        <w:tc>
          <w:tcPr>
            <w:tcW w:w="9094" w:type="dxa"/>
            <w:shd w:val="clear" w:color="auto" w:fill="00682F"/>
            <w:vAlign w:val="center"/>
          </w:tcPr>
          <w:p w14:paraId="5ED57EB3" w14:textId="77777777" w:rsidR="00B611D8" w:rsidRPr="00FA5B3B" w:rsidRDefault="006E406F" w:rsidP="00646A0D">
            <w:pPr>
              <w:tabs>
                <w:tab w:val="left" w:pos="2115"/>
              </w:tabs>
              <w:rPr>
                <w:rFonts w:ascii="Arial" w:hAnsi="Arial" w:cs="Arial"/>
                <w:b/>
                <w:color w:val="EDECEC" w:themeColor="background1" w:themeTint="33"/>
                <w:szCs w:val="24"/>
              </w:rPr>
            </w:pPr>
            <w:r w:rsidRPr="00921708">
              <w:rPr>
                <w:rFonts w:ascii="Arial" w:hAnsi="Arial" w:cs="Arial"/>
                <w:color w:val="EDECEC" w:themeColor="background1" w:themeTint="33"/>
                <w:szCs w:val="24"/>
              </w:rPr>
              <w:t>Reporting Category: S4.B Biological Sciences</w:t>
            </w:r>
            <w:r>
              <w:rPr>
                <w:rFonts w:ascii="Arial" w:hAnsi="Arial" w:cs="Arial"/>
                <w:color w:val="EDECEC" w:themeColor="background1" w:themeTint="33"/>
                <w:szCs w:val="24"/>
              </w:rPr>
              <w:t xml:space="preserve">                                                    </w:t>
            </w:r>
          </w:p>
        </w:tc>
      </w:tr>
    </w:tbl>
    <w:p w14:paraId="751B39E8" w14:textId="77777777" w:rsidR="00B611D8" w:rsidRPr="00646A0D" w:rsidRDefault="00B611D8" w:rsidP="00B611D8">
      <w:pPr>
        <w:spacing w:after="0" w:line="240" w:lineRule="auto"/>
        <w:ind w:left="360" w:hanging="14"/>
        <w:rPr>
          <w:rFonts w:ascii="Arial" w:hAnsi="Arial" w:cs="Arial"/>
          <w:b/>
          <w:sz w:val="12"/>
          <w:szCs w:val="12"/>
        </w:rPr>
      </w:pPr>
    </w:p>
    <w:p w14:paraId="30897CB5"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S4.B.3.3</w:t>
      </w:r>
    </w:p>
    <w:p w14:paraId="2581F64F" w14:textId="77777777" w:rsidR="00B611D8" w:rsidRPr="0079600C" w:rsidRDefault="00B611D8" w:rsidP="00B611D8">
      <w:pPr>
        <w:spacing w:after="0" w:line="240" w:lineRule="auto"/>
        <w:ind w:left="360" w:hanging="14"/>
        <w:rPr>
          <w:rFonts w:ascii="Times New Roman" w:hAnsi="Times New Roman" w:cs="Times New Roman"/>
          <w:szCs w:val="24"/>
        </w:rPr>
      </w:pPr>
      <w:r w:rsidRPr="0079600C">
        <w:rPr>
          <w:rFonts w:ascii="Times New Roman" w:hAnsi="Times New Roman" w:cs="Times New Roman"/>
          <w:szCs w:val="24"/>
        </w:rPr>
        <w:t>Identify or describe human reliance on the environment at the individual or the community level.</w:t>
      </w:r>
    </w:p>
    <w:p w14:paraId="05D30447" w14:textId="77777777" w:rsidR="00B611D8" w:rsidRPr="00646A0D" w:rsidRDefault="00B611D8" w:rsidP="00B611D8">
      <w:pPr>
        <w:spacing w:after="0" w:line="240" w:lineRule="auto"/>
        <w:ind w:left="360" w:hanging="14"/>
        <w:rPr>
          <w:rFonts w:ascii="Arial" w:hAnsi="Arial" w:cs="Arial"/>
          <w:b/>
          <w:sz w:val="12"/>
          <w:szCs w:val="12"/>
        </w:rPr>
      </w:pPr>
    </w:p>
    <w:p w14:paraId="0B57C787"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S4.B.3.3.5</w:t>
      </w:r>
      <w:r w:rsidRPr="00533B2B">
        <w:rPr>
          <w:rFonts w:ascii="Arial" w:hAnsi="Arial" w:cs="Arial"/>
          <w:szCs w:val="24"/>
        </w:rPr>
        <w:tab/>
        <w:t xml:space="preserve"> </w:t>
      </w:r>
    </w:p>
    <w:p w14:paraId="418E2E34" w14:textId="77777777" w:rsidR="00B611D8" w:rsidRPr="0079600C" w:rsidRDefault="00B611D8" w:rsidP="00B611D8">
      <w:pPr>
        <w:spacing w:after="0" w:line="240" w:lineRule="auto"/>
        <w:ind w:left="550" w:hanging="14"/>
        <w:rPr>
          <w:rFonts w:ascii="Times New Roman" w:hAnsi="Times New Roman" w:cs="Times New Roman"/>
          <w:szCs w:val="24"/>
        </w:rPr>
      </w:pPr>
      <w:r w:rsidRPr="0079600C">
        <w:rPr>
          <w:rFonts w:ascii="Times New Roman" w:hAnsi="Times New Roman" w:cs="Times New Roman"/>
          <w:szCs w:val="24"/>
        </w:rPr>
        <w:t>Describe the effects of pollution (e.g., litter) in the community.</w:t>
      </w:r>
    </w:p>
    <w:p w14:paraId="068F6885" w14:textId="77777777" w:rsidR="00B611D8" w:rsidRPr="00646A0D"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6D7FF494" w14:textId="77777777" w:rsidTr="00127FCA">
        <w:tc>
          <w:tcPr>
            <w:tcW w:w="8275" w:type="dxa"/>
            <w:shd w:val="clear" w:color="auto" w:fill="00A44A"/>
          </w:tcPr>
          <w:p w14:paraId="46A971CF" w14:textId="77777777" w:rsidR="00B611D8" w:rsidRPr="00FF484C" w:rsidRDefault="005730C3" w:rsidP="00765FC1">
            <w:pPr>
              <w:rPr>
                <w:rFonts w:ascii="Arial" w:hAnsi="Arial" w:cs="Arial"/>
                <w:szCs w:val="24"/>
              </w:rPr>
            </w:pPr>
            <w:r>
              <w:rPr>
                <w:rFonts w:ascii="Arial" w:hAnsi="Arial" w:cs="Arial"/>
                <w:color w:val="EDECEC" w:themeColor="background1" w:themeTint="33"/>
                <w:szCs w:val="24"/>
              </w:rPr>
              <w:t>Alternate</w:t>
            </w:r>
            <w:r w:rsidR="00B611D8" w:rsidRPr="00FF484C">
              <w:rPr>
                <w:rFonts w:ascii="Arial" w:hAnsi="Arial" w:cs="Arial"/>
                <w:color w:val="EDECEC" w:themeColor="background1" w:themeTint="33"/>
                <w:szCs w:val="24"/>
              </w:rPr>
              <w:t xml:space="preserve"> Eligible Content</w:t>
            </w:r>
          </w:p>
        </w:tc>
      </w:tr>
      <w:tr w:rsidR="00B611D8" w:rsidRPr="00533B2B" w14:paraId="29596A43" w14:textId="77777777" w:rsidTr="00765FC1">
        <w:tc>
          <w:tcPr>
            <w:tcW w:w="8275" w:type="dxa"/>
          </w:tcPr>
          <w:p w14:paraId="60D6BE8F" w14:textId="77777777" w:rsidR="00B611D8" w:rsidRPr="0079600C" w:rsidRDefault="00B611D8" w:rsidP="00142252">
            <w:pPr>
              <w:rPr>
                <w:rFonts w:ascii="Times New Roman" w:hAnsi="Times New Roman" w:cs="Times New Roman"/>
                <w:szCs w:val="24"/>
              </w:rPr>
            </w:pPr>
            <w:r w:rsidRPr="0079600C">
              <w:rPr>
                <w:rFonts w:ascii="Times New Roman" w:hAnsi="Times New Roman" w:cs="Times New Roman"/>
                <w:b/>
                <w:szCs w:val="24"/>
              </w:rPr>
              <w:t>S4.B.3.3.5a</w:t>
            </w:r>
            <w:r>
              <w:rPr>
                <w:rFonts w:ascii="Times New Roman" w:hAnsi="Times New Roman" w:cs="Times New Roman"/>
                <w:szCs w:val="24"/>
              </w:rPr>
              <w:t xml:space="preserve"> </w:t>
            </w:r>
            <w:r w:rsidR="00170722">
              <w:rPr>
                <w:rFonts w:ascii="Times New Roman" w:hAnsi="Times New Roman" w:cs="Times New Roman"/>
                <w:szCs w:val="24"/>
              </w:rPr>
              <w:t>Identify the</w:t>
            </w:r>
            <w:r w:rsidRPr="0079600C">
              <w:rPr>
                <w:rFonts w:ascii="Times New Roman" w:hAnsi="Times New Roman" w:cs="Times New Roman"/>
                <w:szCs w:val="24"/>
              </w:rPr>
              <w:t xml:space="preserve"> impact </w:t>
            </w:r>
            <w:r w:rsidR="00142252">
              <w:rPr>
                <w:rFonts w:ascii="Times New Roman" w:hAnsi="Times New Roman" w:cs="Times New Roman"/>
                <w:szCs w:val="24"/>
              </w:rPr>
              <w:t xml:space="preserve">of one type of pollution on a </w:t>
            </w:r>
            <w:r w:rsidRPr="0079600C">
              <w:rPr>
                <w:rFonts w:ascii="Times New Roman" w:hAnsi="Times New Roman" w:cs="Times New Roman"/>
                <w:szCs w:val="24"/>
              </w:rPr>
              <w:t>community.</w:t>
            </w:r>
          </w:p>
        </w:tc>
      </w:tr>
    </w:tbl>
    <w:p w14:paraId="664E5EE9" w14:textId="77777777" w:rsidR="00B611D8" w:rsidRPr="00646A0D"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4F7D35" w:rsidRPr="00533B2B" w14:paraId="64769D98" w14:textId="77777777" w:rsidTr="00127FCA">
        <w:trPr>
          <w:trHeight w:val="305"/>
        </w:trPr>
        <w:tc>
          <w:tcPr>
            <w:tcW w:w="8275" w:type="dxa"/>
            <w:gridSpan w:val="2"/>
            <w:shd w:val="clear" w:color="auto" w:fill="00A44A"/>
            <w:vAlign w:val="center"/>
          </w:tcPr>
          <w:p w14:paraId="679BF0ED" w14:textId="77777777" w:rsidR="004F7D35" w:rsidRPr="00C43D99" w:rsidRDefault="004F7D35" w:rsidP="00EE551A">
            <w:pPr>
              <w:jc w:val="center"/>
              <w:rPr>
                <w:rFonts w:ascii="Arial" w:hAnsi="Arial" w:cs="Arial"/>
                <w:b/>
                <w:color w:val="EDECEC" w:themeColor="background1" w:themeTint="33"/>
                <w:szCs w:val="24"/>
              </w:rPr>
            </w:pPr>
            <w:r>
              <w:rPr>
                <w:rFonts w:ascii="Arial" w:hAnsi="Arial" w:cs="Arial"/>
                <w:color w:val="EDECEC" w:themeColor="background1" w:themeTint="33"/>
                <w:szCs w:val="24"/>
              </w:rPr>
              <w:t>Task</w:t>
            </w:r>
            <w:r w:rsidRPr="006212AF">
              <w:rPr>
                <w:rFonts w:ascii="Arial" w:hAnsi="Arial" w:cs="Arial"/>
                <w:color w:val="EDECEC" w:themeColor="background1" w:themeTint="33"/>
                <w:szCs w:val="24"/>
              </w:rPr>
              <w:t xml:space="preserve"> Specifications</w:t>
            </w:r>
          </w:p>
        </w:tc>
      </w:tr>
      <w:tr w:rsidR="004F7D35" w:rsidRPr="00533B2B" w14:paraId="778993C1" w14:textId="77777777" w:rsidTr="00127FCA">
        <w:tc>
          <w:tcPr>
            <w:tcW w:w="8275" w:type="dxa"/>
            <w:gridSpan w:val="2"/>
            <w:shd w:val="clear" w:color="auto" w:fill="EBFDE3"/>
          </w:tcPr>
          <w:p w14:paraId="3588C6D5" w14:textId="77777777" w:rsidR="000F384B" w:rsidRDefault="000F384B" w:rsidP="000F384B">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 xml:space="preserve">Pollution can be litter, smog, water pollution, </w:t>
            </w:r>
            <w:r w:rsidR="00437EA6">
              <w:rPr>
                <w:rFonts w:ascii="Times New Roman" w:hAnsi="Times New Roman" w:cs="Times New Roman"/>
                <w:szCs w:val="24"/>
              </w:rPr>
              <w:t>oil spill</w:t>
            </w:r>
          </w:p>
          <w:p w14:paraId="5B40A175" w14:textId="77777777" w:rsidR="004F7D35" w:rsidRPr="009D561D" w:rsidRDefault="000F3B4E" w:rsidP="000F384B">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437EA6">
              <w:rPr>
                <w:rFonts w:ascii="Times New Roman" w:hAnsi="Times New Roman" w:cs="Times New Roman"/>
                <w:szCs w:val="24"/>
              </w:rPr>
              <w:t xml:space="preserve"> will ask students to match the type of pollution with the impact on the community or vice versa</w:t>
            </w:r>
          </w:p>
          <w:p w14:paraId="597EFBAA" w14:textId="77777777" w:rsidR="009D561D" w:rsidRPr="00533B2B" w:rsidRDefault="000F3B4E" w:rsidP="000F384B">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9D561D">
              <w:rPr>
                <w:rFonts w:ascii="Times New Roman" w:hAnsi="Times New Roman" w:cs="Times New Roman"/>
                <w:szCs w:val="24"/>
              </w:rPr>
              <w:t xml:space="preserve"> are limited to one impact</w:t>
            </w:r>
          </w:p>
        </w:tc>
      </w:tr>
      <w:tr w:rsidR="00646A0D" w:rsidRPr="00317145" w14:paraId="485AC50A" w14:textId="77777777" w:rsidTr="00127FCA">
        <w:trPr>
          <w:trHeight w:val="144"/>
        </w:trPr>
        <w:tc>
          <w:tcPr>
            <w:tcW w:w="8275" w:type="dxa"/>
            <w:gridSpan w:val="2"/>
            <w:shd w:val="clear" w:color="auto" w:fill="00A44A"/>
          </w:tcPr>
          <w:p w14:paraId="73F63BA3" w14:textId="77777777" w:rsidR="00646A0D" w:rsidRPr="00317145" w:rsidRDefault="00646A0D"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646A0D" w:rsidRPr="00317145" w14:paraId="559CCC51" w14:textId="77777777" w:rsidTr="00127FCA">
        <w:trPr>
          <w:trHeight w:val="144"/>
        </w:trPr>
        <w:tc>
          <w:tcPr>
            <w:tcW w:w="4137" w:type="dxa"/>
            <w:shd w:val="clear" w:color="auto" w:fill="00A44A"/>
          </w:tcPr>
          <w:p w14:paraId="5D45EEF7" w14:textId="77777777" w:rsidR="00646A0D" w:rsidRPr="00317145" w:rsidRDefault="00646A0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5EED6DDE" w14:textId="77777777" w:rsidR="00646A0D" w:rsidRPr="00317145" w:rsidRDefault="00646A0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646A0D" w:rsidRPr="00646A0D" w14:paraId="1E7C917D" w14:textId="77777777" w:rsidTr="00127FCA">
        <w:trPr>
          <w:trHeight w:val="144"/>
        </w:trPr>
        <w:tc>
          <w:tcPr>
            <w:tcW w:w="4137" w:type="dxa"/>
            <w:shd w:val="clear" w:color="auto" w:fill="EBFDE3"/>
          </w:tcPr>
          <w:p w14:paraId="7B572420" w14:textId="77777777" w:rsidR="00646A0D" w:rsidRPr="00646A0D" w:rsidRDefault="00646A0D" w:rsidP="00646A0D">
            <w:pPr>
              <w:rPr>
                <w:rFonts w:ascii="Times New Roman" w:hAnsi="Times New Roman" w:cs="Times New Roman"/>
                <w:color w:val="EDECEC" w:themeColor="accent4" w:themeTint="33"/>
              </w:rPr>
            </w:pPr>
            <w:r w:rsidRPr="00646A0D">
              <w:rPr>
                <w:rFonts w:ascii="Times New Roman" w:hAnsi="Times New Roman" w:cs="Times New Roman"/>
                <w:color w:val="000000"/>
              </w:rPr>
              <w:t>Match the effect of pollution with its source.</w:t>
            </w:r>
          </w:p>
        </w:tc>
        <w:tc>
          <w:tcPr>
            <w:tcW w:w="4138" w:type="dxa"/>
            <w:shd w:val="clear" w:color="auto" w:fill="EBFDE3"/>
          </w:tcPr>
          <w:p w14:paraId="5911E49F" w14:textId="77777777" w:rsidR="00646A0D" w:rsidRPr="00646A0D" w:rsidRDefault="00646A0D" w:rsidP="00646A0D">
            <w:pPr>
              <w:rPr>
                <w:rFonts w:ascii="Times New Roman" w:hAnsi="Times New Roman" w:cs="Times New Roman"/>
                <w:color w:val="EDECEC" w:themeColor="accent4" w:themeTint="33"/>
              </w:rPr>
            </w:pPr>
            <w:r w:rsidRPr="00646A0D">
              <w:rPr>
                <w:rFonts w:ascii="Times New Roman" w:hAnsi="Times New Roman" w:cs="Times New Roman"/>
                <w:color w:val="000000"/>
              </w:rPr>
              <w:t>Match a source of pollution with its impact.</w:t>
            </w:r>
          </w:p>
        </w:tc>
      </w:tr>
    </w:tbl>
    <w:p w14:paraId="2BE62734" w14:textId="77777777" w:rsidR="00B611D8" w:rsidRPr="00533B2B" w:rsidRDefault="00B611D8" w:rsidP="00B611D8">
      <w:pPr>
        <w:spacing w:after="0"/>
        <w:rPr>
          <w:rFonts w:ascii="Arial" w:hAnsi="Arial" w:cs="Arial"/>
          <w:szCs w:val="24"/>
        </w:rPr>
      </w:pPr>
    </w:p>
    <w:p w14:paraId="377AB19C" w14:textId="77777777" w:rsidR="00B611D8" w:rsidRPr="00533B2B" w:rsidRDefault="00B611D8"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09916DA8" w14:textId="77777777" w:rsidTr="007D42EF">
        <w:trPr>
          <w:trHeight w:val="333"/>
        </w:trPr>
        <w:tc>
          <w:tcPr>
            <w:tcW w:w="9094" w:type="dxa"/>
            <w:shd w:val="clear" w:color="auto" w:fill="00682F"/>
            <w:vAlign w:val="center"/>
          </w:tcPr>
          <w:p w14:paraId="78FC7E97" w14:textId="77777777" w:rsidR="00B611D8" w:rsidRPr="006E406F" w:rsidRDefault="00B611D8" w:rsidP="00646A0D">
            <w:pPr>
              <w:tabs>
                <w:tab w:val="left" w:pos="2115"/>
              </w:tabs>
              <w:rPr>
                <w:rFonts w:ascii="Arial" w:hAnsi="Arial" w:cs="Arial"/>
                <w:color w:val="A9A5A5" w:themeColor="background1"/>
                <w:szCs w:val="24"/>
              </w:rPr>
            </w:pPr>
            <w:r w:rsidRPr="006E406F">
              <w:rPr>
                <w:rFonts w:ascii="Arial" w:hAnsi="Arial" w:cs="Arial"/>
                <w:color w:val="EDECEC" w:themeColor="background1" w:themeTint="33"/>
                <w:szCs w:val="24"/>
              </w:rPr>
              <w:t>Reporting Category: S4.C Physical Sciences</w:t>
            </w:r>
            <w:r w:rsidR="006E406F">
              <w:rPr>
                <w:rFonts w:ascii="Arial" w:hAnsi="Arial" w:cs="Arial"/>
                <w:color w:val="EDECEC" w:themeColor="background1" w:themeTint="33"/>
                <w:szCs w:val="24"/>
              </w:rPr>
              <w:t xml:space="preserve">                                                     </w:t>
            </w:r>
          </w:p>
        </w:tc>
      </w:tr>
    </w:tbl>
    <w:p w14:paraId="2B2870D1" w14:textId="77777777" w:rsidR="00B611D8" w:rsidRPr="00646A0D" w:rsidRDefault="00B611D8" w:rsidP="00B611D8">
      <w:pPr>
        <w:spacing w:after="0" w:line="240" w:lineRule="auto"/>
        <w:ind w:left="360" w:hanging="14"/>
        <w:rPr>
          <w:rFonts w:ascii="Arial" w:hAnsi="Arial" w:cs="Arial"/>
          <w:b/>
          <w:sz w:val="12"/>
          <w:szCs w:val="12"/>
        </w:rPr>
      </w:pPr>
    </w:p>
    <w:p w14:paraId="497CD0E6"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S4.C.1.1</w:t>
      </w:r>
    </w:p>
    <w:p w14:paraId="5466F2A0" w14:textId="77777777" w:rsidR="00B611D8" w:rsidRPr="00277D83" w:rsidRDefault="00B611D8" w:rsidP="00B611D8">
      <w:pPr>
        <w:spacing w:after="0" w:line="240" w:lineRule="auto"/>
        <w:ind w:left="360" w:hanging="14"/>
        <w:rPr>
          <w:rFonts w:ascii="Times New Roman" w:hAnsi="Times New Roman" w:cs="Times New Roman"/>
          <w:sz w:val="24"/>
          <w:szCs w:val="24"/>
        </w:rPr>
      </w:pPr>
      <w:r w:rsidRPr="00277D83">
        <w:rPr>
          <w:rFonts w:ascii="Times New Roman" w:hAnsi="Times New Roman" w:cs="Times New Roman"/>
          <w:sz w:val="24"/>
          <w:szCs w:val="24"/>
        </w:rPr>
        <w:t>Describe observable physical properties of matter.</w:t>
      </w:r>
    </w:p>
    <w:p w14:paraId="0C76D39F" w14:textId="77777777" w:rsidR="00B611D8" w:rsidRPr="00646A0D" w:rsidRDefault="00B611D8" w:rsidP="00B611D8">
      <w:pPr>
        <w:spacing w:after="0" w:line="240" w:lineRule="auto"/>
        <w:ind w:left="360" w:hanging="14"/>
        <w:rPr>
          <w:rFonts w:ascii="Arial" w:hAnsi="Arial" w:cs="Arial"/>
          <w:b/>
          <w:sz w:val="12"/>
          <w:szCs w:val="12"/>
        </w:rPr>
      </w:pPr>
    </w:p>
    <w:p w14:paraId="45A13907"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S4.C.1.1.1</w:t>
      </w:r>
      <w:r w:rsidRPr="00533B2B">
        <w:rPr>
          <w:rFonts w:ascii="Arial" w:hAnsi="Arial" w:cs="Arial"/>
          <w:szCs w:val="24"/>
        </w:rPr>
        <w:tab/>
        <w:t xml:space="preserve"> </w:t>
      </w:r>
    </w:p>
    <w:p w14:paraId="55159935" w14:textId="77777777" w:rsidR="00B611D8" w:rsidRPr="00277D83" w:rsidRDefault="00B611D8" w:rsidP="00B611D8">
      <w:pPr>
        <w:spacing w:after="0" w:line="240" w:lineRule="auto"/>
        <w:ind w:left="550" w:hanging="14"/>
        <w:rPr>
          <w:rFonts w:ascii="Times New Roman" w:hAnsi="Times New Roman" w:cs="Times New Roman"/>
          <w:sz w:val="24"/>
          <w:szCs w:val="24"/>
        </w:rPr>
      </w:pPr>
      <w:r w:rsidRPr="00277D83">
        <w:rPr>
          <w:rFonts w:ascii="Times New Roman" w:hAnsi="Times New Roman" w:cs="Times New Roman"/>
          <w:sz w:val="24"/>
          <w:szCs w:val="24"/>
        </w:rPr>
        <w:t xml:space="preserve">Use physical properties [e.g., mass, shape, size, volume, color, texture, magnetic property, state (solid, liquid, or gas), conductivity (electrical or heat)] to describe matter. </w:t>
      </w:r>
    </w:p>
    <w:p w14:paraId="38A37406" w14:textId="77777777" w:rsidR="00B611D8" w:rsidRPr="00646A0D"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6E406F" w14:paraId="2B1EBEA3" w14:textId="77777777" w:rsidTr="00127FCA">
        <w:tc>
          <w:tcPr>
            <w:tcW w:w="8275" w:type="dxa"/>
            <w:shd w:val="clear" w:color="auto" w:fill="00A44A"/>
          </w:tcPr>
          <w:p w14:paraId="71A6E7FD" w14:textId="77777777" w:rsidR="00B611D8" w:rsidRPr="006E406F" w:rsidRDefault="005730C3" w:rsidP="00765FC1">
            <w:pPr>
              <w:rPr>
                <w:rFonts w:ascii="Arial" w:hAnsi="Arial" w:cs="Arial"/>
                <w:szCs w:val="24"/>
              </w:rPr>
            </w:pPr>
            <w:r>
              <w:rPr>
                <w:rFonts w:ascii="Arial" w:hAnsi="Arial" w:cs="Arial"/>
                <w:color w:val="EDECEC" w:themeColor="background1" w:themeTint="33"/>
                <w:szCs w:val="24"/>
              </w:rPr>
              <w:t>Alternate</w:t>
            </w:r>
            <w:r w:rsidR="00B611D8" w:rsidRPr="006E406F">
              <w:rPr>
                <w:rFonts w:ascii="Arial" w:hAnsi="Arial" w:cs="Arial"/>
                <w:color w:val="EDECEC" w:themeColor="background1" w:themeTint="33"/>
                <w:szCs w:val="24"/>
              </w:rPr>
              <w:t xml:space="preserve"> Eligible Content</w:t>
            </w:r>
          </w:p>
        </w:tc>
      </w:tr>
      <w:tr w:rsidR="00B611D8" w:rsidRPr="00533B2B" w14:paraId="4B821251" w14:textId="77777777" w:rsidTr="00765FC1">
        <w:tc>
          <w:tcPr>
            <w:tcW w:w="8275" w:type="dxa"/>
          </w:tcPr>
          <w:p w14:paraId="55843214" w14:textId="77777777" w:rsidR="00B611D8" w:rsidRPr="00917D0B" w:rsidRDefault="00B611D8" w:rsidP="00142252">
            <w:pPr>
              <w:rPr>
                <w:rFonts w:ascii="Times New Roman" w:hAnsi="Times New Roman" w:cs="Times New Roman"/>
                <w:szCs w:val="24"/>
              </w:rPr>
            </w:pPr>
            <w:r w:rsidRPr="00917D0B">
              <w:rPr>
                <w:rFonts w:ascii="Times New Roman" w:hAnsi="Times New Roman" w:cs="Times New Roman"/>
                <w:b/>
                <w:szCs w:val="24"/>
              </w:rPr>
              <w:t>S4.C.1.1.1a</w:t>
            </w:r>
            <w:r w:rsidR="00142252">
              <w:rPr>
                <w:rFonts w:ascii="Times New Roman" w:hAnsi="Times New Roman" w:cs="Times New Roman"/>
                <w:szCs w:val="24"/>
              </w:rPr>
              <w:t xml:space="preserve"> Identify solid or liquid states of matter</w:t>
            </w:r>
            <w:r w:rsidRPr="00917D0B">
              <w:rPr>
                <w:rFonts w:ascii="Times New Roman" w:hAnsi="Times New Roman" w:cs="Times New Roman"/>
                <w:szCs w:val="24"/>
              </w:rPr>
              <w:t>.</w:t>
            </w:r>
          </w:p>
        </w:tc>
      </w:tr>
    </w:tbl>
    <w:p w14:paraId="58057A3A" w14:textId="77777777" w:rsidR="00B611D8" w:rsidRPr="00646A0D"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55505D" w:rsidRPr="006E406F" w14:paraId="52E8FC4A" w14:textId="77777777" w:rsidTr="00127FCA">
        <w:trPr>
          <w:trHeight w:val="305"/>
        </w:trPr>
        <w:tc>
          <w:tcPr>
            <w:tcW w:w="8275" w:type="dxa"/>
            <w:gridSpan w:val="2"/>
            <w:shd w:val="clear" w:color="auto" w:fill="00A44A"/>
          </w:tcPr>
          <w:p w14:paraId="652EE3E0" w14:textId="77777777" w:rsidR="0055505D" w:rsidRPr="006E406F" w:rsidRDefault="0055505D" w:rsidP="00127FCA">
            <w:pPr>
              <w:jc w:val="center"/>
              <w:rPr>
                <w:rFonts w:ascii="Arial" w:hAnsi="Arial" w:cs="Arial"/>
                <w:color w:val="EDECEC" w:themeColor="background1" w:themeTint="33"/>
                <w:szCs w:val="24"/>
              </w:rPr>
            </w:pPr>
            <w:r w:rsidRPr="006E406F">
              <w:rPr>
                <w:rFonts w:ascii="Arial" w:hAnsi="Arial" w:cs="Arial"/>
                <w:color w:val="EDECEC" w:themeColor="background1" w:themeTint="33"/>
                <w:szCs w:val="24"/>
              </w:rPr>
              <w:t>Task Specifications</w:t>
            </w:r>
          </w:p>
        </w:tc>
      </w:tr>
      <w:tr w:rsidR="0055505D" w:rsidRPr="00533B2B" w14:paraId="487AB95D" w14:textId="77777777" w:rsidTr="00127FCA">
        <w:tc>
          <w:tcPr>
            <w:tcW w:w="8275" w:type="dxa"/>
            <w:gridSpan w:val="2"/>
            <w:shd w:val="clear" w:color="auto" w:fill="EBFDE3"/>
          </w:tcPr>
          <w:p w14:paraId="4F237CA5" w14:textId="77777777" w:rsidR="0055505D" w:rsidRDefault="0055505D" w:rsidP="0055505D">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States of matter are limited to solid and liquid</w:t>
            </w:r>
          </w:p>
          <w:p w14:paraId="1F71B703" w14:textId="77777777" w:rsidR="0055505D" w:rsidRDefault="0055505D" w:rsidP="0055505D">
            <w:pPr>
              <w:pStyle w:val="ListParagraph"/>
              <w:numPr>
                <w:ilvl w:val="0"/>
                <w:numId w:val="12"/>
              </w:numPr>
              <w:ind w:left="162" w:hanging="180"/>
              <w:rPr>
                <w:rFonts w:ascii="Times New Roman" w:hAnsi="Times New Roman" w:cs="Times New Roman"/>
                <w:szCs w:val="24"/>
              </w:rPr>
            </w:pPr>
            <w:r w:rsidRPr="0055505D">
              <w:rPr>
                <w:rFonts w:ascii="Times New Roman" w:hAnsi="Times New Roman" w:cs="Times New Roman"/>
                <w:szCs w:val="24"/>
              </w:rPr>
              <w:t xml:space="preserve">Changes in states of matter are limited to </w:t>
            </w:r>
            <w:r>
              <w:rPr>
                <w:rFonts w:ascii="Times New Roman" w:hAnsi="Times New Roman" w:cs="Times New Roman"/>
                <w:szCs w:val="24"/>
              </w:rPr>
              <w:t>melting and freezing</w:t>
            </w:r>
          </w:p>
          <w:p w14:paraId="6886A53C" w14:textId="77777777" w:rsidR="0055505D" w:rsidRDefault="000F3B4E" w:rsidP="0055505D">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Skills</w:t>
            </w:r>
            <w:r w:rsidR="0055505D">
              <w:rPr>
                <w:rFonts w:ascii="Times New Roman" w:hAnsi="Times New Roman" w:cs="Times New Roman"/>
                <w:szCs w:val="24"/>
              </w:rPr>
              <w:t xml:space="preserve"> can include options in which no change in state occur</w:t>
            </w:r>
          </w:p>
          <w:p w14:paraId="107DE304" w14:textId="77777777" w:rsidR="0055505D" w:rsidRPr="0055505D" w:rsidRDefault="0055505D" w:rsidP="000F384B">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Materials used in prompts should be lim</w:t>
            </w:r>
            <w:r w:rsidR="005E024C">
              <w:rPr>
                <w:rFonts w:ascii="Times New Roman" w:hAnsi="Times New Roman" w:cs="Times New Roman"/>
                <w:szCs w:val="24"/>
              </w:rPr>
              <w:t xml:space="preserve">ited to </w:t>
            </w:r>
            <w:r w:rsidR="000F384B">
              <w:rPr>
                <w:rFonts w:ascii="Times New Roman" w:hAnsi="Times New Roman" w:cs="Times New Roman"/>
                <w:szCs w:val="24"/>
              </w:rPr>
              <w:t xml:space="preserve">common </w:t>
            </w:r>
            <w:r w:rsidR="005E024C">
              <w:rPr>
                <w:rFonts w:ascii="Times New Roman" w:hAnsi="Times New Roman" w:cs="Times New Roman"/>
                <w:szCs w:val="24"/>
              </w:rPr>
              <w:t>objects</w:t>
            </w:r>
            <w:r w:rsidR="000F384B">
              <w:rPr>
                <w:rFonts w:ascii="Times New Roman" w:hAnsi="Times New Roman" w:cs="Times New Roman"/>
                <w:szCs w:val="24"/>
              </w:rPr>
              <w:t xml:space="preserve"> with which students taking the PASA would be familiar</w:t>
            </w:r>
          </w:p>
        </w:tc>
      </w:tr>
      <w:tr w:rsidR="00646A0D" w:rsidRPr="00317145" w14:paraId="78A8C628" w14:textId="77777777" w:rsidTr="00127FCA">
        <w:trPr>
          <w:trHeight w:val="144"/>
        </w:trPr>
        <w:tc>
          <w:tcPr>
            <w:tcW w:w="8275" w:type="dxa"/>
            <w:gridSpan w:val="2"/>
            <w:shd w:val="clear" w:color="auto" w:fill="00A44A"/>
          </w:tcPr>
          <w:p w14:paraId="2726055F" w14:textId="77777777" w:rsidR="00646A0D" w:rsidRPr="00317145" w:rsidRDefault="00646A0D"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646A0D" w:rsidRPr="00317145" w14:paraId="585A267A" w14:textId="77777777" w:rsidTr="00127FCA">
        <w:trPr>
          <w:trHeight w:val="144"/>
        </w:trPr>
        <w:tc>
          <w:tcPr>
            <w:tcW w:w="4137" w:type="dxa"/>
            <w:shd w:val="clear" w:color="auto" w:fill="00A44A"/>
          </w:tcPr>
          <w:p w14:paraId="7DC6D2A8" w14:textId="77777777" w:rsidR="00646A0D" w:rsidRPr="00317145" w:rsidRDefault="00646A0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F8C670C" w14:textId="77777777" w:rsidR="00646A0D" w:rsidRPr="00317145" w:rsidRDefault="00646A0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646A0D" w:rsidRPr="00646A0D" w14:paraId="2711632F" w14:textId="77777777" w:rsidTr="00127FCA">
        <w:trPr>
          <w:trHeight w:val="144"/>
        </w:trPr>
        <w:tc>
          <w:tcPr>
            <w:tcW w:w="4137" w:type="dxa"/>
            <w:shd w:val="clear" w:color="auto" w:fill="EBFDE3"/>
          </w:tcPr>
          <w:p w14:paraId="1582FE79" w14:textId="77777777" w:rsidR="00646A0D" w:rsidRPr="00646A0D" w:rsidRDefault="00646A0D" w:rsidP="00646A0D">
            <w:pPr>
              <w:rPr>
                <w:rFonts w:ascii="Times New Roman" w:hAnsi="Times New Roman" w:cs="Times New Roman"/>
                <w:color w:val="EDECEC" w:themeColor="accent4" w:themeTint="33"/>
              </w:rPr>
            </w:pPr>
            <w:r w:rsidRPr="00646A0D">
              <w:rPr>
                <w:rFonts w:ascii="Times New Roman" w:hAnsi="Times New Roman" w:cs="Times New Roman"/>
                <w:color w:val="000000"/>
              </w:rPr>
              <w:t>Distinguish between an object in different states of matter or changing states.</w:t>
            </w:r>
          </w:p>
        </w:tc>
        <w:tc>
          <w:tcPr>
            <w:tcW w:w="4138" w:type="dxa"/>
            <w:shd w:val="clear" w:color="auto" w:fill="EBFDE3"/>
          </w:tcPr>
          <w:p w14:paraId="5D692DDD" w14:textId="77777777" w:rsidR="00646A0D" w:rsidRPr="00646A0D" w:rsidRDefault="00646A0D" w:rsidP="00646A0D">
            <w:pPr>
              <w:rPr>
                <w:rFonts w:ascii="Times New Roman" w:hAnsi="Times New Roman" w:cs="Times New Roman"/>
                <w:color w:val="EDECEC" w:themeColor="accent4" w:themeTint="33"/>
              </w:rPr>
            </w:pPr>
            <w:r w:rsidRPr="00646A0D">
              <w:rPr>
                <w:rFonts w:ascii="Times New Roman" w:hAnsi="Times New Roman" w:cs="Times New Roman"/>
                <w:color w:val="000000"/>
              </w:rPr>
              <w:t>Distinguish between groups of objects or real world examples in different states of matter or changing states.</w:t>
            </w:r>
          </w:p>
        </w:tc>
      </w:tr>
    </w:tbl>
    <w:p w14:paraId="6116CB21" w14:textId="77777777" w:rsidR="00B611D8" w:rsidRPr="00533B2B" w:rsidRDefault="00B611D8" w:rsidP="00B611D8">
      <w:pPr>
        <w:spacing w:after="0"/>
        <w:rPr>
          <w:rFonts w:ascii="Arial" w:hAnsi="Arial" w:cs="Arial"/>
          <w:szCs w:val="24"/>
        </w:rPr>
      </w:pPr>
    </w:p>
    <w:p w14:paraId="427B8EA6" w14:textId="77777777" w:rsidR="00B611D8" w:rsidRDefault="00B611D8" w:rsidP="00B611D8">
      <w:pPr>
        <w:spacing w:after="0"/>
        <w:rPr>
          <w:rFonts w:ascii="Arial" w:hAnsi="Arial" w:cs="Arial"/>
          <w:szCs w:val="24"/>
        </w:rPr>
      </w:pPr>
    </w:p>
    <w:p w14:paraId="191C5218" w14:textId="77777777" w:rsidR="00142252" w:rsidRDefault="00142252" w:rsidP="00B611D8">
      <w:pPr>
        <w:spacing w:after="0"/>
        <w:rPr>
          <w:rFonts w:ascii="Arial" w:hAnsi="Arial" w:cs="Arial"/>
          <w:szCs w:val="24"/>
        </w:rPr>
      </w:pPr>
    </w:p>
    <w:p w14:paraId="6E8629C0" w14:textId="77777777" w:rsidR="00646A0D" w:rsidRPr="00533B2B" w:rsidRDefault="00646A0D"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1296D9AC" w14:textId="77777777" w:rsidTr="007D42EF">
        <w:trPr>
          <w:trHeight w:val="333"/>
        </w:trPr>
        <w:tc>
          <w:tcPr>
            <w:tcW w:w="9094" w:type="dxa"/>
            <w:shd w:val="clear" w:color="auto" w:fill="00682F"/>
            <w:vAlign w:val="center"/>
          </w:tcPr>
          <w:p w14:paraId="2BFC8C15" w14:textId="77777777" w:rsidR="00B611D8" w:rsidRPr="00FA5B3B" w:rsidRDefault="006E406F" w:rsidP="004155C0">
            <w:pPr>
              <w:tabs>
                <w:tab w:val="left" w:pos="2115"/>
              </w:tabs>
              <w:rPr>
                <w:rFonts w:ascii="Arial" w:hAnsi="Arial" w:cs="Arial"/>
                <w:b/>
                <w:color w:val="EDECEC" w:themeColor="background1" w:themeTint="33"/>
                <w:szCs w:val="24"/>
              </w:rPr>
            </w:pPr>
            <w:r w:rsidRPr="006E406F">
              <w:rPr>
                <w:rFonts w:ascii="Arial" w:hAnsi="Arial" w:cs="Arial"/>
                <w:color w:val="EDECEC" w:themeColor="background1" w:themeTint="33"/>
                <w:szCs w:val="24"/>
              </w:rPr>
              <w:lastRenderedPageBreak/>
              <w:t>Reporting Category: S4.C Physical Sciences</w:t>
            </w:r>
            <w:r>
              <w:rPr>
                <w:rFonts w:ascii="Arial" w:hAnsi="Arial" w:cs="Arial"/>
                <w:color w:val="EDECEC" w:themeColor="background1" w:themeTint="33"/>
                <w:szCs w:val="24"/>
              </w:rPr>
              <w:t xml:space="preserve">                                                      </w:t>
            </w:r>
          </w:p>
        </w:tc>
      </w:tr>
    </w:tbl>
    <w:p w14:paraId="40295F5F" w14:textId="77777777" w:rsidR="00B611D8" w:rsidRPr="00646A0D" w:rsidRDefault="00B611D8" w:rsidP="00B611D8">
      <w:pPr>
        <w:spacing w:after="0" w:line="240" w:lineRule="auto"/>
        <w:ind w:left="360" w:hanging="14"/>
        <w:rPr>
          <w:rFonts w:ascii="Arial" w:hAnsi="Arial" w:cs="Arial"/>
          <w:b/>
          <w:sz w:val="12"/>
          <w:szCs w:val="12"/>
        </w:rPr>
      </w:pPr>
    </w:p>
    <w:p w14:paraId="0E3C88B8"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S4.C.1.1</w:t>
      </w:r>
    </w:p>
    <w:p w14:paraId="4355C014" w14:textId="77777777" w:rsidR="00B611D8" w:rsidRPr="00917D0B" w:rsidRDefault="00B611D8" w:rsidP="00B611D8">
      <w:pPr>
        <w:spacing w:after="0" w:line="240" w:lineRule="auto"/>
        <w:ind w:left="360" w:hanging="14"/>
        <w:rPr>
          <w:rFonts w:ascii="Times New Roman" w:hAnsi="Times New Roman" w:cs="Times New Roman"/>
          <w:szCs w:val="24"/>
        </w:rPr>
      </w:pPr>
      <w:r w:rsidRPr="00917D0B">
        <w:rPr>
          <w:rFonts w:ascii="Times New Roman" w:hAnsi="Times New Roman" w:cs="Times New Roman"/>
          <w:szCs w:val="24"/>
        </w:rPr>
        <w:t>Describe observable physical properties of matter.</w:t>
      </w:r>
    </w:p>
    <w:p w14:paraId="4BB692CF" w14:textId="77777777" w:rsidR="00B611D8" w:rsidRPr="00646A0D" w:rsidRDefault="00B611D8" w:rsidP="00B611D8">
      <w:pPr>
        <w:spacing w:after="0" w:line="240" w:lineRule="auto"/>
        <w:ind w:left="360" w:hanging="14"/>
        <w:rPr>
          <w:rFonts w:ascii="Arial" w:hAnsi="Arial" w:cs="Arial"/>
          <w:b/>
          <w:sz w:val="12"/>
          <w:szCs w:val="12"/>
        </w:rPr>
      </w:pPr>
    </w:p>
    <w:p w14:paraId="362AFD58"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S4.C.1.1.2</w:t>
      </w:r>
      <w:r w:rsidRPr="00533B2B">
        <w:rPr>
          <w:rFonts w:ascii="Arial" w:hAnsi="Arial" w:cs="Arial"/>
          <w:szCs w:val="24"/>
        </w:rPr>
        <w:tab/>
        <w:t xml:space="preserve"> </w:t>
      </w:r>
    </w:p>
    <w:p w14:paraId="2A45F342" w14:textId="77777777" w:rsidR="00B611D8" w:rsidRPr="00917D0B" w:rsidRDefault="00B611D8" w:rsidP="00B611D8">
      <w:pPr>
        <w:spacing w:after="0" w:line="240" w:lineRule="auto"/>
        <w:ind w:left="550" w:hanging="14"/>
        <w:rPr>
          <w:rFonts w:ascii="Times New Roman" w:hAnsi="Times New Roman" w:cs="Times New Roman"/>
          <w:szCs w:val="24"/>
        </w:rPr>
      </w:pPr>
      <w:r w:rsidRPr="00917D0B">
        <w:rPr>
          <w:rFonts w:ascii="Times New Roman" w:hAnsi="Times New Roman" w:cs="Times New Roman"/>
          <w:szCs w:val="24"/>
        </w:rPr>
        <w:t>Categorize/group objects using physical characteristics.</w:t>
      </w:r>
    </w:p>
    <w:p w14:paraId="58920018" w14:textId="77777777" w:rsidR="00B611D8" w:rsidRPr="00646A0D" w:rsidRDefault="00B611D8" w:rsidP="00B611D8">
      <w:pPr>
        <w:spacing w:after="0" w:line="240" w:lineRule="auto"/>
        <w:ind w:left="550" w:hanging="14"/>
        <w:rPr>
          <w:rFonts w:ascii="Arial" w:hAnsi="Arial" w:cs="Arial"/>
          <w:color w:val="EDECEC" w:themeColor="background1" w:themeTint="33"/>
          <w:sz w:val="12"/>
          <w:szCs w:val="12"/>
        </w:rPr>
      </w:pPr>
    </w:p>
    <w:tbl>
      <w:tblPr>
        <w:tblStyle w:val="TableGrid"/>
        <w:tblW w:w="0" w:type="auto"/>
        <w:tblInd w:w="1075" w:type="dxa"/>
        <w:tblLook w:val="04A0" w:firstRow="1" w:lastRow="0" w:firstColumn="1" w:lastColumn="0" w:noHBand="0" w:noVBand="1"/>
      </w:tblPr>
      <w:tblGrid>
        <w:gridCol w:w="8275"/>
      </w:tblGrid>
      <w:tr w:rsidR="00B611D8" w:rsidRPr="00C43D99" w14:paraId="37A392DC" w14:textId="77777777" w:rsidTr="00127FCA">
        <w:tc>
          <w:tcPr>
            <w:tcW w:w="8275" w:type="dxa"/>
            <w:shd w:val="clear" w:color="auto" w:fill="00A44A"/>
          </w:tcPr>
          <w:p w14:paraId="741A7FBE" w14:textId="77777777" w:rsidR="00B611D8" w:rsidRPr="000F384B" w:rsidRDefault="005730C3" w:rsidP="00765FC1">
            <w:pPr>
              <w:rPr>
                <w:rFonts w:ascii="Arial" w:hAnsi="Arial" w:cs="Arial"/>
                <w:color w:val="EDECEC" w:themeColor="background1" w:themeTint="33"/>
                <w:szCs w:val="24"/>
              </w:rPr>
            </w:pPr>
            <w:r>
              <w:rPr>
                <w:rFonts w:ascii="Arial" w:hAnsi="Arial" w:cs="Arial"/>
                <w:color w:val="EDECEC" w:themeColor="background1" w:themeTint="33"/>
                <w:szCs w:val="24"/>
              </w:rPr>
              <w:t>Alternate</w:t>
            </w:r>
            <w:r w:rsidR="00B611D8" w:rsidRPr="000F384B">
              <w:rPr>
                <w:rFonts w:ascii="Arial" w:hAnsi="Arial" w:cs="Arial"/>
                <w:color w:val="EDECEC" w:themeColor="background1" w:themeTint="33"/>
                <w:szCs w:val="24"/>
              </w:rPr>
              <w:t xml:space="preserve"> Eligible Content</w:t>
            </w:r>
          </w:p>
        </w:tc>
      </w:tr>
      <w:tr w:rsidR="00B611D8" w:rsidRPr="00533B2B" w14:paraId="288B13D3" w14:textId="77777777" w:rsidTr="00765FC1">
        <w:tc>
          <w:tcPr>
            <w:tcW w:w="8275" w:type="dxa"/>
          </w:tcPr>
          <w:p w14:paraId="1945DF0F" w14:textId="77777777" w:rsidR="00B611D8" w:rsidRPr="00917D0B" w:rsidRDefault="00B611D8" w:rsidP="00142252">
            <w:pPr>
              <w:rPr>
                <w:rFonts w:ascii="Times New Roman" w:hAnsi="Times New Roman" w:cs="Times New Roman"/>
                <w:szCs w:val="24"/>
              </w:rPr>
            </w:pPr>
            <w:r w:rsidRPr="00917D0B">
              <w:rPr>
                <w:rFonts w:ascii="Times New Roman" w:hAnsi="Times New Roman" w:cs="Times New Roman"/>
                <w:b/>
                <w:szCs w:val="24"/>
              </w:rPr>
              <w:t>S4.C.1.1.2a</w:t>
            </w:r>
            <w:r>
              <w:rPr>
                <w:rFonts w:ascii="Times New Roman" w:hAnsi="Times New Roman" w:cs="Times New Roman"/>
                <w:szCs w:val="24"/>
              </w:rPr>
              <w:t xml:space="preserve"> </w:t>
            </w:r>
            <w:r w:rsidRPr="00917D0B">
              <w:rPr>
                <w:rFonts w:ascii="Times New Roman" w:hAnsi="Times New Roman" w:cs="Times New Roman"/>
                <w:szCs w:val="24"/>
              </w:rPr>
              <w:t xml:space="preserve">Compare objects by shape, size, </w:t>
            </w:r>
            <w:r w:rsidR="00142252">
              <w:rPr>
                <w:rFonts w:ascii="Times New Roman" w:hAnsi="Times New Roman" w:cs="Times New Roman"/>
                <w:szCs w:val="24"/>
              </w:rPr>
              <w:t>weight</w:t>
            </w:r>
            <w:r w:rsidRPr="00917D0B">
              <w:rPr>
                <w:rFonts w:ascii="Times New Roman" w:hAnsi="Times New Roman" w:cs="Times New Roman"/>
                <w:szCs w:val="24"/>
              </w:rPr>
              <w:t xml:space="preserve">, or </w:t>
            </w:r>
            <w:r w:rsidR="00142252">
              <w:rPr>
                <w:rFonts w:ascii="Times New Roman" w:hAnsi="Times New Roman" w:cs="Times New Roman"/>
                <w:szCs w:val="24"/>
              </w:rPr>
              <w:t>texture</w:t>
            </w:r>
            <w:r w:rsidRPr="00917D0B">
              <w:rPr>
                <w:rFonts w:ascii="Times New Roman" w:hAnsi="Times New Roman" w:cs="Times New Roman"/>
                <w:szCs w:val="24"/>
              </w:rPr>
              <w:t>.</w:t>
            </w:r>
          </w:p>
        </w:tc>
      </w:tr>
    </w:tbl>
    <w:p w14:paraId="7A84432A" w14:textId="77777777" w:rsidR="00B611D8" w:rsidRPr="00646A0D"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0F384B" w:rsidRPr="00533B2B" w14:paraId="234D3223" w14:textId="77777777" w:rsidTr="00127FCA">
        <w:trPr>
          <w:trHeight w:val="305"/>
        </w:trPr>
        <w:tc>
          <w:tcPr>
            <w:tcW w:w="8275" w:type="dxa"/>
            <w:gridSpan w:val="2"/>
            <w:shd w:val="clear" w:color="auto" w:fill="00A44A"/>
            <w:vAlign w:val="center"/>
          </w:tcPr>
          <w:p w14:paraId="3F11A755" w14:textId="77777777" w:rsidR="000F384B" w:rsidRPr="000F384B" w:rsidRDefault="000F384B" w:rsidP="00127FC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0F384B">
              <w:rPr>
                <w:rFonts w:ascii="Arial" w:hAnsi="Arial" w:cs="Arial"/>
                <w:color w:val="EDECEC" w:themeColor="background1" w:themeTint="33"/>
                <w:szCs w:val="24"/>
              </w:rPr>
              <w:t xml:space="preserve"> Specifications</w:t>
            </w:r>
          </w:p>
        </w:tc>
      </w:tr>
      <w:tr w:rsidR="000F384B" w:rsidRPr="00533B2B" w14:paraId="7EAE1A04" w14:textId="77777777" w:rsidTr="00127FCA">
        <w:tc>
          <w:tcPr>
            <w:tcW w:w="8275" w:type="dxa"/>
            <w:gridSpan w:val="2"/>
            <w:shd w:val="clear" w:color="auto" w:fill="EBFDE3"/>
          </w:tcPr>
          <w:p w14:paraId="63891C6A" w14:textId="77777777" w:rsidR="00A05A14" w:rsidRDefault="00A05A14" w:rsidP="00A05A14">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Students may NOT be asked to sort or identify based on color</w:t>
            </w:r>
          </w:p>
          <w:p w14:paraId="1E13F516" w14:textId="77777777" w:rsidR="000F384B" w:rsidRPr="00533B2B" w:rsidRDefault="000F3B4E" w:rsidP="00A05A14">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A05A14">
              <w:rPr>
                <w:rFonts w:ascii="Times New Roman" w:hAnsi="Times New Roman" w:cs="Times New Roman"/>
                <w:szCs w:val="24"/>
              </w:rPr>
              <w:t xml:space="preserve"> can ask students to match an identified object, select an object which matches a one or two word description, or choose an object to complete a task</w:t>
            </w:r>
          </w:p>
        </w:tc>
      </w:tr>
      <w:tr w:rsidR="00646A0D" w:rsidRPr="00317145" w14:paraId="581E8FE2" w14:textId="77777777" w:rsidTr="00127FCA">
        <w:trPr>
          <w:trHeight w:val="144"/>
        </w:trPr>
        <w:tc>
          <w:tcPr>
            <w:tcW w:w="8275" w:type="dxa"/>
            <w:gridSpan w:val="2"/>
            <w:shd w:val="clear" w:color="auto" w:fill="00A44A"/>
          </w:tcPr>
          <w:p w14:paraId="7829012A" w14:textId="77777777" w:rsidR="00646A0D" w:rsidRPr="00317145" w:rsidRDefault="00646A0D"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646A0D" w:rsidRPr="00317145" w14:paraId="18245D4A" w14:textId="77777777" w:rsidTr="00127FCA">
        <w:trPr>
          <w:trHeight w:val="144"/>
        </w:trPr>
        <w:tc>
          <w:tcPr>
            <w:tcW w:w="4137" w:type="dxa"/>
            <w:shd w:val="clear" w:color="auto" w:fill="00A44A"/>
          </w:tcPr>
          <w:p w14:paraId="2782B309" w14:textId="77777777" w:rsidR="00646A0D" w:rsidRPr="00317145" w:rsidRDefault="00646A0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5C1B2341" w14:textId="77777777" w:rsidR="00646A0D" w:rsidRPr="00317145" w:rsidRDefault="00646A0D"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646A0D" w:rsidRPr="00646A0D" w14:paraId="52CF6C03" w14:textId="77777777" w:rsidTr="00127FCA">
        <w:trPr>
          <w:trHeight w:val="144"/>
        </w:trPr>
        <w:tc>
          <w:tcPr>
            <w:tcW w:w="4137" w:type="dxa"/>
            <w:shd w:val="clear" w:color="auto" w:fill="EBFDE3"/>
          </w:tcPr>
          <w:p w14:paraId="461BB035" w14:textId="77777777" w:rsidR="00646A0D" w:rsidRPr="00646A0D" w:rsidRDefault="00646A0D" w:rsidP="00646A0D">
            <w:pPr>
              <w:rPr>
                <w:rFonts w:ascii="Times New Roman" w:hAnsi="Times New Roman" w:cs="Times New Roman"/>
                <w:color w:val="EDECEC" w:themeColor="accent4" w:themeTint="33"/>
              </w:rPr>
            </w:pPr>
            <w:r w:rsidRPr="00646A0D">
              <w:rPr>
                <w:rFonts w:ascii="Times New Roman" w:hAnsi="Times New Roman" w:cs="Times New Roman"/>
                <w:color w:val="000000"/>
              </w:rPr>
              <w:t>Match objects based on a single physical characteristic.</w:t>
            </w:r>
          </w:p>
        </w:tc>
        <w:tc>
          <w:tcPr>
            <w:tcW w:w="4138" w:type="dxa"/>
            <w:shd w:val="clear" w:color="auto" w:fill="EBFDE3"/>
          </w:tcPr>
          <w:p w14:paraId="2F43B04E" w14:textId="77777777" w:rsidR="00646A0D" w:rsidRPr="00646A0D" w:rsidRDefault="00646A0D" w:rsidP="00646A0D">
            <w:pPr>
              <w:rPr>
                <w:rFonts w:ascii="Times New Roman" w:hAnsi="Times New Roman" w:cs="Times New Roman"/>
                <w:color w:val="EDECEC" w:themeColor="accent4" w:themeTint="33"/>
              </w:rPr>
            </w:pPr>
            <w:r w:rsidRPr="00646A0D">
              <w:rPr>
                <w:rFonts w:ascii="Times New Roman" w:hAnsi="Times New Roman" w:cs="Times New Roman"/>
                <w:color w:val="000000"/>
              </w:rPr>
              <w:t>Match objects based on physical characteristics to solve a problem.</w:t>
            </w:r>
          </w:p>
        </w:tc>
      </w:tr>
    </w:tbl>
    <w:p w14:paraId="7A6F9A75" w14:textId="77777777" w:rsidR="00B611D8" w:rsidRPr="00533B2B" w:rsidRDefault="00B611D8" w:rsidP="00B611D8">
      <w:pPr>
        <w:spacing w:after="0"/>
        <w:rPr>
          <w:rFonts w:ascii="Arial" w:hAnsi="Arial" w:cs="Arial"/>
          <w:szCs w:val="24"/>
        </w:rPr>
      </w:pPr>
    </w:p>
    <w:p w14:paraId="268585DF" w14:textId="77777777" w:rsidR="00B611D8" w:rsidRPr="00533B2B" w:rsidRDefault="00B611D8"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654027B2" w14:textId="77777777" w:rsidTr="007D42EF">
        <w:trPr>
          <w:trHeight w:val="333"/>
        </w:trPr>
        <w:tc>
          <w:tcPr>
            <w:tcW w:w="9094" w:type="dxa"/>
            <w:shd w:val="clear" w:color="auto" w:fill="00682F"/>
            <w:vAlign w:val="center"/>
          </w:tcPr>
          <w:p w14:paraId="6B6D9027" w14:textId="77777777" w:rsidR="00B611D8" w:rsidRPr="00FA5B3B" w:rsidRDefault="00B611D8" w:rsidP="00A82E5C">
            <w:pPr>
              <w:tabs>
                <w:tab w:val="left" w:pos="2115"/>
              </w:tabs>
              <w:rPr>
                <w:rFonts w:ascii="Arial" w:hAnsi="Arial" w:cs="Arial"/>
                <w:b/>
                <w:color w:val="EDECEC" w:themeColor="background1" w:themeTint="33"/>
                <w:szCs w:val="24"/>
              </w:rPr>
            </w:pPr>
            <w:r w:rsidRPr="00FA5B3B">
              <w:rPr>
                <w:rFonts w:ascii="Arial" w:hAnsi="Arial" w:cs="Arial"/>
                <w:b/>
                <w:color w:val="EDECEC" w:themeColor="background1" w:themeTint="33"/>
                <w:szCs w:val="24"/>
              </w:rPr>
              <w:t xml:space="preserve"> </w:t>
            </w:r>
            <w:r w:rsidR="006E406F" w:rsidRPr="006E406F">
              <w:rPr>
                <w:rFonts w:ascii="Arial" w:hAnsi="Arial" w:cs="Arial"/>
                <w:color w:val="EDECEC" w:themeColor="background1" w:themeTint="33"/>
                <w:szCs w:val="24"/>
              </w:rPr>
              <w:t>Reporting Category: S4.C Physical Sciences</w:t>
            </w:r>
            <w:r w:rsidR="006E406F">
              <w:rPr>
                <w:rFonts w:ascii="Arial" w:hAnsi="Arial" w:cs="Arial"/>
                <w:color w:val="EDECEC" w:themeColor="background1" w:themeTint="33"/>
                <w:szCs w:val="24"/>
              </w:rPr>
              <w:t xml:space="preserve">                                                      </w:t>
            </w:r>
          </w:p>
        </w:tc>
      </w:tr>
    </w:tbl>
    <w:p w14:paraId="693FB77F" w14:textId="77777777" w:rsidR="00B611D8" w:rsidRPr="00EF22E0" w:rsidRDefault="00B611D8" w:rsidP="00B611D8">
      <w:pPr>
        <w:spacing w:after="0" w:line="240" w:lineRule="auto"/>
        <w:ind w:left="360" w:hanging="14"/>
        <w:rPr>
          <w:rFonts w:ascii="Arial" w:hAnsi="Arial" w:cs="Arial"/>
          <w:b/>
          <w:sz w:val="12"/>
          <w:szCs w:val="12"/>
        </w:rPr>
      </w:pPr>
    </w:p>
    <w:p w14:paraId="4C6F6930"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S4.C.3.1</w:t>
      </w:r>
    </w:p>
    <w:p w14:paraId="69233F69" w14:textId="77777777" w:rsidR="00B611D8" w:rsidRPr="00917D0B" w:rsidRDefault="00B611D8" w:rsidP="00B611D8">
      <w:pPr>
        <w:spacing w:after="0" w:line="240" w:lineRule="auto"/>
        <w:ind w:left="360" w:hanging="14"/>
        <w:rPr>
          <w:rFonts w:ascii="Times New Roman" w:hAnsi="Times New Roman" w:cs="Times New Roman"/>
          <w:szCs w:val="24"/>
        </w:rPr>
      </w:pPr>
      <w:r w:rsidRPr="00917D0B">
        <w:rPr>
          <w:rFonts w:ascii="Times New Roman" w:hAnsi="Times New Roman" w:cs="Times New Roman"/>
          <w:szCs w:val="24"/>
        </w:rPr>
        <w:t>Identify and describe different types of force and motion, or the effect of the interaction between force and motion.</w:t>
      </w:r>
    </w:p>
    <w:p w14:paraId="08448B58" w14:textId="77777777" w:rsidR="00B611D8" w:rsidRPr="00EF22E0" w:rsidRDefault="00B611D8" w:rsidP="00B611D8">
      <w:pPr>
        <w:spacing w:after="0" w:line="240" w:lineRule="auto"/>
        <w:ind w:left="360" w:hanging="14"/>
        <w:rPr>
          <w:rFonts w:ascii="Arial" w:hAnsi="Arial" w:cs="Arial"/>
          <w:b/>
          <w:sz w:val="12"/>
          <w:szCs w:val="12"/>
        </w:rPr>
      </w:pPr>
    </w:p>
    <w:p w14:paraId="48A26D89"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S4.C.3.1.1</w:t>
      </w:r>
      <w:r w:rsidRPr="00533B2B">
        <w:rPr>
          <w:rFonts w:ascii="Arial" w:hAnsi="Arial" w:cs="Arial"/>
          <w:szCs w:val="24"/>
        </w:rPr>
        <w:tab/>
        <w:t xml:space="preserve"> </w:t>
      </w:r>
    </w:p>
    <w:p w14:paraId="1A50EDF3" w14:textId="77777777" w:rsidR="00B611D8" w:rsidRPr="00917D0B" w:rsidRDefault="00B611D8" w:rsidP="00B611D8">
      <w:pPr>
        <w:spacing w:after="0" w:line="240" w:lineRule="auto"/>
        <w:ind w:left="550" w:hanging="14"/>
        <w:rPr>
          <w:rFonts w:ascii="Times New Roman" w:hAnsi="Times New Roman" w:cs="Times New Roman"/>
          <w:szCs w:val="24"/>
        </w:rPr>
      </w:pPr>
      <w:r w:rsidRPr="00917D0B">
        <w:rPr>
          <w:rFonts w:ascii="Times New Roman" w:hAnsi="Times New Roman" w:cs="Times New Roman"/>
          <w:szCs w:val="24"/>
        </w:rPr>
        <w:t>Describe changes in motion caused by forces (e.g., magnetic, pushes or pulls, gravity, friction).</w:t>
      </w:r>
    </w:p>
    <w:p w14:paraId="2DC53A34" w14:textId="77777777" w:rsidR="00B611D8" w:rsidRPr="00EF22E0"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4EBF0E61" w14:textId="77777777" w:rsidTr="00127FCA">
        <w:tc>
          <w:tcPr>
            <w:tcW w:w="8275" w:type="dxa"/>
            <w:shd w:val="clear" w:color="auto" w:fill="00A44A"/>
          </w:tcPr>
          <w:p w14:paraId="025695D7" w14:textId="77777777" w:rsidR="00B611D8" w:rsidRPr="00A05A14" w:rsidRDefault="005730C3" w:rsidP="00765FC1">
            <w:pPr>
              <w:rPr>
                <w:rFonts w:ascii="Arial" w:hAnsi="Arial" w:cs="Arial"/>
                <w:szCs w:val="24"/>
              </w:rPr>
            </w:pPr>
            <w:r>
              <w:rPr>
                <w:rFonts w:ascii="Arial" w:hAnsi="Arial" w:cs="Arial"/>
                <w:color w:val="EDECEC" w:themeColor="background1" w:themeTint="33"/>
                <w:szCs w:val="24"/>
              </w:rPr>
              <w:t>Alternate</w:t>
            </w:r>
            <w:r w:rsidR="00B611D8" w:rsidRPr="00A05A14">
              <w:rPr>
                <w:rFonts w:ascii="Arial" w:hAnsi="Arial" w:cs="Arial"/>
                <w:color w:val="EDECEC" w:themeColor="background1" w:themeTint="33"/>
                <w:szCs w:val="24"/>
              </w:rPr>
              <w:t xml:space="preserve"> Eligible Content</w:t>
            </w:r>
          </w:p>
        </w:tc>
      </w:tr>
      <w:tr w:rsidR="00B611D8" w:rsidRPr="00533B2B" w14:paraId="58E4733D" w14:textId="77777777" w:rsidTr="00765FC1">
        <w:tc>
          <w:tcPr>
            <w:tcW w:w="8275" w:type="dxa"/>
          </w:tcPr>
          <w:p w14:paraId="12977EB4" w14:textId="77777777" w:rsidR="00B611D8" w:rsidRPr="00917D0B" w:rsidRDefault="00B611D8" w:rsidP="00142252">
            <w:pPr>
              <w:rPr>
                <w:rFonts w:ascii="Times New Roman" w:hAnsi="Times New Roman" w:cs="Times New Roman"/>
                <w:szCs w:val="24"/>
              </w:rPr>
            </w:pPr>
            <w:r w:rsidRPr="00917D0B">
              <w:rPr>
                <w:rFonts w:ascii="Times New Roman" w:hAnsi="Times New Roman" w:cs="Times New Roman"/>
                <w:b/>
                <w:szCs w:val="24"/>
              </w:rPr>
              <w:t>S4.C.3.1.1a</w:t>
            </w:r>
            <w:r w:rsidRPr="00917D0B">
              <w:rPr>
                <w:rFonts w:ascii="Times New Roman" w:hAnsi="Times New Roman" w:cs="Times New Roman"/>
                <w:szCs w:val="24"/>
              </w:rPr>
              <w:t xml:space="preserve"> </w:t>
            </w:r>
            <w:r w:rsidR="00142252">
              <w:rPr>
                <w:rFonts w:ascii="Times New Roman" w:hAnsi="Times New Roman" w:cs="Times New Roman"/>
                <w:szCs w:val="24"/>
              </w:rPr>
              <w:t xml:space="preserve">Identify </w:t>
            </w:r>
            <w:r w:rsidR="00EF22E0">
              <w:rPr>
                <w:rFonts w:ascii="Times New Roman" w:hAnsi="Times New Roman" w:cs="Times New Roman"/>
                <w:szCs w:val="24"/>
              </w:rPr>
              <w:t>the relationship between force and motion</w:t>
            </w:r>
            <w:r w:rsidR="00A82E5C">
              <w:rPr>
                <w:rFonts w:ascii="Times New Roman" w:hAnsi="Times New Roman" w:cs="Times New Roman"/>
                <w:szCs w:val="24"/>
              </w:rPr>
              <w:t xml:space="preserve"> (</w:t>
            </w:r>
            <w:r w:rsidR="00142252">
              <w:rPr>
                <w:rFonts w:ascii="Times New Roman" w:hAnsi="Times New Roman" w:cs="Times New Roman"/>
                <w:szCs w:val="24"/>
              </w:rPr>
              <w:t xml:space="preserve">limited to push and </w:t>
            </w:r>
            <w:r w:rsidR="00A82E5C">
              <w:rPr>
                <w:rFonts w:ascii="Times New Roman" w:hAnsi="Times New Roman" w:cs="Times New Roman"/>
                <w:szCs w:val="24"/>
              </w:rPr>
              <w:t>pull).</w:t>
            </w:r>
          </w:p>
        </w:tc>
      </w:tr>
    </w:tbl>
    <w:p w14:paraId="4F25DFAC" w14:textId="77777777" w:rsidR="00B611D8" w:rsidRPr="00EF22E0"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A05A14" w:rsidRPr="00533B2B" w14:paraId="31D87AF3" w14:textId="77777777" w:rsidTr="00127FCA">
        <w:trPr>
          <w:trHeight w:val="305"/>
        </w:trPr>
        <w:tc>
          <w:tcPr>
            <w:tcW w:w="8275" w:type="dxa"/>
            <w:gridSpan w:val="2"/>
            <w:shd w:val="clear" w:color="auto" w:fill="00A44A"/>
          </w:tcPr>
          <w:p w14:paraId="7B02B4A1" w14:textId="77777777" w:rsidR="00A05A14" w:rsidRPr="00C43D99" w:rsidRDefault="00A05A14" w:rsidP="00127FCA">
            <w:pPr>
              <w:jc w:val="center"/>
              <w:rPr>
                <w:rFonts w:ascii="Arial" w:hAnsi="Arial" w:cs="Arial"/>
                <w:b/>
                <w:color w:val="EDECEC" w:themeColor="background1" w:themeTint="33"/>
                <w:szCs w:val="24"/>
              </w:rPr>
            </w:pPr>
            <w:r w:rsidRPr="00A05A14">
              <w:rPr>
                <w:rFonts w:ascii="Arial" w:hAnsi="Arial" w:cs="Arial"/>
                <w:color w:val="EDECEC" w:themeColor="background1" w:themeTint="33"/>
                <w:szCs w:val="24"/>
              </w:rPr>
              <w:t>T</w:t>
            </w:r>
            <w:r>
              <w:rPr>
                <w:rFonts w:ascii="Arial" w:hAnsi="Arial" w:cs="Arial"/>
                <w:color w:val="EDECEC" w:themeColor="background1" w:themeTint="33"/>
                <w:szCs w:val="24"/>
              </w:rPr>
              <w:t>ask</w:t>
            </w:r>
            <w:r w:rsidRPr="00A05A14">
              <w:rPr>
                <w:rFonts w:ascii="Arial" w:hAnsi="Arial" w:cs="Arial"/>
                <w:color w:val="EDECEC" w:themeColor="background1" w:themeTint="33"/>
                <w:szCs w:val="24"/>
              </w:rPr>
              <w:t xml:space="preserve"> Specifications</w:t>
            </w:r>
          </w:p>
        </w:tc>
      </w:tr>
      <w:tr w:rsidR="00A05A14" w:rsidRPr="00533B2B" w14:paraId="6841A666" w14:textId="77777777" w:rsidTr="00127FCA">
        <w:tc>
          <w:tcPr>
            <w:tcW w:w="8275" w:type="dxa"/>
            <w:gridSpan w:val="2"/>
            <w:shd w:val="clear" w:color="auto" w:fill="EBFDE3"/>
          </w:tcPr>
          <w:p w14:paraId="58F19CDC" w14:textId="77777777" w:rsidR="009D561D" w:rsidRDefault="009D561D" w:rsidP="009D561D">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Students will NOT be asked to do calculations</w:t>
            </w:r>
            <w:r w:rsidR="007F0CA9">
              <w:rPr>
                <w:rFonts w:ascii="Times New Roman" w:hAnsi="Times New Roman" w:cs="Times New Roman"/>
                <w:szCs w:val="24"/>
              </w:rPr>
              <w:t xml:space="preserve"> </w:t>
            </w:r>
          </w:p>
          <w:p w14:paraId="481B82EE" w14:textId="77777777" w:rsidR="00F137B8" w:rsidRDefault="00EF22E0" w:rsidP="009D561D">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Forces</w:t>
            </w:r>
            <w:r w:rsidR="00F137B8">
              <w:rPr>
                <w:rFonts w:ascii="Times New Roman" w:hAnsi="Times New Roman" w:cs="Times New Roman"/>
                <w:szCs w:val="24"/>
              </w:rPr>
              <w:t xml:space="preserve"> are limited to </w:t>
            </w:r>
            <w:r>
              <w:rPr>
                <w:rFonts w:ascii="Times New Roman" w:hAnsi="Times New Roman" w:cs="Times New Roman"/>
                <w:szCs w:val="24"/>
              </w:rPr>
              <w:t>push and pull</w:t>
            </w:r>
          </w:p>
          <w:p w14:paraId="627ACA96" w14:textId="77777777" w:rsidR="009D561D" w:rsidRDefault="000F3B4E" w:rsidP="009D561D">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Skills</w:t>
            </w:r>
            <w:r w:rsidR="009D561D">
              <w:rPr>
                <w:rFonts w:ascii="Times New Roman" w:hAnsi="Times New Roman" w:cs="Times New Roman"/>
                <w:szCs w:val="24"/>
              </w:rPr>
              <w:t xml:space="preserve"> will be limited to unbalanced forces acting on an object</w:t>
            </w:r>
          </w:p>
          <w:p w14:paraId="1BBACC70" w14:textId="77777777" w:rsidR="00A05A14" w:rsidRPr="00533B2B" w:rsidRDefault="000F3B4E" w:rsidP="00EF22E0">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9D561D">
              <w:rPr>
                <w:rFonts w:ascii="Times New Roman" w:hAnsi="Times New Roman" w:cs="Times New Roman"/>
                <w:szCs w:val="24"/>
              </w:rPr>
              <w:t xml:space="preserve"> are limited to the context of common </w:t>
            </w:r>
            <w:r w:rsidR="00EF22E0">
              <w:rPr>
                <w:rFonts w:ascii="Times New Roman" w:hAnsi="Times New Roman" w:cs="Times New Roman"/>
                <w:szCs w:val="24"/>
              </w:rPr>
              <w:t xml:space="preserve">situations and </w:t>
            </w:r>
            <w:r w:rsidR="009D561D">
              <w:rPr>
                <w:rFonts w:ascii="Times New Roman" w:hAnsi="Times New Roman" w:cs="Times New Roman"/>
                <w:szCs w:val="24"/>
              </w:rPr>
              <w:t>objects with wheels</w:t>
            </w:r>
          </w:p>
        </w:tc>
      </w:tr>
      <w:tr w:rsidR="00A82E5C" w:rsidRPr="00317145" w14:paraId="50449F13" w14:textId="77777777" w:rsidTr="00127FCA">
        <w:trPr>
          <w:trHeight w:val="144"/>
        </w:trPr>
        <w:tc>
          <w:tcPr>
            <w:tcW w:w="8275" w:type="dxa"/>
            <w:gridSpan w:val="2"/>
            <w:shd w:val="clear" w:color="auto" w:fill="00A44A"/>
          </w:tcPr>
          <w:p w14:paraId="39997C5C" w14:textId="77777777" w:rsidR="00A82E5C" w:rsidRPr="00317145" w:rsidRDefault="00A82E5C"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A82E5C" w:rsidRPr="00317145" w14:paraId="6046542F" w14:textId="77777777" w:rsidTr="00127FCA">
        <w:trPr>
          <w:trHeight w:val="144"/>
        </w:trPr>
        <w:tc>
          <w:tcPr>
            <w:tcW w:w="4137" w:type="dxa"/>
            <w:shd w:val="clear" w:color="auto" w:fill="00A44A"/>
          </w:tcPr>
          <w:p w14:paraId="73978AF1" w14:textId="77777777" w:rsidR="00A82E5C" w:rsidRPr="00317145" w:rsidRDefault="00A82E5C"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17BA4719" w14:textId="77777777" w:rsidR="00A82E5C" w:rsidRPr="00317145" w:rsidRDefault="00A82E5C"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A82E5C" w:rsidRPr="00646A0D" w14:paraId="6C87C4A0" w14:textId="77777777" w:rsidTr="00127FCA">
        <w:trPr>
          <w:trHeight w:val="144"/>
        </w:trPr>
        <w:tc>
          <w:tcPr>
            <w:tcW w:w="4137" w:type="dxa"/>
            <w:shd w:val="clear" w:color="auto" w:fill="EBFDE3"/>
          </w:tcPr>
          <w:p w14:paraId="05188192" w14:textId="77777777" w:rsidR="00A82E5C" w:rsidRPr="00A82E5C" w:rsidRDefault="00A82E5C" w:rsidP="00A82E5C">
            <w:pPr>
              <w:rPr>
                <w:rFonts w:ascii="Times New Roman" w:hAnsi="Times New Roman" w:cs="Times New Roman"/>
                <w:color w:val="EDECEC" w:themeColor="accent4" w:themeTint="33"/>
              </w:rPr>
            </w:pPr>
            <w:r w:rsidRPr="00A82E5C">
              <w:rPr>
                <w:rFonts w:ascii="Times New Roman" w:hAnsi="Times New Roman" w:cs="Times New Roman"/>
                <w:color w:val="000000"/>
              </w:rPr>
              <w:t>Determine the final position of an object given a specific force and direction.</w:t>
            </w:r>
          </w:p>
        </w:tc>
        <w:tc>
          <w:tcPr>
            <w:tcW w:w="4138" w:type="dxa"/>
            <w:shd w:val="clear" w:color="auto" w:fill="EBFDE3"/>
          </w:tcPr>
          <w:p w14:paraId="182F6022" w14:textId="77777777" w:rsidR="00A82E5C" w:rsidRPr="00A82E5C" w:rsidRDefault="00A82E5C" w:rsidP="00A82E5C">
            <w:pPr>
              <w:rPr>
                <w:rFonts w:ascii="Times New Roman" w:hAnsi="Times New Roman" w:cs="Times New Roman"/>
                <w:color w:val="EDECEC" w:themeColor="accent4" w:themeTint="33"/>
              </w:rPr>
            </w:pPr>
            <w:r w:rsidRPr="00A82E5C">
              <w:rPr>
                <w:rFonts w:ascii="Times New Roman" w:hAnsi="Times New Roman" w:cs="Times New Roman"/>
                <w:color w:val="000000"/>
              </w:rPr>
              <w:t>Determine the starting position of an object given a specific force and direction.</w:t>
            </w:r>
          </w:p>
        </w:tc>
      </w:tr>
    </w:tbl>
    <w:p w14:paraId="2F8F2AE2" w14:textId="77777777" w:rsidR="00B611D8" w:rsidRPr="00533B2B" w:rsidRDefault="00B611D8" w:rsidP="00B611D8">
      <w:pPr>
        <w:spacing w:after="0"/>
        <w:rPr>
          <w:rFonts w:ascii="Arial" w:hAnsi="Arial" w:cs="Arial"/>
          <w:szCs w:val="24"/>
        </w:rPr>
      </w:pPr>
    </w:p>
    <w:p w14:paraId="226CE437" w14:textId="77777777" w:rsidR="00B611D8" w:rsidRDefault="00B611D8" w:rsidP="00B611D8">
      <w:pPr>
        <w:spacing w:after="0"/>
        <w:rPr>
          <w:rFonts w:ascii="Arial" w:hAnsi="Arial" w:cs="Arial"/>
          <w:szCs w:val="24"/>
        </w:rPr>
      </w:pPr>
    </w:p>
    <w:p w14:paraId="467BC9BA" w14:textId="77777777" w:rsidR="004155C0" w:rsidRDefault="004155C0" w:rsidP="00B611D8">
      <w:pPr>
        <w:spacing w:after="0"/>
        <w:rPr>
          <w:rFonts w:ascii="Arial" w:hAnsi="Arial" w:cs="Arial"/>
          <w:szCs w:val="24"/>
        </w:rPr>
      </w:pPr>
    </w:p>
    <w:p w14:paraId="15F6C3CF" w14:textId="77777777" w:rsidR="004155C0" w:rsidRDefault="004155C0" w:rsidP="00B611D8">
      <w:pPr>
        <w:spacing w:after="0"/>
        <w:rPr>
          <w:rFonts w:ascii="Arial" w:hAnsi="Arial" w:cs="Arial"/>
          <w:szCs w:val="24"/>
        </w:rPr>
      </w:pPr>
    </w:p>
    <w:p w14:paraId="36C28A81" w14:textId="77777777" w:rsidR="004155C0" w:rsidRDefault="004155C0" w:rsidP="00B611D8">
      <w:pPr>
        <w:spacing w:after="0"/>
        <w:rPr>
          <w:rFonts w:ascii="Arial" w:hAnsi="Arial" w:cs="Arial"/>
          <w:szCs w:val="24"/>
        </w:rPr>
      </w:pPr>
    </w:p>
    <w:p w14:paraId="60485A71" w14:textId="77777777" w:rsidR="004155C0" w:rsidRDefault="004155C0" w:rsidP="00B611D8">
      <w:pPr>
        <w:spacing w:after="0"/>
        <w:rPr>
          <w:rFonts w:ascii="Arial" w:hAnsi="Arial" w:cs="Arial"/>
          <w:szCs w:val="24"/>
        </w:rPr>
      </w:pPr>
    </w:p>
    <w:p w14:paraId="52C28A40" w14:textId="77777777" w:rsidR="004155C0" w:rsidRDefault="004155C0" w:rsidP="00B611D8">
      <w:pPr>
        <w:spacing w:after="0"/>
        <w:rPr>
          <w:rFonts w:ascii="Arial" w:hAnsi="Arial" w:cs="Arial"/>
          <w:szCs w:val="24"/>
        </w:rPr>
      </w:pPr>
    </w:p>
    <w:p w14:paraId="0C3E93FE" w14:textId="77777777" w:rsidR="004155C0" w:rsidRPr="00533B2B" w:rsidRDefault="004155C0"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0203FBA0" w14:textId="77777777" w:rsidTr="007D42EF">
        <w:trPr>
          <w:trHeight w:val="333"/>
        </w:trPr>
        <w:tc>
          <w:tcPr>
            <w:tcW w:w="9094" w:type="dxa"/>
            <w:shd w:val="clear" w:color="auto" w:fill="00682F"/>
            <w:vAlign w:val="center"/>
          </w:tcPr>
          <w:p w14:paraId="57C02979" w14:textId="77777777" w:rsidR="00B611D8" w:rsidRPr="00533B2B" w:rsidRDefault="006E406F" w:rsidP="004155C0">
            <w:pPr>
              <w:tabs>
                <w:tab w:val="left" w:pos="2115"/>
              </w:tabs>
              <w:rPr>
                <w:rFonts w:ascii="Arial" w:hAnsi="Arial" w:cs="Arial"/>
                <w:b/>
                <w:color w:val="A9A5A5" w:themeColor="background1"/>
                <w:szCs w:val="24"/>
              </w:rPr>
            </w:pPr>
            <w:r w:rsidRPr="006E406F">
              <w:rPr>
                <w:rFonts w:ascii="Arial" w:hAnsi="Arial" w:cs="Arial"/>
                <w:color w:val="EDECEC" w:themeColor="background1" w:themeTint="33"/>
                <w:szCs w:val="24"/>
              </w:rPr>
              <w:lastRenderedPageBreak/>
              <w:t>Reporting Category: S4.C Physical Sciences</w:t>
            </w:r>
            <w:r>
              <w:rPr>
                <w:rFonts w:ascii="Arial" w:hAnsi="Arial" w:cs="Arial"/>
                <w:color w:val="EDECEC" w:themeColor="background1" w:themeTint="33"/>
                <w:szCs w:val="24"/>
              </w:rPr>
              <w:t xml:space="preserve">                                                     </w:t>
            </w:r>
          </w:p>
        </w:tc>
      </w:tr>
    </w:tbl>
    <w:p w14:paraId="6DD8D57B" w14:textId="77777777" w:rsidR="00B611D8" w:rsidRPr="004155C0" w:rsidRDefault="00B611D8" w:rsidP="00B611D8">
      <w:pPr>
        <w:spacing w:after="0" w:line="240" w:lineRule="auto"/>
        <w:ind w:left="360" w:hanging="14"/>
        <w:rPr>
          <w:rFonts w:ascii="Arial" w:hAnsi="Arial" w:cs="Arial"/>
          <w:b/>
          <w:sz w:val="12"/>
          <w:szCs w:val="12"/>
        </w:rPr>
      </w:pPr>
    </w:p>
    <w:p w14:paraId="3282BDE8"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S4.C.3.1</w:t>
      </w:r>
    </w:p>
    <w:p w14:paraId="5CBC3F2D" w14:textId="77777777" w:rsidR="00B611D8" w:rsidRPr="00917D0B" w:rsidRDefault="00B611D8" w:rsidP="00B611D8">
      <w:pPr>
        <w:spacing w:after="0" w:line="240" w:lineRule="auto"/>
        <w:ind w:left="360" w:hanging="14"/>
        <w:rPr>
          <w:rFonts w:ascii="Times New Roman" w:hAnsi="Times New Roman" w:cs="Times New Roman"/>
          <w:szCs w:val="24"/>
        </w:rPr>
      </w:pPr>
      <w:r w:rsidRPr="00917D0B">
        <w:rPr>
          <w:rFonts w:ascii="Times New Roman" w:hAnsi="Times New Roman" w:cs="Times New Roman"/>
          <w:szCs w:val="24"/>
        </w:rPr>
        <w:t>Identify and describe different types of force and motion, or the effect of the interaction between force and motion.</w:t>
      </w:r>
    </w:p>
    <w:p w14:paraId="3CD08FA5" w14:textId="77777777" w:rsidR="00B611D8" w:rsidRPr="004155C0" w:rsidRDefault="00B611D8" w:rsidP="00B611D8">
      <w:pPr>
        <w:spacing w:after="0" w:line="240" w:lineRule="auto"/>
        <w:ind w:left="360" w:hanging="14"/>
        <w:rPr>
          <w:rFonts w:ascii="Arial" w:hAnsi="Arial" w:cs="Arial"/>
          <w:b/>
          <w:sz w:val="12"/>
          <w:szCs w:val="12"/>
        </w:rPr>
      </w:pPr>
    </w:p>
    <w:p w14:paraId="28236ECE"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S4.C.3.1.3</w:t>
      </w:r>
      <w:r w:rsidRPr="00533B2B">
        <w:rPr>
          <w:rFonts w:ascii="Arial" w:hAnsi="Arial" w:cs="Arial"/>
          <w:szCs w:val="24"/>
        </w:rPr>
        <w:tab/>
        <w:t xml:space="preserve"> </w:t>
      </w:r>
    </w:p>
    <w:p w14:paraId="725EA1B6" w14:textId="77777777" w:rsidR="00B611D8" w:rsidRPr="00917D0B" w:rsidRDefault="00B611D8" w:rsidP="00B611D8">
      <w:pPr>
        <w:spacing w:after="0" w:line="240" w:lineRule="auto"/>
        <w:ind w:left="550" w:hanging="14"/>
        <w:rPr>
          <w:rFonts w:ascii="Times New Roman" w:hAnsi="Times New Roman" w:cs="Times New Roman"/>
          <w:szCs w:val="24"/>
        </w:rPr>
      </w:pPr>
      <w:r w:rsidRPr="00917D0B">
        <w:rPr>
          <w:rFonts w:ascii="Times New Roman" w:hAnsi="Times New Roman" w:cs="Times New Roman"/>
          <w:szCs w:val="24"/>
        </w:rPr>
        <w:t>Describe the position of an object by locating it relative to another object or the background (e.g., geographic direction, left, up).</w:t>
      </w:r>
    </w:p>
    <w:p w14:paraId="336EAAE5" w14:textId="77777777" w:rsidR="00B611D8" w:rsidRPr="004155C0"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648579C5" w14:textId="77777777" w:rsidTr="00127FCA">
        <w:tc>
          <w:tcPr>
            <w:tcW w:w="8275" w:type="dxa"/>
            <w:shd w:val="clear" w:color="auto" w:fill="00A44A"/>
            <w:vAlign w:val="center"/>
          </w:tcPr>
          <w:p w14:paraId="379EDCB2" w14:textId="77777777" w:rsidR="00B611D8" w:rsidRPr="00A05A14" w:rsidRDefault="005730C3" w:rsidP="00A05A14">
            <w:pPr>
              <w:rPr>
                <w:rFonts w:ascii="Arial" w:hAnsi="Arial" w:cs="Arial"/>
                <w:szCs w:val="24"/>
              </w:rPr>
            </w:pPr>
            <w:r>
              <w:rPr>
                <w:rFonts w:ascii="Arial" w:hAnsi="Arial" w:cs="Arial"/>
                <w:color w:val="EDECEC" w:themeColor="background1" w:themeTint="33"/>
                <w:szCs w:val="24"/>
              </w:rPr>
              <w:t>Alternate</w:t>
            </w:r>
            <w:r w:rsidR="00B611D8" w:rsidRPr="00A05A14">
              <w:rPr>
                <w:rFonts w:ascii="Arial" w:hAnsi="Arial" w:cs="Arial"/>
                <w:color w:val="EDECEC" w:themeColor="background1" w:themeTint="33"/>
                <w:szCs w:val="24"/>
              </w:rPr>
              <w:t xml:space="preserve"> Eligible Content</w:t>
            </w:r>
          </w:p>
        </w:tc>
      </w:tr>
      <w:tr w:rsidR="00B611D8" w:rsidRPr="00533B2B" w14:paraId="0411D08F" w14:textId="77777777" w:rsidTr="00765FC1">
        <w:tc>
          <w:tcPr>
            <w:tcW w:w="8275" w:type="dxa"/>
          </w:tcPr>
          <w:p w14:paraId="6F9D63FD" w14:textId="77777777" w:rsidR="00B611D8" w:rsidRPr="00917D0B" w:rsidRDefault="00B611D8" w:rsidP="00142252">
            <w:pPr>
              <w:rPr>
                <w:rFonts w:ascii="Times New Roman" w:hAnsi="Times New Roman" w:cs="Times New Roman"/>
                <w:szCs w:val="24"/>
              </w:rPr>
            </w:pPr>
            <w:r w:rsidRPr="00917D0B">
              <w:rPr>
                <w:rFonts w:ascii="Times New Roman" w:hAnsi="Times New Roman" w:cs="Times New Roman"/>
                <w:b/>
                <w:szCs w:val="24"/>
              </w:rPr>
              <w:t>S4.C.3.1.3a</w:t>
            </w:r>
            <w:r w:rsidRPr="00917D0B">
              <w:rPr>
                <w:rFonts w:ascii="Times New Roman" w:hAnsi="Times New Roman" w:cs="Times New Roman"/>
                <w:szCs w:val="24"/>
              </w:rPr>
              <w:t xml:space="preserve"> Identify the position of an object relative to another object (</w:t>
            </w:r>
            <w:r w:rsidR="00142252">
              <w:rPr>
                <w:rFonts w:ascii="Times New Roman" w:hAnsi="Times New Roman" w:cs="Times New Roman"/>
                <w:szCs w:val="24"/>
              </w:rPr>
              <w:t>limited to</w:t>
            </w:r>
            <w:r w:rsidRPr="00917D0B">
              <w:rPr>
                <w:rFonts w:ascii="Times New Roman" w:hAnsi="Times New Roman" w:cs="Times New Roman"/>
                <w:szCs w:val="24"/>
              </w:rPr>
              <w:t xml:space="preserve"> in front of, behind, above, below, to the right, </w:t>
            </w:r>
            <w:r w:rsidR="00142252">
              <w:rPr>
                <w:rFonts w:ascii="Times New Roman" w:hAnsi="Times New Roman" w:cs="Times New Roman"/>
                <w:szCs w:val="24"/>
              </w:rPr>
              <w:t xml:space="preserve">and </w:t>
            </w:r>
            <w:r w:rsidRPr="00917D0B">
              <w:rPr>
                <w:rFonts w:ascii="Times New Roman" w:hAnsi="Times New Roman" w:cs="Times New Roman"/>
                <w:szCs w:val="24"/>
              </w:rPr>
              <w:t>to the left).</w:t>
            </w:r>
          </w:p>
        </w:tc>
      </w:tr>
    </w:tbl>
    <w:p w14:paraId="3A7AA3F0" w14:textId="77777777" w:rsidR="00B611D8" w:rsidRPr="004155C0"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A05A14" w:rsidRPr="00533B2B" w14:paraId="4CF7E023" w14:textId="77777777" w:rsidTr="00127FCA">
        <w:trPr>
          <w:trHeight w:val="305"/>
        </w:trPr>
        <w:tc>
          <w:tcPr>
            <w:tcW w:w="8275" w:type="dxa"/>
            <w:gridSpan w:val="2"/>
            <w:shd w:val="clear" w:color="auto" w:fill="00A44A"/>
            <w:vAlign w:val="center"/>
          </w:tcPr>
          <w:p w14:paraId="0DF00B8D" w14:textId="77777777" w:rsidR="00A05A14" w:rsidRPr="00C43D99" w:rsidRDefault="00A05A14" w:rsidP="00127FCA">
            <w:pPr>
              <w:jc w:val="center"/>
              <w:rPr>
                <w:rFonts w:ascii="Arial" w:hAnsi="Arial" w:cs="Arial"/>
                <w:b/>
                <w:color w:val="EDECEC" w:themeColor="background1" w:themeTint="33"/>
                <w:szCs w:val="24"/>
              </w:rPr>
            </w:pPr>
            <w:r>
              <w:rPr>
                <w:rFonts w:ascii="Arial" w:hAnsi="Arial" w:cs="Arial"/>
                <w:color w:val="EDECEC" w:themeColor="background1" w:themeTint="33"/>
                <w:szCs w:val="24"/>
              </w:rPr>
              <w:t>Task</w:t>
            </w:r>
            <w:r w:rsidRPr="00A05A14">
              <w:rPr>
                <w:rFonts w:ascii="Arial" w:hAnsi="Arial" w:cs="Arial"/>
                <w:color w:val="EDECEC" w:themeColor="background1" w:themeTint="33"/>
                <w:szCs w:val="24"/>
              </w:rPr>
              <w:t xml:space="preserve"> Specifications</w:t>
            </w:r>
          </w:p>
        </w:tc>
      </w:tr>
      <w:tr w:rsidR="00A05A14" w:rsidRPr="00533B2B" w14:paraId="2EEA9545" w14:textId="77777777" w:rsidTr="00127FCA">
        <w:tc>
          <w:tcPr>
            <w:tcW w:w="8275" w:type="dxa"/>
            <w:gridSpan w:val="2"/>
            <w:shd w:val="clear" w:color="auto" w:fill="EBFDE3"/>
          </w:tcPr>
          <w:p w14:paraId="5C5E763B" w14:textId="77777777" w:rsidR="00A05A14" w:rsidRPr="00533B2B" w:rsidRDefault="00817DAC" w:rsidP="00817DAC">
            <w:pPr>
              <w:pStyle w:val="ListParagraph"/>
              <w:numPr>
                <w:ilvl w:val="0"/>
                <w:numId w:val="12"/>
              </w:numPr>
              <w:ind w:left="162" w:hanging="180"/>
              <w:rPr>
                <w:rFonts w:ascii="Arial" w:hAnsi="Arial" w:cs="Arial"/>
                <w:szCs w:val="24"/>
              </w:rPr>
            </w:pPr>
            <w:r>
              <w:rPr>
                <w:rFonts w:ascii="Times New Roman" w:hAnsi="Times New Roman" w:cs="Times New Roman"/>
                <w:szCs w:val="24"/>
              </w:rPr>
              <w:t>Students can be asked to locate relative position of two objects or asked for relative position in contexts with which students taking the PASA would be familiar</w:t>
            </w:r>
          </w:p>
        </w:tc>
      </w:tr>
      <w:tr w:rsidR="004155C0" w:rsidRPr="00317145" w14:paraId="1100D017" w14:textId="77777777" w:rsidTr="00127FCA">
        <w:trPr>
          <w:trHeight w:val="144"/>
        </w:trPr>
        <w:tc>
          <w:tcPr>
            <w:tcW w:w="8275" w:type="dxa"/>
            <w:gridSpan w:val="2"/>
            <w:shd w:val="clear" w:color="auto" w:fill="00A44A"/>
          </w:tcPr>
          <w:p w14:paraId="786D37C1" w14:textId="77777777" w:rsidR="004155C0" w:rsidRPr="00317145" w:rsidRDefault="004155C0"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4155C0" w:rsidRPr="00317145" w14:paraId="43895337" w14:textId="77777777" w:rsidTr="00127FCA">
        <w:trPr>
          <w:trHeight w:val="144"/>
        </w:trPr>
        <w:tc>
          <w:tcPr>
            <w:tcW w:w="4137" w:type="dxa"/>
            <w:shd w:val="clear" w:color="auto" w:fill="00A44A"/>
          </w:tcPr>
          <w:p w14:paraId="673BC843" w14:textId="77777777" w:rsidR="004155C0" w:rsidRPr="00317145" w:rsidRDefault="004155C0"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7B7E9E3C" w14:textId="77777777" w:rsidR="004155C0" w:rsidRPr="00317145" w:rsidRDefault="004155C0"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4155C0" w:rsidRPr="00A82E5C" w14:paraId="757C6C11" w14:textId="77777777" w:rsidTr="00127FCA">
        <w:trPr>
          <w:trHeight w:val="144"/>
        </w:trPr>
        <w:tc>
          <w:tcPr>
            <w:tcW w:w="4137" w:type="dxa"/>
            <w:shd w:val="clear" w:color="auto" w:fill="EBFDE3"/>
          </w:tcPr>
          <w:p w14:paraId="064A42B8" w14:textId="77777777" w:rsidR="004155C0" w:rsidRPr="004155C0" w:rsidRDefault="004155C0" w:rsidP="004155C0">
            <w:pPr>
              <w:rPr>
                <w:rFonts w:ascii="Times New Roman" w:hAnsi="Times New Roman" w:cs="Times New Roman"/>
                <w:color w:val="EDECEC" w:themeColor="accent4" w:themeTint="33"/>
              </w:rPr>
            </w:pPr>
            <w:r w:rsidRPr="004155C0">
              <w:rPr>
                <w:rFonts w:ascii="Times New Roman" w:hAnsi="Times New Roman" w:cs="Times New Roman"/>
                <w:color w:val="000000"/>
              </w:rPr>
              <w:t>Identify the position of an object in relative to another object given a background scene.</w:t>
            </w:r>
          </w:p>
        </w:tc>
        <w:tc>
          <w:tcPr>
            <w:tcW w:w="4138" w:type="dxa"/>
            <w:shd w:val="clear" w:color="auto" w:fill="EBFDE3"/>
          </w:tcPr>
          <w:p w14:paraId="69EE493C" w14:textId="77777777" w:rsidR="004155C0" w:rsidRPr="004155C0" w:rsidRDefault="004155C0" w:rsidP="004155C0">
            <w:pPr>
              <w:rPr>
                <w:rFonts w:ascii="Times New Roman" w:hAnsi="Times New Roman" w:cs="Times New Roman"/>
                <w:color w:val="EDECEC" w:themeColor="accent4" w:themeTint="33"/>
              </w:rPr>
            </w:pPr>
            <w:r w:rsidRPr="004155C0">
              <w:rPr>
                <w:rFonts w:ascii="Times New Roman" w:hAnsi="Times New Roman" w:cs="Times New Roman"/>
                <w:color w:val="000000"/>
              </w:rPr>
              <w:t>Identify the position of an object relative to two other objects given a background scene.</w:t>
            </w:r>
          </w:p>
        </w:tc>
      </w:tr>
    </w:tbl>
    <w:p w14:paraId="414AD03F" w14:textId="77777777" w:rsidR="00B611D8" w:rsidRPr="00533B2B" w:rsidRDefault="00B611D8" w:rsidP="00B611D8">
      <w:pPr>
        <w:spacing w:after="0"/>
        <w:rPr>
          <w:rFonts w:ascii="Arial" w:hAnsi="Arial" w:cs="Arial"/>
          <w:szCs w:val="24"/>
        </w:rPr>
      </w:pPr>
    </w:p>
    <w:p w14:paraId="6E23D554" w14:textId="77777777" w:rsidR="00B611D8" w:rsidRPr="00533B2B" w:rsidRDefault="00B611D8"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176ED2F0" w14:textId="77777777" w:rsidTr="007D42EF">
        <w:trPr>
          <w:trHeight w:val="333"/>
        </w:trPr>
        <w:tc>
          <w:tcPr>
            <w:tcW w:w="9094" w:type="dxa"/>
            <w:shd w:val="clear" w:color="auto" w:fill="00682F"/>
            <w:vAlign w:val="center"/>
          </w:tcPr>
          <w:p w14:paraId="6FBBEC8D" w14:textId="77777777" w:rsidR="00B611D8" w:rsidRPr="006E406F" w:rsidRDefault="00B611D8" w:rsidP="006B7289">
            <w:pPr>
              <w:tabs>
                <w:tab w:val="left" w:pos="2115"/>
              </w:tabs>
              <w:rPr>
                <w:rFonts w:ascii="Arial" w:hAnsi="Arial" w:cs="Arial"/>
                <w:color w:val="EDECEC" w:themeColor="background1" w:themeTint="33"/>
                <w:szCs w:val="24"/>
              </w:rPr>
            </w:pPr>
            <w:r w:rsidRPr="006E406F">
              <w:rPr>
                <w:rFonts w:ascii="Arial" w:hAnsi="Arial" w:cs="Arial"/>
                <w:color w:val="EDECEC" w:themeColor="background1" w:themeTint="33"/>
                <w:szCs w:val="24"/>
              </w:rPr>
              <w:t>Reporting Category: S4.D Earth and Space Sciences</w:t>
            </w:r>
            <w:r w:rsidR="006E406F" w:rsidRPr="006E406F">
              <w:rPr>
                <w:rFonts w:ascii="Arial" w:hAnsi="Arial" w:cs="Arial"/>
                <w:color w:val="EDECEC" w:themeColor="background1" w:themeTint="33"/>
                <w:szCs w:val="24"/>
              </w:rPr>
              <w:t xml:space="preserve">                                   </w:t>
            </w:r>
            <w:r w:rsidR="006E406F">
              <w:rPr>
                <w:rFonts w:ascii="Arial" w:hAnsi="Arial" w:cs="Arial"/>
                <w:color w:val="EDECEC" w:themeColor="background1" w:themeTint="33"/>
                <w:szCs w:val="24"/>
              </w:rPr>
              <w:t xml:space="preserve">     </w:t>
            </w:r>
            <w:r w:rsidR="006E406F" w:rsidRPr="006E406F">
              <w:rPr>
                <w:rFonts w:ascii="Arial" w:hAnsi="Arial" w:cs="Arial"/>
                <w:color w:val="EDECEC" w:themeColor="background1" w:themeTint="33"/>
                <w:szCs w:val="24"/>
              </w:rPr>
              <w:t xml:space="preserve"> </w:t>
            </w:r>
          </w:p>
        </w:tc>
      </w:tr>
    </w:tbl>
    <w:p w14:paraId="119F0274" w14:textId="77777777" w:rsidR="00B611D8" w:rsidRPr="005475F0" w:rsidRDefault="00B611D8" w:rsidP="00B611D8">
      <w:pPr>
        <w:spacing w:after="0" w:line="240" w:lineRule="auto"/>
        <w:ind w:left="360" w:hanging="14"/>
        <w:rPr>
          <w:rFonts w:ascii="Arial" w:hAnsi="Arial" w:cs="Arial"/>
          <w:b/>
          <w:sz w:val="12"/>
          <w:szCs w:val="12"/>
        </w:rPr>
      </w:pPr>
    </w:p>
    <w:p w14:paraId="1C2DD7A3"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S4.D.1.1</w:t>
      </w:r>
    </w:p>
    <w:p w14:paraId="25B6443C" w14:textId="77777777" w:rsidR="00B611D8" w:rsidRPr="00917D0B" w:rsidRDefault="00B611D8" w:rsidP="00B611D8">
      <w:pPr>
        <w:spacing w:after="0" w:line="240" w:lineRule="auto"/>
        <w:ind w:left="360" w:hanging="14"/>
        <w:rPr>
          <w:rFonts w:ascii="Times New Roman" w:hAnsi="Times New Roman" w:cs="Times New Roman"/>
          <w:szCs w:val="24"/>
        </w:rPr>
      </w:pPr>
      <w:r w:rsidRPr="00917D0B">
        <w:rPr>
          <w:rFonts w:ascii="Times New Roman" w:hAnsi="Times New Roman" w:cs="Times New Roman"/>
          <w:szCs w:val="24"/>
        </w:rPr>
        <w:t>Describe basic landforms in Pennsylvania.</w:t>
      </w:r>
    </w:p>
    <w:p w14:paraId="5C64783A" w14:textId="77777777" w:rsidR="00B611D8" w:rsidRPr="005475F0" w:rsidRDefault="00B611D8" w:rsidP="00B611D8">
      <w:pPr>
        <w:spacing w:after="0" w:line="240" w:lineRule="auto"/>
        <w:ind w:left="360" w:hanging="14"/>
        <w:rPr>
          <w:rFonts w:ascii="Arial" w:hAnsi="Arial" w:cs="Arial"/>
          <w:b/>
          <w:sz w:val="12"/>
          <w:szCs w:val="12"/>
        </w:rPr>
      </w:pPr>
    </w:p>
    <w:p w14:paraId="15653F63"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S4.D.1.1.1</w:t>
      </w:r>
      <w:r w:rsidRPr="00533B2B">
        <w:rPr>
          <w:rFonts w:ascii="Arial" w:hAnsi="Arial" w:cs="Arial"/>
          <w:szCs w:val="24"/>
        </w:rPr>
        <w:tab/>
        <w:t xml:space="preserve"> </w:t>
      </w:r>
    </w:p>
    <w:p w14:paraId="683D652C" w14:textId="77777777" w:rsidR="00B611D8" w:rsidRPr="00917D0B" w:rsidRDefault="00B611D8" w:rsidP="00B611D8">
      <w:pPr>
        <w:spacing w:after="0" w:line="240" w:lineRule="auto"/>
        <w:ind w:left="550" w:hanging="14"/>
        <w:rPr>
          <w:rFonts w:ascii="Times New Roman" w:hAnsi="Times New Roman" w:cs="Times New Roman"/>
          <w:szCs w:val="24"/>
        </w:rPr>
      </w:pPr>
      <w:r w:rsidRPr="00917D0B">
        <w:rPr>
          <w:rFonts w:ascii="Times New Roman" w:hAnsi="Times New Roman" w:cs="Times New Roman"/>
          <w:szCs w:val="24"/>
        </w:rPr>
        <w:t>Describe how prominent Earth features in Pennsylvania (e.g., mountains, valleys, beaches, caves, sinkholes, lakes, rivers) were formed.</w:t>
      </w:r>
    </w:p>
    <w:p w14:paraId="165F2945" w14:textId="77777777" w:rsidR="00B611D8" w:rsidRPr="005475F0"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49513E23" w14:textId="77777777" w:rsidTr="00127FCA">
        <w:tc>
          <w:tcPr>
            <w:tcW w:w="8275" w:type="dxa"/>
            <w:shd w:val="clear" w:color="auto" w:fill="00A44A"/>
          </w:tcPr>
          <w:p w14:paraId="5BBEFF33" w14:textId="77777777" w:rsidR="00B611D8" w:rsidRPr="00A05A14" w:rsidRDefault="005730C3" w:rsidP="00765FC1">
            <w:pPr>
              <w:rPr>
                <w:rFonts w:ascii="Arial" w:hAnsi="Arial" w:cs="Arial"/>
                <w:szCs w:val="24"/>
              </w:rPr>
            </w:pPr>
            <w:r>
              <w:rPr>
                <w:rFonts w:ascii="Arial" w:hAnsi="Arial" w:cs="Arial"/>
                <w:color w:val="EDECEC" w:themeColor="background1" w:themeTint="33"/>
                <w:szCs w:val="24"/>
              </w:rPr>
              <w:t>Alternate</w:t>
            </w:r>
            <w:r w:rsidR="00B611D8" w:rsidRPr="00A05A14">
              <w:rPr>
                <w:rFonts w:ascii="Arial" w:hAnsi="Arial" w:cs="Arial"/>
                <w:color w:val="EDECEC" w:themeColor="background1" w:themeTint="33"/>
                <w:szCs w:val="24"/>
              </w:rPr>
              <w:t xml:space="preserve"> Eligible Content</w:t>
            </w:r>
          </w:p>
        </w:tc>
      </w:tr>
      <w:tr w:rsidR="00B611D8" w:rsidRPr="00533B2B" w14:paraId="70EAFBB1" w14:textId="77777777" w:rsidTr="00765FC1">
        <w:tc>
          <w:tcPr>
            <w:tcW w:w="8275" w:type="dxa"/>
          </w:tcPr>
          <w:p w14:paraId="4CC9B329" w14:textId="77777777" w:rsidR="00B611D8" w:rsidRPr="00917D0B" w:rsidRDefault="00B611D8" w:rsidP="00142252">
            <w:pPr>
              <w:rPr>
                <w:rFonts w:ascii="Times New Roman" w:hAnsi="Times New Roman" w:cs="Times New Roman"/>
                <w:szCs w:val="24"/>
              </w:rPr>
            </w:pPr>
            <w:r w:rsidRPr="00917D0B">
              <w:rPr>
                <w:rFonts w:ascii="Times New Roman" w:hAnsi="Times New Roman" w:cs="Times New Roman"/>
                <w:b/>
                <w:szCs w:val="24"/>
              </w:rPr>
              <w:t>S4.D.1.1.1a</w:t>
            </w:r>
            <w:r w:rsidRPr="00917D0B">
              <w:rPr>
                <w:rFonts w:ascii="Times New Roman" w:hAnsi="Times New Roman" w:cs="Times New Roman"/>
                <w:szCs w:val="24"/>
              </w:rPr>
              <w:t xml:space="preserve"> Identify prominent Earth features (</w:t>
            </w:r>
            <w:r w:rsidR="00142252">
              <w:rPr>
                <w:rFonts w:ascii="Times New Roman" w:hAnsi="Times New Roman" w:cs="Times New Roman"/>
                <w:szCs w:val="24"/>
              </w:rPr>
              <w:t>limited to</w:t>
            </w:r>
            <w:r w:rsidRPr="00917D0B">
              <w:rPr>
                <w:rFonts w:ascii="Times New Roman" w:hAnsi="Times New Roman" w:cs="Times New Roman"/>
                <w:szCs w:val="24"/>
              </w:rPr>
              <w:t xml:space="preserve"> mountains, valleys, oceans, </w:t>
            </w:r>
            <w:r w:rsidR="005475F0">
              <w:rPr>
                <w:rFonts w:ascii="Times New Roman" w:hAnsi="Times New Roman" w:cs="Times New Roman"/>
                <w:szCs w:val="24"/>
              </w:rPr>
              <w:t xml:space="preserve">beaches, </w:t>
            </w:r>
            <w:r w:rsidRPr="00917D0B">
              <w:rPr>
                <w:rFonts w:ascii="Times New Roman" w:hAnsi="Times New Roman" w:cs="Times New Roman"/>
                <w:szCs w:val="24"/>
              </w:rPr>
              <w:t xml:space="preserve">lakes, </w:t>
            </w:r>
            <w:r w:rsidR="00142252">
              <w:rPr>
                <w:rFonts w:ascii="Times New Roman" w:hAnsi="Times New Roman" w:cs="Times New Roman"/>
                <w:szCs w:val="24"/>
              </w:rPr>
              <w:t xml:space="preserve">and </w:t>
            </w:r>
            <w:r w:rsidRPr="00917D0B">
              <w:rPr>
                <w:rFonts w:ascii="Times New Roman" w:hAnsi="Times New Roman" w:cs="Times New Roman"/>
                <w:szCs w:val="24"/>
              </w:rPr>
              <w:t>rivers).</w:t>
            </w:r>
          </w:p>
        </w:tc>
      </w:tr>
    </w:tbl>
    <w:p w14:paraId="01C6A04D" w14:textId="77777777" w:rsidR="00B611D8" w:rsidRPr="005475F0"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A05A14" w:rsidRPr="00533B2B" w14:paraId="77413D1A" w14:textId="77777777" w:rsidTr="00127FCA">
        <w:trPr>
          <w:trHeight w:val="305"/>
        </w:trPr>
        <w:tc>
          <w:tcPr>
            <w:tcW w:w="8275" w:type="dxa"/>
            <w:gridSpan w:val="2"/>
            <w:shd w:val="clear" w:color="auto" w:fill="00A44A"/>
          </w:tcPr>
          <w:p w14:paraId="3C006C23" w14:textId="77777777" w:rsidR="00A05A14" w:rsidRPr="00C43D99" w:rsidRDefault="00A05A14" w:rsidP="00127FCA">
            <w:pPr>
              <w:jc w:val="center"/>
              <w:rPr>
                <w:rFonts w:ascii="Arial" w:hAnsi="Arial" w:cs="Arial"/>
                <w:b/>
                <w:color w:val="EDECEC" w:themeColor="background1" w:themeTint="33"/>
                <w:szCs w:val="24"/>
              </w:rPr>
            </w:pPr>
            <w:r>
              <w:rPr>
                <w:rFonts w:ascii="Arial" w:hAnsi="Arial" w:cs="Arial"/>
                <w:color w:val="EDECEC" w:themeColor="background1" w:themeTint="33"/>
                <w:szCs w:val="24"/>
              </w:rPr>
              <w:t>Task</w:t>
            </w:r>
            <w:r w:rsidRPr="00A05A14">
              <w:rPr>
                <w:rFonts w:ascii="Arial" w:hAnsi="Arial" w:cs="Arial"/>
                <w:color w:val="EDECEC" w:themeColor="background1" w:themeTint="33"/>
                <w:szCs w:val="24"/>
              </w:rPr>
              <w:t xml:space="preserve"> Specifications</w:t>
            </w:r>
          </w:p>
        </w:tc>
      </w:tr>
      <w:tr w:rsidR="00A05A14" w:rsidRPr="00533B2B" w14:paraId="3ED9C6E3" w14:textId="77777777" w:rsidTr="00127FCA">
        <w:tc>
          <w:tcPr>
            <w:tcW w:w="8275" w:type="dxa"/>
            <w:gridSpan w:val="2"/>
            <w:shd w:val="clear" w:color="auto" w:fill="EBFDE3"/>
          </w:tcPr>
          <w:p w14:paraId="1CD1FCBE" w14:textId="77777777" w:rsidR="00A05A14" w:rsidRPr="00533B2B" w:rsidRDefault="00817DAC" w:rsidP="00817DAC">
            <w:pPr>
              <w:pStyle w:val="ListParagraph"/>
              <w:numPr>
                <w:ilvl w:val="0"/>
                <w:numId w:val="12"/>
              </w:numPr>
              <w:ind w:left="162" w:hanging="180"/>
              <w:rPr>
                <w:rFonts w:ascii="Arial" w:hAnsi="Arial" w:cs="Arial"/>
                <w:szCs w:val="24"/>
              </w:rPr>
            </w:pPr>
            <w:r>
              <w:rPr>
                <w:rFonts w:ascii="Times New Roman" w:hAnsi="Times New Roman" w:cs="Times New Roman"/>
                <w:szCs w:val="24"/>
              </w:rPr>
              <w:t xml:space="preserve">Prominent Earth features are limited to mountains, valleys, oceans, </w:t>
            </w:r>
            <w:r w:rsidR="005475F0">
              <w:rPr>
                <w:rFonts w:ascii="Times New Roman" w:hAnsi="Times New Roman" w:cs="Times New Roman"/>
                <w:szCs w:val="24"/>
              </w:rPr>
              <w:t xml:space="preserve">beaches, </w:t>
            </w:r>
            <w:r>
              <w:rPr>
                <w:rFonts w:ascii="Times New Roman" w:hAnsi="Times New Roman" w:cs="Times New Roman"/>
                <w:szCs w:val="24"/>
              </w:rPr>
              <w:t>lakes and rivers</w:t>
            </w:r>
          </w:p>
        </w:tc>
      </w:tr>
      <w:tr w:rsidR="006B7289" w:rsidRPr="00317145" w14:paraId="484C5462" w14:textId="77777777" w:rsidTr="00127FCA">
        <w:trPr>
          <w:trHeight w:val="144"/>
        </w:trPr>
        <w:tc>
          <w:tcPr>
            <w:tcW w:w="8275" w:type="dxa"/>
            <w:gridSpan w:val="2"/>
            <w:shd w:val="clear" w:color="auto" w:fill="00A44A"/>
          </w:tcPr>
          <w:p w14:paraId="43AFBF57" w14:textId="77777777" w:rsidR="006B7289" w:rsidRPr="00317145" w:rsidRDefault="006B7289"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6B7289" w:rsidRPr="00317145" w14:paraId="241BF18B" w14:textId="77777777" w:rsidTr="00127FCA">
        <w:trPr>
          <w:trHeight w:val="144"/>
        </w:trPr>
        <w:tc>
          <w:tcPr>
            <w:tcW w:w="4137" w:type="dxa"/>
            <w:shd w:val="clear" w:color="auto" w:fill="00A44A"/>
          </w:tcPr>
          <w:p w14:paraId="334DFD08" w14:textId="77777777" w:rsidR="006B7289" w:rsidRPr="00317145" w:rsidRDefault="006B7289"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51F0F60B" w14:textId="77777777" w:rsidR="006B7289" w:rsidRPr="00317145" w:rsidRDefault="006B7289"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6B7289" w:rsidRPr="004155C0" w14:paraId="12D0261C" w14:textId="77777777" w:rsidTr="00127FCA">
        <w:trPr>
          <w:trHeight w:val="144"/>
        </w:trPr>
        <w:tc>
          <w:tcPr>
            <w:tcW w:w="4137" w:type="dxa"/>
            <w:shd w:val="clear" w:color="auto" w:fill="EBFDE3"/>
          </w:tcPr>
          <w:p w14:paraId="5F0E2A66" w14:textId="77777777" w:rsidR="006B7289" w:rsidRPr="006B7289" w:rsidRDefault="006B7289" w:rsidP="006B7289">
            <w:pPr>
              <w:rPr>
                <w:rFonts w:ascii="Times New Roman" w:hAnsi="Times New Roman" w:cs="Times New Roman"/>
                <w:color w:val="EDECEC" w:themeColor="accent4" w:themeTint="33"/>
              </w:rPr>
            </w:pPr>
            <w:r w:rsidRPr="006B7289">
              <w:rPr>
                <w:rFonts w:ascii="Times New Roman" w:hAnsi="Times New Roman" w:cs="Times New Roman"/>
                <w:color w:val="000000"/>
              </w:rPr>
              <w:t>Distinguish between pictures of Earth's geological features.</w:t>
            </w:r>
          </w:p>
        </w:tc>
        <w:tc>
          <w:tcPr>
            <w:tcW w:w="4138" w:type="dxa"/>
            <w:shd w:val="clear" w:color="auto" w:fill="EBFDE3"/>
          </w:tcPr>
          <w:p w14:paraId="3D7D8124" w14:textId="77777777" w:rsidR="006B7289" w:rsidRPr="006B7289" w:rsidRDefault="006B7289" w:rsidP="006B7289">
            <w:pPr>
              <w:rPr>
                <w:rFonts w:ascii="Times New Roman" w:hAnsi="Times New Roman" w:cs="Times New Roman"/>
                <w:color w:val="EDECEC" w:themeColor="accent4" w:themeTint="33"/>
              </w:rPr>
            </w:pPr>
            <w:r w:rsidRPr="006B7289">
              <w:rPr>
                <w:rFonts w:ascii="Times New Roman" w:hAnsi="Times New Roman" w:cs="Times New Roman"/>
                <w:color w:val="000000"/>
              </w:rPr>
              <w:t>Distinguish between Earth's geological features displayed on a map.</w:t>
            </w:r>
          </w:p>
        </w:tc>
      </w:tr>
    </w:tbl>
    <w:p w14:paraId="5652C674" w14:textId="77777777" w:rsidR="00B611D8" w:rsidRPr="00533B2B" w:rsidRDefault="00B611D8" w:rsidP="00B611D8">
      <w:pPr>
        <w:spacing w:after="0"/>
        <w:rPr>
          <w:rFonts w:ascii="Arial" w:hAnsi="Arial" w:cs="Arial"/>
          <w:szCs w:val="24"/>
        </w:rPr>
      </w:pPr>
    </w:p>
    <w:p w14:paraId="40943884" w14:textId="77777777" w:rsidR="00B611D8" w:rsidRDefault="00B611D8" w:rsidP="00B611D8">
      <w:pPr>
        <w:spacing w:after="0"/>
        <w:rPr>
          <w:rFonts w:ascii="Arial" w:hAnsi="Arial" w:cs="Arial"/>
          <w:szCs w:val="24"/>
        </w:rPr>
      </w:pPr>
    </w:p>
    <w:p w14:paraId="1148FAC5" w14:textId="77777777" w:rsidR="006B7289" w:rsidRDefault="006B7289" w:rsidP="00B611D8">
      <w:pPr>
        <w:spacing w:after="0"/>
        <w:rPr>
          <w:rFonts w:ascii="Arial" w:hAnsi="Arial" w:cs="Arial"/>
          <w:szCs w:val="24"/>
        </w:rPr>
      </w:pPr>
    </w:p>
    <w:p w14:paraId="37C910BD" w14:textId="77777777" w:rsidR="006B7289" w:rsidRDefault="006B7289" w:rsidP="00B611D8">
      <w:pPr>
        <w:spacing w:after="0"/>
        <w:rPr>
          <w:rFonts w:ascii="Arial" w:hAnsi="Arial" w:cs="Arial"/>
          <w:szCs w:val="24"/>
        </w:rPr>
      </w:pPr>
    </w:p>
    <w:p w14:paraId="3793ECD7" w14:textId="77777777" w:rsidR="006B7289" w:rsidRDefault="006B7289" w:rsidP="00B611D8">
      <w:pPr>
        <w:spacing w:after="0"/>
        <w:rPr>
          <w:rFonts w:ascii="Arial" w:hAnsi="Arial" w:cs="Arial"/>
          <w:szCs w:val="24"/>
        </w:rPr>
      </w:pPr>
    </w:p>
    <w:p w14:paraId="40F1C734" w14:textId="77777777" w:rsidR="006B7289" w:rsidRDefault="006B7289" w:rsidP="00B611D8">
      <w:pPr>
        <w:spacing w:after="0"/>
        <w:rPr>
          <w:rFonts w:ascii="Arial" w:hAnsi="Arial" w:cs="Arial"/>
          <w:szCs w:val="24"/>
        </w:rPr>
      </w:pPr>
    </w:p>
    <w:p w14:paraId="1673DA3A" w14:textId="77777777" w:rsidR="006B7289" w:rsidRPr="00533B2B" w:rsidRDefault="006B7289"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716D1F13" w14:textId="77777777" w:rsidTr="007D42EF">
        <w:trPr>
          <w:trHeight w:val="333"/>
        </w:trPr>
        <w:tc>
          <w:tcPr>
            <w:tcW w:w="9094" w:type="dxa"/>
            <w:shd w:val="clear" w:color="auto" w:fill="00682F"/>
            <w:vAlign w:val="center"/>
          </w:tcPr>
          <w:p w14:paraId="7587AFB8" w14:textId="77777777" w:rsidR="00B611D8" w:rsidRPr="00533B2B" w:rsidRDefault="006E406F" w:rsidP="006B7289">
            <w:pPr>
              <w:tabs>
                <w:tab w:val="left" w:pos="2115"/>
              </w:tabs>
              <w:rPr>
                <w:rFonts w:ascii="Arial" w:hAnsi="Arial" w:cs="Arial"/>
                <w:b/>
                <w:color w:val="A9A5A5" w:themeColor="background1"/>
                <w:szCs w:val="24"/>
              </w:rPr>
            </w:pPr>
            <w:r w:rsidRPr="006E406F">
              <w:rPr>
                <w:rFonts w:ascii="Arial" w:hAnsi="Arial" w:cs="Arial"/>
                <w:color w:val="EDECEC" w:themeColor="background1" w:themeTint="33"/>
                <w:szCs w:val="24"/>
              </w:rPr>
              <w:lastRenderedPageBreak/>
              <w:t xml:space="preserve">Reporting Category: S4.D Earth and Space Sciences                                   </w:t>
            </w:r>
            <w:r>
              <w:rPr>
                <w:rFonts w:ascii="Arial" w:hAnsi="Arial" w:cs="Arial"/>
                <w:color w:val="EDECEC" w:themeColor="background1" w:themeTint="33"/>
                <w:szCs w:val="24"/>
              </w:rPr>
              <w:t xml:space="preserve">     </w:t>
            </w:r>
            <w:r w:rsidRPr="006E406F">
              <w:rPr>
                <w:rFonts w:ascii="Arial" w:hAnsi="Arial" w:cs="Arial"/>
                <w:color w:val="EDECEC" w:themeColor="background1" w:themeTint="33"/>
                <w:szCs w:val="24"/>
              </w:rPr>
              <w:t xml:space="preserve"> </w:t>
            </w:r>
          </w:p>
        </w:tc>
      </w:tr>
    </w:tbl>
    <w:p w14:paraId="024E1836" w14:textId="77777777" w:rsidR="00B611D8" w:rsidRPr="006B7289" w:rsidRDefault="00B611D8" w:rsidP="00B611D8">
      <w:pPr>
        <w:spacing w:after="0" w:line="240" w:lineRule="auto"/>
        <w:ind w:left="360" w:hanging="14"/>
        <w:rPr>
          <w:rFonts w:ascii="Arial" w:hAnsi="Arial" w:cs="Arial"/>
          <w:b/>
          <w:sz w:val="12"/>
          <w:szCs w:val="12"/>
        </w:rPr>
      </w:pPr>
    </w:p>
    <w:p w14:paraId="09039049"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S4.D.1.2</w:t>
      </w:r>
    </w:p>
    <w:p w14:paraId="68C2EAA1" w14:textId="77777777" w:rsidR="00B611D8" w:rsidRPr="00917D0B" w:rsidRDefault="00B611D8" w:rsidP="00B611D8">
      <w:pPr>
        <w:spacing w:after="0" w:line="240" w:lineRule="auto"/>
        <w:ind w:left="360" w:hanging="14"/>
        <w:rPr>
          <w:rFonts w:ascii="Times New Roman" w:hAnsi="Times New Roman" w:cs="Times New Roman"/>
          <w:szCs w:val="24"/>
        </w:rPr>
      </w:pPr>
      <w:r w:rsidRPr="00917D0B">
        <w:rPr>
          <w:rFonts w:ascii="Times New Roman" w:hAnsi="Times New Roman" w:cs="Times New Roman"/>
          <w:szCs w:val="24"/>
        </w:rPr>
        <w:t>Identify the types and uses of Earth’s resources.</w:t>
      </w:r>
    </w:p>
    <w:p w14:paraId="18B01678" w14:textId="77777777" w:rsidR="00B611D8" w:rsidRPr="006B7289" w:rsidRDefault="00B611D8" w:rsidP="00B611D8">
      <w:pPr>
        <w:spacing w:after="0" w:line="240" w:lineRule="auto"/>
        <w:ind w:left="360" w:hanging="14"/>
        <w:rPr>
          <w:rFonts w:ascii="Arial" w:hAnsi="Arial" w:cs="Arial"/>
          <w:b/>
          <w:sz w:val="12"/>
          <w:szCs w:val="12"/>
        </w:rPr>
      </w:pPr>
    </w:p>
    <w:p w14:paraId="365ACB0B"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S4.D.1.2.1</w:t>
      </w:r>
      <w:r w:rsidRPr="00533B2B">
        <w:rPr>
          <w:rFonts w:ascii="Arial" w:hAnsi="Arial" w:cs="Arial"/>
          <w:szCs w:val="24"/>
        </w:rPr>
        <w:tab/>
        <w:t xml:space="preserve"> </w:t>
      </w:r>
    </w:p>
    <w:p w14:paraId="542C297B" w14:textId="77777777" w:rsidR="00B611D8" w:rsidRPr="00917D0B" w:rsidRDefault="00B611D8" w:rsidP="00B611D8">
      <w:pPr>
        <w:spacing w:after="0" w:line="240" w:lineRule="auto"/>
        <w:ind w:left="550" w:hanging="14"/>
        <w:rPr>
          <w:rFonts w:ascii="Times New Roman" w:hAnsi="Times New Roman" w:cs="Times New Roman"/>
          <w:szCs w:val="24"/>
        </w:rPr>
      </w:pPr>
      <w:r w:rsidRPr="00917D0B">
        <w:rPr>
          <w:rFonts w:ascii="Times New Roman" w:hAnsi="Times New Roman" w:cs="Times New Roman"/>
          <w:szCs w:val="24"/>
        </w:rPr>
        <w:t>Identify products and by-products of plants and animals for human use (e.g., food, clothing, building materials, paper products).</w:t>
      </w:r>
    </w:p>
    <w:p w14:paraId="3D402E46" w14:textId="77777777" w:rsidR="00B611D8" w:rsidRPr="006B7289"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328E5BFE" w14:textId="77777777" w:rsidTr="00127FCA">
        <w:tc>
          <w:tcPr>
            <w:tcW w:w="8275" w:type="dxa"/>
            <w:shd w:val="clear" w:color="auto" w:fill="00A44A"/>
          </w:tcPr>
          <w:p w14:paraId="623BFE0E" w14:textId="77777777" w:rsidR="00B611D8" w:rsidRPr="00A05A14" w:rsidRDefault="005730C3" w:rsidP="00765FC1">
            <w:pPr>
              <w:rPr>
                <w:rFonts w:ascii="Arial" w:hAnsi="Arial" w:cs="Arial"/>
                <w:szCs w:val="24"/>
              </w:rPr>
            </w:pPr>
            <w:r>
              <w:rPr>
                <w:rFonts w:ascii="Arial" w:hAnsi="Arial" w:cs="Arial"/>
                <w:color w:val="EDECEC" w:themeColor="background1" w:themeTint="33"/>
                <w:szCs w:val="24"/>
              </w:rPr>
              <w:t>Alternate</w:t>
            </w:r>
            <w:r w:rsidR="00B611D8" w:rsidRPr="00A05A14">
              <w:rPr>
                <w:rFonts w:ascii="Arial" w:hAnsi="Arial" w:cs="Arial"/>
                <w:color w:val="EDECEC" w:themeColor="background1" w:themeTint="33"/>
                <w:szCs w:val="24"/>
              </w:rPr>
              <w:t xml:space="preserve"> Eligible Content</w:t>
            </w:r>
          </w:p>
        </w:tc>
      </w:tr>
      <w:tr w:rsidR="00B611D8" w:rsidRPr="00533B2B" w14:paraId="3A12CCC9" w14:textId="77777777" w:rsidTr="00765FC1">
        <w:tc>
          <w:tcPr>
            <w:tcW w:w="8275" w:type="dxa"/>
          </w:tcPr>
          <w:p w14:paraId="1A6BF13F" w14:textId="77777777" w:rsidR="00B611D8" w:rsidRPr="00917D0B" w:rsidRDefault="00B611D8" w:rsidP="00142252">
            <w:pPr>
              <w:rPr>
                <w:rFonts w:ascii="Times New Roman" w:hAnsi="Times New Roman" w:cs="Times New Roman"/>
                <w:szCs w:val="24"/>
              </w:rPr>
            </w:pPr>
            <w:r w:rsidRPr="00917D0B">
              <w:rPr>
                <w:rFonts w:ascii="Times New Roman" w:hAnsi="Times New Roman" w:cs="Times New Roman"/>
                <w:b/>
                <w:szCs w:val="24"/>
              </w:rPr>
              <w:t>S4.D.1.2.1a</w:t>
            </w:r>
            <w:r w:rsidRPr="00917D0B">
              <w:rPr>
                <w:rFonts w:ascii="Times New Roman" w:hAnsi="Times New Roman" w:cs="Times New Roman"/>
                <w:szCs w:val="24"/>
              </w:rPr>
              <w:t xml:space="preserve"> Identify food or clothing products </w:t>
            </w:r>
            <w:r w:rsidR="00142252">
              <w:rPr>
                <w:rFonts w:ascii="Times New Roman" w:hAnsi="Times New Roman" w:cs="Times New Roman"/>
                <w:szCs w:val="24"/>
              </w:rPr>
              <w:t xml:space="preserve">that </w:t>
            </w:r>
            <w:r w:rsidRPr="00917D0B">
              <w:rPr>
                <w:rFonts w:ascii="Times New Roman" w:hAnsi="Times New Roman" w:cs="Times New Roman"/>
                <w:szCs w:val="24"/>
              </w:rPr>
              <w:t>come from plants or animals.</w:t>
            </w:r>
          </w:p>
        </w:tc>
      </w:tr>
    </w:tbl>
    <w:p w14:paraId="7E471F1F" w14:textId="77777777" w:rsidR="00B611D8" w:rsidRPr="006B7289"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A05A14" w:rsidRPr="00533B2B" w14:paraId="55DD04B4" w14:textId="77777777" w:rsidTr="00127FCA">
        <w:trPr>
          <w:trHeight w:val="305"/>
        </w:trPr>
        <w:tc>
          <w:tcPr>
            <w:tcW w:w="8275" w:type="dxa"/>
            <w:gridSpan w:val="2"/>
            <w:shd w:val="clear" w:color="auto" w:fill="00A44A"/>
            <w:vAlign w:val="center"/>
          </w:tcPr>
          <w:p w14:paraId="0981DBE1" w14:textId="77777777" w:rsidR="00A05A14" w:rsidRPr="00C43D99" w:rsidRDefault="00A05A14" w:rsidP="00EE551A">
            <w:pPr>
              <w:jc w:val="center"/>
              <w:rPr>
                <w:rFonts w:ascii="Arial" w:hAnsi="Arial" w:cs="Arial"/>
                <w:b/>
                <w:color w:val="EDECEC" w:themeColor="background1" w:themeTint="33"/>
                <w:szCs w:val="24"/>
              </w:rPr>
            </w:pPr>
            <w:r>
              <w:rPr>
                <w:rFonts w:ascii="Arial" w:hAnsi="Arial" w:cs="Arial"/>
                <w:color w:val="EDECEC" w:themeColor="background1" w:themeTint="33"/>
                <w:szCs w:val="24"/>
              </w:rPr>
              <w:t>Task</w:t>
            </w:r>
            <w:r w:rsidRPr="00A05A14">
              <w:rPr>
                <w:rFonts w:ascii="Arial" w:hAnsi="Arial" w:cs="Arial"/>
                <w:color w:val="EDECEC" w:themeColor="background1" w:themeTint="33"/>
                <w:szCs w:val="24"/>
              </w:rPr>
              <w:t xml:space="preserve"> Specifications</w:t>
            </w:r>
          </w:p>
        </w:tc>
      </w:tr>
      <w:tr w:rsidR="00A05A14" w:rsidRPr="00533B2B" w14:paraId="759A85BF" w14:textId="77777777" w:rsidTr="00127FCA">
        <w:tc>
          <w:tcPr>
            <w:tcW w:w="8275" w:type="dxa"/>
            <w:gridSpan w:val="2"/>
            <w:shd w:val="clear" w:color="auto" w:fill="EBFDE3"/>
          </w:tcPr>
          <w:p w14:paraId="1B0A4F8D" w14:textId="77777777" w:rsidR="00A05A14" w:rsidRPr="00817DAC" w:rsidRDefault="00817DAC" w:rsidP="00DB5F83">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 xml:space="preserve">Products </w:t>
            </w:r>
            <w:r w:rsidR="00DB5F83">
              <w:rPr>
                <w:rFonts w:ascii="Times New Roman" w:hAnsi="Times New Roman" w:cs="Times New Roman"/>
                <w:szCs w:val="24"/>
              </w:rPr>
              <w:t>should</w:t>
            </w:r>
            <w:r>
              <w:rPr>
                <w:rFonts w:ascii="Times New Roman" w:hAnsi="Times New Roman" w:cs="Times New Roman"/>
                <w:szCs w:val="24"/>
              </w:rPr>
              <w:t xml:space="preserve"> be limited to those with which students taking the PASA would be familiar</w:t>
            </w:r>
          </w:p>
        </w:tc>
      </w:tr>
      <w:tr w:rsidR="006B7289" w:rsidRPr="00317145" w14:paraId="4CBE7E42" w14:textId="77777777" w:rsidTr="00127FCA">
        <w:trPr>
          <w:trHeight w:val="144"/>
        </w:trPr>
        <w:tc>
          <w:tcPr>
            <w:tcW w:w="8275" w:type="dxa"/>
            <w:gridSpan w:val="2"/>
            <w:shd w:val="clear" w:color="auto" w:fill="00A44A"/>
          </w:tcPr>
          <w:p w14:paraId="4409F310" w14:textId="77777777" w:rsidR="006B7289" w:rsidRPr="00317145" w:rsidRDefault="006B7289"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6B7289" w:rsidRPr="00317145" w14:paraId="0D5A3E28" w14:textId="77777777" w:rsidTr="00127FCA">
        <w:trPr>
          <w:trHeight w:val="144"/>
        </w:trPr>
        <w:tc>
          <w:tcPr>
            <w:tcW w:w="4137" w:type="dxa"/>
            <w:shd w:val="clear" w:color="auto" w:fill="00A44A"/>
          </w:tcPr>
          <w:p w14:paraId="42FE94D3" w14:textId="77777777" w:rsidR="006B7289" w:rsidRPr="00317145" w:rsidRDefault="006B7289"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3BA03D3E" w14:textId="77777777" w:rsidR="006B7289" w:rsidRPr="00317145" w:rsidRDefault="006B7289"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6B7289" w:rsidRPr="006B7289" w14:paraId="2784CD42" w14:textId="77777777" w:rsidTr="00127FCA">
        <w:trPr>
          <w:trHeight w:val="144"/>
        </w:trPr>
        <w:tc>
          <w:tcPr>
            <w:tcW w:w="4137" w:type="dxa"/>
            <w:shd w:val="clear" w:color="auto" w:fill="EBFDE3"/>
          </w:tcPr>
          <w:p w14:paraId="5A0F34B5" w14:textId="77777777" w:rsidR="006B7289" w:rsidRPr="006B7289" w:rsidRDefault="006B7289" w:rsidP="006B7289">
            <w:pPr>
              <w:rPr>
                <w:rFonts w:ascii="Times New Roman" w:hAnsi="Times New Roman" w:cs="Times New Roman"/>
                <w:color w:val="EDECEC" w:themeColor="accent4" w:themeTint="33"/>
              </w:rPr>
            </w:pPr>
            <w:r w:rsidRPr="006B7289">
              <w:rPr>
                <w:rFonts w:ascii="Times New Roman" w:hAnsi="Times New Roman" w:cs="Times New Roman"/>
                <w:color w:val="000000"/>
              </w:rPr>
              <w:t>Identify the source (plant or animal) for food.</w:t>
            </w:r>
          </w:p>
        </w:tc>
        <w:tc>
          <w:tcPr>
            <w:tcW w:w="4138" w:type="dxa"/>
            <w:shd w:val="clear" w:color="auto" w:fill="EBFDE3"/>
          </w:tcPr>
          <w:p w14:paraId="1465FC17" w14:textId="77777777" w:rsidR="006B7289" w:rsidRPr="006B7289" w:rsidRDefault="006B7289" w:rsidP="006B7289">
            <w:pPr>
              <w:rPr>
                <w:rFonts w:ascii="Times New Roman" w:hAnsi="Times New Roman" w:cs="Times New Roman"/>
                <w:color w:val="EDECEC" w:themeColor="accent4" w:themeTint="33"/>
              </w:rPr>
            </w:pPr>
            <w:r w:rsidRPr="006B7289">
              <w:rPr>
                <w:rFonts w:ascii="Times New Roman" w:hAnsi="Times New Roman" w:cs="Times New Roman"/>
                <w:color w:val="000000"/>
              </w:rPr>
              <w:t>Identify the source (plant or animal) for food and clothing.</w:t>
            </w:r>
          </w:p>
        </w:tc>
      </w:tr>
    </w:tbl>
    <w:p w14:paraId="2CC31AB8" w14:textId="77777777" w:rsidR="00B611D8" w:rsidRPr="00533B2B" w:rsidRDefault="00B611D8" w:rsidP="00B611D8">
      <w:pPr>
        <w:spacing w:after="0"/>
        <w:rPr>
          <w:rFonts w:ascii="Arial" w:hAnsi="Arial" w:cs="Arial"/>
          <w:szCs w:val="24"/>
        </w:rPr>
      </w:pPr>
    </w:p>
    <w:p w14:paraId="53E4D218" w14:textId="77777777" w:rsidR="00B611D8" w:rsidRPr="00533B2B" w:rsidRDefault="00B611D8"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5E4A19A5" w14:textId="77777777" w:rsidTr="007D42EF">
        <w:trPr>
          <w:trHeight w:val="333"/>
        </w:trPr>
        <w:tc>
          <w:tcPr>
            <w:tcW w:w="9094" w:type="dxa"/>
            <w:shd w:val="clear" w:color="auto" w:fill="00682F"/>
            <w:vAlign w:val="center"/>
          </w:tcPr>
          <w:p w14:paraId="0C5CC6FA" w14:textId="77777777" w:rsidR="00B611D8" w:rsidRPr="00533B2B" w:rsidRDefault="006E406F" w:rsidP="003C3226">
            <w:pPr>
              <w:tabs>
                <w:tab w:val="left" w:pos="2115"/>
              </w:tabs>
              <w:rPr>
                <w:rFonts w:ascii="Arial" w:hAnsi="Arial" w:cs="Arial"/>
                <w:b/>
                <w:color w:val="A9A5A5" w:themeColor="background1"/>
                <w:szCs w:val="24"/>
              </w:rPr>
            </w:pPr>
            <w:r w:rsidRPr="006E406F">
              <w:rPr>
                <w:rFonts w:ascii="Arial" w:hAnsi="Arial" w:cs="Arial"/>
                <w:color w:val="EDECEC" w:themeColor="background1" w:themeTint="33"/>
                <w:szCs w:val="24"/>
              </w:rPr>
              <w:t xml:space="preserve">Reporting Category: S4.D Earth and Space Sciences                                   </w:t>
            </w:r>
            <w:r>
              <w:rPr>
                <w:rFonts w:ascii="Arial" w:hAnsi="Arial" w:cs="Arial"/>
                <w:color w:val="EDECEC" w:themeColor="background1" w:themeTint="33"/>
                <w:szCs w:val="24"/>
              </w:rPr>
              <w:t xml:space="preserve">     </w:t>
            </w:r>
            <w:r w:rsidRPr="006E406F">
              <w:rPr>
                <w:rFonts w:ascii="Arial" w:hAnsi="Arial" w:cs="Arial"/>
                <w:color w:val="EDECEC" w:themeColor="background1" w:themeTint="33"/>
                <w:szCs w:val="24"/>
              </w:rPr>
              <w:t xml:space="preserve"> </w:t>
            </w:r>
          </w:p>
        </w:tc>
      </w:tr>
    </w:tbl>
    <w:p w14:paraId="5BC6AAF4" w14:textId="77777777" w:rsidR="00B611D8" w:rsidRPr="003C3226" w:rsidRDefault="00B611D8" w:rsidP="00B611D8">
      <w:pPr>
        <w:spacing w:after="0" w:line="240" w:lineRule="auto"/>
        <w:ind w:left="360" w:hanging="14"/>
        <w:rPr>
          <w:rFonts w:ascii="Arial" w:hAnsi="Arial" w:cs="Arial"/>
          <w:b/>
          <w:sz w:val="12"/>
          <w:szCs w:val="12"/>
        </w:rPr>
      </w:pPr>
    </w:p>
    <w:p w14:paraId="6F992E93"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S4.D.1.2</w:t>
      </w:r>
    </w:p>
    <w:p w14:paraId="629CB8BC" w14:textId="77777777" w:rsidR="00B611D8" w:rsidRPr="00917D0B" w:rsidRDefault="00B611D8" w:rsidP="00B611D8">
      <w:pPr>
        <w:spacing w:after="0" w:line="240" w:lineRule="auto"/>
        <w:ind w:left="360" w:hanging="14"/>
        <w:rPr>
          <w:rFonts w:ascii="Times New Roman" w:hAnsi="Times New Roman" w:cs="Times New Roman"/>
          <w:szCs w:val="24"/>
        </w:rPr>
      </w:pPr>
      <w:r w:rsidRPr="00917D0B">
        <w:rPr>
          <w:rFonts w:ascii="Times New Roman" w:hAnsi="Times New Roman" w:cs="Times New Roman"/>
          <w:szCs w:val="24"/>
        </w:rPr>
        <w:t>Identify the types and uses of Earth’s resources.</w:t>
      </w:r>
    </w:p>
    <w:p w14:paraId="3167DD8A" w14:textId="77777777" w:rsidR="00B611D8" w:rsidRPr="003C3226" w:rsidRDefault="00B611D8" w:rsidP="00B611D8">
      <w:pPr>
        <w:spacing w:after="0" w:line="240" w:lineRule="auto"/>
        <w:ind w:left="360" w:hanging="14"/>
        <w:rPr>
          <w:rFonts w:ascii="Arial" w:hAnsi="Arial" w:cs="Arial"/>
          <w:b/>
          <w:sz w:val="16"/>
          <w:szCs w:val="16"/>
        </w:rPr>
      </w:pPr>
    </w:p>
    <w:p w14:paraId="78AAB76B"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S4.D.1.2.2</w:t>
      </w:r>
      <w:r w:rsidRPr="00533B2B">
        <w:rPr>
          <w:rFonts w:ascii="Arial" w:hAnsi="Arial" w:cs="Arial"/>
          <w:szCs w:val="24"/>
        </w:rPr>
        <w:tab/>
        <w:t xml:space="preserve"> </w:t>
      </w:r>
    </w:p>
    <w:p w14:paraId="484B7E3B" w14:textId="77777777" w:rsidR="00B611D8" w:rsidRPr="00917D0B" w:rsidRDefault="00B611D8" w:rsidP="00B611D8">
      <w:pPr>
        <w:spacing w:after="0" w:line="240" w:lineRule="auto"/>
        <w:ind w:left="550" w:hanging="14"/>
        <w:rPr>
          <w:rFonts w:ascii="Times New Roman" w:hAnsi="Times New Roman" w:cs="Times New Roman"/>
          <w:szCs w:val="24"/>
        </w:rPr>
      </w:pPr>
      <w:r w:rsidRPr="00917D0B">
        <w:rPr>
          <w:rFonts w:ascii="Times New Roman" w:hAnsi="Times New Roman" w:cs="Times New Roman"/>
          <w:szCs w:val="24"/>
        </w:rPr>
        <w:t>Identify the types and uses of Earth materials for renewable, nonrenewable, and reusable products (e.g., human-made products: concrete, paper, plastics, metal, fabrics, buildings, highways).</w:t>
      </w:r>
    </w:p>
    <w:p w14:paraId="133668BD" w14:textId="77777777" w:rsidR="00B611D8" w:rsidRPr="003C3226"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6B84A20B" w14:textId="77777777" w:rsidTr="00127FCA">
        <w:tc>
          <w:tcPr>
            <w:tcW w:w="8275" w:type="dxa"/>
            <w:shd w:val="clear" w:color="auto" w:fill="00A44A"/>
          </w:tcPr>
          <w:p w14:paraId="295CE331" w14:textId="77777777" w:rsidR="00B611D8" w:rsidRPr="00A05A14" w:rsidRDefault="005730C3" w:rsidP="00765FC1">
            <w:pPr>
              <w:rPr>
                <w:rFonts w:ascii="Arial" w:hAnsi="Arial" w:cs="Arial"/>
                <w:szCs w:val="24"/>
              </w:rPr>
            </w:pPr>
            <w:r>
              <w:rPr>
                <w:rFonts w:ascii="Arial" w:hAnsi="Arial" w:cs="Arial"/>
                <w:color w:val="EDECEC" w:themeColor="background1" w:themeTint="33"/>
                <w:szCs w:val="24"/>
              </w:rPr>
              <w:t>Alternate</w:t>
            </w:r>
            <w:r w:rsidR="00B611D8" w:rsidRPr="00A05A14">
              <w:rPr>
                <w:rFonts w:ascii="Arial" w:hAnsi="Arial" w:cs="Arial"/>
                <w:color w:val="EDECEC" w:themeColor="background1" w:themeTint="33"/>
                <w:szCs w:val="24"/>
              </w:rPr>
              <w:t xml:space="preserve"> Eligible Content</w:t>
            </w:r>
          </w:p>
        </w:tc>
      </w:tr>
      <w:tr w:rsidR="00B611D8" w:rsidRPr="00533B2B" w14:paraId="4FA5A369" w14:textId="77777777" w:rsidTr="00765FC1">
        <w:tc>
          <w:tcPr>
            <w:tcW w:w="8275" w:type="dxa"/>
          </w:tcPr>
          <w:p w14:paraId="5A4978A1" w14:textId="77777777" w:rsidR="00B611D8" w:rsidRPr="00917D0B" w:rsidRDefault="00B611D8" w:rsidP="00142252">
            <w:pPr>
              <w:rPr>
                <w:rFonts w:ascii="Times New Roman" w:hAnsi="Times New Roman" w:cs="Times New Roman"/>
                <w:szCs w:val="24"/>
              </w:rPr>
            </w:pPr>
            <w:r w:rsidRPr="00917D0B">
              <w:rPr>
                <w:rFonts w:ascii="Times New Roman" w:hAnsi="Times New Roman" w:cs="Times New Roman"/>
                <w:b/>
                <w:szCs w:val="24"/>
              </w:rPr>
              <w:t>S4.D.1.2.2a</w:t>
            </w:r>
            <w:r w:rsidRPr="00917D0B">
              <w:rPr>
                <w:rFonts w:ascii="Times New Roman" w:hAnsi="Times New Roman" w:cs="Times New Roman"/>
                <w:szCs w:val="24"/>
              </w:rPr>
              <w:t xml:space="preserve"> Identify products that can be recycled or reused (e.g., paper, plastic, cans, fabrics, </w:t>
            </w:r>
            <w:r w:rsidR="00142252">
              <w:rPr>
                <w:rFonts w:ascii="Times New Roman" w:hAnsi="Times New Roman" w:cs="Times New Roman"/>
                <w:szCs w:val="24"/>
              </w:rPr>
              <w:t>and lumber</w:t>
            </w:r>
            <w:r w:rsidRPr="00917D0B">
              <w:rPr>
                <w:rFonts w:ascii="Times New Roman" w:hAnsi="Times New Roman" w:cs="Times New Roman"/>
                <w:szCs w:val="24"/>
              </w:rPr>
              <w:t>).</w:t>
            </w:r>
          </w:p>
        </w:tc>
      </w:tr>
    </w:tbl>
    <w:p w14:paraId="207AD4B4" w14:textId="77777777" w:rsidR="00B611D8" w:rsidRPr="003C3226"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A05A14" w:rsidRPr="00533B2B" w14:paraId="39EE2579" w14:textId="77777777" w:rsidTr="00127FCA">
        <w:trPr>
          <w:trHeight w:val="305"/>
        </w:trPr>
        <w:tc>
          <w:tcPr>
            <w:tcW w:w="8275" w:type="dxa"/>
            <w:gridSpan w:val="2"/>
            <w:shd w:val="clear" w:color="auto" w:fill="00A44A"/>
            <w:vAlign w:val="center"/>
          </w:tcPr>
          <w:p w14:paraId="233EC3E6" w14:textId="77777777" w:rsidR="00A05A14" w:rsidRPr="00C43D99" w:rsidRDefault="00A05A14" w:rsidP="00EE551A">
            <w:pPr>
              <w:jc w:val="center"/>
              <w:rPr>
                <w:rFonts w:ascii="Arial" w:hAnsi="Arial" w:cs="Arial"/>
                <w:b/>
                <w:color w:val="EDECEC" w:themeColor="background1" w:themeTint="33"/>
                <w:szCs w:val="24"/>
              </w:rPr>
            </w:pPr>
            <w:r>
              <w:rPr>
                <w:rFonts w:ascii="Arial" w:hAnsi="Arial" w:cs="Arial"/>
                <w:color w:val="EDECEC" w:themeColor="background1" w:themeTint="33"/>
                <w:szCs w:val="24"/>
              </w:rPr>
              <w:t>Task</w:t>
            </w:r>
            <w:r w:rsidRPr="00A05A14">
              <w:rPr>
                <w:rFonts w:ascii="Arial" w:hAnsi="Arial" w:cs="Arial"/>
                <w:color w:val="EDECEC" w:themeColor="background1" w:themeTint="33"/>
                <w:szCs w:val="24"/>
              </w:rPr>
              <w:t xml:space="preserve"> Specifications</w:t>
            </w:r>
          </w:p>
        </w:tc>
      </w:tr>
      <w:tr w:rsidR="00A05A14" w:rsidRPr="00533B2B" w14:paraId="7545B370" w14:textId="77777777" w:rsidTr="00127FCA">
        <w:tc>
          <w:tcPr>
            <w:tcW w:w="8275" w:type="dxa"/>
            <w:gridSpan w:val="2"/>
            <w:shd w:val="clear" w:color="auto" w:fill="EBFDE3"/>
          </w:tcPr>
          <w:p w14:paraId="00206169" w14:textId="77777777" w:rsidR="00A05A14" w:rsidRPr="00671BA9" w:rsidRDefault="00671BA9" w:rsidP="00671BA9">
            <w:pPr>
              <w:pStyle w:val="ListParagraph"/>
              <w:numPr>
                <w:ilvl w:val="0"/>
                <w:numId w:val="12"/>
              </w:numPr>
              <w:ind w:left="162" w:hanging="180"/>
              <w:rPr>
                <w:rFonts w:ascii="Arial" w:hAnsi="Arial" w:cs="Arial"/>
                <w:szCs w:val="24"/>
              </w:rPr>
            </w:pPr>
            <w:r w:rsidRPr="00671BA9">
              <w:rPr>
                <w:rFonts w:ascii="Times New Roman" w:hAnsi="Times New Roman" w:cs="Times New Roman"/>
                <w:szCs w:val="24"/>
              </w:rPr>
              <w:t>Products should be limited to those with which students taking the PASA would be familiar</w:t>
            </w:r>
          </w:p>
        </w:tc>
      </w:tr>
      <w:tr w:rsidR="003C3226" w:rsidRPr="00317145" w14:paraId="72A32B39" w14:textId="77777777" w:rsidTr="00127FCA">
        <w:trPr>
          <w:trHeight w:val="144"/>
        </w:trPr>
        <w:tc>
          <w:tcPr>
            <w:tcW w:w="8275" w:type="dxa"/>
            <w:gridSpan w:val="2"/>
            <w:shd w:val="clear" w:color="auto" w:fill="00A44A"/>
          </w:tcPr>
          <w:p w14:paraId="0E01B5AB" w14:textId="77777777" w:rsidR="003C3226" w:rsidRPr="00317145" w:rsidRDefault="003C3226"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3C3226" w:rsidRPr="00317145" w14:paraId="0595C7E7" w14:textId="77777777" w:rsidTr="00127FCA">
        <w:trPr>
          <w:trHeight w:val="144"/>
        </w:trPr>
        <w:tc>
          <w:tcPr>
            <w:tcW w:w="4137" w:type="dxa"/>
            <w:shd w:val="clear" w:color="auto" w:fill="00A44A"/>
          </w:tcPr>
          <w:p w14:paraId="78BE1C32" w14:textId="77777777" w:rsidR="003C3226" w:rsidRPr="00317145" w:rsidRDefault="003C322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304C98FC" w14:textId="77777777" w:rsidR="003C3226" w:rsidRPr="00317145" w:rsidRDefault="003C322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3C3226" w:rsidRPr="006B7289" w14:paraId="33C05A09" w14:textId="77777777" w:rsidTr="00127FCA">
        <w:trPr>
          <w:trHeight w:val="144"/>
        </w:trPr>
        <w:tc>
          <w:tcPr>
            <w:tcW w:w="4137" w:type="dxa"/>
            <w:shd w:val="clear" w:color="auto" w:fill="EBFDE3"/>
          </w:tcPr>
          <w:p w14:paraId="5E229FEA" w14:textId="77777777" w:rsidR="003C3226" w:rsidRPr="003C3226" w:rsidRDefault="003C3226" w:rsidP="003C3226">
            <w:pPr>
              <w:rPr>
                <w:rFonts w:ascii="Times New Roman" w:hAnsi="Times New Roman" w:cs="Times New Roman"/>
                <w:color w:val="EDECEC" w:themeColor="accent4" w:themeTint="33"/>
              </w:rPr>
            </w:pPr>
            <w:r w:rsidRPr="003C3226">
              <w:rPr>
                <w:rFonts w:ascii="Times New Roman" w:hAnsi="Times New Roman" w:cs="Times New Roman"/>
                <w:color w:val="000000"/>
              </w:rPr>
              <w:t xml:space="preserve">Identify groups of products that can be recycled or reused. </w:t>
            </w:r>
          </w:p>
        </w:tc>
        <w:tc>
          <w:tcPr>
            <w:tcW w:w="4138" w:type="dxa"/>
            <w:shd w:val="clear" w:color="auto" w:fill="EBFDE3"/>
          </w:tcPr>
          <w:p w14:paraId="715DBA48" w14:textId="77777777" w:rsidR="003C3226" w:rsidRPr="003C3226" w:rsidRDefault="003C3226" w:rsidP="003C3226">
            <w:pPr>
              <w:rPr>
                <w:rFonts w:ascii="Times New Roman" w:hAnsi="Times New Roman" w:cs="Times New Roman"/>
                <w:color w:val="EDECEC" w:themeColor="accent4" w:themeTint="33"/>
              </w:rPr>
            </w:pPr>
            <w:r w:rsidRPr="003C3226">
              <w:rPr>
                <w:rFonts w:ascii="Times New Roman" w:hAnsi="Times New Roman" w:cs="Times New Roman"/>
                <w:color w:val="000000"/>
              </w:rPr>
              <w:t xml:space="preserve">Identify products that can be made from other recycled products. </w:t>
            </w:r>
          </w:p>
        </w:tc>
      </w:tr>
    </w:tbl>
    <w:p w14:paraId="754AEB1A" w14:textId="77777777" w:rsidR="00B611D8" w:rsidRDefault="00B611D8" w:rsidP="00B611D8">
      <w:pPr>
        <w:spacing w:after="0"/>
        <w:rPr>
          <w:rFonts w:ascii="Arial" w:hAnsi="Arial" w:cs="Arial"/>
          <w:szCs w:val="24"/>
        </w:rPr>
      </w:pPr>
    </w:p>
    <w:p w14:paraId="562A2A7F" w14:textId="77777777" w:rsidR="00CC0343" w:rsidRDefault="00CC0343" w:rsidP="00B611D8">
      <w:pPr>
        <w:spacing w:after="0"/>
        <w:rPr>
          <w:rFonts w:ascii="Arial" w:hAnsi="Arial" w:cs="Arial"/>
          <w:szCs w:val="24"/>
        </w:rPr>
      </w:pPr>
    </w:p>
    <w:p w14:paraId="2AAD3343" w14:textId="77777777" w:rsidR="003C3226" w:rsidRDefault="003C3226" w:rsidP="00B611D8">
      <w:pPr>
        <w:spacing w:after="0"/>
        <w:rPr>
          <w:rFonts w:ascii="Arial" w:hAnsi="Arial" w:cs="Arial"/>
          <w:szCs w:val="24"/>
        </w:rPr>
      </w:pPr>
    </w:p>
    <w:p w14:paraId="5194651C" w14:textId="77777777" w:rsidR="003C3226" w:rsidRDefault="003C3226" w:rsidP="00B611D8">
      <w:pPr>
        <w:spacing w:after="0"/>
        <w:rPr>
          <w:rFonts w:ascii="Arial" w:hAnsi="Arial" w:cs="Arial"/>
          <w:szCs w:val="24"/>
        </w:rPr>
      </w:pPr>
    </w:p>
    <w:p w14:paraId="44F7BFDC" w14:textId="77777777" w:rsidR="003C3226" w:rsidRDefault="003C3226" w:rsidP="00B611D8">
      <w:pPr>
        <w:spacing w:after="0"/>
        <w:rPr>
          <w:rFonts w:ascii="Arial" w:hAnsi="Arial" w:cs="Arial"/>
          <w:szCs w:val="24"/>
        </w:rPr>
      </w:pPr>
    </w:p>
    <w:p w14:paraId="6F8828D8" w14:textId="77777777" w:rsidR="003C3226" w:rsidRDefault="003C3226" w:rsidP="00B611D8">
      <w:pPr>
        <w:spacing w:after="0"/>
        <w:rPr>
          <w:rFonts w:ascii="Arial" w:hAnsi="Arial" w:cs="Arial"/>
          <w:szCs w:val="24"/>
        </w:rPr>
      </w:pPr>
    </w:p>
    <w:p w14:paraId="5593E313" w14:textId="77777777" w:rsidR="00525977" w:rsidRDefault="00525977" w:rsidP="00B611D8">
      <w:pPr>
        <w:spacing w:after="0"/>
        <w:rPr>
          <w:rFonts w:ascii="Arial" w:hAnsi="Arial" w:cs="Arial"/>
          <w:szCs w:val="24"/>
        </w:rPr>
      </w:pPr>
    </w:p>
    <w:p w14:paraId="257B2C71" w14:textId="77777777" w:rsidR="00525977" w:rsidRDefault="00525977" w:rsidP="00B611D8">
      <w:pPr>
        <w:spacing w:after="0"/>
        <w:rPr>
          <w:rFonts w:ascii="Arial" w:hAnsi="Arial" w:cs="Arial"/>
          <w:szCs w:val="24"/>
        </w:rPr>
      </w:pPr>
    </w:p>
    <w:p w14:paraId="0164AB0B" w14:textId="77777777" w:rsidR="003C3226" w:rsidRPr="00533B2B" w:rsidRDefault="003C3226"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1086C39D" w14:textId="77777777" w:rsidTr="007D42EF">
        <w:trPr>
          <w:trHeight w:val="333"/>
        </w:trPr>
        <w:tc>
          <w:tcPr>
            <w:tcW w:w="9094" w:type="dxa"/>
            <w:shd w:val="clear" w:color="auto" w:fill="00682F"/>
            <w:vAlign w:val="center"/>
          </w:tcPr>
          <w:p w14:paraId="0E027D1F" w14:textId="77777777" w:rsidR="00B611D8" w:rsidRPr="00533B2B" w:rsidRDefault="006E406F" w:rsidP="00525977">
            <w:pPr>
              <w:tabs>
                <w:tab w:val="left" w:pos="2115"/>
              </w:tabs>
              <w:rPr>
                <w:rFonts w:ascii="Arial" w:hAnsi="Arial" w:cs="Arial"/>
                <w:b/>
                <w:color w:val="A9A5A5" w:themeColor="background1"/>
                <w:szCs w:val="24"/>
              </w:rPr>
            </w:pPr>
            <w:r w:rsidRPr="006E406F">
              <w:rPr>
                <w:rFonts w:ascii="Arial" w:hAnsi="Arial" w:cs="Arial"/>
                <w:color w:val="EDECEC" w:themeColor="background1" w:themeTint="33"/>
                <w:szCs w:val="24"/>
              </w:rPr>
              <w:lastRenderedPageBreak/>
              <w:t xml:space="preserve">Reporting Category: S4.D Earth and Space Sciences                                   </w:t>
            </w:r>
            <w:r>
              <w:rPr>
                <w:rFonts w:ascii="Arial" w:hAnsi="Arial" w:cs="Arial"/>
                <w:color w:val="EDECEC" w:themeColor="background1" w:themeTint="33"/>
                <w:szCs w:val="24"/>
              </w:rPr>
              <w:t xml:space="preserve">     </w:t>
            </w:r>
            <w:r w:rsidRPr="006E406F">
              <w:rPr>
                <w:rFonts w:ascii="Arial" w:hAnsi="Arial" w:cs="Arial"/>
                <w:color w:val="EDECEC" w:themeColor="background1" w:themeTint="33"/>
                <w:szCs w:val="24"/>
              </w:rPr>
              <w:t xml:space="preserve"> </w:t>
            </w:r>
          </w:p>
        </w:tc>
      </w:tr>
    </w:tbl>
    <w:p w14:paraId="1D0B299A" w14:textId="77777777" w:rsidR="00B611D8" w:rsidRPr="00533B2B" w:rsidRDefault="00B611D8" w:rsidP="00B611D8">
      <w:pPr>
        <w:spacing w:after="0" w:line="240" w:lineRule="auto"/>
        <w:ind w:left="360" w:hanging="14"/>
        <w:rPr>
          <w:rFonts w:ascii="Arial" w:hAnsi="Arial" w:cs="Arial"/>
          <w:b/>
          <w:sz w:val="16"/>
          <w:szCs w:val="16"/>
        </w:rPr>
      </w:pPr>
    </w:p>
    <w:p w14:paraId="5047C6AF"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S4.D.2.1</w:t>
      </w:r>
    </w:p>
    <w:p w14:paraId="6C9DFF93" w14:textId="77777777" w:rsidR="00B611D8" w:rsidRPr="00533B2B" w:rsidRDefault="00B611D8" w:rsidP="00B611D8">
      <w:pPr>
        <w:spacing w:after="0" w:line="240" w:lineRule="auto"/>
        <w:ind w:left="360" w:hanging="14"/>
        <w:rPr>
          <w:rFonts w:ascii="Times New Roman" w:hAnsi="Times New Roman" w:cs="Times New Roman"/>
          <w:szCs w:val="24"/>
        </w:rPr>
      </w:pPr>
      <w:r w:rsidRPr="00533B2B">
        <w:rPr>
          <w:rFonts w:ascii="Times New Roman" w:hAnsi="Times New Roman" w:cs="Times New Roman"/>
          <w:szCs w:val="24"/>
        </w:rPr>
        <w:t>Identify basic weather conditions and how they are measured.</w:t>
      </w:r>
    </w:p>
    <w:p w14:paraId="0462A464" w14:textId="77777777" w:rsidR="00B611D8" w:rsidRPr="00533B2B" w:rsidRDefault="00B611D8" w:rsidP="00B611D8">
      <w:pPr>
        <w:spacing w:after="0" w:line="240" w:lineRule="auto"/>
        <w:ind w:left="360" w:hanging="14"/>
        <w:rPr>
          <w:rFonts w:ascii="Arial" w:hAnsi="Arial" w:cs="Arial"/>
          <w:b/>
          <w:sz w:val="16"/>
          <w:szCs w:val="16"/>
        </w:rPr>
      </w:pPr>
    </w:p>
    <w:p w14:paraId="574938B7"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S4.D.2.1.2</w:t>
      </w:r>
      <w:r w:rsidRPr="00533B2B">
        <w:rPr>
          <w:rFonts w:ascii="Arial" w:hAnsi="Arial" w:cs="Arial"/>
          <w:szCs w:val="24"/>
        </w:rPr>
        <w:tab/>
        <w:t xml:space="preserve"> </w:t>
      </w:r>
    </w:p>
    <w:p w14:paraId="2F119AA6" w14:textId="77777777" w:rsidR="00B611D8" w:rsidRPr="00533B2B" w:rsidRDefault="00B611D8" w:rsidP="00B611D8">
      <w:pPr>
        <w:spacing w:after="0" w:line="240" w:lineRule="auto"/>
        <w:ind w:left="550" w:hanging="14"/>
        <w:rPr>
          <w:rFonts w:ascii="Times New Roman" w:hAnsi="Times New Roman" w:cs="Times New Roman"/>
          <w:szCs w:val="24"/>
        </w:rPr>
      </w:pPr>
      <w:r w:rsidRPr="00533B2B">
        <w:rPr>
          <w:rFonts w:ascii="Times New Roman" w:hAnsi="Times New Roman" w:cs="Times New Roman"/>
          <w:szCs w:val="24"/>
        </w:rPr>
        <w:t>Identify weather patterns from data charts or graphs of the data (e.g., temperature, wind direction, wind speed, cloud types, precipitation).</w:t>
      </w:r>
    </w:p>
    <w:p w14:paraId="5166A7CC" w14:textId="77777777" w:rsidR="00B611D8" w:rsidRPr="00533B2B" w:rsidRDefault="00B611D8" w:rsidP="00B611D8">
      <w:pPr>
        <w:spacing w:after="0" w:line="240" w:lineRule="auto"/>
        <w:ind w:left="550" w:hanging="14"/>
        <w:rPr>
          <w:rFonts w:ascii="Arial" w:hAnsi="Arial" w:cs="Arial"/>
          <w:sz w:val="16"/>
          <w:szCs w:val="16"/>
        </w:rPr>
      </w:pPr>
    </w:p>
    <w:tbl>
      <w:tblPr>
        <w:tblStyle w:val="TableGrid"/>
        <w:tblW w:w="0" w:type="auto"/>
        <w:tblInd w:w="1075" w:type="dxa"/>
        <w:tblLook w:val="04A0" w:firstRow="1" w:lastRow="0" w:firstColumn="1" w:lastColumn="0" w:noHBand="0" w:noVBand="1"/>
      </w:tblPr>
      <w:tblGrid>
        <w:gridCol w:w="8275"/>
      </w:tblGrid>
      <w:tr w:rsidR="00B611D8" w:rsidRPr="00533B2B" w14:paraId="39300944" w14:textId="77777777" w:rsidTr="00127FCA">
        <w:tc>
          <w:tcPr>
            <w:tcW w:w="8275" w:type="dxa"/>
            <w:shd w:val="clear" w:color="auto" w:fill="00A44A"/>
          </w:tcPr>
          <w:p w14:paraId="6A40209D" w14:textId="77777777" w:rsidR="00B611D8" w:rsidRPr="00A05A14" w:rsidRDefault="005730C3" w:rsidP="00765FC1">
            <w:pPr>
              <w:rPr>
                <w:rFonts w:ascii="Arial" w:hAnsi="Arial" w:cs="Arial"/>
                <w:szCs w:val="24"/>
              </w:rPr>
            </w:pPr>
            <w:r>
              <w:rPr>
                <w:rFonts w:ascii="Arial" w:hAnsi="Arial" w:cs="Arial"/>
                <w:color w:val="EDECEC" w:themeColor="background1" w:themeTint="33"/>
                <w:szCs w:val="24"/>
              </w:rPr>
              <w:t>Alternate</w:t>
            </w:r>
            <w:r w:rsidR="00B611D8" w:rsidRPr="00A05A14">
              <w:rPr>
                <w:rFonts w:ascii="Arial" w:hAnsi="Arial" w:cs="Arial"/>
                <w:color w:val="EDECEC" w:themeColor="background1" w:themeTint="33"/>
                <w:szCs w:val="24"/>
              </w:rPr>
              <w:t xml:space="preserve"> Eligible Content</w:t>
            </w:r>
          </w:p>
        </w:tc>
      </w:tr>
      <w:tr w:rsidR="00B611D8" w:rsidRPr="00533B2B" w14:paraId="7318F080" w14:textId="77777777" w:rsidTr="00765FC1">
        <w:tc>
          <w:tcPr>
            <w:tcW w:w="8275" w:type="dxa"/>
          </w:tcPr>
          <w:p w14:paraId="02E05491" w14:textId="77777777" w:rsidR="00B611D8" w:rsidRPr="00533B2B" w:rsidRDefault="00B611D8" w:rsidP="006F229A">
            <w:pPr>
              <w:rPr>
                <w:rFonts w:ascii="Times New Roman" w:hAnsi="Times New Roman" w:cs="Times New Roman"/>
                <w:szCs w:val="24"/>
              </w:rPr>
            </w:pPr>
            <w:r w:rsidRPr="00533B2B">
              <w:rPr>
                <w:rFonts w:ascii="Times New Roman" w:hAnsi="Times New Roman" w:cs="Times New Roman"/>
                <w:b/>
                <w:szCs w:val="24"/>
              </w:rPr>
              <w:t>S4.D.2.1.2a</w:t>
            </w:r>
            <w:r>
              <w:rPr>
                <w:rFonts w:ascii="Times New Roman" w:hAnsi="Times New Roman" w:cs="Times New Roman"/>
                <w:szCs w:val="24"/>
              </w:rPr>
              <w:t xml:space="preserve"> </w:t>
            </w:r>
            <w:r w:rsidRPr="00533B2B">
              <w:rPr>
                <w:rFonts w:ascii="Times New Roman" w:hAnsi="Times New Roman" w:cs="Times New Roman"/>
                <w:szCs w:val="24"/>
              </w:rPr>
              <w:t>Identify weather conditions using symbols or pictures (</w:t>
            </w:r>
            <w:r w:rsidR="006F229A">
              <w:rPr>
                <w:rFonts w:ascii="Times New Roman" w:hAnsi="Times New Roman" w:cs="Times New Roman"/>
                <w:szCs w:val="24"/>
              </w:rPr>
              <w:t>limited to</w:t>
            </w:r>
            <w:r w:rsidRPr="00533B2B">
              <w:rPr>
                <w:rFonts w:ascii="Times New Roman" w:hAnsi="Times New Roman" w:cs="Times New Roman"/>
                <w:szCs w:val="24"/>
              </w:rPr>
              <w:t xml:space="preserve"> temperature, types of precipitation, visibility, </w:t>
            </w:r>
            <w:r w:rsidR="006F229A">
              <w:rPr>
                <w:rFonts w:ascii="Times New Roman" w:hAnsi="Times New Roman" w:cs="Times New Roman"/>
                <w:szCs w:val="24"/>
              </w:rPr>
              <w:t xml:space="preserve">and </w:t>
            </w:r>
            <w:r w:rsidRPr="00533B2B">
              <w:rPr>
                <w:rFonts w:ascii="Times New Roman" w:hAnsi="Times New Roman" w:cs="Times New Roman"/>
                <w:szCs w:val="24"/>
              </w:rPr>
              <w:t>sunlight).</w:t>
            </w:r>
          </w:p>
        </w:tc>
      </w:tr>
    </w:tbl>
    <w:p w14:paraId="1ECF56B1" w14:textId="77777777" w:rsidR="00B611D8" w:rsidRPr="00533B2B" w:rsidRDefault="00B611D8" w:rsidP="00B611D8">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A05A14" w:rsidRPr="00533B2B" w14:paraId="37E3E212" w14:textId="77777777" w:rsidTr="00127FCA">
        <w:trPr>
          <w:trHeight w:val="305"/>
        </w:trPr>
        <w:tc>
          <w:tcPr>
            <w:tcW w:w="8275" w:type="dxa"/>
            <w:gridSpan w:val="2"/>
            <w:shd w:val="clear" w:color="auto" w:fill="00A44A"/>
            <w:vAlign w:val="center"/>
          </w:tcPr>
          <w:p w14:paraId="133D75FB" w14:textId="77777777" w:rsidR="00A05A14" w:rsidRPr="00C43D99" w:rsidRDefault="00A05A14" w:rsidP="00127FCA">
            <w:pPr>
              <w:jc w:val="center"/>
              <w:rPr>
                <w:rFonts w:ascii="Arial" w:hAnsi="Arial" w:cs="Arial"/>
                <w:b/>
                <w:color w:val="EDECEC" w:themeColor="background1" w:themeTint="33"/>
                <w:szCs w:val="24"/>
              </w:rPr>
            </w:pPr>
            <w:r>
              <w:rPr>
                <w:rFonts w:ascii="Arial" w:hAnsi="Arial" w:cs="Arial"/>
                <w:color w:val="EDECEC" w:themeColor="background1" w:themeTint="33"/>
                <w:szCs w:val="24"/>
              </w:rPr>
              <w:t>Task</w:t>
            </w:r>
            <w:r w:rsidRPr="00A05A14">
              <w:rPr>
                <w:rFonts w:ascii="Arial" w:hAnsi="Arial" w:cs="Arial"/>
                <w:color w:val="EDECEC" w:themeColor="background1" w:themeTint="33"/>
                <w:szCs w:val="24"/>
              </w:rPr>
              <w:t xml:space="preserve"> Specifications</w:t>
            </w:r>
          </w:p>
        </w:tc>
      </w:tr>
      <w:tr w:rsidR="00A05A14" w:rsidRPr="00533B2B" w14:paraId="75FFF84E" w14:textId="77777777" w:rsidTr="00127FCA">
        <w:tc>
          <w:tcPr>
            <w:tcW w:w="8275" w:type="dxa"/>
            <w:gridSpan w:val="2"/>
            <w:shd w:val="clear" w:color="auto" w:fill="EBFDE3"/>
          </w:tcPr>
          <w:p w14:paraId="3C6495BF" w14:textId="77777777" w:rsidR="00671BA9" w:rsidRDefault="00671BA9" w:rsidP="00671BA9">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Symbols are limited to those for temperature, rain, sleet, snow, freezing rain, cloudy, sunny, partly sunny</w:t>
            </w:r>
          </w:p>
          <w:p w14:paraId="79D1859E" w14:textId="77777777" w:rsidR="00A05A14" w:rsidRPr="00533B2B" w:rsidRDefault="00671BA9" w:rsidP="00F02257">
            <w:pPr>
              <w:pStyle w:val="ListParagraph"/>
              <w:numPr>
                <w:ilvl w:val="0"/>
                <w:numId w:val="12"/>
              </w:numPr>
              <w:ind w:left="162" w:hanging="180"/>
              <w:rPr>
                <w:rFonts w:ascii="Arial" w:hAnsi="Arial" w:cs="Arial"/>
                <w:szCs w:val="24"/>
              </w:rPr>
            </w:pPr>
            <w:r>
              <w:rPr>
                <w:rFonts w:ascii="Times New Roman" w:hAnsi="Times New Roman" w:cs="Times New Roman"/>
                <w:szCs w:val="24"/>
              </w:rPr>
              <w:t xml:space="preserve">Students may be asked to identify a symbol, identify the weather expected by a symbol, or asked to read and interpret up to a </w:t>
            </w:r>
            <w:r w:rsidR="00F02257">
              <w:rPr>
                <w:rFonts w:ascii="Times New Roman" w:hAnsi="Times New Roman" w:cs="Times New Roman"/>
                <w:szCs w:val="24"/>
              </w:rPr>
              <w:t>5</w:t>
            </w:r>
            <w:r>
              <w:rPr>
                <w:rFonts w:ascii="Times New Roman" w:hAnsi="Times New Roman" w:cs="Times New Roman"/>
                <w:szCs w:val="24"/>
              </w:rPr>
              <w:t>-day forecast.</w:t>
            </w:r>
          </w:p>
        </w:tc>
      </w:tr>
      <w:tr w:rsidR="00525977" w:rsidRPr="00317145" w14:paraId="429946EB" w14:textId="77777777" w:rsidTr="00127FCA">
        <w:trPr>
          <w:trHeight w:val="144"/>
        </w:trPr>
        <w:tc>
          <w:tcPr>
            <w:tcW w:w="8275" w:type="dxa"/>
            <w:gridSpan w:val="2"/>
            <w:shd w:val="clear" w:color="auto" w:fill="00A44A"/>
          </w:tcPr>
          <w:p w14:paraId="77E5B68D" w14:textId="77777777" w:rsidR="00525977" w:rsidRPr="00317145" w:rsidRDefault="00525977"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525977" w:rsidRPr="00317145" w14:paraId="77A55EE5" w14:textId="77777777" w:rsidTr="00127FCA">
        <w:trPr>
          <w:trHeight w:val="144"/>
        </w:trPr>
        <w:tc>
          <w:tcPr>
            <w:tcW w:w="4137" w:type="dxa"/>
            <w:shd w:val="clear" w:color="auto" w:fill="00A44A"/>
          </w:tcPr>
          <w:p w14:paraId="0D427D6A" w14:textId="77777777" w:rsidR="00525977" w:rsidRPr="00317145" w:rsidRDefault="00525977"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AD20F64" w14:textId="77777777" w:rsidR="00525977" w:rsidRPr="00317145" w:rsidRDefault="00525977"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525977" w:rsidRPr="003C3226" w14:paraId="13C950D1" w14:textId="77777777" w:rsidTr="00127FCA">
        <w:trPr>
          <w:trHeight w:val="144"/>
        </w:trPr>
        <w:tc>
          <w:tcPr>
            <w:tcW w:w="4137" w:type="dxa"/>
            <w:shd w:val="clear" w:color="auto" w:fill="EBFDE3"/>
          </w:tcPr>
          <w:p w14:paraId="1E3662CA" w14:textId="77777777" w:rsidR="00525977" w:rsidRPr="00525977" w:rsidRDefault="00525977" w:rsidP="00525977">
            <w:pPr>
              <w:rPr>
                <w:rFonts w:ascii="Times New Roman" w:hAnsi="Times New Roman" w:cs="Times New Roman"/>
                <w:color w:val="EDECEC" w:themeColor="accent4" w:themeTint="33"/>
              </w:rPr>
            </w:pPr>
            <w:r w:rsidRPr="00525977">
              <w:rPr>
                <w:rFonts w:ascii="Times New Roman" w:hAnsi="Times New Roman" w:cs="Times New Roman"/>
                <w:color w:val="000000"/>
              </w:rPr>
              <w:t>Match a weather forecast symbol with the correct background scene.</w:t>
            </w:r>
          </w:p>
        </w:tc>
        <w:tc>
          <w:tcPr>
            <w:tcW w:w="4138" w:type="dxa"/>
            <w:shd w:val="clear" w:color="auto" w:fill="EBFDE3"/>
          </w:tcPr>
          <w:p w14:paraId="2778B2EE" w14:textId="77777777" w:rsidR="00525977" w:rsidRPr="00525977" w:rsidRDefault="00525977" w:rsidP="00525977">
            <w:pPr>
              <w:rPr>
                <w:rFonts w:ascii="Times New Roman" w:hAnsi="Times New Roman" w:cs="Times New Roman"/>
                <w:color w:val="000000"/>
              </w:rPr>
            </w:pPr>
            <w:r w:rsidRPr="00525977">
              <w:rPr>
                <w:rFonts w:ascii="Times New Roman" w:hAnsi="Times New Roman" w:cs="Times New Roman"/>
                <w:color w:val="000000"/>
              </w:rPr>
              <w:t>Predict the effect of weather forecasts.</w:t>
            </w:r>
          </w:p>
          <w:p w14:paraId="5C751C3E" w14:textId="77777777" w:rsidR="00525977" w:rsidRPr="00525977" w:rsidRDefault="00525977" w:rsidP="00425256">
            <w:pPr>
              <w:rPr>
                <w:rFonts w:ascii="Times New Roman" w:hAnsi="Times New Roman" w:cs="Times New Roman"/>
                <w:color w:val="EDECEC" w:themeColor="accent4" w:themeTint="33"/>
              </w:rPr>
            </w:pPr>
          </w:p>
        </w:tc>
      </w:tr>
    </w:tbl>
    <w:p w14:paraId="2D2E10AF" w14:textId="77777777" w:rsidR="00B611D8" w:rsidRPr="00533B2B" w:rsidRDefault="00B611D8" w:rsidP="00B611D8">
      <w:pPr>
        <w:spacing w:after="0"/>
        <w:rPr>
          <w:rFonts w:ascii="Arial" w:hAnsi="Arial" w:cs="Arial"/>
          <w:szCs w:val="24"/>
        </w:rPr>
      </w:pPr>
    </w:p>
    <w:p w14:paraId="5B42CA3C" w14:textId="77777777" w:rsidR="00B611D8" w:rsidRPr="00533B2B" w:rsidRDefault="00B611D8" w:rsidP="00B611D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611D8" w:rsidRPr="00533B2B" w14:paraId="60E961D6" w14:textId="77777777" w:rsidTr="007D42EF">
        <w:trPr>
          <w:trHeight w:val="333"/>
        </w:trPr>
        <w:tc>
          <w:tcPr>
            <w:tcW w:w="9094" w:type="dxa"/>
            <w:shd w:val="clear" w:color="auto" w:fill="00682F"/>
            <w:vAlign w:val="center"/>
          </w:tcPr>
          <w:p w14:paraId="2C5556A2" w14:textId="77777777" w:rsidR="00B611D8" w:rsidRPr="00FA5B3B" w:rsidRDefault="006E406F" w:rsidP="00525977">
            <w:pPr>
              <w:tabs>
                <w:tab w:val="left" w:pos="2115"/>
              </w:tabs>
              <w:rPr>
                <w:rFonts w:ascii="Arial" w:hAnsi="Arial" w:cs="Arial"/>
                <w:b/>
                <w:color w:val="EDECEC" w:themeColor="background1" w:themeTint="33"/>
                <w:szCs w:val="24"/>
              </w:rPr>
            </w:pPr>
            <w:r w:rsidRPr="006E406F">
              <w:rPr>
                <w:rFonts w:ascii="Arial" w:hAnsi="Arial" w:cs="Arial"/>
                <w:color w:val="EDECEC" w:themeColor="background1" w:themeTint="33"/>
                <w:szCs w:val="24"/>
              </w:rPr>
              <w:t xml:space="preserve">Reporting Category: S4.D Earth and Space Sciences                                   </w:t>
            </w:r>
            <w:r>
              <w:rPr>
                <w:rFonts w:ascii="Arial" w:hAnsi="Arial" w:cs="Arial"/>
                <w:color w:val="EDECEC" w:themeColor="background1" w:themeTint="33"/>
                <w:szCs w:val="24"/>
              </w:rPr>
              <w:t xml:space="preserve">     </w:t>
            </w:r>
            <w:r w:rsidRPr="006E406F">
              <w:rPr>
                <w:rFonts w:ascii="Arial" w:hAnsi="Arial" w:cs="Arial"/>
                <w:color w:val="EDECEC" w:themeColor="background1" w:themeTint="33"/>
                <w:szCs w:val="24"/>
              </w:rPr>
              <w:t xml:space="preserve"> </w:t>
            </w:r>
          </w:p>
        </w:tc>
      </w:tr>
    </w:tbl>
    <w:p w14:paraId="745B388A" w14:textId="77777777" w:rsidR="00B611D8" w:rsidRPr="00525977" w:rsidRDefault="00B611D8" w:rsidP="00B611D8">
      <w:pPr>
        <w:spacing w:after="0" w:line="240" w:lineRule="auto"/>
        <w:ind w:left="360" w:hanging="14"/>
        <w:rPr>
          <w:rFonts w:ascii="Arial" w:hAnsi="Arial" w:cs="Arial"/>
          <w:b/>
          <w:sz w:val="12"/>
          <w:szCs w:val="12"/>
        </w:rPr>
      </w:pPr>
    </w:p>
    <w:p w14:paraId="6A94F241" w14:textId="77777777" w:rsidR="00B611D8" w:rsidRPr="00533B2B" w:rsidRDefault="00B611D8" w:rsidP="00B611D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S4.D.2.1</w:t>
      </w:r>
    </w:p>
    <w:p w14:paraId="6F1E85A5" w14:textId="77777777" w:rsidR="00B611D8" w:rsidRPr="00533B2B" w:rsidRDefault="00B611D8" w:rsidP="00B611D8">
      <w:pPr>
        <w:spacing w:after="0" w:line="240" w:lineRule="auto"/>
        <w:ind w:left="360" w:hanging="14"/>
        <w:rPr>
          <w:rFonts w:ascii="Times New Roman" w:hAnsi="Times New Roman" w:cs="Times New Roman"/>
          <w:szCs w:val="24"/>
        </w:rPr>
      </w:pPr>
      <w:r w:rsidRPr="00533B2B">
        <w:rPr>
          <w:rFonts w:ascii="Times New Roman" w:hAnsi="Times New Roman" w:cs="Times New Roman"/>
          <w:szCs w:val="24"/>
        </w:rPr>
        <w:t>Identify basic weather conditions and how they are measured.</w:t>
      </w:r>
    </w:p>
    <w:p w14:paraId="00FA0993" w14:textId="77777777" w:rsidR="00B611D8" w:rsidRPr="00525977" w:rsidRDefault="00B611D8" w:rsidP="00B611D8">
      <w:pPr>
        <w:spacing w:after="0" w:line="240" w:lineRule="auto"/>
        <w:ind w:left="360" w:hanging="14"/>
        <w:rPr>
          <w:rFonts w:ascii="Arial" w:hAnsi="Arial" w:cs="Arial"/>
          <w:b/>
          <w:sz w:val="12"/>
          <w:szCs w:val="12"/>
        </w:rPr>
      </w:pPr>
    </w:p>
    <w:p w14:paraId="134DFEFB" w14:textId="77777777" w:rsidR="00B611D8" w:rsidRPr="00533B2B" w:rsidRDefault="00B611D8" w:rsidP="00B611D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S4.D.2.1.3</w:t>
      </w:r>
      <w:r w:rsidRPr="00533B2B">
        <w:rPr>
          <w:rFonts w:ascii="Arial" w:hAnsi="Arial" w:cs="Arial"/>
          <w:szCs w:val="24"/>
        </w:rPr>
        <w:tab/>
        <w:t xml:space="preserve"> </w:t>
      </w:r>
    </w:p>
    <w:p w14:paraId="323BADF7" w14:textId="77777777" w:rsidR="00B611D8" w:rsidRPr="00533B2B" w:rsidRDefault="00B611D8" w:rsidP="00B611D8">
      <w:pPr>
        <w:spacing w:after="0" w:line="240" w:lineRule="auto"/>
        <w:ind w:left="550" w:hanging="14"/>
        <w:rPr>
          <w:rFonts w:ascii="Times New Roman" w:hAnsi="Times New Roman" w:cs="Times New Roman"/>
          <w:szCs w:val="24"/>
        </w:rPr>
      </w:pPr>
      <w:r w:rsidRPr="00533B2B">
        <w:rPr>
          <w:rFonts w:ascii="Times New Roman" w:hAnsi="Times New Roman" w:cs="Times New Roman"/>
          <w:szCs w:val="24"/>
        </w:rPr>
        <w:t>Identify appropriate instruments (thermometer, rain gauge, weather vane, anemometer, barometer) to study weather and what they measure.</w:t>
      </w:r>
    </w:p>
    <w:p w14:paraId="368DA659" w14:textId="77777777" w:rsidR="00B611D8" w:rsidRPr="00525977" w:rsidRDefault="00B611D8" w:rsidP="00B611D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611D8" w:rsidRPr="00533B2B" w14:paraId="19442225" w14:textId="77777777" w:rsidTr="00127FCA">
        <w:tc>
          <w:tcPr>
            <w:tcW w:w="8275" w:type="dxa"/>
            <w:shd w:val="clear" w:color="auto" w:fill="00A44A"/>
          </w:tcPr>
          <w:p w14:paraId="73337CB5" w14:textId="77777777" w:rsidR="00B611D8" w:rsidRPr="00A05A14" w:rsidRDefault="005730C3" w:rsidP="00765FC1">
            <w:pPr>
              <w:rPr>
                <w:rFonts w:ascii="Arial" w:hAnsi="Arial" w:cs="Arial"/>
                <w:szCs w:val="24"/>
              </w:rPr>
            </w:pPr>
            <w:r>
              <w:rPr>
                <w:rFonts w:ascii="Arial" w:hAnsi="Arial" w:cs="Arial"/>
                <w:color w:val="EDECEC" w:themeColor="background1" w:themeTint="33"/>
                <w:szCs w:val="24"/>
              </w:rPr>
              <w:t>Alternate</w:t>
            </w:r>
            <w:r w:rsidR="00B611D8" w:rsidRPr="00A05A14">
              <w:rPr>
                <w:rFonts w:ascii="Arial" w:hAnsi="Arial" w:cs="Arial"/>
                <w:color w:val="EDECEC" w:themeColor="background1" w:themeTint="33"/>
                <w:szCs w:val="24"/>
              </w:rPr>
              <w:t xml:space="preserve"> Eligible Content</w:t>
            </w:r>
          </w:p>
        </w:tc>
      </w:tr>
      <w:tr w:rsidR="00B611D8" w:rsidRPr="00533B2B" w14:paraId="2791C190" w14:textId="77777777" w:rsidTr="00765FC1">
        <w:tc>
          <w:tcPr>
            <w:tcW w:w="8275" w:type="dxa"/>
          </w:tcPr>
          <w:p w14:paraId="65DE989E" w14:textId="77777777" w:rsidR="00B611D8" w:rsidRPr="00533B2B" w:rsidRDefault="00B611D8" w:rsidP="006F229A">
            <w:pPr>
              <w:rPr>
                <w:rFonts w:ascii="Times New Roman" w:hAnsi="Times New Roman" w:cs="Times New Roman"/>
                <w:szCs w:val="24"/>
              </w:rPr>
            </w:pPr>
            <w:r w:rsidRPr="00533B2B">
              <w:rPr>
                <w:rFonts w:ascii="Times New Roman" w:hAnsi="Times New Roman" w:cs="Times New Roman"/>
                <w:b/>
                <w:szCs w:val="24"/>
              </w:rPr>
              <w:t>S4.D.2.1.3a</w:t>
            </w:r>
            <w:r>
              <w:rPr>
                <w:rFonts w:ascii="Times New Roman" w:hAnsi="Times New Roman" w:cs="Times New Roman"/>
                <w:szCs w:val="24"/>
              </w:rPr>
              <w:t xml:space="preserve"> </w:t>
            </w:r>
            <w:r w:rsidRPr="00533B2B">
              <w:rPr>
                <w:rFonts w:ascii="Times New Roman" w:hAnsi="Times New Roman" w:cs="Times New Roman"/>
                <w:szCs w:val="24"/>
              </w:rPr>
              <w:t xml:space="preserve">Select the appropriate tool to measure </w:t>
            </w:r>
            <w:r w:rsidR="006F229A">
              <w:rPr>
                <w:rFonts w:ascii="Times New Roman" w:hAnsi="Times New Roman" w:cs="Times New Roman"/>
                <w:szCs w:val="24"/>
              </w:rPr>
              <w:t>the weather (limited to temperature, wind direction, an precipitation)</w:t>
            </w:r>
          </w:p>
        </w:tc>
      </w:tr>
    </w:tbl>
    <w:p w14:paraId="1DBB74D3" w14:textId="77777777" w:rsidR="00B611D8" w:rsidRPr="00525977" w:rsidRDefault="00B611D8" w:rsidP="00B611D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A05A14" w:rsidRPr="00533B2B" w14:paraId="5AF25613" w14:textId="77777777" w:rsidTr="00127FCA">
        <w:trPr>
          <w:trHeight w:val="305"/>
        </w:trPr>
        <w:tc>
          <w:tcPr>
            <w:tcW w:w="8275" w:type="dxa"/>
            <w:gridSpan w:val="2"/>
            <w:shd w:val="clear" w:color="auto" w:fill="00A44A"/>
            <w:vAlign w:val="center"/>
          </w:tcPr>
          <w:p w14:paraId="3B7D8F61" w14:textId="77777777" w:rsidR="00A05A14" w:rsidRPr="00A05A14" w:rsidRDefault="00A05A14" w:rsidP="00127FC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A05A14">
              <w:rPr>
                <w:rFonts w:ascii="Arial" w:hAnsi="Arial" w:cs="Arial"/>
                <w:color w:val="EDECEC" w:themeColor="background1" w:themeTint="33"/>
                <w:szCs w:val="24"/>
              </w:rPr>
              <w:t xml:space="preserve"> Specifications</w:t>
            </w:r>
          </w:p>
        </w:tc>
      </w:tr>
      <w:tr w:rsidR="00A05A14" w:rsidRPr="00533B2B" w14:paraId="52A489FD" w14:textId="77777777" w:rsidTr="00127FCA">
        <w:tc>
          <w:tcPr>
            <w:tcW w:w="8275" w:type="dxa"/>
            <w:gridSpan w:val="2"/>
            <w:shd w:val="clear" w:color="auto" w:fill="EBFDE3"/>
          </w:tcPr>
          <w:p w14:paraId="1DDD0EF1" w14:textId="77777777" w:rsidR="00A05A14" w:rsidRPr="006E406F" w:rsidRDefault="006718A1" w:rsidP="006718A1">
            <w:pPr>
              <w:pStyle w:val="ListParagraph"/>
              <w:numPr>
                <w:ilvl w:val="0"/>
                <w:numId w:val="12"/>
              </w:numPr>
              <w:ind w:left="162" w:hanging="180"/>
              <w:rPr>
                <w:rFonts w:ascii="Arial" w:hAnsi="Arial" w:cs="Arial"/>
                <w:szCs w:val="24"/>
              </w:rPr>
            </w:pPr>
            <w:r>
              <w:rPr>
                <w:rFonts w:ascii="Times New Roman" w:hAnsi="Times New Roman" w:cs="Times New Roman"/>
                <w:szCs w:val="24"/>
              </w:rPr>
              <w:t>Tools are limited to a thermometer, a rain gauge, a wind sock, and a weather vane</w:t>
            </w:r>
          </w:p>
          <w:p w14:paraId="4492E694" w14:textId="77777777" w:rsidR="006E406F" w:rsidRPr="00533B2B" w:rsidRDefault="000F3B4E" w:rsidP="006718A1">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6E406F">
              <w:rPr>
                <w:rFonts w:ascii="Times New Roman" w:hAnsi="Times New Roman" w:cs="Times New Roman"/>
                <w:szCs w:val="24"/>
              </w:rPr>
              <w:t xml:space="preserve"> may ask students to identify the tool that should be used or understand the information that is provided by the tool</w:t>
            </w:r>
          </w:p>
        </w:tc>
      </w:tr>
      <w:tr w:rsidR="002C6B42" w:rsidRPr="00317145" w14:paraId="1C845586" w14:textId="77777777" w:rsidTr="00127FCA">
        <w:trPr>
          <w:trHeight w:val="144"/>
        </w:trPr>
        <w:tc>
          <w:tcPr>
            <w:tcW w:w="8275" w:type="dxa"/>
            <w:gridSpan w:val="2"/>
            <w:shd w:val="clear" w:color="auto" w:fill="00A44A"/>
          </w:tcPr>
          <w:p w14:paraId="0D4EA108" w14:textId="77777777" w:rsidR="002C6B42" w:rsidRPr="00317145" w:rsidRDefault="002C6B42"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2C6B42" w:rsidRPr="00317145" w14:paraId="7207C700" w14:textId="77777777" w:rsidTr="00127FCA">
        <w:trPr>
          <w:trHeight w:val="144"/>
        </w:trPr>
        <w:tc>
          <w:tcPr>
            <w:tcW w:w="4137" w:type="dxa"/>
            <w:shd w:val="clear" w:color="auto" w:fill="00A44A"/>
          </w:tcPr>
          <w:p w14:paraId="1BD1B034" w14:textId="77777777" w:rsidR="002C6B42" w:rsidRPr="00317145" w:rsidRDefault="002C6B42"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5661690C" w14:textId="77777777" w:rsidR="002C6B42" w:rsidRPr="00317145" w:rsidRDefault="002C6B42"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2C6B42" w:rsidRPr="00525977" w14:paraId="4D713FFB" w14:textId="77777777" w:rsidTr="00127FCA">
        <w:trPr>
          <w:trHeight w:val="144"/>
        </w:trPr>
        <w:tc>
          <w:tcPr>
            <w:tcW w:w="4137" w:type="dxa"/>
            <w:shd w:val="clear" w:color="auto" w:fill="EBFDE3"/>
          </w:tcPr>
          <w:p w14:paraId="2F6A3C71" w14:textId="77777777" w:rsidR="002C6B42" w:rsidRPr="002C6B42" w:rsidRDefault="002C6B42" w:rsidP="002C6B42">
            <w:pPr>
              <w:rPr>
                <w:rFonts w:ascii="Times New Roman" w:hAnsi="Times New Roman" w:cs="Times New Roman"/>
                <w:color w:val="EDECEC" w:themeColor="accent4" w:themeTint="33"/>
              </w:rPr>
            </w:pPr>
            <w:r w:rsidRPr="002C6B42">
              <w:rPr>
                <w:rFonts w:ascii="Times New Roman" w:hAnsi="Times New Roman" w:cs="Times New Roman"/>
                <w:color w:val="000000"/>
              </w:rPr>
              <w:t>Match appropriate measuring tool(s) to intended purpose.</w:t>
            </w:r>
          </w:p>
        </w:tc>
        <w:tc>
          <w:tcPr>
            <w:tcW w:w="4138" w:type="dxa"/>
            <w:shd w:val="clear" w:color="auto" w:fill="EBFDE3"/>
          </w:tcPr>
          <w:p w14:paraId="199D9531" w14:textId="77777777" w:rsidR="002C6B42" w:rsidRPr="002C6B42" w:rsidRDefault="002C6B42" w:rsidP="002C6B42">
            <w:pPr>
              <w:rPr>
                <w:rFonts w:ascii="Times New Roman" w:hAnsi="Times New Roman" w:cs="Times New Roman"/>
                <w:color w:val="EDECEC" w:themeColor="accent4" w:themeTint="33"/>
              </w:rPr>
            </w:pPr>
            <w:r w:rsidRPr="002C6B42">
              <w:rPr>
                <w:rFonts w:ascii="Times New Roman" w:hAnsi="Times New Roman" w:cs="Times New Roman"/>
                <w:color w:val="000000"/>
              </w:rPr>
              <w:t>Select appropriate measuring tool(s) that provide the information needed to solve a problem.</w:t>
            </w:r>
          </w:p>
        </w:tc>
      </w:tr>
    </w:tbl>
    <w:p w14:paraId="0CB06F75" w14:textId="77777777" w:rsidR="00B611D8" w:rsidRDefault="00B611D8" w:rsidP="00B611D8">
      <w:pPr>
        <w:spacing w:after="0"/>
      </w:pPr>
    </w:p>
    <w:p w14:paraId="67B084DD" w14:textId="77777777" w:rsidR="00B611D8" w:rsidRDefault="00B611D8" w:rsidP="00B611D8"/>
    <w:p w14:paraId="79E5F650" w14:textId="77777777" w:rsidR="00BF27C4" w:rsidRDefault="00BF27C4" w:rsidP="00B611D8"/>
    <w:p w14:paraId="062747B6" w14:textId="77777777" w:rsidR="001B10B6" w:rsidRPr="0013482C" w:rsidRDefault="001B10B6" w:rsidP="001B10B6">
      <w:pPr>
        <w:pStyle w:val="Heading2"/>
        <w:rPr>
          <w:rFonts w:ascii="Arial" w:hAnsi="Arial" w:cs="Arial"/>
          <w:sz w:val="32"/>
          <w:szCs w:val="32"/>
        </w:rPr>
      </w:pPr>
      <w:bookmarkStart w:id="27" w:name="_Toc12791203"/>
      <w:r w:rsidRPr="0013482C">
        <w:rPr>
          <w:rFonts w:ascii="Arial" w:hAnsi="Arial" w:cs="Arial"/>
          <w:sz w:val="32"/>
          <w:szCs w:val="32"/>
        </w:rPr>
        <w:lastRenderedPageBreak/>
        <w:t>Grade 8</w:t>
      </w:r>
      <w:bookmarkEnd w:id="27"/>
    </w:p>
    <w:p w14:paraId="2BF6D348" w14:textId="77777777" w:rsidR="00797FD6" w:rsidRPr="00F56066" w:rsidRDefault="00797FD6" w:rsidP="00BF27C4">
      <w:pPr>
        <w:spacing w:after="0" w:line="240" w:lineRule="auto"/>
        <w:rPr>
          <w:rFonts w:ascii="Arial" w:hAnsi="Arial" w:cs="Arial"/>
          <w:sz w:val="12"/>
          <w:szCs w:val="12"/>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867472" w14:paraId="1D0A32CA" w14:textId="77777777" w:rsidTr="007D42EF">
        <w:trPr>
          <w:trHeight w:val="333"/>
        </w:trPr>
        <w:tc>
          <w:tcPr>
            <w:tcW w:w="9094" w:type="dxa"/>
            <w:shd w:val="clear" w:color="auto" w:fill="00682F"/>
            <w:vAlign w:val="center"/>
          </w:tcPr>
          <w:p w14:paraId="3714338B" w14:textId="77777777" w:rsidR="00BF27C4" w:rsidRPr="00E04CCF" w:rsidRDefault="00476519" w:rsidP="00EB45EC">
            <w:pPr>
              <w:tabs>
                <w:tab w:val="left" w:pos="2115"/>
              </w:tabs>
              <w:rPr>
                <w:rFonts w:ascii="Arial" w:hAnsi="Arial" w:cs="Arial"/>
                <w:color w:val="EDECEC" w:themeColor="background1" w:themeTint="33"/>
                <w:szCs w:val="24"/>
              </w:rPr>
            </w:pPr>
            <w:r w:rsidRPr="00E04CCF">
              <w:rPr>
                <w:rFonts w:ascii="Arial" w:hAnsi="Arial" w:cs="Arial"/>
                <w:color w:val="EDECEC" w:themeColor="background1" w:themeTint="33"/>
                <w:szCs w:val="24"/>
              </w:rPr>
              <w:t>Reporting Category: S</w:t>
            </w:r>
            <w:r>
              <w:rPr>
                <w:rFonts w:ascii="Arial" w:hAnsi="Arial" w:cs="Arial"/>
                <w:color w:val="EDECEC" w:themeColor="background1" w:themeTint="33"/>
                <w:szCs w:val="24"/>
              </w:rPr>
              <w:t>8</w:t>
            </w:r>
            <w:r w:rsidRPr="00E04CCF">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2B4B3A50" w14:textId="77777777" w:rsidR="00BF27C4" w:rsidRPr="00EB45EC" w:rsidRDefault="00BF27C4" w:rsidP="00BF27C4">
      <w:pPr>
        <w:spacing w:after="0" w:line="240" w:lineRule="auto"/>
        <w:ind w:left="360" w:hanging="14"/>
        <w:rPr>
          <w:rFonts w:ascii="Arial" w:hAnsi="Arial" w:cs="Arial"/>
          <w:b/>
          <w:sz w:val="12"/>
          <w:szCs w:val="12"/>
        </w:rPr>
      </w:pPr>
    </w:p>
    <w:p w14:paraId="0008DB1E"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.A.1.3</w:t>
      </w:r>
    </w:p>
    <w:p w14:paraId="6ECACF62" w14:textId="77777777" w:rsidR="00BF27C4" w:rsidRPr="0079600C" w:rsidRDefault="00BF27C4" w:rsidP="00BF27C4">
      <w:pPr>
        <w:spacing w:after="0" w:line="240" w:lineRule="auto"/>
        <w:ind w:left="360" w:hanging="14"/>
        <w:rPr>
          <w:rFonts w:ascii="Times New Roman" w:hAnsi="Times New Roman" w:cs="Times New Roman"/>
          <w:szCs w:val="24"/>
        </w:rPr>
      </w:pPr>
      <w:r w:rsidRPr="00994722">
        <w:rPr>
          <w:rFonts w:ascii="Times New Roman" w:hAnsi="Times New Roman" w:cs="Times New Roman"/>
          <w:szCs w:val="24"/>
        </w:rPr>
        <w:t>Identify evidence that certain variables may have caused measurable changes in natural or human-made systems.</w:t>
      </w:r>
    </w:p>
    <w:p w14:paraId="7582D95D" w14:textId="77777777" w:rsidR="00BF27C4" w:rsidRPr="00EB45EC" w:rsidRDefault="00BF27C4" w:rsidP="00BF27C4">
      <w:pPr>
        <w:tabs>
          <w:tab w:val="center" w:pos="1989"/>
          <w:tab w:val="right" w:pos="9414"/>
        </w:tabs>
        <w:spacing w:after="0" w:line="240" w:lineRule="auto"/>
        <w:ind w:left="540" w:hanging="14"/>
        <w:rPr>
          <w:rFonts w:ascii="Arial" w:hAnsi="Arial" w:cs="Arial"/>
          <w:b/>
          <w:sz w:val="12"/>
          <w:szCs w:val="12"/>
        </w:rPr>
      </w:pPr>
    </w:p>
    <w:p w14:paraId="37D9A884"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.A.1.3.</w:t>
      </w:r>
      <w:r>
        <w:rPr>
          <w:rFonts w:ascii="Arial" w:hAnsi="Arial" w:cs="Arial"/>
          <w:b/>
          <w:szCs w:val="24"/>
        </w:rPr>
        <w:t>2</w:t>
      </w:r>
      <w:r w:rsidRPr="00533B2B">
        <w:rPr>
          <w:rFonts w:ascii="Arial" w:hAnsi="Arial" w:cs="Arial"/>
          <w:szCs w:val="24"/>
        </w:rPr>
        <w:tab/>
        <w:t xml:space="preserve"> </w:t>
      </w:r>
    </w:p>
    <w:p w14:paraId="3422A0CD" w14:textId="77777777" w:rsidR="00BF27C4" w:rsidRPr="0079600C" w:rsidRDefault="00BF27C4" w:rsidP="00BF27C4">
      <w:pPr>
        <w:spacing w:after="0" w:line="240" w:lineRule="auto"/>
        <w:ind w:left="550" w:hanging="14"/>
        <w:rPr>
          <w:rFonts w:ascii="Times New Roman" w:hAnsi="Times New Roman" w:cs="Times New Roman"/>
          <w:szCs w:val="24"/>
        </w:rPr>
      </w:pPr>
      <w:r w:rsidRPr="00994722">
        <w:rPr>
          <w:rFonts w:ascii="Times New Roman" w:hAnsi="Times New Roman" w:cs="Times New Roman"/>
          <w:szCs w:val="24"/>
        </w:rPr>
        <w:t>Use evidence, observations, or explanations to make inferences about change in systems over time (e.g., carrying capacity, succession, population dynamics, loss of mass in chemical reactions, indicator fossils in geologic time scale) and the variables affecting these changes.</w:t>
      </w:r>
    </w:p>
    <w:p w14:paraId="2F7FB1F0" w14:textId="77777777" w:rsidR="00BF27C4" w:rsidRPr="00EB45EC"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5A0C8C3B" w14:textId="77777777" w:rsidTr="00127FCA">
        <w:tc>
          <w:tcPr>
            <w:tcW w:w="8275" w:type="dxa"/>
            <w:shd w:val="clear" w:color="auto" w:fill="00A44A"/>
          </w:tcPr>
          <w:p w14:paraId="50DA1961" w14:textId="77777777" w:rsidR="00BF27C4" w:rsidRPr="00E04CCF" w:rsidRDefault="005730C3" w:rsidP="005E024C">
            <w:pPr>
              <w:rPr>
                <w:rFonts w:ascii="Arial" w:hAnsi="Arial" w:cs="Arial"/>
                <w:szCs w:val="24"/>
              </w:rPr>
            </w:pPr>
            <w:r>
              <w:rPr>
                <w:rFonts w:ascii="Arial" w:hAnsi="Arial" w:cs="Arial"/>
                <w:color w:val="EDECEC" w:themeColor="background1" w:themeTint="33"/>
                <w:szCs w:val="24"/>
              </w:rPr>
              <w:t>Alternate</w:t>
            </w:r>
            <w:r w:rsidR="00BF27C4" w:rsidRPr="00E04CCF">
              <w:rPr>
                <w:rFonts w:ascii="Arial" w:hAnsi="Arial" w:cs="Arial"/>
                <w:color w:val="EDECEC" w:themeColor="background1" w:themeTint="33"/>
                <w:szCs w:val="24"/>
              </w:rPr>
              <w:t xml:space="preserve"> Eligible Content</w:t>
            </w:r>
          </w:p>
        </w:tc>
      </w:tr>
      <w:tr w:rsidR="00BF27C4" w:rsidRPr="00533B2B" w14:paraId="192EDD2B" w14:textId="77777777" w:rsidTr="005E024C">
        <w:tc>
          <w:tcPr>
            <w:tcW w:w="8275" w:type="dxa"/>
          </w:tcPr>
          <w:p w14:paraId="2E6CA626" w14:textId="77777777" w:rsidR="00BF27C4" w:rsidRPr="0079600C" w:rsidRDefault="00BF27C4" w:rsidP="005E024C">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w:t>
            </w:r>
            <w:r w:rsidRPr="0079600C">
              <w:rPr>
                <w:rFonts w:ascii="Times New Roman" w:hAnsi="Times New Roman" w:cs="Times New Roman"/>
                <w:b/>
                <w:szCs w:val="24"/>
              </w:rPr>
              <w:t>.A.1.3.</w:t>
            </w:r>
            <w:r>
              <w:rPr>
                <w:rFonts w:ascii="Times New Roman" w:hAnsi="Times New Roman" w:cs="Times New Roman"/>
                <w:b/>
                <w:szCs w:val="24"/>
              </w:rPr>
              <w:t>2</w:t>
            </w:r>
            <w:r w:rsidRPr="0079600C">
              <w:rPr>
                <w:rFonts w:ascii="Times New Roman" w:hAnsi="Times New Roman" w:cs="Times New Roman"/>
                <w:b/>
                <w:szCs w:val="24"/>
              </w:rPr>
              <w:t>a</w:t>
            </w:r>
            <w:r w:rsidRPr="0079600C">
              <w:rPr>
                <w:rFonts w:ascii="Times New Roman" w:hAnsi="Times New Roman" w:cs="Times New Roman"/>
                <w:szCs w:val="24"/>
              </w:rPr>
              <w:t xml:space="preserve"> </w:t>
            </w:r>
            <w:r w:rsidRPr="00994722">
              <w:rPr>
                <w:rFonts w:ascii="Times New Roman" w:hAnsi="Times New Roman" w:cs="Times New Roman"/>
                <w:szCs w:val="24"/>
              </w:rPr>
              <w:t>Identify the results of a specific change to a stable system (e.g., food webs, biological systems, electrical systems).</w:t>
            </w:r>
          </w:p>
        </w:tc>
      </w:tr>
    </w:tbl>
    <w:p w14:paraId="35E77A89" w14:textId="77777777" w:rsidR="00BF27C4" w:rsidRPr="00EB45EC"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797FD6" w:rsidRPr="00533B2B" w14:paraId="28221D5B" w14:textId="77777777" w:rsidTr="00127FCA">
        <w:trPr>
          <w:trHeight w:val="305"/>
        </w:trPr>
        <w:tc>
          <w:tcPr>
            <w:tcW w:w="8275" w:type="dxa"/>
            <w:gridSpan w:val="2"/>
            <w:shd w:val="clear" w:color="auto" w:fill="00A44A"/>
          </w:tcPr>
          <w:p w14:paraId="0C54B14A" w14:textId="77777777" w:rsidR="00797FD6" w:rsidRPr="00DE3979" w:rsidRDefault="00797FD6" w:rsidP="00127FC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797FD6" w:rsidRPr="00533B2B" w14:paraId="6752B253" w14:textId="77777777" w:rsidTr="00127FCA">
        <w:tc>
          <w:tcPr>
            <w:tcW w:w="8275" w:type="dxa"/>
            <w:gridSpan w:val="2"/>
            <w:shd w:val="clear" w:color="auto" w:fill="EBFDE3"/>
          </w:tcPr>
          <w:p w14:paraId="3FCCEBBF" w14:textId="77777777" w:rsidR="00797FD6" w:rsidRDefault="000F3B4E" w:rsidP="008B5024">
            <w:pPr>
              <w:pStyle w:val="ListParagraph"/>
              <w:numPr>
                <w:ilvl w:val="0"/>
                <w:numId w:val="11"/>
              </w:numPr>
              <w:ind w:left="162" w:hanging="180"/>
              <w:rPr>
                <w:rFonts w:ascii="Times New Roman" w:hAnsi="Times New Roman" w:cs="Times New Roman"/>
              </w:rPr>
            </w:pPr>
            <w:r>
              <w:rPr>
                <w:rFonts w:ascii="Times New Roman" w:hAnsi="Times New Roman" w:cs="Times New Roman"/>
              </w:rPr>
              <w:t>Skills</w:t>
            </w:r>
            <w:r w:rsidR="00797FD6">
              <w:rPr>
                <w:rFonts w:ascii="Times New Roman" w:hAnsi="Times New Roman" w:cs="Times New Roman"/>
              </w:rPr>
              <w:t xml:space="preserve"> are limited to one change in a system</w:t>
            </w:r>
          </w:p>
          <w:p w14:paraId="337CE75D" w14:textId="77777777" w:rsidR="00797FD6" w:rsidRPr="00FA55C7" w:rsidRDefault="00797FD6" w:rsidP="008B5024">
            <w:pPr>
              <w:pStyle w:val="ListParagraph"/>
              <w:numPr>
                <w:ilvl w:val="0"/>
                <w:numId w:val="11"/>
              </w:numPr>
              <w:ind w:left="162" w:hanging="180"/>
              <w:rPr>
                <w:rFonts w:ascii="Times New Roman" w:hAnsi="Times New Roman" w:cs="Times New Roman"/>
              </w:rPr>
            </w:pPr>
            <w:r>
              <w:rPr>
                <w:rFonts w:ascii="Times New Roman" w:hAnsi="Times New Roman" w:cs="Times New Roman"/>
              </w:rPr>
              <w:t>Systems can be natural or human-made</w:t>
            </w:r>
          </w:p>
          <w:p w14:paraId="59C4A09E" w14:textId="77777777" w:rsidR="00797FD6" w:rsidRPr="00FA55C7" w:rsidRDefault="00CC0343" w:rsidP="00CC0343">
            <w:pPr>
              <w:pStyle w:val="ListParagraph"/>
              <w:numPr>
                <w:ilvl w:val="0"/>
                <w:numId w:val="11"/>
              </w:numPr>
              <w:ind w:left="162" w:hanging="180"/>
              <w:rPr>
                <w:rFonts w:ascii="Arial" w:hAnsi="Arial" w:cs="Arial"/>
                <w:szCs w:val="24"/>
              </w:rPr>
            </w:pPr>
            <w:r>
              <w:rPr>
                <w:rFonts w:ascii="Times New Roman" w:hAnsi="Times New Roman" w:cs="Times New Roman"/>
              </w:rPr>
              <w:t xml:space="preserve">Systems should be limited to those found elsewhere in the content strands of the </w:t>
            </w:r>
            <w:r w:rsidR="005730C3">
              <w:rPr>
                <w:rFonts w:ascii="Times New Roman" w:hAnsi="Times New Roman" w:cs="Times New Roman"/>
              </w:rPr>
              <w:t>alternate</w:t>
            </w:r>
            <w:r>
              <w:rPr>
                <w:rFonts w:ascii="Times New Roman" w:hAnsi="Times New Roman" w:cs="Times New Roman"/>
              </w:rPr>
              <w:t xml:space="preserve"> eligible content or to those with which the students taking the PASA would be familiar</w:t>
            </w:r>
          </w:p>
        </w:tc>
      </w:tr>
      <w:tr w:rsidR="00EB45EC" w:rsidRPr="00317145" w14:paraId="336A1C96" w14:textId="77777777" w:rsidTr="00127FCA">
        <w:trPr>
          <w:trHeight w:val="144"/>
        </w:trPr>
        <w:tc>
          <w:tcPr>
            <w:tcW w:w="8275" w:type="dxa"/>
            <w:gridSpan w:val="2"/>
            <w:shd w:val="clear" w:color="auto" w:fill="00A44A"/>
          </w:tcPr>
          <w:p w14:paraId="6A900DB1" w14:textId="77777777" w:rsidR="00EB45EC" w:rsidRPr="00317145" w:rsidRDefault="00EB45EC"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EB45EC" w:rsidRPr="00317145" w14:paraId="3B4642A2" w14:textId="77777777" w:rsidTr="00127FCA">
        <w:trPr>
          <w:trHeight w:val="144"/>
        </w:trPr>
        <w:tc>
          <w:tcPr>
            <w:tcW w:w="4137" w:type="dxa"/>
            <w:shd w:val="clear" w:color="auto" w:fill="00A44A"/>
          </w:tcPr>
          <w:p w14:paraId="08D785CE" w14:textId="77777777" w:rsidR="00EB45EC" w:rsidRPr="00317145" w:rsidRDefault="00EB45EC"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F34E51C" w14:textId="77777777" w:rsidR="00EB45EC" w:rsidRPr="00317145" w:rsidRDefault="00EB45EC"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EB45EC" w:rsidRPr="002C6B42" w14:paraId="430B43DE" w14:textId="77777777" w:rsidTr="00127FCA">
        <w:trPr>
          <w:trHeight w:val="144"/>
        </w:trPr>
        <w:tc>
          <w:tcPr>
            <w:tcW w:w="4137" w:type="dxa"/>
            <w:shd w:val="clear" w:color="auto" w:fill="EBFDE3"/>
          </w:tcPr>
          <w:p w14:paraId="11770411" w14:textId="77777777" w:rsidR="00EB45EC" w:rsidRPr="00EB45EC" w:rsidRDefault="00EB45EC" w:rsidP="00EB45EC">
            <w:pPr>
              <w:rPr>
                <w:rFonts w:ascii="Times New Roman" w:hAnsi="Times New Roman" w:cs="Times New Roman"/>
                <w:color w:val="EDECEC" w:themeColor="accent4" w:themeTint="33"/>
              </w:rPr>
            </w:pPr>
            <w:r w:rsidRPr="00EB45EC">
              <w:rPr>
                <w:rFonts w:ascii="Times New Roman" w:hAnsi="Times New Roman" w:cs="Times New Roman"/>
                <w:color w:val="000000"/>
              </w:rPr>
              <w:t xml:space="preserve">Identify the effect a specific change will have on a system. </w:t>
            </w:r>
          </w:p>
        </w:tc>
        <w:tc>
          <w:tcPr>
            <w:tcW w:w="4138" w:type="dxa"/>
            <w:shd w:val="clear" w:color="auto" w:fill="EBFDE3"/>
          </w:tcPr>
          <w:p w14:paraId="1DE3B108" w14:textId="77777777" w:rsidR="00EB45EC" w:rsidRPr="00EB45EC" w:rsidRDefault="00EB45EC" w:rsidP="00EB45EC">
            <w:pPr>
              <w:rPr>
                <w:rFonts w:ascii="Times New Roman" w:hAnsi="Times New Roman" w:cs="Times New Roman"/>
                <w:color w:val="EDECEC" w:themeColor="accent4" w:themeTint="33"/>
              </w:rPr>
            </w:pPr>
            <w:r w:rsidRPr="00EB45EC">
              <w:rPr>
                <w:rFonts w:ascii="Times New Roman" w:hAnsi="Times New Roman" w:cs="Times New Roman"/>
                <w:color w:val="000000"/>
              </w:rPr>
              <w:t xml:space="preserve">Identify the effect a specific change will have on a system. </w:t>
            </w:r>
          </w:p>
        </w:tc>
      </w:tr>
    </w:tbl>
    <w:p w14:paraId="22376BD3" w14:textId="77777777" w:rsidR="00BF27C4" w:rsidRDefault="00BF27C4" w:rsidP="00BF27C4">
      <w:pPr>
        <w:spacing w:after="0" w:line="240" w:lineRule="auto"/>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2CE4B920" w14:textId="77777777" w:rsidTr="007D42EF">
        <w:trPr>
          <w:trHeight w:val="333"/>
        </w:trPr>
        <w:tc>
          <w:tcPr>
            <w:tcW w:w="9094" w:type="dxa"/>
            <w:shd w:val="clear" w:color="auto" w:fill="00682F"/>
            <w:vAlign w:val="center"/>
          </w:tcPr>
          <w:p w14:paraId="43303EC4" w14:textId="77777777" w:rsidR="00BF27C4" w:rsidRPr="00DE3979" w:rsidRDefault="00476519" w:rsidP="00EB45EC">
            <w:pPr>
              <w:tabs>
                <w:tab w:val="left" w:pos="2115"/>
              </w:tabs>
              <w:rPr>
                <w:rFonts w:ascii="Arial" w:hAnsi="Arial" w:cs="Arial"/>
                <w:color w:val="EDECEC" w:themeColor="background1" w:themeTint="33"/>
                <w:szCs w:val="24"/>
              </w:rPr>
            </w:pPr>
            <w:r w:rsidRPr="00E04CCF">
              <w:rPr>
                <w:rFonts w:ascii="Arial" w:hAnsi="Arial" w:cs="Arial"/>
                <w:color w:val="EDECEC" w:themeColor="background1" w:themeTint="33"/>
                <w:szCs w:val="24"/>
              </w:rPr>
              <w:t>Reporting Category: S</w:t>
            </w:r>
            <w:r>
              <w:rPr>
                <w:rFonts w:ascii="Arial" w:hAnsi="Arial" w:cs="Arial"/>
                <w:color w:val="EDECEC" w:themeColor="background1" w:themeTint="33"/>
                <w:szCs w:val="24"/>
              </w:rPr>
              <w:t>8</w:t>
            </w:r>
            <w:r w:rsidRPr="00E04CCF">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5D9EC4E2" w14:textId="77777777" w:rsidR="00BF27C4" w:rsidRPr="00EB45EC" w:rsidRDefault="00BF27C4" w:rsidP="00BF27C4">
      <w:pPr>
        <w:spacing w:after="0" w:line="240" w:lineRule="auto"/>
        <w:ind w:left="360" w:hanging="14"/>
        <w:rPr>
          <w:rFonts w:ascii="Arial" w:hAnsi="Arial" w:cs="Arial"/>
          <w:b/>
          <w:sz w:val="12"/>
          <w:szCs w:val="12"/>
        </w:rPr>
      </w:pPr>
    </w:p>
    <w:p w14:paraId="2EF3FE26"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.A.2.</w:t>
      </w:r>
      <w:r>
        <w:rPr>
          <w:rFonts w:ascii="Arial" w:hAnsi="Arial" w:cs="Arial"/>
          <w:b/>
          <w:szCs w:val="24"/>
        </w:rPr>
        <w:t>1</w:t>
      </w:r>
    </w:p>
    <w:p w14:paraId="6169CECB" w14:textId="77777777" w:rsidR="00BF27C4" w:rsidRPr="0079600C" w:rsidRDefault="00BF27C4" w:rsidP="00BF27C4">
      <w:pPr>
        <w:spacing w:after="0" w:line="240" w:lineRule="auto"/>
        <w:ind w:left="360" w:hanging="14"/>
        <w:rPr>
          <w:rFonts w:ascii="Times New Roman" w:hAnsi="Times New Roman" w:cs="Times New Roman"/>
          <w:szCs w:val="24"/>
        </w:rPr>
      </w:pPr>
      <w:r w:rsidRPr="00802EAA">
        <w:rPr>
          <w:rFonts w:ascii="Times New Roman" w:hAnsi="Times New Roman" w:cs="Times New Roman"/>
          <w:szCs w:val="24"/>
        </w:rPr>
        <w:t>Apply knowledge of scientific investigation or technological design in different contexts to make inferences to solve problems.</w:t>
      </w:r>
    </w:p>
    <w:p w14:paraId="332F3D87" w14:textId="77777777" w:rsidR="00BF27C4" w:rsidRPr="00EB45EC" w:rsidRDefault="00BF27C4" w:rsidP="00BF27C4">
      <w:pPr>
        <w:tabs>
          <w:tab w:val="center" w:pos="1989"/>
          <w:tab w:val="right" w:pos="9414"/>
        </w:tabs>
        <w:spacing w:after="0" w:line="240" w:lineRule="auto"/>
        <w:ind w:left="540" w:hanging="14"/>
        <w:rPr>
          <w:rFonts w:ascii="Arial" w:hAnsi="Arial" w:cs="Arial"/>
          <w:b/>
          <w:sz w:val="12"/>
          <w:szCs w:val="12"/>
        </w:rPr>
      </w:pPr>
    </w:p>
    <w:p w14:paraId="36584095"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.A.2.</w:t>
      </w:r>
      <w:r>
        <w:rPr>
          <w:rFonts w:ascii="Arial" w:hAnsi="Arial" w:cs="Arial"/>
          <w:b/>
          <w:szCs w:val="24"/>
        </w:rPr>
        <w:t>1</w:t>
      </w:r>
      <w:r w:rsidRPr="00533B2B">
        <w:rPr>
          <w:rFonts w:ascii="Arial" w:hAnsi="Arial" w:cs="Arial"/>
          <w:b/>
          <w:szCs w:val="24"/>
        </w:rPr>
        <w:t>.1</w:t>
      </w:r>
      <w:r w:rsidRPr="00533B2B">
        <w:rPr>
          <w:rFonts w:ascii="Arial" w:hAnsi="Arial" w:cs="Arial"/>
          <w:szCs w:val="24"/>
        </w:rPr>
        <w:tab/>
        <w:t xml:space="preserve"> </w:t>
      </w:r>
    </w:p>
    <w:p w14:paraId="72B2541D" w14:textId="77777777" w:rsidR="00BF27C4" w:rsidRPr="0079600C" w:rsidRDefault="00BF27C4" w:rsidP="00BF27C4">
      <w:pPr>
        <w:spacing w:after="0" w:line="240" w:lineRule="auto"/>
        <w:ind w:left="550" w:hanging="14"/>
        <w:rPr>
          <w:rFonts w:ascii="Times New Roman" w:hAnsi="Times New Roman" w:cs="Times New Roman"/>
          <w:szCs w:val="24"/>
        </w:rPr>
      </w:pPr>
      <w:r w:rsidRPr="00802EAA">
        <w:rPr>
          <w:rFonts w:ascii="Times New Roman" w:hAnsi="Times New Roman" w:cs="Times New Roman"/>
          <w:szCs w:val="24"/>
        </w:rPr>
        <w:t>Use evidence, observations, or a variety of scales (e.g., time, mass, distance, volume, temperature) to describe relationships.</w:t>
      </w:r>
    </w:p>
    <w:p w14:paraId="3E51E162" w14:textId="77777777" w:rsidR="00BF27C4" w:rsidRPr="00EB45EC"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DE3979" w14:paraId="4B25EB5C" w14:textId="77777777" w:rsidTr="00127FCA">
        <w:tc>
          <w:tcPr>
            <w:tcW w:w="8275" w:type="dxa"/>
            <w:shd w:val="clear" w:color="auto" w:fill="00A44A"/>
          </w:tcPr>
          <w:p w14:paraId="66404863"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3D5A0914" w14:textId="77777777" w:rsidTr="005E024C">
        <w:tc>
          <w:tcPr>
            <w:tcW w:w="8275" w:type="dxa"/>
          </w:tcPr>
          <w:p w14:paraId="08C309C2" w14:textId="77777777" w:rsidR="00BF27C4" w:rsidRPr="0079600C" w:rsidRDefault="00BF27C4" w:rsidP="006F229A">
            <w:pPr>
              <w:rPr>
                <w:rFonts w:ascii="Times New Roman" w:hAnsi="Times New Roman" w:cs="Times New Roman"/>
                <w:szCs w:val="24"/>
              </w:rPr>
            </w:pPr>
            <w:r>
              <w:rPr>
                <w:rFonts w:ascii="Times New Roman" w:hAnsi="Times New Roman" w:cs="Times New Roman"/>
                <w:b/>
                <w:szCs w:val="24"/>
              </w:rPr>
              <w:t xml:space="preserve">S8.A.2.1.1a </w:t>
            </w:r>
            <w:r w:rsidRPr="00802EAA">
              <w:rPr>
                <w:rFonts w:ascii="Times New Roman" w:hAnsi="Times New Roman" w:cs="Times New Roman"/>
                <w:szCs w:val="24"/>
              </w:rPr>
              <w:t xml:space="preserve">Use </w:t>
            </w:r>
            <w:r w:rsidR="00EB45EC">
              <w:rPr>
                <w:rFonts w:ascii="Times New Roman" w:hAnsi="Times New Roman" w:cs="Times New Roman"/>
                <w:szCs w:val="24"/>
              </w:rPr>
              <w:t>observations</w:t>
            </w:r>
            <w:r w:rsidRPr="00802EAA">
              <w:rPr>
                <w:rFonts w:ascii="Times New Roman" w:hAnsi="Times New Roman" w:cs="Times New Roman"/>
                <w:szCs w:val="24"/>
              </w:rPr>
              <w:t xml:space="preserve"> (</w:t>
            </w:r>
            <w:r w:rsidR="006F229A">
              <w:rPr>
                <w:rFonts w:ascii="Times New Roman" w:hAnsi="Times New Roman" w:cs="Times New Roman"/>
                <w:szCs w:val="24"/>
              </w:rPr>
              <w:t>limited to duration</w:t>
            </w:r>
            <w:r w:rsidRPr="00802EAA">
              <w:rPr>
                <w:rFonts w:ascii="Times New Roman" w:hAnsi="Times New Roman" w:cs="Times New Roman"/>
                <w:szCs w:val="24"/>
              </w:rPr>
              <w:t xml:space="preserve">, weight, distance, or temperature) to identify relationships (e.g., </w:t>
            </w:r>
            <w:r w:rsidR="006F229A" w:rsidRPr="00802EAA">
              <w:rPr>
                <w:rFonts w:ascii="Times New Roman" w:hAnsi="Times New Roman" w:cs="Times New Roman"/>
                <w:szCs w:val="24"/>
              </w:rPr>
              <w:t>bigger/smaller</w:t>
            </w:r>
            <w:r w:rsidR="006F229A">
              <w:rPr>
                <w:rFonts w:ascii="Times New Roman" w:hAnsi="Times New Roman" w:cs="Times New Roman"/>
                <w:szCs w:val="24"/>
              </w:rPr>
              <w:t xml:space="preserve">, </w:t>
            </w:r>
            <w:r w:rsidRPr="00802EAA">
              <w:rPr>
                <w:rFonts w:ascii="Times New Roman" w:hAnsi="Times New Roman" w:cs="Times New Roman"/>
                <w:szCs w:val="24"/>
              </w:rPr>
              <w:t>faster/slower, higher/lower,).</w:t>
            </w:r>
          </w:p>
        </w:tc>
      </w:tr>
    </w:tbl>
    <w:p w14:paraId="421B278C" w14:textId="77777777" w:rsidR="00BF27C4" w:rsidRPr="00EB45EC" w:rsidRDefault="00BF27C4" w:rsidP="00BF27C4">
      <w:pPr>
        <w:spacing w:after="0" w:line="240" w:lineRule="auto"/>
        <w:rPr>
          <w:rFonts w:ascii="Arial" w:hAnsi="Arial" w:cs="Arial"/>
          <w:sz w:val="12"/>
          <w:szCs w:val="12"/>
        </w:rPr>
      </w:pPr>
    </w:p>
    <w:tbl>
      <w:tblPr>
        <w:tblStyle w:val="TableGrid"/>
        <w:tblW w:w="9094" w:type="dxa"/>
        <w:tblInd w:w="350" w:type="dxa"/>
        <w:shd w:val="clear" w:color="auto" w:fill="B2C6B9" w:themeFill="background2" w:themeFillShade="E6"/>
        <w:tblLook w:val="04A0" w:firstRow="1" w:lastRow="0" w:firstColumn="1" w:lastColumn="0" w:noHBand="0" w:noVBand="1"/>
      </w:tblPr>
      <w:tblGrid>
        <w:gridCol w:w="725"/>
        <w:gridCol w:w="4137"/>
        <w:gridCol w:w="4138"/>
        <w:gridCol w:w="94"/>
      </w:tblGrid>
      <w:tr w:rsidR="00797FD6" w:rsidRPr="00533B2B" w14:paraId="06263D4D" w14:textId="77777777" w:rsidTr="00127FCA">
        <w:trPr>
          <w:gridBefore w:val="1"/>
          <w:gridAfter w:val="1"/>
          <w:wBefore w:w="725" w:type="dxa"/>
          <w:wAfter w:w="94" w:type="dxa"/>
          <w:trHeight w:val="305"/>
        </w:trPr>
        <w:tc>
          <w:tcPr>
            <w:tcW w:w="8275" w:type="dxa"/>
            <w:gridSpan w:val="2"/>
            <w:shd w:val="clear" w:color="auto" w:fill="00A44A"/>
          </w:tcPr>
          <w:p w14:paraId="26C8F330" w14:textId="77777777" w:rsidR="00797FD6" w:rsidRPr="00DE3979" w:rsidRDefault="00797FD6" w:rsidP="00127FC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797FD6" w:rsidRPr="00533B2B" w14:paraId="652C7C58" w14:textId="77777777" w:rsidTr="00127FCA">
        <w:trPr>
          <w:gridBefore w:val="1"/>
          <w:gridAfter w:val="1"/>
          <w:wBefore w:w="725" w:type="dxa"/>
          <w:wAfter w:w="94" w:type="dxa"/>
        </w:trPr>
        <w:tc>
          <w:tcPr>
            <w:tcW w:w="8275" w:type="dxa"/>
            <w:gridSpan w:val="2"/>
            <w:shd w:val="clear" w:color="auto" w:fill="EBFDE3"/>
          </w:tcPr>
          <w:p w14:paraId="040A63AE" w14:textId="77777777" w:rsidR="00797FD6" w:rsidRPr="00FA55C7" w:rsidRDefault="00797FD6" w:rsidP="008B5024">
            <w:pPr>
              <w:pStyle w:val="ListParagraph"/>
              <w:numPr>
                <w:ilvl w:val="0"/>
                <w:numId w:val="11"/>
              </w:numPr>
              <w:ind w:left="162" w:hanging="180"/>
              <w:rPr>
                <w:rFonts w:ascii="Times New Roman" w:hAnsi="Times New Roman" w:cs="Times New Roman"/>
              </w:rPr>
            </w:pPr>
            <w:r w:rsidRPr="00FA55C7">
              <w:rPr>
                <w:rFonts w:ascii="Times New Roman" w:hAnsi="Times New Roman" w:cs="Times New Roman"/>
              </w:rPr>
              <w:t xml:space="preserve">Measuring tools </w:t>
            </w:r>
            <w:r w:rsidR="00476519">
              <w:rPr>
                <w:rFonts w:ascii="Times New Roman" w:hAnsi="Times New Roman" w:cs="Times New Roman"/>
              </w:rPr>
              <w:t xml:space="preserve">are NOT limited to only those from grade 4 but include a larger range of options including tools such as </w:t>
            </w:r>
            <w:r>
              <w:rPr>
                <w:rFonts w:ascii="Times New Roman" w:hAnsi="Times New Roman" w:cs="Times New Roman"/>
              </w:rPr>
              <w:t xml:space="preserve">clocks, timers, stop watch, yardsticks, tape measure, </w:t>
            </w:r>
            <w:r w:rsidR="00476519">
              <w:rPr>
                <w:rFonts w:ascii="Times New Roman" w:hAnsi="Times New Roman" w:cs="Times New Roman"/>
              </w:rPr>
              <w:t>telescope</w:t>
            </w:r>
          </w:p>
          <w:p w14:paraId="1D9EC03D" w14:textId="77777777" w:rsidR="00797FD6" w:rsidRDefault="00797FD6" w:rsidP="008B5024">
            <w:pPr>
              <w:pStyle w:val="ListParagraph"/>
              <w:numPr>
                <w:ilvl w:val="0"/>
                <w:numId w:val="11"/>
              </w:numPr>
              <w:ind w:left="162" w:hanging="180"/>
              <w:rPr>
                <w:rFonts w:ascii="Times New Roman" w:hAnsi="Times New Roman" w:cs="Times New Roman"/>
              </w:rPr>
            </w:pPr>
            <w:r w:rsidRPr="00FA55C7">
              <w:rPr>
                <w:rFonts w:ascii="Times New Roman" w:hAnsi="Times New Roman" w:cs="Times New Roman"/>
              </w:rPr>
              <w:t>Measuring units will be limited to standard units</w:t>
            </w:r>
          </w:p>
          <w:p w14:paraId="6E419636" w14:textId="77777777" w:rsidR="00797FD6" w:rsidRPr="00FA55C7" w:rsidRDefault="00797FD6" w:rsidP="008D42FB">
            <w:pPr>
              <w:pStyle w:val="ListParagraph"/>
              <w:numPr>
                <w:ilvl w:val="0"/>
                <w:numId w:val="11"/>
              </w:numPr>
              <w:ind w:left="162" w:hanging="180"/>
              <w:rPr>
                <w:rFonts w:ascii="Arial" w:hAnsi="Arial" w:cs="Arial"/>
                <w:szCs w:val="24"/>
              </w:rPr>
            </w:pPr>
            <w:r>
              <w:rPr>
                <w:rFonts w:ascii="Times New Roman" w:hAnsi="Times New Roman" w:cs="Times New Roman"/>
              </w:rPr>
              <w:t xml:space="preserve">Comparisons </w:t>
            </w:r>
            <w:r w:rsidR="008D42FB">
              <w:rPr>
                <w:rFonts w:ascii="Times New Roman" w:hAnsi="Times New Roman" w:cs="Times New Roman"/>
              </w:rPr>
              <w:t>will be limited to one or two characteristics</w:t>
            </w:r>
          </w:p>
        </w:tc>
      </w:tr>
      <w:tr w:rsidR="00F56066" w:rsidRPr="00317145" w14:paraId="1C9E75CE" w14:textId="77777777" w:rsidTr="00127FCA">
        <w:trPr>
          <w:gridBefore w:val="1"/>
          <w:gridAfter w:val="1"/>
          <w:wBefore w:w="725" w:type="dxa"/>
          <w:wAfter w:w="94" w:type="dxa"/>
          <w:trHeight w:val="144"/>
        </w:trPr>
        <w:tc>
          <w:tcPr>
            <w:tcW w:w="8275" w:type="dxa"/>
            <w:gridSpan w:val="2"/>
            <w:shd w:val="clear" w:color="auto" w:fill="00A44A"/>
          </w:tcPr>
          <w:p w14:paraId="76AB1701" w14:textId="77777777" w:rsidR="00F56066" w:rsidRPr="00317145" w:rsidRDefault="00F56066"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F56066" w:rsidRPr="00317145" w14:paraId="27C1AF62" w14:textId="77777777" w:rsidTr="00127FCA">
        <w:trPr>
          <w:gridBefore w:val="1"/>
          <w:gridAfter w:val="1"/>
          <w:wBefore w:w="725" w:type="dxa"/>
          <w:wAfter w:w="94" w:type="dxa"/>
          <w:trHeight w:val="144"/>
        </w:trPr>
        <w:tc>
          <w:tcPr>
            <w:tcW w:w="4137" w:type="dxa"/>
            <w:shd w:val="clear" w:color="auto" w:fill="00A44A"/>
          </w:tcPr>
          <w:p w14:paraId="061A1DCE" w14:textId="77777777" w:rsidR="00F56066" w:rsidRPr="00317145" w:rsidRDefault="00F5606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32F623A1" w14:textId="77777777" w:rsidR="00F56066" w:rsidRPr="00317145" w:rsidRDefault="00F5606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F56066" w:rsidRPr="00EB45EC" w14:paraId="31FB2CF8" w14:textId="77777777" w:rsidTr="00127FCA">
        <w:trPr>
          <w:gridBefore w:val="1"/>
          <w:gridAfter w:val="1"/>
          <w:wBefore w:w="725" w:type="dxa"/>
          <w:wAfter w:w="94" w:type="dxa"/>
          <w:trHeight w:val="144"/>
        </w:trPr>
        <w:tc>
          <w:tcPr>
            <w:tcW w:w="4137" w:type="dxa"/>
            <w:shd w:val="clear" w:color="auto" w:fill="EBFDE3"/>
          </w:tcPr>
          <w:p w14:paraId="4C71F88D" w14:textId="77777777" w:rsidR="00F56066" w:rsidRPr="00F56066" w:rsidRDefault="00F56066" w:rsidP="00F56066">
            <w:pPr>
              <w:rPr>
                <w:rFonts w:ascii="Times New Roman" w:hAnsi="Times New Roman" w:cs="Times New Roman"/>
                <w:color w:val="EDECEC" w:themeColor="accent4" w:themeTint="33"/>
              </w:rPr>
            </w:pPr>
            <w:r w:rsidRPr="00F56066">
              <w:rPr>
                <w:rFonts w:ascii="Times New Roman" w:hAnsi="Times New Roman" w:cs="Times New Roman"/>
                <w:color w:val="000000"/>
              </w:rPr>
              <w:t xml:space="preserve">Identify a specified relationship based on observations provided. </w:t>
            </w:r>
          </w:p>
        </w:tc>
        <w:tc>
          <w:tcPr>
            <w:tcW w:w="4138" w:type="dxa"/>
            <w:shd w:val="clear" w:color="auto" w:fill="EBFDE3"/>
          </w:tcPr>
          <w:p w14:paraId="4B590AAB" w14:textId="77777777" w:rsidR="00F56066" w:rsidRPr="00F56066" w:rsidRDefault="00F56066" w:rsidP="00F56066">
            <w:pPr>
              <w:rPr>
                <w:rFonts w:ascii="Times New Roman" w:hAnsi="Times New Roman" w:cs="Times New Roman"/>
                <w:color w:val="EDECEC" w:themeColor="accent4" w:themeTint="33"/>
              </w:rPr>
            </w:pPr>
            <w:r w:rsidRPr="00F56066">
              <w:rPr>
                <w:rFonts w:ascii="Times New Roman" w:hAnsi="Times New Roman" w:cs="Times New Roman"/>
                <w:color w:val="000000"/>
              </w:rPr>
              <w:t>Identify a specified relationship based on observations provided.</w:t>
            </w:r>
          </w:p>
        </w:tc>
      </w:tr>
      <w:tr w:rsidR="00BF27C4" w:rsidRPr="00533B2B" w14:paraId="6A9C0433" w14:textId="77777777" w:rsidTr="007D42E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PrEx>
        <w:trPr>
          <w:trHeight w:val="333"/>
        </w:trPr>
        <w:tc>
          <w:tcPr>
            <w:tcW w:w="9094" w:type="dxa"/>
            <w:gridSpan w:val="4"/>
            <w:shd w:val="clear" w:color="auto" w:fill="00682F"/>
            <w:vAlign w:val="center"/>
          </w:tcPr>
          <w:p w14:paraId="0BF900B0" w14:textId="77777777" w:rsidR="00BF27C4" w:rsidRPr="00DE3979" w:rsidRDefault="00476519" w:rsidP="00F56066">
            <w:pPr>
              <w:tabs>
                <w:tab w:val="left" w:pos="2115"/>
              </w:tabs>
              <w:rPr>
                <w:rFonts w:ascii="Arial" w:hAnsi="Arial" w:cs="Arial"/>
                <w:color w:val="EDECEC" w:themeColor="background1" w:themeTint="33"/>
                <w:szCs w:val="24"/>
              </w:rPr>
            </w:pPr>
            <w:r w:rsidRPr="00E04CCF">
              <w:rPr>
                <w:rFonts w:ascii="Arial" w:hAnsi="Arial" w:cs="Arial"/>
                <w:color w:val="EDECEC" w:themeColor="background1" w:themeTint="33"/>
                <w:szCs w:val="24"/>
              </w:rPr>
              <w:lastRenderedPageBreak/>
              <w:t>Reporting Category: S</w:t>
            </w:r>
            <w:r>
              <w:rPr>
                <w:rFonts w:ascii="Arial" w:hAnsi="Arial" w:cs="Arial"/>
                <w:color w:val="EDECEC" w:themeColor="background1" w:themeTint="33"/>
                <w:szCs w:val="24"/>
              </w:rPr>
              <w:t>8</w:t>
            </w:r>
            <w:r w:rsidRPr="00E04CCF">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7E5A156E" w14:textId="77777777" w:rsidR="00BF27C4" w:rsidRPr="00425256" w:rsidRDefault="00BF27C4" w:rsidP="00BF27C4">
      <w:pPr>
        <w:spacing w:after="0" w:line="240" w:lineRule="auto"/>
        <w:ind w:left="360" w:hanging="14"/>
        <w:rPr>
          <w:rFonts w:ascii="Arial" w:hAnsi="Arial" w:cs="Arial"/>
          <w:b/>
          <w:sz w:val="12"/>
          <w:szCs w:val="12"/>
        </w:rPr>
      </w:pPr>
    </w:p>
    <w:p w14:paraId="60F5154B"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.A.</w:t>
      </w:r>
      <w:r>
        <w:rPr>
          <w:rFonts w:ascii="Arial" w:hAnsi="Arial" w:cs="Arial"/>
          <w:b/>
          <w:szCs w:val="24"/>
        </w:rPr>
        <w:t>2</w:t>
      </w:r>
      <w:r w:rsidRPr="00533B2B">
        <w:rPr>
          <w:rFonts w:ascii="Arial" w:hAnsi="Arial" w:cs="Arial"/>
          <w:b/>
          <w:szCs w:val="24"/>
        </w:rPr>
        <w:t>.</w:t>
      </w:r>
      <w:r>
        <w:rPr>
          <w:rFonts w:ascii="Arial" w:hAnsi="Arial" w:cs="Arial"/>
          <w:b/>
          <w:szCs w:val="24"/>
        </w:rPr>
        <w:t>2</w:t>
      </w:r>
    </w:p>
    <w:p w14:paraId="353ED3A9" w14:textId="77777777" w:rsidR="00BF27C4" w:rsidRPr="0079600C" w:rsidRDefault="00BF27C4" w:rsidP="00BF27C4">
      <w:pPr>
        <w:spacing w:after="0" w:line="240" w:lineRule="auto"/>
        <w:ind w:left="360" w:hanging="14"/>
        <w:rPr>
          <w:rFonts w:ascii="Times New Roman" w:hAnsi="Times New Roman" w:cs="Times New Roman"/>
          <w:szCs w:val="24"/>
        </w:rPr>
      </w:pPr>
      <w:r w:rsidRPr="0038739C">
        <w:rPr>
          <w:rFonts w:ascii="Times New Roman" w:hAnsi="Times New Roman" w:cs="Times New Roman"/>
          <w:szCs w:val="24"/>
        </w:rPr>
        <w:t>Apply appropriate instruments for a specific purpose and describe the information the instrument can provide.</w:t>
      </w:r>
    </w:p>
    <w:p w14:paraId="464AC612" w14:textId="77777777" w:rsidR="00BF27C4" w:rsidRPr="00425256" w:rsidRDefault="00BF27C4" w:rsidP="00BF27C4">
      <w:pPr>
        <w:tabs>
          <w:tab w:val="center" w:pos="1989"/>
          <w:tab w:val="right" w:pos="9414"/>
        </w:tabs>
        <w:spacing w:after="0" w:line="240" w:lineRule="auto"/>
        <w:ind w:left="540" w:hanging="14"/>
        <w:rPr>
          <w:rFonts w:ascii="Arial" w:hAnsi="Arial" w:cs="Arial"/>
          <w:b/>
          <w:sz w:val="12"/>
          <w:szCs w:val="12"/>
        </w:rPr>
      </w:pPr>
    </w:p>
    <w:p w14:paraId="3D9D8BE9"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.A.</w:t>
      </w:r>
      <w:r>
        <w:rPr>
          <w:rFonts w:ascii="Arial" w:hAnsi="Arial" w:cs="Arial"/>
          <w:b/>
          <w:szCs w:val="24"/>
        </w:rPr>
        <w:t>2</w:t>
      </w:r>
      <w:r w:rsidRPr="00533B2B">
        <w:rPr>
          <w:rFonts w:ascii="Arial" w:hAnsi="Arial" w:cs="Arial"/>
          <w:b/>
          <w:szCs w:val="24"/>
        </w:rPr>
        <w:t>.</w:t>
      </w:r>
      <w:r>
        <w:rPr>
          <w:rFonts w:ascii="Arial" w:hAnsi="Arial" w:cs="Arial"/>
          <w:b/>
          <w:szCs w:val="24"/>
        </w:rPr>
        <w:t>2</w:t>
      </w:r>
      <w:r w:rsidRPr="00533B2B">
        <w:rPr>
          <w:rFonts w:ascii="Arial" w:hAnsi="Arial" w:cs="Arial"/>
          <w:b/>
          <w:szCs w:val="24"/>
        </w:rPr>
        <w:t>.1</w:t>
      </w:r>
      <w:r w:rsidRPr="00533B2B">
        <w:rPr>
          <w:rFonts w:ascii="Arial" w:hAnsi="Arial" w:cs="Arial"/>
          <w:szCs w:val="24"/>
        </w:rPr>
        <w:tab/>
        <w:t xml:space="preserve"> </w:t>
      </w:r>
    </w:p>
    <w:p w14:paraId="600D4EA5" w14:textId="77777777" w:rsidR="00BF27C4" w:rsidRPr="0079600C" w:rsidRDefault="00BF27C4" w:rsidP="00BF27C4">
      <w:pPr>
        <w:spacing w:after="0" w:line="240" w:lineRule="auto"/>
        <w:ind w:left="550" w:hanging="14"/>
        <w:rPr>
          <w:rFonts w:ascii="Times New Roman" w:hAnsi="Times New Roman" w:cs="Times New Roman"/>
          <w:szCs w:val="24"/>
        </w:rPr>
      </w:pPr>
      <w:r w:rsidRPr="0038739C">
        <w:rPr>
          <w:rFonts w:ascii="Times New Roman" w:hAnsi="Times New Roman" w:cs="Times New Roman"/>
          <w:szCs w:val="24"/>
        </w:rPr>
        <w:t>Describe the appropriate use of instruments and scales to accurately measure time, mass, distance, volume, or temperature safely under a variety of conditions.</w:t>
      </w:r>
    </w:p>
    <w:p w14:paraId="798F0A72" w14:textId="77777777" w:rsidR="00BF27C4" w:rsidRPr="00425256"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6DC71B62" w14:textId="77777777" w:rsidTr="00127FCA">
        <w:tc>
          <w:tcPr>
            <w:tcW w:w="8275" w:type="dxa"/>
            <w:shd w:val="clear" w:color="auto" w:fill="00A44A"/>
          </w:tcPr>
          <w:p w14:paraId="7F90B6F0"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618F2396" w14:textId="77777777" w:rsidTr="005E024C">
        <w:tc>
          <w:tcPr>
            <w:tcW w:w="8275" w:type="dxa"/>
          </w:tcPr>
          <w:p w14:paraId="0A7264BC" w14:textId="77777777" w:rsidR="00BF27C4" w:rsidRPr="0079600C" w:rsidRDefault="00BF27C4" w:rsidP="006F229A">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8.A.2</w:t>
            </w:r>
            <w:r w:rsidRPr="0079600C">
              <w:rPr>
                <w:rFonts w:ascii="Times New Roman" w:hAnsi="Times New Roman" w:cs="Times New Roman"/>
                <w:b/>
                <w:szCs w:val="24"/>
              </w:rPr>
              <w:t>.</w:t>
            </w:r>
            <w:r>
              <w:rPr>
                <w:rFonts w:ascii="Times New Roman" w:hAnsi="Times New Roman" w:cs="Times New Roman"/>
                <w:b/>
                <w:szCs w:val="24"/>
              </w:rPr>
              <w:t>2</w:t>
            </w:r>
            <w:r w:rsidRPr="0079600C">
              <w:rPr>
                <w:rFonts w:ascii="Times New Roman" w:hAnsi="Times New Roman" w:cs="Times New Roman"/>
                <w:b/>
                <w:szCs w:val="24"/>
              </w:rPr>
              <w:t>.1a</w:t>
            </w:r>
            <w:r>
              <w:rPr>
                <w:rFonts w:ascii="Times New Roman" w:hAnsi="Times New Roman" w:cs="Times New Roman"/>
                <w:szCs w:val="24"/>
              </w:rPr>
              <w:t xml:space="preserve"> </w:t>
            </w:r>
            <w:r w:rsidRPr="0038739C">
              <w:rPr>
                <w:rFonts w:ascii="Times New Roman" w:hAnsi="Times New Roman" w:cs="Times New Roman"/>
                <w:szCs w:val="24"/>
              </w:rPr>
              <w:t>Identify the appropriate instrument</w:t>
            </w:r>
            <w:r w:rsidR="006F229A">
              <w:rPr>
                <w:rFonts w:ascii="Times New Roman" w:hAnsi="Times New Roman" w:cs="Times New Roman"/>
                <w:szCs w:val="24"/>
              </w:rPr>
              <w:t xml:space="preserve"> and unit of measure</w:t>
            </w:r>
            <w:r w:rsidRPr="0038739C">
              <w:rPr>
                <w:rFonts w:ascii="Times New Roman" w:hAnsi="Times New Roman" w:cs="Times New Roman"/>
                <w:szCs w:val="24"/>
              </w:rPr>
              <w:t xml:space="preserve"> to accurately </w:t>
            </w:r>
            <w:r w:rsidR="006F229A">
              <w:rPr>
                <w:rFonts w:ascii="Times New Roman" w:hAnsi="Times New Roman" w:cs="Times New Roman"/>
                <w:szCs w:val="24"/>
              </w:rPr>
              <w:t>record</w:t>
            </w:r>
            <w:r w:rsidRPr="0038739C">
              <w:rPr>
                <w:rFonts w:ascii="Times New Roman" w:hAnsi="Times New Roman" w:cs="Times New Roman"/>
                <w:szCs w:val="24"/>
              </w:rPr>
              <w:t xml:space="preserve"> time, weight, distance, volume, or temperature.</w:t>
            </w:r>
          </w:p>
        </w:tc>
      </w:tr>
    </w:tbl>
    <w:p w14:paraId="4B552089" w14:textId="77777777" w:rsidR="00BF27C4" w:rsidRPr="00425256"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FA55C7" w:rsidRPr="00533B2B" w14:paraId="4A3A42AB" w14:textId="77777777" w:rsidTr="00127FCA">
        <w:trPr>
          <w:trHeight w:val="305"/>
        </w:trPr>
        <w:tc>
          <w:tcPr>
            <w:tcW w:w="8275" w:type="dxa"/>
            <w:gridSpan w:val="2"/>
            <w:shd w:val="clear" w:color="auto" w:fill="00A44A"/>
          </w:tcPr>
          <w:p w14:paraId="1BCE08F4" w14:textId="77777777" w:rsidR="00FA55C7" w:rsidRPr="00DE3979" w:rsidRDefault="00FA55C7" w:rsidP="00127FC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FA55C7" w:rsidRPr="00533B2B" w14:paraId="083D7F9F" w14:textId="77777777" w:rsidTr="00127FCA">
        <w:tc>
          <w:tcPr>
            <w:tcW w:w="8275" w:type="dxa"/>
            <w:gridSpan w:val="2"/>
            <w:shd w:val="clear" w:color="auto" w:fill="EBFDE3"/>
          </w:tcPr>
          <w:p w14:paraId="381C85A5" w14:textId="77777777" w:rsidR="00476519" w:rsidRPr="00FA55C7" w:rsidRDefault="00476519" w:rsidP="00476519">
            <w:pPr>
              <w:pStyle w:val="ListParagraph"/>
              <w:numPr>
                <w:ilvl w:val="0"/>
                <w:numId w:val="11"/>
              </w:numPr>
              <w:ind w:left="162" w:hanging="180"/>
              <w:rPr>
                <w:rFonts w:ascii="Times New Roman" w:hAnsi="Times New Roman" w:cs="Times New Roman"/>
              </w:rPr>
            </w:pPr>
            <w:r w:rsidRPr="00FA55C7">
              <w:rPr>
                <w:rFonts w:ascii="Times New Roman" w:hAnsi="Times New Roman" w:cs="Times New Roman"/>
              </w:rPr>
              <w:t xml:space="preserve">Measuring tools </w:t>
            </w:r>
            <w:r>
              <w:rPr>
                <w:rFonts w:ascii="Times New Roman" w:hAnsi="Times New Roman" w:cs="Times New Roman"/>
              </w:rPr>
              <w:t>are NOT limited to only those from grade 4 but include a larger range of options including tools such as clocks, timers, stop watch, yardsticks, tape measure, telescope</w:t>
            </w:r>
          </w:p>
          <w:p w14:paraId="393FD785" w14:textId="77777777" w:rsidR="00FA55C7" w:rsidRDefault="00FA55C7" w:rsidP="00FA55C7">
            <w:pPr>
              <w:pStyle w:val="ListParagraph"/>
              <w:numPr>
                <w:ilvl w:val="0"/>
                <w:numId w:val="11"/>
              </w:numPr>
              <w:ind w:left="162" w:hanging="180"/>
              <w:rPr>
                <w:rFonts w:ascii="Times New Roman" w:hAnsi="Times New Roman" w:cs="Times New Roman"/>
              </w:rPr>
            </w:pPr>
            <w:r w:rsidRPr="00FA55C7">
              <w:rPr>
                <w:rFonts w:ascii="Times New Roman" w:hAnsi="Times New Roman" w:cs="Times New Roman"/>
              </w:rPr>
              <w:t>Measuring units will be limited to standard units</w:t>
            </w:r>
          </w:p>
          <w:p w14:paraId="613BD538" w14:textId="77777777" w:rsidR="00FA55C7" w:rsidRDefault="00FA55C7" w:rsidP="00FA55C7">
            <w:pPr>
              <w:pStyle w:val="ListParagraph"/>
              <w:numPr>
                <w:ilvl w:val="0"/>
                <w:numId w:val="11"/>
              </w:numPr>
              <w:ind w:left="162" w:hanging="180"/>
              <w:rPr>
                <w:rFonts w:ascii="Times New Roman" w:hAnsi="Times New Roman" w:cs="Times New Roman"/>
              </w:rPr>
            </w:pPr>
            <w:r>
              <w:rPr>
                <w:rFonts w:ascii="Times New Roman" w:hAnsi="Times New Roman" w:cs="Times New Roman"/>
              </w:rPr>
              <w:t>Students can be asked to identify the tool to use for m</w:t>
            </w:r>
            <w:r w:rsidRPr="00B03755">
              <w:rPr>
                <w:rFonts w:ascii="Times New Roman" w:hAnsi="Times New Roman" w:cs="Times New Roman"/>
                <w:shd w:val="clear" w:color="auto" w:fill="CEE0D7" w:themeFill="accent1" w:themeFillTint="33"/>
              </w:rPr>
              <w:t>e</w:t>
            </w:r>
            <w:r>
              <w:rPr>
                <w:rFonts w:ascii="Times New Roman" w:hAnsi="Times New Roman" w:cs="Times New Roman"/>
              </w:rPr>
              <w:t>asuring a variable in a simple experiment</w:t>
            </w:r>
          </w:p>
          <w:p w14:paraId="4F6F9F42" w14:textId="77777777" w:rsidR="00FA55C7" w:rsidRPr="00FA55C7" w:rsidRDefault="00FA55C7" w:rsidP="00FA55C7">
            <w:pPr>
              <w:pStyle w:val="ListParagraph"/>
              <w:numPr>
                <w:ilvl w:val="0"/>
                <w:numId w:val="11"/>
              </w:numPr>
              <w:ind w:left="162" w:hanging="180"/>
              <w:rPr>
                <w:rFonts w:ascii="Arial" w:hAnsi="Arial" w:cs="Arial"/>
                <w:szCs w:val="24"/>
              </w:rPr>
            </w:pPr>
            <w:r w:rsidRPr="00FA55C7">
              <w:rPr>
                <w:rFonts w:ascii="Times New Roman" w:hAnsi="Times New Roman" w:cs="Times New Roman"/>
              </w:rPr>
              <w:t xml:space="preserve">Students </w:t>
            </w:r>
            <w:r>
              <w:rPr>
                <w:rFonts w:ascii="Times New Roman" w:hAnsi="Times New Roman" w:cs="Times New Roman"/>
              </w:rPr>
              <w:t>can be asked to compare the measurements that would come from different tools measuring the same phenomenon</w:t>
            </w:r>
          </w:p>
        </w:tc>
      </w:tr>
      <w:tr w:rsidR="00425256" w:rsidRPr="00317145" w14:paraId="02C15FBA" w14:textId="77777777" w:rsidTr="00127FCA">
        <w:trPr>
          <w:trHeight w:val="144"/>
        </w:trPr>
        <w:tc>
          <w:tcPr>
            <w:tcW w:w="8275" w:type="dxa"/>
            <w:gridSpan w:val="2"/>
            <w:shd w:val="clear" w:color="auto" w:fill="00A44A"/>
          </w:tcPr>
          <w:p w14:paraId="3A55A5AB" w14:textId="77777777" w:rsidR="00425256" w:rsidRPr="00317145" w:rsidRDefault="00425256"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425256" w:rsidRPr="00317145" w14:paraId="418F9AFE" w14:textId="77777777" w:rsidTr="00127FCA">
        <w:trPr>
          <w:trHeight w:val="144"/>
        </w:trPr>
        <w:tc>
          <w:tcPr>
            <w:tcW w:w="4137" w:type="dxa"/>
            <w:shd w:val="clear" w:color="auto" w:fill="00A44A"/>
          </w:tcPr>
          <w:p w14:paraId="4F820470" w14:textId="77777777" w:rsidR="00425256" w:rsidRPr="00317145" w:rsidRDefault="0042525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9F11A6D" w14:textId="77777777" w:rsidR="00425256" w:rsidRPr="00317145" w:rsidRDefault="0042525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425256" w:rsidRPr="00F56066" w14:paraId="07C7F15A" w14:textId="77777777" w:rsidTr="00127FCA">
        <w:trPr>
          <w:trHeight w:val="144"/>
        </w:trPr>
        <w:tc>
          <w:tcPr>
            <w:tcW w:w="4137" w:type="dxa"/>
            <w:shd w:val="clear" w:color="auto" w:fill="EBFDE3"/>
          </w:tcPr>
          <w:p w14:paraId="3D39E27B" w14:textId="77777777" w:rsidR="00425256" w:rsidRPr="00425256" w:rsidRDefault="00425256" w:rsidP="00425256">
            <w:pPr>
              <w:rPr>
                <w:rFonts w:ascii="Times New Roman" w:hAnsi="Times New Roman" w:cs="Times New Roman"/>
                <w:color w:val="EDECEC" w:themeColor="accent4" w:themeTint="33"/>
              </w:rPr>
            </w:pPr>
            <w:r w:rsidRPr="00425256">
              <w:rPr>
                <w:rFonts w:ascii="Times New Roman" w:hAnsi="Times New Roman" w:cs="Times New Roman"/>
                <w:color w:val="000000"/>
              </w:rPr>
              <w:t xml:space="preserve">Select tool(s) that will measure with the appropriate units. </w:t>
            </w:r>
          </w:p>
        </w:tc>
        <w:tc>
          <w:tcPr>
            <w:tcW w:w="4138" w:type="dxa"/>
            <w:shd w:val="clear" w:color="auto" w:fill="EBFDE3"/>
          </w:tcPr>
          <w:p w14:paraId="70B26B36" w14:textId="77777777" w:rsidR="00425256" w:rsidRPr="00425256" w:rsidRDefault="00425256" w:rsidP="00425256">
            <w:pPr>
              <w:rPr>
                <w:rFonts w:ascii="Times New Roman" w:hAnsi="Times New Roman" w:cs="Times New Roman"/>
                <w:color w:val="EDECEC" w:themeColor="accent4" w:themeTint="33"/>
              </w:rPr>
            </w:pPr>
            <w:r w:rsidRPr="00425256">
              <w:rPr>
                <w:rFonts w:ascii="Times New Roman" w:hAnsi="Times New Roman" w:cs="Times New Roman"/>
                <w:color w:val="000000"/>
              </w:rPr>
              <w:t xml:space="preserve">Select tool(s) that will measure with the appropriate units to solve a problem. </w:t>
            </w:r>
          </w:p>
        </w:tc>
      </w:tr>
    </w:tbl>
    <w:p w14:paraId="1C82D18E" w14:textId="77777777" w:rsidR="00BF27C4" w:rsidRPr="00533B2B" w:rsidRDefault="00BF27C4" w:rsidP="00BF27C4">
      <w:pPr>
        <w:spacing w:after="0"/>
        <w:rPr>
          <w:rFonts w:ascii="Arial" w:hAnsi="Arial" w:cs="Arial"/>
          <w:szCs w:val="24"/>
        </w:rPr>
      </w:pPr>
    </w:p>
    <w:p w14:paraId="61ADEF7A" w14:textId="77777777" w:rsidR="00CC0343" w:rsidRPr="00533B2B" w:rsidRDefault="00CC0343"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04DE849E" w14:textId="77777777" w:rsidTr="007D42EF">
        <w:trPr>
          <w:trHeight w:val="333"/>
        </w:trPr>
        <w:tc>
          <w:tcPr>
            <w:tcW w:w="9094" w:type="dxa"/>
            <w:shd w:val="clear" w:color="auto" w:fill="00682F"/>
            <w:vAlign w:val="center"/>
          </w:tcPr>
          <w:p w14:paraId="68C912AE" w14:textId="77777777" w:rsidR="00BF27C4" w:rsidRPr="00DE3979" w:rsidRDefault="00476519" w:rsidP="00425256">
            <w:pPr>
              <w:tabs>
                <w:tab w:val="left" w:pos="2115"/>
              </w:tabs>
              <w:rPr>
                <w:rFonts w:ascii="Arial" w:hAnsi="Arial" w:cs="Arial"/>
                <w:color w:val="A9A5A5" w:themeColor="background1"/>
                <w:szCs w:val="24"/>
              </w:rPr>
            </w:pPr>
            <w:r w:rsidRPr="00E04CCF">
              <w:rPr>
                <w:rFonts w:ascii="Arial" w:hAnsi="Arial" w:cs="Arial"/>
                <w:color w:val="EDECEC" w:themeColor="background1" w:themeTint="33"/>
                <w:szCs w:val="24"/>
              </w:rPr>
              <w:t>Reporting Category: S</w:t>
            </w:r>
            <w:r>
              <w:rPr>
                <w:rFonts w:ascii="Arial" w:hAnsi="Arial" w:cs="Arial"/>
                <w:color w:val="EDECEC" w:themeColor="background1" w:themeTint="33"/>
                <w:szCs w:val="24"/>
              </w:rPr>
              <w:t>8</w:t>
            </w:r>
            <w:r w:rsidRPr="00E04CCF">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679247FC" w14:textId="77777777" w:rsidR="00BF27C4" w:rsidRPr="00425256" w:rsidRDefault="00BF27C4" w:rsidP="00BF27C4">
      <w:pPr>
        <w:spacing w:after="0" w:line="240" w:lineRule="auto"/>
        <w:ind w:left="360" w:hanging="14"/>
        <w:rPr>
          <w:rFonts w:ascii="Arial" w:hAnsi="Arial" w:cs="Arial"/>
          <w:b/>
          <w:sz w:val="12"/>
          <w:szCs w:val="12"/>
        </w:rPr>
      </w:pPr>
    </w:p>
    <w:p w14:paraId="71E07D4A"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.A.</w:t>
      </w:r>
      <w:r>
        <w:rPr>
          <w:rFonts w:ascii="Arial" w:hAnsi="Arial" w:cs="Arial"/>
          <w:b/>
          <w:szCs w:val="24"/>
        </w:rPr>
        <w:t>2</w:t>
      </w:r>
      <w:r w:rsidRPr="00533B2B">
        <w:rPr>
          <w:rFonts w:ascii="Arial" w:hAnsi="Arial" w:cs="Arial"/>
          <w:b/>
          <w:szCs w:val="24"/>
        </w:rPr>
        <w:t>.</w:t>
      </w:r>
      <w:r>
        <w:rPr>
          <w:rFonts w:ascii="Arial" w:hAnsi="Arial" w:cs="Arial"/>
          <w:b/>
          <w:szCs w:val="24"/>
        </w:rPr>
        <w:t>2</w:t>
      </w:r>
    </w:p>
    <w:p w14:paraId="4C336B8E" w14:textId="77777777" w:rsidR="00BF27C4" w:rsidRPr="0079600C" w:rsidRDefault="00BF27C4" w:rsidP="00BF27C4">
      <w:pPr>
        <w:spacing w:after="0" w:line="240" w:lineRule="auto"/>
        <w:ind w:left="360" w:hanging="14"/>
        <w:rPr>
          <w:rFonts w:ascii="Times New Roman" w:hAnsi="Times New Roman" w:cs="Times New Roman"/>
          <w:szCs w:val="24"/>
        </w:rPr>
      </w:pPr>
      <w:r w:rsidRPr="00C558C1">
        <w:rPr>
          <w:rFonts w:ascii="Times New Roman" w:hAnsi="Times New Roman" w:cs="Times New Roman"/>
          <w:szCs w:val="24"/>
        </w:rPr>
        <w:t>Apply appropriate instruments for a specific purpose and describe the information the instrument can provide.</w:t>
      </w:r>
    </w:p>
    <w:p w14:paraId="6BB2012C" w14:textId="77777777" w:rsidR="00BF27C4" w:rsidRPr="00425256" w:rsidRDefault="00BF27C4" w:rsidP="00BF27C4">
      <w:pPr>
        <w:tabs>
          <w:tab w:val="center" w:pos="1989"/>
          <w:tab w:val="right" w:pos="9414"/>
        </w:tabs>
        <w:spacing w:after="0" w:line="240" w:lineRule="auto"/>
        <w:ind w:left="540" w:hanging="14"/>
        <w:rPr>
          <w:rFonts w:ascii="Arial" w:hAnsi="Arial" w:cs="Arial"/>
          <w:b/>
          <w:sz w:val="12"/>
          <w:szCs w:val="12"/>
        </w:rPr>
      </w:pPr>
    </w:p>
    <w:p w14:paraId="26E3E5FA"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.A.</w:t>
      </w:r>
      <w:r>
        <w:rPr>
          <w:rFonts w:ascii="Arial" w:hAnsi="Arial" w:cs="Arial"/>
          <w:b/>
          <w:szCs w:val="24"/>
        </w:rPr>
        <w:t>2</w:t>
      </w:r>
      <w:r w:rsidRPr="00533B2B">
        <w:rPr>
          <w:rFonts w:ascii="Arial" w:hAnsi="Arial" w:cs="Arial"/>
          <w:b/>
          <w:szCs w:val="24"/>
        </w:rPr>
        <w:t>.</w:t>
      </w:r>
      <w:r>
        <w:rPr>
          <w:rFonts w:ascii="Arial" w:hAnsi="Arial" w:cs="Arial"/>
          <w:b/>
          <w:szCs w:val="24"/>
        </w:rPr>
        <w:t>2</w:t>
      </w:r>
      <w:r w:rsidRPr="00533B2B">
        <w:rPr>
          <w:rFonts w:ascii="Arial" w:hAnsi="Arial" w:cs="Arial"/>
          <w:b/>
          <w:szCs w:val="24"/>
        </w:rPr>
        <w:t>.</w:t>
      </w:r>
      <w:r>
        <w:rPr>
          <w:rFonts w:ascii="Arial" w:hAnsi="Arial" w:cs="Arial"/>
          <w:b/>
          <w:szCs w:val="24"/>
        </w:rPr>
        <w:t>3</w:t>
      </w:r>
      <w:r w:rsidRPr="00533B2B">
        <w:rPr>
          <w:rFonts w:ascii="Arial" w:hAnsi="Arial" w:cs="Arial"/>
          <w:szCs w:val="24"/>
        </w:rPr>
        <w:tab/>
        <w:t xml:space="preserve"> </w:t>
      </w:r>
    </w:p>
    <w:p w14:paraId="0FFA7E5E" w14:textId="77777777" w:rsidR="00BF27C4" w:rsidRPr="0079600C" w:rsidRDefault="00BF27C4" w:rsidP="00BF27C4">
      <w:pPr>
        <w:spacing w:after="0" w:line="240" w:lineRule="auto"/>
        <w:ind w:left="550" w:hanging="14"/>
        <w:rPr>
          <w:rFonts w:ascii="Times New Roman" w:hAnsi="Times New Roman" w:cs="Times New Roman"/>
          <w:szCs w:val="24"/>
        </w:rPr>
      </w:pPr>
      <w:r w:rsidRPr="00C558C1">
        <w:rPr>
          <w:rFonts w:ascii="Times New Roman" w:hAnsi="Times New Roman" w:cs="Times New Roman"/>
          <w:szCs w:val="24"/>
        </w:rPr>
        <w:t>Describe ways technology extends and enhances human abilities for specific purposes (e.g., microscope, telescope, micrometer, hydraulics, and barometer).</w:t>
      </w:r>
    </w:p>
    <w:p w14:paraId="17CE87C2" w14:textId="77777777" w:rsidR="00BF27C4" w:rsidRPr="00425256"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148B02FB" w14:textId="77777777" w:rsidTr="00127FCA">
        <w:tc>
          <w:tcPr>
            <w:tcW w:w="8275" w:type="dxa"/>
            <w:shd w:val="clear" w:color="auto" w:fill="00A44A"/>
          </w:tcPr>
          <w:p w14:paraId="693AEC60"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37C89A94" w14:textId="77777777" w:rsidTr="005E024C">
        <w:tc>
          <w:tcPr>
            <w:tcW w:w="8275" w:type="dxa"/>
          </w:tcPr>
          <w:p w14:paraId="33FE2470" w14:textId="77777777" w:rsidR="00BF27C4" w:rsidRPr="0079600C" w:rsidRDefault="00BF27C4" w:rsidP="006F229A">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w:t>
            </w:r>
            <w:r w:rsidRPr="0079600C">
              <w:rPr>
                <w:rFonts w:ascii="Times New Roman" w:hAnsi="Times New Roman" w:cs="Times New Roman"/>
                <w:b/>
                <w:szCs w:val="24"/>
              </w:rPr>
              <w:t>.A.</w:t>
            </w:r>
            <w:r>
              <w:rPr>
                <w:rFonts w:ascii="Times New Roman" w:hAnsi="Times New Roman" w:cs="Times New Roman"/>
                <w:b/>
                <w:szCs w:val="24"/>
              </w:rPr>
              <w:t>2</w:t>
            </w:r>
            <w:r w:rsidRPr="0079600C">
              <w:rPr>
                <w:rFonts w:ascii="Times New Roman" w:hAnsi="Times New Roman" w:cs="Times New Roman"/>
                <w:b/>
                <w:szCs w:val="24"/>
              </w:rPr>
              <w:t>.</w:t>
            </w:r>
            <w:r>
              <w:rPr>
                <w:rFonts w:ascii="Times New Roman" w:hAnsi="Times New Roman" w:cs="Times New Roman"/>
                <w:b/>
                <w:szCs w:val="24"/>
              </w:rPr>
              <w:t>2</w:t>
            </w:r>
            <w:r w:rsidRPr="0079600C">
              <w:rPr>
                <w:rFonts w:ascii="Times New Roman" w:hAnsi="Times New Roman" w:cs="Times New Roman"/>
                <w:b/>
                <w:szCs w:val="24"/>
              </w:rPr>
              <w:t>.</w:t>
            </w:r>
            <w:r>
              <w:rPr>
                <w:rFonts w:ascii="Times New Roman" w:hAnsi="Times New Roman" w:cs="Times New Roman"/>
                <w:b/>
                <w:szCs w:val="24"/>
              </w:rPr>
              <w:t>3</w:t>
            </w:r>
            <w:r w:rsidRPr="0079600C">
              <w:rPr>
                <w:rFonts w:ascii="Times New Roman" w:hAnsi="Times New Roman" w:cs="Times New Roman"/>
                <w:b/>
                <w:szCs w:val="24"/>
              </w:rPr>
              <w:t>a</w:t>
            </w:r>
            <w:r>
              <w:rPr>
                <w:rFonts w:ascii="Times New Roman" w:hAnsi="Times New Roman" w:cs="Times New Roman"/>
                <w:szCs w:val="24"/>
              </w:rPr>
              <w:t xml:space="preserve"> </w:t>
            </w:r>
            <w:r w:rsidRPr="00C558C1">
              <w:rPr>
                <w:rFonts w:ascii="Times New Roman" w:hAnsi="Times New Roman" w:cs="Times New Roman"/>
                <w:szCs w:val="24"/>
              </w:rPr>
              <w:t xml:space="preserve">Identify ways a specific technology enhances human abilities </w:t>
            </w:r>
            <w:r w:rsidR="006F229A">
              <w:rPr>
                <w:rFonts w:ascii="Times New Roman" w:hAnsi="Times New Roman" w:cs="Times New Roman"/>
                <w:szCs w:val="24"/>
              </w:rPr>
              <w:t xml:space="preserve">or senses (e.g., </w:t>
            </w:r>
            <w:r w:rsidRPr="00C558C1">
              <w:rPr>
                <w:rFonts w:ascii="Times New Roman" w:hAnsi="Times New Roman" w:cs="Times New Roman"/>
                <w:szCs w:val="24"/>
              </w:rPr>
              <w:t>computer,</w:t>
            </w:r>
            <w:r w:rsidR="006F229A">
              <w:rPr>
                <w:rFonts w:ascii="Times New Roman" w:hAnsi="Times New Roman" w:cs="Times New Roman"/>
                <w:szCs w:val="24"/>
              </w:rPr>
              <w:t xml:space="preserve"> microwave</w:t>
            </w:r>
            <w:r w:rsidRPr="00C558C1">
              <w:rPr>
                <w:rFonts w:ascii="Times New Roman" w:hAnsi="Times New Roman" w:cs="Times New Roman"/>
                <w:szCs w:val="24"/>
              </w:rPr>
              <w:t>).</w:t>
            </w:r>
          </w:p>
        </w:tc>
      </w:tr>
    </w:tbl>
    <w:p w14:paraId="25DEFAF5" w14:textId="77777777" w:rsidR="00BF27C4" w:rsidRPr="00425256"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8D42FB" w:rsidRPr="00533B2B" w14:paraId="32C6689B" w14:textId="77777777" w:rsidTr="00127FCA">
        <w:trPr>
          <w:trHeight w:val="305"/>
        </w:trPr>
        <w:tc>
          <w:tcPr>
            <w:tcW w:w="8275" w:type="dxa"/>
            <w:gridSpan w:val="2"/>
            <w:shd w:val="clear" w:color="auto" w:fill="00A44A"/>
          </w:tcPr>
          <w:p w14:paraId="764E3EA6" w14:textId="77777777" w:rsidR="008D42FB" w:rsidRPr="00DE3979" w:rsidRDefault="008D42FB" w:rsidP="008B5024">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8D42FB" w:rsidRPr="00533B2B" w14:paraId="41FD77C1" w14:textId="77777777" w:rsidTr="00127FCA">
        <w:tc>
          <w:tcPr>
            <w:tcW w:w="8275" w:type="dxa"/>
            <w:gridSpan w:val="2"/>
            <w:shd w:val="clear" w:color="auto" w:fill="EBFDE3"/>
          </w:tcPr>
          <w:p w14:paraId="00A7D75B" w14:textId="77777777" w:rsidR="008D42FB" w:rsidRPr="00FA55C7" w:rsidRDefault="000F3B4E" w:rsidP="00BF277F">
            <w:pPr>
              <w:pStyle w:val="ListParagraph"/>
              <w:numPr>
                <w:ilvl w:val="0"/>
                <w:numId w:val="11"/>
              </w:numPr>
              <w:ind w:left="162" w:hanging="180"/>
              <w:rPr>
                <w:rFonts w:ascii="Arial" w:hAnsi="Arial" w:cs="Arial"/>
                <w:szCs w:val="24"/>
              </w:rPr>
            </w:pPr>
            <w:r>
              <w:rPr>
                <w:rFonts w:ascii="Times New Roman" w:hAnsi="Times New Roman" w:cs="Times New Roman"/>
              </w:rPr>
              <w:t>Skills</w:t>
            </w:r>
            <w:r w:rsidR="00BF277F">
              <w:rPr>
                <w:rFonts w:ascii="Times New Roman" w:hAnsi="Times New Roman" w:cs="Times New Roman"/>
              </w:rPr>
              <w:t xml:space="preserve"> should be limited to one technology or one specific enhancement</w:t>
            </w:r>
            <w:r w:rsidR="00425256">
              <w:rPr>
                <w:rFonts w:ascii="Times New Roman" w:hAnsi="Times New Roman" w:cs="Times New Roman"/>
              </w:rPr>
              <w:t xml:space="preserve"> and its use</w:t>
            </w:r>
          </w:p>
        </w:tc>
      </w:tr>
      <w:tr w:rsidR="00425256" w:rsidRPr="00317145" w14:paraId="65B036D4" w14:textId="77777777" w:rsidTr="00127FCA">
        <w:trPr>
          <w:trHeight w:val="144"/>
        </w:trPr>
        <w:tc>
          <w:tcPr>
            <w:tcW w:w="8275" w:type="dxa"/>
            <w:gridSpan w:val="2"/>
            <w:shd w:val="clear" w:color="auto" w:fill="00A44A"/>
          </w:tcPr>
          <w:p w14:paraId="33E7FBB6" w14:textId="77777777" w:rsidR="00425256" w:rsidRPr="00317145" w:rsidRDefault="00425256" w:rsidP="00127FC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425256" w:rsidRPr="00317145" w14:paraId="7A404D17" w14:textId="77777777" w:rsidTr="00127FCA">
        <w:trPr>
          <w:trHeight w:val="144"/>
        </w:trPr>
        <w:tc>
          <w:tcPr>
            <w:tcW w:w="4137" w:type="dxa"/>
            <w:shd w:val="clear" w:color="auto" w:fill="00A44A"/>
          </w:tcPr>
          <w:p w14:paraId="34344852" w14:textId="77777777" w:rsidR="00425256" w:rsidRPr="00317145" w:rsidRDefault="0042525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54C73B71" w14:textId="77777777" w:rsidR="00425256" w:rsidRPr="00317145" w:rsidRDefault="0042525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425256" w:rsidRPr="00425256" w14:paraId="55D32B27" w14:textId="77777777" w:rsidTr="00127FCA">
        <w:trPr>
          <w:trHeight w:val="144"/>
        </w:trPr>
        <w:tc>
          <w:tcPr>
            <w:tcW w:w="4137" w:type="dxa"/>
            <w:shd w:val="clear" w:color="auto" w:fill="EBFDE3"/>
          </w:tcPr>
          <w:p w14:paraId="0FDA72E7" w14:textId="77777777" w:rsidR="00425256" w:rsidRPr="00425256" w:rsidRDefault="00425256" w:rsidP="00425256">
            <w:pPr>
              <w:rPr>
                <w:rFonts w:ascii="Times New Roman" w:hAnsi="Times New Roman" w:cs="Times New Roman"/>
                <w:color w:val="000000"/>
              </w:rPr>
            </w:pPr>
            <w:r w:rsidRPr="00425256">
              <w:rPr>
                <w:rFonts w:ascii="Times New Roman" w:hAnsi="Times New Roman" w:cs="Times New Roman"/>
                <w:color w:val="000000"/>
              </w:rPr>
              <w:t xml:space="preserve">Match a familiar technology with its use. </w:t>
            </w:r>
          </w:p>
          <w:p w14:paraId="4A76D206" w14:textId="77777777" w:rsidR="00425256" w:rsidRPr="00425256" w:rsidRDefault="00425256" w:rsidP="00425256">
            <w:pPr>
              <w:rPr>
                <w:rFonts w:ascii="Times New Roman" w:hAnsi="Times New Roman" w:cs="Times New Roman"/>
                <w:color w:val="EDECEC" w:themeColor="accent4" w:themeTint="33"/>
              </w:rPr>
            </w:pPr>
          </w:p>
        </w:tc>
        <w:tc>
          <w:tcPr>
            <w:tcW w:w="4138" w:type="dxa"/>
            <w:shd w:val="clear" w:color="auto" w:fill="EBFDE3"/>
          </w:tcPr>
          <w:p w14:paraId="4B63FC4E" w14:textId="77777777" w:rsidR="00425256" w:rsidRPr="00425256" w:rsidRDefault="00425256" w:rsidP="00425256">
            <w:pPr>
              <w:rPr>
                <w:rFonts w:ascii="Times New Roman" w:hAnsi="Times New Roman" w:cs="Times New Roman"/>
                <w:color w:val="EDECEC" w:themeColor="accent4" w:themeTint="33"/>
              </w:rPr>
            </w:pPr>
            <w:r w:rsidRPr="00425256">
              <w:rPr>
                <w:rFonts w:ascii="Times New Roman" w:hAnsi="Times New Roman" w:cs="Times New Roman"/>
                <w:color w:val="000000"/>
              </w:rPr>
              <w:t>Match a familiar technology with the use it replaces.</w:t>
            </w:r>
          </w:p>
        </w:tc>
      </w:tr>
    </w:tbl>
    <w:p w14:paraId="212B69CF" w14:textId="77777777" w:rsidR="00BF27C4" w:rsidRPr="00533B2B" w:rsidRDefault="00BF27C4"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6B2E8B40" w14:textId="77777777" w:rsidTr="007D42EF">
        <w:trPr>
          <w:trHeight w:val="333"/>
        </w:trPr>
        <w:tc>
          <w:tcPr>
            <w:tcW w:w="9094" w:type="dxa"/>
            <w:shd w:val="clear" w:color="auto" w:fill="00682F"/>
            <w:vAlign w:val="center"/>
          </w:tcPr>
          <w:p w14:paraId="19870098" w14:textId="77777777" w:rsidR="00BF27C4" w:rsidRPr="00DE3979" w:rsidRDefault="00617991" w:rsidP="00425256">
            <w:pPr>
              <w:tabs>
                <w:tab w:val="left" w:pos="2115"/>
              </w:tabs>
              <w:rPr>
                <w:rFonts w:ascii="Arial" w:hAnsi="Arial" w:cs="Arial"/>
                <w:color w:val="A9A5A5" w:themeColor="background1"/>
                <w:szCs w:val="24"/>
              </w:rPr>
            </w:pPr>
            <w:r w:rsidRPr="00E04CCF">
              <w:rPr>
                <w:rFonts w:ascii="Arial" w:hAnsi="Arial" w:cs="Arial"/>
                <w:color w:val="EDECEC" w:themeColor="background1" w:themeTint="33"/>
                <w:szCs w:val="24"/>
              </w:rPr>
              <w:t>Reporting Category: S</w:t>
            </w:r>
            <w:r>
              <w:rPr>
                <w:rFonts w:ascii="Arial" w:hAnsi="Arial" w:cs="Arial"/>
                <w:color w:val="EDECEC" w:themeColor="background1" w:themeTint="33"/>
                <w:szCs w:val="24"/>
              </w:rPr>
              <w:t>8</w:t>
            </w:r>
            <w:r w:rsidRPr="00E04CCF">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73A113C1" w14:textId="77777777" w:rsidR="00BF27C4" w:rsidRPr="0079600C" w:rsidRDefault="00BF27C4" w:rsidP="00BF27C4">
      <w:pPr>
        <w:spacing w:after="0" w:line="240" w:lineRule="auto"/>
        <w:ind w:left="360" w:hanging="14"/>
        <w:rPr>
          <w:rFonts w:ascii="Arial" w:hAnsi="Arial" w:cs="Arial"/>
          <w:b/>
          <w:sz w:val="16"/>
          <w:szCs w:val="16"/>
        </w:rPr>
      </w:pPr>
    </w:p>
    <w:p w14:paraId="057FB68C"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w:t>
      </w:r>
      <w:r>
        <w:rPr>
          <w:rFonts w:ascii="Arial" w:hAnsi="Arial" w:cs="Arial"/>
          <w:b/>
          <w:szCs w:val="24"/>
        </w:rPr>
        <w:t>A</w:t>
      </w:r>
      <w:r w:rsidRPr="00533B2B">
        <w:rPr>
          <w:rFonts w:ascii="Arial" w:hAnsi="Arial" w:cs="Arial"/>
          <w:b/>
          <w:szCs w:val="24"/>
        </w:rPr>
        <w:t>.</w:t>
      </w:r>
      <w:r>
        <w:rPr>
          <w:rFonts w:ascii="Arial" w:hAnsi="Arial" w:cs="Arial"/>
          <w:b/>
          <w:szCs w:val="24"/>
        </w:rPr>
        <w:t>3</w:t>
      </w:r>
      <w:r w:rsidRPr="00533B2B">
        <w:rPr>
          <w:rFonts w:ascii="Arial" w:hAnsi="Arial" w:cs="Arial"/>
          <w:b/>
          <w:szCs w:val="24"/>
        </w:rPr>
        <w:t>.1</w:t>
      </w:r>
    </w:p>
    <w:p w14:paraId="0F8ACDD6" w14:textId="77777777" w:rsidR="00BF27C4" w:rsidRPr="0079600C" w:rsidRDefault="00BF27C4" w:rsidP="00BF27C4">
      <w:pPr>
        <w:spacing w:after="0" w:line="240" w:lineRule="auto"/>
        <w:ind w:left="360" w:hanging="14"/>
        <w:rPr>
          <w:rFonts w:ascii="Times New Roman" w:hAnsi="Times New Roman" w:cs="Times New Roman"/>
          <w:szCs w:val="24"/>
        </w:rPr>
      </w:pPr>
      <w:r w:rsidRPr="00C36785">
        <w:rPr>
          <w:rFonts w:ascii="Times New Roman" w:hAnsi="Times New Roman" w:cs="Times New Roman"/>
          <w:szCs w:val="24"/>
        </w:rPr>
        <w:t>Explain the parts of a simple system, their roles, and their relationships to the system as a whole.</w:t>
      </w:r>
    </w:p>
    <w:p w14:paraId="5B074E54" w14:textId="77777777" w:rsidR="00BF27C4" w:rsidRPr="0079600C" w:rsidRDefault="00BF27C4" w:rsidP="00BF27C4">
      <w:pPr>
        <w:tabs>
          <w:tab w:val="center" w:pos="1989"/>
          <w:tab w:val="right" w:pos="9414"/>
        </w:tabs>
        <w:spacing w:after="0" w:line="240" w:lineRule="auto"/>
        <w:ind w:left="540" w:hanging="14"/>
        <w:rPr>
          <w:rFonts w:ascii="Arial" w:hAnsi="Arial" w:cs="Arial"/>
          <w:b/>
          <w:sz w:val="16"/>
          <w:szCs w:val="16"/>
        </w:rPr>
      </w:pPr>
    </w:p>
    <w:p w14:paraId="4254C036"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w:t>
      </w:r>
      <w:r>
        <w:rPr>
          <w:rFonts w:ascii="Arial" w:hAnsi="Arial" w:cs="Arial"/>
          <w:b/>
          <w:szCs w:val="24"/>
        </w:rPr>
        <w:t>A</w:t>
      </w:r>
      <w:r w:rsidRPr="00533B2B">
        <w:rPr>
          <w:rFonts w:ascii="Arial" w:hAnsi="Arial" w:cs="Arial"/>
          <w:b/>
          <w:szCs w:val="24"/>
        </w:rPr>
        <w:t>.</w:t>
      </w:r>
      <w:r>
        <w:rPr>
          <w:rFonts w:ascii="Arial" w:hAnsi="Arial" w:cs="Arial"/>
          <w:b/>
          <w:szCs w:val="24"/>
        </w:rPr>
        <w:t>3</w:t>
      </w:r>
      <w:r w:rsidRPr="00533B2B">
        <w:rPr>
          <w:rFonts w:ascii="Arial" w:hAnsi="Arial" w:cs="Arial"/>
          <w:b/>
          <w:szCs w:val="24"/>
        </w:rPr>
        <w:t>.1.5</w:t>
      </w:r>
      <w:r w:rsidRPr="00533B2B">
        <w:rPr>
          <w:rFonts w:ascii="Arial" w:hAnsi="Arial" w:cs="Arial"/>
          <w:szCs w:val="24"/>
        </w:rPr>
        <w:tab/>
        <w:t xml:space="preserve"> </w:t>
      </w:r>
    </w:p>
    <w:p w14:paraId="485EAD56" w14:textId="77777777" w:rsidR="00BF27C4" w:rsidRDefault="00BF27C4" w:rsidP="00BF27C4">
      <w:pPr>
        <w:spacing w:after="0" w:line="240" w:lineRule="auto"/>
        <w:ind w:left="550" w:hanging="14"/>
        <w:rPr>
          <w:rFonts w:ascii="Times New Roman" w:hAnsi="Times New Roman" w:cs="Times New Roman"/>
          <w:szCs w:val="24"/>
        </w:rPr>
      </w:pPr>
      <w:r w:rsidRPr="009D0D8D">
        <w:rPr>
          <w:rFonts w:ascii="Times New Roman" w:hAnsi="Times New Roman" w:cs="Times New Roman"/>
          <w:szCs w:val="24"/>
        </w:rPr>
        <w:t>Explain how components of a natural and human-made system play different roles in a working system.</w:t>
      </w:r>
    </w:p>
    <w:p w14:paraId="732C8E49" w14:textId="77777777" w:rsidR="00BF27C4" w:rsidRPr="0079600C" w:rsidRDefault="00BF27C4" w:rsidP="00BF27C4">
      <w:pPr>
        <w:spacing w:after="0" w:line="240" w:lineRule="auto"/>
        <w:ind w:left="550" w:hanging="14"/>
        <w:rPr>
          <w:rFonts w:ascii="Times New Roman" w:hAnsi="Times New Roman" w:cs="Times New Roman"/>
          <w:sz w:val="16"/>
          <w:szCs w:val="16"/>
        </w:rPr>
      </w:pPr>
    </w:p>
    <w:tbl>
      <w:tblPr>
        <w:tblStyle w:val="TableGrid"/>
        <w:tblW w:w="0" w:type="auto"/>
        <w:tblInd w:w="1075" w:type="dxa"/>
        <w:tblLook w:val="04A0" w:firstRow="1" w:lastRow="0" w:firstColumn="1" w:lastColumn="0" w:noHBand="0" w:noVBand="1"/>
      </w:tblPr>
      <w:tblGrid>
        <w:gridCol w:w="8275"/>
      </w:tblGrid>
      <w:tr w:rsidR="00BF27C4" w:rsidRPr="00533B2B" w14:paraId="44B3DFE2" w14:textId="77777777" w:rsidTr="00EE551A">
        <w:tc>
          <w:tcPr>
            <w:tcW w:w="8275" w:type="dxa"/>
            <w:shd w:val="clear" w:color="auto" w:fill="00A44A"/>
          </w:tcPr>
          <w:p w14:paraId="0F5B82C1"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302DC495" w14:textId="77777777" w:rsidTr="005E024C">
        <w:tc>
          <w:tcPr>
            <w:tcW w:w="8275" w:type="dxa"/>
          </w:tcPr>
          <w:p w14:paraId="43A0BCAA" w14:textId="77777777" w:rsidR="00425256" w:rsidRPr="00425256" w:rsidRDefault="00425256" w:rsidP="00425256">
            <w:pPr>
              <w:rPr>
                <w:rFonts w:ascii="Times New Roman" w:hAnsi="Times New Roman" w:cs="Times New Roman"/>
                <w:b/>
                <w:bCs/>
              </w:rPr>
            </w:pPr>
            <w:r w:rsidRPr="00425256">
              <w:rPr>
                <w:rFonts w:ascii="Times New Roman" w:hAnsi="Times New Roman" w:cs="Times New Roman"/>
                <w:b/>
                <w:bCs/>
              </w:rPr>
              <w:t>S8.A.3.1.5a</w:t>
            </w:r>
            <w:r w:rsidRPr="00425256">
              <w:rPr>
                <w:rFonts w:ascii="Times New Roman" w:hAnsi="Times New Roman" w:cs="Times New Roman"/>
              </w:rPr>
              <w:t> Identify the components of a simple human-made system based on function (e.g., electrical systems, transportation systems). </w:t>
            </w:r>
          </w:p>
          <w:p w14:paraId="08729E40" w14:textId="77777777" w:rsidR="00425256" w:rsidRPr="0079600C" w:rsidRDefault="00425256" w:rsidP="006F229A">
            <w:pPr>
              <w:rPr>
                <w:rFonts w:ascii="Times New Roman" w:hAnsi="Times New Roman" w:cs="Times New Roman"/>
                <w:szCs w:val="24"/>
              </w:rPr>
            </w:pPr>
            <w:r w:rsidRPr="00425256">
              <w:rPr>
                <w:rFonts w:ascii="Times New Roman" w:hAnsi="Times New Roman" w:cs="Times New Roman"/>
                <w:b/>
                <w:bCs/>
              </w:rPr>
              <w:t>S8.A.3.1.5b</w:t>
            </w:r>
            <w:r w:rsidRPr="00425256">
              <w:rPr>
                <w:rFonts w:ascii="Times New Roman" w:hAnsi="Times New Roman" w:cs="Times New Roman"/>
              </w:rPr>
              <w:t xml:space="preserve"> Identify </w:t>
            </w:r>
            <w:r w:rsidR="006F229A">
              <w:rPr>
                <w:rFonts w:ascii="Times New Roman" w:hAnsi="Times New Roman" w:cs="Times New Roman"/>
              </w:rPr>
              <w:t xml:space="preserve">how </w:t>
            </w:r>
            <w:r w:rsidRPr="00425256">
              <w:rPr>
                <w:rFonts w:ascii="Times New Roman" w:hAnsi="Times New Roman" w:cs="Times New Roman"/>
              </w:rPr>
              <w:t>the</w:t>
            </w:r>
            <w:r w:rsidR="006F229A">
              <w:rPr>
                <w:rFonts w:ascii="Times New Roman" w:hAnsi="Times New Roman" w:cs="Times New Roman"/>
              </w:rPr>
              <w:t xml:space="preserve"> components of natural systems affect one another</w:t>
            </w:r>
            <w:r w:rsidRPr="00425256">
              <w:rPr>
                <w:rFonts w:ascii="Times New Roman" w:hAnsi="Times New Roman" w:cs="Times New Roman"/>
              </w:rPr>
              <w:t xml:space="preserve"> (e.g., water cycle, weather systems, organ systems).  </w:t>
            </w:r>
          </w:p>
        </w:tc>
      </w:tr>
    </w:tbl>
    <w:p w14:paraId="66DB5EF8" w14:textId="77777777" w:rsidR="00BF27C4" w:rsidRPr="0079600C" w:rsidRDefault="00BF27C4" w:rsidP="00BF27C4">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8D42FB" w:rsidRPr="00533B2B" w14:paraId="447004F7" w14:textId="77777777" w:rsidTr="00EE551A">
        <w:trPr>
          <w:trHeight w:val="305"/>
        </w:trPr>
        <w:tc>
          <w:tcPr>
            <w:tcW w:w="8275" w:type="dxa"/>
            <w:gridSpan w:val="2"/>
            <w:shd w:val="clear" w:color="auto" w:fill="00A44A"/>
            <w:vAlign w:val="center"/>
          </w:tcPr>
          <w:p w14:paraId="08D73DF1" w14:textId="77777777" w:rsidR="008D42FB" w:rsidRPr="00DE3979" w:rsidRDefault="008D42FB"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8D42FB" w:rsidRPr="00533B2B" w14:paraId="70FD5357" w14:textId="77777777" w:rsidTr="00127FCA">
        <w:tc>
          <w:tcPr>
            <w:tcW w:w="8275" w:type="dxa"/>
            <w:gridSpan w:val="2"/>
            <w:shd w:val="clear" w:color="auto" w:fill="EBFDE3"/>
          </w:tcPr>
          <w:p w14:paraId="187B5D56" w14:textId="77777777" w:rsidR="00CC0343" w:rsidRPr="00FA55C7" w:rsidRDefault="00CC0343" w:rsidP="00CC0343">
            <w:pPr>
              <w:pStyle w:val="ListParagraph"/>
              <w:numPr>
                <w:ilvl w:val="0"/>
                <w:numId w:val="11"/>
              </w:numPr>
              <w:ind w:left="162" w:hanging="180"/>
              <w:rPr>
                <w:rFonts w:ascii="Times New Roman" w:hAnsi="Times New Roman" w:cs="Times New Roman"/>
              </w:rPr>
            </w:pPr>
            <w:r>
              <w:rPr>
                <w:rFonts w:ascii="Times New Roman" w:hAnsi="Times New Roman" w:cs="Times New Roman"/>
              </w:rPr>
              <w:t xml:space="preserve">Systems should be limited to those found elsewhere in the content strands of the </w:t>
            </w:r>
            <w:r w:rsidR="005730C3">
              <w:rPr>
                <w:rFonts w:ascii="Times New Roman" w:hAnsi="Times New Roman" w:cs="Times New Roman"/>
              </w:rPr>
              <w:t>alternate</w:t>
            </w:r>
            <w:r>
              <w:rPr>
                <w:rFonts w:ascii="Times New Roman" w:hAnsi="Times New Roman" w:cs="Times New Roman"/>
              </w:rPr>
              <w:t xml:space="preserve"> eligible content or to those with which the students taking the PASA would be familiar</w:t>
            </w:r>
          </w:p>
          <w:p w14:paraId="4FB86B68" w14:textId="77777777" w:rsidR="008D42FB" w:rsidRPr="00FA55C7" w:rsidRDefault="000F3B4E" w:rsidP="00617991">
            <w:pPr>
              <w:pStyle w:val="ListParagraph"/>
              <w:numPr>
                <w:ilvl w:val="0"/>
                <w:numId w:val="11"/>
              </w:numPr>
              <w:ind w:left="162" w:hanging="180"/>
              <w:rPr>
                <w:rFonts w:ascii="Arial" w:hAnsi="Arial" w:cs="Arial"/>
                <w:szCs w:val="24"/>
              </w:rPr>
            </w:pPr>
            <w:r>
              <w:rPr>
                <w:rFonts w:ascii="Times New Roman" w:hAnsi="Times New Roman" w:cs="Times New Roman"/>
                <w:szCs w:val="24"/>
              </w:rPr>
              <w:t>Skills</w:t>
            </w:r>
            <w:r w:rsidR="00CC0343" w:rsidRPr="00CC0343">
              <w:rPr>
                <w:rFonts w:ascii="Times New Roman" w:hAnsi="Times New Roman" w:cs="Times New Roman"/>
                <w:szCs w:val="24"/>
              </w:rPr>
              <w:t xml:space="preserve"> may ask students to sequence the components in the system</w:t>
            </w:r>
            <w:r w:rsidR="00617991">
              <w:rPr>
                <w:rFonts w:ascii="Times New Roman" w:hAnsi="Times New Roman" w:cs="Times New Roman"/>
                <w:szCs w:val="24"/>
              </w:rPr>
              <w:t xml:space="preserve"> or identify the component of the system that is not functioning, or the result of a component not functioning</w:t>
            </w:r>
          </w:p>
        </w:tc>
      </w:tr>
      <w:tr w:rsidR="00425256" w:rsidRPr="00317145" w14:paraId="76B7B9E6" w14:textId="77777777" w:rsidTr="00EE551A">
        <w:trPr>
          <w:trHeight w:val="144"/>
        </w:trPr>
        <w:tc>
          <w:tcPr>
            <w:tcW w:w="8275" w:type="dxa"/>
            <w:gridSpan w:val="2"/>
            <w:shd w:val="clear" w:color="auto" w:fill="00A44A"/>
          </w:tcPr>
          <w:p w14:paraId="41731349" w14:textId="77777777" w:rsidR="00425256" w:rsidRPr="00317145" w:rsidRDefault="00425256"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425256" w:rsidRPr="00317145" w14:paraId="21234984" w14:textId="77777777" w:rsidTr="00EE551A">
        <w:trPr>
          <w:trHeight w:val="144"/>
        </w:trPr>
        <w:tc>
          <w:tcPr>
            <w:tcW w:w="4137" w:type="dxa"/>
            <w:shd w:val="clear" w:color="auto" w:fill="00A44A"/>
          </w:tcPr>
          <w:p w14:paraId="0163995B" w14:textId="77777777" w:rsidR="00425256" w:rsidRPr="00317145" w:rsidRDefault="0042525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64FEE1A4" w14:textId="77777777" w:rsidR="00425256" w:rsidRPr="00317145" w:rsidRDefault="0042525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425256" w:rsidRPr="00425256" w14:paraId="31B1FBB2" w14:textId="77777777" w:rsidTr="00127FCA">
        <w:trPr>
          <w:trHeight w:val="144"/>
        </w:trPr>
        <w:tc>
          <w:tcPr>
            <w:tcW w:w="4137" w:type="dxa"/>
            <w:shd w:val="clear" w:color="auto" w:fill="EBFDE3"/>
          </w:tcPr>
          <w:p w14:paraId="61C81256" w14:textId="77777777" w:rsidR="00425256" w:rsidRPr="00425256" w:rsidRDefault="00425256" w:rsidP="00425256">
            <w:pPr>
              <w:rPr>
                <w:rFonts w:ascii="Times New Roman" w:hAnsi="Times New Roman" w:cs="Times New Roman"/>
                <w:color w:val="000000"/>
              </w:rPr>
            </w:pPr>
            <w:r w:rsidRPr="00425256">
              <w:rPr>
                <w:rFonts w:ascii="Times New Roman" w:hAnsi="Times New Roman" w:cs="Times New Roman"/>
                <w:color w:val="000000"/>
              </w:rPr>
              <w:t>Identify a component of a human-made system by its function.</w:t>
            </w:r>
          </w:p>
          <w:p w14:paraId="53744EB9" w14:textId="77777777" w:rsidR="00425256" w:rsidRPr="00425256" w:rsidRDefault="00425256" w:rsidP="00425256">
            <w:pPr>
              <w:rPr>
                <w:rFonts w:ascii="Times New Roman" w:hAnsi="Times New Roman" w:cs="Times New Roman"/>
                <w:color w:val="EDECEC" w:themeColor="accent4" w:themeTint="33"/>
              </w:rPr>
            </w:pPr>
            <w:r w:rsidRPr="00425256">
              <w:rPr>
                <w:rFonts w:ascii="Times New Roman" w:hAnsi="Times New Roman" w:cs="Times New Roman"/>
                <w:color w:val="000000"/>
              </w:rPr>
              <w:t xml:space="preserve">Identify the missing component of a naturally-occurring system. </w:t>
            </w:r>
          </w:p>
        </w:tc>
        <w:tc>
          <w:tcPr>
            <w:tcW w:w="4138" w:type="dxa"/>
            <w:shd w:val="clear" w:color="auto" w:fill="EBFDE3"/>
          </w:tcPr>
          <w:p w14:paraId="2FFCF51C" w14:textId="77777777" w:rsidR="00425256" w:rsidRPr="00425256" w:rsidRDefault="00425256" w:rsidP="00425256">
            <w:pPr>
              <w:rPr>
                <w:rFonts w:ascii="Times New Roman" w:hAnsi="Times New Roman" w:cs="Times New Roman"/>
                <w:color w:val="000000"/>
              </w:rPr>
            </w:pPr>
            <w:r w:rsidRPr="00425256">
              <w:rPr>
                <w:rFonts w:ascii="Times New Roman" w:hAnsi="Times New Roman" w:cs="Times New Roman"/>
                <w:color w:val="000000"/>
              </w:rPr>
              <w:t>Identify the missing component of a human-made system by the resulting malfunction.</w:t>
            </w:r>
          </w:p>
          <w:p w14:paraId="16540E36" w14:textId="77777777" w:rsidR="00425256" w:rsidRPr="00425256" w:rsidRDefault="00425256" w:rsidP="00425256">
            <w:pPr>
              <w:rPr>
                <w:rFonts w:ascii="Times New Roman" w:hAnsi="Times New Roman" w:cs="Times New Roman"/>
                <w:color w:val="EDECEC" w:themeColor="accent4" w:themeTint="33"/>
              </w:rPr>
            </w:pPr>
            <w:r w:rsidRPr="00425256">
              <w:rPr>
                <w:rFonts w:ascii="Times New Roman" w:hAnsi="Times New Roman" w:cs="Times New Roman"/>
                <w:color w:val="000000"/>
              </w:rPr>
              <w:t>Sequence the components of a naturally-occurring system.</w:t>
            </w:r>
          </w:p>
        </w:tc>
      </w:tr>
    </w:tbl>
    <w:p w14:paraId="1411997C" w14:textId="77777777" w:rsidR="00BF27C4" w:rsidRPr="00533B2B" w:rsidRDefault="00BF27C4"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001C990E" w14:textId="77777777" w:rsidTr="007D42EF">
        <w:trPr>
          <w:trHeight w:val="333"/>
        </w:trPr>
        <w:tc>
          <w:tcPr>
            <w:tcW w:w="9094" w:type="dxa"/>
            <w:shd w:val="clear" w:color="auto" w:fill="00682F"/>
            <w:vAlign w:val="center"/>
          </w:tcPr>
          <w:p w14:paraId="0239D7E8" w14:textId="77777777" w:rsidR="00BF27C4" w:rsidRPr="00DE3979" w:rsidRDefault="00617991" w:rsidP="00425256">
            <w:pPr>
              <w:tabs>
                <w:tab w:val="left" w:pos="2115"/>
              </w:tabs>
              <w:rPr>
                <w:rFonts w:ascii="Arial" w:hAnsi="Arial" w:cs="Arial"/>
                <w:color w:val="A9A5A5" w:themeColor="background1"/>
                <w:szCs w:val="24"/>
              </w:rPr>
            </w:pPr>
            <w:r w:rsidRPr="00E04CCF">
              <w:rPr>
                <w:rFonts w:ascii="Arial" w:hAnsi="Arial" w:cs="Arial"/>
                <w:color w:val="EDECEC" w:themeColor="background1" w:themeTint="33"/>
                <w:szCs w:val="24"/>
              </w:rPr>
              <w:t>Reporting Category: S</w:t>
            </w:r>
            <w:r>
              <w:rPr>
                <w:rFonts w:ascii="Arial" w:hAnsi="Arial" w:cs="Arial"/>
                <w:color w:val="EDECEC" w:themeColor="background1" w:themeTint="33"/>
                <w:szCs w:val="24"/>
              </w:rPr>
              <w:t>8</w:t>
            </w:r>
            <w:r w:rsidRPr="00E04CCF">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64286349" w14:textId="77777777" w:rsidR="00BF27C4" w:rsidRPr="0079600C" w:rsidRDefault="00BF27C4" w:rsidP="00BF27C4">
      <w:pPr>
        <w:spacing w:after="0" w:line="240" w:lineRule="auto"/>
        <w:ind w:left="360" w:hanging="14"/>
        <w:rPr>
          <w:rFonts w:ascii="Arial" w:hAnsi="Arial" w:cs="Arial"/>
          <w:b/>
          <w:sz w:val="16"/>
          <w:szCs w:val="16"/>
        </w:rPr>
      </w:pPr>
    </w:p>
    <w:p w14:paraId="7C75D701"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w:t>
      </w:r>
      <w:r>
        <w:rPr>
          <w:rFonts w:ascii="Arial" w:hAnsi="Arial" w:cs="Arial"/>
          <w:b/>
          <w:szCs w:val="24"/>
        </w:rPr>
        <w:t>A</w:t>
      </w:r>
      <w:r w:rsidRPr="00533B2B">
        <w:rPr>
          <w:rFonts w:ascii="Arial" w:hAnsi="Arial" w:cs="Arial"/>
          <w:b/>
          <w:szCs w:val="24"/>
        </w:rPr>
        <w:t>.</w:t>
      </w:r>
      <w:r>
        <w:rPr>
          <w:rFonts w:ascii="Arial" w:hAnsi="Arial" w:cs="Arial"/>
          <w:b/>
          <w:szCs w:val="24"/>
        </w:rPr>
        <w:t>3</w:t>
      </w:r>
      <w:r w:rsidRPr="00533B2B">
        <w:rPr>
          <w:rFonts w:ascii="Arial" w:hAnsi="Arial" w:cs="Arial"/>
          <w:b/>
          <w:szCs w:val="24"/>
        </w:rPr>
        <w:t>.</w:t>
      </w:r>
      <w:r>
        <w:rPr>
          <w:rFonts w:ascii="Arial" w:hAnsi="Arial" w:cs="Arial"/>
          <w:b/>
          <w:szCs w:val="24"/>
        </w:rPr>
        <w:t>3</w:t>
      </w:r>
    </w:p>
    <w:p w14:paraId="4FC63C18" w14:textId="77777777" w:rsidR="00BF27C4" w:rsidRPr="0079600C" w:rsidRDefault="00BF27C4" w:rsidP="00BF27C4">
      <w:pPr>
        <w:spacing w:after="0" w:line="240" w:lineRule="auto"/>
        <w:ind w:left="360" w:hanging="14"/>
        <w:rPr>
          <w:rFonts w:ascii="Times New Roman" w:hAnsi="Times New Roman" w:cs="Times New Roman"/>
          <w:szCs w:val="24"/>
        </w:rPr>
      </w:pPr>
      <w:r w:rsidRPr="004D4E12">
        <w:rPr>
          <w:rFonts w:ascii="Times New Roman" w:hAnsi="Times New Roman" w:cs="Times New Roman"/>
          <w:szCs w:val="24"/>
        </w:rPr>
        <w:t>Describe repeated processes or recurring elements in scientific and technological patterns.</w:t>
      </w:r>
    </w:p>
    <w:p w14:paraId="02FC52F1" w14:textId="77777777" w:rsidR="00BF27C4" w:rsidRPr="0079600C" w:rsidRDefault="00BF27C4" w:rsidP="00BF27C4">
      <w:pPr>
        <w:tabs>
          <w:tab w:val="center" w:pos="1989"/>
          <w:tab w:val="right" w:pos="9414"/>
        </w:tabs>
        <w:spacing w:after="0" w:line="240" w:lineRule="auto"/>
        <w:ind w:left="540" w:hanging="14"/>
        <w:rPr>
          <w:rFonts w:ascii="Arial" w:hAnsi="Arial" w:cs="Arial"/>
          <w:b/>
          <w:sz w:val="16"/>
          <w:szCs w:val="16"/>
        </w:rPr>
      </w:pPr>
    </w:p>
    <w:p w14:paraId="2506A272"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w:t>
      </w:r>
      <w:r>
        <w:rPr>
          <w:rFonts w:ascii="Arial" w:hAnsi="Arial" w:cs="Arial"/>
          <w:b/>
          <w:szCs w:val="24"/>
        </w:rPr>
        <w:t>A</w:t>
      </w:r>
      <w:r w:rsidRPr="00533B2B">
        <w:rPr>
          <w:rFonts w:ascii="Arial" w:hAnsi="Arial" w:cs="Arial"/>
          <w:b/>
          <w:szCs w:val="24"/>
        </w:rPr>
        <w:t>.</w:t>
      </w:r>
      <w:r>
        <w:rPr>
          <w:rFonts w:ascii="Arial" w:hAnsi="Arial" w:cs="Arial"/>
          <w:b/>
          <w:szCs w:val="24"/>
        </w:rPr>
        <w:t>3</w:t>
      </w:r>
      <w:r w:rsidRPr="00533B2B">
        <w:rPr>
          <w:rFonts w:ascii="Arial" w:hAnsi="Arial" w:cs="Arial"/>
          <w:b/>
          <w:szCs w:val="24"/>
        </w:rPr>
        <w:t>.</w:t>
      </w:r>
      <w:r>
        <w:rPr>
          <w:rFonts w:ascii="Arial" w:hAnsi="Arial" w:cs="Arial"/>
          <w:b/>
          <w:szCs w:val="24"/>
        </w:rPr>
        <w:t>3</w:t>
      </w:r>
      <w:r w:rsidRPr="00533B2B">
        <w:rPr>
          <w:rFonts w:ascii="Arial" w:hAnsi="Arial" w:cs="Arial"/>
          <w:b/>
          <w:szCs w:val="24"/>
        </w:rPr>
        <w:t>.</w:t>
      </w:r>
      <w:r>
        <w:rPr>
          <w:rFonts w:ascii="Arial" w:hAnsi="Arial" w:cs="Arial"/>
          <w:b/>
          <w:szCs w:val="24"/>
        </w:rPr>
        <w:t>2</w:t>
      </w:r>
      <w:r w:rsidRPr="00533B2B">
        <w:rPr>
          <w:rFonts w:ascii="Arial" w:hAnsi="Arial" w:cs="Arial"/>
          <w:szCs w:val="24"/>
        </w:rPr>
        <w:tab/>
        <w:t xml:space="preserve"> </w:t>
      </w:r>
    </w:p>
    <w:p w14:paraId="0A92C06B" w14:textId="77777777" w:rsidR="00BF27C4" w:rsidRPr="00C36785" w:rsidRDefault="00BF27C4" w:rsidP="00BF27C4">
      <w:pPr>
        <w:spacing w:after="157" w:line="240" w:lineRule="auto"/>
        <w:ind w:left="550" w:hanging="14"/>
        <w:rPr>
          <w:rFonts w:ascii="Times New Roman" w:hAnsi="Times New Roman" w:cs="Times New Roman"/>
        </w:rPr>
      </w:pPr>
      <w:r w:rsidRPr="004D4E12">
        <w:rPr>
          <w:rFonts w:ascii="Times New Roman" w:hAnsi="Times New Roman" w:cs="Times New Roman"/>
        </w:rPr>
        <w:t>Describe repeating structure patterns in nature (e.g., veins in a leaf, tree rings, crystals, water waves) or periodic patterns (e.g., daily, monthly, annually).</w:t>
      </w:r>
    </w:p>
    <w:tbl>
      <w:tblPr>
        <w:tblStyle w:val="TableGrid"/>
        <w:tblW w:w="0" w:type="auto"/>
        <w:tblInd w:w="1075" w:type="dxa"/>
        <w:tblLook w:val="04A0" w:firstRow="1" w:lastRow="0" w:firstColumn="1" w:lastColumn="0" w:noHBand="0" w:noVBand="1"/>
      </w:tblPr>
      <w:tblGrid>
        <w:gridCol w:w="8275"/>
      </w:tblGrid>
      <w:tr w:rsidR="00BF27C4" w:rsidRPr="00533B2B" w14:paraId="1D26371C" w14:textId="77777777" w:rsidTr="00EE551A">
        <w:tc>
          <w:tcPr>
            <w:tcW w:w="8275" w:type="dxa"/>
            <w:shd w:val="clear" w:color="auto" w:fill="00A44A"/>
          </w:tcPr>
          <w:p w14:paraId="3AEC7A8D"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1824AC7A" w14:textId="77777777" w:rsidTr="005E024C">
        <w:tc>
          <w:tcPr>
            <w:tcW w:w="8275" w:type="dxa"/>
          </w:tcPr>
          <w:p w14:paraId="5E1CF660" w14:textId="77777777" w:rsidR="00BF27C4" w:rsidRPr="0079600C" w:rsidRDefault="00BF27C4" w:rsidP="006F229A">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w:t>
            </w:r>
            <w:r w:rsidRPr="0079600C">
              <w:rPr>
                <w:rFonts w:ascii="Times New Roman" w:hAnsi="Times New Roman" w:cs="Times New Roman"/>
                <w:b/>
                <w:szCs w:val="24"/>
              </w:rPr>
              <w:t>.</w:t>
            </w:r>
            <w:r>
              <w:rPr>
                <w:rFonts w:ascii="Times New Roman" w:hAnsi="Times New Roman" w:cs="Times New Roman"/>
                <w:b/>
                <w:szCs w:val="24"/>
              </w:rPr>
              <w:t>A</w:t>
            </w:r>
            <w:r w:rsidRPr="0079600C">
              <w:rPr>
                <w:rFonts w:ascii="Times New Roman" w:hAnsi="Times New Roman" w:cs="Times New Roman"/>
                <w:b/>
                <w:szCs w:val="24"/>
              </w:rPr>
              <w:t>.</w:t>
            </w:r>
            <w:r>
              <w:rPr>
                <w:rFonts w:ascii="Times New Roman" w:hAnsi="Times New Roman" w:cs="Times New Roman"/>
                <w:b/>
                <w:szCs w:val="24"/>
              </w:rPr>
              <w:t>3</w:t>
            </w:r>
            <w:r w:rsidRPr="0079600C">
              <w:rPr>
                <w:rFonts w:ascii="Times New Roman" w:hAnsi="Times New Roman" w:cs="Times New Roman"/>
                <w:b/>
                <w:szCs w:val="24"/>
              </w:rPr>
              <w:t>.</w:t>
            </w:r>
            <w:r>
              <w:rPr>
                <w:rFonts w:ascii="Times New Roman" w:hAnsi="Times New Roman" w:cs="Times New Roman"/>
                <w:b/>
                <w:szCs w:val="24"/>
              </w:rPr>
              <w:t>3</w:t>
            </w:r>
            <w:r w:rsidRPr="0079600C">
              <w:rPr>
                <w:rFonts w:ascii="Times New Roman" w:hAnsi="Times New Roman" w:cs="Times New Roman"/>
                <w:b/>
                <w:szCs w:val="24"/>
              </w:rPr>
              <w:t>.</w:t>
            </w:r>
            <w:r>
              <w:rPr>
                <w:rFonts w:ascii="Times New Roman" w:hAnsi="Times New Roman" w:cs="Times New Roman"/>
                <w:b/>
                <w:szCs w:val="24"/>
              </w:rPr>
              <w:t>2</w:t>
            </w:r>
            <w:r w:rsidRPr="0079600C">
              <w:rPr>
                <w:rFonts w:ascii="Times New Roman" w:hAnsi="Times New Roman" w:cs="Times New Roman"/>
                <w:b/>
                <w:szCs w:val="24"/>
              </w:rPr>
              <w:t>a</w:t>
            </w:r>
            <w:r w:rsidR="00617991">
              <w:rPr>
                <w:rFonts w:ascii="Times New Roman" w:hAnsi="Times New Roman" w:cs="Times New Roman"/>
                <w:szCs w:val="24"/>
              </w:rPr>
              <w:t xml:space="preserve"> </w:t>
            </w:r>
            <w:r w:rsidRPr="004D4E12">
              <w:rPr>
                <w:rFonts w:ascii="Times New Roman" w:hAnsi="Times New Roman" w:cs="Times New Roman"/>
                <w:szCs w:val="24"/>
              </w:rPr>
              <w:t>Sequence recurring patterns</w:t>
            </w:r>
            <w:r w:rsidR="006F229A">
              <w:rPr>
                <w:rFonts w:ascii="Times New Roman" w:hAnsi="Times New Roman" w:cs="Times New Roman"/>
                <w:szCs w:val="24"/>
              </w:rPr>
              <w:t>, cycles, or trends</w:t>
            </w:r>
            <w:r w:rsidRPr="004D4E12">
              <w:rPr>
                <w:rFonts w:ascii="Times New Roman" w:hAnsi="Times New Roman" w:cs="Times New Roman"/>
                <w:szCs w:val="24"/>
              </w:rPr>
              <w:t xml:space="preserve"> found in nature (e.g., water cycle, lunar phases, </w:t>
            </w:r>
            <w:r w:rsidR="006F229A">
              <w:rPr>
                <w:rFonts w:ascii="Times New Roman" w:hAnsi="Times New Roman" w:cs="Times New Roman"/>
                <w:szCs w:val="24"/>
              </w:rPr>
              <w:t>organ systems</w:t>
            </w:r>
            <w:r w:rsidRPr="004D4E12">
              <w:rPr>
                <w:rFonts w:ascii="Times New Roman" w:hAnsi="Times New Roman" w:cs="Times New Roman"/>
                <w:szCs w:val="24"/>
              </w:rPr>
              <w:t>).</w:t>
            </w:r>
          </w:p>
        </w:tc>
      </w:tr>
    </w:tbl>
    <w:p w14:paraId="51F97180" w14:textId="77777777" w:rsidR="00BF27C4" w:rsidRPr="0079600C" w:rsidRDefault="00BF27C4" w:rsidP="00BF27C4">
      <w:pPr>
        <w:spacing w:after="0" w:line="240" w:lineRule="auto"/>
        <w:rPr>
          <w:rFonts w:ascii="Arial" w:hAnsi="Arial" w:cs="Arial"/>
          <w:sz w:val="16"/>
          <w:szCs w:val="16"/>
        </w:rPr>
      </w:pPr>
    </w:p>
    <w:tbl>
      <w:tblPr>
        <w:tblStyle w:val="TableGrid"/>
        <w:tblW w:w="8275" w:type="dxa"/>
        <w:tblInd w:w="1075" w:type="dxa"/>
        <w:shd w:val="clear" w:color="auto" w:fill="B2C6B9" w:themeFill="background2" w:themeFillShade="E6"/>
        <w:tblLook w:val="04A0" w:firstRow="1" w:lastRow="0" w:firstColumn="1" w:lastColumn="0" w:noHBand="0" w:noVBand="1"/>
      </w:tblPr>
      <w:tblGrid>
        <w:gridCol w:w="4137"/>
        <w:gridCol w:w="4138"/>
      </w:tblGrid>
      <w:tr w:rsidR="00617991" w:rsidRPr="00533B2B" w14:paraId="0E3E793C" w14:textId="77777777" w:rsidTr="006F229A">
        <w:trPr>
          <w:trHeight w:val="305"/>
        </w:trPr>
        <w:tc>
          <w:tcPr>
            <w:tcW w:w="8275" w:type="dxa"/>
            <w:gridSpan w:val="2"/>
            <w:shd w:val="clear" w:color="auto" w:fill="00A44A"/>
            <w:vAlign w:val="center"/>
          </w:tcPr>
          <w:p w14:paraId="698429A4" w14:textId="77777777" w:rsidR="00617991" w:rsidRPr="00DE3979" w:rsidRDefault="00CB0533"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00617991" w:rsidRPr="00DE3979">
              <w:rPr>
                <w:rFonts w:ascii="Arial" w:hAnsi="Arial" w:cs="Arial"/>
                <w:color w:val="EDECEC" w:themeColor="background1" w:themeTint="33"/>
                <w:szCs w:val="24"/>
              </w:rPr>
              <w:t xml:space="preserve"> Specifications</w:t>
            </w:r>
          </w:p>
        </w:tc>
      </w:tr>
      <w:tr w:rsidR="00617991" w:rsidRPr="00533B2B" w14:paraId="6C63B8B8" w14:textId="77777777" w:rsidTr="006F229A">
        <w:tc>
          <w:tcPr>
            <w:tcW w:w="8275" w:type="dxa"/>
            <w:gridSpan w:val="2"/>
            <w:shd w:val="clear" w:color="auto" w:fill="EBFDE3"/>
          </w:tcPr>
          <w:p w14:paraId="0DBDA18E" w14:textId="77777777" w:rsidR="000D4472" w:rsidRPr="000D4472" w:rsidRDefault="000D4472" w:rsidP="000D4472">
            <w:pPr>
              <w:pStyle w:val="ListParagraph"/>
              <w:numPr>
                <w:ilvl w:val="0"/>
                <w:numId w:val="19"/>
              </w:numPr>
              <w:ind w:left="162" w:hanging="180"/>
              <w:rPr>
                <w:rFonts w:ascii="Times New Roman" w:hAnsi="Times New Roman" w:cs="Times New Roman"/>
              </w:rPr>
            </w:pPr>
            <w:r w:rsidRPr="000D4472">
              <w:rPr>
                <w:rFonts w:ascii="Times New Roman" w:hAnsi="Times New Roman" w:cs="Times New Roman"/>
              </w:rPr>
              <w:t>Systems should be limited to those found elsewhere in the content strands of the alternate eligible content or to those with which the students taking the PASA would be familiar</w:t>
            </w:r>
          </w:p>
          <w:p w14:paraId="3EEB8540" w14:textId="77777777" w:rsidR="009B4A65" w:rsidRPr="000D4472" w:rsidRDefault="000D4472" w:rsidP="000D4472">
            <w:pPr>
              <w:pStyle w:val="ListParagraph"/>
              <w:numPr>
                <w:ilvl w:val="0"/>
                <w:numId w:val="19"/>
              </w:numPr>
              <w:ind w:left="162" w:hanging="180"/>
              <w:rPr>
                <w:rFonts w:ascii="Arial" w:hAnsi="Arial" w:cs="Arial"/>
                <w:szCs w:val="24"/>
              </w:rPr>
            </w:pPr>
            <w:r w:rsidRPr="000D4472">
              <w:rPr>
                <w:rFonts w:ascii="Times New Roman" w:hAnsi="Times New Roman" w:cs="Times New Roman"/>
              </w:rPr>
              <w:t>Skills may ask students to sequence the steps, identify one missing step, or identify a precursor or successive step</w:t>
            </w:r>
          </w:p>
        </w:tc>
      </w:tr>
      <w:tr w:rsidR="00425256" w:rsidRPr="00317145" w14:paraId="003A37AE" w14:textId="77777777" w:rsidTr="006F229A">
        <w:trPr>
          <w:trHeight w:val="144"/>
        </w:trPr>
        <w:tc>
          <w:tcPr>
            <w:tcW w:w="8275" w:type="dxa"/>
            <w:gridSpan w:val="2"/>
            <w:shd w:val="clear" w:color="auto" w:fill="00A44A"/>
          </w:tcPr>
          <w:p w14:paraId="48B26E31" w14:textId="77777777" w:rsidR="00425256" w:rsidRPr="00317145" w:rsidRDefault="00425256"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425256" w:rsidRPr="00317145" w14:paraId="643F3B94" w14:textId="77777777" w:rsidTr="006F229A">
        <w:trPr>
          <w:trHeight w:val="144"/>
        </w:trPr>
        <w:tc>
          <w:tcPr>
            <w:tcW w:w="4137" w:type="dxa"/>
            <w:shd w:val="clear" w:color="auto" w:fill="00A44A"/>
          </w:tcPr>
          <w:p w14:paraId="5476B493" w14:textId="77777777" w:rsidR="00425256" w:rsidRPr="00317145" w:rsidRDefault="0042525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68FA453E" w14:textId="77777777" w:rsidR="00425256" w:rsidRPr="00317145" w:rsidRDefault="00425256" w:rsidP="00425256">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425256" w:rsidRPr="00425256" w14:paraId="167EEF40" w14:textId="77777777" w:rsidTr="006F229A">
        <w:trPr>
          <w:trHeight w:val="144"/>
        </w:trPr>
        <w:tc>
          <w:tcPr>
            <w:tcW w:w="4137" w:type="dxa"/>
            <w:shd w:val="clear" w:color="auto" w:fill="EBFDE3"/>
          </w:tcPr>
          <w:p w14:paraId="68DD97B9" w14:textId="77777777" w:rsidR="00425256" w:rsidRPr="00425256" w:rsidRDefault="00425256" w:rsidP="00425256">
            <w:pPr>
              <w:rPr>
                <w:rFonts w:ascii="Times New Roman" w:hAnsi="Times New Roman" w:cs="Times New Roman"/>
                <w:color w:val="EDECEC" w:themeColor="accent4" w:themeTint="33"/>
              </w:rPr>
            </w:pPr>
            <w:r w:rsidRPr="00425256">
              <w:rPr>
                <w:rFonts w:ascii="Times New Roman" w:hAnsi="Times New Roman" w:cs="Times New Roman"/>
                <w:color w:val="000000"/>
              </w:rPr>
              <w:t xml:space="preserve">Determine the next step in naturally occurring patterns. </w:t>
            </w:r>
          </w:p>
        </w:tc>
        <w:tc>
          <w:tcPr>
            <w:tcW w:w="4138" w:type="dxa"/>
            <w:shd w:val="clear" w:color="auto" w:fill="EBFDE3"/>
          </w:tcPr>
          <w:p w14:paraId="181270D2" w14:textId="77777777" w:rsidR="00425256" w:rsidRPr="00425256" w:rsidRDefault="00425256" w:rsidP="00425256">
            <w:pPr>
              <w:rPr>
                <w:rFonts w:ascii="Times New Roman" w:hAnsi="Times New Roman" w:cs="Times New Roman"/>
                <w:color w:val="EDECEC" w:themeColor="accent4" w:themeTint="33"/>
              </w:rPr>
            </w:pPr>
            <w:r w:rsidRPr="00425256">
              <w:rPr>
                <w:rFonts w:ascii="Times New Roman" w:hAnsi="Times New Roman" w:cs="Times New Roman"/>
                <w:color w:val="000000"/>
              </w:rPr>
              <w:t xml:space="preserve">Sequence naturally occurring patterns based on observations. </w:t>
            </w:r>
          </w:p>
        </w:tc>
      </w:tr>
    </w:tbl>
    <w:p w14:paraId="1EAD1E41" w14:textId="77777777" w:rsidR="006F229A" w:rsidRDefault="006F229A"/>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0E661B27" w14:textId="77777777" w:rsidTr="006F229A">
        <w:trPr>
          <w:trHeight w:val="333"/>
        </w:trPr>
        <w:tc>
          <w:tcPr>
            <w:tcW w:w="9094" w:type="dxa"/>
            <w:shd w:val="clear" w:color="auto" w:fill="00682F"/>
            <w:vAlign w:val="center"/>
          </w:tcPr>
          <w:p w14:paraId="726E5956" w14:textId="77777777" w:rsidR="00BF27C4" w:rsidRPr="00DE3979" w:rsidRDefault="00BF27C4" w:rsidP="00425256">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lastRenderedPageBreak/>
              <w:t>Reporting Category: S8.B Biological Sciences</w:t>
            </w:r>
            <w:r w:rsidR="00F55BC8">
              <w:rPr>
                <w:rFonts w:ascii="Arial" w:hAnsi="Arial" w:cs="Arial"/>
                <w:color w:val="EDECEC" w:themeColor="background1" w:themeTint="33"/>
                <w:szCs w:val="24"/>
              </w:rPr>
              <w:t xml:space="preserve"> </w:t>
            </w:r>
            <w:r w:rsidR="00F55BC8" w:rsidRPr="00E04CCF">
              <w:rPr>
                <w:rFonts w:ascii="Arial" w:hAnsi="Arial" w:cs="Arial"/>
                <w:color w:val="EDECEC" w:themeColor="background1" w:themeTint="33"/>
                <w:szCs w:val="24"/>
              </w:rPr>
              <w:t>Science</w:t>
            </w:r>
            <w:r w:rsidR="00F55BC8">
              <w:rPr>
                <w:rFonts w:ascii="Arial" w:hAnsi="Arial" w:cs="Arial"/>
                <w:color w:val="EDECEC" w:themeColor="background1" w:themeTint="33"/>
                <w:szCs w:val="24"/>
              </w:rPr>
              <w:t xml:space="preserve">                                       </w:t>
            </w:r>
          </w:p>
        </w:tc>
      </w:tr>
    </w:tbl>
    <w:p w14:paraId="7E2C51A6" w14:textId="77777777" w:rsidR="00BF27C4" w:rsidRPr="00425256" w:rsidRDefault="00BF27C4" w:rsidP="00BF27C4">
      <w:pPr>
        <w:spacing w:after="0" w:line="240" w:lineRule="auto"/>
        <w:ind w:left="360" w:hanging="14"/>
        <w:rPr>
          <w:rFonts w:ascii="Arial" w:hAnsi="Arial" w:cs="Arial"/>
          <w:b/>
          <w:sz w:val="12"/>
          <w:szCs w:val="12"/>
        </w:rPr>
      </w:pPr>
    </w:p>
    <w:p w14:paraId="05454D23"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w:t>
      </w:r>
      <w:r>
        <w:rPr>
          <w:rFonts w:ascii="Arial" w:hAnsi="Arial" w:cs="Arial"/>
          <w:b/>
          <w:szCs w:val="24"/>
        </w:rPr>
        <w:t>B</w:t>
      </w:r>
      <w:r w:rsidRPr="00533B2B">
        <w:rPr>
          <w:rFonts w:ascii="Arial" w:hAnsi="Arial" w:cs="Arial"/>
          <w:b/>
          <w:szCs w:val="24"/>
        </w:rPr>
        <w:t>.</w:t>
      </w:r>
      <w:r>
        <w:rPr>
          <w:rFonts w:ascii="Arial" w:hAnsi="Arial" w:cs="Arial"/>
          <w:b/>
          <w:szCs w:val="24"/>
        </w:rPr>
        <w:t>1</w:t>
      </w:r>
      <w:r w:rsidRPr="00533B2B">
        <w:rPr>
          <w:rFonts w:ascii="Arial" w:hAnsi="Arial" w:cs="Arial"/>
          <w:b/>
          <w:szCs w:val="24"/>
        </w:rPr>
        <w:t>.1</w:t>
      </w:r>
    </w:p>
    <w:p w14:paraId="4EACE6B2" w14:textId="77777777" w:rsidR="00BF27C4" w:rsidRPr="0079600C" w:rsidRDefault="00BF27C4" w:rsidP="00BF27C4">
      <w:pPr>
        <w:spacing w:after="0" w:line="240" w:lineRule="auto"/>
        <w:ind w:left="360" w:hanging="14"/>
        <w:rPr>
          <w:rFonts w:ascii="Times New Roman" w:hAnsi="Times New Roman" w:cs="Times New Roman"/>
          <w:szCs w:val="24"/>
        </w:rPr>
      </w:pPr>
      <w:r w:rsidRPr="00961436">
        <w:rPr>
          <w:rFonts w:ascii="Times New Roman" w:hAnsi="Times New Roman" w:cs="Times New Roman"/>
          <w:szCs w:val="24"/>
        </w:rPr>
        <w:t>Describe and compare structural and functional similarities and differences that characterize diverse living things.</w:t>
      </w:r>
    </w:p>
    <w:p w14:paraId="5A1B103B" w14:textId="77777777" w:rsidR="00BF27C4" w:rsidRPr="00425256" w:rsidRDefault="00BF27C4" w:rsidP="00BF27C4">
      <w:pPr>
        <w:tabs>
          <w:tab w:val="center" w:pos="1989"/>
          <w:tab w:val="right" w:pos="9414"/>
        </w:tabs>
        <w:spacing w:after="0" w:line="240" w:lineRule="auto"/>
        <w:ind w:left="540" w:hanging="14"/>
        <w:rPr>
          <w:rFonts w:ascii="Arial" w:hAnsi="Arial" w:cs="Arial"/>
          <w:b/>
          <w:sz w:val="12"/>
          <w:szCs w:val="12"/>
        </w:rPr>
      </w:pPr>
    </w:p>
    <w:p w14:paraId="5B4A91E8"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w:t>
      </w:r>
      <w:r>
        <w:rPr>
          <w:rFonts w:ascii="Arial" w:hAnsi="Arial" w:cs="Arial"/>
          <w:b/>
          <w:szCs w:val="24"/>
        </w:rPr>
        <w:t>B</w:t>
      </w:r>
      <w:r w:rsidRPr="00533B2B">
        <w:rPr>
          <w:rFonts w:ascii="Arial" w:hAnsi="Arial" w:cs="Arial"/>
          <w:b/>
          <w:szCs w:val="24"/>
        </w:rPr>
        <w:t>.</w:t>
      </w:r>
      <w:r>
        <w:rPr>
          <w:rFonts w:ascii="Arial" w:hAnsi="Arial" w:cs="Arial"/>
          <w:b/>
          <w:szCs w:val="24"/>
        </w:rPr>
        <w:t>1</w:t>
      </w:r>
      <w:r w:rsidRPr="00533B2B">
        <w:rPr>
          <w:rFonts w:ascii="Arial" w:hAnsi="Arial" w:cs="Arial"/>
          <w:b/>
          <w:szCs w:val="24"/>
        </w:rPr>
        <w:t>.1.</w:t>
      </w:r>
      <w:r>
        <w:rPr>
          <w:rFonts w:ascii="Arial" w:hAnsi="Arial" w:cs="Arial"/>
          <w:b/>
          <w:szCs w:val="24"/>
        </w:rPr>
        <w:t>3</w:t>
      </w:r>
      <w:r w:rsidRPr="00533B2B">
        <w:rPr>
          <w:rFonts w:ascii="Arial" w:hAnsi="Arial" w:cs="Arial"/>
          <w:szCs w:val="24"/>
        </w:rPr>
        <w:tab/>
        <w:t xml:space="preserve"> </w:t>
      </w:r>
    </w:p>
    <w:p w14:paraId="56CC4F64" w14:textId="77777777" w:rsidR="00BF27C4" w:rsidRDefault="00BF27C4" w:rsidP="00BF27C4">
      <w:pPr>
        <w:spacing w:after="0" w:line="240" w:lineRule="auto"/>
        <w:ind w:left="550" w:hanging="14"/>
        <w:rPr>
          <w:rFonts w:ascii="Times New Roman" w:hAnsi="Times New Roman" w:cs="Times New Roman"/>
          <w:szCs w:val="24"/>
        </w:rPr>
      </w:pPr>
      <w:r w:rsidRPr="00961436">
        <w:rPr>
          <w:rFonts w:ascii="Times New Roman" w:hAnsi="Times New Roman" w:cs="Times New Roman"/>
          <w:szCs w:val="24"/>
        </w:rPr>
        <w:t xml:space="preserve">Apply knowledge of characteristic structures to identify or categorize organisms (i.e., plants, animals, fungi, bacteria, and </w:t>
      </w:r>
      <w:proofErr w:type="spellStart"/>
      <w:r w:rsidRPr="00961436">
        <w:rPr>
          <w:rFonts w:ascii="Times New Roman" w:hAnsi="Times New Roman" w:cs="Times New Roman"/>
          <w:szCs w:val="24"/>
        </w:rPr>
        <w:t>protista</w:t>
      </w:r>
      <w:proofErr w:type="spellEnd"/>
      <w:r w:rsidRPr="00961436">
        <w:rPr>
          <w:rFonts w:ascii="Times New Roman" w:hAnsi="Times New Roman" w:cs="Times New Roman"/>
          <w:szCs w:val="24"/>
        </w:rPr>
        <w:t>).</w:t>
      </w:r>
    </w:p>
    <w:p w14:paraId="770E8E8F" w14:textId="77777777" w:rsidR="00BF27C4" w:rsidRPr="00425256" w:rsidRDefault="00BF27C4" w:rsidP="00BF27C4">
      <w:pPr>
        <w:spacing w:after="0" w:line="240" w:lineRule="auto"/>
        <w:ind w:left="550" w:hanging="14"/>
        <w:rPr>
          <w:rFonts w:ascii="Times New Roman" w:hAnsi="Times New Roman" w:cs="Times New Roman"/>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3D65C6EA" w14:textId="77777777" w:rsidTr="00EE551A">
        <w:tc>
          <w:tcPr>
            <w:tcW w:w="8275" w:type="dxa"/>
            <w:shd w:val="clear" w:color="auto" w:fill="00A44A"/>
          </w:tcPr>
          <w:p w14:paraId="047FFEFC"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290BFE27" w14:textId="77777777" w:rsidTr="005E024C">
        <w:tc>
          <w:tcPr>
            <w:tcW w:w="8275" w:type="dxa"/>
          </w:tcPr>
          <w:p w14:paraId="048CCFC9" w14:textId="77777777" w:rsidR="00BF27C4" w:rsidRPr="0079600C" w:rsidRDefault="00BF27C4" w:rsidP="006F229A">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w:t>
            </w:r>
            <w:r w:rsidRPr="0079600C">
              <w:rPr>
                <w:rFonts w:ascii="Times New Roman" w:hAnsi="Times New Roman" w:cs="Times New Roman"/>
                <w:b/>
                <w:szCs w:val="24"/>
              </w:rPr>
              <w:t>.</w:t>
            </w:r>
            <w:r>
              <w:rPr>
                <w:rFonts w:ascii="Times New Roman" w:hAnsi="Times New Roman" w:cs="Times New Roman"/>
                <w:b/>
                <w:szCs w:val="24"/>
              </w:rPr>
              <w:t>B</w:t>
            </w:r>
            <w:r w:rsidRPr="0079600C">
              <w:rPr>
                <w:rFonts w:ascii="Times New Roman" w:hAnsi="Times New Roman" w:cs="Times New Roman"/>
                <w:b/>
                <w:szCs w:val="24"/>
              </w:rPr>
              <w:t>.</w:t>
            </w:r>
            <w:r>
              <w:rPr>
                <w:rFonts w:ascii="Times New Roman" w:hAnsi="Times New Roman" w:cs="Times New Roman"/>
                <w:b/>
                <w:szCs w:val="24"/>
              </w:rPr>
              <w:t>1</w:t>
            </w:r>
            <w:r w:rsidRPr="0079600C">
              <w:rPr>
                <w:rFonts w:ascii="Times New Roman" w:hAnsi="Times New Roman" w:cs="Times New Roman"/>
                <w:b/>
                <w:szCs w:val="24"/>
              </w:rPr>
              <w:t>.1.</w:t>
            </w:r>
            <w:r>
              <w:rPr>
                <w:rFonts w:ascii="Times New Roman" w:hAnsi="Times New Roman" w:cs="Times New Roman"/>
                <w:b/>
                <w:szCs w:val="24"/>
              </w:rPr>
              <w:t>3</w:t>
            </w:r>
            <w:r w:rsidRPr="0079600C">
              <w:rPr>
                <w:rFonts w:ascii="Times New Roman" w:hAnsi="Times New Roman" w:cs="Times New Roman"/>
                <w:b/>
                <w:szCs w:val="24"/>
              </w:rPr>
              <w:t>a</w:t>
            </w:r>
            <w:r>
              <w:rPr>
                <w:rFonts w:ascii="Times New Roman" w:hAnsi="Times New Roman" w:cs="Times New Roman"/>
                <w:szCs w:val="24"/>
              </w:rPr>
              <w:t xml:space="preserve"> </w:t>
            </w:r>
            <w:r w:rsidRPr="00961436">
              <w:rPr>
                <w:rFonts w:ascii="Times New Roman" w:hAnsi="Times New Roman" w:cs="Times New Roman"/>
                <w:szCs w:val="24"/>
              </w:rPr>
              <w:t xml:space="preserve">Categorize </w:t>
            </w:r>
            <w:r w:rsidR="006F229A">
              <w:rPr>
                <w:rFonts w:ascii="Times New Roman" w:hAnsi="Times New Roman" w:cs="Times New Roman"/>
                <w:szCs w:val="24"/>
              </w:rPr>
              <w:t xml:space="preserve">plants or </w:t>
            </w:r>
            <w:r w:rsidRPr="00961436">
              <w:rPr>
                <w:rFonts w:ascii="Times New Roman" w:hAnsi="Times New Roman" w:cs="Times New Roman"/>
                <w:szCs w:val="24"/>
              </w:rPr>
              <w:t xml:space="preserve">animals based on characteristic structures (e.g., </w:t>
            </w:r>
            <w:r w:rsidR="000D4E93">
              <w:rPr>
                <w:rFonts w:ascii="Times New Roman" w:hAnsi="Times New Roman" w:cs="Times New Roman"/>
                <w:szCs w:val="24"/>
              </w:rPr>
              <w:t>seed</w:t>
            </w:r>
            <w:r w:rsidR="006F229A">
              <w:rPr>
                <w:rFonts w:ascii="Times New Roman" w:hAnsi="Times New Roman" w:cs="Times New Roman"/>
                <w:szCs w:val="24"/>
              </w:rPr>
              <w:t>s, leaves, fruits or mammals, invertebrates, birds</w:t>
            </w:r>
            <w:r w:rsidRPr="00961436">
              <w:rPr>
                <w:rFonts w:ascii="Times New Roman" w:hAnsi="Times New Roman" w:cs="Times New Roman"/>
                <w:szCs w:val="24"/>
              </w:rPr>
              <w:t>).</w:t>
            </w:r>
          </w:p>
        </w:tc>
      </w:tr>
    </w:tbl>
    <w:p w14:paraId="4C21F77B" w14:textId="77777777" w:rsidR="00BF27C4" w:rsidRPr="00425256"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F4135E" w:rsidRPr="00533B2B" w14:paraId="402ADB36" w14:textId="77777777" w:rsidTr="00EE551A">
        <w:trPr>
          <w:trHeight w:val="305"/>
        </w:trPr>
        <w:tc>
          <w:tcPr>
            <w:tcW w:w="8275" w:type="dxa"/>
            <w:gridSpan w:val="2"/>
            <w:shd w:val="clear" w:color="auto" w:fill="00A44A"/>
            <w:vAlign w:val="center"/>
          </w:tcPr>
          <w:p w14:paraId="4E20174E" w14:textId="77777777" w:rsidR="00F4135E" w:rsidRPr="00DE3979" w:rsidRDefault="00F4135E"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F4135E" w:rsidRPr="00533B2B" w14:paraId="75B2B2BF" w14:textId="77777777" w:rsidTr="00127FCA">
        <w:tc>
          <w:tcPr>
            <w:tcW w:w="8275" w:type="dxa"/>
            <w:gridSpan w:val="2"/>
            <w:shd w:val="clear" w:color="auto" w:fill="EBFDE3"/>
          </w:tcPr>
          <w:p w14:paraId="47287238" w14:textId="77777777" w:rsidR="00F4135E" w:rsidRPr="00533B2B" w:rsidRDefault="000F3B4E" w:rsidP="00EE13AE">
            <w:pPr>
              <w:pStyle w:val="ListParagraph"/>
              <w:numPr>
                <w:ilvl w:val="0"/>
                <w:numId w:val="11"/>
              </w:numPr>
              <w:ind w:left="162" w:hanging="180"/>
              <w:rPr>
                <w:rFonts w:ascii="Arial" w:hAnsi="Arial" w:cs="Arial"/>
                <w:szCs w:val="24"/>
              </w:rPr>
            </w:pPr>
            <w:r>
              <w:rPr>
                <w:rFonts w:ascii="Times New Roman" w:hAnsi="Times New Roman" w:cs="Times New Roman"/>
              </w:rPr>
              <w:t>Skills</w:t>
            </w:r>
            <w:r w:rsidR="00EE13AE">
              <w:rPr>
                <w:rFonts w:ascii="Times New Roman" w:hAnsi="Times New Roman" w:cs="Times New Roman"/>
              </w:rPr>
              <w:t xml:space="preserve"> will NOT ask students to identify the scientific classification of any animal</w:t>
            </w:r>
          </w:p>
        </w:tc>
      </w:tr>
      <w:tr w:rsidR="00C340CC" w:rsidRPr="00317145" w14:paraId="481E9F6F" w14:textId="77777777" w:rsidTr="00EE551A">
        <w:trPr>
          <w:trHeight w:val="144"/>
        </w:trPr>
        <w:tc>
          <w:tcPr>
            <w:tcW w:w="8275" w:type="dxa"/>
            <w:gridSpan w:val="2"/>
            <w:shd w:val="clear" w:color="auto" w:fill="00A44A"/>
          </w:tcPr>
          <w:p w14:paraId="63803282" w14:textId="77777777" w:rsidR="00C340CC" w:rsidRPr="00317145" w:rsidRDefault="00C340CC" w:rsidP="00A341D2">
            <w:pPr>
              <w:pStyle w:val="ListParagraph"/>
              <w:ind w:left="0"/>
              <w:rPr>
                <w:rFonts w:ascii="Arial" w:hAnsi="Arial" w:cs="Arial"/>
              </w:rPr>
            </w:pPr>
            <w:r w:rsidRPr="00317145">
              <w:rPr>
                <w:rFonts w:ascii="Arial" w:hAnsi="Arial" w:cs="Arial"/>
                <w:color w:val="EDECEC" w:themeColor="accent4" w:themeTint="33"/>
              </w:rPr>
              <w:t>Tier Guidelines</w:t>
            </w:r>
          </w:p>
        </w:tc>
      </w:tr>
      <w:tr w:rsidR="00C340CC" w:rsidRPr="00317145" w14:paraId="29D55687" w14:textId="77777777" w:rsidTr="00EE551A">
        <w:trPr>
          <w:trHeight w:val="144"/>
        </w:trPr>
        <w:tc>
          <w:tcPr>
            <w:tcW w:w="4137" w:type="dxa"/>
            <w:shd w:val="clear" w:color="auto" w:fill="00A44A"/>
          </w:tcPr>
          <w:p w14:paraId="59D748FA" w14:textId="77777777" w:rsidR="00C340CC" w:rsidRPr="00317145" w:rsidRDefault="00C340CC"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33178EFD" w14:textId="77777777" w:rsidR="00C340CC" w:rsidRPr="00317145" w:rsidRDefault="00C340CC"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C340CC" w:rsidRPr="00425256" w14:paraId="40E483C8" w14:textId="77777777" w:rsidTr="00127FCA">
        <w:trPr>
          <w:trHeight w:val="144"/>
        </w:trPr>
        <w:tc>
          <w:tcPr>
            <w:tcW w:w="4137" w:type="dxa"/>
            <w:shd w:val="clear" w:color="auto" w:fill="EBFDE3"/>
          </w:tcPr>
          <w:p w14:paraId="786551FB" w14:textId="77777777" w:rsidR="00C340CC" w:rsidRPr="00C340CC" w:rsidRDefault="00C340CC" w:rsidP="00C340CC">
            <w:pPr>
              <w:rPr>
                <w:rFonts w:ascii="Times New Roman" w:hAnsi="Times New Roman" w:cs="Times New Roman"/>
                <w:color w:val="EDECEC" w:themeColor="accent4" w:themeTint="33"/>
              </w:rPr>
            </w:pPr>
            <w:r w:rsidRPr="00C340CC">
              <w:rPr>
                <w:rFonts w:ascii="Times New Roman" w:hAnsi="Times New Roman" w:cs="Times New Roman"/>
                <w:color w:val="000000"/>
              </w:rPr>
              <w:t xml:space="preserve">Classify groups of animals based on distinguishing or shared physical characteristics using basic science vocabulary. </w:t>
            </w:r>
          </w:p>
        </w:tc>
        <w:tc>
          <w:tcPr>
            <w:tcW w:w="4138" w:type="dxa"/>
            <w:shd w:val="clear" w:color="auto" w:fill="EBFDE3"/>
          </w:tcPr>
          <w:p w14:paraId="6206FB53" w14:textId="77777777" w:rsidR="00C340CC" w:rsidRPr="00C340CC" w:rsidRDefault="00C340CC" w:rsidP="00C340CC">
            <w:pPr>
              <w:rPr>
                <w:rFonts w:ascii="Times New Roman" w:hAnsi="Times New Roman" w:cs="Times New Roman"/>
                <w:color w:val="EDECEC" w:themeColor="accent4" w:themeTint="33"/>
              </w:rPr>
            </w:pPr>
            <w:r w:rsidRPr="00C340CC">
              <w:rPr>
                <w:rFonts w:ascii="Times New Roman" w:hAnsi="Times New Roman" w:cs="Times New Roman"/>
                <w:color w:val="000000"/>
              </w:rPr>
              <w:t xml:space="preserve">Classify groups of plants or animal based on distinguishing or shared physical characteristics using advanced science vocabulary. </w:t>
            </w:r>
          </w:p>
        </w:tc>
      </w:tr>
    </w:tbl>
    <w:p w14:paraId="19A06753" w14:textId="77777777" w:rsidR="00BF27C4" w:rsidRPr="00533B2B" w:rsidRDefault="00BF27C4" w:rsidP="00BF27C4">
      <w:pPr>
        <w:spacing w:after="0"/>
        <w:rPr>
          <w:rFonts w:ascii="Arial" w:hAnsi="Arial" w:cs="Arial"/>
          <w:szCs w:val="24"/>
        </w:rPr>
      </w:pPr>
    </w:p>
    <w:p w14:paraId="39A8A28F" w14:textId="77777777" w:rsidR="00BF27C4" w:rsidRPr="00533B2B" w:rsidRDefault="00BF27C4"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30C26D34" w14:textId="77777777" w:rsidTr="007D42EF">
        <w:trPr>
          <w:trHeight w:val="333"/>
        </w:trPr>
        <w:tc>
          <w:tcPr>
            <w:tcW w:w="9094" w:type="dxa"/>
            <w:shd w:val="clear" w:color="auto" w:fill="00682F"/>
            <w:vAlign w:val="center"/>
          </w:tcPr>
          <w:p w14:paraId="157125C3" w14:textId="77777777" w:rsidR="00BF27C4" w:rsidRPr="00DE3979" w:rsidRDefault="00EA72AA" w:rsidP="00C340CC">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t>Reporting Category: S8.B Biological Sciences</w:t>
            </w:r>
            <w:r>
              <w:rPr>
                <w:rFonts w:ascii="Arial" w:hAnsi="Arial" w:cs="Arial"/>
                <w:color w:val="EDECEC" w:themeColor="background1" w:themeTint="33"/>
                <w:szCs w:val="24"/>
              </w:rPr>
              <w:t xml:space="preserve"> </w:t>
            </w:r>
            <w:r w:rsidRPr="00E04CCF">
              <w:rPr>
                <w:rFonts w:ascii="Arial" w:hAnsi="Arial" w:cs="Arial"/>
                <w:color w:val="EDECEC" w:themeColor="background1" w:themeTint="33"/>
                <w:szCs w:val="24"/>
              </w:rPr>
              <w:t>Science</w:t>
            </w:r>
            <w:r>
              <w:rPr>
                <w:rFonts w:ascii="Arial" w:hAnsi="Arial" w:cs="Arial"/>
                <w:color w:val="EDECEC" w:themeColor="background1" w:themeTint="33"/>
                <w:szCs w:val="24"/>
              </w:rPr>
              <w:t xml:space="preserve">                                       </w:t>
            </w:r>
          </w:p>
        </w:tc>
      </w:tr>
    </w:tbl>
    <w:p w14:paraId="2DE422AF" w14:textId="77777777" w:rsidR="00BF27C4" w:rsidRPr="00C340CC" w:rsidRDefault="00BF27C4" w:rsidP="00BF27C4">
      <w:pPr>
        <w:spacing w:after="0" w:line="240" w:lineRule="auto"/>
        <w:ind w:left="360" w:hanging="14"/>
        <w:rPr>
          <w:rFonts w:ascii="Arial" w:hAnsi="Arial" w:cs="Arial"/>
          <w:b/>
          <w:sz w:val="12"/>
          <w:szCs w:val="12"/>
        </w:rPr>
      </w:pPr>
    </w:p>
    <w:p w14:paraId="24134F4B"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w:t>
      </w:r>
      <w:r>
        <w:rPr>
          <w:rFonts w:ascii="Arial" w:hAnsi="Arial" w:cs="Arial"/>
          <w:b/>
          <w:szCs w:val="24"/>
        </w:rPr>
        <w:t>2</w:t>
      </w:r>
      <w:r w:rsidRPr="00533B2B">
        <w:rPr>
          <w:rFonts w:ascii="Arial" w:hAnsi="Arial" w:cs="Arial"/>
          <w:b/>
          <w:szCs w:val="24"/>
        </w:rPr>
        <w:t>.1</w:t>
      </w:r>
    </w:p>
    <w:p w14:paraId="13D5C12C" w14:textId="77777777" w:rsidR="00BF27C4" w:rsidRPr="0079600C" w:rsidRDefault="00BF27C4" w:rsidP="00BF27C4">
      <w:pPr>
        <w:spacing w:after="0" w:line="240" w:lineRule="auto"/>
        <w:ind w:left="360" w:hanging="14"/>
        <w:rPr>
          <w:rFonts w:ascii="Times New Roman" w:hAnsi="Times New Roman" w:cs="Times New Roman"/>
          <w:szCs w:val="24"/>
        </w:rPr>
      </w:pPr>
      <w:r w:rsidRPr="008411D2">
        <w:rPr>
          <w:rFonts w:ascii="Times New Roman" w:hAnsi="Times New Roman" w:cs="Times New Roman"/>
          <w:szCs w:val="24"/>
        </w:rPr>
        <w:t>Explain the basic concepts of natural selection.</w:t>
      </w:r>
    </w:p>
    <w:p w14:paraId="0A606F0F" w14:textId="77777777" w:rsidR="00BF27C4" w:rsidRPr="00C340CC" w:rsidRDefault="00BF27C4" w:rsidP="00BF27C4">
      <w:pPr>
        <w:spacing w:after="0" w:line="240" w:lineRule="auto"/>
        <w:ind w:left="360" w:hanging="14"/>
        <w:rPr>
          <w:rFonts w:ascii="Arial" w:hAnsi="Arial" w:cs="Arial"/>
          <w:b/>
          <w:sz w:val="12"/>
          <w:szCs w:val="12"/>
        </w:rPr>
      </w:pPr>
    </w:p>
    <w:p w14:paraId="30913D29"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w:t>
      </w:r>
      <w:r>
        <w:rPr>
          <w:rFonts w:ascii="Arial" w:hAnsi="Arial" w:cs="Arial"/>
          <w:b/>
          <w:szCs w:val="24"/>
        </w:rPr>
        <w:t>2</w:t>
      </w:r>
      <w:r w:rsidRPr="00533B2B">
        <w:rPr>
          <w:rFonts w:ascii="Arial" w:hAnsi="Arial" w:cs="Arial"/>
          <w:b/>
          <w:szCs w:val="24"/>
        </w:rPr>
        <w:t>.1.1</w:t>
      </w:r>
      <w:r w:rsidRPr="00533B2B">
        <w:rPr>
          <w:rFonts w:ascii="Arial" w:hAnsi="Arial" w:cs="Arial"/>
          <w:szCs w:val="24"/>
        </w:rPr>
        <w:tab/>
        <w:t xml:space="preserve"> </w:t>
      </w:r>
    </w:p>
    <w:p w14:paraId="4EE415E6" w14:textId="77777777" w:rsidR="00BF27C4" w:rsidRPr="0079600C" w:rsidRDefault="00BF27C4" w:rsidP="00BF27C4">
      <w:pPr>
        <w:spacing w:after="0" w:line="240" w:lineRule="auto"/>
        <w:ind w:left="550" w:hanging="14"/>
        <w:rPr>
          <w:rFonts w:ascii="Times New Roman" w:hAnsi="Times New Roman" w:cs="Times New Roman"/>
          <w:szCs w:val="24"/>
        </w:rPr>
      </w:pPr>
      <w:r w:rsidRPr="008411D2">
        <w:rPr>
          <w:rFonts w:ascii="Times New Roman" w:hAnsi="Times New Roman" w:cs="Times New Roman"/>
          <w:szCs w:val="24"/>
        </w:rPr>
        <w:t>Explain how inherited structures or behaviors help organisms survive and reproduce in different environments.</w:t>
      </w:r>
    </w:p>
    <w:p w14:paraId="1F2907C0" w14:textId="77777777" w:rsidR="00BF27C4" w:rsidRPr="00C340CC"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1EAE5204" w14:textId="77777777" w:rsidTr="00EE551A">
        <w:tc>
          <w:tcPr>
            <w:tcW w:w="8275" w:type="dxa"/>
            <w:shd w:val="clear" w:color="auto" w:fill="00A44A"/>
          </w:tcPr>
          <w:p w14:paraId="041B1982"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62789A51" w14:textId="77777777" w:rsidTr="005E024C">
        <w:tc>
          <w:tcPr>
            <w:tcW w:w="8275" w:type="dxa"/>
          </w:tcPr>
          <w:p w14:paraId="208D295D" w14:textId="77777777" w:rsidR="00BF27C4" w:rsidRPr="0079600C" w:rsidRDefault="00BF27C4" w:rsidP="00716D58">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w:t>
            </w:r>
            <w:r w:rsidRPr="0079600C">
              <w:rPr>
                <w:rFonts w:ascii="Times New Roman" w:hAnsi="Times New Roman" w:cs="Times New Roman"/>
                <w:b/>
                <w:szCs w:val="24"/>
              </w:rPr>
              <w:t>.B.</w:t>
            </w:r>
            <w:r>
              <w:rPr>
                <w:rFonts w:ascii="Times New Roman" w:hAnsi="Times New Roman" w:cs="Times New Roman"/>
                <w:b/>
                <w:szCs w:val="24"/>
              </w:rPr>
              <w:t>2</w:t>
            </w:r>
            <w:r w:rsidRPr="0079600C">
              <w:rPr>
                <w:rFonts w:ascii="Times New Roman" w:hAnsi="Times New Roman" w:cs="Times New Roman"/>
                <w:b/>
                <w:szCs w:val="24"/>
              </w:rPr>
              <w:t>.1.1a</w:t>
            </w:r>
            <w:r w:rsidRPr="0079600C">
              <w:rPr>
                <w:rFonts w:ascii="Times New Roman" w:hAnsi="Times New Roman" w:cs="Times New Roman"/>
                <w:szCs w:val="24"/>
              </w:rPr>
              <w:t xml:space="preserve"> </w:t>
            </w:r>
            <w:r w:rsidRPr="00EA72AA">
              <w:rPr>
                <w:rFonts w:ascii="Times New Roman" w:hAnsi="Times New Roman" w:cs="Times New Roman"/>
              </w:rPr>
              <w:t xml:space="preserve">Identify structures </w:t>
            </w:r>
            <w:r w:rsidR="00716D58">
              <w:rPr>
                <w:rFonts w:ascii="Times New Roman" w:hAnsi="Times New Roman" w:cs="Times New Roman"/>
              </w:rPr>
              <w:t xml:space="preserve">or behaviors </w:t>
            </w:r>
            <w:r w:rsidRPr="00EA72AA">
              <w:rPr>
                <w:rFonts w:ascii="Times New Roman" w:hAnsi="Times New Roman" w:cs="Times New Roman"/>
              </w:rPr>
              <w:t>that enable plants and animals to survive in their environment (e.g., size</w:t>
            </w:r>
            <w:r w:rsidR="00716D58">
              <w:rPr>
                <w:rFonts w:ascii="Times New Roman" w:hAnsi="Times New Roman" w:cs="Times New Roman"/>
              </w:rPr>
              <w:t xml:space="preserve"> of plant, leaf shape or </w:t>
            </w:r>
            <w:r w:rsidRPr="00EA72AA">
              <w:rPr>
                <w:rFonts w:ascii="Times New Roman" w:hAnsi="Times New Roman" w:cs="Times New Roman"/>
              </w:rPr>
              <w:t xml:space="preserve">appendages </w:t>
            </w:r>
            <w:r w:rsidR="00716D58">
              <w:rPr>
                <w:rFonts w:ascii="Times New Roman" w:hAnsi="Times New Roman" w:cs="Times New Roman"/>
              </w:rPr>
              <w:t>coverings</w:t>
            </w:r>
            <w:r w:rsidRPr="00EA72AA">
              <w:rPr>
                <w:rFonts w:ascii="Times New Roman" w:hAnsi="Times New Roman" w:cs="Times New Roman"/>
              </w:rPr>
              <w:t xml:space="preserve">, </w:t>
            </w:r>
            <w:r w:rsidR="00716D58">
              <w:rPr>
                <w:rFonts w:ascii="Times New Roman" w:hAnsi="Times New Roman" w:cs="Times New Roman"/>
              </w:rPr>
              <w:t>nocturnal behavior)</w:t>
            </w:r>
            <w:r w:rsidRPr="00EA72AA">
              <w:rPr>
                <w:rFonts w:ascii="Times New Roman" w:hAnsi="Times New Roman" w:cs="Times New Roman"/>
              </w:rPr>
              <w:t>.</w:t>
            </w:r>
          </w:p>
        </w:tc>
      </w:tr>
    </w:tbl>
    <w:p w14:paraId="47C504D8" w14:textId="77777777" w:rsidR="00BF27C4" w:rsidRPr="00C340CC"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EA72AA" w:rsidRPr="00533B2B" w14:paraId="7B0CBDC6" w14:textId="77777777" w:rsidTr="00EE551A">
        <w:trPr>
          <w:trHeight w:val="305"/>
        </w:trPr>
        <w:tc>
          <w:tcPr>
            <w:tcW w:w="8275" w:type="dxa"/>
            <w:gridSpan w:val="2"/>
            <w:shd w:val="clear" w:color="auto" w:fill="00A44A"/>
            <w:vAlign w:val="center"/>
          </w:tcPr>
          <w:p w14:paraId="6C57B020" w14:textId="77777777" w:rsidR="00EA72AA" w:rsidRPr="00DE3979" w:rsidRDefault="00EA72AA"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 Specifications</w:t>
            </w:r>
          </w:p>
        </w:tc>
      </w:tr>
      <w:tr w:rsidR="00EA72AA" w:rsidRPr="00533B2B" w14:paraId="33EFF5C6" w14:textId="77777777" w:rsidTr="00127FCA">
        <w:tc>
          <w:tcPr>
            <w:tcW w:w="8275" w:type="dxa"/>
            <w:gridSpan w:val="2"/>
            <w:shd w:val="clear" w:color="auto" w:fill="EBFDE3"/>
          </w:tcPr>
          <w:p w14:paraId="32D94267" w14:textId="77777777" w:rsidR="00EA72AA" w:rsidRPr="00EA72AA" w:rsidRDefault="00EA72AA" w:rsidP="00EA72AA">
            <w:pPr>
              <w:pStyle w:val="ListParagraph"/>
              <w:numPr>
                <w:ilvl w:val="0"/>
                <w:numId w:val="11"/>
              </w:numPr>
              <w:ind w:left="162" w:hanging="180"/>
              <w:rPr>
                <w:rFonts w:ascii="Arial" w:hAnsi="Arial" w:cs="Arial"/>
                <w:szCs w:val="24"/>
              </w:rPr>
            </w:pPr>
            <w:r>
              <w:rPr>
                <w:rFonts w:ascii="Times New Roman" w:hAnsi="Times New Roman" w:cs="Times New Roman"/>
              </w:rPr>
              <w:t>Structures are limited to exterior structures</w:t>
            </w:r>
          </w:p>
          <w:p w14:paraId="53D52B6E" w14:textId="77777777" w:rsidR="00EA72AA" w:rsidRPr="00533B2B" w:rsidRDefault="000F3B4E" w:rsidP="00EE13AE">
            <w:pPr>
              <w:pStyle w:val="ListParagraph"/>
              <w:numPr>
                <w:ilvl w:val="0"/>
                <w:numId w:val="11"/>
              </w:numPr>
              <w:ind w:left="162" w:hanging="180"/>
              <w:rPr>
                <w:rFonts w:ascii="Arial" w:hAnsi="Arial" w:cs="Arial"/>
                <w:szCs w:val="24"/>
              </w:rPr>
            </w:pPr>
            <w:r>
              <w:rPr>
                <w:rFonts w:ascii="Times New Roman" w:hAnsi="Times New Roman" w:cs="Times New Roman"/>
              </w:rPr>
              <w:t>Skills</w:t>
            </w:r>
            <w:r w:rsidR="00EA72AA">
              <w:rPr>
                <w:rFonts w:ascii="Times New Roman" w:hAnsi="Times New Roman" w:cs="Times New Roman"/>
              </w:rPr>
              <w:t xml:space="preserve"> will NOT ask students about reproduction or natural selection</w:t>
            </w:r>
          </w:p>
        </w:tc>
      </w:tr>
      <w:tr w:rsidR="00C340CC" w:rsidRPr="00317145" w14:paraId="047D7B6A" w14:textId="77777777" w:rsidTr="00EE551A">
        <w:trPr>
          <w:trHeight w:val="144"/>
        </w:trPr>
        <w:tc>
          <w:tcPr>
            <w:tcW w:w="8275" w:type="dxa"/>
            <w:gridSpan w:val="2"/>
            <w:shd w:val="clear" w:color="auto" w:fill="00A44A"/>
          </w:tcPr>
          <w:p w14:paraId="17B48C77" w14:textId="77777777" w:rsidR="00C340CC" w:rsidRPr="00317145" w:rsidRDefault="00C340CC"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C340CC" w:rsidRPr="00317145" w14:paraId="47CF8893" w14:textId="77777777" w:rsidTr="00EE551A">
        <w:trPr>
          <w:trHeight w:val="144"/>
        </w:trPr>
        <w:tc>
          <w:tcPr>
            <w:tcW w:w="4137" w:type="dxa"/>
            <w:shd w:val="clear" w:color="auto" w:fill="00A44A"/>
          </w:tcPr>
          <w:p w14:paraId="5CF43E3D" w14:textId="77777777" w:rsidR="00C340CC" w:rsidRPr="00317145" w:rsidRDefault="00C340CC"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210494DC" w14:textId="77777777" w:rsidR="00C340CC" w:rsidRPr="00317145" w:rsidRDefault="00C340CC"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C340CC" w:rsidRPr="00C340CC" w14:paraId="195DD6D4" w14:textId="77777777" w:rsidTr="00127FCA">
        <w:trPr>
          <w:trHeight w:val="144"/>
        </w:trPr>
        <w:tc>
          <w:tcPr>
            <w:tcW w:w="4137" w:type="dxa"/>
            <w:shd w:val="clear" w:color="auto" w:fill="EBFDE3"/>
          </w:tcPr>
          <w:p w14:paraId="7FB74245" w14:textId="77777777" w:rsidR="008D3D7D" w:rsidRPr="008D3D7D" w:rsidRDefault="008D3D7D" w:rsidP="008D3D7D">
            <w:pPr>
              <w:rPr>
                <w:rFonts w:ascii="Times New Roman" w:hAnsi="Times New Roman" w:cs="Times New Roman"/>
                <w:color w:val="000000"/>
              </w:rPr>
            </w:pPr>
            <w:r w:rsidRPr="008D3D7D">
              <w:rPr>
                <w:rFonts w:ascii="Times New Roman" w:hAnsi="Times New Roman" w:cs="Times New Roman"/>
                <w:color w:val="000000"/>
              </w:rPr>
              <w:t>Recognize structures of animals that allow them to survive in their environment.</w:t>
            </w:r>
          </w:p>
          <w:p w14:paraId="34764D39" w14:textId="77777777" w:rsidR="00C340CC" w:rsidRPr="008D3D7D" w:rsidRDefault="00C340CC" w:rsidP="00A341D2">
            <w:pPr>
              <w:rPr>
                <w:rFonts w:ascii="Times New Roman" w:hAnsi="Times New Roman" w:cs="Times New Roman"/>
                <w:color w:val="EDECEC" w:themeColor="accent4" w:themeTint="33"/>
              </w:rPr>
            </w:pPr>
          </w:p>
        </w:tc>
        <w:tc>
          <w:tcPr>
            <w:tcW w:w="4138" w:type="dxa"/>
            <w:shd w:val="clear" w:color="auto" w:fill="EBFDE3"/>
          </w:tcPr>
          <w:p w14:paraId="397D5CCC" w14:textId="77777777" w:rsidR="00C340CC" w:rsidRPr="008D3D7D" w:rsidRDefault="008D3D7D" w:rsidP="008D3D7D">
            <w:pPr>
              <w:rPr>
                <w:rFonts w:ascii="Times New Roman" w:hAnsi="Times New Roman" w:cs="Times New Roman"/>
                <w:color w:val="EDECEC" w:themeColor="accent4" w:themeTint="33"/>
              </w:rPr>
            </w:pPr>
            <w:r w:rsidRPr="008D3D7D">
              <w:rPr>
                <w:rFonts w:ascii="Times New Roman" w:hAnsi="Times New Roman" w:cs="Times New Roman"/>
                <w:color w:val="000000"/>
              </w:rPr>
              <w:t>Recognize structures of plants and animals that allow them to survive in their environment.</w:t>
            </w:r>
          </w:p>
        </w:tc>
      </w:tr>
    </w:tbl>
    <w:p w14:paraId="400738E4" w14:textId="77777777" w:rsidR="00BF27C4" w:rsidRPr="00533B2B" w:rsidRDefault="00BF27C4" w:rsidP="00BF27C4">
      <w:pPr>
        <w:spacing w:after="0"/>
        <w:rPr>
          <w:rFonts w:ascii="Arial" w:hAnsi="Arial" w:cs="Arial"/>
          <w:szCs w:val="24"/>
        </w:rPr>
      </w:pPr>
    </w:p>
    <w:p w14:paraId="701E4D4E" w14:textId="77777777" w:rsidR="00BF27C4" w:rsidRPr="00533B2B" w:rsidRDefault="00BF27C4" w:rsidP="00BF27C4">
      <w:pPr>
        <w:spacing w:after="0"/>
        <w:rPr>
          <w:rFonts w:ascii="Arial" w:hAnsi="Arial" w:cs="Arial"/>
          <w:szCs w:val="24"/>
        </w:rPr>
      </w:pPr>
    </w:p>
    <w:p w14:paraId="5588984E" w14:textId="77777777" w:rsidR="00BF27C4" w:rsidRPr="00533B2B" w:rsidRDefault="00BF27C4" w:rsidP="00BF27C4">
      <w:pPr>
        <w:spacing w:after="0"/>
        <w:rPr>
          <w:rFonts w:ascii="Arial" w:hAnsi="Arial" w:cs="Arial"/>
          <w:szCs w:val="24"/>
        </w:rPr>
      </w:pPr>
      <w:r w:rsidRPr="00533B2B">
        <w:rPr>
          <w:rFonts w:ascii="Arial" w:hAnsi="Arial" w:cs="Arial"/>
          <w:szCs w:val="24"/>
        </w:rPr>
        <w:br w:type="page"/>
      </w: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0002493F" w14:textId="77777777" w:rsidTr="007D42EF">
        <w:trPr>
          <w:trHeight w:val="333"/>
        </w:trPr>
        <w:tc>
          <w:tcPr>
            <w:tcW w:w="9094" w:type="dxa"/>
            <w:shd w:val="clear" w:color="auto" w:fill="00682F"/>
            <w:vAlign w:val="center"/>
          </w:tcPr>
          <w:p w14:paraId="7447C29F" w14:textId="77777777" w:rsidR="00BF27C4" w:rsidRPr="00DE3979" w:rsidRDefault="00EE13AE" w:rsidP="008D3D7D">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lastRenderedPageBreak/>
              <w:t>Reporting Category: S8.B Biological Sciences</w:t>
            </w:r>
            <w:r>
              <w:rPr>
                <w:rFonts w:ascii="Arial" w:hAnsi="Arial" w:cs="Arial"/>
                <w:color w:val="EDECEC" w:themeColor="background1" w:themeTint="33"/>
                <w:szCs w:val="24"/>
              </w:rPr>
              <w:t xml:space="preserve"> </w:t>
            </w:r>
            <w:r w:rsidRPr="00E04CCF">
              <w:rPr>
                <w:rFonts w:ascii="Arial" w:hAnsi="Arial" w:cs="Arial"/>
                <w:color w:val="EDECEC" w:themeColor="background1" w:themeTint="33"/>
                <w:szCs w:val="24"/>
              </w:rPr>
              <w:t>Science</w:t>
            </w:r>
            <w:r>
              <w:rPr>
                <w:rFonts w:ascii="Arial" w:hAnsi="Arial" w:cs="Arial"/>
                <w:color w:val="EDECEC" w:themeColor="background1" w:themeTint="33"/>
                <w:szCs w:val="24"/>
              </w:rPr>
              <w:t xml:space="preserve">                                       </w:t>
            </w:r>
          </w:p>
        </w:tc>
      </w:tr>
    </w:tbl>
    <w:p w14:paraId="72C0B68C" w14:textId="77777777" w:rsidR="00BF27C4" w:rsidRPr="0079600C" w:rsidRDefault="00BF27C4" w:rsidP="00BF27C4">
      <w:pPr>
        <w:spacing w:after="0" w:line="240" w:lineRule="auto"/>
        <w:ind w:left="360" w:hanging="14"/>
        <w:rPr>
          <w:rFonts w:ascii="Arial" w:hAnsi="Arial" w:cs="Arial"/>
          <w:b/>
          <w:sz w:val="16"/>
          <w:szCs w:val="16"/>
        </w:rPr>
      </w:pPr>
    </w:p>
    <w:p w14:paraId="66280FB2"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.B.3.</w:t>
      </w:r>
      <w:r>
        <w:rPr>
          <w:rFonts w:ascii="Arial" w:hAnsi="Arial" w:cs="Arial"/>
          <w:b/>
          <w:szCs w:val="24"/>
        </w:rPr>
        <w:t>1</w:t>
      </w:r>
    </w:p>
    <w:p w14:paraId="29EF0A97" w14:textId="77777777" w:rsidR="00BF27C4" w:rsidRPr="0079600C" w:rsidRDefault="00BF27C4" w:rsidP="00BF27C4">
      <w:pPr>
        <w:spacing w:after="0" w:line="240" w:lineRule="auto"/>
        <w:ind w:left="360" w:hanging="14"/>
        <w:rPr>
          <w:rFonts w:ascii="Times New Roman" w:hAnsi="Times New Roman" w:cs="Times New Roman"/>
          <w:szCs w:val="24"/>
        </w:rPr>
      </w:pPr>
      <w:r w:rsidRPr="00AD2A0F">
        <w:rPr>
          <w:rFonts w:ascii="Times New Roman" w:hAnsi="Times New Roman" w:cs="Times New Roman"/>
          <w:szCs w:val="24"/>
        </w:rPr>
        <w:t>Explain the relationships among and between organisms in different ecosystems and their abiotic and biotic components.</w:t>
      </w:r>
    </w:p>
    <w:p w14:paraId="5275FE0C" w14:textId="77777777" w:rsidR="00BF27C4" w:rsidRPr="0079600C" w:rsidRDefault="00BF27C4" w:rsidP="00BF27C4">
      <w:pPr>
        <w:spacing w:after="0" w:line="240" w:lineRule="auto"/>
        <w:ind w:left="360" w:hanging="14"/>
        <w:rPr>
          <w:rFonts w:ascii="Arial" w:hAnsi="Arial" w:cs="Arial"/>
          <w:b/>
          <w:sz w:val="16"/>
          <w:szCs w:val="16"/>
        </w:rPr>
      </w:pPr>
    </w:p>
    <w:p w14:paraId="139FFF3C"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.B.3.</w:t>
      </w:r>
      <w:r>
        <w:rPr>
          <w:rFonts w:ascii="Arial" w:hAnsi="Arial" w:cs="Arial"/>
          <w:b/>
          <w:szCs w:val="24"/>
        </w:rPr>
        <w:t>1</w:t>
      </w:r>
      <w:r w:rsidRPr="00533B2B">
        <w:rPr>
          <w:rFonts w:ascii="Arial" w:hAnsi="Arial" w:cs="Arial"/>
          <w:b/>
          <w:szCs w:val="24"/>
        </w:rPr>
        <w:t>.</w:t>
      </w:r>
      <w:r>
        <w:rPr>
          <w:rFonts w:ascii="Arial" w:hAnsi="Arial" w:cs="Arial"/>
          <w:b/>
          <w:szCs w:val="24"/>
        </w:rPr>
        <w:t>1</w:t>
      </w:r>
      <w:r w:rsidRPr="00533B2B">
        <w:rPr>
          <w:rFonts w:ascii="Arial" w:hAnsi="Arial" w:cs="Arial"/>
          <w:szCs w:val="24"/>
        </w:rPr>
        <w:tab/>
        <w:t xml:space="preserve"> </w:t>
      </w:r>
    </w:p>
    <w:p w14:paraId="7C0F5159" w14:textId="77777777" w:rsidR="00BF27C4" w:rsidRPr="0079600C" w:rsidRDefault="00BF27C4" w:rsidP="00BF27C4">
      <w:pPr>
        <w:spacing w:after="0" w:line="240" w:lineRule="auto"/>
        <w:ind w:left="550" w:hanging="14"/>
        <w:rPr>
          <w:rFonts w:ascii="Times New Roman" w:hAnsi="Times New Roman" w:cs="Times New Roman"/>
          <w:szCs w:val="24"/>
        </w:rPr>
      </w:pPr>
      <w:r w:rsidRPr="00AD2A0F">
        <w:rPr>
          <w:rFonts w:ascii="Times New Roman" w:hAnsi="Times New Roman" w:cs="Times New Roman"/>
          <w:szCs w:val="24"/>
        </w:rPr>
        <w:t>Explain the flow of energy through an ecosystem (e.g., food chains, food webs).</w:t>
      </w:r>
    </w:p>
    <w:p w14:paraId="72B0B824" w14:textId="77777777" w:rsidR="00BF27C4" w:rsidRPr="0079600C" w:rsidRDefault="00BF27C4" w:rsidP="00BF27C4">
      <w:pPr>
        <w:spacing w:after="0" w:line="240" w:lineRule="auto"/>
        <w:ind w:left="550" w:hanging="14"/>
        <w:rPr>
          <w:rFonts w:ascii="Arial" w:hAnsi="Arial" w:cs="Arial"/>
          <w:sz w:val="16"/>
          <w:szCs w:val="16"/>
        </w:rPr>
      </w:pPr>
    </w:p>
    <w:tbl>
      <w:tblPr>
        <w:tblStyle w:val="TableGrid"/>
        <w:tblW w:w="0" w:type="auto"/>
        <w:tblInd w:w="1075" w:type="dxa"/>
        <w:tblLook w:val="04A0" w:firstRow="1" w:lastRow="0" w:firstColumn="1" w:lastColumn="0" w:noHBand="0" w:noVBand="1"/>
      </w:tblPr>
      <w:tblGrid>
        <w:gridCol w:w="8275"/>
      </w:tblGrid>
      <w:tr w:rsidR="00BF27C4" w:rsidRPr="00533B2B" w14:paraId="79653900" w14:textId="77777777" w:rsidTr="00EE551A">
        <w:tc>
          <w:tcPr>
            <w:tcW w:w="8275" w:type="dxa"/>
            <w:shd w:val="clear" w:color="auto" w:fill="00A44A"/>
          </w:tcPr>
          <w:p w14:paraId="0095442E"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7102F616" w14:textId="77777777" w:rsidTr="005E024C">
        <w:tc>
          <w:tcPr>
            <w:tcW w:w="8275" w:type="dxa"/>
          </w:tcPr>
          <w:p w14:paraId="3B48C038" w14:textId="77777777" w:rsidR="00BF27C4" w:rsidRPr="0079600C" w:rsidRDefault="00BF27C4" w:rsidP="005E024C">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w:t>
            </w:r>
            <w:r w:rsidRPr="0079600C">
              <w:rPr>
                <w:rFonts w:ascii="Times New Roman" w:hAnsi="Times New Roman" w:cs="Times New Roman"/>
                <w:b/>
                <w:szCs w:val="24"/>
              </w:rPr>
              <w:t>.B.3.</w:t>
            </w:r>
            <w:r>
              <w:rPr>
                <w:rFonts w:ascii="Times New Roman" w:hAnsi="Times New Roman" w:cs="Times New Roman"/>
                <w:b/>
                <w:szCs w:val="24"/>
              </w:rPr>
              <w:t>1</w:t>
            </w:r>
            <w:r w:rsidRPr="0079600C">
              <w:rPr>
                <w:rFonts w:ascii="Times New Roman" w:hAnsi="Times New Roman" w:cs="Times New Roman"/>
                <w:b/>
                <w:szCs w:val="24"/>
              </w:rPr>
              <w:t>.</w:t>
            </w:r>
            <w:r>
              <w:rPr>
                <w:rFonts w:ascii="Times New Roman" w:hAnsi="Times New Roman" w:cs="Times New Roman"/>
                <w:b/>
                <w:szCs w:val="24"/>
              </w:rPr>
              <w:t>1</w:t>
            </w:r>
            <w:r w:rsidRPr="0079600C">
              <w:rPr>
                <w:rFonts w:ascii="Times New Roman" w:hAnsi="Times New Roman" w:cs="Times New Roman"/>
                <w:b/>
                <w:szCs w:val="24"/>
              </w:rPr>
              <w:t>a</w:t>
            </w:r>
            <w:r>
              <w:rPr>
                <w:rFonts w:ascii="Times New Roman" w:hAnsi="Times New Roman" w:cs="Times New Roman"/>
                <w:szCs w:val="24"/>
              </w:rPr>
              <w:t xml:space="preserve"> </w:t>
            </w:r>
            <w:r w:rsidRPr="00AD2A0F">
              <w:rPr>
                <w:rFonts w:ascii="Times New Roman" w:hAnsi="Times New Roman" w:cs="Times New Roman"/>
                <w:szCs w:val="24"/>
              </w:rPr>
              <w:t>Sequence the flow of energy through a food chain or a food web.</w:t>
            </w:r>
          </w:p>
        </w:tc>
      </w:tr>
    </w:tbl>
    <w:p w14:paraId="19A7B0B7" w14:textId="77777777" w:rsidR="00BF27C4" w:rsidRPr="0079600C" w:rsidRDefault="00BF27C4" w:rsidP="00BF27C4">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EE13AE" w:rsidRPr="00533B2B" w14:paraId="3261D45D" w14:textId="77777777" w:rsidTr="00EE551A">
        <w:trPr>
          <w:trHeight w:val="305"/>
        </w:trPr>
        <w:tc>
          <w:tcPr>
            <w:tcW w:w="8275" w:type="dxa"/>
            <w:gridSpan w:val="2"/>
            <w:shd w:val="clear" w:color="auto" w:fill="00A44A"/>
            <w:vAlign w:val="center"/>
          </w:tcPr>
          <w:p w14:paraId="513326BC" w14:textId="77777777" w:rsidR="00EE13AE" w:rsidRPr="00DE3979" w:rsidRDefault="00EE13AE"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EE13AE" w:rsidRPr="00533B2B" w14:paraId="468FA8E4" w14:textId="77777777" w:rsidTr="00127FCA">
        <w:tc>
          <w:tcPr>
            <w:tcW w:w="8275" w:type="dxa"/>
            <w:gridSpan w:val="2"/>
            <w:shd w:val="clear" w:color="auto" w:fill="EBFDE3"/>
          </w:tcPr>
          <w:p w14:paraId="6E1CB3FF" w14:textId="77777777" w:rsidR="008D3D7D" w:rsidRPr="008D3D7D" w:rsidRDefault="008D3D7D" w:rsidP="008D3D7D">
            <w:pPr>
              <w:pStyle w:val="ListParagraph"/>
              <w:numPr>
                <w:ilvl w:val="0"/>
                <w:numId w:val="11"/>
              </w:numPr>
              <w:ind w:left="162" w:hanging="180"/>
              <w:rPr>
                <w:rFonts w:ascii="Times New Roman" w:hAnsi="Times New Roman" w:cs="Times New Roman"/>
                <w:szCs w:val="24"/>
              </w:rPr>
            </w:pPr>
            <w:r w:rsidRPr="008D3D7D">
              <w:rPr>
                <w:rFonts w:ascii="Times New Roman" w:hAnsi="Times New Roman" w:cs="Times New Roman"/>
                <w:szCs w:val="24"/>
              </w:rPr>
              <w:t>Skills may ask students to sequence the flow of energy</w:t>
            </w:r>
          </w:p>
          <w:p w14:paraId="5E323106" w14:textId="77777777" w:rsidR="00BF277F" w:rsidRPr="00BF277F" w:rsidRDefault="000F3B4E" w:rsidP="008D3D7D">
            <w:pPr>
              <w:pStyle w:val="ListParagraph"/>
              <w:numPr>
                <w:ilvl w:val="0"/>
                <w:numId w:val="11"/>
              </w:numPr>
              <w:ind w:left="162" w:hanging="180"/>
              <w:rPr>
                <w:rFonts w:ascii="Arial" w:hAnsi="Arial" w:cs="Arial"/>
                <w:szCs w:val="24"/>
              </w:rPr>
            </w:pPr>
            <w:r>
              <w:rPr>
                <w:rFonts w:ascii="Times New Roman" w:hAnsi="Times New Roman" w:cs="Times New Roman"/>
              </w:rPr>
              <w:t>Skills</w:t>
            </w:r>
            <w:r w:rsidR="00BF277F">
              <w:rPr>
                <w:rFonts w:ascii="Times New Roman" w:hAnsi="Times New Roman" w:cs="Times New Roman"/>
              </w:rPr>
              <w:t xml:space="preserve"> may ask students to identify a missing organism in a food chain </w:t>
            </w:r>
          </w:p>
        </w:tc>
      </w:tr>
      <w:tr w:rsidR="008D3D7D" w:rsidRPr="00317145" w14:paraId="45B3D620" w14:textId="77777777" w:rsidTr="00EE551A">
        <w:trPr>
          <w:trHeight w:val="144"/>
        </w:trPr>
        <w:tc>
          <w:tcPr>
            <w:tcW w:w="8275" w:type="dxa"/>
            <w:gridSpan w:val="2"/>
            <w:shd w:val="clear" w:color="auto" w:fill="00A44A"/>
          </w:tcPr>
          <w:p w14:paraId="104F1A62" w14:textId="77777777" w:rsidR="008D3D7D" w:rsidRPr="00317145" w:rsidRDefault="008D3D7D"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8D3D7D" w:rsidRPr="00317145" w14:paraId="6ED067D4" w14:textId="77777777" w:rsidTr="00EE551A">
        <w:trPr>
          <w:trHeight w:val="144"/>
        </w:trPr>
        <w:tc>
          <w:tcPr>
            <w:tcW w:w="4137" w:type="dxa"/>
            <w:shd w:val="clear" w:color="auto" w:fill="00A44A"/>
          </w:tcPr>
          <w:p w14:paraId="1F2A7021" w14:textId="77777777" w:rsidR="008D3D7D" w:rsidRPr="00317145" w:rsidRDefault="008D3D7D"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3A1C680C" w14:textId="77777777" w:rsidR="008D3D7D" w:rsidRPr="00317145" w:rsidRDefault="008D3D7D"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8D3D7D" w:rsidRPr="008D3D7D" w14:paraId="760C793B" w14:textId="77777777" w:rsidTr="00127FCA">
        <w:trPr>
          <w:trHeight w:val="144"/>
        </w:trPr>
        <w:tc>
          <w:tcPr>
            <w:tcW w:w="4137" w:type="dxa"/>
            <w:shd w:val="clear" w:color="auto" w:fill="EBFDE3"/>
          </w:tcPr>
          <w:p w14:paraId="4C2C1731" w14:textId="77777777" w:rsidR="008D3D7D" w:rsidRPr="008D3D7D" w:rsidRDefault="008D3D7D" w:rsidP="008D3D7D">
            <w:pPr>
              <w:rPr>
                <w:rFonts w:ascii="Times New Roman" w:hAnsi="Times New Roman" w:cs="Times New Roman"/>
                <w:color w:val="EDECEC" w:themeColor="accent4" w:themeTint="33"/>
              </w:rPr>
            </w:pPr>
            <w:r w:rsidRPr="008D3D7D">
              <w:rPr>
                <w:rFonts w:ascii="Times New Roman" w:hAnsi="Times New Roman" w:cs="Times New Roman"/>
                <w:color w:val="000000"/>
              </w:rPr>
              <w:t>Identify the correct sequence of energy flow through a food chain.</w:t>
            </w:r>
          </w:p>
        </w:tc>
        <w:tc>
          <w:tcPr>
            <w:tcW w:w="4138" w:type="dxa"/>
            <w:shd w:val="clear" w:color="auto" w:fill="EBFDE3"/>
          </w:tcPr>
          <w:p w14:paraId="52829149" w14:textId="77777777" w:rsidR="008D3D7D" w:rsidRPr="008D3D7D" w:rsidRDefault="008D3D7D" w:rsidP="008D3D7D">
            <w:pPr>
              <w:rPr>
                <w:rFonts w:ascii="Times New Roman" w:hAnsi="Times New Roman" w:cs="Times New Roman"/>
                <w:color w:val="EDECEC" w:themeColor="accent4" w:themeTint="33"/>
              </w:rPr>
            </w:pPr>
            <w:r w:rsidRPr="008D3D7D">
              <w:rPr>
                <w:rFonts w:ascii="Times New Roman" w:hAnsi="Times New Roman" w:cs="Times New Roman"/>
                <w:color w:val="000000"/>
              </w:rPr>
              <w:t>Sequence the energy flow through a food chain.</w:t>
            </w:r>
          </w:p>
        </w:tc>
      </w:tr>
    </w:tbl>
    <w:p w14:paraId="5793B2DC" w14:textId="77777777" w:rsidR="00BF27C4" w:rsidRPr="00533B2B" w:rsidRDefault="00BF27C4" w:rsidP="00BF27C4">
      <w:pPr>
        <w:spacing w:after="0"/>
        <w:rPr>
          <w:rFonts w:ascii="Arial" w:hAnsi="Arial" w:cs="Arial"/>
          <w:szCs w:val="24"/>
        </w:rPr>
      </w:pPr>
    </w:p>
    <w:p w14:paraId="58418773" w14:textId="77777777" w:rsidR="00BF27C4" w:rsidRDefault="00BF27C4"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520336EC" w14:textId="77777777" w:rsidTr="007D42EF">
        <w:trPr>
          <w:trHeight w:val="333"/>
        </w:trPr>
        <w:tc>
          <w:tcPr>
            <w:tcW w:w="9094" w:type="dxa"/>
            <w:shd w:val="clear" w:color="auto" w:fill="00682F"/>
            <w:vAlign w:val="center"/>
          </w:tcPr>
          <w:p w14:paraId="64F62556" w14:textId="77777777" w:rsidR="00BF27C4" w:rsidRPr="00DE3979" w:rsidRDefault="00EE13AE" w:rsidP="008D3D7D">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t>Reporting Category: S8.B Biological Sciences</w:t>
            </w:r>
            <w:r>
              <w:rPr>
                <w:rFonts w:ascii="Arial" w:hAnsi="Arial" w:cs="Arial"/>
                <w:color w:val="EDECEC" w:themeColor="background1" w:themeTint="33"/>
                <w:szCs w:val="24"/>
              </w:rPr>
              <w:t xml:space="preserve"> </w:t>
            </w:r>
            <w:r w:rsidRPr="00E04CCF">
              <w:rPr>
                <w:rFonts w:ascii="Arial" w:hAnsi="Arial" w:cs="Arial"/>
                <w:color w:val="EDECEC" w:themeColor="background1" w:themeTint="33"/>
                <w:szCs w:val="24"/>
              </w:rPr>
              <w:t>Science</w:t>
            </w:r>
            <w:r>
              <w:rPr>
                <w:rFonts w:ascii="Arial" w:hAnsi="Arial" w:cs="Arial"/>
                <w:color w:val="EDECEC" w:themeColor="background1" w:themeTint="33"/>
                <w:szCs w:val="24"/>
              </w:rPr>
              <w:t xml:space="preserve">                                     </w:t>
            </w:r>
          </w:p>
        </w:tc>
      </w:tr>
    </w:tbl>
    <w:p w14:paraId="605EDE0A" w14:textId="77777777" w:rsidR="00BF27C4" w:rsidRPr="008D3D7D" w:rsidRDefault="00BF27C4" w:rsidP="00BF27C4">
      <w:pPr>
        <w:spacing w:after="0" w:line="240" w:lineRule="auto"/>
        <w:ind w:left="360" w:hanging="14"/>
        <w:rPr>
          <w:rFonts w:ascii="Arial" w:hAnsi="Arial" w:cs="Arial"/>
          <w:b/>
          <w:sz w:val="12"/>
          <w:szCs w:val="12"/>
        </w:rPr>
      </w:pPr>
    </w:p>
    <w:p w14:paraId="32790B76"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w:t>
      </w:r>
      <w:r>
        <w:rPr>
          <w:rFonts w:ascii="Arial" w:hAnsi="Arial" w:cs="Arial"/>
          <w:b/>
          <w:szCs w:val="24"/>
        </w:rPr>
        <w:t>3</w:t>
      </w:r>
      <w:r w:rsidRPr="00533B2B">
        <w:rPr>
          <w:rFonts w:ascii="Arial" w:hAnsi="Arial" w:cs="Arial"/>
          <w:b/>
          <w:szCs w:val="24"/>
        </w:rPr>
        <w:t>.</w:t>
      </w:r>
      <w:r>
        <w:rPr>
          <w:rFonts w:ascii="Arial" w:hAnsi="Arial" w:cs="Arial"/>
          <w:b/>
          <w:szCs w:val="24"/>
        </w:rPr>
        <w:t>1</w:t>
      </w:r>
    </w:p>
    <w:p w14:paraId="68B981EF" w14:textId="77777777" w:rsidR="00BF27C4" w:rsidRPr="0079600C" w:rsidRDefault="00BF27C4" w:rsidP="00BF27C4">
      <w:pPr>
        <w:spacing w:after="0" w:line="240" w:lineRule="auto"/>
        <w:ind w:left="360" w:hanging="14"/>
        <w:rPr>
          <w:rFonts w:ascii="Times New Roman" w:hAnsi="Times New Roman" w:cs="Times New Roman"/>
          <w:szCs w:val="24"/>
        </w:rPr>
      </w:pPr>
      <w:r w:rsidRPr="00161D3B">
        <w:rPr>
          <w:rFonts w:ascii="Times New Roman" w:hAnsi="Times New Roman" w:cs="Times New Roman"/>
          <w:szCs w:val="24"/>
        </w:rPr>
        <w:t>Explain the relationships among and between organisms in different ecosystems and their abiotic and biotic components.</w:t>
      </w:r>
    </w:p>
    <w:p w14:paraId="2FBAA663" w14:textId="77777777" w:rsidR="00BF27C4" w:rsidRPr="008D3D7D" w:rsidRDefault="00BF27C4" w:rsidP="00BF27C4">
      <w:pPr>
        <w:spacing w:after="0" w:line="240" w:lineRule="auto"/>
        <w:ind w:left="360" w:hanging="14"/>
        <w:rPr>
          <w:rFonts w:ascii="Arial" w:hAnsi="Arial" w:cs="Arial"/>
          <w:b/>
          <w:sz w:val="12"/>
          <w:szCs w:val="12"/>
        </w:rPr>
      </w:pPr>
    </w:p>
    <w:p w14:paraId="268DE168"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w:t>
      </w:r>
      <w:r>
        <w:rPr>
          <w:rFonts w:ascii="Arial" w:hAnsi="Arial" w:cs="Arial"/>
          <w:b/>
          <w:szCs w:val="24"/>
        </w:rPr>
        <w:t>3</w:t>
      </w:r>
      <w:r w:rsidRPr="00533B2B">
        <w:rPr>
          <w:rFonts w:ascii="Arial" w:hAnsi="Arial" w:cs="Arial"/>
          <w:b/>
          <w:szCs w:val="24"/>
        </w:rPr>
        <w:t>.</w:t>
      </w:r>
      <w:r>
        <w:rPr>
          <w:rFonts w:ascii="Arial" w:hAnsi="Arial" w:cs="Arial"/>
          <w:b/>
          <w:szCs w:val="24"/>
        </w:rPr>
        <w:t>1</w:t>
      </w:r>
      <w:r w:rsidRPr="00533B2B">
        <w:rPr>
          <w:rFonts w:ascii="Arial" w:hAnsi="Arial" w:cs="Arial"/>
          <w:b/>
          <w:szCs w:val="24"/>
        </w:rPr>
        <w:t>.</w:t>
      </w:r>
      <w:r>
        <w:rPr>
          <w:rFonts w:ascii="Arial" w:hAnsi="Arial" w:cs="Arial"/>
          <w:b/>
          <w:szCs w:val="24"/>
        </w:rPr>
        <w:t>2</w:t>
      </w:r>
      <w:r w:rsidRPr="00533B2B">
        <w:rPr>
          <w:rFonts w:ascii="Arial" w:hAnsi="Arial" w:cs="Arial"/>
          <w:szCs w:val="24"/>
        </w:rPr>
        <w:tab/>
        <w:t xml:space="preserve"> </w:t>
      </w:r>
    </w:p>
    <w:p w14:paraId="2C0D2A86" w14:textId="77777777" w:rsidR="00BF27C4" w:rsidRDefault="00BF27C4" w:rsidP="00BF27C4">
      <w:pPr>
        <w:spacing w:after="0" w:line="240" w:lineRule="auto"/>
        <w:ind w:left="550" w:hanging="14"/>
        <w:rPr>
          <w:rFonts w:ascii="Times New Roman" w:hAnsi="Times New Roman" w:cs="Times New Roman"/>
          <w:szCs w:val="24"/>
        </w:rPr>
      </w:pPr>
      <w:r w:rsidRPr="00161D3B">
        <w:rPr>
          <w:rFonts w:ascii="Times New Roman" w:hAnsi="Times New Roman" w:cs="Times New Roman"/>
          <w:szCs w:val="24"/>
        </w:rPr>
        <w:t>Identify major biomes and describe abiotic and biotic components (e.g., abiotic: different soil types, air, water sunlight).</w:t>
      </w:r>
    </w:p>
    <w:p w14:paraId="1025250F" w14:textId="77777777" w:rsidR="00BF27C4" w:rsidRPr="008D3D7D"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5BFF8D07" w14:textId="77777777" w:rsidTr="00EE551A">
        <w:tc>
          <w:tcPr>
            <w:tcW w:w="8275" w:type="dxa"/>
            <w:shd w:val="clear" w:color="auto" w:fill="00A44A"/>
          </w:tcPr>
          <w:p w14:paraId="7C0B63C6"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1A35B6D3" w14:textId="77777777" w:rsidTr="005E024C">
        <w:tc>
          <w:tcPr>
            <w:tcW w:w="8275" w:type="dxa"/>
          </w:tcPr>
          <w:p w14:paraId="75D2272C" w14:textId="77777777" w:rsidR="00BF27C4" w:rsidRPr="0079600C" w:rsidRDefault="00BF27C4" w:rsidP="00716D58">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w:t>
            </w:r>
            <w:r w:rsidRPr="0079600C">
              <w:rPr>
                <w:rFonts w:ascii="Times New Roman" w:hAnsi="Times New Roman" w:cs="Times New Roman"/>
                <w:b/>
                <w:szCs w:val="24"/>
              </w:rPr>
              <w:t>.B.</w:t>
            </w:r>
            <w:r>
              <w:rPr>
                <w:rFonts w:ascii="Times New Roman" w:hAnsi="Times New Roman" w:cs="Times New Roman"/>
                <w:b/>
                <w:szCs w:val="24"/>
              </w:rPr>
              <w:t>3</w:t>
            </w:r>
            <w:r w:rsidRPr="0079600C">
              <w:rPr>
                <w:rFonts w:ascii="Times New Roman" w:hAnsi="Times New Roman" w:cs="Times New Roman"/>
                <w:b/>
                <w:szCs w:val="24"/>
              </w:rPr>
              <w:t>.</w:t>
            </w:r>
            <w:r>
              <w:rPr>
                <w:rFonts w:ascii="Times New Roman" w:hAnsi="Times New Roman" w:cs="Times New Roman"/>
                <w:b/>
                <w:szCs w:val="24"/>
              </w:rPr>
              <w:t>1</w:t>
            </w:r>
            <w:r w:rsidRPr="0079600C">
              <w:rPr>
                <w:rFonts w:ascii="Times New Roman" w:hAnsi="Times New Roman" w:cs="Times New Roman"/>
                <w:b/>
                <w:szCs w:val="24"/>
              </w:rPr>
              <w:t>.</w:t>
            </w:r>
            <w:r>
              <w:rPr>
                <w:rFonts w:ascii="Times New Roman" w:hAnsi="Times New Roman" w:cs="Times New Roman"/>
                <w:b/>
                <w:szCs w:val="24"/>
              </w:rPr>
              <w:t>2</w:t>
            </w:r>
            <w:r w:rsidRPr="0079600C">
              <w:rPr>
                <w:rFonts w:ascii="Times New Roman" w:hAnsi="Times New Roman" w:cs="Times New Roman"/>
                <w:b/>
                <w:szCs w:val="24"/>
              </w:rPr>
              <w:t>a</w:t>
            </w:r>
            <w:r>
              <w:rPr>
                <w:rFonts w:ascii="Times New Roman" w:hAnsi="Times New Roman" w:cs="Times New Roman"/>
                <w:szCs w:val="24"/>
              </w:rPr>
              <w:t xml:space="preserve"> </w:t>
            </w:r>
            <w:r w:rsidRPr="00161D3B">
              <w:rPr>
                <w:rFonts w:ascii="Times New Roman" w:hAnsi="Times New Roman" w:cs="Times New Roman"/>
                <w:szCs w:val="24"/>
              </w:rPr>
              <w:t xml:space="preserve">Recognize the association between different </w:t>
            </w:r>
            <w:r w:rsidR="00716D58">
              <w:rPr>
                <w:rFonts w:ascii="Times New Roman" w:hAnsi="Times New Roman" w:cs="Times New Roman"/>
                <w:szCs w:val="24"/>
              </w:rPr>
              <w:t>environment</w:t>
            </w:r>
            <w:r w:rsidRPr="00161D3B">
              <w:rPr>
                <w:rFonts w:ascii="Times New Roman" w:hAnsi="Times New Roman" w:cs="Times New Roman"/>
                <w:szCs w:val="24"/>
              </w:rPr>
              <w:t xml:space="preserve">s and their characteristics (e.g., climate, </w:t>
            </w:r>
            <w:r w:rsidR="00716D58">
              <w:rPr>
                <w:rFonts w:ascii="Times New Roman" w:hAnsi="Times New Roman" w:cs="Times New Roman"/>
                <w:szCs w:val="24"/>
              </w:rPr>
              <w:t xml:space="preserve">precipitation, </w:t>
            </w:r>
            <w:r w:rsidRPr="00161D3B">
              <w:rPr>
                <w:rFonts w:ascii="Times New Roman" w:hAnsi="Times New Roman" w:cs="Times New Roman"/>
                <w:szCs w:val="24"/>
              </w:rPr>
              <w:t>vegetation).</w:t>
            </w:r>
          </w:p>
        </w:tc>
      </w:tr>
    </w:tbl>
    <w:p w14:paraId="19B38F9A" w14:textId="77777777" w:rsidR="00BF27C4" w:rsidRPr="008D3D7D"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BF2202" w:rsidRPr="00533B2B" w14:paraId="36A4ADDD" w14:textId="77777777" w:rsidTr="00EE551A">
        <w:trPr>
          <w:trHeight w:val="305"/>
        </w:trPr>
        <w:tc>
          <w:tcPr>
            <w:tcW w:w="8275" w:type="dxa"/>
            <w:gridSpan w:val="2"/>
            <w:shd w:val="clear" w:color="auto" w:fill="00A44A"/>
            <w:vAlign w:val="center"/>
          </w:tcPr>
          <w:p w14:paraId="1898BD59" w14:textId="77777777" w:rsidR="00BF2202" w:rsidRPr="00DE3979" w:rsidRDefault="00BF2202"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BF2202" w:rsidRPr="00533B2B" w14:paraId="74A40C56" w14:textId="77777777" w:rsidTr="00127FCA">
        <w:tc>
          <w:tcPr>
            <w:tcW w:w="8275" w:type="dxa"/>
            <w:gridSpan w:val="2"/>
            <w:shd w:val="clear" w:color="auto" w:fill="EBFDE3"/>
          </w:tcPr>
          <w:p w14:paraId="66AEC968" w14:textId="77777777" w:rsidR="009E0452" w:rsidRDefault="00BF2202" w:rsidP="00233EA9">
            <w:pPr>
              <w:pStyle w:val="ListParagraph"/>
              <w:numPr>
                <w:ilvl w:val="0"/>
                <w:numId w:val="11"/>
              </w:numPr>
              <w:ind w:left="162" w:hanging="180"/>
              <w:rPr>
                <w:rFonts w:ascii="Arial" w:hAnsi="Arial" w:cs="Arial"/>
                <w:szCs w:val="24"/>
              </w:rPr>
            </w:pPr>
            <w:r w:rsidRPr="009E0452">
              <w:rPr>
                <w:rFonts w:ascii="Times New Roman" w:hAnsi="Times New Roman" w:cs="Times New Roman"/>
              </w:rPr>
              <w:t xml:space="preserve">Biomes are limited to those found elsewhere in the content strands of the </w:t>
            </w:r>
            <w:r w:rsidR="005730C3">
              <w:rPr>
                <w:rFonts w:ascii="Times New Roman" w:hAnsi="Times New Roman" w:cs="Times New Roman"/>
              </w:rPr>
              <w:t>alternate</w:t>
            </w:r>
            <w:r w:rsidRPr="009E0452">
              <w:rPr>
                <w:rFonts w:ascii="Times New Roman" w:hAnsi="Times New Roman" w:cs="Times New Roman"/>
              </w:rPr>
              <w:t xml:space="preserve"> eligible content </w:t>
            </w:r>
          </w:p>
          <w:p w14:paraId="5A71779E" w14:textId="77777777" w:rsidR="009E0452" w:rsidRPr="009E0452" w:rsidRDefault="009E0452" w:rsidP="00233EA9">
            <w:pPr>
              <w:pStyle w:val="ListParagraph"/>
              <w:numPr>
                <w:ilvl w:val="0"/>
                <w:numId w:val="11"/>
              </w:numPr>
              <w:ind w:left="162" w:hanging="180"/>
              <w:rPr>
                <w:rFonts w:ascii="Times New Roman" w:hAnsi="Times New Roman" w:cs="Times New Roman"/>
                <w:szCs w:val="24"/>
              </w:rPr>
            </w:pPr>
            <w:r w:rsidRPr="009E0452">
              <w:rPr>
                <w:rFonts w:ascii="Times New Roman" w:hAnsi="Times New Roman" w:cs="Times New Roman"/>
                <w:szCs w:val="24"/>
              </w:rPr>
              <w:t>Characteristics</w:t>
            </w:r>
            <w:r w:rsidR="00001557">
              <w:rPr>
                <w:rFonts w:ascii="Times New Roman" w:hAnsi="Times New Roman" w:cs="Times New Roman"/>
                <w:szCs w:val="24"/>
              </w:rPr>
              <w:t xml:space="preserve"> </w:t>
            </w:r>
            <w:r w:rsidR="00BF277F">
              <w:rPr>
                <w:rFonts w:ascii="Times New Roman" w:hAnsi="Times New Roman" w:cs="Times New Roman"/>
                <w:szCs w:val="24"/>
              </w:rPr>
              <w:t>can</w:t>
            </w:r>
            <w:r w:rsidR="00001557">
              <w:rPr>
                <w:rFonts w:ascii="Times New Roman" w:hAnsi="Times New Roman" w:cs="Times New Roman"/>
                <w:szCs w:val="24"/>
              </w:rPr>
              <w:t xml:space="preserve"> include climate, availability of sunlight and water, and types of vegetation</w:t>
            </w:r>
          </w:p>
          <w:p w14:paraId="4E06C443" w14:textId="77777777" w:rsidR="00BF2202" w:rsidRPr="00533B2B" w:rsidRDefault="000F3B4E" w:rsidP="009E0452">
            <w:pPr>
              <w:pStyle w:val="ListParagraph"/>
              <w:numPr>
                <w:ilvl w:val="0"/>
                <w:numId w:val="11"/>
              </w:numPr>
              <w:ind w:left="162" w:hanging="180"/>
              <w:rPr>
                <w:rFonts w:ascii="Arial" w:hAnsi="Arial" w:cs="Arial"/>
                <w:szCs w:val="24"/>
              </w:rPr>
            </w:pPr>
            <w:r>
              <w:rPr>
                <w:rFonts w:ascii="Times New Roman" w:hAnsi="Times New Roman" w:cs="Times New Roman"/>
              </w:rPr>
              <w:t>Skills</w:t>
            </w:r>
            <w:r w:rsidR="00BF2202" w:rsidRPr="009E0452">
              <w:rPr>
                <w:rFonts w:ascii="Times New Roman" w:hAnsi="Times New Roman" w:cs="Times New Roman"/>
              </w:rPr>
              <w:t xml:space="preserve"> may ask students to identify biomes based on their characteristics or identify characteristics of specific</w:t>
            </w:r>
            <w:r w:rsidR="00001557">
              <w:rPr>
                <w:rFonts w:ascii="Times New Roman" w:hAnsi="Times New Roman" w:cs="Times New Roman"/>
              </w:rPr>
              <w:t xml:space="preserve"> biomes</w:t>
            </w:r>
          </w:p>
        </w:tc>
      </w:tr>
      <w:tr w:rsidR="008D3D7D" w:rsidRPr="00317145" w14:paraId="71622443" w14:textId="77777777" w:rsidTr="00EE551A">
        <w:trPr>
          <w:trHeight w:val="144"/>
        </w:trPr>
        <w:tc>
          <w:tcPr>
            <w:tcW w:w="8275" w:type="dxa"/>
            <w:gridSpan w:val="2"/>
            <w:shd w:val="clear" w:color="auto" w:fill="00A44A"/>
          </w:tcPr>
          <w:p w14:paraId="547A42D1" w14:textId="77777777" w:rsidR="008D3D7D" w:rsidRPr="00317145" w:rsidRDefault="008D3D7D"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8D3D7D" w:rsidRPr="00317145" w14:paraId="4934941D" w14:textId="77777777" w:rsidTr="00EE551A">
        <w:trPr>
          <w:trHeight w:val="144"/>
        </w:trPr>
        <w:tc>
          <w:tcPr>
            <w:tcW w:w="4137" w:type="dxa"/>
            <w:shd w:val="clear" w:color="auto" w:fill="00A44A"/>
          </w:tcPr>
          <w:p w14:paraId="5D162476" w14:textId="77777777" w:rsidR="008D3D7D" w:rsidRPr="00317145" w:rsidRDefault="008D3D7D"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3581A21A" w14:textId="77777777" w:rsidR="008D3D7D" w:rsidRPr="00317145" w:rsidRDefault="008D3D7D"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8D3D7D" w:rsidRPr="008D3D7D" w14:paraId="6A37D14C" w14:textId="77777777" w:rsidTr="00127FCA">
        <w:trPr>
          <w:trHeight w:val="144"/>
        </w:trPr>
        <w:tc>
          <w:tcPr>
            <w:tcW w:w="4137" w:type="dxa"/>
            <w:shd w:val="clear" w:color="auto" w:fill="EBFDE3"/>
          </w:tcPr>
          <w:p w14:paraId="0123001E" w14:textId="77777777" w:rsidR="008D3D7D" w:rsidRPr="008D3D7D" w:rsidRDefault="008D3D7D" w:rsidP="008D3D7D">
            <w:pPr>
              <w:rPr>
                <w:rFonts w:ascii="Times New Roman" w:hAnsi="Times New Roman" w:cs="Times New Roman"/>
                <w:color w:val="000000"/>
              </w:rPr>
            </w:pPr>
            <w:r w:rsidRPr="008D3D7D">
              <w:rPr>
                <w:rFonts w:ascii="Times New Roman" w:hAnsi="Times New Roman" w:cs="Times New Roman"/>
                <w:color w:val="000000"/>
              </w:rPr>
              <w:t>Identify pictures of basic habitats.</w:t>
            </w:r>
          </w:p>
          <w:p w14:paraId="36C841BC" w14:textId="77777777" w:rsidR="008D3D7D" w:rsidRPr="008D3D7D" w:rsidRDefault="008D3D7D" w:rsidP="00A341D2">
            <w:pPr>
              <w:rPr>
                <w:rFonts w:ascii="Times New Roman" w:hAnsi="Times New Roman" w:cs="Times New Roman"/>
                <w:color w:val="EDECEC" w:themeColor="accent4" w:themeTint="33"/>
              </w:rPr>
            </w:pPr>
          </w:p>
        </w:tc>
        <w:tc>
          <w:tcPr>
            <w:tcW w:w="4138" w:type="dxa"/>
            <w:shd w:val="clear" w:color="auto" w:fill="EBFDE3"/>
          </w:tcPr>
          <w:p w14:paraId="3B8EA409" w14:textId="77777777" w:rsidR="008D3D7D" w:rsidRPr="008D3D7D" w:rsidRDefault="008D3D7D" w:rsidP="008D3D7D">
            <w:pPr>
              <w:rPr>
                <w:rFonts w:ascii="Times New Roman" w:hAnsi="Times New Roman" w:cs="Times New Roman"/>
                <w:color w:val="EDECEC" w:themeColor="accent4" w:themeTint="33"/>
              </w:rPr>
            </w:pPr>
            <w:r w:rsidRPr="008D3D7D">
              <w:rPr>
                <w:rFonts w:ascii="Times New Roman" w:hAnsi="Times New Roman" w:cs="Times New Roman"/>
                <w:color w:val="000000"/>
              </w:rPr>
              <w:t>Match basic habitats with their defining characteristics.</w:t>
            </w:r>
          </w:p>
        </w:tc>
      </w:tr>
    </w:tbl>
    <w:p w14:paraId="7A653D41" w14:textId="77777777" w:rsidR="00BF2202" w:rsidRPr="0079600C" w:rsidRDefault="00BF2202" w:rsidP="00BF27C4">
      <w:pPr>
        <w:spacing w:after="0" w:line="240" w:lineRule="auto"/>
        <w:rPr>
          <w:rFonts w:ascii="Arial" w:hAnsi="Arial" w:cs="Arial"/>
          <w:sz w:val="16"/>
          <w:szCs w:val="16"/>
        </w:rPr>
      </w:pPr>
    </w:p>
    <w:p w14:paraId="18EBCEFE" w14:textId="77777777" w:rsidR="00BF27C4" w:rsidRDefault="00BF27C4" w:rsidP="00BF27C4">
      <w:pPr>
        <w:spacing w:after="0"/>
        <w:rPr>
          <w:rFonts w:ascii="Arial" w:hAnsi="Arial" w:cs="Arial"/>
          <w:szCs w:val="24"/>
        </w:rPr>
      </w:pPr>
    </w:p>
    <w:p w14:paraId="29709ACD" w14:textId="77777777" w:rsidR="008D3D7D" w:rsidRPr="00533B2B" w:rsidRDefault="008D3D7D" w:rsidP="00BF27C4">
      <w:pPr>
        <w:spacing w:after="0"/>
        <w:rPr>
          <w:rFonts w:ascii="Arial" w:hAnsi="Arial" w:cs="Arial"/>
          <w:szCs w:val="24"/>
        </w:rPr>
      </w:pPr>
    </w:p>
    <w:p w14:paraId="5FEF6A9C" w14:textId="77777777" w:rsidR="00BF27C4" w:rsidRPr="00533B2B" w:rsidRDefault="00BF27C4"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04EA9F31" w14:textId="77777777" w:rsidTr="007D42EF">
        <w:trPr>
          <w:trHeight w:val="333"/>
        </w:trPr>
        <w:tc>
          <w:tcPr>
            <w:tcW w:w="9094" w:type="dxa"/>
            <w:shd w:val="clear" w:color="auto" w:fill="00682F"/>
            <w:vAlign w:val="center"/>
          </w:tcPr>
          <w:p w14:paraId="7ED9CF17" w14:textId="77777777" w:rsidR="00BF27C4" w:rsidRPr="00DE3979" w:rsidRDefault="00EE13AE" w:rsidP="00505DBD">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lastRenderedPageBreak/>
              <w:t>Reporting Category: S8.B Biological Sciences</w:t>
            </w:r>
            <w:r>
              <w:rPr>
                <w:rFonts w:ascii="Arial" w:hAnsi="Arial" w:cs="Arial"/>
                <w:color w:val="EDECEC" w:themeColor="background1" w:themeTint="33"/>
                <w:szCs w:val="24"/>
              </w:rPr>
              <w:t xml:space="preserve"> </w:t>
            </w:r>
            <w:r w:rsidRPr="00E04CCF">
              <w:rPr>
                <w:rFonts w:ascii="Arial" w:hAnsi="Arial" w:cs="Arial"/>
                <w:color w:val="EDECEC" w:themeColor="background1" w:themeTint="33"/>
                <w:szCs w:val="24"/>
              </w:rPr>
              <w:t>Science</w:t>
            </w:r>
            <w:r>
              <w:rPr>
                <w:rFonts w:ascii="Arial" w:hAnsi="Arial" w:cs="Arial"/>
                <w:color w:val="EDECEC" w:themeColor="background1" w:themeTint="33"/>
                <w:szCs w:val="24"/>
              </w:rPr>
              <w:t xml:space="preserve">                                       </w:t>
            </w:r>
          </w:p>
        </w:tc>
      </w:tr>
    </w:tbl>
    <w:p w14:paraId="37E9DBC4" w14:textId="77777777" w:rsidR="00BF27C4" w:rsidRPr="00505DBD" w:rsidRDefault="00BF27C4" w:rsidP="00BF27C4">
      <w:pPr>
        <w:spacing w:after="0" w:line="240" w:lineRule="auto"/>
        <w:ind w:left="360" w:hanging="14"/>
        <w:rPr>
          <w:rFonts w:ascii="Arial" w:hAnsi="Arial" w:cs="Arial"/>
          <w:b/>
          <w:sz w:val="12"/>
          <w:szCs w:val="12"/>
        </w:rPr>
      </w:pPr>
    </w:p>
    <w:p w14:paraId="21A0B430"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.B.3.</w:t>
      </w:r>
      <w:r>
        <w:rPr>
          <w:rFonts w:ascii="Arial" w:hAnsi="Arial" w:cs="Arial"/>
          <w:b/>
          <w:szCs w:val="24"/>
        </w:rPr>
        <w:t>1</w:t>
      </w:r>
    </w:p>
    <w:p w14:paraId="2D2D61F1" w14:textId="77777777" w:rsidR="00BF27C4" w:rsidRPr="0079600C" w:rsidRDefault="00BF27C4" w:rsidP="00BF27C4">
      <w:pPr>
        <w:spacing w:after="0" w:line="240" w:lineRule="auto"/>
        <w:ind w:left="360" w:hanging="14"/>
        <w:rPr>
          <w:rFonts w:ascii="Times New Roman" w:hAnsi="Times New Roman" w:cs="Times New Roman"/>
          <w:szCs w:val="24"/>
        </w:rPr>
      </w:pPr>
      <w:r w:rsidRPr="00E13128">
        <w:rPr>
          <w:rFonts w:ascii="Times New Roman" w:hAnsi="Times New Roman" w:cs="Times New Roman"/>
          <w:szCs w:val="24"/>
        </w:rPr>
        <w:t>Explain the relationships among and between organisms in different ecosystems and their abiotic and biotic components.</w:t>
      </w:r>
    </w:p>
    <w:p w14:paraId="41131F7C" w14:textId="77777777" w:rsidR="00BF27C4" w:rsidRPr="00505DBD" w:rsidRDefault="00BF27C4" w:rsidP="00BF27C4">
      <w:pPr>
        <w:spacing w:after="0" w:line="240" w:lineRule="auto"/>
        <w:ind w:left="360" w:hanging="14"/>
        <w:rPr>
          <w:rFonts w:ascii="Arial" w:hAnsi="Arial" w:cs="Arial"/>
          <w:b/>
          <w:sz w:val="12"/>
          <w:szCs w:val="12"/>
        </w:rPr>
      </w:pPr>
    </w:p>
    <w:p w14:paraId="15ABB616"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.B.3.</w:t>
      </w:r>
      <w:r>
        <w:rPr>
          <w:rFonts w:ascii="Arial" w:hAnsi="Arial" w:cs="Arial"/>
          <w:b/>
          <w:szCs w:val="24"/>
        </w:rPr>
        <w:t>1</w:t>
      </w:r>
      <w:r w:rsidRPr="00533B2B">
        <w:rPr>
          <w:rFonts w:ascii="Arial" w:hAnsi="Arial" w:cs="Arial"/>
          <w:b/>
          <w:szCs w:val="24"/>
        </w:rPr>
        <w:t>.</w:t>
      </w:r>
      <w:r>
        <w:rPr>
          <w:rFonts w:ascii="Arial" w:hAnsi="Arial" w:cs="Arial"/>
          <w:b/>
          <w:szCs w:val="24"/>
        </w:rPr>
        <w:t>3</w:t>
      </w:r>
      <w:r w:rsidRPr="00533B2B">
        <w:rPr>
          <w:rFonts w:ascii="Arial" w:hAnsi="Arial" w:cs="Arial"/>
          <w:szCs w:val="24"/>
        </w:rPr>
        <w:tab/>
        <w:t xml:space="preserve"> </w:t>
      </w:r>
    </w:p>
    <w:p w14:paraId="77751BE4" w14:textId="77777777" w:rsidR="00BF27C4" w:rsidRPr="0079600C" w:rsidRDefault="00BF27C4" w:rsidP="00BF27C4">
      <w:pPr>
        <w:spacing w:after="0" w:line="240" w:lineRule="auto"/>
        <w:ind w:left="550" w:hanging="14"/>
        <w:rPr>
          <w:rFonts w:ascii="Times New Roman" w:hAnsi="Times New Roman" w:cs="Times New Roman"/>
          <w:szCs w:val="24"/>
        </w:rPr>
      </w:pPr>
      <w:r w:rsidRPr="00E13128">
        <w:rPr>
          <w:rFonts w:ascii="Times New Roman" w:hAnsi="Times New Roman" w:cs="Times New Roman"/>
          <w:szCs w:val="24"/>
        </w:rPr>
        <w:t>Explain relationships among organisms (e.g., producers/consumers, predator/prey, in an ecosystem).</w:t>
      </w:r>
    </w:p>
    <w:p w14:paraId="62BBF8FB" w14:textId="77777777" w:rsidR="00BF27C4" w:rsidRPr="00505DBD"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4F24DA8E" w14:textId="77777777" w:rsidTr="00EE551A">
        <w:tc>
          <w:tcPr>
            <w:tcW w:w="8275" w:type="dxa"/>
            <w:shd w:val="clear" w:color="auto" w:fill="00A44A"/>
          </w:tcPr>
          <w:p w14:paraId="604B9876"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08E53045" w14:textId="77777777" w:rsidTr="005E024C">
        <w:tc>
          <w:tcPr>
            <w:tcW w:w="8275" w:type="dxa"/>
          </w:tcPr>
          <w:p w14:paraId="53E164CF" w14:textId="77777777" w:rsidR="00BF27C4" w:rsidRPr="0079600C" w:rsidRDefault="00BF27C4" w:rsidP="00716D58">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w:t>
            </w:r>
            <w:r w:rsidRPr="0079600C">
              <w:rPr>
                <w:rFonts w:ascii="Times New Roman" w:hAnsi="Times New Roman" w:cs="Times New Roman"/>
                <w:b/>
                <w:szCs w:val="24"/>
              </w:rPr>
              <w:t>.B.3.</w:t>
            </w:r>
            <w:r>
              <w:rPr>
                <w:rFonts w:ascii="Times New Roman" w:hAnsi="Times New Roman" w:cs="Times New Roman"/>
                <w:b/>
                <w:szCs w:val="24"/>
              </w:rPr>
              <w:t>1</w:t>
            </w:r>
            <w:r w:rsidRPr="0079600C">
              <w:rPr>
                <w:rFonts w:ascii="Times New Roman" w:hAnsi="Times New Roman" w:cs="Times New Roman"/>
                <w:b/>
                <w:szCs w:val="24"/>
              </w:rPr>
              <w:t>.</w:t>
            </w:r>
            <w:r>
              <w:rPr>
                <w:rFonts w:ascii="Times New Roman" w:hAnsi="Times New Roman" w:cs="Times New Roman"/>
                <w:b/>
                <w:szCs w:val="24"/>
              </w:rPr>
              <w:t>3</w:t>
            </w:r>
            <w:r w:rsidRPr="0079600C">
              <w:rPr>
                <w:rFonts w:ascii="Times New Roman" w:hAnsi="Times New Roman" w:cs="Times New Roman"/>
                <w:b/>
                <w:szCs w:val="24"/>
              </w:rPr>
              <w:t>a</w:t>
            </w:r>
            <w:r>
              <w:rPr>
                <w:rFonts w:ascii="Times New Roman" w:hAnsi="Times New Roman" w:cs="Times New Roman"/>
                <w:szCs w:val="24"/>
              </w:rPr>
              <w:t xml:space="preserve"> </w:t>
            </w:r>
            <w:r w:rsidRPr="00E13128">
              <w:rPr>
                <w:rFonts w:ascii="Times New Roman" w:hAnsi="Times New Roman" w:cs="Times New Roman"/>
                <w:szCs w:val="24"/>
              </w:rPr>
              <w:t xml:space="preserve">Identify the role of </w:t>
            </w:r>
            <w:r w:rsidR="00716D58">
              <w:rPr>
                <w:rFonts w:ascii="Times New Roman" w:hAnsi="Times New Roman" w:cs="Times New Roman"/>
                <w:szCs w:val="24"/>
              </w:rPr>
              <w:t>different</w:t>
            </w:r>
            <w:r w:rsidRPr="00E13128">
              <w:rPr>
                <w:rFonts w:ascii="Times New Roman" w:hAnsi="Times New Roman" w:cs="Times New Roman"/>
                <w:szCs w:val="24"/>
              </w:rPr>
              <w:t xml:space="preserve"> organisms in an ecosystem (</w:t>
            </w:r>
            <w:r w:rsidR="00716D58">
              <w:rPr>
                <w:rFonts w:ascii="Times New Roman" w:hAnsi="Times New Roman" w:cs="Times New Roman"/>
                <w:szCs w:val="24"/>
              </w:rPr>
              <w:t>limited to</w:t>
            </w:r>
            <w:r w:rsidRPr="00E13128">
              <w:rPr>
                <w:rFonts w:ascii="Times New Roman" w:hAnsi="Times New Roman" w:cs="Times New Roman"/>
                <w:szCs w:val="24"/>
              </w:rPr>
              <w:t xml:space="preserve"> producers, consumers, predator, </w:t>
            </w:r>
            <w:r w:rsidR="00716D58">
              <w:rPr>
                <w:rFonts w:ascii="Times New Roman" w:hAnsi="Times New Roman" w:cs="Times New Roman"/>
                <w:szCs w:val="24"/>
              </w:rPr>
              <w:t xml:space="preserve">and </w:t>
            </w:r>
            <w:r w:rsidRPr="00E13128">
              <w:rPr>
                <w:rFonts w:ascii="Times New Roman" w:hAnsi="Times New Roman" w:cs="Times New Roman"/>
                <w:szCs w:val="24"/>
              </w:rPr>
              <w:t>prey).</w:t>
            </w:r>
          </w:p>
        </w:tc>
      </w:tr>
    </w:tbl>
    <w:p w14:paraId="5B797D17" w14:textId="77777777" w:rsidR="00BF27C4" w:rsidRPr="00505DBD"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EE13AE" w:rsidRPr="00533B2B" w14:paraId="21BD734C" w14:textId="77777777" w:rsidTr="00EE551A">
        <w:trPr>
          <w:trHeight w:val="305"/>
        </w:trPr>
        <w:tc>
          <w:tcPr>
            <w:tcW w:w="8275" w:type="dxa"/>
            <w:gridSpan w:val="2"/>
            <w:shd w:val="clear" w:color="auto" w:fill="00A44A"/>
            <w:vAlign w:val="center"/>
          </w:tcPr>
          <w:p w14:paraId="5EC0B3C5" w14:textId="77777777" w:rsidR="00EE13AE" w:rsidRPr="00DE3979" w:rsidRDefault="00EE13AE"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EE13AE" w:rsidRPr="00533B2B" w14:paraId="2F0BE1BA" w14:textId="77777777" w:rsidTr="00127FCA">
        <w:tc>
          <w:tcPr>
            <w:tcW w:w="8275" w:type="dxa"/>
            <w:gridSpan w:val="2"/>
            <w:shd w:val="clear" w:color="auto" w:fill="EBFDE3"/>
          </w:tcPr>
          <w:p w14:paraId="7BFCDF35" w14:textId="77777777" w:rsidR="00F753F5" w:rsidRPr="00BF277F" w:rsidRDefault="00CA6FBC" w:rsidP="00BF277F">
            <w:pPr>
              <w:pStyle w:val="ListParagraph"/>
              <w:numPr>
                <w:ilvl w:val="0"/>
                <w:numId w:val="14"/>
              </w:numPr>
              <w:ind w:left="162" w:hanging="180"/>
              <w:rPr>
                <w:rFonts w:ascii="Arial" w:hAnsi="Arial" w:cs="Arial"/>
                <w:szCs w:val="24"/>
              </w:rPr>
            </w:pPr>
            <w:r>
              <w:rPr>
                <w:rFonts w:ascii="Times New Roman" w:hAnsi="Times New Roman" w:cs="Times New Roman"/>
              </w:rPr>
              <w:t>Roles are limited to producers, consumers, predator and prey</w:t>
            </w:r>
          </w:p>
        </w:tc>
      </w:tr>
      <w:tr w:rsidR="00505DBD" w:rsidRPr="00317145" w14:paraId="153C54F2" w14:textId="77777777" w:rsidTr="00EE551A">
        <w:trPr>
          <w:trHeight w:val="144"/>
        </w:trPr>
        <w:tc>
          <w:tcPr>
            <w:tcW w:w="8275" w:type="dxa"/>
            <w:gridSpan w:val="2"/>
            <w:shd w:val="clear" w:color="auto" w:fill="00A44A"/>
          </w:tcPr>
          <w:p w14:paraId="75DF5E94" w14:textId="77777777" w:rsidR="00505DBD" w:rsidRPr="00317145" w:rsidRDefault="00505DBD"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505DBD" w:rsidRPr="00317145" w14:paraId="623CB214" w14:textId="77777777" w:rsidTr="00EE551A">
        <w:trPr>
          <w:trHeight w:val="144"/>
        </w:trPr>
        <w:tc>
          <w:tcPr>
            <w:tcW w:w="4137" w:type="dxa"/>
            <w:shd w:val="clear" w:color="auto" w:fill="00A44A"/>
          </w:tcPr>
          <w:p w14:paraId="46938116" w14:textId="77777777" w:rsidR="00505DBD" w:rsidRPr="00317145" w:rsidRDefault="00505DBD"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23CBF32C" w14:textId="77777777" w:rsidR="00505DBD" w:rsidRPr="00317145" w:rsidRDefault="00505DBD"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505DBD" w:rsidRPr="008D3D7D" w14:paraId="399860C0" w14:textId="77777777" w:rsidTr="00127FCA">
        <w:trPr>
          <w:trHeight w:val="144"/>
        </w:trPr>
        <w:tc>
          <w:tcPr>
            <w:tcW w:w="4137" w:type="dxa"/>
            <w:shd w:val="clear" w:color="auto" w:fill="EBFDE3"/>
          </w:tcPr>
          <w:p w14:paraId="4D8893F7" w14:textId="77777777" w:rsidR="00505DBD" w:rsidRPr="00505DBD" w:rsidRDefault="00505DBD" w:rsidP="00505DBD">
            <w:pPr>
              <w:rPr>
                <w:rFonts w:ascii="Times New Roman" w:hAnsi="Times New Roman" w:cs="Times New Roman"/>
                <w:color w:val="000000"/>
              </w:rPr>
            </w:pPr>
            <w:r w:rsidRPr="00505DBD">
              <w:rPr>
                <w:rFonts w:ascii="Times New Roman" w:hAnsi="Times New Roman" w:cs="Times New Roman"/>
                <w:color w:val="000000"/>
              </w:rPr>
              <w:t>Identify predator and prey in a food chain.</w:t>
            </w:r>
          </w:p>
          <w:p w14:paraId="0BA13763" w14:textId="77777777" w:rsidR="00505DBD" w:rsidRPr="00505DBD" w:rsidRDefault="00505DBD" w:rsidP="00A341D2">
            <w:pPr>
              <w:rPr>
                <w:rFonts w:ascii="Times New Roman" w:hAnsi="Times New Roman" w:cs="Times New Roman"/>
                <w:color w:val="EDECEC" w:themeColor="accent4" w:themeTint="33"/>
              </w:rPr>
            </w:pPr>
          </w:p>
        </w:tc>
        <w:tc>
          <w:tcPr>
            <w:tcW w:w="4138" w:type="dxa"/>
            <w:shd w:val="clear" w:color="auto" w:fill="EBFDE3"/>
          </w:tcPr>
          <w:p w14:paraId="42D67D79" w14:textId="77777777" w:rsidR="00505DBD" w:rsidRPr="00505DBD" w:rsidRDefault="00505DBD" w:rsidP="00505DBD">
            <w:pPr>
              <w:rPr>
                <w:rFonts w:ascii="Times New Roman" w:hAnsi="Times New Roman" w:cs="Times New Roman"/>
                <w:color w:val="EDECEC" w:themeColor="accent4" w:themeTint="33"/>
              </w:rPr>
            </w:pPr>
            <w:r w:rsidRPr="00505DBD">
              <w:rPr>
                <w:rFonts w:ascii="Times New Roman" w:hAnsi="Times New Roman" w:cs="Times New Roman"/>
                <w:color w:val="000000"/>
              </w:rPr>
              <w:t>Identify specific relationships between elements in a food web.</w:t>
            </w:r>
          </w:p>
        </w:tc>
      </w:tr>
    </w:tbl>
    <w:p w14:paraId="25C47EC4" w14:textId="77777777" w:rsidR="00BF27C4" w:rsidRDefault="00BF27C4" w:rsidP="00BF27C4">
      <w:pPr>
        <w:spacing w:after="0"/>
        <w:rPr>
          <w:rFonts w:ascii="Arial" w:hAnsi="Arial" w:cs="Arial"/>
          <w:szCs w:val="24"/>
        </w:rPr>
      </w:pPr>
    </w:p>
    <w:p w14:paraId="7E3FF6F2" w14:textId="77777777" w:rsidR="00E71872" w:rsidRPr="00533B2B" w:rsidRDefault="00E71872"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2FDF3F78" w14:textId="77777777" w:rsidTr="007D42EF">
        <w:trPr>
          <w:trHeight w:val="333"/>
        </w:trPr>
        <w:tc>
          <w:tcPr>
            <w:tcW w:w="9094" w:type="dxa"/>
            <w:shd w:val="clear" w:color="auto" w:fill="00682F"/>
            <w:vAlign w:val="center"/>
          </w:tcPr>
          <w:p w14:paraId="76F1A8A2" w14:textId="77777777" w:rsidR="00BF27C4" w:rsidRPr="00DE3979" w:rsidRDefault="00EE13AE" w:rsidP="00E71872">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t>Reporting Category: S8.B Biological Sciences</w:t>
            </w:r>
            <w:r>
              <w:rPr>
                <w:rFonts w:ascii="Arial" w:hAnsi="Arial" w:cs="Arial"/>
                <w:color w:val="EDECEC" w:themeColor="background1" w:themeTint="33"/>
                <w:szCs w:val="24"/>
              </w:rPr>
              <w:t xml:space="preserve"> </w:t>
            </w:r>
            <w:r w:rsidRPr="00E04CCF">
              <w:rPr>
                <w:rFonts w:ascii="Arial" w:hAnsi="Arial" w:cs="Arial"/>
                <w:color w:val="EDECEC" w:themeColor="background1" w:themeTint="33"/>
                <w:szCs w:val="24"/>
              </w:rPr>
              <w:t>Science</w:t>
            </w:r>
            <w:r>
              <w:rPr>
                <w:rFonts w:ascii="Arial" w:hAnsi="Arial" w:cs="Arial"/>
                <w:color w:val="EDECEC" w:themeColor="background1" w:themeTint="33"/>
                <w:szCs w:val="24"/>
              </w:rPr>
              <w:t xml:space="preserve">                                      </w:t>
            </w:r>
          </w:p>
        </w:tc>
      </w:tr>
    </w:tbl>
    <w:p w14:paraId="2292B8BC" w14:textId="77777777" w:rsidR="00BF27C4" w:rsidRPr="00E71872" w:rsidRDefault="00BF27C4" w:rsidP="00BF27C4">
      <w:pPr>
        <w:spacing w:after="0" w:line="240" w:lineRule="auto"/>
        <w:ind w:left="360" w:hanging="14"/>
        <w:rPr>
          <w:rFonts w:ascii="Arial" w:hAnsi="Arial" w:cs="Arial"/>
          <w:b/>
          <w:sz w:val="12"/>
          <w:szCs w:val="12"/>
        </w:rPr>
      </w:pPr>
    </w:p>
    <w:p w14:paraId="71C5CB7A"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w:t>
      </w:r>
      <w:r>
        <w:rPr>
          <w:rFonts w:ascii="Arial" w:hAnsi="Arial" w:cs="Arial"/>
          <w:b/>
          <w:szCs w:val="24"/>
        </w:rPr>
        <w:t>3</w:t>
      </w:r>
      <w:r w:rsidRPr="00533B2B">
        <w:rPr>
          <w:rFonts w:ascii="Arial" w:hAnsi="Arial" w:cs="Arial"/>
          <w:b/>
          <w:szCs w:val="24"/>
        </w:rPr>
        <w:t>.</w:t>
      </w:r>
      <w:r>
        <w:rPr>
          <w:rFonts w:ascii="Arial" w:hAnsi="Arial" w:cs="Arial"/>
          <w:b/>
          <w:szCs w:val="24"/>
        </w:rPr>
        <w:t>2</w:t>
      </w:r>
    </w:p>
    <w:p w14:paraId="4C1BF697" w14:textId="77777777" w:rsidR="00BF27C4" w:rsidRPr="0079600C" w:rsidRDefault="00BF27C4" w:rsidP="00BF27C4">
      <w:pPr>
        <w:spacing w:after="0" w:line="240" w:lineRule="auto"/>
        <w:ind w:left="360" w:hanging="14"/>
        <w:rPr>
          <w:rFonts w:ascii="Times New Roman" w:hAnsi="Times New Roman" w:cs="Times New Roman"/>
          <w:szCs w:val="24"/>
        </w:rPr>
      </w:pPr>
      <w:r w:rsidRPr="00063DC3">
        <w:rPr>
          <w:rFonts w:ascii="Times New Roman" w:hAnsi="Times New Roman" w:cs="Times New Roman"/>
          <w:szCs w:val="24"/>
        </w:rPr>
        <w:t>Identify evidence of change to infer and explain the ways different variables may affect change in natural or human-made systems.</w:t>
      </w:r>
    </w:p>
    <w:p w14:paraId="67CFCEA7" w14:textId="77777777" w:rsidR="00BF27C4" w:rsidRPr="00E71872" w:rsidRDefault="00BF27C4" w:rsidP="00BF27C4">
      <w:pPr>
        <w:spacing w:after="0" w:line="240" w:lineRule="auto"/>
        <w:ind w:left="360" w:hanging="14"/>
        <w:rPr>
          <w:rFonts w:ascii="Arial" w:hAnsi="Arial" w:cs="Arial"/>
          <w:b/>
          <w:sz w:val="12"/>
          <w:szCs w:val="12"/>
        </w:rPr>
      </w:pPr>
    </w:p>
    <w:p w14:paraId="2A37C7AB"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w:t>
      </w:r>
      <w:r>
        <w:rPr>
          <w:rFonts w:ascii="Arial" w:hAnsi="Arial" w:cs="Arial"/>
          <w:b/>
          <w:szCs w:val="24"/>
        </w:rPr>
        <w:t>3</w:t>
      </w:r>
      <w:r w:rsidRPr="00533B2B">
        <w:rPr>
          <w:rFonts w:ascii="Arial" w:hAnsi="Arial" w:cs="Arial"/>
          <w:b/>
          <w:szCs w:val="24"/>
        </w:rPr>
        <w:t>.</w:t>
      </w:r>
      <w:r>
        <w:rPr>
          <w:rFonts w:ascii="Arial" w:hAnsi="Arial" w:cs="Arial"/>
          <w:b/>
          <w:szCs w:val="24"/>
        </w:rPr>
        <w:t>2</w:t>
      </w:r>
      <w:r w:rsidRPr="00533B2B">
        <w:rPr>
          <w:rFonts w:ascii="Arial" w:hAnsi="Arial" w:cs="Arial"/>
          <w:b/>
          <w:szCs w:val="24"/>
        </w:rPr>
        <w:t>.</w:t>
      </w:r>
      <w:r>
        <w:rPr>
          <w:rFonts w:ascii="Arial" w:hAnsi="Arial" w:cs="Arial"/>
          <w:b/>
          <w:szCs w:val="24"/>
        </w:rPr>
        <w:t>1</w:t>
      </w:r>
      <w:r w:rsidRPr="00533B2B">
        <w:rPr>
          <w:rFonts w:ascii="Arial" w:hAnsi="Arial" w:cs="Arial"/>
          <w:szCs w:val="24"/>
        </w:rPr>
        <w:tab/>
        <w:t xml:space="preserve"> </w:t>
      </w:r>
    </w:p>
    <w:p w14:paraId="38F3AD49" w14:textId="77777777" w:rsidR="00BF27C4" w:rsidRDefault="00BF27C4" w:rsidP="00BF27C4">
      <w:pPr>
        <w:spacing w:after="0" w:line="240" w:lineRule="auto"/>
        <w:ind w:left="550" w:hanging="14"/>
        <w:rPr>
          <w:rFonts w:ascii="Times New Roman" w:hAnsi="Times New Roman" w:cs="Times New Roman"/>
          <w:szCs w:val="24"/>
        </w:rPr>
      </w:pPr>
      <w:r w:rsidRPr="00063DC3">
        <w:rPr>
          <w:rFonts w:ascii="Times New Roman" w:hAnsi="Times New Roman" w:cs="Times New Roman"/>
          <w:szCs w:val="24"/>
        </w:rPr>
        <w:t>Use evidence to explain factors that affect changes in populations (e.g., deforestation, disease, land use, natural disaster, invasive species).</w:t>
      </w:r>
    </w:p>
    <w:p w14:paraId="774B8BE7" w14:textId="77777777" w:rsidR="00BF27C4" w:rsidRPr="00E71872"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315F4468" w14:textId="77777777" w:rsidTr="00EE551A">
        <w:tc>
          <w:tcPr>
            <w:tcW w:w="8275" w:type="dxa"/>
            <w:shd w:val="clear" w:color="auto" w:fill="00A44A"/>
          </w:tcPr>
          <w:p w14:paraId="28431A93"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00EDC835" w14:textId="77777777" w:rsidTr="005E024C">
        <w:tc>
          <w:tcPr>
            <w:tcW w:w="8275" w:type="dxa"/>
          </w:tcPr>
          <w:p w14:paraId="2ED01CCE" w14:textId="77777777" w:rsidR="00BF27C4" w:rsidRPr="0079600C" w:rsidRDefault="00BF27C4" w:rsidP="00716D58">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w:t>
            </w:r>
            <w:r w:rsidRPr="0079600C">
              <w:rPr>
                <w:rFonts w:ascii="Times New Roman" w:hAnsi="Times New Roman" w:cs="Times New Roman"/>
                <w:b/>
                <w:szCs w:val="24"/>
              </w:rPr>
              <w:t>.B.</w:t>
            </w:r>
            <w:r>
              <w:rPr>
                <w:rFonts w:ascii="Times New Roman" w:hAnsi="Times New Roman" w:cs="Times New Roman"/>
                <w:b/>
                <w:szCs w:val="24"/>
              </w:rPr>
              <w:t>3</w:t>
            </w:r>
            <w:r w:rsidRPr="0079600C">
              <w:rPr>
                <w:rFonts w:ascii="Times New Roman" w:hAnsi="Times New Roman" w:cs="Times New Roman"/>
                <w:b/>
                <w:szCs w:val="24"/>
              </w:rPr>
              <w:t>.</w:t>
            </w:r>
            <w:r>
              <w:rPr>
                <w:rFonts w:ascii="Times New Roman" w:hAnsi="Times New Roman" w:cs="Times New Roman"/>
                <w:b/>
                <w:szCs w:val="24"/>
              </w:rPr>
              <w:t>2</w:t>
            </w:r>
            <w:r w:rsidRPr="0079600C">
              <w:rPr>
                <w:rFonts w:ascii="Times New Roman" w:hAnsi="Times New Roman" w:cs="Times New Roman"/>
                <w:b/>
                <w:szCs w:val="24"/>
              </w:rPr>
              <w:t>.</w:t>
            </w:r>
            <w:r>
              <w:rPr>
                <w:rFonts w:ascii="Times New Roman" w:hAnsi="Times New Roman" w:cs="Times New Roman"/>
                <w:b/>
                <w:szCs w:val="24"/>
              </w:rPr>
              <w:t>1</w:t>
            </w:r>
            <w:r w:rsidRPr="0079600C">
              <w:rPr>
                <w:rFonts w:ascii="Times New Roman" w:hAnsi="Times New Roman" w:cs="Times New Roman"/>
                <w:b/>
                <w:szCs w:val="24"/>
              </w:rPr>
              <w:t>a</w:t>
            </w:r>
            <w:r>
              <w:rPr>
                <w:rFonts w:ascii="Times New Roman" w:hAnsi="Times New Roman" w:cs="Times New Roman"/>
                <w:szCs w:val="24"/>
              </w:rPr>
              <w:t xml:space="preserve"> </w:t>
            </w:r>
            <w:r w:rsidRPr="00063DC3">
              <w:rPr>
                <w:rFonts w:ascii="Times New Roman" w:hAnsi="Times New Roman" w:cs="Times New Roman"/>
                <w:szCs w:val="24"/>
              </w:rPr>
              <w:t>Recognize the impact that human</w:t>
            </w:r>
            <w:r w:rsidR="00716D58">
              <w:rPr>
                <w:rFonts w:ascii="Times New Roman" w:hAnsi="Times New Roman" w:cs="Times New Roman"/>
                <w:szCs w:val="24"/>
              </w:rPr>
              <w:t>s</w:t>
            </w:r>
            <w:r w:rsidRPr="00063DC3">
              <w:rPr>
                <w:rFonts w:ascii="Times New Roman" w:hAnsi="Times New Roman" w:cs="Times New Roman"/>
                <w:szCs w:val="24"/>
              </w:rPr>
              <w:t xml:space="preserve"> have on habitats and the animals </w:t>
            </w:r>
            <w:r w:rsidR="00716D58">
              <w:rPr>
                <w:rFonts w:ascii="Times New Roman" w:hAnsi="Times New Roman" w:cs="Times New Roman"/>
                <w:szCs w:val="24"/>
              </w:rPr>
              <w:t>or</w:t>
            </w:r>
            <w:r w:rsidRPr="00063DC3">
              <w:rPr>
                <w:rFonts w:ascii="Times New Roman" w:hAnsi="Times New Roman" w:cs="Times New Roman"/>
                <w:szCs w:val="24"/>
              </w:rPr>
              <w:t xml:space="preserve"> plants living there (e.g., deforestation</w:t>
            </w:r>
            <w:r w:rsidR="00716D58">
              <w:rPr>
                <w:rFonts w:ascii="Times New Roman" w:hAnsi="Times New Roman" w:cs="Times New Roman"/>
                <w:szCs w:val="24"/>
              </w:rPr>
              <w:t xml:space="preserve"> and deer habitats</w:t>
            </w:r>
            <w:r w:rsidRPr="00063DC3">
              <w:rPr>
                <w:rFonts w:ascii="Times New Roman" w:hAnsi="Times New Roman" w:cs="Times New Roman"/>
                <w:szCs w:val="24"/>
              </w:rPr>
              <w:t>).</w:t>
            </w:r>
          </w:p>
        </w:tc>
      </w:tr>
    </w:tbl>
    <w:p w14:paraId="3D2643AA" w14:textId="77777777" w:rsidR="00BF27C4" w:rsidRPr="0079600C" w:rsidRDefault="00BF27C4" w:rsidP="00BF27C4">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5D0FC9" w:rsidRPr="00533B2B" w14:paraId="66C9D964" w14:textId="77777777" w:rsidTr="00EE551A">
        <w:trPr>
          <w:trHeight w:val="305"/>
        </w:trPr>
        <w:tc>
          <w:tcPr>
            <w:tcW w:w="8275" w:type="dxa"/>
            <w:gridSpan w:val="2"/>
            <w:shd w:val="clear" w:color="auto" w:fill="00A44A"/>
            <w:vAlign w:val="center"/>
          </w:tcPr>
          <w:p w14:paraId="7FFEA340" w14:textId="77777777" w:rsidR="005D0FC9" w:rsidRPr="00DE3979" w:rsidRDefault="005D0FC9"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5D0FC9" w:rsidRPr="00533B2B" w14:paraId="386A8DDC" w14:textId="77777777" w:rsidTr="00127FCA">
        <w:tc>
          <w:tcPr>
            <w:tcW w:w="8275" w:type="dxa"/>
            <w:gridSpan w:val="2"/>
            <w:shd w:val="clear" w:color="auto" w:fill="EBFDE3"/>
          </w:tcPr>
          <w:p w14:paraId="68A5B701" w14:textId="77777777" w:rsidR="005D0FC9" w:rsidRPr="00533B2B" w:rsidRDefault="00773465" w:rsidP="00773465">
            <w:pPr>
              <w:pStyle w:val="ListParagraph"/>
              <w:numPr>
                <w:ilvl w:val="0"/>
                <w:numId w:val="14"/>
              </w:numPr>
              <w:ind w:left="162" w:hanging="180"/>
              <w:rPr>
                <w:rFonts w:ascii="Arial" w:hAnsi="Arial" w:cs="Arial"/>
                <w:szCs w:val="24"/>
              </w:rPr>
            </w:pPr>
            <w:r>
              <w:rPr>
                <w:rFonts w:ascii="Times New Roman" w:hAnsi="Times New Roman" w:cs="Times New Roman"/>
              </w:rPr>
              <w:t>Impacts are limited to those caused by human activities</w:t>
            </w:r>
          </w:p>
        </w:tc>
      </w:tr>
      <w:tr w:rsidR="00E71872" w:rsidRPr="00317145" w14:paraId="70ADAB79" w14:textId="77777777" w:rsidTr="00EE551A">
        <w:trPr>
          <w:trHeight w:val="144"/>
        </w:trPr>
        <w:tc>
          <w:tcPr>
            <w:tcW w:w="8275" w:type="dxa"/>
            <w:gridSpan w:val="2"/>
            <w:shd w:val="clear" w:color="auto" w:fill="00A44A"/>
          </w:tcPr>
          <w:p w14:paraId="6AD10B5C" w14:textId="77777777" w:rsidR="00E71872" w:rsidRPr="00317145" w:rsidRDefault="00E71872"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E71872" w:rsidRPr="00317145" w14:paraId="03C8FB81" w14:textId="77777777" w:rsidTr="00EE551A">
        <w:trPr>
          <w:trHeight w:val="144"/>
        </w:trPr>
        <w:tc>
          <w:tcPr>
            <w:tcW w:w="4137" w:type="dxa"/>
            <w:shd w:val="clear" w:color="auto" w:fill="00A44A"/>
          </w:tcPr>
          <w:p w14:paraId="51984641" w14:textId="77777777" w:rsidR="00E71872" w:rsidRPr="00317145" w:rsidRDefault="00E71872"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59CC0AD9" w14:textId="77777777" w:rsidR="00E71872" w:rsidRPr="00317145" w:rsidRDefault="00E71872"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E71872" w:rsidRPr="00505DBD" w14:paraId="2BD300F8" w14:textId="77777777" w:rsidTr="00127FCA">
        <w:trPr>
          <w:trHeight w:val="144"/>
        </w:trPr>
        <w:tc>
          <w:tcPr>
            <w:tcW w:w="4137" w:type="dxa"/>
            <w:shd w:val="clear" w:color="auto" w:fill="EBFDE3"/>
          </w:tcPr>
          <w:p w14:paraId="50654114" w14:textId="77777777" w:rsidR="00E71872" w:rsidRPr="00E71872" w:rsidRDefault="00E71872" w:rsidP="00E71872">
            <w:pPr>
              <w:rPr>
                <w:rFonts w:ascii="Times New Roman" w:hAnsi="Times New Roman" w:cs="Times New Roman"/>
                <w:color w:val="EDECEC" w:themeColor="accent4" w:themeTint="33"/>
              </w:rPr>
            </w:pPr>
            <w:r w:rsidRPr="00E71872">
              <w:rPr>
                <w:rFonts w:ascii="Times New Roman" w:hAnsi="Times New Roman" w:cs="Times New Roman"/>
                <w:color w:val="000000"/>
              </w:rPr>
              <w:t>Match a specific human activity with the impact on plants and animals.</w:t>
            </w:r>
          </w:p>
        </w:tc>
        <w:tc>
          <w:tcPr>
            <w:tcW w:w="4138" w:type="dxa"/>
            <w:shd w:val="clear" w:color="auto" w:fill="EBFDE3"/>
          </w:tcPr>
          <w:p w14:paraId="577E8577" w14:textId="77777777" w:rsidR="00E71872" w:rsidRPr="00E71872" w:rsidRDefault="00E71872" w:rsidP="00E71872">
            <w:pPr>
              <w:rPr>
                <w:rFonts w:ascii="Times New Roman" w:hAnsi="Times New Roman" w:cs="Times New Roman"/>
                <w:color w:val="EDECEC" w:themeColor="accent4" w:themeTint="33"/>
              </w:rPr>
            </w:pPr>
            <w:r w:rsidRPr="00E71872">
              <w:rPr>
                <w:rFonts w:ascii="Times New Roman" w:hAnsi="Times New Roman" w:cs="Times New Roman"/>
                <w:color w:val="000000"/>
              </w:rPr>
              <w:t>Match a specific human activity with the impact on plants and animals.</w:t>
            </w:r>
          </w:p>
        </w:tc>
      </w:tr>
    </w:tbl>
    <w:p w14:paraId="58D902A8" w14:textId="77777777" w:rsidR="00BF27C4" w:rsidRDefault="00BF27C4" w:rsidP="00BF27C4">
      <w:pPr>
        <w:spacing w:after="0"/>
        <w:rPr>
          <w:rFonts w:ascii="Arial" w:hAnsi="Arial" w:cs="Arial"/>
          <w:szCs w:val="24"/>
        </w:rPr>
      </w:pPr>
    </w:p>
    <w:p w14:paraId="1847DBB3" w14:textId="77777777" w:rsidR="0046427E" w:rsidRDefault="0046427E" w:rsidP="00BF27C4">
      <w:pPr>
        <w:spacing w:after="0"/>
        <w:rPr>
          <w:rFonts w:ascii="Arial" w:hAnsi="Arial" w:cs="Arial"/>
          <w:szCs w:val="24"/>
        </w:rPr>
      </w:pPr>
    </w:p>
    <w:p w14:paraId="17C40E63" w14:textId="77777777" w:rsidR="0046427E" w:rsidRDefault="0046427E" w:rsidP="00BF27C4">
      <w:pPr>
        <w:spacing w:after="0"/>
        <w:rPr>
          <w:rFonts w:ascii="Arial" w:hAnsi="Arial" w:cs="Arial"/>
          <w:szCs w:val="24"/>
        </w:rPr>
      </w:pPr>
    </w:p>
    <w:p w14:paraId="5768B3D2" w14:textId="77777777" w:rsidR="0046427E" w:rsidRDefault="0046427E" w:rsidP="00BF27C4">
      <w:pPr>
        <w:spacing w:after="0"/>
        <w:rPr>
          <w:rFonts w:ascii="Arial" w:hAnsi="Arial" w:cs="Arial"/>
          <w:szCs w:val="24"/>
        </w:rPr>
      </w:pPr>
    </w:p>
    <w:p w14:paraId="66C7608B" w14:textId="77777777" w:rsidR="0046427E" w:rsidRDefault="0046427E" w:rsidP="00BF27C4">
      <w:pPr>
        <w:spacing w:after="0"/>
        <w:rPr>
          <w:rFonts w:ascii="Arial" w:hAnsi="Arial" w:cs="Arial"/>
          <w:szCs w:val="24"/>
        </w:rPr>
      </w:pPr>
    </w:p>
    <w:p w14:paraId="09CFABDC" w14:textId="77777777" w:rsidR="0046427E" w:rsidRDefault="0046427E" w:rsidP="00BF27C4">
      <w:pPr>
        <w:spacing w:after="0"/>
        <w:rPr>
          <w:rFonts w:ascii="Arial" w:hAnsi="Arial" w:cs="Arial"/>
          <w:szCs w:val="24"/>
        </w:rPr>
      </w:pPr>
    </w:p>
    <w:p w14:paraId="7F00D7F5" w14:textId="77777777" w:rsidR="0046427E" w:rsidRPr="00533B2B" w:rsidRDefault="0046427E" w:rsidP="00BF27C4">
      <w:pPr>
        <w:spacing w:after="0"/>
        <w:rPr>
          <w:rFonts w:ascii="Arial" w:hAnsi="Arial" w:cs="Arial"/>
          <w:szCs w:val="24"/>
        </w:rPr>
      </w:pPr>
    </w:p>
    <w:p w14:paraId="5E69C551" w14:textId="77777777" w:rsidR="00BF27C4" w:rsidRPr="00533B2B" w:rsidRDefault="00BF27C4"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5E5A742A" w14:textId="77777777" w:rsidTr="007D42EF">
        <w:trPr>
          <w:trHeight w:val="333"/>
        </w:trPr>
        <w:tc>
          <w:tcPr>
            <w:tcW w:w="9094" w:type="dxa"/>
            <w:shd w:val="clear" w:color="auto" w:fill="00682F"/>
            <w:vAlign w:val="center"/>
          </w:tcPr>
          <w:p w14:paraId="1AC3A33F" w14:textId="77777777" w:rsidR="00BF27C4" w:rsidRPr="00DE3979" w:rsidRDefault="00EE13AE" w:rsidP="0046427E">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lastRenderedPageBreak/>
              <w:t>Reporting Category: S8.B Biological Sciences</w:t>
            </w:r>
            <w:r>
              <w:rPr>
                <w:rFonts w:ascii="Arial" w:hAnsi="Arial" w:cs="Arial"/>
                <w:color w:val="EDECEC" w:themeColor="background1" w:themeTint="33"/>
                <w:szCs w:val="24"/>
              </w:rPr>
              <w:t xml:space="preserve"> </w:t>
            </w:r>
            <w:r w:rsidRPr="00E04CCF">
              <w:rPr>
                <w:rFonts w:ascii="Arial" w:hAnsi="Arial" w:cs="Arial"/>
                <w:color w:val="EDECEC" w:themeColor="background1" w:themeTint="33"/>
                <w:szCs w:val="24"/>
              </w:rPr>
              <w:t>Science</w:t>
            </w:r>
            <w:r>
              <w:rPr>
                <w:rFonts w:ascii="Arial" w:hAnsi="Arial" w:cs="Arial"/>
                <w:color w:val="EDECEC" w:themeColor="background1" w:themeTint="33"/>
                <w:szCs w:val="24"/>
              </w:rPr>
              <w:t xml:space="preserve">                                      </w:t>
            </w:r>
          </w:p>
        </w:tc>
      </w:tr>
    </w:tbl>
    <w:p w14:paraId="4F2745A6" w14:textId="77777777" w:rsidR="00BF27C4" w:rsidRPr="0046427E" w:rsidRDefault="00BF27C4" w:rsidP="00BF27C4">
      <w:pPr>
        <w:spacing w:after="0" w:line="240" w:lineRule="auto"/>
        <w:ind w:left="360" w:hanging="14"/>
        <w:rPr>
          <w:rFonts w:ascii="Arial" w:hAnsi="Arial" w:cs="Arial"/>
          <w:b/>
          <w:sz w:val="12"/>
          <w:szCs w:val="12"/>
        </w:rPr>
      </w:pPr>
    </w:p>
    <w:p w14:paraId="30A7DBB4"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.B.3.</w:t>
      </w:r>
      <w:r>
        <w:rPr>
          <w:rFonts w:ascii="Arial" w:hAnsi="Arial" w:cs="Arial"/>
          <w:b/>
          <w:szCs w:val="24"/>
        </w:rPr>
        <w:t>3</w:t>
      </w:r>
    </w:p>
    <w:p w14:paraId="32A45F89" w14:textId="77777777" w:rsidR="00BF27C4" w:rsidRPr="0079600C" w:rsidRDefault="00BF27C4" w:rsidP="00BF27C4">
      <w:pPr>
        <w:spacing w:after="0" w:line="240" w:lineRule="auto"/>
        <w:ind w:left="360" w:hanging="14"/>
        <w:rPr>
          <w:rFonts w:ascii="Times New Roman" w:hAnsi="Times New Roman" w:cs="Times New Roman"/>
          <w:szCs w:val="24"/>
        </w:rPr>
      </w:pPr>
      <w:r w:rsidRPr="00063DC3">
        <w:rPr>
          <w:rFonts w:ascii="Times New Roman" w:hAnsi="Times New Roman" w:cs="Times New Roman"/>
          <w:szCs w:val="24"/>
        </w:rPr>
        <w:t>Explain how renewable and non-renewable resources provide for human needs or how these needs impact the environment.</w:t>
      </w:r>
    </w:p>
    <w:p w14:paraId="66F1C7C2" w14:textId="77777777" w:rsidR="00BF27C4" w:rsidRPr="0046427E" w:rsidRDefault="00BF27C4" w:rsidP="00BF27C4">
      <w:pPr>
        <w:spacing w:after="0" w:line="240" w:lineRule="auto"/>
        <w:ind w:left="360" w:hanging="14"/>
        <w:rPr>
          <w:rFonts w:ascii="Arial" w:hAnsi="Arial" w:cs="Arial"/>
          <w:b/>
          <w:sz w:val="12"/>
          <w:szCs w:val="12"/>
        </w:rPr>
      </w:pPr>
    </w:p>
    <w:p w14:paraId="64895822"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.B.3.</w:t>
      </w:r>
      <w:r>
        <w:rPr>
          <w:rFonts w:ascii="Arial" w:hAnsi="Arial" w:cs="Arial"/>
          <w:b/>
          <w:szCs w:val="24"/>
        </w:rPr>
        <w:t>3</w:t>
      </w:r>
      <w:r w:rsidRPr="00533B2B">
        <w:rPr>
          <w:rFonts w:ascii="Arial" w:hAnsi="Arial" w:cs="Arial"/>
          <w:b/>
          <w:szCs w:val="24"/>
        </w:rPr>
        <w:t>.</w:t>
      </w:r>
      <w:r>
        <w:rPr>
          <w:rFonts w:ascii="Arial" w:hAnsi="Arial" w:cs="Arial"/>
          <w:b/>
          <w:szCs w:val="24"/>
        </w:rPr>
        <w:t>3</w:t>
      </w:r>
      <w:r w:rsidRPr="00533B2B">
        <w:rPr>
          <w:rFonts w:ascii="Arial" w:hAnsi="Arial" w:cs="Arial"/>
          <w:szCs w:val="24"/>
        </w:rPr>
        <w:tab/>
        <w:t xml:space="preserve"> </w:t>
      </w:r>
    </w:p>
    <w:p w14:paraId="0406F775" w14:textId="77777777" w:rsidR="00BF27C4" w:rsidRPr="0079600C" w:rsidRDefault="00BF27C4" w:rsidP="00BF27C4">
      <w:pPr>
        <w:spacing w:after="0" w:line="240" w:lineRule="auto"/>
        <w:ind w:left="550" w:hanging="14"/>
        <w:rPr>
          <w:rFonts w:ascii="Times New Roman" w:hAnsi="Times New Roman" w:cs="Times New Roman"/>
          <w:szCs w:val="24"/>
        </w:rPr>
      </w:pPr>
      <w:r w:rsidRPr="00063DC3">
        <w:rPr>
          <w:rFonts w:ascii="Times New Roman" w:hAnsi="Times New Roman" w:cs="Times New Roman"/>
          <w:szCs w:val="24"/>
        </w:rPr>
        <w:t>Describe how waste management affects the environment (e.g., recycling, composting, landfills, incineration, sewage treatment).</w:t>
      </w:r>
    </w:p>
    <w:p w14:paraId="1A4FF496" w14:textId="77777777" w:rsidR="00BF27C4" w:rsidRPr="0046427E"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6B6C8A72" w14:textId="77777777" w:rsidTr="00EE551A">
        <w:tc>
          <w:tcPr>
            <w:tcW w:w="8275" w:type="dxa"/>
            <w:shd w:val="clear" w:color="auto" w:fill="00A44A"/>
          </w:tcPr>
          <w:p w14:paraId="0866D0FF"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58C102CF" w14:textId="77777777" w:rsidTr="005E024C">
        <w:tc>
          <w:tcPr>
            <w:tcW w:w="8275" w:type="dxa"/>
          </w:tcPr>
          <w:p w14:paraId="3E082004" w14:textId="77777777" w:rsidR="00BF27C4" w:rsidRPr="0079600C" w:rsidRDefault="00BF27C4" w:rsidP="00716D58">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8</w:t>
            </w:r>
            <w:r w:rsidRPr="0079600C">
              <w:rPr>
                <w:rFonts w:ascii="Times New Roman" w:hAnsi="Times New Roman" w:cs="Times New Roman"/>
                <w:b/>
                <w:szCs w:val="24"/>
              </w:rPr>
              <w:t>.B.3.</w:t>
            </w:r>
            <w:r>
              <w:rPr>
                <w:rFonts w:ascii="Times New Roman" w:hAnsi="Times New Roman" w:cs="Times New Roman"/>
                <w:b/>
                <w:szCs w:val="24"/>
              </w:rPr>
              <w:t>3</w:t>
            </w:r>
            <w:r w:rsidRPr="0079600C">
              <w:rPr>
                <w:rFonts w:ascii="Times New Roman" w:hAnsi="Times New Roman" w:cs="Times New Roman"/>
                <w:b/>
                <w:szCs w:val="24"/>
              </w:rPr>
              <w:t>.</w:t>
            </w:r>
            <w:r>
              <w:rPr>
                <w:rFonts w:ascii="Times New Roman" w:hAnsi="Times New Roman" w:cs="Times New Roman"/>
                <w:b/>
                <w:szCs w:val="24"/>
              </w:rPr>
              <w:t>3</w:t>
            </w:r>
            <w:r w:rsidRPr="0079600C">
              <w:rPr>
                <w:rFonts w:ascii="Times New Roman" w:hAnsi="Times New Roman" w:cs="Times New Roman"/>
                <w:b/>
                <w:szCs w:val="24"/>
              </w:rPr>
              <w:t>a</w:t>
            </w:r>
            <w:r>
              <w:rPr>
                <w:rFonts w:ascii="Times New Roman" w:hAnsi="Times New Roman" w:cs="Times New Roman"/>
                <w:szCs w:val="24"/>
              </w:rPr>
              <w:t xml:space="preserve"> </w:t>
            </w:r>
            <w:r w:rsidRPr="00063DC3">
              <w:rPr>
                <w:rFonts w:ascii="Times New Roman" w:hAnsi="Times New Roman" w:cs="Times New Roman"/>
                <w:szCs w:val="24"/>
              </w:rPr>
              <w:t>Identify ways to reduce pollution through waste managemen</w:t>
            </w:r>
            <w:r w:rsidR="00716D58">
              <w:rPr>
                <w:rFonts w:ascii="Times New Roman" w:hAnsi="Times New Roman" w:cs="Times New Roman"/>
                <w:szCs w:val="24"/>
              </w:rPr>
              <w:t>t (e.g., recycling, composting)</w:t>
            </w:r>
            <w:r w:rsidRPr="00063DC3">
              <w:rPr>
                <w:rFonts w:ascii="Times New Roman" w:hAnsi="Times New Roman" w:cs="Times New Roman"/>
                <w:szCs w:val="24"/>
              </w:rPr>
              <w:t>.</w:t>
            </w:r>
          </w:p>
        </w:tc>
      </w:tr>
    </w:tbl>
    <w:p w14:paraId="7F95925E" w14:textId="77777777" w:rsidR="00BF27C4" w:rsidRPr="0046427E"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EE13AE" w:rsidRPr="00533B2B" w14:paraId="7E414787" w14:textId="77777777" w:rsidTr="00EE551A">
        <w:trPr>
          <w:trHeight w:val="305"/>
        </w:trPr>
        <w:tc>
          <w:tcPr>
            <w:tcW w:w="8275" w:type="dxa"/>
            <w:gridSpan w:val="2"/>
            <w:shd w:val="clear" w:color="auto" w:fill="00A44A"/>
            <w:vAlign w:val="center"/>
          </w:tcPr>
          <w:p w14:paraId="281D11D1" w14:textId="77777777" w:rsidR="00EE13AE" w:rsidRPr="00DE3979" w:rsidRDefault="00EE13AE"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EE13AE" w:rsidRPr="00533B2B" w14:paraId="30A4CFEA" w14:textId="77777777" w:rsidTr="00127FCA">
        <w:tc>
          <w:tcPr>
            <w:tcW w:w="8275" w:type="dxa"/>
            <w:gridSpan w:val="2"/>
            <w:shd w:val="clear" w:color="auto" w:fill="EBFDE3"/>
          </w:tcPr>
          <w:p w14:paraId="2962069F" w14:textId="77777777" w:rsidR="005D0FC9" w:rsidRPr="000D18BE" w:rsidRDefault="000F3B4E" w:rsidP="000D18BE">
            <w:pPr>
              <w:pStyle w:val="ListParagraph"/>
              <w:numPr>
                <w:ilvl w:val="0"/>
                <w:numId w:val="14"/>
              </w:numPr>
              <w:ind w:left="162" w:hanging="180"/>
              <w:rPr>
                <w:rFonts w:ascii="Arial" w:hAnsi="Arial" w:cs="Arial"/>
                <w:szCs w:val="24"/>
              </w:rPr>
            </w:pPr>
            <w:r>
              <w:rPr>
                <w:rFonts w:ascii="Times New Roman" w:hAnsi="Times New Roman" w:cs="Times New Roman"/>
              </w:rPr>
              <w:t>Skills</w:t>
            </w:r>
            <w:r w:rsidR="00BF277F">
              <w:rPr>
                <w:rFonts w:ascii="Times New Roman" w:hAnsi="Times New Roman" w:cs="Times New Roman"/>
              </w:rPr>
              <w:t xml:space="preserve"> should be limited to one reduction strategy and one impact</w:t>
            </w:r>
          </w:p>
        </w:tc>
      </w:tr>
      <w:tr w:rsidR="0046427E" w:rsidRPr="00317145" w14:paraId="646323D8" w14:textId="77777777" w:rsidTr="00EE551A">
        <w:trPr>
          <w:trHeight w:val="144"/>
        </w:trPr>
        <w:tc>
          <w:tcPr>
            <w:tcW w:w="8275" w:type="dxa"/>
            <w:gridSpan w:val="2"/>
            <w:shd w:val="clear" w:color="auto" w:fill="00A44A"/>
          </w:tcPr>
          <w:p w14:paraId="3DC908CB" w14:textId="77777777" w:rsidR="0046427E" w:rsidRPr="00317145" w:rsidRDefault="0046427E"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46427E" w:rsidRPr="00317145" w14:paraId="359B952C" w14:textId="77777777" w:rsidTr="00EE551A">
        <w:trPr>
          <w:trHeight w:val="144"/>
        </w:trPr>
        <w:tc>
          <w:tcPr>
            <w:tcW w:w="4137" w:type="dxa"/>
            <w:shd w:val="clear" w:color="auto" w:fill="00A44A"/>
          </w:tcPr>
          <w:p w14:paraId="4A62F5FA" w14:textId="77777777" w:rsidR="0046427E" w:rsidRPr="00317145" w:rsidRDefault="0046427E"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51834FDC" w14:textId="77777777" w:rsidR="0046427E" w:rsidRPr="00317145" w:rsidRDefault="0046427E"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46427E" w:rsidRPr="00E71872" w14:paraId="642E64C8" w14:textId="77777777" w:rsidTr="00127FCA">
        <w:trPr>
          <w:trHeight w:val="144"/>
        </w:trPr>
        <w:tc>
          <w:tcPr>
            <w:tcW w:w="4137" w:type="dxa"/>
            <w:shd w:val="clear" w:color="auto" w:fill="EBFDE3"/>
          </w:tcPr>
          <w:p w14:paraId="2CB68231" w14:textId="77777777" w:rsidR="0046427E" w:rsidRPr="0046427E" w:rsidRDefault="0046427E" w:rsidP="0046427E">
            <w:pPr>
              <w:rPr>
                <w:rFonts w:ascii="Times New Roman" w:hAnsi="Times New Roman" w:cs="Times New Roman"/>
                <w:color w:val="000000"/>
              </w:rPr>
            </w:pPr>
            <w:r w:rsidRPr="0046427E">
              <w:rPr>
                <w:rFonts w:ascii="Times New Roman" w:hAnsi="Times New Roman" w:cs="Times New Roman"/>
                <w:color w:val="000000"/>
              </w:rPr>
              <w:t>Identify the impact of recycling.</w:t>
            </w:r>
          </w:p>
          <w:p w14:paraId="70AD5708" w14:textId="77777777" w:rsidR="0046427E" w:rsidRPr="0046427E" w:rsidRDefault="0046427E" w:rsidP="00A341D2">
            <w:pPr>
              <w:rPr>
                <w:rFonts w:ascii="Times New Roman" w:hAnsi="Times New Roman" w:cs="Times New Roman"/>
                <w:color w:val="EDECEC" w:themeColor="accent4" w:themeTint="33"/>
              </w:rPr>
            </w:pPr>
          </w:p>
        </w:tc>
        <w:tc>
          <w:tcPr>
            <w:tcW w:w="4138" w:type="dxa"/>
            <w:shd w:val="clear" w:color="auto" w:fill="EBFDE3"/>
          </w:tcPr>
          <w:p w14:paraId="44F0C7D1" w14:textId="77777777" w:rsidR="0046427E" w:rsidRPr="0046427E" w:rsidRDefault="0046427E" w:rsidP="0046427E">
            <w:pPr>
              <w:rPr>
                <w:rFonts w:ascii="Times New Roman" w:hAnsi="Times New Roman" w:cs="Times New Roman"/>
                <w:color w:val="EDECEC" w:themeColor="accent4" w:themeTint="33"/>
              </w:rPr>
            </w:pPr>
            <w:r w:rsidRPr="0046427E">
              <w:rPr>
                <w:rFonts w:ascii="Times New Roman" w:hAnsi="Times New Roman" w:cs="Times New Roman"/>
                <w:color w:val="000000"/>
              </w:rPr>
              <w:t>Identify the impact of waste management techniques.</w:t>
            </w:r>
          </w:p>
        </w:tc>
      </w:tr>
    </w:tbl>
    <w:p w14:paraId="62DD2DE9" w14:textId="77777777" w:rsidR="00BF27C4" w:rsidRDefault="00BF27C4" w:rsidP="00BF27C4">
      <w:pPr>
        <w:spacing w:after="0"/>
        <w:rPr>
          <w:rFonts w:ascii="Arial" w:hAnsi="Arial" w:cs="Arial"/>
          <w:szCs w:val="24"/>
        </w:rPr>
      </w:pPr>
    </w:p>
    <w:p w14:paraId="5A373B01" w14:textId="77777777" w:rsidR="00066C76" w:rsidRPr="00533B2B" w:rsidRDefault="00066C76"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7FC23827" w14:textId="77777777" w:rsidTr="007D42EF">
        <w:trPr>
          <w:trHeight w:val="333"/>
        </w:trPr>
        <w:tc>
          <w:tcPr>
            <w:tcW w:w="9094" w:type="dxa"/>
            <w:shd w:val="clear" w:color="auto" w:fill="00682F"/>
            <w:vAlign w:val="center"/>
          </w:tcPr>
          <w:p w14:paraId="13DF7CC4" w14:textId="77777777" w:rsidR="00BF27C4" w:rsidRPr="00DE3979" w:rsidRDefault="00BF27C4" w:rsidP="00066C76">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t>Reporting Category: S8.C Physical Sciences</w:t>
            </w:r>
            <w:r w:rsidR="00773465">
              <w:rPr>
                <w:rFonts w:ascii="Arial" w:hAnsi="Arial" w:cs="Arial"/>
                <w:color w:val="EDECEC" w:themeColor="background1" w:themeTint="33"/>
                <w:szCs w:val="24"/>
              </w:rPr>
              <w:t xml:space="preserve">                                                                              </w:t>
            </w:r>
          </w:p>
        </w:tc>
      </w:tr>
    </w:tbl>
    <w:p w14:paraId="58F11EE9" w14:textId="77777777" w:rsidR="00BF27C4" w:rsidRPr="00066C76" w:rsidRDefault="00BF27C4" w:rsidP="00BF27C4">
      <w:pPr>
        <w:spacing w:after="0" w:line="240" w:lineRule="auto"/>
        <w:ind w:left="360" w:hanging="14"/>
        <w:rPr>
          <w:rFonts w:ascii="Arial" w:hAnsi="Arial" w:cs="Arial"/>
          <w:b/>
          <w:sz w:val="12"/>
          <w:szCs w:val="12"/>
        </w:rPr>
      </w:pPr>
    </w:p>
    <w:p w14:paraId="353BBC78"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.C.1.1</w:t>
      </w:r>
    </w:p>
    <w:p w14:paraId="4FBA09AE" w14:textId="77777777" w:rsidR="00BF27C4" w:rsidRPr="00917D0B" w:rsidRDefault="00BF27C4" w:rsidP="00BF27C4">
      <w:pPr>
        <w:spacing w:after="0" w:line="240" w:lineRule="auto"/>
        <w:ind w:left="360" w:hanging="14"/>
        <w:rPr>
          <w:rFonts w:ascii="Times New Roman" w:hAnsi="Times New Roman" w:cs="Times New Roman"/>
          <w:szCs w:val="24"/>
        </w:rPr>
      </w:pPr>
      <w:r w:rsidRPr="0049495C">
        <w:rPr>
          <w:rFonts w:ascii="Times New Roman" w:hAnsi="Times New Roman" w:cs="Times New Roman"/>
          <w:szCs w:val="24"/>
        </w:rPr>
        <w:t>Explain concepts about the structure and properties (physical and chemical) of matter.</w:t>
      </w:r>
    </w:p>
    <w:p w14:paraId="2F1239FE" w14:textId="77777777" w:rsidR="00BF27C4" w:rsidRPr="00066C76" w:rsidRDefault="00BF27C4" w:rsidP="00BF27C4">
      <w:pPr>
        <w:spacing w:after="0" w:line="240" w:lineRule="auto"/>
        <w:ind w:left="360" w:hanging="14"/>
        <w:rPr>
          <w:rFonts w:ascii="Arial" w:hAnsi="Arial" w:cs="Arial"/>
          <w:b/>
          <w:sz w:val="12"/>
          <w:szCs w:val="12"/>
        </w:rPr>
      </w:pPr>
    </w:p>
    <w:p w14:paraId="6947A0AF"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.C.1.1.</w:t>
      </w:r>
      <w:r>
        <w:rPr>
          <w:rFonts w:ascii="Arial" w:hAnsi="Arial" w:cs="Arial"/>
          <w:b/>
          <w:szCs w:val="24"/>
        </w:rPr>
        <w:t>2</w:t>
      </w:r>
      <w:r w:rsidRPr="00533B2B">
        <w:rPr>
          <w:rFonts w:ascii="Arial" w:hAnsi="Arial" w:cs="Arial"/>
          <w:szCs w:val="24"/>
        </w:rPr>
        <w:tab/>
        <w:t xml:space="preserve"> </w:t>
      </w:r>
    </w:p>
    <w:p w14:paraId="7BEC4A7D" w14:textId="77777777" w:rsidR="00BF27C4" w:rsidRPr="00917D0B" w:rsidRDefault="00BF27C4" w:rsidP="00BF27C4">
      <w:pPr>
        <w:spacing w:after="0" w:line="240" w:lineRule="auto"/>
        <w:ind w:left="550" w:hanging="14"/>
        <w:rPr>
          <w:rFonts w:ascii="Times New Roman" w:hAnsi="Times New Roman" w:cs="Times New Roman"/>
          <w:szCs w:val="24"/>
        </w:rPr>
      </w:pPr>
      <w:r w:rsidRPr="0049495C">
        <w:rPr>
          <w:rFonts w:ascii="Times New Roman" w:hAnsi="Times New Roman" w:cs="Times New Roman"/>
          <w:szCs w:val="24"/>
        </w:rPr>
        <w:t>Use characteristic physical or chemical properties to distinguish one substance from another (e.g., density, thermal expansion/contraction, freezing/melting points, streak test).</w:t>
      </w:r>
    </w:p>
    <w:p w14:paraId="32F29359" w14:textId="77777777" w:rsidR="00BF27C4" w:rsidRPr="00066C76"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1A294ADE" w14:textId="77777777" w:rsidTr="00EE551A">
        <w:tc>
          <w:tcPr>
            <w:tcW w:w="8275" w:type="dxa"/>
            <w:shd w:val="clear" w:color="auto" w:fill="00A44A"/>
          </w:tcPr>
          <w:p w14:paraId="1F0B9394"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0A7685BB" w14:textId="77777777" w:rsidTr="005E024C">
        <w:tc>
          <w:tcPr>
            <w:tcW w:w="8275" w:type="dxa"/>
          </w:tcPr>
          <w:p w14:paraId="3D29DFAB" w14:textId="77777777" w:rsidR="00BF27C4" w:rsidRPr="00917D0B" w:rsidRDefault="00BF27C4" w:rsidP="00716D58">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8</w:t>
            </w:r>
            <w:r w:rsidRPr="00917D0B">
              <w:rPr>
                <w:rFonts w:ascii="Times New Roman" w:hAnsi="Times New Roman" w:cs="Times New Roman"/>
                <w:b/>
                <w:szCs w:val="24"/>
              </w:rPr>
              <w:t>.C.1.1.</w:t>
            </w:r>
            <w:r>
              <w:rPr>
                <w:rFonts w:ascii="Times New Roman" w:hAnsi="Times New Roman" w:cs="Times New Roman"/>
                <w:b/>
                <w:szCs w:val="24"/>
              </w:rPr>
              <w:t>2</w:t>
            </w:r>
            <w:r w:rsidRPr="00917D0B">
              <w:rPr>
                <w:rFonts w:ascii="Times New Roman" w:hAnsi="Times New Roman" w:cs="Times New Roman"/>
                <w:b/>
                <w:szCs w:val="24"/>
              </w:rPr>
              <w:t>a</w:t>
            </w:r>
            <w:r w:rsidRPr="00917D0B">
              <w:rPr>
                <w:rFonts w:ascii="Times New Roman" w:hAnsi="Times New Roman" w:cs="Times New Roman"/>
                <w:szCs w:val="24"/>
              </w:rPr>
              <w:t xml:space="preserve"> </w:t>
            </w:r>
            <w:r w:rsidRPr="0049495C">
              <w:rPr>
                <w:rFonts w:ascii="Times New Roman" w:hAnsi="Times New Roman" w:cs="Times New Roman"/>
                <w:szCs w:val="24"/>
              </w:rPr>
              <w:t xml:space="preserve">Use physical observations </w:t>
            </w:r>
            <w:r w:rsidR="00716D58">
              <w:rPr>
                <w:rFonts w:ascii="Times New Roman" w:hAnsi="Times New Roman" w:cs="Times New Roman"/>
                <w:szCs w:val="24"/>
              </w:rPr>
              <w:t>or measurements to compare density or</w:t>
            </w:r>
            <w:r w:rsidRPr="0049495C">
              <w:rPr>
                <w:rFonts w:ascii="Times New Roman" w:hAnsi="Times New Roman" w:cs="Times New Roman"/>
                <w:szCs w:val="24"/>
              </w:rPr>
              <w:t xml:space="preserve"> phase changes</w:t>
            </w:r>
            <w:r w:rsidR="00716D58">
              <w:rPr>
                <w:rFonts w:ascii="Times New Roman" w:hAnsi="Times New Roman" w:cs="Times New Roman"/>
                <w:szCs w:val="24"/>
              </w:rPr>
              <w:t xml:space="preserve"> of substances</w:t>
            </w:r>
            <w:r w:rsidRPr="0049495C">
              <w:rPr>
                <w:rFonts w:ascii="Times New Roman" w:hAnsi="Times New Roman" w:cs="Times New Roman"/>
                <w:szCs w:val="24"/>
              </w:rPr>
              <w:t xml:space="preserve"> (</w:t>
            </w:r>
            <w:r w:rsidR="00716D58">
              <w:rPr>
                <w:rFonts w:ascii="Times New Roman" w:hAnsi="Times New Roman" w:cs="Times New Roman"/>
                <w:szCs w:val="24"/>
              </w:rPr>
              <w:t xml:space="preserve">limited to sinking/floating or </w:t>
            </w:r>
            <w:r w:rsidRPr="0049495C">
              <w:rPr>
                <w:rFonts w:ascii="Times New Roman" w:hAnsi="Times New Roman" w:cs="Times New Roman"/>
                <w:szCs w:val="24"/>
              </w:rPr>
              <w:t>freezing</w:t>
            </w:r>
            <w:r w:rsidR="00716D58">
              <w:rPr>
                <w:rFonts w:ascii="Times New Roman" w:hAnsi="Times New Roman" w:cs="Times New Roman"/>
                <w:szCs w:val="24"/>
              </w:rPr>
              <w:t xml:space="preserve">, </w:t>
            </w:r>
            <w:r w:rsidRPr="0049495C">
              <w:rPr>
                <w:rFonts w:ascii="Times New Roman" w:hAnsi="Times New Roman" w:cs="Times New Roman"/>
                <w:szCs w:val="24"/>
              </w:rPr>
              <w:t xml:space="preserve">melting, </w:t>
            </w:r>
            <w:r w:rsidR="00716D58">
              <w:rPr>
                <w:rFonts w:ascii="Times New Roman" w:hAnsi="Times New Roman" w:cs="Times New Roman"/>
                <w:szCs w:val="24"/>
              </w:rPr>
              <w:t xml:space="preserve">or </w:t>
            </w:r>
            <w:r w:rsidR="00066C76">
              <w:rPr>
                <w:rFonts w:ascii="Times New Roman" w:hAnsi="Times New Roman" w:cs="Times New Roman"/>
                <w:szCs w:val="24"/>
              </w:rPr>
              <w:t xml:space="preserve">boiling points) of </w:t>
            </w:r>
            <w:r w:rsidRPr="0049495C">
              <w:rPr>
                <w:rFonts w:ascii="Times New Roman" w:hAnsi="Times New Roman" w:cs="Times New Roman"/>
                <w:szCs w:val="24"/>
              </w:rPr>
              <w:t>substances.</w:t>
            </w:r>
          </w:p>
        </w:tc>
      </w:tr>
    </w:tbl>
    <w:p w14:paraId="7FF50BE8" w14:textId="77777777" w:rsidR="00BF27C4" w:rsidRPr="00066C76"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0F3574" w:rsidRPr="00533B2B" w14:paraId="24C08448" w14:textId="77777777" w:rsidTr="00EE551A">
        <w:trPr>
          <w:trHeight w:val="305"/>
        </w:trPr>
        <w:tc>
          <w:tcPr>
            <w:tcW w:w="8275" w:type="dxa"/>
            <w:gridSpan w:val="2"/>
            <w:shd w:val="clear" w:color="auto" w:fill="00A44A"/>
          </w:tcPr>
          <w:p w14:paraId="76D6AD3A" w14:textId="77777777" w:rsidR="000F3574" w:rsidRPr="00DE3979" w:rsidRDefault="000F3574"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5E024C" w:rsidRPr="00533B2B" w14:paraId="2015F8A4" w14:textId="77777777" w:rsidTr="00127FCA">
        <w:tc>
          <w:tcPr>
            <w:tcW w:w="8275" w:type="dxa"/>
            <w:gridSpan w:val="2"/>
            <w:shd w:val="clear" w:color="auto" w:fill="EBFDE3"/>
          </w:tcPr>
          <w:p w14:paraId="089F7B87" w14:textId="77777777" w:rsidR="000F3574" w:rsidRDefault="005E024C" w:rsidP="000F3574">
            <w:pPr>
              <w:pStyle w:val="ListParagraph"/>
              <w:numPr>
                <w:ilvl w:val="0"/>
                <w:numId w:val="12"/>
              </w:numPr>
              <w:ind w:left="162" w:hanging="180"/>
              <w:rPr>
                <w:rFonts w:ascii="Times New Roman" w:hAnsi="Times New Roman" w:cs="Times New Roman"/>
                <w:szCs w:val="24"/>
              </w:rPr>
            </w:pPr>
            <w:r w:rsidRPr="000F3574">
              <w:rPr>
                <w:rFonts w:ascii="Times New Roman" w:hAnsi="Times New Roman" w:cs="Times New Roman"/>
                <w:szCs w:val="24"/>
              </w:rPr>
              <w:t>States of matter are limited to solid</w:t>
            </w:r>
            <w:r w:rsidR="000F3574" w:rsidRPr="000F3574">
              <w:rPr>
                <w:rFonts w:ascii="Times New Roman" w:hAnsi="Times New Roman" w:cs="Times New Roman"/>
                <w:szCs w:val="24"/>
              </w:rPr>
              <w:t xml:space="preserve">, </w:t>
            </w:r>
            <w:r w:rsidRPr="000F3574">
              <w:rPr>
                <w:rFonts w:ascii="Times New Roman" w:hAnsi="Times New Roman" w:cs="Times New Roman"/>
                <w:szCs w:val="24"/>
              </w:rPr>
              <w:t>liquid</w:t>
            </w:r>
            <w:r w:rsidR="000F3574" w:rsidRPr="000F3574">
              <w:rPr>
                <w:rFonts w:ascii="Times New Roman" w:hAnsi="Times New Roman" w:cs="Times New Roman"/>
                <w:szCs w:val="24"/>
              </w:rPr>
              <w:t xml:space="preserve">, and </w:t>
            </w:r>
            <w:r w:rsidR="000F3574">
              <w:rPr>
                <w:rFonts w:ascii="Times New Roman" w:hAnsi="Times New Roman" w:cs="Times New Roman"/>
                <w:szCs w:val="24"/>
              </w:rPr>
              <w:t>ga</w:t>
            </w:r>
            <w:r w:rsidR="000F3574" w:rsidRPr="000F3574">
              <w:rPr>
                <w:rFonts w:ascii="Times New Roman" w:hAnsi="Times New Roman" w:cs="Times New Roman"/>
                <w:szCs w:val="24"/>
              </w:rPr>
              <w:t>s</w:t>
            </w:r>
          </w:p>
          <w:p w14:paraId="69529473" w14:textId="77777777" w:rsidR="005E024C" w:rsidRPr="000F3574" w:rsidRDefault="000F3574" w:rsidP="000F3574">
            <w:pPr>
              <w:pStyle w:val="ListParagraph"/>
              <w:numPr>
                <w:ilvl w:val="0"/>
                <w:numId w:val="12"/>
              </w:numPr>
              <w:ind w:left="162" w:hanging="180"/>
              <w:rPr>
                <w:rFonts w:ascii="Arial" w:hAnsi="Arial" w:cs="Arial"/>
                <w:szCs w:val="24"/>
              </w:rPr>
            </w:pPr>
            <w:r>
              <w:rPr>
                <w:rFonts w:ascii="Times New Roman" w:hAnsi="Times New Roman" w:cs="Times New Roman"/>
                <w:szCs w:val="24"/>
              </w:rPr>
              <w:t xml:space="preserve">Physical characteristics are limited to density and </w:t>
            </w:r>
            <w:r w:rsidR="005E024C" w:rsidRPr="000F3574">
              <w:rPr>
                <w:rFonts w:ascii="Times New Roman" w:hAnsi="Times New Roman" w:cs="Times New Roman"/>
                <w:szCs w:val="24"/>
              </w:rPr>
              <w:t>melting</w:t>
            </w:r>
            <w:r>
              <w:rPr>
                <w:rFonts w:ascii="Times New Roman" w:hAnsi="Times New Roman" w:cs="Times New Roman"/>
                <w:szCs w:val="24"/>
              </w:rPr>
              <w:t>/</w:t>
            </w:r>
            <w:r w:rsidR="005E024C" w:rsidRPr="000F3574">
              <w:rPr>
                <w:rFonts w:ascii="Times New Roman" w:hAnsi="Times New Roman" w:cs="Times New Roman"/>
                <w:szCs w:val="24"/>
              </w:rPr>
              <w:t>freezing</w:t>
            </w:r>
            <w:r>
              <w:rPr>
                <w:rFonts w:ascii="Times New Roman" w:hAnsi="Times New Roman" w:cs="Times New Roman"/>
                <w:szCs w:val="24"/>
              </w:rPr>
              <w:t xml:space="preserve"> and boiling points</w:t>
            </w:r>
          </w:p>
        </w:tc>
      </w:tr>
      <w:tr w:rsidR="00066C76" w:rsidRPr="00317145" w14:paraId="71674EA9" w14:textId="77777777" w:rsidTr="00EE551A">
        <w:trPr>
          <w:trHeight w:val="144"/>
        </w:trPr>
        <w:tc>
          <w:tcPr>
            <w:tcW w:w="8275" w:type="dxa"/>
            <w:gridSpan w:val="2"/>
            <w:shd w:val="clear" w:color="auto" w:fill="00A44A"/>
          </w:tcPr>
          <w:p w14:paraId="05F05E89" w14:textId="77777777" w:rsidR="00066C76" w:rsidRPr="00317145" w:rsidRDefault="00066C76"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066C76" w:rsidRPr="00317145" w14:paraId="3A306749" w14:textId="77777777" w:rsidTr="00EE551A">
        <w:trPr>
          <w:trHeight w:val="144"/>
        </w:trPr>
        <w:tc>
          <w:tcPr>
            <w:tcW w:w="4137" w:type="dxa"/>
            <w:shd w:val="clear" w:color="auto" w:fill="00A44A"/>
          </w:tcPr>
          <w:p w14:paraId="23419FA2" w14:textId="77777777" w:rsidR="00066C76" w:rsidRPr="00317145" w:rsidRDefault="00066C76"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2795D59B" w14:textId="77777777" w:rsidR="00066C76" w:rsidRPr="00317145" w:rsidRDefault="00066C76"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066C76" w:rsidRPr="0046427E" w14:paraId="48D13FD5" w14:textId="77777777" w:rsidTr="00127FCA">
        <w:trPr>
          <w:trHeight w:val="144"/>
        </w:trPr>
        <w:tc>
          <w:tcPr>
            <w:tcW w:w="4137" w:type="dxa"/>
            <w:shd w:val="clear" w:color="auto" w:fill="EBFDE3"/>
          </w:tcPr>
          <w:p w14:paraId="6DF73C66" w14:textId="77777777" w:rsidR="00066C76" w:rsidRPr="00066C76" w:rsidRDefault="00066C76" w:rsidP="00066C76">
            <w:pPr>
              <w:rPr>
                <w:rFonts w:ascii="Times New Roman" w:hAnsi="Times New Roman" w:cs="Times New Roman"/>
                <w:color w:val="EDECEC" w:themeColor="accent4" w:themeTint="33"/>
              </w:rPr>
            </w:pPr>
            <w:r w:rsidRPr="00066C76">
              <w:rPr>
                <w:rFonts w:ascii="Times New Roman" w:hAnsi="Times New Roman" w:cs="Times New Roman"/>
                <w:color w:val="000000"/>
              </w:rPr>
              <w:t>Compare the differences in the physical properties of substances using scientific vocabulary.</w:t>
            </w:r>
          </w:p>
        </w:tc>
        <w:tc>
          <w:tcPr>
            <w:tcW w:w="4138" w:type="dxa"/>
            <w:shd w:val="clear" w:color="auto" w:fill="EBFDE3"/>
          </w:tcPr>
          <w:p w14:paraId="40D50FF0" w14:textId="77777777" w:rsidR="00066C76" w:rsidRPr="00066C76" w:rsidRDefault="00066C76" w:rsidP="00066C76">
            <w:pPr>
              <w:rPr>
                <w:rFonts w:ascii="Times New Roman" w:hAnsi="Times New Roman" w:cs="Times New Roman"/>
                <w:color w:val="EDECEC" w:themeColor="accent4" w:themeTint="33"/>
              </w:rPr>
            </w:pPr>
            <w:r w:rsidRPr="00066C76">
              <w:rPr>
                <w:rFonts w:ascii="Times New Roman" w:hAnsi="Times New Roman" w:cs="Times New Roman"/>
                <w:color w:val="000000"/>
              </w:rPr>
              <w:t>Compare the differences in the physical properties of substances using scientific vocabulary.</w:t>
            </w:r>
          </w:p>
        </w:tc>
      </w:tr>
    </w:tbl>
    <w:p w14:paraId="1E8A9976" w14:textId="77777777" w:rsidR="00BF27C4" w:rsidRPr="00533B2B" w:rsidRDefault="00BF27C4" w:rsidP="00BF27C4">
      <w:pPr>
        <w:spacing w:after="0"/>
        <w:rPr>
          <w:rFonts w:ascii="Arial" w:hAnsi="Arial" w:cs="Arial"/>
          <w:szCs w:val="24"/>
        </w:rPr>
      </w:pPr>
    </w:p>
    <w:p w14:paraId="462DF77E" w14:textId="77777777" w:rsidR="00BF27C4" w:rsidRDefault="00BF27C4" w:rsidP="00BF27C4">
      <w:pPr>
        <w:spacing w:after="0"/>
        <w:rPr>
          <w:rFonts w:ascii="Arial" w:hAnsi="Arial" w:cs="Arial"/>
          <w:szCs w:val="24"/>
        </w:rPr>
      </w:pPr>
    </w:p>
    <w:p w14:paraId="6C7C7C61" w14:textId="77777777" w:rsidR="00066C76" w:rsidRDefault="00066C76" w:rsidP="00BF27C4">
      <w:pPr>
        <w:spacing w:after="0"/>
        <w:rPr>
          <w:rFonts w:ascii="Arial" w:hAnsi="Arial" w:cs="Arial"/>
          <w:szCs w:val="24"/>
        </w:rPr>
      </w:pPr>
    </w:p>
    <w:p w14:paraId="7EBC8CBF" w14:textId="77777777" w:rsidR="00066C76" w:rsidRDefault="00066C76" w:rsidP="00BF27C4">
      <w:pPr>
        <w:spacing w:after="0"/>
        <w:rPr>
          <w:rFonts w:ascii="Arial" w:hAnsi="Arial" w:cs="Arial"/>
          <w:szCs w:val="24"/>
        </w:rPr>
      </w:pPr>
    </w:p>
    <w:p w14:paraId="227070CD" w14:textId="77777777" w:rsidR="00066C76" w:rsidRDefault="00066C76" w:rsidP="00BF27C4">
      <w:pPr>
        <w:spacing w:after="0"/>
        <w:rPr>
          <w:rFonts w:ascii="Arial" w:hAnsi="Arial" w:cs="Arial"/>
          <w:szCs w:val="24"/>
        </w:rPr>
      </w:pPr>
    </w:p>
    <w:p w14:paraId="4EA43439" w14:textId="77777777" w:rsidR="00066C76" w:rsidRDefault="00066C76" w:rsidP="00BF27C4">
      <w:pPr>
        <w:spacing w:after="0"/>
        <w:rPr>
          <w:rFonts w:ascii="Arial" w:hAnsi="Arial" w:cs="Arial"/>
          <w:szCs w:val="24"/>
        </w:rPr>
      </w:pPr>
    </w:p>
    <w:p w14:paraId="0C74610D" w14:textId="77777777" w:rsidR="00066C76" w:rsidRDefault="00066C76"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2F16210B" w14:textId="77777777" w:rsidTr="007D42EF">
        <w:trPr>
          <w:trHeight w:val="333"/>
        </w:trPr>
        <w:tc>
          <w:tcPr>
            <w:tcW w:w="9094" w:type="dxa"/>
            <w:shd w:val="clear" w:color="auto" w:fill="00682F"/>
            <w:vAlign w:val="center"/>
          </w:tcPr>
          <w:p w14:paraId="67BBEA3D" w14:textId="77777777" w:rsidR="00BF27C4" w:rsidRPr="00DE3979" w:rsidRDefault="00773465" w:rsidP="00066C76">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lastRenderedPageBreak/>
              <w:t>Reporting Category: S8.C Physical Sciences</w:t>
            </w:r>
            <w:r>
              <w:rPr>
                <w:rFonts w:ascii="Arial" w:hAnsi="Arial" w:cs="Arial"/>
                <w:color w:val="EDECEC" w:themeColor="background1" w:themeTint="33"/>
                <w:szCs w:val="24"/>
              </w:rPr>
              <w:t xml:space="preserve">                                                                            </w:t>
            </w:r>
          </w:p>
        </w:tc>
      </w:tr>
    </w:tbl>
    <w:p w14:paraId="7EFE78A3" w14:textId="77777777" w:rsidR="00BF27C4" w:rsidRPr="00917D0B" w:rsidRDefault="00BF27C4" w:rsidP="00BF27C4">
      <w:pPr>
        <w:spacing w:after="0" w:line="240" w:lineRule="auto"/>
        <w:ind w:left="360" w:hanging="14"/>
        <w:rPr>
          <w:rFonts w:ascii="Arial" w:hAnsi="Arial" w:cs="Arial"/>
          <w:b/>
          <w:sz w:val="16"/>
          <w:szCs w:val="16"/>
        </w:rPr>
      </w:pPr>
    </w:p>
    <w:p w14:paraId="0366F6A9"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.C.</w:t>
      </w:r>
      <w:r>
        <w:rPr>
          <w:rFonts w:ascii="Arial" w:hAnsi="Arial" w:cs="Arial"/>
          <w:b/>
          <w:szCs w:val="24"/>
        </w:rPr>
        <w:t>2</w:t>
      </w:r>
      <w:r w:rsidRPr="00533B2B">
        <w:rPr>
          <w:rFonts w:ascii="Arial" w:hAnsi="Arial" w:cs="Arial"/>
          <w:b/>
          <w:szCs w:val="24"/>
        </w:rPr>
        <w:t>.</w:t>
      </w:r>
      <w:r>
        <w:rPr>
          <w:rFonts w:ascii="Arial" w:hAnsi="Arial" w:cs="Arial"/>
          <w:b/>
          <w:szCs w:val="24"/>
        </w:rPr>
        <w:t>2</w:t>
      </w:r>
    </w:p>
    <w:p w14:paraId="2011652C" w14:textId="77777777" w:rsidR="00BF27C4" w:rsidRPr="00917D0B" w:rsidRDefault="00BF27C4" w:rsidP="00BF27C4">
      <w:pPr>
        <w:spacing w:after="0" w:line="240" w:lineRule="auto"/>
        <w:ind w:left="360" w:hanging="14"/>
        <w:rPr>
          <w:rFonts w:ascii="Times New Roman" w:hAnsi="Times New Roman" w:cs="Times New Roman"/>
          <w:szCs w:val="24"/>
        </w:rPr>
      </w:pPr>
      <w:r w:rsidRPr="00BD69F3">
        <w:rPr>
          <w:rFonts w:ascii="Times New Roman" w:hAnsi="Times New Roman" w:cs="Times New Roman"/>
          <w:szCs w:val="24"/>
        </w:rPr>
        <w:t>Compare the environmental impact of different energy sources chosen to support human endeavors.</w:t>
      </w:r>
    </w:p>
    <w:p w14:paraId="5663102A" w14:textId="77777777" w:rsidR="00BF27C4" w:rsidRPr="00917D0B" w:rsidRDefault="00BF27C4" w:rsidP="00BF27C4">
      <w:pPr>
        <w:spacing w:after="0" w:line="240" w:lineRule="auto"/>
        <w:ind w:left="360" w:hanging="14"/>
        <w:rPr>
          <w:rFonts w:ascii="Arial" w:hAnsi="Arial" w:cs="Arial"/>
          <w:b/>
          <w:sz w:val="16"/>
          <w:szCs w:val="16"/>
        </w:rPr>
      </w:pPr>
    </w:p>
    <w:p w14:paraId="31700A87"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.C.</w:t>
      </w:r>
      <w:r>
        <w:rPr>
          <w:rFonts w:ascii="Arial" w:hAnsi="Arial" w:cs="Arial"/>
          <w:b/>
          <w:szCs w:val="24"/>
        </w:rPr>
        <w:t>2</w:t>
      </w:r>
      <w:r w:rsidRPr="00533B2B">
        <w:rPr>
          <w:rFonts w:ascii="Arial" w:hAnsi="Arial" w:cs="Arial"/>
          <w:b/>
          <w:szCs w:val="24"/>
        </w:rPr>
        <w:t>.</w:t>
      </w:r>
      <w:r>
        <w:rPr>
          <w:rFonts w:ascii="Arial" w:hAnsi="Arial" w:cs="Arial"/>
          <w:b/>
          <w:szCs w:val="24"/>
        </w:rPr>
        <w:t>2</w:t>
      </w:r>
      <w:r w:rsidRPr="00533B2B">
        <w:rPr>
          <w:rFonts w:ascii="Arial" w:hAnsi="Arial" w:cs="Arial"/>
          <w:b/>
          <w:szCs w:val="24"/>
        </w:rPr>
        <w:t>.</w:t>
      </w:r>
      <w:r>
        <w:rPr>
          <w:rFonts w:ascii="Arial" w:hAnsi="Arial" w:cs="Arial"/>
          <w:b/>
          <w:szCs w:val="24"/>
        </w:rPr>
        <w:t>3</w:t>
      </w:r>
      <w:r w:rsidRPr="00533B2B">
        <w:rPr>
          <w:rFonts w:ascii="Arial" w:hAnsi="Arial" w:cs="Arial"/>
          <w:szCs w:val="24"/>
        </w:rPr>
        <w:tab/>
        <w:t xml:space="preserve"> </w:t>
      </w:r>
    </w:p>
    <w:p w14:paraId="3250ACC5" w14:textId="77777777" w:rsidR="00BF27C4" w:rsidRDefault="00BF27C4" w:rsidP="00BF27C4">
      <w:pPr>
        <w:spacing w:after="0" w:line="240" w:lineRule="auto"/>
        <w:ind w:left="550" w:hanging="14"/>
        <w:rPr>
          <w:rFonts w:ascii="Times New Roman" w:hAnsi="Times New Roman" w:cs="Times New Roman"/>
          <w:szCs w:val="24"/>
        </w:rPr>
      </w:pPr>
      <w:r w:rsidRPr="00BD69F3">
        <w:rPr>
          <w:rFonts w:ascii="Times New Roman" w:hAnsi="Times New Roman" w:cs="Times New Roman"/>
          <w:szCs w:val="24"/>
        </w:rPr>
        <w:t>Describe the waste (quantity, kind, and potential to cause environmental impacts) derived from the use of renewable and nonrenewable energy sources and their potential impact on the environment.</w:t>
      </w:r>
    </w:p>
    <w:p w14:paraId="5C00BF3B" w14:textId="77777777" w:rsidR="00BF27C4" w:rsidRPr="00DE3979" w:rsidRDefault="00BF27C4" w:rsidP="00BF27C4">
      <w:pPr>
        <w:spacing w:after="0" w:line="240" w:lineRule="auto"/>
        <w:ind w:left="550" w:hanging="14"/>
        <w:rPr>
          <w:rFonts w:ascii="Arial" w:hAnsi="Arial" w:cs="Arial"/>
          <w:color w:val="EDECEC" w:themeColor="background1" w:themeTint="33"/>
          <w:sz w:val="16"/>
          <w:szCs w:val="16"/>
        </w:rPr>
      </w:pPr>
    </w:p>
    <w:tbl>
      <w:tblPr>
        <w:tblStyle w:val="TableGrid"/>
        <w:tblW w:w="0" w:type="auto"/>
        <w:tblInd w:w="1075" w:type="dxa"/>
        <w:tblLook w:val="04A0" w:firstRow="1" w:lastRow="0" w:firstColumn="1" w:lastColumn="0" w:noHBand="0" w:noVBand="1"/>
      </w:tblPr>
      <w:tblGrid>
        <w:gridCol w:w="8275"/>
      </w:tblGrid>
      <w:tr w:rsidR="00BF27C4" w:rsidRPr="00DE3979" w14:paraId="77A912A3" w14:textId="77777777" w:rsidTr="00EE551A">
        <w:tc>
          <w:tcPr>
            <w:tcW w:w="8275" w:type="dxa"/>
            <w:shd w:val="clear" w:color="auto" w:fill="00A44A"/>
          </w:tcPr>
          <w:p w14:paraId="23B52715" w14:textId="77777777" w:rsidR="00BF27C4" w:rsidRPr="00DE3979" w:rsidRDefault="005730C3" w:rsidP="005E024C">
            <w:pPr>
              <w:rPr>
                <w:rFonts w:ascii="Arial" w:hAnsi="Arial" w:cs="Arial"/>
                <w:color w:val="EDECEC" w:themeColor="background1" w:themeTint="33"/>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3A11F3DD" w14:textId="77777777" w:rsidTr="005E024C">
        <w:tc>
          <w:tcPr>
            <w:tcW w:w="8275" w:type="dxa"/>
          </w:tcPr>
          <w:p w14:paraId="2C3CF865" w14:textId="77777777" w:rsidR="00BF27C4" w:rsidRPr="00917D0B" w:rsidRDefault="00BF27C4" w:rsidP="00943777">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8</w:t>
            </w:r>
            <w:r w:rsidRPr="00917D0B">
              <w:rPr>
                <w:rFonts w:ascii="Times New Roman" w:hAnsi="Times New Roman" w:cs="Times New Roman"/>
                <w:b/>
                <w:szCs w:val="24"/>
              </w:rPr>
              <w:t>.C.</w:t>
            </w:r>
            <w:r>
              <w:rPr>
                <w:rFonts w:ascii="Times New Roman" w:hAnsi="Times New Roman" w:cs="Times New Roman"/>
                <w:b/>
                <w:szCs w:val="24"/>
              </w:rPr>
              <w:t>2</w:t>
            </w:r>
            <w:r w:rsidRPr="00917D0B">
              <w:rPr>
                <w:rFonts w:ascii="Times New Roman" w:hAnsi="Times New Roman" w:cs="Times New Roman"/>
                <w:b/>
                <w:szCs w:val="24"/>
              </w:rPr>
              <w:t>.</w:t>
            </w:r>
            <w:r>
              <w:rPr>
                <w:rFonts w:ascii="Times New Roman" w:hAnsi="Times New Roman" w:cs="Times New Roman"/>
                <w:b/>
                <w:szCs w:val="24"/>
              </w:rPr>
              <w:t>2</w:t>
            </w:r>
            <w:r w:rsidRPr="00917D0B">
              <w:rPr>
                <w:rFonts w:ascii="Times New Roman" w:hAnsi="Times New Roman" w:cs="Times New Roman"/>
                <w:b/>
                <w:szCs w:val="24"/>
              </w:rPr>
              <w:t>.</w:t>
            </w:r>
            <w:r>
              <w:rPr>
                <w:rFonts w:ascii="Times New Roman" w:hAnsi="Times New Roman" w:cs="Times New Roman"/>
                <w:b/>
                <w:szCs w:val="24"/>
              </w:rPr>
              <w:t>3</w:t>
            </w:r>
            <w:r w:rsidRPr="00917D0B">
              <w:rPr>
                <w:rFonts w:ascii="Times New Roman" w:hAnsi="Times New Roman" w:cs="Times New Roman"/>
                <w:b/>
                <w:szCs w:val="24"/>
              </w:rPr>
              <w:t>a</w:t>
            </w:r>
            <w:r>
              <w:rPr>
                <w:rFonts w:ascii="Times New Roman" w:hAnsi="Times New Roman" w:cs="Times New Roman"/>
                <w:szCs w:val="24"/>
              </w:rPr>
              <w:t xml:space="preserve"> </w:t>
            </w:r>
            <w:r w:rsidRPr="00BD69F3">
              <w:rPr>
                <w:rFonts w:ascii="Times New Roman" w:hAnsi="Times New Roman" w:cs="Times New Roman"/>
                <w:szCs w:val="24"/>
              </w:rPr>
              <w:t>Identify energy resources as either renewable (</w:t>
            </w:r>
            <w:r w:rsidR="00943777">
              <w:rPr>
                <w:rFonts w:ascii="Times New Roman" w:hAnsi="Times New Roman" w:cs="Times New Roman"/>
                <w:szCs w:val="24"/>
              </w:rPr>
              <w:t>limited to</w:t>
            </w:r>
            <w:r w:rsidRPr="00BD69F3">
              <w:rPr>
                <w:rFonts w:ascii="Times New Roman" w:hAnsi="Times New Roman" w:cs="Times New Roman"/>
                <w:szCs w:val="24"/>
              </w:rPr>
              <w:t xml:space="preserve"> wind, solar, hydro</w:t>
            </w:r>
            <w:r w:rsidR="00943777">
              <w:rPr>
                <w:rFonts w:ascii="Times New Roman" w:hAnsi="Times New Roman" w:cs="Times New Roman"/>
                <w:szCs w:val="24"/>
              </w:rPr>
              <w:t>electric</w:t>
            </w:r>
            <w:r w:rsidRPr="00BD69F3">
              <w:rPr>
                <w:rFonts w:ascii="Times New Roman" w:hAnsi="Times New Roman" w:cs="Times New Roman"/>
                <w:szCs w:val="24"/>
              </w:rPr>
              <w:t xml:space="preserve">) or non-renewable </w:t>
            </w:r>
            <w:r w:rsidR="00943777">
              <w:rPr>
                <w:rFonts w:ascii="Times New Roman" w:hAnsi="Times New Roman" w:cs="Times New Roman"/>
                <w:szCs w:val="24"/>
              </w:rPr>
              <w:t>(limited to</w:t>
            </w:r>
            <w:r w:rsidRPr="00BD69F3">
              <w:rPr>
                <w:rFonts w:ascii="Times New Roman" w:hAnsi="Times New Roman" w:cs="Times New Roman"/>
                <w:szCs w:val="24"/>
              </w:rPr>
              <w:t xml:space="preserve"> coal, oil, natural gas).</w:t>
            </w:r>
          </w:p>
        </w:tc>
      </w:tr>
    </w:tbl>
    <w:p w14:paraId="5DC52F76" w14:textId="77777777" w:rsidR="00BF27C4" w:rsidRPr="00917D0B" w:rsidRDefault="00BF27C4" w:rsidP="00BF27C4">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13478F" w:rsidRPr="00533B2B" w14:paraId="46B149DA" w14:textId="77777777" w:rsidTr="00EE551A">
        <w:trPr>
          <w:trHeight w:val="305"/>
        </w:trPr>
        <w:tc>
          <w:tcPr>
            <w:tcW w:w="8275" w:type="dxa"/>
            <w:gridSpan w:val="2"/>
            <w:shd w:val="clear" w:color="auto" w:fill="00A44A"/>
          </w:tcPr>
          <w:p w14:paraId="70BABB53" w14:textId="77777777" w:rsidR="0013478F" w:rsidRPr="00DE3979" w:rsidRDefault="0013478F"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13478F" w:rsidRPr="00533B2B" w14:paraId="7396462E" w14:textId="77777777" w:rsidTr="00127FCA">
        <w:tc>
          <w:tcPr>
            <w:tcW w:w="8275" w:type="dxa"/>
            <w:gridSpan w:val="2"/>
            <w:shd w:val="clear" w:color="auto" w:fill="EBFDE3"/>
          </w:tcPr>
          <w:p w14:paraId="1A6AFCD9" w14:textId="77777777" w:rsidR="00773465" w:rsidRDefault="000F3B4E" w:rsidP="00773465">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Skills</w:t>
            </w:r>
            <w:r w:rsidR="00773465">
              <w:rPr>
                <w:rFonts w:ascii="Times New Roman" w:hAnsi="Times New Roman" w:cs="Times New Roman"/>
                <w:szCs w:val="24"/>
              </w:rPr>
              <w:t xml:space="preserve"> are limited to identification and classification of the energy sources</w:t>
            </w:r>
          </w:p>
          <w:p w14:paraId="1572E3B5" w14:textId="77777777" w:rsidR="0013478F" w:rsidRPr="00533B2B" w:rsidRDefault="00773465" w:rsidP="006A2DAF">
            <w:pPr>
              <w:pStyle w:val="ListParagraph"/>
              <w:numPr>
                <w:ilvl w:val="0"/>
                <w:numId w:val="12"/>
              </w:numPr>
              <w:ind w:left="162" w:hanging="180"/>
              <w:rPr>
                <w:rFonts w:ascii="Arial" w:hAnsi="Arial" w:cs="Arial"/>
                <w:szCs w:val="24"/>
              </w:rPr>
            </w:pPr>
            <w:r>
              <w:rPr>
                <w:rFonts w:ascii="Times New Roman" w:hAnsi="Times New Roman" w:cs="Times New Roman"/>
                <w:szCs w:val="24"/>
              </w:rPr>
              <w:t xml:space="preserve">Task </w:t>
            </w:r>
            <w:r w:rsidR="006A2DAF">
              <w:rPr>
                <w:rFonts w:ascii="Times New Roman" w:hAnsi="Times New Roman" w:cs="Times New Roman"/>
                <w:szCs w:val="24"/>
              </w:rPr>
              <w:t>should not</w:t>
            </w:r>
            <w:r>
              <w:rPr>
                <w:rFonts w:ascii="Times New Roman" w:hAnsi="Times New Roman" w:cs="Times New Roman"/>
                <w:szCs w:val="24"/>
              </w:rPr>
              <w:t xml:space="preserve"> ask students about the environmental impact</w:t>
            </w:r>
            <w:r w:rsidR="006A2DAF">
              <w:rPr>
                <w:rFonts w:ascii="Times New Roman" w:hAnsi="Times New Roman" w:cs="Times New Roman"/>
                <w:szCs w:val="24"/>
              </w:rPr>
              <w:t xml:space="preserve"> of the energy sources</w:t>
            </w:r>
          </w:p>
        </w:tc>
      </w:tr>
      <w:tr w:rsidR="00066C76" w:rsidRPr="00317145" w14:paraId="51CD0E1A" w14:textId="77777777" w:rsidTr="00EE551A">
        <w:trPr>
          <w:trHeight w:val="144"/>
        </w:trPr>
        <w:tc>
          <w:tcPr>
            <w:tcW w:w="8275" w:type="dxa"/>
            <w:gridSpan w:val="2"/>
            <w:shd w:val="clear" w:color="auto" w:fill="00A44A"/>
          </w:tcPr>
          <w:p w14:paraId="670F5216" w14:textId="77777777" w:rsidR="00066C76" w:rsidRPr="00317145" w:rsidRDefault="00066C76"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066C76" w:rsidRPr="00317145" w14:paraId="6789E4AD" w14:textId="77777777" w:rsidTr="00EE551A">
        <w:trPr>
          <w:trHeight w:val="144"/>
        </w:trPr>
        <w:tc>
          <w:tcPr>
            <w:tcW w:w="4137" w:type="dxa"/>
            <w:shd w:val="clear" w:color="auto" w:fill="00A44A"/>
          </w:tcPr>
          <w:p w14:paraId="42A2DBCE" w14:textId="77777777" w:rsidR="00066C76" w:rsidRPr="00317145" w:rsidRDefault="00066C76"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7CD737F0" w14:textId="77777777" w:rsidR="00066C76" w:rsidRPr="00317145" w:rsidRDefault="00066C76"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066C76" w:rsidRPr="00066C76" w14:paraId="3E1BC273" w14:textId="77777777" w:rsidTr="00127FCA">
        <w:trPr>
          <w:trHeight w:val="144"/>
        </w:trPr>
        <w:tc>
          <w:tcPr>
            <w:tcW w:w="4137" w:type="dxa"/>
            <w:shd w:val="clear" w:color="auto" w:fill="EBFDE3"/>
          </w:tcPr>
          <w:p w14:paraId="3016AFAB" w14:textId="77777777" w:rsidR="00066C76" w:rsidRPr="00066C76" w:rsidRDefault="00066C76" w:rsidP="00066C76">
            <w:pPr>
              <w:rPr>
                <w:rFonts w:ascii="Times New Roman" w:hAnsi="Times New Roman" w:cs="Times New Roman"/>
                <w:color w:val="EDECEC" w:themeColor="accent4" w:themeTint="33"/>
              </w:rPr>
            </w:pPr>
            <w:r w:rsidRPr="00066C76">
              <w:rPr>
                <w:rFonts w:ascii="Times New Roman" w:hAnsi="Times New Roman" w:cs="Times New Roman"/>
                <w:color w:val="000000"/>
              </w:rPr>
              <w:t>Identify energy sources as renewable or non-renewable.</w:t>
            </w:r>
          </w:p>
        </w:tc>
        <w:tc>
          <w:tcPr>
            <w:tcW w:w="4138" w:type="dxa"/>
            <w:shd w:val="clear" w:color="auto" w:fill="EBFDE3"/>
          </w:tcPr>
          <w:p w14:paraId="715DFF65" w14:textId="77777777" w:rsidR="00066C76" w:rsidRPr="00066C76" w:rsidRDefault="00066C76" w:rsidP="00066C76">
            <w:pPr>
              <w:rPr>
                <w:rFonts w:ascii="Times New Roman" w:hAnsi="Times New Roman" w:cs="Times New Roman"/>
                <w:color w:val="EDECEC" w:themeColor="accent4" w:themeTint="33"/>
              </w:rPr>
            </w:pPr>
            <w:r w:rsidRPr="00066C76">
              <w:rPr>
                <w:rFonts w:ascii="Times New Roman" w:hAnsi="Times New Roman" w:cs="Times New Roman"/>
                <w:color w:val="000000"/>
              </w:rPr>
              <w:t>Identify energy sources as renewable or non-renewable.</w:t>
            </w:r>
          </w:p>
        </w:tc>
      </w:tr>
    </w:tbl>
    <w:p w14:paraId="49FF79E3" w14:textId="77777777" w:rsidR="00BF27C4" w:rsidRPr="00533B2B" w:rsidRDefault="00BF27C4" w:rsidP="00BF27C4">
      <w:pPr>
        <w:spacing w:after="0"/>
        <w:rPr>
          <w:rFonts w:ascii="Arial" w:hAnsi="Arial" w:cs="Arial"/>
          <w:szCs w:val="24"/>
        </w:rPr>
      </w:pPr>
    </w:p>
    <w:p w14:paraId="68F3D793" w14:textId="77777777" w:rsidR="00BF27C4" w:rsidRPr="00533B2B" w:rsidRDefault="00BF27C4"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7B259EE1" w14:textId="77777777" w:rsidTr="007D42EF">
        <w:trPr>
          <w:trHeight w:val="333"/>
        </w:trPr>
        <w:tc>
          <w:tcPr>
            <w:tcW w:w="9094" w:type="dxa"/>
            <w:shd w:val="clear" w:color="auto" w:fill="00682F"/>
            <w:vAlign w:val="center"/>
          </w:tcPr>
          <w:p w14:paraId="6DA201A2" w14:textId="77777777" w:rsidR="00BF27C4" w:rsidRPr="00DE3979" w:rsidRDefault="00BF27C4" w:rsidP="00066C76">
            <w:pPr>
              <w:tabs>
                <w:tab w:val="left" w:pos="2115"/>
              </w:tabs>
              <w:rPr>
                <w:rFonts w:ascii="Arial" w:hAnsi="Arial" w:cs="Arial"/>
                <w:color w:val="EDECEC" w:themeColor="background1" w:themeTint="33"/>
                <w:szCs w:val="24"/>
              </w:rPr>
            </w:pPr>
            <w:r w:rsidRPr="00FA5B3B">
              <w:rPr>
                <w:rFonts w:ascii="Arial" w:hAnsi="Arial" w:cs="Arial"/>
                <w:b/>
                <w:color w:val="EDECEC" w:themeColor="background1" w:themeTint="33"/>
                <w:szCs w:val="24"/>
              </w:rPr>
              <w:t xml:space="preserve"> </w:t>
            </w:r>
            <w:r w:rsidR="00D9236E" w:rsidRPr="00DE3979">
              <w:rPr>
                <w:rFonts w:ascii="Arial" w:hAnsi="Arial" w:cs="Arial"/>
                <w:color w:val="EDECEC" w:themeColor="background1" w:themeTint="33"/>
                <w:szCs w:val="24"/>
              </w:rPr>
              <w:t>Reporting Category: S8.C Physical Sciences</w:t>
            </w:r>
            <w:r w:rsidR="00D9236E">
              <w:rPr>
                <w:rFonts w:ascii="Arial" w:hAnsi="Arial" w:cs="Arial"/>
                <w:color w:val="EDECEC" w:themeColor="background1" w:themeTint="33"/>
                <w:szCs w:val="24"/>
              </w:rPr>
              <w:t xml:space="preserve">                                                                            </w:t>
            </w:r>
          </w:p>
        </w:tc>
      </w:tr>
    </w:tbl>
    <w:p w14:paraId="6D4D27D4" w14:textId="77777777" w:rsidR="00BF27C4" w:rsidRPr="00066C76" w:rsidRDefault="00BF27C4" w:rsidP="00BF27C4">
      <w:pPr>
        <w:spacing w:after="0" w:line="240" w:lineRule="auto"/>
        <w:ind w:left="360" w:hanging="14"/>
        <w:rPr>
          <w:rFonts w:ascii="Arial" w:hAnsi="Arial" w:cs="Arial"/>
          <w:b/>
          <w:sz w:val="12"/>
          <w:szCs w:val="12"/>
        </w:rPr>
      </w:pPr>
    </w:p>
    <w:p w14:paraId="43FDE73A"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.C.3.1</w:t>
      </w:r>
    </w:p>
    <w:p w14:paraId="7E9C759B" w14:textId="77777777" w:rsidR="00BF27C4" w:rsidRPr="00917D0B" w:rsidRDefault="00BF27C4" w:rsidP="00BF27C4">
      <w:pPr>
        <w:spacing w:after="0" w:line="240" w:lineRule="auto"/>
        <w:ind w:left="360" w:hanging="14"/>
        <w:rPr>
          <w:rFonts w:ascii="Times New Roman" w:hAnsi="Times New Roman" w:cs="Times New Roman"/>
          <w:szCs w:val="24"/>
        </w:rPr>
      </w:pPr>
      <w:r w:rsidRPr="00431D0E">
        <w:rPr>
          <w:rFonts w:ascii="Times New Roman" w:hAnsi="Times New Roman" w:cs="Times New Roman"/>
          <w:szCs w:val="24"/>
        </w:rPr>
        <w:t>Describe the effect of multiple forces on the movement, speed, or direction of an object.</w:t>
      </w:r>
    </w:p>
    <w:p w14:paraId="5358BDD5" w14:textId="77777777" w:rsidR="00BF27C4" w:rsidRPr="00066C76" w:rsidRDefault="00BF27C4" w:rsidP="00BF27C4">
      <w:pPr>
        <w:spacing w:after="0" w:line="240" w:lineRule="auto"/>
        <w:ind w:left="360" w:hanging="14"/>
        <w:rPr>
          <w:rFonts w:ascii="Arial" w:hAnsi="Arial" w:cs="Arial"/>
          <w:b/>
          <w:sz w:val="12"/>
          <w:szCs w:val="12"/>
        </w:rPr>
      </w:pPr>
    </w:p>
    <w:p w14:paraId="0E777E68"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.C.3.1.1</w:t>
      </w:r>
      <w:r w:rsidRPr="00533B2B">
        <w:rPr>
          <w:rFonts w:ascii="Arial" w:hAnsi="Arial" w:cs="Arial"/>
          <w:szCs w:val="24"/>
        </w:rPr>
        <w:tab/>
        <w:t xml:space="preserve"> </w:t>
      </w:r>
    </w:p>
    <w:p w14:paraId="19391015" w14:textId="77777777" w:rsidR="00BF27C4" w:rsidRPr="00917D0B" w:rsidRDefault="00BF27C4" w:rsidP="00BF27C4">
      <w:pPr>
        <w:spacing w:after="0" w:line="240" w:lineRule="auto"/>
        <w:ind w:left="550" w:hanging="14"/>
        <w:rPr>
          <w:rFonts w:ascii="Times New Roman" w:hAnsi="Times New Roman" w:cs="Times New Roman"/>
          <w:szCs w:val="24"/>
        </w:rPr>
      </w:pPr>
      <w:r w:rsidRPr="00431D0E">
        <w:rPr>
          <w:rFonts w:ascii="Times New Roman" w:hAnsi="Times New Roman" w:cs="Times New Roman"/>
          <w:szCs w:val="24"/>
        </w:rPr>
        <w:t>Describe forces acting on objects (e.g., friction, gravity, balanced versus unbalanced, inertia, momentum).</w:t>
      </w:r>
    </w:p>
    <w:p w14:paraId="3D2AC73A" w14:textId="77777777" w:rsidR="00BF27C4" w:rsidRPr="00066C76"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37E38A1F" w14:textId="77777777" w:rsidTr="00EE551A">
        <w:tc>
          <w:tcPr>
            <w:tcW w:w="8275" w:type="dxa"/>
            <w:shd w:val="clear" w:color="auto" w:fill="00A44A"/>
          </w:tcPr>
          <w:p w14:paraId="2D29CE7E"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5BA46D13" w14:textId="77777777" w:rsidTr="005E024C">
        <w:tc>
          <w:tcPr>
            <w:tcW w:w="8275" w:type="dxa"/>
          </w:tcPr>
          <w:p w14:paraId="2F3692A4" w14:textId="77777777" w:rsidR="00BF27C4" w:rsidRPr="00917D0B" w:rsidRDefault="00BF27C4" w:rsidP="00943777">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8</w:t>
            </w:r>
            <w:r w:rsidRPr="00917D0B">
              <w:rPr>
                <w:rFonts w:ascii="Times New Roman" w:hAnsi="Times New Roman" w:cs="Times New Roman"/>
                <w:b/>
                <w:szCs w:val="24"/>
              </w:rPr>
              <w:t>.C.3.1.1a</w:t>
            </w:r>
            <w:r w:rsidRPr="00917D0B">
              <w:rPr>
                <w:rFonts w:ascii="Times New Roman" w:hAnsi="Times New Roman" w:cs="Times New Roman"/>
                <w:szCs w:val="24"/>
              </w:rPr>
              <w:t xml:space="preserve"> </w:t>
            </w:r>
            <w:r w:rsidRPr="00431D0E">
              <w:rPr>
                <w:rFonts w:ascii="Times New Roman" w:hAnsi="Times New Roman" w:cs="Times New Roman"/>
                <w:szCs w:val="24"/>
              </w:rPr>
              <w:t xml:space="preserve">Compare the impact of </w:t>
            </w:r>
            <w:r w:rsidR="00943777">
              <w:rPr>
                <w:rFonts w:ascii="Times New Roman" w:hAnsi="Times New Roman" w:cs="Times New Roman"/>
                <w:szCs w:val="24"/>
              </w:rPr>
              <w:t>one or more</w:t>
            </w:r>
            <w:r w:rsidRPr="00431D0E">
              <w:rPr>
                <w:rFonts w:ascii="Times New Roman" w:hAnsi="Times New Roman" w:cs="Times New Roman"/>
                <w:szCs w:val="24"/>
              </w:rPr>
              <w:t xml:space="preserve"> forces acting on an object (</w:t>
            </w:r>
            <w:r w:rsidR="00943777">
              <w:rPr>
                <w:rFonts w:ascii="Times New Roman" w:hAnsi="Times New Roman" w:cs="Times New Roman"/>
                <w:szCs w:val="24"/>
              </w:rPr>
              <w:t xml:space="preserve">limited to friction, gravity, balanced, and </w:t>
            </w:r>
            <w:r w:rsidRPr="00431D0E">
              <w:rPr>
                <w:rFonts w:ascii="Times New Roman" w:hAnsi="Times New Roman" w:cs="Times New Roman"/>
                <w:szCs w:val="24"/>
              </w:rPr>
              <w:t>unbalanced).</w:t>
            </w:r>
          </w:p>
        </w:tc>
      </w:tr>
    </w:tbl>
    <w:p w14:paraId="4DF96764" w14:textId="77777777" w:rsidR="00BF27C4" w:rsidRPr="00066C76"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D9236E" w:rsidRPr="00533B2B" w14:paraId="47BCECB5" w14:textId="77777777" w:rsidTr="00EE551A">
        <w:trPr>
          <w:trHeight w:val="305"/>
        </w:trPr>
        <w:tc>
          <w:tcPr>
            <w:tcW w:w="8275" w:type="dxa"/>
            <w:gridSpan w:val="2"/>
            <w:shd w:val="clear" w:color="auto" w:fill="00A44A"/>
            <w:vAlign w:val="center"/>
          </w:tcPr>
          <w:p w14:paraId="740039F9" w14:textId="77777777" w:rsidR="00D9236E" w:rsidRPr="00DE3979" w:rsidRDefault="00D9236E"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D9236E" w:rsidRPr="00533B2B" w14:paraId="11DDE02A" w14:textId="77777777" w:rsidTr="00127FCA">
        <w:tc>
          <w:tcPr>
            <w:tcW w:w="8275" w:type="dxa"/>
            <w:gridSpan w:val="2"/>
            <w:shd w:val="clear" w:color="auto" w:fill="EBFDE3"/>
          </w:tcPr>
          <w:p w14:paraId="35D1C148" w14:textId="77777777" w:rsidR="00D9236E" w:rsidRDefault="00D9236E" w:rsidP="00D9236E">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 xml:space="preserve">Students will NOT be asked to do calculations </w:t>
            </w:r>
          </w:p>
          <w:p w14:paraId="4AF0C5B7" w14:textId="77777777" w:rsidR="00D9236E" w:rsidRPr="00533B2B" w:rsidRDefault="00D9236E" w:rsidP="004508FD">
            <w:pPr>
              <w:pStyle w:val="ListParagraph"/>
              <w:numPr>
                <w:ilvl w:val="0"/>
                <w:numId w:val="11"/>
              </w:numPr>
              <w:ind w:left="162" w:hanging="180"/>
              <w:rPr>
                <w:rFonts w:ascii="Arial" w:hAnsi="Arial" w:cs="Arial"/>
                <w:szCs w:val="24"/>
              </w:rPr>
            </w:pPr>
            <w:r w:rsidRPr="00D9236E">
              <w:rPr>
                <w:rFonts w:ascii="Times New Roman" w:hAnsi="Times New Roman" w:cs="Times New Roman"/>
                <w:szCs w:val="24"/>
              </w:rPr>
              <w:t>Contexts</w:t>
            </w:r>
            <w:r>
              <w:rPr>
                <w:rFonts w:ascii="Arial" w:hAnsi="Arial" w:cs="Arial"/>
                <w:szCs w:val="24"/>
              </w:rPr>
              <w:t xml:space="preserve"> </w:t>
            </w:r>
            <w:r>
              <w:rPr>
                <w:rFonts w:ascii="Times New Roman" w:hAnsi="Times New Roman" w:cs="Times New Roman"/>
              </w:rPr>
              <w:t xml:space="preserve">should be limited to those found elsewhere in the content strands of the </w:t>
            </w:r>
            <w:r w:rsidR="005730C3">
              <w:rPr>
                <w:rFonts w:ascii="Times New Roman" w:hAnsi="Times New Roman" w:cs="Times New Roman"/>
              </w:rPr>
              <w:t>alternate</w:t>
            </w:r>
            <w:r>
              <w:rPr>
                <w:rFonts w:ascii="Times New Roman" w:hAnsi="Times New Roman" w:cs="Times New Roman"/>
              </w:rPr>
              <w:t xml:space="preserve"> eligible content or to those with which the students taking the </w:t>
            </w:r>
            <w:r w:rsidRPr="000D4472">
              <w:rPr>
                <w:rFonts w:ascii="Times New Roman" w:hAnsi="Times New Roman" w:cs="Times New Roman"/>
                <w:i/>
              </w:rPr>
              <w:t>PASA</w:t>
            </w:r>
            <w:r>
              <w:rPr>
                <w:rFonts w:ascii="Times New Roman" w:hAnsi="Times New Roman" w:cs="Times New Roman"/>
              </w:rPr>
              <w:t xml:space="preserve"> would be familiar</w:t>
            </w:r>
          </w:p>
        </w:tc>
      </w:tr>
      <w:tr w:rsidR="00066C76" w:rsidRPr="00317145" w14:paraId="399CF55B" w14:textId="77777777" w:rsidTr="00EE551A">
        <w:trPr>
          <w:trHeight w:val="144"/>
        </w:trPr>
        <w:tc>
          <w:tcPr>
            <w:tcW w:w="8275" w:type="dxa"/>
            <w:gridSpan w:val="2"/>
            <w:shd w:val="clear" w:color="auto" w:fill="00A44A"/>
          </w:tcPr>
          <w:p w14:paraId="07ED6734" w14:textId="77777777" w:rsidR="00066C76" w:rsidRPr="00317145" w:rsidRDefault="00066C76"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066C76" w:rsidRPr="00317145" w14:paraId="5CBB5AE1" w14:textId="77777777" w:rsidTr="00EE551A">
        <w:trPr>
          <w:trHeight w:val="144"/>
        </w:trPr>
        <w:tc>
          <w:tcPr>
            <w:tcW w:w="4137" w:type="dxa"/>
            <w:shd w:val="clear" w:color="auto" w:fill="00A44A"/>
          </w:tcPr>
          <w:p w14:paraId="557D7821" w14:textId="77777777" w:rsidR="00066C76" w:rsidRPr="00317145" w:rsidRDefault="00066C76"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9765C2F" w14:textId="77777777" w:rsidR="00066C76" w:rsidRPr="00317145" w:rsidRDefault="00066C76"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066C76" w:rsidRPr="00066C76" w14:paraId="5C904B23" w14:textId="77777777" w:rsidTr="00127FCA">
        <w:trPr>
          <w:trHeight w:val="144"/>
        </w:trPr>
        <w:tc>
          <w:tcPr>
            <w:tcW w:w="4137" w:type="dxa"/>
            <w:shd w:val="clear" w:color="auto" w:fill="EBFDE3"/>
          </w:tcPr>
          <w:p w14:paraId="1A9A417B" w14:textId="77777777" w:rsidR="00066C76" w:rsidRPr="00066C76" w:rsidRDefault="00066C76" w:rsidP="00066C76">
            <w:pPr>
              <w:rPr>
                <w:rFonts w:ascii="Times New Roman" w:hAnsi="Times New Roman" w:cs="Times New Roman"/>
                <w:color w:val="EDECEC" w:themeColor="accent4" w:themeTint="33"/>
              </w:rPr>
            </w:pPr>
            <w:r w:rsidRPr="00066C76">
              <w:rPr>
                <w:rFonts w:ascii="Times New Roman" w:hAnsi="Times New Roman" w:cs="Times New Roman"/>
                <w:color w:val="000000"/>
              </w:rPr>
              <w:t xml:space="preserve">Determine the motion of </w:t>
            </w:r>
            <w:r>
              <w:rPr>
                <w:rFonts w:ascii="Times New Roman" w:hAnsi="Times New Roman" w:cs="Times New Roman"/>
                <w:color w:val="000000"/>
              </w:rPr>
              <w:t xml:space="preserve">an </w:t>
            </w:r>
            <w:r w:rsidRPr="00066C76">
              <w:rPr>
                <w:rFonts w:ascii="Times New Roman" w:hAnsi="Times New Roman" w:cs="Times New Roman"/>
                <w:color w:val="000000"/>
              </w:rPr>
              <w:t xml:space="preserve">object based on the forces acting on it. </w:t>
            </w:r>
          </w:p>
        </w:tc>
        <w:tc>
          <w:tcPr>
            <w:tcW w:w="4138" w:type="dxa"/>
            <w:shd w:val="clear" w:color="auto" w:fill="EBFDE3"/>
          </w:tcPr>
          <w:p w14:paraId="2ACEDA0F" w14:textId="77777777" w:rsidR="00066C76" w:rsidRPr="00066C76" w:rsidRDefault="00066C76" w:rsidP="00066C76">
            <w:pPr>
              <w:rPr>
                <w:rFonts w:ascii="Times New Roman" w:hAnsi="Times New Roman" w:cs="Times New Roman"/>
                <w:color w:val="EDECEC" w:themeColor="accent4" w:themeTint="33"/>
              </w:rPr>
            </w:pPr>
            <w:r w:rsidRPr="00066C76">
              <w:rPr>
                <w:rFonts w:ascii="Times New Roman" w:hAnsi="Times New Roman" w:cs="Times New Roman"/>
                <w:color w:val="000000"/>
              </w:rPr>
              <w:t xml:space="preserve">Determine the motion of objects based on the forces acting on it. </w:t>
            </w:r>
          </w:p>
        </w:tc>
      </w:tr>
    </w:tbl>
    <w:p w14:paraId="269F67D1" w14:textId="77777777" w:rsidR="00BF27C4" w:rsidRPr="00533B2B" w:rsidRDefault="00BF27C4" w:rsidP="00BF27C4">
      <w:pPr>
        <w:spacing w:after="0"/>
        <w:rPr>
          <w:rFonts w:ascii="Arial" w:hAnsi="Arial" w:cs="Arial"/>
          <w:szCs w:val="24"/>
        </w:rPr>
      </w:pPr>
    </w:p>
    <w:p w14:paraId="4C5E7832" w14:textId="77777777" w:rsidR="00BF27C4" w:rsidRDefault="00BF27C4" w:rsidP="00BF27C4">
      <w:pPr>
        <w:spacing w:after="0"/>
        <w:rPr>
          <w:rFonts w:ascii="Arial" w:hAnsi="Arial" w:cs="Arial"/>
          <w:szCs w:val="24"/>
        </w:rPr>
      </w:pPr>
    </w:p>
    <w:p w14:paraId="5F35E3A3" w14:textId="77777777" w:rsidR="00AC5149" w:rsidRDefault="00AC5149" w:rsidP="00BF27C4">
      <w:pPr>
        <w:spacing w:after="0"/>
        <w:rPr>
          <w:rFonts w:ascii="Arial" w:hAnsi="Arial" w:cs="Arial"/>
          <w:szCs w:val="24"/>
        </w:rPr>
      </w:pPr>
    </w:p>
    <w:p w14:paraId="316ADD60" w14:textId="77777777" w:rsidR="00AC5149" w:rsidRDefault="00AC5149" w:rsidP="00BF27C4">
      <w:pPr>
        <w:spacing w:after="0"/>
        <w:rPr>
          <w:rFonts w:ascii="Arial" w:hAnsi="Arial" w:cs="Arial"/>
          <w:szCs w:val="24"/>
        </w:rPr>
      </w:pPr>
    </w:p>
    <w:p w14:paraId="6BBB7AB2" w14:textId="77777777" w:rsidR="00AC5149" w:rsidRDefault="00AC5149" w:rsidP="00BF27C4">
      <w:pPr>
        <w:spacing w:after="0"/>
        <w:rPr>
          <w:rFonts w:ascii="Arial" w:hAnsi="Arial" w:cs="Arial"/>
          <w:szCs w:val="24"/>
        </w:rPr>
      </w:pPr>
    </w:p>
    <w:p w14:paraId="125F022B" w14:textId="77777777" w:rsidR="00AC5149" w:rsidRDefault="00AC5149"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5653A23D" w14:textId="77777777" w:rsidTr="007D42EF">
        <w:trPr>
          <w:trHeight w:val="333"/>
        </w:trPr>
        <w:tc>
          <w:tcPr>
            <w:tcW w:w="9094" w:type="dxa"/>
            <w:shd w:val="clear" w:color="auto" w:fill="00682F"/>
            <w:vAlign w:val="center"/>
          </w:tcPr>
          <w:p w14:paraId="61E2D6B4" w14:textId="77777777" w:rsidR="00BF27C4" w:rsidRPr="00DE3979" w:rsidRDefault="00D9236E" w:rsidP="00AC5149">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lastRenderedPageBreak/>
              <w:t>Reporting Category: S8.</w:t>
            </w:r>
            <w:r w:rsidR="00771104">
              <w:rPr>
                <w:rFonts w:ascii="Arial" w:hAnsi="Arial" w:cs="Arial"/>
                <w:color w:val="EDECEC" w:themeColor="background1" w:themeTint="33"/>
                <w:szCs w:val="24"/>
              </w:rPr>
              <w:t>D</w:t>
            </w:r>
            <w:r w:rsidRPr="00DE3979">
              <w:rPr>
                <w:rFonts w:ascii="Arial" w:hAnsi="Arial" w:cs="Arial"/>
                <w:color w:val="EDECEC" w:themeColor="background1" w:themeTint="33"/>
                <w:szCs w:val="24"/>
              </w:rPr>
              <w:t xml:space="preserve"> </w:t>
            </w:r>
            <w:r w:rsidR="00771104">
              <w:rPr>
                <w:rFonts w:ascii="Arial" w:hAnsi="Arial" w:cs="Arial"/>
                <w:color w:val="EDECEC" w:themeColor="background1" w:themeTint="33"/>
                <w:szCs w:val="24"/>
              </w:rPr>
              <w:t xml:space="preserve">Earth and Space Sciences </w:t>
            </w:r>
            <w:r>
              <w:rPr>
                <w:rFonts w:ascii="Arial" w:hAnsi="Arial" w:cs="Arial"/>
                <w:color w:val="EDECEC" w:themeColor="background1" w:themeTint="33"/>
                <w:szCs w:val="24"/>
              </w:rPr>
              <w:t xml:space="preserve">                                                               </w:t>
            </w:r>
          </w:p>
        </w:tc>
      </w:tr>
    </w:tbl>
    <w:p w14:paraId="6183D8BF" w14:textId="77777777" w:rsidR="00BF27C4" w:rsidRPr="00AC5149" w:rsidRDefault="00BF27C4" w:rsidP="00BF27C4">
      <w:pPr>
        <w:spacing w:after="0" w:line="240" w:lineRule="auto"/>
        <w:ind w:left="360" w:hanging="14"/>
        <w:rPr>
          <w:rFonts w:ascii="Arial" w:hAnsi="Arial" w:cs="Arial"/>
          <w:b/>
          <w:sz w:val="12"/>
          <w:szCs w:val="12"/>
        </w:rPr>
      </w:pPr>
    </w:p>
    <w:p w14:paraId="1A1F0862"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w:t>
      </w:r>
      <w:r>
        <w:rPr>
          <w:rFonts w:ascii="Arial" w:hAnsi="Arial" w:cs="Arial"/>
          <w:b/>
          <w:szCs w:val="24"/>
        </w:rPr>
        <w:t>D</w:t>
      </w:r>
      <w:r w:rsidRPr="00533B2B">
        <w:rPr>
          <w:rFonts w:ascii="Arial" w:hAnsi="Arial" w:cs="Arial"/>
          <w:b/>
          <w:szCs w:val="24"/>
        </w:rPr>
        <w:t>.</w:t>
      </w:r>
      <w:r>
        <w:rPr>
          <w:rFonts w:ascii="Arial" w:hAnsi="Arial" w:cs="Arial"/>
          <w:b/>
          <w:szCs w:val="24"/>
        </w:rPr>
        <w:t>1</w:t>
      </w:r>
      <w:r w:rsidRPr="00533B2B">
        <w:rPr>
          <w:rFonts w:ascii="Arial" w:hAnsi="Arial" w:cs="Arial"/>
          <w:b/>
          <w:szCs w:val="24"/>
        </w:rPr>
        <w:t>.1</w:t>
      </w:r>
    </w:p>
    <w:p w14:paraId="339147C8" w14:textId="77777777" w:rsidR="00BF27C4" w:rsidRPr="00917D0B" w:rsidRDefault="00BF27C4" w:rsidP="00BF27C4">
      <w:pPr>
        <w:spacing w:after="0" w:line="240" w:lineRule="auto"/>
        <w:ind w:left="360" w:hanging="14"/>
        <w:rPr>
          <w:rFonts w:ascii="Times New Roman" w:hAnsi="Times New Roman" w:cs="Times New Roman"/>
          <w:szCs w:val="24"/>
        </w:rPr>
      </w:pPr>
      <w:r w:rsidRPr="002B17BC">
        <w:rPr>
          <w:rFonts w:ascii="Times New Roman" w:hAnsi="Times New Roman" w:cs="Times New Roman"/>
          <w:szCs w:val="24"/>
        </w:rPr>
        <w:t>Describe constructive and destructive natural processes that form different geologic structures and resources.</w:t>
      </w:r>
    </w:p>
    <w:p w14:paraId="677B95A0" w14:textId="77777777" w:rsidR="00BF27C4" w:rsidRPr="00AC5149" w:rsidRDefault="00BF27C4" w:rsidP="00BF27C4">
      <w:pPr>
        <w:spacing w:after="0" w:line="240" w:lineRule="auto"/>
        <w:ind w:left="360" w:hanging="14"/>
        <w:rPr>
          <w:rFonts w:ascii="Arial" w:hAnsi="Arial" w:cs="Arial"/>
          <w:b/>
          <w:sz w:val="12"/>
          <w:szCs w:val="12"/>
        </w:rPr>
      </w:pPr>
    </w:p>
    <w:p w14:paraId="0B281064"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w:t>
      </w:r>
      <w:r>
        <w:rPr>
          <w:rFonts w:ascii="Arial" w:hAnsi="Arial" w:cs="Arial"/>
          <w:b/>
          <w:szCs w:val="24"/>
        </w:rPr>
        <w:t>D</w:t>
      </w:r>
      <w:r w:rsidRPr="00533B2B">
        <w:rPr>
          <w:rFonts w:ascii="Arial" w:hAnsi="Arial" w:cs="Arial"/>
          <w:b/>
          <w:szCs w:val="24"/>
        </w:rPr>
        <w:t>.</w:t>
      </w:r>
      <w:r>
        <w:rPr>
          <w:rFonts w:ascii="Arial" w:hAnsi="Arial" w:cs="Arial"/>
          <w:b/>
          <w:szCs w:val="24"/>
        </w:rPr>
        <w:t>1</w:t>
      </w:r>
      <w:r w:rsidRPr="00533B2B">
        <w:rPr>
          <w:rFonts w:ascii="Arial" w:hAnsi="Arial" w:cs="Arial"/>
          <w:b/>
          <w:szCs w:val="24"/>
        </w:rPr>
        <w:t>.1.</w:t>
      </w:r>
      <w:r>
        <w:rPr>
          <w:rFonts w:ascii="Arial" w:hAnsi="Arial" w:cs="Arial"/>
          <w:b/>
          <w:szCs w:val="24"/>
        </w:rPr>
        <w:t>2</w:t>
      </w:r>
      <w:r w:rsidRPr="00533B2B">
        <w:rPr>
          <w:rFonts w:ascii="Arial" w:hAnsi="Arial" w:cs="Arial"/>
          <w:szCs w:val="24"/>
        </w:rPr>
        <w:tab/>
        <w:t xml:space="preserve"> </w:t>
      </w:r>
    </w:p>
    <w:p w14:paraId="1B098A12" w14:textId="77777777" w:rsidR="00BF27C4" w:rsidRPr="00917D0B" w:rsidRDefault="00BF27C4" w:rsidP="00BF27C4">
      <w:pPr>
        <w:spacing w:after="0" w:line="240" w:lineRule="auto"/>
        <w:ind w:left="550" w:hanging="14"/>
        <w:rPr>
          <w:rFonts w:ascii="Times New Roman" w:hAnsi="Times New Roman" w:cs="Times New Roman"/>
          <w:szCs w:val="24"/>
        </w:rPr>
      </w:pPr>
      <w:r w:rsidRPr="002B17BC">
        <w:rPr>
          <w:rFonts w:ascii="Times New Roman" w:hAnsi="Times New Roman" w:cs="Times New Roman"/>
          <w:szCs w:val="24"/>
        </w:rPr>
        <w:t>Compare and contrast (geological processes, length of time over which change occurs, factors affecting the rate of change) different types of changes in Earth’s surface (e.g., landslides, volcanic eruptions, earthquakes, mountain building, new land being formed, weathering, erosion, sedimentation, soil formation).</w:t>
      </w:r>
    </w:p>
    <w:p w14:paraId="5802A1CA" w14:textId="77777777" w:rsidR="00BF27C4" w:rsidRPr="00AC5149"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0BD69668" w14:textId="77777777" w:rsidTr="00EE551A">
        <w:tc>
          <w:tcPr>
            <w:tcW w:w="8275" w:type="dxa"/>
            <w:shd w:val="clear" w:color="auto" w:fill="00A44A"/>
          </w:tcPr>
          <w:p w14:paraId="7805A6A2"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49C33CC5" w14:textId="77777777" w:rsidTr="005E024C">
        <w:tc>
          <w:tcPr>
            <w:tcW w:w="8275" w:type="dxa"/>
          </w:tcPr>
          <w:p w14:paraId="4254C981" w14:textId="77777777" w:rsidR="00BF27C4" w:rsidRPr="00917D0B" w:rsidRDefault="00BF27C4" w:rsidP="00943777">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8</w:t>
            </w:r>
            <w:r w:rsidRPr="00917D0B">
              <w:rPr>
                <w:rFonts w:ascii="Times New Roman" w:hAnsi="Times New Roman" w:cs="Times New Roman"/>
                <w:b/>
                <w:szCs w:val="24"/>
              </w:rPr>
              <w:t>.</w:t>
            </w:r>
            <w:r>
              <w:rPr>
                <w:rFonts w:ascii="Times New Roman" w:hAnsi="Times New Roman" w:cs="Times New Roman"/>
                <w:b/>
                <w:szCs w:val="24"/>
              </w:rPr>
              <w:t>D</w:t>
            </w:r>
            <w:r w:rsidRPr="00917D0B">
              <w:rPr>
                <w:rFonts w:ascii="Times New Roman" w:hAnsi="Times New Roman" w:cs="Times New Roman"/>
                <w:b/>
                <w:szCs w:val="24"/>
              </w:rPr>
              <w:t>.</w:t>
            </w:r>
            <w:r>
              <w:rPr>
                <w:rFonts w:ascii="Times New Roman" w:hAnsi="Times New Roman" w:cs="Times New Roman"/>
                <w:b/>
                <w:szCs w:val="24"/>
              </w:rPr>
              <w:t>1</w:t>
            </w:r>
            <w:r w:rsidRPr="00917D0B">
              <w:rPr>
                <w:rFonts w:ascii="Times New Roman" w:hAnsi="Times New Roman" w:cs="Times New Roman"/>
                <w:b/>
                <w:szCs w:val="24"/>
              </w:rPr>
              <w:t>.1.</w:t>
            </w:r>
            <w:r>
              <w:rPr>
                <w:rFonts w:ascii="Times New Roman" w:hAnsi="Times New Roman" w:cs="Times New Roman"/>
                <w:b/>
                <w:szCs w:val="24"/>
              </w:rPr>
              <w:t>2</w:t>
            </w:r>
            <w:r w:rsidRPr="00917D0B">
              <w:rPr>
                <w:rFonts w:ascii="Times New Roman" w:hAnsi="Times New Roman" w:cs="Times New Roman"/>
                <w:b/>
                <w:szCs w:val="24"/>
              </w:rPr>
              <w:t>a</w:t>
            </w:r>
            <w:r w:rsidRPr="00917D0B">
              <w:rPr>
                <w:rFonts w:ascii="Times New Roman" w:hAnsi="Times New Roman" w:cs="Times New Roman"/>
                <w:szCs w:val="24"/>
              </w:rPr>
              <w:t xml:space="preserve"> </w:t>
            </w:r>
            <w:r w:rsidRPr="002B17BC">
              <w:rPr>
                <w:rFonts w:ascii="Times New Roman" w:hAnsi="Times New Roman" w:cs="Times New Roman"/>
                <w:szCs w:val="24"/>
              </w:rPr>
              <w:t>Identify the natural processes that change the Earth’s surface (e.g., landslides, earthquakes, weathering).</w:t>
            </w:r>
          </w:p>
        </w:tc>
      </w:tr>
    </w:tbl>
    <w:p w14:paraId="61FF226A" w14:textId="77777777" w:rsidR="00BF27C4" w:rsidRPr="00AC5149"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D9236E" w:rsidRPr="00533B2B" w14:paraId="63CFC6A6" w14:textId="77777777" w:rsidTr="00EE551A">
        <w:trPr>
          <w:trHeight w:val="305"/>
        </w:trPr>
        <w:tc>
          <w:tcPr>
            <w:tcW w:w="8275" w:type="dxa"/>
            <w:gridSpan w:val="2"/>
            <w:shd w:val="clear" w:color="auto" w:fill="00A44A"/>
            <w:vAlign w:val="center"/>
          </w:tcPr>
          <w:p w14:paraId="13D815FA" w14:textId="77777777" w:rsidR="00D9236E" w:rsidRPr="00DE3979" w:rsidRDefault="00D9236E"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D9236E" w:rsidRPr="00533B2B" w14:paraId="11B8A254" w14:textId="77777777" w:rsidTr="00127FCA">
        <w:tc>
          <w:tcPr>
            <w:tcW w:w="8275" w:type="dxa"/>
            <w:gridSpan w:val="2"/>
            <w:shd w:val="clear" w:color="auto" w:fill="EBFDE3"/>
          </w:tcPr>
          <w:p w14:paraId="3504BC4D" w14:textId="77777777" w:rsidR="00D9236E" w:rsidRPr="00533B2B" w:rsidRDefault="000F3B4E" w:rsidP="004508FD">
            <w:pPr>
              <w:pStyle w:val="ListParagraph"/>
              <w:numPr>
                <w:ilvl w:val="0"/>
                <w:numId w:val="11"/>
              </w:numPr>
              <w:ind w:left="162" w:hanging="180"/>
              <w:rPr>
                <w:rFonts w:ascii="Arial" w:hAnsi="Arial" w:cs="Arial"/>
                <w:szCs w:val="24"/>
              </w:rPr>
            </w:pPr>
            <w:r>
              <w:rPr>
                <w:rFonts w:ascii="Times New Roman" w:hAnsi="Times New Roman" w:cs="Times New Roman"/>
                <w:szCs w:val="24"/>
              </w:rPr>
              <w:t>Skills</w:t>
            </w:r>
            <w:r w:rsidR="004508FD">
              <w:rPr>
                <w:rFonts w:ascii="Times New Roman" w:hAnsi="Times New Roman" w:cs="Times New Roman"/>
                <w:szCs w:val="24"/>
              </w:rPr>
              <w:t xml:space="preserve"> are limited to identification of processes and what happens during that process</w:t>
            </w:r>
            <w:r w:rsidR="004508FD">
              <w:rPr>
                <w:rFonts w:ascii="Times New Roman" w:hAnsi="Times New Roman" w:cs="Times New Roman"/>
              </w:rPr>
              <w:t xml:space="preserve"> </w:t>
            </w:r>
          </w:p>
        </w:tc>
      </w:tr>
      <w:tr w:rsidR="00AC5149" w:rsidRPr="00317145" w14:paraId="4C50B2DE" w14:textId="77777777" w:rsidTr="00EE551A">
        <w:trPr>
          <w:trHeight w:val="144"/>
        </w:trPr>
        <w:tc>
          <w:tcPr>
            <w:tcW w:w="8275" w:type="dxa"/>
            <w:gridSpan w:val="2"/>
            <w:shd w:val="clear" w:color="auto" w:fill="00A44A"/>
          </w:tcPr>
          <w:p w14:paraId="73382783" w14:textId="77777777" w:rsidR="00AC5149" w:rsidRPr="00317145" w:rsidRDefault="00AC5149"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AC5149" w:rsidRPr="00317145" w14:paraId="3C32D74D" w14:textId="77777777" w:rsidTr="00EE551A">
        <w:trPr>
          <w:trHeight w:val="144"/>
        </w:trPr>
        <w:tc>
          <w:tcPr>
            <w:tcW w:w="4137" w:type="dxa"/>
            <w:shd w:val="clear" w:color="auto" w:fill="00A44A"/>
          </w:tcPr>
          <w:p w14:paraId="4EEAC63D" w14:textId="77777777" w:rsidR="00AC5149" w:rsidRPr="00317145" w:rsidRDefault="00AC5149"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1FC3F8F7" w14:textId="77777777" w:rsidR="00AC5149" w:rsidRPr="00317145" w:rsidRDefault="00AC5149"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AC5149" w:rsidRPr="00066C76" w14:paraId="5DED8588" w14:textId="77777777" w:rsidTr="00127FCA">
        <w:trPr>
          <w:trHeight w:val="144"/>
        </w:trPr>
        <w:tc>
          <w:tcPr>
            <w:tcW w:w="4137" w:type="dxa"/>
            <w:shd w:val="clear" w:color="auto" w:fill="EBFDE3"/>
          </w:tcPr>
          <w:p w14:paraId="057A67F6" w14:textId="77777777" w:rsidR="00AC5149" w:rsidRPr="00AC5149" w:rsidRDefault="00AC5149" w:rsidP="00943777">
            <w:pPr>
              <w:rPr>
                <w:rFonts w:ascii="Times New Roman" w:hAnsi="Times New Roman" w:cs="Times New Roman"/>
                <w:color w:val="EDECEC" w:themeColor="accent4" w:themeTint="33"/>
              </w:rPr>
            </w:pPr>
            <w:r w:rsidRPr="00AC5149">
              <w:rPr>
                <w:rFonts w:ascii="Times New Roman" w:hAnsi="Times New Roman" w:cs="Times New Roman"/>
                <w:color w:val="000000"/>
              </w:rPr>
              <w:t>Recognize the natural processes that change the Earth's surface using basic scientific vocabulary</w:t>
            </w:r>
            <w:r w:rsidR="00367448">
              <w:rPr>
                <w:rFonts w:ascii="Times New Roman" w:hAnsi="Times New Roman" w:cs="Times New Roman"/>
                <w:color w:val="000000"/>
              </w:rPr>
              <w:t xml:space="preserve"> (e.g., </w:t>
            </w:r>
            <w:r w:rsidR="00943777">
              <w:rPr>
                <w:rFonts w:ascii="Times New Roman" w:hAnsi="Times New Roman" w:cs="Times New Roman"/>
                <w:color w:val="000000"/>
              </w:rPr>
              <w:t>volcanic eruption, landslide</w:t>
            </w:r>
            <w:r w:rsidR="00367448">
              <w:rPr>
                <w:rFonts w:ascii="Times New Roman" w:hAnsi="Times New Roman" w:cs="Times New Roman"/>
                <w:color w:val="000000"/>
              </w:rPr>
              <w:t>)</w:t>
            </w:r>
            <w:r w:rsidRPr="00AC5149">
              <w:rPr>
                <w:rFonts w:ascii="Times New Roman" w:hAnsi="Times New Roman" w:cs="Times New Roman"/>
                <w:color w:val="000000"/>
              </w:rPr>
              <w:t>.</w:t>
            </w:r>
          </w:p>
        </w:tc>
        <w:tc>
          <w:tcPr>
            <w:tcW w:w="4138" w:type="dxa"/>
            <w:shd w:val="clear" w:color="auto" w:fill="EBFDE3"/>
          </w:tcPr>
          <w:p w14:paraId="43F30AAE" w14:textId="77777777" w:rsidR="00AC5149" w:rsidRPr="00AC5149" w:rsidRDefault="00AC5149" w:rsidP="00943777">
            <w:pPr>
              <w:rPr>
                <w:rFonts w:ascii="Times New Roman" w:hAnsi="Times New Roman" w:cs="Times New Roman"/>
                <w:color w:val="EDECEC" w:themeColor="accent4" w:themeTint="33"/>
              </w:rPr>
            </w:pPr>
            <w:r w:rsidRPr="00AC5149">
              <w:rPr>
                <w:rFonts w:ascii="Times New Roman" w:hAnsi="Times New Roman" w:cs="Times New Roman"/>
                <w:color w:val="000000"/>
              </w:rPr>
              <w:t>Recognize the natural processes that change the Earth's surface using advanced scientific vocabulary</w:t>
            </w:r>
            <w:r w:rsidR="00367448">
              <w:rPr>
                <w:rFonts w:ascii="Times New Roman" w:hAnsi="Times New Roman" w:cs="Times New Roman"/>
                <w:color w:val="000000"/>
              </w:rPr>
              <w:t xml:space="preserve"> (e.g., </w:t>
            </w:r>
            <w:r w:rsidR="00943777">
              <w:rPr>
                <w:rFonts w:ascii="Times New Roman" w:hAnsi="Times New Roman" w:cs="Times New Roman"/>
                <w:color w:val="000000"/>
              </w:rPr>
              <w:t>erosion, weathering</w:t>
            </w:r>
            <w:r w:rsidR="00367448">
              <w:rPr>
                <w:rFonts w:ascii="Times New Roman" w:hAnsi="Times New Roman" w:cs="Times New Roman"/>
                <w:color w:val="000000"/>
              </w:rPr>
              <w:t>)</w:t>
            </w:r>
            <w:r w:rsidRPr="00AC5149">
              <w:rPr>
                <w:rFonts w:ascii="Times New Roman" w:hAnsi="Times New Roman" w:cs="Times New Roman"/>
                <w:color w:val="000000"/>
              </w:rPr>
              <w:t>.</w:t>
            </w:r>
          </w:p>
        </w:tc>
      </w:tr>
    </w:tbl>
    <w:p w14:paraId="7C28A7D1" w14:textId="77777777" w:rsidR="00BF27C4" w:rsidRPr="00533B2B" w:rsidRDefault="00BF27C4"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246E6541" w14:textId="77777777" w:rsidTr="007D42EF">
        <w:trPr>
          <w:trHeight w:val="333"/>
        </w:trPr>
        <w:tc>
          <w:tcPr>
            <w:tcW w:w="9094" w:type="dxa"/>
            <w:shd w:val="clear" w:color="auto" w:fill="00682F"/>
            <w:vAlign w:val="center"/>
          </w:tcPr>
          <w:p w14:paraId="3EBAEEF8" w14:textId="77777777" w:rsidR="00BF27C4" w:rsidRPr="00DE3979" w:rsidRDefault="004508FD" w:rsidP="003622D8">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t>Reporting Category: S8.</w:t>
            </w:r>
            <w:r>
              <w:rPr>
                <w:rFonts w:ascii="Arial" w:hAnsi="Arial" w:cs="Arial"/>
                <w:color w:val="EDECEC" w:themeColor="background1" w:themeTint="33"/>
                <w:szCs w:val="24"/>
              </w:rPr>
              <w:t>D</w:t>
            </w:r>
            <w:r w:rsidRPr="00DE3979">
              <w:rPr>
                <w:rFonts w:ascii="Arial" w:hAnsi="Arial" w:cs="Arial"/>
                <w:color w:val="EDECEC" w:themeColor="background1" w:themeTint="33"/>
                <w:szCs w:val="24"/>
              </w:rPr>
              <w:t xml:space="preserve"> </w:t>
            </w:r>
            <w:r>
              <w:rPr>
                <w:rFonts w:ascii="Arial" w:hAnsi="Arial" w:cs="Arial"/>
                <w:color w:val="EDECEC" w:themeColor="background1" w:themeTint="33"/>
                <w:szCs w:val="24"/>
              </w:rPr>
              <w:t xml:space="preserve">Earth and Space Sciences                                                                </w:t>
            </w:r>
          </w:p>
        </w:tc>
      </w:tr>
    </w:tbl>
    <w:p w14:paraId="3A2F3B31" w14:textId="77777777" w:rsidR="00BF27C4" w:rsidRPr="003622D8" w:rsidRDefault="00BF27C4" w:rsidP="00BF27C4">
      <w:pPr>
        <w:spacing w:after="0" w:line="240" w:lineRule="auto"/>
        <w:ind w:left="360" w:hanging="14"/>
        <w:rPr>
          <w:rFonts w:ascii="Arial" w:hAnsi="Arial" w:cs="Arial"/>
          <w:b/>
          <w:sz w:val="12"/>
          <w:szCs w:val="12"/>
        </w:rPr>
      </w:pPr>
    </w:p>
    <w:p w14:paraId="40FE92B4"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.D.1.</w:t>
      </w:r>
      <w:r>
        <w:rPr>
          <w:rFonts w:ascii="Arial" w:hAnsi="Arial" w:cs="Arial"/>
          <w:b/>
          <w:szCs w:val="24"/>
        </w:rPr>
        <w:t>2</w:t>
      </w:r>
    </w:p>
    <w:p w14:paraId="014EDD4F" w14:textId="77777777" w:rsidR="00BF27C4" w:rsidRPr="00917D0B" w:rsidRDefault="00BF27C4" w:rsidP="00BF27C4">
      <w:pPr>
        <w:spacing w:after="0" w:line="240" w:lineRule="auto"/>
        <w:ind w:left="360" w:hanging="14"/>
        <w:rPr>
          <w:rFonts w:ascii="Times New Roman" w:hAnsi="Times New Roman" w:cs="Times New Roman"/>
          <w:szCs w:val="24"/>
        </w:rPr>
      </w:pPr>
      <w:r w:rsidRPr="00D71776">
        <w:rPr>
          <w:rFonts w:ascii="Times New Roman" w:hAnsi="Times New Roman" w:cs="Times New Roman"/>
          <w:szCs w:val="24"/>
        </w:rPr>
        <w:t>Describe the potential impact of human made processes on changes to Earth’s resources and how they affect everyday life.</w:t>
      </w:r>
    </w:p>
    <w:p w14:paraId="498CD1FA" w14:textId="77777777" w:rsidR="00BF27C4" w:rsidRPr="003622D8" w:rsidRDefault="00BF27C4" w:rsidP="00BF27C4">
      <w:pPr>
        <w:spacing w:after="0" w:line="240" w:lineRule="auto"/>
        <w:ind w:left="360" w:hanging="14"/>
        <w:rPr>
          <w:rFonts w:ascii="Arial" w:hAnsi="Arial" w:cs="Arial"/>
          <w:b/>
          <w:sz w:val="12"/>
          <w:szCs w:val="12"/>
        </w:rPr>
      </w:pPr>
    </w:p>
    <w:p w14:paraId="3A603917"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.D.1.</w:t>
      </w:r>
      <w:r>
        <w:rPr>
          <w:rFonts w:ascii="Arial" w:hAnsi="Arial" w:cs="Arial"/>
          <w:b/>
          <w:szCs w:val="24"/>
        </w:rPr>
        <w:t>2</w:t>
      </w:r>
      <w:r w:rsidRPr="00533B2B">
        <w:rPr>
          <w:rFonts w:ascii="Arial" w:hAnsi="Arial" w:cs="Arial"/>
          <w:b/>
          <w:szCs w:val="24"/>
        </w:rPr>
        <w:t>.</w:t>
      </w:r>
      <w:r>
        <w:rPr>
          <w:rFonts w:ascii="Arial" w:hAnsi="Arial" w:cs="Arial"/>
          <w:b/>
          <w:szCs w:val="24"/>
        </w:rPr>
        <w:t>2</w:t>
      </w:r>
      <w:r w:rsidRPr="00533B2B">
        <w:rPr>
          <w:rFonts w:ascii="Arial" w:hAnsi="Arial" w:cs="Arial"/>
          <w:szCs w:val="24"/>
        </w:rPr>
        <w:tab/>
        <w:t xml:space="preserve"> </w:t>
      </w:r>
    </w:p>
    <w:p w14:paraId="187B016C" w14:textId="77777777" w:rsidR="00BF27C4" w:rsidRPr="00917D0B" w:rsidRDefault="00BF27C4" w:rsidP="00BF27C4">
      <w:pPr>
        <w:spacing w:after="0" w:line="240" w:lineRule="auto"/>
        <w:ind w:left="550" w:hanging="14"/>
        <w:rPr>
          <w:rFonts w:ascii="Times New Roman" w:hAnsi="Times New Roman" w:cs="Times New Roman"/>
          <w:szCs w:val="24"/>
        </w:rPr>
      </w:pPr>
      <w:r w:rsidRPr="00D71776">
        <w:rPr>
          <w:rFonts w:ascii="Times New Roman" w:hAnsi="Times New Roman" w:cs="Times New Roman"/>
          <w:szCs w:val="24"/>
        </w:rPr>
        <w:t>Describe potential impacts of human-made processes (e.g., manufacturing, agriculture, transportation, mining on Earth’s resources, both nonliving (air, water, or earth materials) and living (plants and animals).</w:t>
      </w:r>
    </w:p>
    <w:p w14:paraId="41F24C73" w14:textId="77777777" w:rsidR="00BF27C4" w:rsidRPr="003622D8"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479E422F" w14:textId="77777777" w:rsidTr="00EE551A">
        <w:tc>
          <w:tcPr>
            <w:tcW w:w="8275" w:type="dxa"/>
            <w:shd w:val="clear" w:color="auto" w:fill="00A44A"/>
          </w:tcPr>
          <w:p w14:paraId="076BA4CF"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374B9104" w14:textId="77777777" w:rsidTr="005E024C">
        <w:tc>
          <w:tcPr>
            <w:tcW w:w="8275" w:type="dxa"/>
          </w:tcPr>
          <w:p w14:paraId="1D5DECA1" w14:textId="77777777" w:rsidR="00BF27C4" w:rsidRPr="00917D0B" w:rsidRDefault="00BF27C4" w:rsidP="00741F7E">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8</w:t>
            </w:r>
            <w:r w:rsidRPr="00917D0B">
              <w:rPr>
                <w:rFonts w:ascii="Times New Roman" w:hAnsi="Times New Roman" w:cs="Times New Roman"/>
                <w:b/>
                <w:szCs w:val="24"/>
              </w:rPr>
              <w:t>.D.1.</w:t>
            </w:r>
            <w:r>
              <w:rPr>
                <w:rFonts w:ascii="Times New Roman" w:hAnsi="Times New Roman" w:cs="Times New Roman"/>
                <w:b/>
                <w:szCs w:val="24"/>
              </w:rPr>
              <w:t>2</w:t>
            </w:r>
            <w:r w:rsidRPr="00917D0B">
              <w:rPr>
                <w:rFonts w:ascii="Times New Roman" w:hAnsi="Times New Roman" w:cs="Times New Roman"/>
                <w:b/>
                <w:szCs w:val="24"/>
              </w:rPr>
              <w:t>.</w:t>
            </w:r>
            <w:r>
              <w:rPr>
                <w:rFonts w:ascii="Times New Roman" w:hAnsi="Times New Roman" w:cs="Times New Roman"/>
                <w:b/>
                <w:szCs w:val="24"/>
              </w:rPr>
              <w:t>2</w:t>
            </w:r>
            <w:r w:rsidRPr="00917D0B">
              <w:rPr>
                <w:rFonts w:ascii="Times New Roman" w:hAnsi="Times New Roman" w:cs="Times New Roman"/>
                <w:b/>
                <w:szCs w:val="24"/>
              </w:rPr>
              <w:t>a</w:t>
            </w:r>
            <w:r w:rsidRPr="00917D0B">
              <w:rPr>
                <w:rFonts w:ascii="Times New Roman" w:hAnsi="Times New Roman" w:cs="Times New Roman"/>
                <w:szCs w:val="24"/>
              </w:rPr>
              <w:t xml:space="preserve"> </w:t>
            </w:r>
            <w:r w:rsidRPr="00D71776">
              <w:rPr>
                <w:rFonts w:ascii="Times New Roman" w:hAnsi="Times New Roman" w:cs="Times New Roman"/>
                <w:szCs w:val="24"/>
              </w:rPr>
              <w:t xml:space="preserve">Identify the </w:t>
            </w:r>
            <w:r w:rsidR="00741F7E">
              <w:rPr>
                <w:rFonts w:ascii="Times New Roman" w:hAnsi="Times New Roman" w:cs="Times New Roman"/>
                <w:szCs w:val="24"/>
              </w:rPr>
              <w:t>products that are made from different renewable or</w:t>
            </w:r>
            <w:r w:rsidRPr="00D71776">
              <w:rPr>
                <w:rFonts w:ascii="Times New Roman" w:hAnsi="Times New Roman" w:cs="Times New Roman"/>
                <w:szCs w:val="24"/>
              </w:rPr>
              <w:t xml:space="preserve"> nonrenewable </w:t>
            </w:r>
            <w:r w:rsidR="00741F7E">
              <w:rPr>
                <w:rFonts w:ascii="Times New Roman" w:hAnsi="Times New Roman" w:cs="Times New Roman"/>
                <w:szCs w:val="24"/>
              </w:rPr>
              <w:t xml:space="preserve">sources </w:t>
            </w:r>
            <w:r w:rsidRPr="00D71776">
              <w:rPr>
                <w:rFonts w:ascii="Times New Roman" w:hAnsi="Times New Roman" w:cs="Times New Roman"/>
                <w:szCs w:val="24"/>
              </w:rPr>
              <w:t xml:space="preserve">(e.g., </w:t>
            </w:r>
            <w:r w:rsidR="00741F7E">
              <w:rPr>
                <w:rFonts w:ascii="Times New Roman" w:hAnsi="Times New Roman" w:cs="Times New Roman"/>
                <w:szCs w:val="24"/>
              </w:rPr>
              <w:t xml:space="preserve">lumber from trees, cans from metal, gasoline from </w:t>
            </w:r>
            <w:r w:rsidRPr="00D71776">
              <w:rPr>
                <w:rFonts w:ascii="Times New Roman" w:hAnsi="Times New Roman" w:cs="Times New Roman"/>
                <w:szCs w:val="24"/>
              </w:rPr>
              <w:t>oi</w:t>
            </w:r>
            <w:r w:rsidR="00741F7E">
              <w:rPr>
                <w:rFonts w:ascii="Times New Roman" w:hAnsi="Times New Roman" w:cs="Times New Roman"/>
                <w:szCs w:val="24"/>
              </w:rPr>
              <w:t>l)</w:t>
            </w:r>
            <w:r w:rsidRPr="00D71776">
              <w:rPr>
                <w:rFonts w:ascii="Times New Roman" w:hAnsi="Times New Roman" w:cs="Times New Roman"/>
                <w:szCs w:val="24"/>
              </w:rPr>
              <w:t>.</w:t>
            </w:r>
          </w:p>
        </w:tc>
      </w:tr>
    </w:tbl>
    <w:p w14:paraId="69070697" w14:textId="77777777" w:rsidR="00BF27C4" w:rsidRPr="003622D8" w:rsidRDefault="00BF27C4" w:rsidP="00BF27C4">
      <w:pPr>
        <w:spacing w:after="0" w:line="240" w:lineRule="auto"/>
        <w:rPr>
          <w:rFonts w:ascii="Arial" w:hAnsi="Arial" w:cs="Arial"/>
          <w:sz w:val="12"/>
          <w:szCs w:val="12"/>
        </w:rPr>
      </w:pPr>
    </w:p>
    <w:tbl>
      <w:tblPr>
        <w:tblStyle w:val="TableGrid"/>
        <w:tblW w:w="9094" w:type="dxa"/>
        <w:tblInd w:w="350" w:type="dxa"/>
        <w:shd w:val="clear" w:color="auto" w:fill="B2C6B9" w:themeFill="background2" w:themeFillShade="E6"/>
        <w:tblLook w:val="04A0" w:firstRow="1" w:lastRow="0" w:firstColumn="1" w:lastColumn="0" w:noHBand="0" w:noVBand="1"/>
      </w:tblPr>
      <w:tblGrid>
        <w:gridCol w:w="725"/>
        <w:gridCol w:w="4137"/>
        <w:gridCol w:w="4138"/>
        <w:gridCol w:w="94"/>
      </w:tblGrid>
      <w:tr w:rsidR="004508FD" w:rsidRPr="00533B2B" w14:paraId="5DE16643" w14:textId="77777777" w:rsidTr="00EE551A">
        <w:trPr>
          <w:gridBefore w:val="1"/>
          <w:gridAfter w:val="1"/>
          <w:wBefore w:w="725" w:type="dxa"/>
          <w:wAfter w:w="94" w:type="dxa"/>
          <w:trHeight w:val="144"/>
        </w:trPr>
        <w:tc>
          <w:tcPr>
            <w:tcW w:w="8275" w:type="dxa"/>
            <w:gridSpan w:val="2"/>
            <w:shd w:val="clear" w:color="auto" w:fill="00A44A"/>
            <w:vAlign w:val="center"/>
          </w:tcPr>
          <w:p w14:paraId="4D94BB47" w14:textId="77777777" w:rsidR="004508FD" w:rsidRPr="00DE3979" w:rsidRDefault="004508FD"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4508FD" w:rsidRPr="00533B2B" w14:paraId="51A24987" w14:textId="77777777" w:rsidTr="00127FCA">
        <w:trPr>
          <w:gridBefore w:val="1"/>
          <w:gridAfter w:val="1"/>
          <w:wBefore w:w="725" w:type="dxa"/>
          <w:wAfter w:w="94" w:type="dxa"/>
          <w:trHeight w:val="144"/>
        </w:trPr>
        <w:tc>
          <w:tcPr>
            <w:tcW w:w="8275" w:type="dxa"/>
            <w:gridSpan w:val="2"/>
            <w:shd w:val="clear" w:color="auto" w:fill="EBFDE3"/>
          </w:tcPr>
          <w:p w14:paraId="2B1CFF85" w14:textId="77777777" w:rsidR="004508FD" w:rsidRPr="00B21741" w:rsidRDefault="000F3B4E" w:rsidP="004508FD">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4508FD">
              <w:rPr>
                <w:rFonts w:ascii="Times New Roman" w:hAnsi="Times New Roman" w:cs="Times New Roman"/>
                <w:szCs w:val="24"/>
              </w:rPr>
              <w:t xml:space="preserve"> may ask students </w:t>
            </w:r>
            <w:r w:rsidR="00974F82">
              <w:rPr>
                <w:rFonts w:ascii="Times New Roman" w:hAnsi="Times New Roman" w:cs="Times New Roman"/>
                <w:szCs w:val="24"/>
              </w:rPr>
              <w:t>to identify a product as being made from a renewable or non-renewable resource</w:t>
            </w:r>
          </w:p>
          <w:p w14:paraId="1283495E" w14:textId="77777777" w:rsidR="004508FD" w:rsidRPr="00DE3979" w:rsidRDefault="004508FD" w:rsidP="00974F82">
            <w:pPr>
              <w:pStyle w:val="ListParagraph"/>
              <w:numPr>
                <w:ilvl w:val="0"/>
                <w:numId w:val="12"/>
              </w:numPr>
              <w:ind w:left="162" w:hanging="180"/>
              <w:rPr>
                <w:rFonts w:ascii="Arial" w:hAnsi="Arial" w:cs="Arial"/>
                <w:szCs w:val="24"/>
              </w:rPr>
            </w:pPr>
            <w:r>
              <w:rPr>
                <w:rFonts w:ascii="Times New Roman" w:hAnsi="Times New Roman" w:cs="Times New Roman"/>
                <w:szCs w:val="24"/>
              </w:rPr>
              <w:t>Products</w:t>
            </w:r>
            <w:r>
              <w:rPr>
                <w:rFonts w:ascii="Arial" w:hAnsi="Arial" w:cs="Arial"/>
                <w:szCs w:val="24"/>
              </w:rPr>
              <w:t xml:space="preserve"> </w:t>
            </w:r>
            <w:r>
              <w:rPr>
                <w:rFonts w:ascii="Times New Roman" w:hAnsi="Times New Roman" w:cs="Times New Roman"/>
              </w:rPr>
              <w:t xml:space="preserve">should be limited to those found elsewhere in the content strands of the </w:t>
            </w:r>
            <w:r w:rsidR="005730C3">
              <w:rPr>
                <w:rFonts w:ascii="Times New Roman" w:hAnsi="Times New Roman" w:cs="Times New Roman"/>
              </w:rPr>
              <w:t>alternate</w:t>
            </w:r>
            <w:r>
              <w:rPr>
                <w:rFonts w:ascii="Times New Roman" w:hAnsi="Times New Roman" w:cs="Times New Roman"/>
              </w:rPr>
              <w:t xml:space="preserve"> eligible content or to those with which the students taking the PASA would be familiar</w:t>
            </w:r>
          </w:p>
        </w:tc>
      </w:tr>
      <w:tr w:rsidR="003622D8" w:rsidRPr="00317145" w14:paraId="40FC47EF" w14:textId="77777777" w:rsidTr="00EE551A">
        <w:trPr>
          <w:gridBefore w:val="1"/>
          <w:gridAfter w:val="1"/>
          <w:wBefore w:w="725" w:type="dxa"/>
          <w:wAfter w:w="94" w:type="dxa"/>
          <w:trHeight w:val="144"/>
        </w:trPr>
        <w:tc>
          <w:tcPr>
            <w:tcW w:w="8275" w:type="dxa"/>
            <w:gridSpan w:val="2"/>
            <w:shd w:val="clear" w:color="auto" w:fill="00A44A"/>
          </w:tcPr>
          <w:p w14:paraId="59EBAA97" w14:textId="77777777" w:rsidR="003622D8" w:rsidRPr="00317145" w:rsidRDefault="003622D8"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3622D8" w:rsidRPr="00317145" w14:paraId="77F2797D" w14:textId="77777777" w:rsidTr="00EE551A">
        <w:trPr>
          <w:gridBefore w:val="1"/>
          <w:gridAfter w:val="1"/>
          <w:wBefore w:w="725" w:type="dxa"/>
          <w:wAfter w:w="94" w:type="dxa"/>
          <w:trHeight w:val="144"/>
        </w:trPr>
        <w:tc>
          <w:tcPr>
            <w:tcW w:w="4137" w:type="dxa"/>
            <w:shd w:val="clear" w:color="auto" w:fill="00A44A"/>
          </w:tcPr>
          <w:p w14:paraId="296076F0" w14:textId="77777777" w:rsidR="003622D8" w:rsidRPr="00317145" w:rsidRDefault="003622D8"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74BFAA3A" w14:textId="77777777" w:rsidR="003622D8" w:rsidRPr="00317145" w:rsidRDefault="003622D8"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3622D8" w:rsidRPr="00AC5149" w14:paraId="506A72C5" w14:textId="77777777" w:rsidTr="00127FCA">
        <w:trPr>
          <w:gridBefore w:val="1"/>
          <w:gridAfter w:val="1"/>
          <w:wBefore w:w="725" w:type="dxa"/>
          <w:wAfter w:w="94" w:type="dxa"/>
          <w:trHeight w:val="144"/>
        </w:trPr>
        <w:tc>
          <w:tcPr>
            <w:tcW w:w="4137" w:type="dxa"/>
            <w:shd w:val="clear" w:color="auto" w:fill="EBFDE3"/>
          </w:tcPr>
          <w:p w14:paraId="2C2BAB85" w14:textId="77777777" w:rsidR="003622D8" w:rsidRPr="003622D8" w:rsidRDefault="003622D8" w:rsidP="003622D8">
            <w:pPr>
              <w:rPr>
                <w:rFonts w:ascii="Times New Roman" w:hAnsi="Times New Roman" w:cs="Times New Roman"/>
                <w:color w:val="000000"/>
              </w:rPr>
            </w:pPr>
            <w:r w:rsidRPr="003622D8">
              <w:rPr>
                <w:rFonts w:ascii="Times New Roman" w:hAnsi="Times New Roman" w:cs="Times New Roman"/>
                <w:color w:val="000000"/>
              </w:rPr>
              <w:t>Identify the source of a group of products.</w:t>
            </w:r>
          </w:p>
          <w:p w14:paraId="225FD194" w14:textId="77777777" w:rsidR="003622D8" w:rsidRPr="003622D8" w:rsidRDefault="003622D8" w:rsidP="00A341D2">
            <w:pPr>
              <w:rPr>
                <w:rFonts w:ascii="Times New Roman" w:hAnsi="Times New Roman" w:cs="Times New Roman"/>
                <w:color w:val="EDECEC" w:themeColor="accent4" w:themeTint="33"/>
              </w:rPr>
            </w:pPr>
          </w:p>
        </w:tc>
        <w:tc>
          <w:tcPr>
            <w:tcW w:w="4138" w:type="dxa"/>
            <w:shd w:val="clear" w:color="auto" w:fill="EBFDE3"/>
          </w:tcPr>
          <w:p w14:paraId="50F7E073" w14:textId="77777777" w:rsidR="003622D8" w:rsidRPr="003622D8" w:rsidRDefault="003622D8" w:rsidP="003622D8">
            <w:pPr>
              <w:rPr>
                <w:rFonts w:ascii="Times New Roman" w:hAnsi="Times New Roman" w:cs="Times New Roman"/>
                <w:color w:val="EDECEC" w:themeColor="accent4" w:themeTint="33"/>
              </w:rPr>
            </w:pPr>
            <w:r w:rsidRPr="003622D8">
              <w:rPr>
                <w:rFonts w:ascii="Times New Roman" w:hAnsi="Times New Roman" w:cs="Times New Roman"/>
                <w:color w:val="000000"/>
              </w:rPr>
              <w:t>Identify the source of a group of products and whether the source is renewable or non-renewable.</w:t>
            </w:r>
          </w:p>
        </w:tc>
      </w:tr>
      <w:tr w:rsidR="00BF27C4" w:rsidRPr="00533B2B" w14:paraId="0AAED416" w14:textId="77777777" w:rsidTr="007D42E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PrEx>
        <w:trPr>
          <w:trHeight w:val="333"/>
        </w:trPr>
        <w:tc>
          <w:tcPr>
            <w:tcW w:w="9094" w:type="dxa"/>
            <w:gridSpan w:val="4"/>
            <w:shd w:val="clear" w:color="auto" w:fill="00682F"/>
            <w:vAlign w:val="center"/>
          </w:tcPr>
          <w:p w14:paraId="1EC1C4FD" w14:textId="77777777" w:rsidR="00BF27C4" w:rsidRPr="00DE3979" w:rsidRDefault="004508FD" w:rsidP="00BB7883">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lastRenderedPageBreak/>
              <w:t>Reporting Category: S8.</w:t>
            </w:r>
            <w:r>
              <w:rPr>
                <w:rFonts w:ascii="Arial" w:hAnsi="Arial" w:cs="Arial"/>
                <w:color w:val="EDECEC" w:themeColor="background1" w:themeTint="33"/>
                <w:szCs w:val="24"/>
              </w:rPr>
              <w:t>D</w:t>
            </w:r>
            <w:r w:rsidRPr="00DE3979">
              <w:rPr>
                <w:rFonts w:ascii="Arial" w:hAnsi="Arial" w:cs="Arial"/>
                <w:color w:val="EDECEC" w:themeColor="background1" w:themeTint="33"/>
                <w:szCs w:val="24"/>
              </w:rPr>
              <w:t xml:space="preserve"> </w:t>
            </w:r>
            <w:r>
              <w:rPr>
                <w:rFonts w:ascii="Arial" w:hAnsi="Arial" w:cs="Arial"/>
                <w:color w:val="EDECEC" w:themeColor="background1" w:themeTint="33"/>
                <w:szCs w:val="24"/>
              </w:rPr>
              <w:t xml:space="preserve">Earth and Space Sciences                                                                 </w:t>
            </w:r>
          </w:p>
        </w:tc>
      </w:tr>
    </w:tbl>
    <w:p w14:paraId="700B0FFA" w14:textId="77777777" w:rsidR="00BF27C4" w:rsidRPr="00BB7883" w:rsidRDefault="00BF27C4" w:rsidP="00BF27C4">
      <w:pPr>
        <w:spacing w:after="0" w:line="240" w:lineRule="auto"/>
        <w:ind w:left="360" w:hanging="14"/>
        <w:rPr>
          <w:rFonts w:ascii="Arial" w:hAnsi="Arial" w:cs="Arial"/>
          <w:b/>
          <w:sz w:val="12"/>
          <w:szCs w:val="12"/>
        </w:rPr>
      </w:pPr>
    </w:p>
    <w:p w14:paraId="7370EEAA"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.D.1.</w:t>
      </w:r>
      <w:r>
        <w:rPr>
          <w:rFonts w:ascii="Arial" w:hAnsi="Arial" w:cs="Arial"/>
          <w:b/>
          <w:szCs w:val="24"/>
        </w:rPr>
        <w:t>3</w:t>
      </w:r>
    </w:p>
    <w:p w14:paraId="4E80F1E8" w14:textId="77777777" w:rsidR="00BF27C4" w:rsidRPr="00917D0B" w:rsidRDefault="00BF27C4" w:rsidP="00BF27C4">
      <w:pPr>
        <w:spacing w:after="0" w:line="240" w:lineRule="auto"/>
        <w:ind w:left="360" w:hanging="14"/>
        <w:rPr>
          <w:rFonts w:ascii="Times New Roman" w:hAnsi="Times New Roman" w:cs="Times New Roman"/>
          <w:szCs w:val="24"/>
        </w:rPr>
      </w:pPr>
      <w:r w:rsidRPr="00A6023E">
        <w:rPr>
          <w:rFonts w:ascii="Times New Roman" w:hAnsi="Times New Roman" w:cs="Times New Roman"/>
          <w:szCs w:val="24"/>
        </w:rPr>
        <w:t>Describe characteristic features of Earth’s water systems or their impact on resources.</w:t>
      </w:r>
    </w:p>
    <w:p w14:paraId="43CD3EC0" w14:textId="77777777" w:rsidR="00BF27C4" w:rsidRPr="00BB7883" w:rsidRDefault="00BF27C4" w:rsidP="00BF27C4">
      <w:pPr>
        <w:spacing w:after="0" w:line="240" w:lineRule="auto"/>
        <w:ind w:left="360" w:hanging="14"/>
        <w:rPr>
          <w:rFonts w:ascii="Arial" w:hAnsi="Arial" w:cs="Arial"/>
          <w:b/>
          <w:sz w:val="12"/>
          <w:szCs w:val="12"/>
        </w:rPr>
      </w:pPr>
    </w:p>
    <w:p w14:paraId="33ED340D"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.D.1.</w:t>
      </w:r>
      <w:r>
        <w:rPr>
          <w:rFonts w:ascii="Arial" w:hAnsi="Arial" w:cs="Arial"/>
          <w:b/>
          <w:szCs w:val="24"/>
        </w:rPr>
        <w:t>3</w:t>
      </w:r>
      <w:r w:rsidRPr="00533B2B">
        <w:rPr>
          <w:rFonts w:ascii="Arial" w:hAnsi="Arial" w:cs="Arial"/>
          <w:b/>
          <w:szCs w:val="24"/>
        </w:rPr>
        <w:t>.1</w:t>
      </w:r>
      <w:r w:rsidRPr="00533B2B">
        <w:rPr>
          <w:rFonts w:ascii="Arial" w:hAnsi="Arial" w:cs="Arial"/>
          <w:szCs w:val="24"/>
        </w:rPr>
        <w:tab/>
        <w:t xml:space="preserve"> </w:t>
      </w:r>
    </w:p>
    <w:p w14:paraId="2DF2AA92" w14:textId="77777777" w:rsidR="00BF27C4" w:rsidRPr="00917D0B" w:rsidRDefault="00BF27C4" w:rsidP="00BF27C4">
      <w:pPr>
        <w:spacing w:after="0" w:line="240" w:lineRule="auto"/>
        <w:ind w:left="550" w:hanging="14"/>
        <w:rPr>
          <w:rFonts w:ascii="Times New Roman" w:hAnsi="Times New Roman" w:cs="Times New Roman"/>
          <w:szCs w:val="24"/>
        </w:rPr>
      </w:pPr>
      <w:r w:rsidRPr="00A6023E">
        <w:rPr>
          <w:rFonts w:ascii="Times New Roman" w:hAnsi="Times New Roman" w:cs="Times New Roman"/>
          <w:szCs w:val="24"/>
        </w:rPr>
        <w:t>Describe the water cycle and the physical processes on which it depends (i.e., evaporation, condensation, precipitation, transpiration, runoff, infiltration, energy inputs, and phase changes).</w:t>
      </w:r>
    </w:p>
    <w:p w14:paraId="51866054" w14:textId="77777777" w:rsidR="00BF27C4" w:rsidRPr="00BB7883" w:rsidRDefault="00BF27C4" w:rsidP="00BF27C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14B21E32" w14:textId="77777777" w:rsidTr="00EE551A">
        <w:tc>
          <w:tcPr>
            <w:tcW w:w="8275" w:type="dxa"/>
            <w:shd w:val="clear" w:color="auto" w:fill="00A44A"/>
          </w:tcPr>
          <w:p w14:paraId="2B2A66AF"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129E41CE" w14:textId="77777777" w:rsidTr="005E024C">
        <w:tc>
          <w:tcPr>
            <w:tcW w:w="8275" w:type="dxa"/>
          </w:tcPr>
          <w:p w14:paraId="103D16BE" w14:textId="77777777" w:rsidR="00BF27C4" w:rsidRPr="00917D0B" w:rsidRDefault="00BF27C4" w:rsidP="00741F7E">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8</w:t>
            </w:r>
            <w:r w:rsidRPr="00917D0B">
              <w:rPr>
                <w:rFonts w:ascii="Times New Roman" w:hAnsi="Times New Roman" w:cs="Times New Roman"/>
                <w:b/>
                <w:szCs w:val="24"/>
              </w:rPr>
              <w:t>.D.1.</w:t>
            </w:r>
            <w:r>
              <w:rPr>
                <w:rFonts w:ascii="Times New Roman" w:hAnsi="Times New Roman" w:cs="Times New Roman"/>
                <w:b/>
                <w:szCs w:val="24"/>
              </w:rPr>
              <w:t>3</w:t>
            </w:r>
            <w:r w:rsidRPr="00917D0B">
              <w:rPr>
                <w:rFonts w:ascii="Times New Roman" w:hAnsi="Times New Roman" w:cs="Times New Roman"/>
                <w:b/>
                <w:szCs w:val="24"/>
              </w:rPr>
              <w:t>.1a</w:t>
            </w:r>
            <w:r w:rsidRPr="00917D0B">
              <w:rPr>
                <w:rFonts w:ascii="Times New Roman" w:hAnsi="Times New Roman" w:cs="Times New Roman"/>
                <w:szCs w:val="24"/>
              </w:rPr>
              <w:t xml:space="preserve"> </w:t>
            </w:r>
            <w:r w:rsidRPr="00A6023E">
              <w:rPr>
                <w:rFonts w:ascii="Times New Roman" w:hAnsi="Times New Roman" w:cs="Times New Roman"/>
                <w:szCs w:val="24"/>
              </w:rPr>
              <w:t xml:space="preserve">Recognize processes </w:t>
            </w:r>
            <w:r w:rsidR="00741F7E">
              <w:rPr>
                <w:rFonts w:ascii="Times New Roman" w:hAnsi="Times New Roman" w:cs="Times New Roman"/>
                <w:szCs w:val="24"/>
              </w:rPr>
              <w:t>in</w:t>
            </w:r>
            <w:r w:rsidRPr="00A6023E">
              <w:rPr>
                <w:rFonts w:ascii="Times New Roman" w:hAnsi="Times New Roman" w:cs="Times New Roman"/>
                <w:szCs w:val="24"/>
              </w:rPr>
              <w:t xml:space="preserve"> the water cycle (</w:t>
            </w:r>
            <w:r w:rsidR="00741F7E">
              <w:rPr>
                <w:rFonts w:ascii="Times New Roman" w:hAnsi="Times New Roman" w:cs="Times New Roman"/>
                <w:szCs w:val="24"/>
              </w:rPr>
              <w:t>limited to</w:t>
            </w:r>
            <w:r w:rsidRPr="00A6023E">
              <w:rPr>
                <w:rFonts w:ascii="Times New Roman" w:hAnsi="Times New Roman" w:cs="Times New Roman"/>
                <w:szCs w:val="24"/>
              </w:rPr>
              <w:t xml:space="preserve"> evaporation, condensation, precipitation, transpiration, runoff, and infiltration).</w:t>
            </w:r>
          </w:p>
        </w:tc>
      </w:tr>
    </w:tbl>
    <w:p w14:paraId="5C4F39F3" w14:textId="77777777" w:rsidR="00BF27C4" w:rsidRPr="00BB7883"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974F82" w:rsidRPr="00533B2B" w14:paraId="4DAD7F29" w14:textId="77777777" w:rsidTr="00EE551A">
        <w:trPr>
          <w:trHeight w:val="305"/>
        </w:trPr>
        <w:tc>
          <w:tcPr>
            <w:tcW w:w="8275" w:type="dxa"/>
            <w:gridSpan w:val="2"/>
            <w:shd w:val="clear" w:color="auto" w:fill="00A44A"/>
            <w:vAlign w:val="center"/>
          </w:tcPr>
          <w:p w14:paraId="666F0F5E" w14:textId="77777777" w:rsidR="00974F82" w:rsidRPr="00DE3979" w:rsidRDefault="00974F82"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974F82" w:rsidRPr="00533B2B" w14:paraId="1A829EC9" w14:textId="77777777" w:rsidTr="00127FCA">
        <w:tc>
          <w:tcPr>
            <w:tcW w:w="8275" w:type="dxa"/>
            <w:gridSpan w:val="2"/>
            <w:shd w:val="clear" w:color="auto" w:fill="EBFDE3"/>
          </w:tcPr>
          <w:p w14:paraId="13F424F5" w14:textId="77777777" w:rsidR="00974F82" w:rsidRPr="00B21741" w:rsidRDefault="00974F82" w:rsidP="00974F82">
            <w:pPr>
              <w:pStyle w:val="ListParagraph"/>
              <w:numPr>
                <w:ilvl w:val="0"/>
                <w:numId w:val="12"/>
              </w:numPr>
              <w:ind w:left="162" w:hanging="180"/>
              <w:rPr>
                <w:rFonts w:ascii="Arial" w:hAnsi="Arial" w:cs="Arial"/>
                <w:szCs w:val="24"/>
              </w:rPr>
            </w:pPr>
            <w:r>
              <w:rPr>
                <w:rFonts w:ascii="Times New Roman" w:hAnsi="Times New Roman" w:cs="Times New Roman"/>
                <w:szCs w:val="24"/>
              </w:rPr>
              <w:t>Processes should be limited to evaporation, condensation, precipitation, transpiration, runoff, and infiltration</w:t>
            </w:r>
          </w:p>
          <w:p w14:paraId="183A9569" w14:textId="77777777" w:rsidR="00B21741" w:rsidRPr="00533B2B" w:rsidRDefault="000F3B4E" w:rsidP="00974F82">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B21741">
              <w:rPr>
                <w:rFonts w:ascii="Times New Roman" w:hAnsi="Times New Roman" w:cs="Times New Roman"/>
                <w:szCs w:val="24"/>
              </w:rPr>
              <w:t xml:space="preserve"> should be limited to identification of one process</w:t>
            </w:r>
          </w:p>
        </w:tc>
      </w:tr>
      <w:tr w:rsidR="00BB7883" w:rsidRPr="00317145" w14:paraId="76BAAA0C" w14:textId="77777777" w:rsidTr="00EE551A">
        <w:trPr>
          <w:trHeight w:val="144"/>
        </w:trPr>
        <w:tc>
          <w:tcPr>
            <w:tcW w:w="8275" w:type="dxa"/>
            <w:gridSpan w:val="2"/>
            <w:shd w:val="clear" w:color="auto" w:fill="00A44A"/>
          </w:tcPr>
          <w:p w14:paraId="20123CFE" w14:textId="77777777" w:rsidR="00BB7883" w:rsidRPr="00317145" w:rsidRDefault="00BB7883"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BB7883" w:rsidRPr="00317145" w14:paraId="6904E177" w14:textId="77777777" w:rsidTr="00EE551A">
        <w:trPr>
          <w:trHeight w:val="144"/>
        </w:trPr>
        <w:tc>
          <w:tcPr>
            <w:tcW w:w="4137" w:type="dxa"/>
            <w:shd w:val="clear" w:color="auto" w:fill="00A44A"/>
          </w:tcPr>
          <w:p w14:paraId="721A7D07" w14:textId="77777777" w:rsidR="00BB7883" w:rsidRPr="00317145" w:rsidRDefault="00BB7883"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7D3B5A51" w14:textId="77777777" w:rsidR="00BB7883" w:rsidRPr="00317145" w:rsidRDefault="00BB7883"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BB7883" w:rsidRPr="003622D8" w14:paraId="066BBAB9" w14:textId="77777777" w:rsidTr="00127FCA">
        <w:trPr>
          <w:trHeight w:val="144"/>
        </w:trPr>
        <w:tc>
          <w:tcPr>
            <w:tcW w:w="4137" w:type="dxa"/>
            <w:shd w:val="clear" w:color="auto" w:fill="EBFDE3"/>
          </w:tcPr>
          <w:p w14:paraId="7B4A7ECC" w14:textId="77777777" w:rsidR="00BB7883" w:rsidRPr="00BB7883" w:rsidRDefault="00BB7883" w:rsidP="00BB7883">
            <w:pPr>
              <w:rPr>
                <w:rFonts w:ascii="Times New Roman" w:hAnsi="Times New Roman" w:cs="Times New Roman"/>
                <w:color w:val="EDECEC" w:themeColor="accent4" w:themeTint="33"/>
              </w:rPr>
            </w:pPr>
            <w:r w:rsidRPr="00BB7883">
              <w:rPr>
                <w:rFonts w:ascii="Times New Roman" w:hAnsi="Times New Roman" w:cs="Times New Roman"/>
                <w:color w:val="000000"/>
              </w:rPr>
              <w:t xml:space="preserve">Identify the components of the water cycle with which precipitation, evaporation and condensation are associated. </w:t>
            </w:r>
          </w:p>
        </w:tc>
        <w:tc>
          <w:tcPr>
            <w:tcW w:w="4138" w:type="dxa"/>
            <w:shd w:val="clear" w:color="auto" w:fill="EBFDE3"/>
          </w:tcPr>
          <w:p w14:paraId="73EF5FE0" w14:textId="77777777" w:rsidR="00BB7883" w:rsidRPr="00BB7883" w:rsidRDefault="00BB7883" w:rsidP="00BB7883">
            <w:pPr>
              <w:rPr>
                <w:rFonts w:ascii="Times New Roman" w:hAnsi="Times New Roman" w:cs="Times New Roman"/>
                <w:color w:val="000000"/>
              </w:rPr>
            </w:pPr>
            <w:r w:rsidRPr="00BB7883">
              <w:rPr>
                <w:rFonts w:ascii="Times New Roman" w:hAnsi="Times New Roman" w:cs="Times New Roman"/>
                <w:color w:val="000000"/>
              </w:rPr>
              <w:t xml:space="preserve">Identify the component of the water cycle with which any phase change is associated. </w:t>
            </w:r>
          </w:p>
          <w:p w14:paraId="413E19AC" w14:textId="77777777" w:rsidR="00BB7883" w:rsidRPr="00BB7883" w:rsidRDefault="00BB7883" w:rsidP="00A341D2">
            <w:pPr>
              <w:rPr>
                <w:rFonts w:ascii="Times New Roman" w:hAnsi="Times New Roman" w:cs="Times New Roman"/>
                <w:color w:val="EDECEC" w:themeColor="accent4" w:themeTint="33"/>
              </w:rPr>
            </w:pPr>
          </w:p>
        </w:tc>
      </w:tr>
    </w:tbl>
    <w:p w14:paraId="6DE6F983" w14:textId="77777777" w:rsidR="00BF27C4" w:rsidRPr="00533B2B" w:rsidRDefault="00BF27C4" w:rsidP="00BF27C4">
      <w:pPr>
        <w:spacing w:after="0"/>
        <w:rPr>
          <w:rFonts w:ascii="Arial" w:hAnsi="Arial" w:cs="Arial"/>
          <w:szCs w:val="24"/>
        </w:rPr>
      </w:pPr>
    </w:p>
    <w:p w14:paraId="50FEFA2B" w14:textId="77777777" w:rsidR="00BF27C4" w:rsidRPr="00533B2B" w:rsidRDefault="00BF27C4" w:rsidP="00BF27C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BF27C4" w:rsidRPr="00533B2B" w14:paraId="2D572EE6" w14:textId="77777777" w:rsidTr="007D42EF">
        <w:trPr>
          <w:trHeight w:val="333"/>
        </w:trPr>
        <w:tc>
          <w:tcPr>
            <w:tcW w:w="9094" w:type="dxa"/>
            <w:shd w:val="clear" w:color="auto" w:fill="00682F"/>
            <w:vAlign w:val="center"/>
          </w:tcPr>
          <w:p w14:paraId="60D02CE5" w14:textId="77777777" w:rsidR="00BF27C4" w:rsidRPr="00DE3979" w:rsidRDefault="00CF1A51" w:rsidP="00BB7883">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t>Reporting Category: S8.</w:t>
            </w:r>
            <w:r>
              <w:rPr>
                <w:rFonts w:ascii="Arial" w:hAnsi="Arial" w:cs="Arial"/>
                <w:color w:val="EDECEC" w:themeColor="background1" w:themeTint="33"/>
                <w:szCs w:val="24"/>
              </w:rPr>
              <w:t>D</w:t>
            </w:r>
            <w:r w:rsidRPr="00DE3979">
              <w:rPr>
                <w:rFonts w:ascii="Arial" w:hAnsi="Arial" w:cs="Arial"/>
                <w:color w:val="EDECEC" w:themeColor="background1" w:themeTint="33"/>
                <w:szCs w:val="24"/>
              </w:rPr>
              <w:t xml:space="preserve"> </w:t>
            </w:r>
            <w:r>
              <w:rPr>
                <w:rFonts w:ascii="Arial" w:hAnsi="Arial" w:cs="Arial"/>
                <w:color w:val="EDECEC" w:themeColor="background1" w:themeTint="33"/>
                <w:szCs w:val="24"/>
              </w:rPr>
              <w:t xml:space="preserve">Earth and Space Sciences                                                                  </w:t>
            </w:r>
          </w:p>
        </w:tc>
      </w:tr>
    </w:tbl>
    <w:p w14:paraId="04AF0201" w14:textId="77777777" w:rsidR="00BF27C4" w:rsidRPr="00BB7883" w:rsidRDefault="00BF27C4" w:rsidP="00BF27C4">
      <w:pPr>
        <w:spacing w:after="0" w:line="240" w:lineRule="auto"/>
        <w:ind w:left="360" w:hanging="14"/>
        <w:rPr>
          <w:rFonts w:ascii="Arial" w:hAnsi="Arial" w:cs="Arial"/>
          <w:b/>
          <w:sz w:val="12"/>
          <w:szCs w:val="12"/>
        </w:rPr>
      </w:pPr>
    </w:p>
    <w:p w14:paraId="48EC88AD" w14:textId="77777777" w:rsidR="00BF27C4" w:rsidRPr="00533B2B" w:rsidRDefault="00BF27C4" w:rsidP="00BF27C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.D.</w:t>
      </w:r>
      <w:r>
        <w:rPr>
          <w:rFonts w:ascii="Arial" w:hAnsi="Arial" w:cs="Arial"/>
          <w:b/>
          <w:szCs w:val="24"/>
        </w:rPr>
        <w:t>2</w:t>
      </w:r>
      <w:r w:rsidRPr="00533B2B">
        <w:rPr>
          <w:rFonts w:ascii="Arial" w:hAnsi="Arial" w:cs="Arial"/>
          <w:b/>
          <w:szCs w:val="24"/>
        </w:rPr>
        <w:t>.</w:t>
      </w:r>
      <w:r>
        <w:rPr>
          <w:rFonts w:ascii="Arial" w:hAnsi="Arial" w:cs="Arial"/>
          <w:b/>
          <w:szCs w:val="24"/>
        </w:rPr>
        <w:t>1</w:t>
      </w:r>
    </w:p>
    <w:p w14:paraId="3544240C" w14:textId="77777777" w:rsidR="00BF27C4" w:rsidRPr="00917D0B" w:rsidRDefault="00BF27C4" w:rsidP="00BF27C4">
      <w:pPr>
        <w:spacing w:after="0" w:line="240" w:lineRule="auto"/>
        <w:ind w:left="360" w:hanging="14"/>
        <w:rPr>
          <w:rFonts w:ascii="Times New Roman" w:hAnsi="Times New Roman" w:cs="Times New Roman"/>
          <w:szCs w:val="24"/>
        </w:rPr>
      </w:pPr>
      <w:r w:rsidRPr="00BF1B20">
        <w:rPr>
          <w:rFonts w:ascii="Times New Roman" w:hAnsi="Times New Roman" w:cs="Times New Roman"/>
          <w:szCs w:val="24"/>
        </w:rPr>
        <w:t>Explain how pressure, temperature, moisture, and wind are used to describe atmospheric conditions that affect regional weather or climate.</w:t>
      </w:r>
    </w:p>
    <w:p w14:paraId="1227B9FA" w14:textId="77777777" w:rsidR="00BF27C4" w:rsidRPr="00BB7883" w:rsidRDefault="00BF27C4" w:rsidP="00BF27C4">
      <w:pPr>
        <w:spacing w:after="0" w:line="240" w:lineRule="auto"/>
        <w:ind w:left="360" w:hanging="14"/>
        <w:rPr>
          <w:rFonts w:ascii="Arial" w:hAnsi="Arial" w:cs="Arial"/>
          <w:b/>
          <w:sz w:val="12"/>
          <w:szCs w:val="12"/>
        </w:rPr>
      </w:pPr>
    </w:p>
    <w:p w14:paraId="19166897" w14:textId="77777777" w:rsidR="00BF27C4" w:rsidRPr="00533B2B" w:rsidRDefault="00BF27C4" w:rsidP="00BF27C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8</w:t>
      </w:r>
      <w:r w:rsidRPr="00533B2B">
        <w:rPr>
          <w:rFonts w:ascii="Arial" w:hAnsi="Arial" w:cs="Arial"/>
          <w:b/>
          <w:szCs w:val="24"/>
        </w:rPr>
        <w:t>.D.</w:t>
      </w:r>
      <w:r>
        <w:rPr>
          <w:rFonts w:ascii="Arial" w:hAnsi="Arial" w:cs="Arial"/>
          <w:b/>
          <w:szCs w:val="24"/>
        </w:rPr>
        <w:t>2</w:t>
      </w:r>
      <w:r w:rsidRPr="00533B2B">
        <w:rPr>
          <w:rFonts w:ascii="Arial" w:hAnsi="Arial" w:cs="Arial"/>
          <w:b/>
          <w:szCs w:val="24"/>
        </w:rPr>
        <w:t>.</w:t>
      </w:r>
      <w:r>
        <w:rPr>
          <w:rFonts w:ascii="Arial" w:hAnsi="Arial" w:cs="Arial"/>
          <w:b/>
          <w:szCs w:val="24"/>
        </w:rPr>
        <w:t>1</w:t>
      </w:r>
      <w:r w:rsidRPr="00533B2B">
        <w:rPr>
          <w:rFonts w:ascii="Arial" w:hAnsi="Arial" w:cs="Arial"/>
          <w:b/>
          <w:szCs w:val="24"/>
        </w:rPr>
        <w:t>.</w:t>
      </w:r>
      <w:r w:rsidR="00BB7883">
        <w:rPr>
          <w:rFonts w:ascii="Arial" w:hAnsi="Arial" w:cs="Arial"/>
          <w:b/>
          <w:szCs w:val="24"/>
        </w:rPr>
        <w:t>3</w:t>
      </w:r>
      <w:r w:rsidRPr="00533B2B">
        <w:rPr>
          <w:rFonts w:ascii="Arial" w:hAnsi="Arial" w:cs="Arial"/>
          <w:szCs w:val="24"/>
        </w:rPr>
        <w:tab/>
        <w:t xml:space="preserve"> </w:t>
      </w:r>
    </w:p>
    <w:p w14:paraId="0BB72840" w14:textId="77777777" w:rsidR="00BF27C4" w:rsidRDefault="00BB7883" w:rsidP="00BB7883">
      <w:pPr>
        <w:spacing w:after="0" w:line="240" w:lineRule="auto"/>
        <w:ind w:left="536"/>
        <w:rPr>
          <w:rFonts w:ascii="Times New Roman" w:hAnsi="Times New Roman" w:cs="Times New Roman"/>
          <w:szCs w:val="24"/>
        </w:rPr>
      </w:pPr>
      <w:r w:rsidRPr="00BB7883">
        <w:rPr>
          <w:rFonts w:ascii="Times New Roman" w:hAnsi="Times New Roman" w:cs="Times New Roman"/>
          <w:szCs w:val="24"/>
        </w:rPr>
        <w:t>Identify how cloud types, wind directions and barometric pressure changes are associated with weather patterns in different regions of the country.</w:t>
      </w:r>
    </w:p>
    <w:p w14:paraId="0C8FC5FE" w14:textId="77777777" w:rsidR="00BB7883" w:rsidRPr="00BB7883" w:rsidRDefault="00BB7883" w:rsidP="00BB7883">
      <w:pPr>
        <w:spacing w:after="0" w:line="240" w:lineRule="auto"/>
        <w:ind w:left="536"/>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BF27C4" w:rsidRPr="00533B2B" w14:paraId="01580181" w14:textId="77777777" w:rsidTr="00EE551A">
        <w:tc>
          <w:tcPr>
            <w:tcW w:w="8275" w:type="dxa"/>
            <w:shd w:val="clear" w:color="auto" w:fill="00A44A"/>
          </w:tcPr>
          <w:p w14:paraId="02AB513B" w14:textId="77777777" w:rsidR="00BF27C4" w:rsidRPr="00DE3979" w:rsidRDefault="005730C3" w:rsidP="005E024C">
            <w:pPr>
              <w:rPr>
                <w:rFonts w:ascii="Arial" w:hAnsi="Arial" w:cs="Arial"/>
                <w:szCs w:val="24"/>
              </w:rPr>
            </w:pPr>
            <w:r>
              <w:rPr>
                <w:rFonts w:ascii="Arial" w:hAnsi="Arial" w:cs="Arial"/>
                <w:color w:val="EDECEC" w:themeColor="background1" w:themeTint="33"/>
                <w:szCs w:val="24"/>
              </w:rPr>
              <w:t>Alternate</w:t>
            </w:r>
            <w:r w:rsidR="00BF27C4" w:rsidRPr="00DE3979">
              <w:rPr>
                <w:rFonts w:ascii="Arial" w:hAnsi="Arial" w:cs="Arial"/>
                <w:color w:val="EDECEC" w:themeColor="background1" w:themeTint="33"/>
                <w:szCs w:val="24"/>
              </w:rPr>
              <w:t xml:space="preserve"> Eligible Content</w:t>
            </w:r>
          </w:p>
        </w:tc>
      </w:tr>
      <w:tr w:rsidR="00BF27C4" w:rsidRPr="00533B2B" w14:paraId="7CF940D0" w14:textId="77777777" w:rsidTr="005E024C">
        <w:tc>
          <w:tcPr>
            <w:tcW w:w="8275" w:type="dxa"/>
          </w:tcPr>
          <w:p w14:paraId="283E66C4" w14:textId="77777777" w:rsidR="00BF27C4" w:rsidRPr="00BB7883" w:rsidRDefault="00BB7883" w:rsidP="00741F7E">
            <w:pPr>
              <w:rPr>
                <w:rFonts w:ascii="Times New Roman" w:hAnsi="Times New Roman" w:cs="Times New Roman"/>
              </w:rPr>
            </w:pPr>
            <w:r w:rsidRPr="00BB7883">
              <w:rPr>
                <w:rFonts w:ascii="Times New Roman" w:hAnsi="Times New Roman" w:cs="Times New Roman"/>
                <w:b/>
                <w:bCs/>
                <w:color w:val="000000"/>
              </w:rPr>
              <w:t>S8.D.2.1.3a </w:t>
            </w:r>
            <w:r w:rsidRPr="00BB7883">
              <w:rPr>
                <w:rFonts w:ascii="Times New Roman" w:hAnsi="Times New Roman" w:cs="Times New Roman"/>
                <w:color w:val="000000"/>
              </w:rPr>
              <w:t xml:space="preserve">Identify how </w:t>
            </w:r>
            <w:r w:rsidR="00741F7E">
              <w:rPr>
                <w:rFonts w:ascii="Times New Roman" w:hAnsi="Times New Roman" w:cs="Times New Roman"/>
                <w:color w:val="000000"/>
              </w:rPr>
              <w:t xml:space="preserve">wind direction or </w:t>
            </w:r>
            <w:r w:rsidRPr="00BB7883">
              <w:rPr>
                <w:rFonts w:ascii="Times New Roman" w:hAnsi="Times New Roman" w:cs="Times New Roman"/>
                <w:color w:val="000000"/>
              </w:rPr>
              <w:t>cloud types</w:t>
            </w:r>
            <w:r w:rsidR="00741F7E">
              <w:rPr>
                <w:rFonts w:ascii="Times New Roman" w:hAnsi="Times New Roman" w:cs="Times New Roman"/>
                <w:color w:val="000000"/>
              </w:rPr>
              <w:t xml:space="preserve"> (limited to cumulus, cirrus, stratus, nimbostratus, cumulonimbus)</w:t>
            </w:r>
            <w:r w:rsidRPr="00BB7883">
              <w:rPr>
                <w:rFonts w:ascii="Times New Roman" w:hAnsi="Times New Roman" w:cs="Times New Roman"/>
                <w:color w:val="000000"/>
              </w:rPr>
              <w:t xml:space="preserve"> are associated with weather patterns.</w:t>
            </w:r>
          </w:p>
        </w:tc>
      </w:tr>
    </w:tbl>
    <w:p w14:paraId="013873E6" w14:textId="77777777" w:rsidR="00BF27C4" w:rsidRPr="00BB7883" w:rsidRDefault="00BF27C4" w:rsidP="00BF27C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CF1A51" w:rsidRPr="00533B2B" w14:paraId="6AC62ED6" w14:textId="77777777" w:rsidTr="00EE551A">
        <w:trPr>
          <w:trHeight w:val="305"/>
        </w:trPr>
        <w:tc>
          <w:tcPr>
            <w:tcW w:w="8275" w:type="dxa"/>
            <w:gridSpan w:val="2"/>
            <w:shd w:val="clear" w:color="auto" w:fill="00A44A"/>
            <w:vAlign w:val="center"/>
          </w:tcPr>
          <w:p w14:paraId="6DC2F1E1" w14:textId="77777777" w:rsidR="00CF1A51" w:rsidRPr="00DE3979" w:rsidRDefault="00CF1A51"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CF1A51" w:rsidRPr="00533B2B" w14:paraId="1FCC4183" w14:textId="77777777" w:rsidTr="00127FCA">
        <w:tc>
          <w:tcPr>
            <w:tcW w:w="8275" w:type="dxa"/>
            <w:gridSpan w:val="2"/>
            <w:shd w:val="clear" w:color="auto" w:fill="EBFDE3"/>
          </w:tcPr>
          <w:p w14:paraId="4FFFB4E9" w14:textId="77777777" w:rsidR="00CF1A51" w:rsidRPr="00533B2B" w:rsidRDefault="000F3B4E" w:rsidP="00BB7883">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D161C9">
              <w:rPr>
                <w:rFonts w:ascii="Times New Roman" w:hAnsi="Times New Roman" w:cs="Times New Roman"/>
                <w:szCs w:val="24"/>
              </w:rPr>
              <w:t xml:space="preserve"> </w:t>
            </w:r>
            <w:r w:rsidR="00BB7883">
              <w:rPr>
                <w:rFonts w:ascii="Times New Roman" w:hAnsi="Times New Roman" w:cs="Times New Roman"/>
                <w:szCs w:val="24"/>
              </w:rPr>
              <w:t>can ask about cloud types, wind patterns, or both</w:t>
            </w:r>
          </w:p>
        </w:tc>
      </w:tr>
      <w:tr w:rsidR="00BB7883" w:rsidRPr="00317145" w14:paraId="076609B8" w14:textId="77777777" w:rsidTr="00EE551A">
        <w:trPr>
          <w:trHeight w:val="144"/>
        </w:trPr>
        <w:tc>
          <w:tcPr>
            <w:tcW w:w="8275" w:type="dxa"/>
            <w:gridSpan w:val="2"/>
            <w:shd w:val="clear" w:color="auto" w:fill="00A44A"/>
          </w:tcPr>
          <w:p w14:paraId="79FA0385" w14:textId="77777777" w:rsidR="00BB7883" w:rsidRPr="00317145" w:rsidRDefault="00BB7883"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BB7883" w:rsidRPr="00317145" w14:paraId="1F123498" w14:textId="77777777" w:rsidTr="00EE551A">
        <w:trPr>
          <w:trHeight w:val="144"/>
        </w:trPr>
        <w:tc>
          <w:tcPr>
            <w:tcW w:w="4137" w:type="dxa"/>
            <w:shd w:val="clear" w:color="auto" w:fill="00A44A"/>
          </w:tcPr>
          <w:p w14:paraId="708F89D1" w14:textId="77777777" w:rsidR="00BB7883" w:rsidRPr="00317145" w:rsidRDefault="00BB7883"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DA71D0C" w14:textId="77777777" w:rsidR="00BB7883" w:rsidRPr="00317145" w:rsidRDefault="00BB7883"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BB7883" w:rsidRPr="00BB7883" w14:paraId="6047EC7B" w14:textId="77777777" w:rsidTr="00127FCA">
        <w:trPr>
          <w:trHeight w:val="144"/>
        </w:trPr>
        <w:tc>
          <w:tcPr>
            <w:tcW w:w="4137" w:type="dxa"/>
            <w:shd w:val="clear" w:color="auto" w:fill="EBFDE3"/>
          </w:tcPr>
          <w:p w14:paraId="18787FE4" w14:textId="77777777" w:rsidR="00BB7883" w:rsidRPr="00BB7883" w:rsidRDefault="00BB7883" w:rsidP="00BB7883">
            <w:pPr>
              <w:rPr>
                <w:rFonts w:ascii="Times New Roman" w:hAnsi="Times New Roman" w:cs="Times New Roman"/>
                <w:color w:val="000000"/>
              </w:rPr>
            </w:pPr>
            <w:r w:rsidRPr="00BB7883">
              <w:rPr>
                <w:rFonts w:ascii="Times New Roman" w:hAnsi="Times New Roman" w:cs="Times New Roman"/>
                <w:color w:val="000000"/>
              </w:rPr>
              <w:t>Predict movement of weather system based on wind direction.</w:t>
            </w:r>
          </w:p>
          <w:p w14:paraId="61CF0B0B" w14:textId="77777777" w:rsidR="00BB7883" w:rsidRPr="00BB7883" w:rsidRDefault="00BB7883" w:rsidP="00BB7883">
            <w:pPr>
              <w:rPr>
                <w:rFonts w:ascii="Times New Roman" w:hAnsi="Times New Roman" w:cs="Times New Roman"/>
                <w:color w:val="EDECEC" w:themeColor="accent4" w:themeTint="33"/>
              </w:rPr>
            </w:pPr>
            <w:r w:rsidRPr="00BB7883">
              <w:rPr>
                <w:rFonts w:ascii="Times New Roman" w:hAnsi="Times New Roman" w:cs="Times New Roman"/>
                <w:color w:val="000000"/>
              </w:rPr>
              <w:t>Identify cloud types using scientific vocabulary.</w:t>
            </w:r>
          </w:p>
        </w:tc>
        <w:tc>
          <w:tcPr>
            <w:tcW w:w="4138" w:type="dxa"/>
            <w:shd w:val="clear" w:color="auto" w:fill="EBFDE3"/>
          </w:tcPr>
          <w:p w14:paraId="5EE78E32" w14:textId="77777777" w:rsidR="00BB7883" w:rsidRPr="00BB7883" w:rsidRDefault="00BB7883" w:rsidP="00BB7883">
            <w:pPr>
              <w:rPr>
                <w:rFonts w:ascii="Times New Roman" w:hAnsi="Times New Roman" w:cs="Times New Roman"/>
                <w:color w:val="000000"/>
              </w:rPr>
            </w:pPr>
            <w:r w:rsidRPr="00BB7883">
              <w:rPr>
                <w:rFonts w:ascii="Times New Roman" w:hAnsi="Times New Roman" w:cs="Times New Roman"/>
                <w:color w:val="000000"/>
              </w:rPr>
              <w:t>Predict type of weather and movement of weather system based on cloud type and wind direction.</w:t>
            </w:r>
          </w:p>
          <w:p w14:paraId="7446EEE6" w14:textId="77777777" w:rsidR="00BB7883" w:rsidRPr="00BB7883" w:rsidRDefault="00BB7883" w:rsidP="00A341D2">
            <w:pPr>
              <w:rPr>
                <w:rFonts w:ascii="Times New Roman" w:hAnsi="Times New Roman" w:cs="Times New Roman"/>
                <w:color w:val="EDECEC" w:themeColor="accent4" w:themeTint="33"/>
              </w:rPr>
            </w:pPr>
          </w:p>
        </w:tc>
      </w:tr>
    </w:tbl>
    <w:p w14:paraId="42481F7F" w14:textId="77777777" w:rsidR="00BF27C4" w:rsidRPr="00533B2B" w:rsidRDefault="00BF27C4" w:rsidP="00BF27C4">
      <w:pPr>
        <w:spacing w:after="0"/>
        <w:rPr>
          <w:rFonts w:ascii="Arial" w:hAnsi="Arial" w:cs="Arial"/>
          <w:szCs w:val="24"/>
        </w:rPr>
      </w:pPr>
    </w:p>
    <w:p w14:paraId="63ED2BCB" w14:textId="77777777" w:rsidR="0013482C" w:rsidRDefault="0013482C" w:rsidP="00AC1740"/>
    <w:p w14:paraId="1CB5F0BA" w14:textId="77777777" w:rsidR="00AC1740" w:rsidRPr="00AC1740" w:rsidRDefault="00AC1740" w:rsidP="00AC1740"/>
    <w:p w14:paraId="0AE0CB38" w14:textId="77777777" w:rsidR="001B10B6" w:rsidRDefault="001B10B6" w:rsidP="001B10B6">
      <w:pPr>
        <w:pStyle w:val="Heading2"/>
        <w:rPr>
          <w:rFonts w:ascii="Arial" w:hAnsi="Arial" w:cs="Arial"/>
          <w:sz w:val="32"/>
          <w:szCs w:val="32"/>
        </w:rPr>
      </w:pPr>
      <w:bookmarkStart w:id="28" w:name="_Toc12791204"/>
      <w:r w:rsidRPr="00BF27C4">
        <w:rPr>
          <w:rFonts w:ascii="Arial" w:hAnsi="Arial" w:cs="Arial"/>
          <w:sz w:val="32"/>
          <w:szCs w:val="32"/>
        </w:rPr>
        <w:lastRenderedPageBreak/>
        <w:t>Grade 11</w:t>
      </w:r>
      <w:bookmarkEnd w:id="28"/>
    </w:p>
    <w:p w14:paraId="6CE0C6EF" w14:textId="77777777" w:rsidR="009B2106" w:rsidRPr="009B2106" w:rsidRDefault="009B2106" w:rsidP="009B2106">
      <w:pPr>
        <w:spacing w:after="0"/>
        <w:rPr>
          <w:sz w:val="12"/>
          <w:szCs w:val="12"/>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867472" w14:paraId="5F549116" w14:textId="77777777" w:rsidTr="007D42EF">
        <w:trPr>
          <w:trHeight w:val="333"/>
        </w:trPr>
        <w:tc>
          <w:tcPr>
            <w:tcW w:w="9094" w:type="dxa"/>
            <w:shd w:val="clear" w:color="auto" w:fill="00682F"/>
            <w:vAlign w:val="center"/>
          </w:tcPr>
          <w:p w14:paraId="063CA362" w14:textId="77777777" w:rsidR="00D12DB4" w:rsidRPr="00E04CCF" w:rsidRDefault="00BB1457" w:rsidP="00FF0D38">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4A4ED275" w14:textId="77777777" w:rsidR="00D12DB4" w:rsidRPr="00A341D2" w:rsidRDefault="00D12DB4" w:rsidP="00D12DB4">
      <w:pPr>
        <w:spacing w:after="0" w:line="240" w:lineRule="auto"/>
        <w:ind w:left="360" w:hanging="14"/>
        <w:rPr>
          <w:rFonts w:ascii="Arial" w:hAnsi="Arial" w:cs="Arial"/>
          <w:b/>
          <w:sz w:val="12"/>
          <w:szCs w:val="12"/>
        </w:rPr>
      </w:pPr>
    </w:p>
    <w:p w14:paraId="4CECA7B2"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.A.1.3</w:t>
      </w:r>
    </w:p>
    <w:p w14:paraId="2DEA45A9" w14:textId="77777777" w:rsidR="00D12DB4" w:rsidRPr="0079600C" w:rsidRDefault="00D12DB4" w:rsidP="00D12DB4">
      <w:pPr>
        <w:spacing w:after="0" w:line="240" w:lineRule="auto"/>
        <w:ind w:left="360" w:hanging="14"/>
        <w:rPr>
          <w:rFonts w:ascii="Times New Roman" w:hAnsi="Times New Roman" w:cs="Times New Roman"/>
          <w:szCs w:val="24"/>
        </w:rPr>
      </w:pPr>
      <w:r w:rsidRPr="00D60326">
        <w:rPr>
          <w:rFonts w:ascii="Times New Roman" w:hAnsi="Times New Roman" w:cs="Times New Roman"/>
          <w:szCs w:val="24"/>
        </w:rPr>
        <w:t>Describe and interpret patterns of change in natural and human-made systems.</w:t>
      </w:r>
    </w:p>
    <w:p w14:paraId="0F7F30C0" w14:textId="77777777" w:rsidR="00D12DB4" w:rsidRPr="00A341D2" w:rsidRDefault="00D12DB4" w:rsidP="00D12DB4">
      <w:pPr>
        <w:tabs>
          <w:tab w:val="center" w:pos="1989"/>
          <w:tab w:val="right" w:pos="9414"/>
        </w:tabs>
        <w:spacing w:after="0" w:line="240" w:lineRule="auto"/>
        <w:ind w:left="540" w:hanging="14"/>
        <w:rPr>
          <w:rFonts w:ascii="Arial" w:hAnsi="Arial" w:cs="Arial"/>
          <w:b/>
          <w:sz w:val="12"/>
          <w:szCs w:val="12"/>
        </w:rPr>
      </w:pPr>
    </w:p>
    <w:p w14:paraId="1D7DECC0"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.A.1.3.</w:t>
      </w:r>
      <w:r>
        <w:rPr>
          <w:rFonts w:ascii="Arial" w:hAnsi="Arial" w:cs="Arial"/>
          <w:b/>
          <w:szCs w:val="24"/>
        </w:rPr>
        <w:t>2</w:t>
      </w:r>
      <w:r w:rsidRPr="00533B2B">
        <w:rPr>
          <w:rFonts w:ascii="Arial" w:hAnsi="Arial" w:cs="Arial"/>
          <w:szCs w:val="24"/>
        </w:rPr>
        <w:tab/>
        <w:t xml:space="preserve"> </w:t>
      </w:r>
    </w:p>
    <w:p w14:paraId="02F041AB" w14:textId="77777777" w:rsidR="00D12DB4" w:rsidRPr="0079600C" w:rsidRDefault="00D12DB4" w:rsidP="00D12DB4">
      <w:pPr>
        <w:spacing w:after="0" w:line="240" w:lineRule="auto"/>
        <w:ind w:left="550" w:hanging="14"/>
        <w:rPr>
          <w:rFonts w:ascii="Times New Roman" w:hAnsi="Times New Roman" w:cs="Times New Roman"/>
          <w:szCs w:val="24"/>
        </w:rPr>
      </w:pPr>
      <w:r w:rsidRPr="00D60326">
        <w:rPr>
          <w:rFonts w:ascii="Times New Roman" w:hAnsi="Times New Roman" w:cs="Times New Roman"/>
          <w:szCs w:val="24"/>
        </w:rPr>
        <w:t>Describe or interpret dynamic changes to stable systems (e.g., chemical reactions, human body, food webs, tectonics, homeostasis).</w:t>
      </w:r>
    </w:p>
    <w:p w14:paraId="5613EE46" w14:textId="77777777" w:rsidR="00D12DB4" w:rsidRPr="00A341D2" w:rsidRDefault="00D12DB4"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533B2B" w14:paraId="48BDAE65" w14:textId="77777777" w:rsidTr="00EE551A">
        <w:tc>
          <w:tcPr>
            <w:tcW w:w="8275" w:type="dxa"/>
            <w:shd w:val="clear" w:color="auto" w:fill="00A44A"/>
          </w:tcPr>
          <w:p w14:paraId="55A8D344" w14:textId="77777777" w:rsidR="00D12DB4" w:rsidRPr="00E04CCF" w:rsidRDefault="005730C3" w:rsidP="005E024C">
            <w:pPr>
              <w:rPr>
                <w:rFonts w:ascii="Arial" w:hAnsi="Arial" w:cs="Arial"/>
                <w:szCs w:val="24"/>
              </w:rPr>
            </w:pPr>
            <w:r>
              <w:rPr>
                <w:rFonts w:ascii="Arial" w:hAnsi="Arial" w:cs="Arial"/>
                <w:color w:val="EDECEC" w:themeColor="background1" w:themeTint="33"/>
                <w:szCs w:val="24"/>
              </w:rPr>
              <w:t>Alternate</w:t>
            </w:r>
            <w:r w:rsidR="00D12DB4" w:rsidRPr="00E04CCF">
              <w:rPr>
                <w:rFonts w:ascii="Arial" w:hAnsi="Arial" w:cs="Arial"/>
                <w:color w:val="EDECEC" w:themeColor="background1" w:themeTint="33"/>
                <w:szCs w:val="24"/>
              </w:rPr>
              <w:t xml:space="preserve"> Eligible Content</w:t>
            </w:r>
          </w:p>
        </w:tc>
      </w:tr>
      <w:tr w:rsidR="00D12DB4" w:rsidRPr="00533B2B" w14:paraId="1500329B" w14:textId="77777777" w:rsidTr="005E024C">
        <w:tc>
          <w:tcPr>
            <w:tcW w:w="8275" w:type="dxa"/>
          </w:tcPr>
          <w:p w14:paraId="2FD8389A" w14:textId="77777777" w:rsidR="00D12DB4" w:rsidRPr="0079600C" w:rsidRDefault="00D12DB4" w:rsidP="00215804">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11</w:t>
            </w:r>
            <w:r w:rsidRPr="0079600C">
              <w:rPr>
                <w:rFonts w:ascii="Times New Roman" w:hAnsi="Times New Roman" w:cs="Times New Roman"/>
                <w:b/>
                <w:szCs w:val="24"/>
              </w:rPr>
              <w:t>.A.1.3.</w:t>
            </w:r>
            <w:r>
              <w:rPr>
                <w:rFonts w:ascii="Times New Roman" w:hAnsi="Times New Roman" w:cs="Times New Roman"/>
                <w:b/>
                <w:szCs w:val="24"/>
              </w:rPr>
              <w:t>2</w:t>
            </w:r>
            <w:r w:rsidRPr="0079600C">
              <w:rPr>
                <w:rFonts w:ascii="Times New Roman" w:hAnsi="Times New Roman" w:cs="Times New Roman"/>
                <w:b/>
                <w:szCs w:val="24"/>
              </w:rPr>
              <w:t>a</w:t>
            </w:r>
            <w:r w:rsidRPr="0079600C">
              <w:rPr>
                <w:rFonts w:ascii="Times New Roman" w:hAnsi="Times New Roman" w:cs="Times New Roman"/>
                <w:szCs w:val="24"/>
              </w:rPr>
              <w:t xml:space="preserve"> </w:t>
            </w:r>
            <w:r w:rsidRPr="00D60326">
              <w:rPr>
                <w:rFonts w:ascii="Times New Roman" w:hAnsi="Times New Roman" w:cs="Times New Roman"/>
                <w:szCs w:val="24"/>
              </w:rPr>
              <w:t xml:space="preserve">Identify the variable that causes a specific change to a stable system (e.g., </w:t>
            </w:r>
            <w:r w:rsidR="00215804">
              <w:rPr>
                <w:rFonts w:ascii="Times New Roman" w:hAnsi="Times New Roman" w:cs="Times New Roman"/>
                <w:szCs w:val="24"/>
              </w:rPr>
              <w:t xml:space="preserve">human body, </w:t>
            </w:r>
            <w:r w:rsidRPr="00D60326">
              <w:rPr>
                <w:rFonts w:ascii="Times New Roman" w:hAnsi="Times New Roman" w:cs="Times New Roman"/>
                <w:szCs w:val="24"/>
              </w:rPr>
              <w:t>food webs).</w:t>
            </w:r>
          </w:p>
        </w:tc>
      </w:tr>
    </w:tbl>
    <w:p w14:paraId="43A222CD" w14:textId="77777777" w:rsidR="00D12DB4" w:rsidRPr="0079600C" w:rsidRDefault="00D12DB4" w:rsidP="00D12DB4">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1A0E6C9F" w14:textId="77777777" w:rsidTr="00EE551A">
        <w:trPr>
          <w:trHeight w:val="305"/>
        </w:trPr>
        <w:tc>
          <w:tcPr>
            <w:tcW w:w="8275" w:type="dxa"/>
            <w:gridSpan w:val="2"/>
            <w:shd w:val="clear" w:color="auto" w:fill="00A44A"/>
            <w:vAlign w:val="center"/>
          </w:tcPr>
          <w:p w14:paraId="3E1DD8AE"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4A3A0155" w14:textId="77777777" w:rsidTr="00127FCA">
        <w:trPr>
          <w:trHeight w:val="70"/>
        </w:trPr>
        <w:tc>
          <w:tcPr>
            <w:tcW w:w="8275" w:type="dxa"/>
            <w:gridSpan w:val="2"/>
            <w:shd w:val="clear" w:color="auto" w:fill="EBFDE3"/>
          </w:tcPr>
          <w:p w14:paraId="3669C855" w14:textId="77777777" w:rsidR="00692AFC" w:rsidRPr="00D701C8" w:rsidRDefault="00D42319" w:rsidP="00233EA9">
            <w:pPr>
              <w:pStyle w:val="ListParagraph"/>
              <w:numPr>
                <w:ilvl w:val="0"/>
                <w:numId w:val="12"/>
              </w:numPr>
              <w:ind w:left="162" w:hanging="180"/>
              <w:rPr>
                <w:rFonts w:ascii="Arial" w:hAnsi="Arial" w:cs="Arial"/>
                <w:szCs w:val="24"/>
              </w:rPr>
            </w:pPr>
            <w:r>
              <w:rPr>
                <w:rFonts w:ascii="Times New Roman" w:hAnsi="Times New Roman" w:cs="Times New Roman"/>
                <w:szCs w:val="24"/>
              </w:rPr>
              <w:t>Systems</w:t>
            </w:r>
            <w:r>
              <w:rPr>
                <w:rFonts w:ascii="Arial" w:hAnsi="Arial" w:cs="Arial"/>
                <w:szCs w:val="24"/>
              </w:rPr>
              <w:t xml:space="preserve"> </w:t>
            </w:r>
            <w:r>
              <w:rPr>
                <w:rFonts w:ascii="Times New Roman" w:hAnsi="Times New Roman" w:cs="Times New Roman"/>
              </w:rPr>
              <w:t xml:space="preserve">should be limited to those found elsewhere in the content strands of the </w:t>
            </w:r>
            <w:r w:rsidR="005730C3">
              <w:rPr>
                <w:rFonts w:ascii="Times New Roman" w:hAnsi="Times New Roman" w:cs="Times New Roman"/>
              </w:rPr>
              <w:t>alternate</w:t>
            </w:r>
            <w:r>
              <w:rPr>
                <w:rFonts w:ascii="Times New Roman" w:hAnsi="Times New Roman" w:cs="Times New Roman"/>
              </w:rPr>
              <w:t xml:space="preserve"> eligible content or to those with which the students taking the PASA would be familiar</w:t>
            </w:r>
            <w:r w:rsidR="00692AFC">
              <w:rPr>
                <w:rFonts w:ascii="Times New Roman" w:hAnsi="Times New Roman" w:cs="Times New Roman"/>
                <w:szCs w:val="24"/>
              </w:rPr>
              <w:t xml:space="preserve"> </w:t>
            </w:r>
          </w:p>
          <w:p w14:paraId="1337440A" w14:textId="77777777" w:rsidR="00D701C8" w:rsidRPr="00533B2B" w:rsidRDefault="000F3B4E" w:rsidP="00233EA9">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D701C8">
              <w:rPr>
                <w:rFonts w:ascii="Times New Roman" w:hAnsi="Times New Roman" w:cs="Times New Roman"/>
                <w:szCs w:val="24"/>
              </w:rPr>
              <w:t xml:space="preserve"> should be limited to one change and one variable</w:t>
            </w:r>
          </w:p>
        </w:tc>
      </w:tr>
      <w:tr w:rsidR="00FF0D38" w:rsidRPr="00317145" w14:paraId="1B137398" w14:textId="77777777" w:rsidTr="00EE551A">
        <w:trPr>
          <w:trHeight w:val="144"/>
        </w:trPr>
        <w:tc>
          <w:tcPr>
            <w:tcW w:w="8275" w:type="dxa"/>
            <w:gridSpan w:val="2"/>
            <w:shd w:val="clear" w:color="auto" w:fill="00A44A"/>
          </w:tcPr>
          <w:p w14:paraId="2E520195" w14:textId="77777777" w:rsidR="00FF0D38" w:rsidRPr="00317145" w:rsidRDefault="00FF0D38"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FF0D38" w:rsidRPr="00317145" w14:paraId="4786F32E" w14:textId="77777777" w:rsidTr="00EE551A">
        <w:trPr>
          <w:trHeight w:val="144"/>
        </w:trPr>
        <w:tc>
          <w:tcPr>
            <w:tcW w:w="4137" w:type="dxa"/>
            <w:shd w:val="clear" w:color="auto" w:fill="00A44A"/>
          </w:tcPr>
          <w:p w14:paraId="5446461D" w14:textId="77777777" w:rsidR="00FF0D38" w:rsidRPr="00317145" w:rsidRDefault="00FF0D38"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26FCB3B5" w14:textId="77777777" w:rsidR="00FF0D38" w:rsidRPr="00317145" w:rsidRDefault="00FF0D38"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FF0D38" w:rsidRPr="00BB7883" w14:paraId="0332EA47" w14:textId="77777777" w:rsidTr="00127FCA">
        <w:trPr>
          <w:trHeight w:val="144"/>
        </w:trPr>
        <w:tc>
          <w:tcPr>
            <w:tcW w:w="4137" w:type="dxa"/>
            <w:shd w:val="clear" w:color="auto" w:fill="EBFDE3"/>
          </w:tcPr>
          <w:p w14:paraId="1F2C100B" w14:textId="77777777" w:rsidR="00FF0D38" w:rsidRPr="00FF0D38" w:rsidRDefault="00FF0D38" w:rsidP="00FF0D38">
            <w:pPr>
              <w:rPr>
                <w:rFonts w:ascii="Times New Roman" w:hAnsi="Times New Roman" w:cs="Times New Roman"/>
                <w:color w:val="EDECEC" w:themeColor="accent4" w:themeTint="33"/>
              </w:rPr>
            </w:pPr>
            <w:r w:rsidRPr="00FF0D38">
              <w:rPr>
                <w:rFonts w:ascii="Times New Roman" w:hAnsi="Times New Roman" w:cs="Times New Roman"/>
                <w:color w:val="000000"/>
              </w:rPr>
              <w:t>Identify the variable that causes a specific change.</w:t>
            </w:r>
          </w:p>
        </w:tc>
        <w:tc>
          <w:tcPr>
            <w:tcW w:w="4138" w:type="dxa"/>
            <w:shd w:val="clear" w:color="auto" w:fill="EBFDE3"/>
          </w:tcPr>
          <w:p w14:paraId="787031C9" w14:textId="77777777" w:rsidR="00FF0D38" w:rsidRPr="00FF0D38" w:rsidRDefault="00FF0D38" w:rsidP="00FF0D38">
            <w:pPr>
              <w:rPr>
                <w:rFonts w:ascii="Times New Roman" w:hAnsi="Times New Roman" w:cs="Times New Roman"/>
                <w:color w:val="EDECEC" w:themeColor="accent4" w:themeTint="33"/>
              </w:rPr>
            </w:pPr>
            <w:r w:rsidRPr="00FF0D38">
              <w:rPr>
                <w:rFonts w:ascii="Times New Roman" w:hAnsi="Times New Roman" w:cs="Times New Roman"/>
                <w:color w:val="000000"/>
              </w:rPr>
              <w:t>Identify the variable that causes a specific change.</w:t>
            </w:r>
          </w:p>
        </w:tc>
      </w:tr>
    </w:tbl>
    <w:p w14:paraId="53525BD1" w14:textId="77777777" w:rsidR="00D12DB4" w:rsidRPr="00533B2B" w:rsidRDefault="00D12DB4" w:rsidP="00D12DB4">
      <w:pPr>
        <w:spacing w:after="0" w:line="240" w:lineRule="auto"/>
        <w:rPr>
          <w:rFonts w:ascii="Arial" w:hAnsi="Arial" w:cs="Arial"/>
          <w:szCs w:val="24"/>
        </w:rPr>
      </w:pPr>
    </w:p>
    <w:p w14:paraId="19993959" w14:textId="77777777" w:rsidR="00FF0D38" w:rsidRPr="00533B2B" w:rsidRDefault="00FF0D38" w:rsidP="00FF0D38">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FF0D38" w:rsidRPr="00533B2B" w14:paraId="0FFB0124" w14:textId="77777777" w:rsidTr="007D42EF">
        <w:trPr>
          <w:trHeight w:val="333"/>
        </w:trPr>
        <w:tc>
          <w:tcPr>
            <w:tcW w:w="9094" w:type="dxa"/>
            <w:shd w:val="clear" w:color="auto" w:fill="00682F"/>
            <w:vAlign w:val="center"/>
          </w:tcPr>
          <w:p w14:paraId="2639BC56" w14:textId="77777777" w:rsidR="00FF0D38" w:rsidRPr="00DE3979" w:rsidRDefault="00FF0D38" w:rsidP="00A341D2">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2B678A03" w14:textId="77777777" w:rsidR="00FF0D38" w:rsidRPr="00A341D2" w:rsidRDefault="00FF0D38" w:rsidP="00FF0D38">
      <w:pPr>
        <w:spacing w:after="0" w:line="240" w:lineRule="auto"/>
        <w:ind w:left="360" w:hanging="14"/>
        <w:rPr>
          <w:rFonts w:ascii="Arial" w:hAnsi="Arial" w:cs="Arial"/>
          <w:b/>
          <w:sz w:val="12"/>
          <w:szCs w:val="12"/>
        </w:rPr>
      </w:pPr>
    </w:p>
    <w:p w14:paraId="3E2656F4" w14:textId="77777777" w:rsidR="00FF0D38" w:rsidRPr="00533B2B" w:rsidRDefault="00FF0D38" w:rsidP="00FF0D38">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.A.2.</w:t>
      </w:r>
      <w:r>
        <w:rPr>
          <w:rFonts w:ascii="Arial" w:hAnsi="Arial" w:cs="Arial"/>
          <w:b/>
          <w:szCs w:val="24"/>
        </w:rPr>
        <w:t>1</w:t>
      </w:r>
    </w:p>
    <w:p w14:paraId="5FE29B84" w14:textId="77777777" w:rsidR="00FF0D38" w:rsidRPr="0079600C" w:rsidRDefault="00FF0D38" w:rsidP="00FF0D38">
      <w:pPr>
        <w:spacing w:after="0" w:line="240" w:lineRule="auto"/>
        <w:ind w:left="360" w:hanging="14"/>
        <w:rPr>
          <w:rFonts w:ascii="Times New Roman" w:hAnsi="Times New Roman" w:cs="Times New Roman"/>
          <w:szCs w:val="24"/>
        </w:rPr>
      </w:pPr>
      <w:r w:rsidRPr="00AA50DD">
        <w:rPr>
          <w:rFonts w:ascii="Times New Roman" w:hAnsi="Times New Roman" w:cs="Times New Roman"/>
          <w:szCs w:val="24"/>
        </w:rPr>
        <w:t>Apply knowledge of scientific investigation or technological design to develop or critique aspects of the experimental or design process.</w:t>
      </w:r>
    </w:p>
    <w:p w14:paraId="1374FEBB" w14:textId="77777777" w:rsidR="00FF0D38" w:rsidRPr="00A341D2" w:rsidRDefault="00FF0D38" w:rsidP="00FF0D38">
      <w:pPr>
        <w:tabs>
          <w:tab w:val="center" w:pos="1989"/>
          <w:tab w:val="right" w:pos="9414"/>
        </w:tabs>
        <w:spacing w:after="0" w:line="240" w:lineRule="auto"/>
        <w:ind w:left="540" w:hanging="14"/>
        <w:rPr>
          <w:rFonts w:ascii="Arial" w:hAnsi="Arial" w:cs="Arial"/>
          <w:b/>
          <w:sz w:val="12"/>
          <w:szCs w:val="12"/>
        </w:rPr>
      </w:pPr>
    </w:p>
    <w:p w14:paraId="0A5D155E" w14:textId="77777777" w:rsidR="00FF0D38" w:rsidRPr="00533B2B" w:rsidRDefault="00FF0D38" w:rsidP="00FF0D38">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.A.2.</w:t>
      </w:r>
      <w:r>
        <w:rPr>
          <w:rFonts w:ascii="Arial" w:hAnsi="Arial" w:cs="Arial"/>
          <w:b/>
          <w:szCs w:val="24"/>
        </w:rPr>
        <w:t>1</w:t>
      </w:r>
      <w:r w:rsidRPr="00533B2B">
        <w:rPr>
          <w:rFonts w:ascii="Arial" w:hAnsi="Arial" w:cs="Arial"/>
          <w:b/>
          <w:szCs w:val="24"/>
        </w:rPr>
        <w:t>.</w:t>
      </w:r>
      <w:r>
        <w:rPr>
          <w:rFonts w:ascii="Arial" w:hAnsi="Arial" w:cs="Arial"/>
          <w:b/>
          <w:szCs w:val="24"/>
        </w:rPr>
        <w:t>1</w:t>
      </w:r>
      <w:r w:rsidRPr="00533B2B">
        <w:rPr>
          <w:rFonts w:ascii="Arial" w:hAnsi="Arial" w:cs="Arial"/>
          <w:szCs w:val="24"/>
        </w:rPr>
        <w:tab/>
        <w:t xml:space="preserve"> </w:t>
      </w:r>
    </w:p>
    <w:p w14:paraId="30096AED" w14:textId="77777777" w:rsidR="00FF0D38" w:rsidRDefault="00A341D2" w:rsidP="00FF0D38">
      <w:pPr>
        <w:spacing w:after="0" w:line="240" w:lineRule="auto"/>
        <w:ind w:left="550" w:hanging="14"/>
        <w:rPr>
          <w:rFonts w:ascii="Times New Roman" w:hAnsi="Times New Roman" w:cs="Times New Roman"/>
          <w:szCs w:val="24"/>
        </w:rPr>
      </w:pPr>
      <w:r w:rsidRPr="00A341D2">
        <w:rPr>
          <w:rFonts w:ascii="Times New Roman" w:hAnsi="Times New Roman" w:cs="Times New Roman"/>
          <w:szCs w:val="24"/>
        </w:rPr>
        <w:t>Critique the elements of an experimental design (e.g., raising questions, formulating hypotheses, developing procedures, identifying variables, manipulating variables, interpreting data, and drawing conclusions)</w:t>
      </w:r>
      <w:r>
        <w:rPr>
          <w:rFonts w:ascii="Times New Roman" w:hAnsi="Times New Roman" w:cs="Times New Roman"/>
          <w:szCs w:val="24"/>
        </w:rPr>
        <w:t>.</w:t>
      </w:r>
    </w:p>
    <w:p w14:paraId="7457CD47" w14:textId="77777777" w:rsidR="00A341D2" w:rsidRPr="00A341D2" w:rsidRDefault="00A341D2" w:rsidP="00FF0D38">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FF0D38" w:rsidRPr="00DE3979" w14:paraId="10BA919D" w14:textId="77777777" w:rsidTr="00EE551A">
        <w:tc>
          <w:tcPr>
            <w:tcW w:w="8275" w:type="dxa"/>
            <w:shd w:val="clear" w:color="auto" w:fill="00A44A"/>
          </w:tcPr>
          <w:p w14:paraId="676B0C0F" w14:textId="77777777" w:rsidR="00FF0D38" w:rsidRPr="00DE3979" w:rsidRDefault="00FF0D38" w:rsidP="00A341D2">
            <w:pPr>
              <w:rPr>
                <w:rFonts w:ascii="Arial" w:hAnsi="Arial" w:cs="Arial"/>
                <w:szCs w:val="24"/>
              </w:rPr>
            </w:pPr>
            <w:r>
              <w:rPr>
                <w:rFonts w:ascii="Arial" w:hAnsi="Arial" w:cs="Arial"/>
                <w:color w:val="EDECEC" w:themeColor="background1" w:themeTint="33"/>
                <w:szCs w:val="24"/>
              </w:rPr>
              <w:t>Alternate</w:t>
            </w:r>
            <w:r w:rsidRPr="00DE3979">
              <w:rPr>
                <w:rFonts w:ascii="Arial" w:hAnsi="Arial" w:cs="Arial"/>
                <w:color w:val="EDECEC" w:themeColor="background1" w:themeTint="33"/>
                <w:szCs w:val="24"/>
              </w:rPr>
              <w:t xml:space="preserve"> Eligible Content</w:t>
            </w:r>
          </w:p>
        </w:tc>
      </w:tr>
      <w:tr w:rsidR="00FF0D38" w:rsidRPr="00533B2B" w14:paraId="6900A0A5" w14:textId="77777777" w:rsidTr="00A341D2">
        <w:tc>
          <w:tcPr>
            <w:tcW w:w="8275" w:type="dxa"/>
          </w:tcPr>
          <w:p w14:paraId="6070F8AB" w14:textId="77777777" w:rsidR="00FF0D38" w:rsidRPr="0079600C" w:rsidRDefault="00FF0D38" w:rsidP="00A57DDE">
            <w:pPr>
              <w:rPr>
                <w:rFonts w:ascii="Times New Roman" w:hAnsi="Times New Roman" w:cs="Times New Roman"/>
                <w:szCs w:val="24"/>
              </w:rPr>
            </w:pPr>
            <w:r w:rsidRPr="00FF0D38">
              <w:rPr>
                <w:rFonts w:ascii="Times New Roman" w:hAnsi="Times New Roman" w:cs="Times New Roman"/>
                <w:b/>
              </w:rPr>
              <w:t xml:space="preserve">S11.A.2.1.1a </w:t>
            </w:r>
            <w:r w:rsidR="00A57DDE">
              <w:rPr>
                <w:rFonts w:ascii="Times New Roman" w:hAnsi="Times New Roman" w:cs="Times New Roman"/>
              </w:rPr>
              <w:t>Identify</w:t>
            </w:r>
            <w:r w:rsidRPr="00FF0D38">
              <w:rPr>
                <w:rFonts w:ascii="Times New Roman" w:hAnsi="Times New Roman" w:cs="Times New Roman"/>
                <w:color w:val="000000"/>
              </w:rPr>
              <w:t xml:space="preserve"> the experimental design that tests a specific </w:t>
            </w:r>
            <w:r w:rsidR="00A57DDE">
              <w:rPr>
                <w:rFonts w:ascii="Times New Roman" w:hAnsi="Times New Roman" w:cs="Times New Roman"/>
                <w:color w:val="000000"/>
              </w:rPr>
              <w:t xml:space="preserve">scientific </w:t>
            </w:r>
            <w:r w:rsidRPr="00FF0D38">
              <w:rPr>
                <w:rFonts w:ascii="Times New Roman" w:hAnsi="Times New Roman" w:cs="Times New Roman"/>
                <w:color w:val="000000"/>
              </w:rPr>
              <w:t>question.</w:t>
            </w:r>
          </w:p>
        </w:tc>
      </w:tr>
    </w:tbl>
    <w:p w14:paraId="581FC2B1" w14:textId="77777777" w:rsidR="00FF0D38" w:rsidRPr="00A341D2" w:rsidRDefault="00FF0D38" w:rsidP="00FF0D38">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FF0D38" w:rsidRPr="00533B2B" w14:paraId="3167AD26" w14:textId="77777777" w:rsidTr="00EE551A">
        <w:trPr>
          <w:trHeight w:val="305"/>
        </w:trPr>
        <w:tc>
          <w:tcPr>
            <w:tcW w:w="8275" w:type="dxa"/>
            <w:gridSpan w:val="2"/>
            <w:shd w:val="clear" w:color="auto" w:fill="00A44A"/>
            <w:vAlign w:val="center"/>
          </w:tcPr>
          <w:p w14:paraId="557CD797" w14:textId="77777777" w:rsidR="00FF0D38" w:rsidRPr="00DE3979" w:rsidRDefault="00FF0D38"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FF0D38" w:rsidRPr="00533B2B" w14:paraId="7C2A47B0" w14:textId="77777777" w:rsidTr="00127FCA">
        <w:tc>
          <w:tcPr>
            <w:tcW w:w="8275" w:type="dxa"/>
            <w:gridSpan w:val="2"/>
            <w:shd w:val="clear" w:color="auto" w:fill="EBFDE3"/>
          </w:tcPr>
          <w:p w14:paraId="716A56DB" w14:textId="77777777" w:rsidR="00FF0D38" w:rsidRDefault="00A341D2" w:rsidP="00A341D2">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 xml:space="preserve">Skills may ask students to </w:t>
            </w:r>
            <w:r w:rsidRPr="00A341D2">
              <w:rPr>
                <w:rFonts w:ascii="Times New Roman" w:hAnsi="Times New Roman" w:cs="Times New Roman"/>
                <w:szCs w:val="24"/>
              </w:rPr>
              <w:t xml:space="preserve">choose the </w:t>
            </w:r>
            <w:r>
              <w:rPr>
                <w:rFonts w:ascii="Times New Roman" w:hAnsi="Times New Roman" w:cs="Times New Roman"/>
                <w:szCs w:val="24"/>
              </w:rPr>
              <w:t xml:space="preserve">BEST </w:t>
            </w:r>
            <w:r w:rsidRPr="00A341D2">
              <w:rPr>
                <w:rFonts w:ascii="Times New Roman" w:hAnsi="Times New Roman" w:cs="Times New Roman"/>
                <w:szCs w:val="24"/>
              </w:rPr>
              <w:t>experimental design</w:t>
            </w:r>
          </w:p>
          <w:p w14:paraId="1792F769" w14:textId="77777777" w:rsidR="00A341D2" w:rsidRPr="00A341D2" w:rsidRDefault="00A341D2" w:rsidP="00A341D2">
            <w:pPr>
              <w:pStyle w:val="ListParagraph"/>
              <w:numPr>
                <w:ilvl w:val="0"/>
                <w:numId w:val="12"/>
              </w:numPr>
              <w:ind w:left="162" w:hanging="180"/>
              <w:rPr>
                <w:rFonts w:ascii="Times New Roman" w:hAnsi="Times New Roman" w:cs="Times New Roman"/>
                <w:szCs w:val="24"/>
              </w:rPr>
            </w:pPr>
            <w:r>
              <w:rPr>
                <w:rFonts w:ascii="Times New Roman" w:hAnsi="Times New Roman" w:cs="Times New Roman"/>
                <w:szCs w:val="24"/>
              </w:rPr>
              <w:t>Skills may ask students to identify a problem with an experimental design</w:t>
            </w:r>
          </w:p>
        </w:tc>
      </w:tr>
      <w:tr w:rsidR="00A341D2" w:rsidRPr="00317145" w14:paraId="7EC0E470" w14:textId="77777777" w:rsidTr="00EE551A">
        <w:trPr>
          <w:trHeight w:val="144"/>
        </w:trPr>
        <w:tc>
          <w:tcPr>
            <w:tcW w:w="8275" w:type="dxa"/>
            <w:gridSpan w:val="2"/>
            <w:shd w:val="clear" w:color="auto" w:fill="00A44A"/>
          </w:tcPr>
          <w:p w14:paraId="7D0D3540" w14:textId="77777777" w:rsidR="00A341D2" w:rsidRPr="00317145" w:rsidRDefault="00A341D2"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A341D2" w:rsidRPr="00317145" w14:paraId="4EA38012" w14:textId="77777777" w:rsidTr="00EE551A">
        <w:trPr>
          <w:trHeight w:val="144"/>
        </w:trPr>
        <w:tc>
          <w:tcPr>
            <w:tcW w:w="4137" w:type="dxa"/>
            <w:shd w:val="clear" w:color="auto" w:fill="00A44A"/>
          </w:tcPr>
          <w:p w14:paraId="49089732" w14:textId="77777777" w:rsidR="00A341D2" w:rsidRPr="00317145" w:rsidRDefault="00A341D2"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699D3267" w14:textId="77777777" w:rsidR="00A341D2" w:rsidRPr="00317145" w:rsidRDefault="00A341D2" w:rsidP="00A341D2">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A341D2" w:rsidRPr="00FF0D38" w14:paraId="5CC99E90" w14:textId="77777777" w:rsidTr="00127FCA">
        <w:trPr>
          <w:trHeight w:val="144"/>
        </w:trPr>
        <w:tc>
          <w:tcPr>
            <w:tcW w:w="4137" w:type="dxa"/>
            <w:shd w:val="clear" w:color="auto" w:fill="EBFDE3"/>
          </w:tcPr>
          <w:p w14:paraId="71750688" w14:textId="77777777" w:rsidR="00A341D2" w:rsidRPr="00A341D2" w:rsidRDefault="00A341D2" w:rsidP="00A341D2">
            <w:pPr>
              <w:rPr>
                <w:rFonts w:ascii="Times New Roman" w:hAnsi="Times New Roman" w:cs="Times New Roman"/>
                <w:color w:val="EDECEC" w:themeColor="accent4" w:themeTint="33"/>
              </w:rPr>
            </w:pPr>
            <w:r w:rsidRPr="00A341D2">
              <w:rPr>
                <w:rFonts w:ascii="Times New Roman" w:hAnsi="Times New Roman" w:cs="Times New Roman"/>
                <w:color w:val="000000"/>
              </w:rPr>
              <w:t>Choose the experimental set-up that will test a specific question.</w:t>
            </w:r>
          </w:p>
        </w:tc>
        <w:tc>
          <w:tcPr>
            <w:tcW w:w="4138" w:type="dxa"/>
            <w:shd w:val="clear" w:color="auto" w:fill="EBFDE3"/>
          </w:tcPr>
          <w:p w14:paraId="31888100" w14:textId="77777777" w:rsidR="00A341D2" w:rsidRPr="00FF0D38" w:rsidRDefault="00A341D2" w:rsidP="00A341D2">
            <w:pPr>
              <w:rPr>
                <w:rFonts w:ascii="Times New Roman" w:hAnsi="Times New Roman" w:cs="Times New Roman"/>
                <w:color w:val="EDECEC" w:themeColor="accent4" w:themeTint="33"/>
              </w:rPr>
            </w:pPr>
            <w:r w:rsidRPr="00FF0D38">
              <w:rPr>
                <w:rFonts w:ascii="Times New Roman" w:hAnsi="Times New Roman" w:cs="Times New Roman"/>
                <w:color w:val="000000"/>
              </w:rPr>
              <w:t xml:space="preserve">Identify </w:t>
            </w:r>
            <w:r>
              <w:rPr>
                <w:rFonts w:ascii="Times New Roman" w:hAnsi="Times New Roman" w:cs="Times New Roman"/>
                <w:color w:val="000000"/>
              </w:rPr>
              <w:t>a potential problem with an experimental design.</w:t>
            </w:r>
          </w:p>
        </w:tc>
      </w:tr>
    </w:tbl>
    <w:p w14:paraId="3DD4D1AE" w14:textId="77777777" w:rsidR="00D12DB4" w:rsidRDefault="00D12DB4" w:rsidP="00D12DB4">
      <w:pPr>
        <w:spacing w:after="0"/>
        <w:rPr>
          <w:rFonts w:ascii="Arial" w:hAnsi="Arial" w:cs="Arial"/>
          <w:szCs w:val="24"/>
        </w:rPr>
      </w:pPr>
    </w:p>
    <w:p w14:paraId="287CD21C" w14:textId="77777777" w:rsidR="00FF0D38" w:rsidRDefault="00FF0D38" w:rsidP="00D12DB4">
      <w:pPr>
        <w:spacing w:after="0"/>
        <w:rPr>
          <w:rFonts w:ascii="Arial" w:hAnsi="Arial" w:cs="Arial"/>
          <w:szCs w:val="24"/>
        </w:rPr>
      </w:pPr>
    </w:p>
    <w:p w14:paraId="5795441A" w14:textId="77777777" w:rsidR="00A341D2" w:rsidRDefault="00A341D2" w:rsidP="00D12DB4">
      <w:pPr>
        <w:spacing w:after="0"/>
        <w:rPr>
          <w:rFonts w:ascii="Arial" w:hAnsi="Arial" w:cs="Arial"/>
          <w:szCs w:val="24"/>
        </w:rPr>
      </w:pPr>
    </w:p>
    <w:p w14:paraId="146281AC" w14:textId="77777777" w:rsidR="00A341D2" w:rsidRPr="00533B2B" w:rsidRDefault="00A341D2"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2B846133" w14:textId="77777777" w:rsidTr="007D42EF">
        <w:trPr>
          <w:trHeight w:val="333"/>
        </w:trPr>
        <w:tc>
          <w:tcPr>
            <w:tcW w:w="9094" w:type="dxa"/>
            <w:shd w:val="clear" w:color="auto" w:fill="00682F"/>
            <w:vAlign w:val="center"/>
          </w:tcPr>
          <w:p w14:paraId="2215705D" w14:textId="77777777" w:rsidR="00D12DB4" w:rsidRPr="00DE3979" w:rsidRDefault="00BB1457" w:rsidP="00A341D2">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lastRenderedPageBreak/>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1091AAF6" w14:textId="77777777" w:rsidR="00D12DB4" w:rsidRPr="00ED07B6" w:rsidRDefault="00D12DB4" w:rsidP="00D12DB4">
      <w:pPr>
        <w:spacing w:after="0" w:line="240" w:lineRule="auto"/>
        <w:ind w:left="360" w:hanging="14"/>
        <w:rPr>
          <w:rFonts w:ascii="Arial" w:hAnsi="Arial" w:cs="Arial"/>
          <w:b/>
          <w:sz w:val="12"/>
          <w:szCs w:val="12"/>
        </w:rPr>
      </w:pPr>
    </w:p>
    <w:p w14:paraId="3F585325"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.A.2.</w:t>
      </w:r>
      <w:r>
        <w:rPr>
          <w:rFonts w:ascii="Arial" w:hAnsi="Arial" w:cs="Arial"/>
          <w:b/>
          <w:szCs w:val="24"/>
        </w:rPr>
        <w:t>1</w:t>
      </w:r>
    </w:p>
    <w:p w14:paraId="3A7A79A0" w14:textId="77777777" w:rsidR="00D12DB4" w:rsidRPr="0079600C" w:rsidRDefault="00D12DB4" w:rsidP="00D12DB4">
      <w:pPr>
        <w:spacing w:after="0" w:line="240" w:lineRule="auto"/>
        <w:ind w:left="360" w:hanging="14"/>
        <w:rPr>
          <w:rFonts w:ascii="Times New Roman" w:hAnsi="Times New Roman" w:cs="Times New Roman"/>
          <w:szCs w:val="24"/>
        </w:rPr>
      </w:pPr>
      <w:r w:rsidRPr="00AA50DD">
        <w:rPr>
          <w:rFonts w:ascii="Times New Roman" w:hAnsi="Times New Roman" w:cs="Times New Roman"/>
          <w:szCs w:val="24"/>
        </w:rPr>
        <w:t>Apply knowledge of scientific investigation or technological design to develop or critique aspects of the experimental or design process.</w:t>
      </w:r>
    </w:p>
    <w:p w14:paraId="0798B809" w14:textId="77777777" w:rsidR="00D12DB4" w:rsidRPr="00ED07B6" w:rsidRDefault="00D12DB4" w:rsidP="00D12DB4">
      <w:pPr>
        <w:tabs>
          <w:tab w:val="center" w:pos="1989"/>
          <w:tab w:val="right" w:pos="9414"/>
        </w:tabs>
        <w:spacing w:after="0" w:line="240" w:lineRule="auto"/>
        <w:ind w:left="540" w:hanging="14"/>
        <w:rPr>
          <w:rFonts w:ascii="Arial" w:hAnsi="Arial" w:cs="Arial"/>
          <w:b/>
          <w:sz w:val="12"/>
          <w:szCs w:val="12"/>
        </w:rPr>
      </w:pPr>
    </w:p>
    <w:p w14:paraId="08D8DAA2"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.A.2.</w:t>
      </w:r>
      <w:r>
        <w:rPr>
          <w:rFonts w:ascii="Arial" w:hAnsi="Arial" w:cs="Arial"/>
          <w:b/>
          <w:szCs w:val="24"/>
        </w:rPr>
        <w:t>1</w:t>
      </w:r>
      <w:r w:rsidRPr="00533B2B">
        <w:rPr>
          <w:rFonts w:ascii="Arial" w:hAnsi="Arial" w:cs="Arial"/>
          <w:b/>
          <w:szCs w:val="24"/>
        </w:rPr>
        <w:t>.</w:t>
      </w:r>
      <w:r>
        <w:rPr>
          <w:rFonts w:ascii="Arial" w:hAnsi="Arial" w:cs="Arial"/>
          <w:b/>
          <w:szCs w:val="24"/>
        </w:rPr>
        <w:t>3</w:t>
      </w:r>
      <w:r w:rsidRPr="00533B2B">
        <w:rPr>
          <w:rFonts w:ascii="Arial" w:hAnsi="Arial" w:cs="Arial"/>
          <w:szCs w:val="24"/>
        </w:rPr>
        <w:tab/>
        <w:t xml:space="preserve"> </w:t>
      </w:r>
    </w:p>
    <w:p w14:paraId="02483686" w14:textId="77777777" w:rsidR="00D12DB4" w:rsidRPr="0079600C" w:rsidRDefault="00D12DB4" w:rsidP="00D12DB4">
      <w:pPr>
        <w:spacing w:after="0" w:line="240" w:lineRule="auto"/>
        <w:ind w:left="550" w:hanging="14"/>
        <w:rPr>
          <w:rFonts w:ascii="Times New Roman" w:hAnsi="Times New Roman" w:cs="Times New Roman"/>
          <w:szCs w:val="24"/>
        </w:rPr>
      </w:pPr>
      <w:r w:rsidRPr="00AA50DD">
        <w:rPr>
          <w:rFonts w:ascii="Times New Roman" w:hAnsi="Times New Roman" w:cs="Times New Roman"/>
          <w:szCs w:val="24"/>
        </w:rPr>
        <w:t>Use data to make inferences and predictions, or to draw conclusions, demonstrating understanding of experimental limits.</w:t>
      </w:r>
    </w:p>
    <w:p w14:paraId="2760529A" w14:textId="77777777" w:rsidR="00D12DB4" w:rsidRPr="00ED07B6" w:rsidRDefault="00D12DB4"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DE3979" w14:paraId="7DFE6BD1" w14:textId="77777777" w:rsidTr="00EE551A">
        <w:tc>
          <w:tcPr>
            <w:tcW w:w="8275" w:type="dxa"/>
            <w:shd w:val="clear" w:color="auto" w:fill="00A44A"/>
          </w:tcPr>
          <w:p w14:paraId="354D9FF6"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249736A2" w14:textId="77777777" w:rsidTr="005E024C">
        <w:tc>
          <w:tcPr>
            <w:tcW w:w="8275" w:type="dxa"/>
          </w:tcPr>
          <w:p w14:paraId="247B2DC2" w14:textId="77777777" w:rsidR="00D12DB4" w:rsidRPr="0079600C" w:rsidRDefault="00D12DB4" w:rsidP="00A57DDE">
            <w:pPr>
              <w:rPr>
                <w:rFonts w:ascii="Times New Roman" w:hAnsi="Times New Roman" w:cs="Times New Roman"/>
                <w:szCs w:val="24"/>
              </w:rPr>
            </w:pPr>
            <w:r>
              <w:rPr>
                <w:rFonts w:ascii="Times New Roman" w:hAnsi="Times New Roman" w:cs="Times New Roman"/>
                <w:b/>
                <w:szCs w:val="24"/>
              </w:rPr>
              <w:t xml:space="preserve">S11.A.2.1.3a </w:t>
            </w:r>
            <w:r w:rsidR="00A57DDE">
              <w:rPr>
                <w:rFonts w:ascii="Times New Roman" w:hAnsi="Times New Roman" w:cs="Times New Roman"/>
                <w:szCs w:val="24"/>
              </w:rPr>
              <w:t xml:space="preserve">Interpret graphs or </w:t>
            </w:r>
            <w:r w:rsidRPr="00AA50DD">
              <w:rPr>
                <w:rFonts w:ascii="Times New Roman" w:hAnsi="Times New Roman" w:cs="Times New Roman"/>
                <w:szCs w:val="24"/>
              </w:rPr>
              <w:t>charts</w:t>
            </w:r>
            <w:r w:rsidR="00A57DDE">
              <w:rPr>
                <w:rFonts w:ascii="Times New Roman" w:hAnsi="Times New Roman" w:cs="Times New Roman"/>
                <w:szCs w:val="24"/>
              </w:rPr>
              <w:t xml:space="preserve"> </w:t>
            </w:r>
            <w:r w:rsidRPr="00AA50DD">
              <w:rPr>
                <w:rFonts w:ascii="Times New Roman" w:hAnsi="Times New Roman" w:cs="Times New Roman"/>
                <w:szCs w:val="24"/>
              </w:rPr>
              <w:t>to make inferences or predictions, or to draw conclusions</w:t>
            </w:r>
            <w:r w:rsidR="00A57DDE">
              <w:rPr>
                <w:rFonts w:ascii="Times New Roman" w:hAnsi="Times New Roman" w:cs="Times New Roman"/>
                <w:szCs w:val="24"/>
              </w:rPr>
              <w:t xml:space="preserve"> (limited to line graph, bar graph, pie chart, and tables)</w:t>
            </w:r>
            <w:r w:rsidRPr="00AA50DD">
              <w:rPr>
                <w:rFonts w:ascii="Times New Roman" w:hAnsi="Times New Roman" w:cs="Times New Roman"/>
                <w:szCs w:val="24"/>
              </w:rPr>
              <w:t>.</w:t>
            </w:r>
          </w:p>
        </w:tc>
      </w:tr>
    </w:tbl>
    <w:p w14:paraId="58179F72" w14:textId="77777777" w:rsidR="00D12DB4" w:rsidRPr="00ED07B6" w:rsidRDefault="00D12DB4" w:rsidP="00D12DB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229E7671" w14:textId="77777777" w:rsidTr="00EE551A">
        <w:trPr>
          <w:trHeight w:val="305"/>
        </w:trPr>
        <w:tc>
          <w:tcPr>
            <w:tcW w:w="8275" w:type="dxa"/>
            <w:gridSpan w:val="2"/>
            <w:shd w:val="clear" w:color="auto" w:fill="00A44A"/>
            <w:vAlign w:val="center"/>
          </w:tcPr>
          <w:p w14:paraId="1D4CB3E7"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7A1C7EE1" w14:textId="77777777" w:rsidTr="00127FCA">
        <w:tc>
          <w:tcPr>
            <w:tcW w:w="8275" w:type="dxa"/>
            <w:gridSpan w:val="2"/>
            <w:shd w:val="clear" w:color="auto" w:fill="EBFDE3"/>
          </w:tcPr>
          <w:p w14:paraId="34329881" w14:textId="77777777" w:rsidR="00D42319" w:rsidRPr="00692AFC" w:rsidRDefault="00D42319" w:rsidP="00D42319">
            <w:pPr>
              <w:pStyle w:val="ListParagraph"/>
              <w:numPr>
                <w:ilvl w:val="0"/>
                <w:numId w:val="12"/>
              </w:numPr>
              <w:ind w:left="162" w:hanging="180"/>
              <w:rPr>
                <w:rFonts w:ascii="Arial" w:hAnsi="Arial" w:cs="Arial"/>
                <w:szCs w:val="24"/>
              </w:rPr>
            </w:pPr>
            <w:r>
              <w:rPr>
                <w:rFonts w:ascii="Times New Roman" w:hAnsi="Times New Roman" w:cs="Times New Roman"/>
                <w:szCs w:val="24"/>
              </w:rPr>
              <w:t xml:space="preserve">Analysis </w:t>
            </w:r>
            <w:r w:rsidR="000F3B4E">
              <w:rPr>
                <w:rFonts w:ascii="Times New Roman" w:hAnsi="Times New Roman" w:cs="Times New Roman"/>
                <w:szCs w:val="24"/>
              </w:rPr>
              <w:t>skills</w:t>
            </w:r>
            <w:r>
              <w:rPr>
                <w:rFonts w:ascii="Times New Roman" w:hAnsi="Times New Roman" w:cs="Times New Roman"/>
                <w:szCs w:val="24"/>
              </w:rPr>
              <w:t xml:space="preserve"> should be limited to </w:t>
            </w:r>
            <w:r w:rsidR="00D701C8">
              <w:rPr>
                <w:rFonts w:ascii="Times New Roman" w:hAnsi="Times New Roman" w:cs="Times New Roman"/>
                <w:szCs w:val="24"/>
              </w:rPr>
              <w:t xml:space="preserve">no more than </w:t>
            </w:r>
            <w:r>
              <w:rPr>
                <w:rFonts w:ascii="Times New Roman" w:hAnsi="Times New Roman" w:cs="Times New Roman"/>
                <w:szCs w:val="24"/>
              </w:rPr>
              <w:t>4 data points</w:t>
            </w:r>
          </w:p>
          <w:p w14:paraId="14116355" w14:textId="77777777" w:rsidR="00692AFC" w:rsidRPr="00533B2B" w:rsidRDefault="00D42319" w:rsidP="00D42319">
            <w:pPr>
              <w:pStyle w:val="ListParagraph"/>
              <w:numPr>
                <w:ilvl w:val="0"/>
                <w:numId w:val="12"/>
              </w:numPr>
              <w:ind w:left="162" w:hanging="180"/>
              <w:rPr>
                <w:rFonts w:ascii="Arial" w:hAnsi="Arial" w:cs="Arial"/>
                <w:szCs w:val="24"/>
              </w:rPr>
            </w:pPr>
            <w:r>
              <w:rPr>
                <w:rFonts w:ascii="Times New Roman" w:hAnsi="Times New Roman" w:cs="Times New Roman"/>
                <w:szCs w:val="24"/>
              </w:rPr>
              <w:t xml:space="preserve">Analysis </w:t>
            </w:r>
            <w:r w:rsidR="000F3B4E">
              <w:rPr>
                <w:rFonts w:ascii="Times New Roman" w:hAnsi="Times New Roman" w:cs="Times New Roman"/>
                <w:szCs w:val="24"/>
              </w:rPr>
              <w:t>skills</w:t>
            </w:r>
            <w:r>
              <w:rPr>
                <w:rFonts w:ascii="Times New Roman" w:hAnsi="Times New Roman" w:cs="Times New Roman"/>
                <w:szCs w:val="24"/>
              </w:rPr>
              <w:t xml:space="preserve"> should be limited to no more than 2 different types of data in the same item</w:t>
            </w:r>
          </w:p>
        </w:tc>
      </w:tr>
      <w:tr w:rsidR="00ED07B6" w:rsidRPr="00317145" w14:paraId="54B2C3FE" w14:textId="77777777" w:rsidTr="00EE551A">
        <w:trPr>
          <w:trHeight w:val="144"/>
        </w:trPr>
        <w:tc>
          <w:tcPr>
            <w:tcW w:w="8275" w:type="dxa"/>
            <w:gridSpan w:val="2"/>
            <w:shd w:val="clear" w:color="auto" w:fill="00A44A"/>
          </w:tcPr>
          <w:p w14:paraId="323C7720" w14:textId="77777777" w:rsidR="00ED07B6" w:rsidRPr="00317145" w:rsidRDefault="00ED07B6"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ED07B6" w:rsidRPr="00317145" w14:paraId="6DD688DF" w14:textId="77777777" w:rsidTr="00EE551A">
        <w:trPr>
          <w:trHeight w:val="144"/>
        </w:trPr>
        <w:tc>
          <w:tcPr>
            <w:tcW w:w="4137" w:type="dxa"/>
            <w:shd w:val="clear" w:color="auto" w:fill="00A44A"/>
          </w:tcPr>
          <w:p w14:paraId="6915B80B" w14:textId="77777777" w:rsidR="00ED07B6" w:rsidRPr="00317145" w:rsidRDefault="00ED07B6"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014276DC" w14:textId="77777777" w:rsidR="00ED07B6" w:rsidRPr="00317145" w:rsidRDefault="00ED07B6"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ED07B6" w:rsidRPr="00FF0D38" w14:paraId="086EF522" w14:textId="77777777" w:rsidTr="00127FCA">
        <w:trPr>
          <w:trHeight w:val="144"/>
        </w:trPr>
        <w:tc>
          <w:tcPr>
            <w:tcW w:w="4137" w:type="dxa"/>
            <w:shd w:val="clear" w:color="auto" w:fill="EBFDE3"/>
          </w:tcPr>
          <w:p w14:paraId="5A4DC0A2" w14:textId="77777777" w:rsidR="00ED07B6" w:rsidRPr="00ED07B6" w:rsidRDefault="00ED07B6" w:rsidP="00ED07B6">
            <w:pPr>
              <w:rPr>
                <w:rFonts w:ascii="Times New Roman" w:hAnsi="Times New Roman" w:cs="Times New Roman"/>
                <w:color w:val="EDECEC" w:themeColor="accent4" w:themeTint="33"/>
              </w:rPr>
            </w:pPr>
            <w:r w:rsidRPr="00ED07B6">
              <w:rPr>
                <w:rFonts w:ascii="Times New Roman" w:hAnsi="Times New Roman" w:cs="Times New Roman"/>
                <w:color w:val="000000"/>
              </w:rPr>
              <w:t>Interpret information from graphs and tables with 3 observations.</w:t>
            </w:r>
          </w:p>
        </w:tc>
        <w:tc>
          <w:tcPr>
            <w:tcW w:w="4138" w:type="dxa"/>
            <w:shd w:val="clear" w:color="auto" w:fill="EBFDE3"/>
          </w:tcPr>
          <w:p w14:paraId="73E3E256" w14:textId="77777777" w:rsidR="00ED07B6" w:rsidRPr="00ED07B6" w:rsidRDefault="00ED07B6" w:rsidP="00ED07B6">
            <w:pPr>
              <w:rPr>
                <w:rFonts w:ascii="Times New Roman" w:hAnsi="Times New Roman" w:cs="Times New Roman"/>
                <w:color w:val="EDECEC" w:themeColor="accent4" w:themeTint="33"/>
              </w:rPr>
            </w:pPr>
            <w:r w:rsidRPr="00ED07B6">
              <w:rPr>
                <w:rFonts w:ascii="Times New Roman" w:hAnsi="Times New Roman" w:cs="Times New Roman"/>
                <w:color w:val="000000"/>
              </w:rPr>
              <w:t xml:space="preserve">Interpret information from graphs and tables with more than 4 observations. </w:t>
            </w:r>
          </w:p>
        </w:tc>
      </w:tr>
    </w:tbl>
    <w:p w14:paraId="23BEBE71" w14:textId="77777777" w:rsidR="00D12DB4" w:rsidRPr="00533B2B" w:rsidRDefault="00D12DB4" w:rsidP="00D12DB4">
      <w:pPr>
        <w:spacing w:after="0"/>
        <w:rPr>
          <w:rFonts w:ascii="Arial" w:hAnsi="Arial" w:cs="Arial"/>
          <w:szCs w:val="24"/>
        </w:rPr>
      </w:pPr>
    </w:p>
    <w:p w14:paraId="679CCB84" w14:textId="77777777" w:rsidR="00D12DB4" w:rsidRPr="00533B2B" w:rsidRDefault="00D12DB4"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626CB4CF" w14:textId="77777777" w:rsidTr="007D42EF">
        <w:trPr>
          <w:trHeight w:val="333"/>
        </w:trPr>
        <w:tc>
          <w:tcPr>
            <w:tcW w:w="9094" w:type="dxa"/>
            <w:shd w:val="clear" w:color="auto" w:fill="00682F"/>
            <w:vAlign w:val="center"/>
          </w:tcPr>
          <w:p w14:paraId="05387853" w14:textId="77777777" w:rsidR="00D12DB4" w:rsidRPr="00DE3979" w:rsidRDefault="00BB1457" w:rsidP="005E024C">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(5-8 </w:t>
            </w:r>
            <w:r w:rsidR="000F3B4E">
              <w:rPr>
                <w:rFonts w:ascii="Arial" w:hAnsi="Arial" w:cs="Arial"/>
                <w:color w:val="EDECEC" w:themeColor="background1" w:themeTint="33"/>
                <w:szCs w:val="24"/>
              </w:rPr>
              <w:t>skills</w:t>
            </w:r>
            <w:r>
              <w:rPr>
                <w:rFonts w:ascii="Arial" w:hAnsi="Arial" w:cs="Arial"/>
                <w:color w:val="EDECEC" w:themeColor="background1" w:themeTint="33"/>
                <w:szCs w:val="24"/>
              </w:rPr>
              <w:t>)</w:t>
            </w:r>
          </w:p>
        </w:tc>
      </w:tr>
    </w:tbl>
    <w:p w14:paraId="7F614CED" w14:textId="77777777" w:rsidR="00D12DB4" w:rsidRPr="00ED07B6" w:rsidRDefault="00D12DB4" w:rsidP="00D12DB4">
      <w:pPr>
        <w:spacing w:after="0" w:line="240" w:lineRule="auto"/>
        <w:ind w:left="360" w:hanging="14"/>
        <w:rPr>
          <w:rFonts w:ascii="Arial" w:hAnsi="Arial" w:cs="Arial"/>
          <w:b/>
          <w:sz w:val="12"/>
          <w:szCs w:val="12"/>
        </w:rPr>
      </w:pPr>
    </w:p>
    <w:p w14:paraId="52D1173C"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w:t>
      </w:r>
      <w:r>
        <w:rPr>
          <w:rFonts w:ascii="Arial" w:hAnsi="Arial" w:cs="Arial"/>
          <w:b/>
          <w:szCs w:val="24"/>
        </w:rPr>
        <w:t>2</w:t>
      </w:r>
      <w:r w:rsidRPr="00533B2B">
        <w:rPr>
          <w:rFonts w:ascii="Arial" w:hAnsi="Arial" w:cs="Arial"/>
          <w:b/>
          <w:szCs w:val="24"/>
        </w:rPr>
        <w:t>.</w:t>
      </w:r>
      <w:r>
        <w:rPr>
          <w:rFonts w:ascii="Arial" w:hAnsi="Arial" w:cs="Arial"/>
          <w:b/>
          <w:szCs w:val="24"/>
        </w:rPr>
        <w:t>2</w:t>
      </w:r>
    </w:p>
    <w:p w14:paraId="3A752B72" w14:textId="77777777" w:rsidR="00D12DB4" w:rsidRPr="0079600C" w:rsidRDefault="00D12DB4" w:rsidP="00D12DB4">
      <w:pPr>
        <w:spacing w:after="0" w:line="240" w:lineRule="auto"/>
        <w:ind w:left="360" w:hanging="14"/>
        <w:rPr>
          <w:rFonts w:ascii="Times New Roman" w:hAnsi="Times New Roman" w:cs="Times New Roman"/>
          <w:szCs w:val="24"/>
        </w:rPr>
      </w:pPr>
      <w:r w:rsidRPr="00013A93">
        <w:rPr>
          <w:rFonts w:ascii="Times New Roman" w:hAnsi="Times New Roman" w:cs="Times New Roman"/>
          <w:szCs w:val="24"/>
        </w:rPr>
        <w:t>Evaluate appropriate technologies for a specific purpose, or describe the information the instrument can provide.</w:t>
      </w:r>
    </w:p>
    <w:p w14:paraId="3C10754D" w14:textId="77777777" w:rsidR="00D12DB4" w:rsidRPr="00ED07B6" w:rsidRDefault="00D12DB4" w:rsidP="00D12DB4">
      <w:pPr>
        <w:tabs>
          <w:tab w:val="center" w:pos="1989"/>
          <w:tab w:val="right" w:pos="9414"/>
        </w:tabs>
        <w:spacing w:after="0" w:line="240" w:lineRule="auto"/>
        <w:ind w:left="540" w:hanging="14"/>
        <w:rPr>
          <w:rFonts w:ascii="Arial" w:hAnsi="Arial" w:cs="Arial"/>
          <w:b/>
          <w:sz w:val="12"/>
          <w:szCs w:val="12"/>
        </w:rPr>
      </w:pPr>
    </w:p>
    <w:p w14:paraId="5E70F059"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w:t>
      </w:r>
      <w:r>
        <w:rPr>
          <w:rFonts w:ascii="Arial" w:hAnsi="Arial" w:cs="Arial"/>
          <w:b/>
          <w:szCs w:val="24"/>
        </w:rPr>
        <w:t>2</w:t>
      </w:r>
      <w:r w:rsidRPr="00533B2B">
        <w:rPr>
          <w:rFonts w:ascii="Arial" w:hAnsi="Arial" w:cs="Arial"/>
          <w:b/>
          <w:szCs w:val="24"/>
        </w:rPr>
        <w:t>.</w:t>
      </w:r>
      <w:r>
        <w:rPr>
          <w:rFonts w:ascii="Arial" w:hAnsi="Arial" w:cs="Arial"/>
          <w:b/>
          <w:szCs w:val="24"/>
        </w:rPr>
        <w:t>2</w:t>
      </w:r>
      <w:r w:rsidRPr="00533B2B">
        <w:rPr>
          <w:rFonts w:ascii="Arial" w:hAnsi="Arial" w:cs="Arial"/>
          <w:b/>
          <w:szCs w:val="24"/>
        </w:rPr>
        <w:t>.1</w:t>
      </w:r>
      <w:r w:rsidRPr="00533B2B">
        <w:rPr>
          <w:rFonts w:ascii="Arial" w:hAnsi="Arial" w:cs="Arial"/>
          <w:szCs w:val="24"/>
        </w:rPr>
        <w:tab/>
        <w:t xml:space="preserve"> </w:t>
      </w:r>
    </w:p>
    <w:p w14:paraId="2DC17D52" w14:textId="77777777" w:rsidR="00D12DB4" w:rsidRPr="0079600C" w:rsidRDefault="00D12DB4" w:rsidP="00D12DB4">
      <w:pPr>
        <w:spacing w:after="0" w:line="240" w:lineRule="auto"/>
        <w:ind w:left="550" w:hanging="14"/>
        <w:rPr>
          <w:rFonts w:ascii="Times New Roman" w:hAnsi="Times New Roman" w:cs="Times New Roman"/>
          <w:szCs w:val="24"/>
        </w:rPr>
      </w:pPr>
      <w:r w:rsidRPr="00013A93">
        <w:rPr>
          <w:rFonts w:ascii="Times New Roman" w:hAnsi="Times New Roman" w:cs="Times New Roman"/>
          <w:szCs w:val="24"/>
        </w:rPr>
        <w:t>Evaluate appropriate methods, instruments, and scale for precise quantitative and qualitative observations (e.g., to compare properties of materials, water quality).</w:t>
      </w:r>
    </w:p>
    <w:p w14:paraId="72F17758" w14:textId="77777777" w:rsidR="00D12DB4" w:rsidRPr="00ED07B6" w:rsidRDefault="00D12DB4"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533B2B" w14:paraId="25505B7D" w14:textId="77777777" w:rsidTr="00EE551A">
        <w:tc>
          <w:tcPr>
            <w:tcW w:w="8275" w:type="dxa"/>
            <w:shd w:val="clear" w:color="auto" w:fill="00A44A"/>
          </w:tcPr>
          <w:p w14:paraId="347C72E4"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25DACC21" w14:textId="77777777" w:rsidTr="005E024C">
        <w:tc>
          <w:tcPr>
            <w:tcW w:w="8275" w:type="dxa"/>
          </w:tcPr>
          <w:p w14:paraId="16D288E7" w14:textId="77777777" w:rsidR="00D12DB4" w:rsidRPr="0079600C" w:rsidRDefault="00D12DB4" w:rsidP="005E024C">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11.A.2</w:t>
            </w:r>
            <w:r w:rsidRPr="0079600C">
              <w:rPr>
                <w:rFonts w:ascii="Times New Roman" w:hAnsi="Times New Roman" w:cs="Times New Roman"/>
                <w:b/>
                <w:szCs w:val="24"/>
              </w:rPr>
              <w:t>.</w:t>
            </w:r>
            <w:r>
              <w:rPr>
                <w:rFonts w:ascii="Times New Roman" w:hAnsi="Times New Roman" w:cs="Times New Roman"/>
                <w:b/>
                <w:szCs w:val="24"/>
              </w:rPr>
              <w:t>2</w:t>
            </w:r>
            <w:r w:rsidRPr="0079600C">
              <w:rPr>
                <w:rFonts w:ascii="Times New Roman" w:hAnsi="Times New Roman" w:cs="Times New Roman"/>
                <w:b/>
                <w:szCs w:val="24"/>
              </w:rPr>
              <w:t>.1a</w:t>
            </w:r>
            <w:r>
              <w:rPr>
                <w:rFonts w:ascii="Times New Roman" w:hAnsi="Times New Roman" w:cs="Times New Roman"/>
                <w:szCs w:val="24"/>
              </w:rPr>
              <w:t xml:space="preserve"> </w:t>
            </w:r>
            <w:r w:rsidR="00A57DDE">
              <w:rPr>
                <w:rFonts w:ascii="Times New Roman" w:hAnsi="Times New Roman" w:cs="Times New Roman"/>
                <w:szCs w:val="24"/>
              </w:rPr>
              <w:t>Choose the appropriate method, instrument</w:t>
            </w:r>
            <w:r w:rsidRPr="00013A93">
              <w:rPr>
                <w:rFonts w:ascii="Times New Roman" w:hAnsi="Times New Roman" w:cs="Times New Roman"/>
                <w:szCs w:val="24"/>
              </w:rPr>
              <w:t xml:space="preserve">, and scale for making </w:t>
            </w:r>
            <w:r w:rsidR="00A57DDE">
              <w:rPr>
                <w:rFonts w:ascii="Times New Roman" w:hAnsi="Times New Roman" w:cs="Times New Roman"/>
                <w:szCs w:val="24"/>
              </w:rPr>
              <w:t xml:space="preserve">precise </w:t>
            </w:r>
            <w:r w:rsidRPr="00013A93">
              <w:rPr>
                <w:rFonts w:ascii="Times New Roman" w:hAnsi="Times New Roman" w:cs="Times New Roman"/>
                <w:szCs w:val="24"/>
              </w:rPr>
              <w:t xml:space="preserve">quantitative </w:t>
            </w:r>
            <w:r w:rsidR="00A57DDE">
              <w:rPr>
                <w:rFonts w:ascii="Times New Roman" w:hAnsi="Times New Roman" w:cs="Times New Roman"/>
                <w:szCs w:val="24"/>
              </w:rPr>
              <w:t xml:space="preserve">or qualitative </w:t>
            </w:r>
            <w:r w:rsidRPr="00013A93">
              <w:rPr>
                <w:rFonts w:ascii="Times New Roman" w:hAnsi="Times New Roman" w:cs="Times New Roman"/>
                <w:szCs w:val="24"/>
              </w:rPr>
              <w:t>observations.</w:t>
            </w:r>
          </w:p>
        </w:tc>
      </w:tr>
    </w:tbl>
    <w:p w14:paraId="55D5C908" w14:textId="77777777" w:rsidR="00D12DB4" w:rsidRPr="00ED07B6" w:rsidRDefault="00D12DB4" w:rsidP="00D12DB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D701C8" w:rsidRPr="00533B2B" w14:paraId="370F1544" w14:textId="77777777" w:rsidTr="00EE551A">
        <w:trPr>
          <w:trHeight w:val="305"/>
        </w:trPr>
        <w:tc>
          <w:tcPr>
            <w:tcW w:w="8275" w:type="dxa"/>
            <w:gridSpan w:val="2"/>
            <w:shd w:val="clear" w:color="auto" w:fill="00A44A"/>
            <w:vAlign w:val="center"/>
          </w:tcPr>
          <w:p w14:paraId="058E16D8" w14:textId="77777777" w:rsidR="00D701C8" w:rsidRPr="00DE3979" w:rsidRDefault="00D701C8"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DE793F" w:rsidRPr="00533B2B" w14:paraId="20E66C78" w14:textId="77777777" w:rsidTr="00127FCA">
        <w:tc>
          <w:tcPr>
            <w:tcW w:w="8275" w:type="dxa"/>
            <w:gridSpan w:val="2"/>
            <w:shd w:val="clear" w:color="auto" w:fill="EBFDE3"/>
          </w:tcPr>
          <w:p w14:paraId="58AF9F67" w14:textId="77777777" w:rsidR="00DE793F" w:rsidRDefault="00DE793F" w:rsidP="00DE793F">
            <w:pPr>
              <w:pStyle w:val="ListParagraph"/>
              <w:numPr>
                <w:ilvl w:val="0"/>
                <w:numId w:val="11"/>
              </w:numPr>
              <w:ind w:left="162" w:hanging="180"/>
              <w:rPr>
                <w:rFonts w:ascii="Times New Roman" w:hAnsi="Times New Roman" w:cs="Times New Roman"/>
              </w:rPr>
            </w:pPr>
            <w:r w:rsidRPr="00FA55C7">
              <w:rPr>
                <w:rFonts w:ascii="Times New Roman" w:hAnsi="Times New Roman" w:cs="Times New Roman"/>
              </w:rPr>
              <w:t>Measuring units will be limited to standard units</w:t>
            </w:r>
          </w:p>
          <w:p w14:paraId="64831A1E" w14:textId="77777777" w:rsidR="00DE793F" w:rsidRDefault="00DE793F" w:rsidP="00DE793F">
            <w:pPr>
              <w:pStyle w:val="ListParagraph"/>
              <w:numPr>
                <w:ilvl w:val="0"/>
                <w:numId w:val="11"/>
              </w:numPr>
              <w:ind w:left="162" w:hanging="180"/>
              <w:rPr>
                <w:rFonts w:ascii="Times New Roman" w:hAnsi="Times New Roman" w:cs="Times New Roman"/>
              </w:rPr>
            </w:pPr>
            <w:r>
              <w:rPr>
                <w:rFonts w:ascii="Times New Roman" w:hAnsi="Times New Roman" w:cs="Times New Roman"/>
              </w:rPr>
              <w:t>Students can be asked to identify the tool to use for measuring a variable in a simple experiment</w:t>
            </w:r>
            <w:r w:rsidR="00D42319">
              <w:rPr>
                <w:rFonts w:ascii="Times New Roman" w:hAnsi="Times New Roman" w:cs="Times New Roman"/>
              </w:rPr>
              <w:t xml:space="preserve"> including the appropriate units of measurement</w:t>
            </w:r>
          </w:p>
          <w:p w14:paraId="148DD9BA" w14:textId="77777777" w:rsidR="00DE793F" w:rsidRPr="00533B2B" w:rsidRDefault="00DE793F" w:rsidP="00D42319">
            <w:pPr>
              <w:pStyle w:val="ListParagraph"/>
              <w:numPr>
                <w:ilvl w:val="0"/>
                <w:numId w:val="11"/>
              </w:numPr>
              <w:ind w:left="162" w:hanging="180"/>
              <w:rPr>
                <w:rFonts w:ascii="Arial" w:hAnsi="Arial" w:cs="Arial"/>
                <w:szCs w:val="24"/>
              </w:rPr>
            </w:pPr>
            <w:r w:rsidRPr="00FA55C7">
              <w:rPr>
                <w:rFonts w:ascii="Times New Roman" w:hAnsi="Times New Roman" w:cs="Times New Roman"/>
              </w:rPr>
              <w:t xml:space="preserve">Students </w:t>
            </w:r>
            <w:r>
              <w:rPr>
                <w:rFonts w:ascii="Times New Roman" w:hAnsi="Times New Roman" w:cs="Times New Roman"/>
              </w:rPr>
              <w:t xml:space="preserve">can be asked to identify the appropriate tool </w:t>
            </w:r>
            <w:r w:rsidR="00D42319">
              <w:rPr>
                <w:rFonts w:ascii="Times New Roman" w:hAnsi="Times New Roman" w:cs="Times New Roman"/>
              </w:rPr>
              <w:t xml:space="preserve">for a measurement task </w:t>
            </w:r>
            <w:r>
              <w:rPr>
                <w:rFonts w:ascii="Times New Roman" w:hAnsi="Times New Roman" w:cs="Times New Roman"/>
              </w:rPr>
              <w:t xml:space="preserve">including the </w:t>
            </w:r>
            <w:r w:rsidR="00D42319">
              <w:rPr>
                <w:rFonts w:ascii="Times New Roman" w:hAnsi="Times New Roman" w:cs="Times New Roman"/>
              </w:rPr>
              <w:t>appropriate</w:t>
            </w:r>
            <w:r>
              <w:rPr>
                <w:rFonts w:ascii="Times New Roman" w:hAnsi="Times New Roman" w:cs="Times New Roman"/>
              </w:rPr>
              <w:t xml:space="preserve"> u</w:t>
            </w:r>
            <w:r w:rsidR="00D42319">
              <w:rPr>
                <w:rFonts w:ascii="Times New Roman" w:hAnsi="Times New Roman" w:cs="Times New Roman"/>
              </w:rPr>
              <w:t xml:space="preserve">nits of measurement </w:t>
            </w:r>
          </w:p>
        </w:tc>
      </w:tr>
      <w:tr w:rsidR="00ED07B6" w:rsidRPr="00317145" w14:paraId="0CBB81D9" w14:textId="77777777" w:rsidTr="00EE551A">
        <w:trPr>
          <w:trHeight w:val="144"/>
        </w:trPr>
        <w:tc>
          <w:tcPr>
            <w:tcW w:w="8275" w:type="dxa"/>
            <w:gridSpan w:val="2"/>
            <w:shd w:val="clear" w:color="auto" w:fill="00A44A"/>
          </w:tcPr>
          <w:p w14:paraId="42DBFE67" w14:textId="77777777" w:rsidR="00ED07B6" w:rsidRPr="00317145" w:rsidRDefault="00ED07B6"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ED07B6" w:rsidRPr="00317145" w14:paraId="7ACC8397" w14:textId="77777777" w:rsidTr="00EE551A">
        <w:trPr>
          <w:trHeight w:val="144"/>
        </w:trPr>
        <w:tc>
          <w:tcPr>
            <w:tcW w:w="4137" w:type="dxa"/>
            <w:shd w:val="clear" w:color="auto" w:fill="00A44A"/>
          </w:tcPr>
          <w:p w14:paraId="10711FCD" w14:textId="77777777" w:rsidR="00ED07B6" w:rsidRPr="00317145" w:rsidRDefault="00ED07B6"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5EDDB744" w14:textId="77777777" w:rsidR="00ED07B6" w:rsidRPr="00317145" w:rsidRDefault="00ED07B6"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ED07B6" w:rsidRPr="00ED07B6" w14:paraId="44514A0B" w14:textId="77777777" w:rsidTr="00127FCA">
        <w:trPr>
          <w:trHeight w:val="144"/>
        </w:trPr>
        <w:tc>
          <w:tcPr>
            <w:tcW w:w="4137" w:type="dxa"/>
            <w:shd w:val="clear" w:color="auto" w:fill="EBFDE3"/>
          </w:tcPr>
          <w:p w14:paraId="12E13A89" w14:textId="77777777" w:rsidR="00ED07B6" w:rsidRPr="00ED07B6" w:rsidRDefault="00ED07B6" w:rsidP="00ED07B6">
            <w:pPr>
              <w:rPr>
                <w:rFonts w:ascii="Times New Roman" w:hAnsi="Times New Roman" w:cs="Times New Roman"/>
                <w:color w:val="EDECEC" w:themeColor="accent4" w:themeTint="33"/>
              </w:rPr>
            </w:pPr>
            <w:r w:rsidRPr="00ED07B6">
              <w:rPr>
                <w:rFonts w:ascii="Times New Roman" w:hAnsi="Times New Roman" w:cs="Times New Roman"/>
                <w:color w:val="000000"/>
              </w:rPr>
              <w:t xml:space="preserve">Select tool that will measure with the appropriate units. </w:t>
            </w:r>
          </w:p>
        </w:tc>
        <w:tc>
          <w:tcPr>
            <w:tcW w:w="4138" w:type="dxa"/>
            <w:shd w:val="clear" w:color="auto" w:fill="EBFDE3"/>
          </w:tcPr>
          <w:p w14:paraId="658F44DA" w14:textId="77777777" w:rsidR="00ED07B6" w:rsidRPr="00ED07B6" w:rsidRDefault="00ED07B6" w:rsidP="00ED07B6">
            <w:pPr>
              <w:rPr>
                <w:rFonts w:ascii="Times New Roman" w:hAnsi="Times New Roman" w:cs="Times New Roman"/>
                <w:color w:val="EDECEC" w:themeColor="accent4" w:themeTint="33"/>
              </w:rPr>
            </w:pPr>
            <w:r w:rsidRPr="00ED07B6">
              <w:rPr>
                <w:rFonts w:ascii="Times New Roman" w:hAnsi="Times New Roman" w:cs="Times New Roman"/>
                <w:color w:val="000000"/>
              </w:rPr>
              <w:t xml:space="preserve">Select tool that will measure with the appropriate units and scale to solve a problem.  </w:t>
            </w:r>
          </w:p>
        </w:tc>
      </w:tr>
    </w:tbl>
    <w:p w14:paraId="7D926295" w14:textId="77777777" w:rsidR="00D12DB4" w:rsidRPr="00533B2B" w:rsidRDefault="00D12DB4" w:rsidP="00D12DB4">
      <w:pPr>
        <w:spacing w:after="0"/>
        <w:rPr>
          <w:rFonts w:ascii="Arial" w:hAnsi="Arial" w:cs="Arial"/>
          <w:szCs w:val="24"/>
        </w:rPr>
      </w:pPr>
    </w:p>
    <w:p w14:paraId="73DCDF1E" w14:textId="77777777" w:rsidR="00D12DB4" w:rsidRDefault="00D12DB4"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ED07B6" w:rsidRPr="00533B2B" w14:paraId="72D576E1" w14:textId="77777777" w:rsidTr="007D42EF">
        <w:trPr>
          <w:trHeight w:val="333"/>
        </w:trPr>
        <w:tc>
          <w:tcPr>
            <w:tcW w:w="9094" w:type="dxa"/>
            <w:shd w:val="clear" w:color="auto" w:fill="00682F"/>
            <w:vAlign w:val="center"/>
          </w:tcPr>
          <w:p w14:paraId="7B687ECD" w14:textId="77777777" w:rsidR="00ED07B6" w:rsidRPr="00DE3979" w:rsidRDefault="00ED07B6" w:rsidP="007846DB">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lastRenderedPageBreak/>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023E920C" w14:textId="77777777" w:rsidR="00ED07B6" w:rsidRPr="00ED07B6" w:rsidRDefault="00ED07B6" w:rsidP="00ED07B6">
      <w:pPr>
        <w:spacing w:after="0" w:line="240" w:lineRule="auto"/>
        <w:ind w:left="360" w:hanging="14"/>
        <w:rPr>
          <w:rFonts w:ascii="Arial" w:hAnsi="Arial" w:cs="Arial"/>
          <w:b/>
          <w:sz w:val="12"/>
          <w:szCs w:val="12"/>
        </w:rPr>
      </w:pPr>
    </w:p>
    <w:p w14:paraId="35759706" w14:textId="77777777" w:rsidR="00ED07B6" w:rsidRPr="00533B2B" w:rsidRDefault="00ED07B6" w:rsidP="00ED07B6">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w:t>
      </w:r>
      <w:r>
        <w:rPr>
          <w:rFonts w:ascii="Arial" w:hAnsi="Arial" w:cs="Arial"/>
          <w:b/>
          <w:szCs w:val="24"/>
        </w:rPr>
        <w:t>2</w:t>
      </w:r>
      <w:r w:rsidRPr="00533B2B">
        <w:rPr>
          <w:rFonts w:ascii="Arial" w:hAnsi="Arial" w:cs="Arial"/>
          <w:b/>
          <w:szCs w:val="24"/>
        </w:rPr>
        <w:t>.</w:t>
      </w:r>
      <w:r>
        <w:rPr>
          <w:rFonts w:ascii="Arial" w:hAnsi="Arial" w:cs="Arial"/>
          <w:b/>
          <w:szCs w:val="24"/>
        </w:rPr>
        <w:t>2</w:t>
      </w:r>
    </w:p>
    <w:p w14:paraId="7B2F91A7" w14:textId="77777777" w:rsidR="00ED07B6" w:rsidRPr="0079600C" w:rsidRDefault="00ED07B6" w:rsidP="00ED07B6">
      <w:pPr>
        <w:spacing w:after="0" w:line="240" w:lineRule="auto"/>
        <w:ind w:left="360" w:hanging="14"/>
        <w:rPr>
          <w:rFonts w:ascii="Times New Roman" w:hAnsi="Times New Roman" w:cs="Times New Roman"/>
          <w:szCs w:val="24"/>
        </w:rPr>
      </w:pPr>
      <w:r w:rsidRPr="00013A93">
        <w:rPr>
          <w:rFonts w:ascii="Times New Roman" w:hAnsi="Times New Roman" w:cs="Times New Roman"/>
          <w:szCs w:val="24"/>
        </w:rPr>
        <w:t>Evaluate appropriate technologies for a specific purpose, or describe the information the instrument can provide.</w:t>
      </w:r>
    </w:p>
    <w:p w14:paraId="6AF3A7A8" w14:textId="77777777" w:rsidR="00ED07B6" w:rsidRPr="00ED07B6" w:rsidRDefault="00ED07B6" w:rsidP="00ED07B6">
      <w:pPr>
        <w:tabs>
          <w:tab w:val="center" w:pos="1989"/>
          <w:tab w:val="right" w:pos="9414"/>
        </w:tabs>
        <w:spacing w:after="0" w:line="240" w:lineRule="auto"/>
        <w:ind w:left="540" w:hanging="14"/>
        <w:rPr>
          <w:rFonts w:ascii="Arial" w:hAnsi="Arial" w:cs="Arial"/>
          <w:b/>
          <w:sz w:val="12"/>
          <w:szCs w:val="12"/>
        </w:rPr>
      </w:pPr>
    </w:p>
    <w:p w14:paraId="2073B8C4" w14:textId="77777777" w:rsidR="00ED07B6" w:rsidRPr="00533B2B" w:rsidRDefault="00ED07B6" w:rsidP="00ED07B6">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w:t>
      </w:r>
      <w:r>
        <w:rPr>
          <w:rFonts w:ascii="Arial" w:hAnsi="Arial" w:cs="Arial"/>
          <w:b/>
          <w:szCs w:val="24"/>
        </w:rPr>
        <w:t>2</w:t>
      </w:r>
      <w:r w:rsidRPr="00533B2B">
        <w:rPr>
          <w:rFonts w:ascii="Arial" w:hAnsi="Arial" w:cs="Arial"/>
          <w:b/>
          <w:szCs w:val="24"/>
        </w:rPr>
        <w:t>.</w:t>
      </w:r>
      <w:r>
        <w:rPr>
          <w:rFonts w:ascii="Arial" w:hAnsi="Arial" w:cs="Arial"/>
          <w:b/>
          <w:szCs w:val="24"/>
        </w:rPr>
        <w:t>2</w:t>
      </w:r>
      <w:r w:rsidRPr="00533B2B">
        <w:rPr>
          <w:rFonts w:ascii="Arial" w:hAnsi="Arial" w:cs="Arial"/>
          <w:b/>
          <w:szCs w:val="24"/>
        </w:rPr>
        <w:t>.</w:t>
      </w:r>
      <w:r>
        <w:rPr>
          <w:rFonts w:ascii="Arial" w:hAnsi="Arial" w:cs="Arial"/>
          <w:b/>
          <w:szCs w:val="24"/>
        </w:rPr>
        <w:t>2</w:t>
      </w:r>
      <w:r w:rsidRPr="00533B2B">
        <w:rPr>
          <w:rFonts w:ascii="Arial" w:hAnsi="Arial" w:cs="Arial"/>
          <w:szCs w:val="24"/>
        </w:rPr>
        <w:tab/>
        <w:t xml:space="preserve"> </w:t>
      </w:r>
    </w:p>
    <w:p w14:paraId="1283FDDD" w14:textId="77777777" w:rsidR="00ED07B6" w:rsidRDefault="00ED07B6" w:rsidP="00ED07B6">
      <w:pPr>
        <w:spacing w:after="0" w:line="240" w:lineRule="auto"/>
        <w:ind w:left="550" w:hanging="14"/>
        <w:rPr>
          <w:rFonts w:ascii="Times New Roman" w:hAnsi="Times New Roman" w:cs="Times New Roman"/>
          <w:szCs w:val="24"/>
        </w:rPr>
      </w:pPr>
      <w:r w:rsidRPr="00ED07B6">
        <w:rPr>
          <w:rFonts w:ascii="Times New Roman" w:hAnsi="Times New Roman" w:cs="Times New Roman"/>
          <w:szCs w:val="24"/>
        </w:rPr>
        <w:t>Explain how technology is used to extend human abilities and precision (e.g., GPS, spectroscope, scanning electron microscope, pH meters, probes, interfaces, imaging technologies, telescope).</w:t>
      </w:r>
    </w:p>
    <w:p w14:paraId="6CAEC5C6" w14:textId="77777777" w:rsidR="00ED07B6" w:rsidRPr="00ED07B6" w:rsidRDefault="00ED07B6" w:rsidP="00ED07B6">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ED07B6" w:rsidRPr="00533B2B" w14:paraId="23D2F4FC" w14:textId="77777777" w:rsidTr="00EE551A">
        <w:tc>
          <w:tcPr>
            <w:tcW w:w="8275" w:type="dxa"/>
            <w:shd w:val="clear" w:color="auto" w:fill="00A44A"/>
          </w:tcPr>
          <w:p w14:paraId="07E62981" w14:textId="77777777" w:rsidR="00ED07B6" w:rsidRPr="00DE3979" w:rsidRDefault="00ED07B6" w:rsidP="007846DB">
            <w:pPr>
              <w:rPr>
                <w:rFonts w:ascii="Arial" w:hAnsi="Arial" w:cs="Arial"/>
                <w:szCs w:val="24"/>
              </w:rPr>
            </w:pPr>
            <w:r>
              <w:rPr>
                <w:rFonts w:ascii="Arial" w:hAnsi="Arial" w:cs="Arial"/>
                <w:color w:val="EDECEC" w:themeColor="background1" w:themeTint="33"/>
                <w:szCs w:val="24"/>
              </w:rPr>
              <w:t>Alternate</w:t>
            </w:r>
            <w:r w:rsidRPr="00DE3979">
              <w:rPr>
                <w:rFonts w:ascii="Arial" w:hAnsi="Arial" w:cs="Arial"/>
                <w:color w:val="EDECEC" w:themeColor="background1" w:themeTint="33"/>
                <w:szCs w:val="24"/>
              </w:rPr>
              <w:t xml:space="preserve"> Eligible Content</w:t>
            </w:r>
          </w:p>
        </w:tc>
      </w:tr>
      <w:tr w:rsidR="00ED07B6" w:rsidRPr="00533B2B" w14:paraId="66A15207" w14:textId="77777777" w:rsidTr="007846DB">
        <w:tc>
          <w:tcPr>
            <w:tcW w:w="8275" w:type="dxa"/>
          </w:tcPr>
          <w:p w14:paraId="6F0D2715" w14:textId="77777777" w:rsidR="00ED07B6" w:rsidRPr="00ED07B6" w:rsidRDefault="00ED07B6" w:rsidP="00A57DDE">
            <w:pPr>
              <w:rPr>
                <w:rFonts w:ascii="Times New Roman" w:hAnsi="Times New Roman" w:cs="Times New Roman"/>
              </w:rPr>
            </w:pPr>
            <w:r w:rsidRPr="00ED07B6">
              <w:rPr>
                <w:rFonts w:ascii="Times New Roman" w:hAnsi="Times New Roman" w:cs="Times New Roman"/>
                <w:b/>
                <w:bCs/>
                <w:color w:val="000000"/>
              </w:rPr>
              <w:t xml:space="preserve">S11.A.2.2.2a </w:t>
            </w:r>
            <w:r w:rsidRPr="00ED07B6">
              <w:rPr>
                <w:rFonts w:ascii="Times New Roman" w:hAnsi="Times New Roman" w:cs="Times New Roman"/>
                <w:color w:val="000000"/>
              </w:rPr>
              <w:t xml:space="preserve">Identify </w:t>
            </w:r>
            <w:r w:rsidR="00A57DDE">
              <w:rPr>
                <w:rFonts w:ascii="Times New Roman" w:hAnsi="Times New Roman" w:cs="Times New Roman"/>
                <w:color w:val="000000"/>
              </w:rPr>
              <w:t>how</w:t>
            </w:r>
            <w:r w:rsidRPr="00ED07B6">
              <w:rPr>
                <w:rFonts w:ascii="Times New Roman" w:hAnsi="Times New Roman" w:cs="Times New Roman"/>
                <w:color w:val="000000"/>
              </w:rPr>
              <w:t xml:space="preserve"> a specific technology extends human abilities </w:t>
            </w:r>
            <w:r w:rsidR="00A57DDE">
              <w:rPr>
                <w:rFonts w:ascii="Times New Roman" w:hAnsi="Times New Roman" w:cs="Times New Roman"/>
                <w:color w:val="000000"/>
              </w:rPr>
              <w:t>and enhances precision</w:t>
            </w:r>
            <w:r w:rsidRPr="00ED07B6">
              <w:rPr>
                <w:rFonts w:ascii="Times New Roman" w:hAnsi="Times New Roman" w:cs="Times New Roman"/>
                <w:color w:val="000000"/>
              </w:rPr>
              <w:t xml:space="preserve"> (</w:t>
            </w:r>
            <w:r w:rsidR="00A57DDE">
              <w:rPr>
                <w:rFonts w:ascii="Times New Roman" w:hAnsi="Times New Roman" w:cs="Times New Roman"/>
                <w:color w:val="000000"/>
              </w:rPr>
              <w:t>limited to</w:t>
            </w:r>
            <w:r w:rsidRPr="00ED07B6">
              <w:rPr>
                <w:rFonts w:ascii="Times New Roman" w:hAnsi="Times New Roman" w:cs="Times New Roman"/>
                <w:color w:val="000000"/>
              </w:rPr>
              <w:t xml:space="preserve"> GPS, x-rays, microscope, telescope).</w:t>
            </w:r>
          </w:p>
        </w:tc>
      </w:tr>
    </w:tbl>
    <w:p w14:paraId="55D4CB0E" w14:textId="77777777" w:rsidR="00ED07B6" w:rsidRPr="0079600C" w:rsidRDefault="00ED07B6" w:rsidP="00ED07B6">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ED07B6" w:rsidRPr="00DE3979" w14:paraId="1D14A4E6" w14:textId="77777777" w:rsidTr="00EE551A">
        <w:trPr>
          <w:trHeight w:val="305"/>
        </w:trPr>
        <w:tc>
          <w:tcPr>
            <w:tcW w:w="8275" w:type="dxa"/>
            <w:gridSpan w:val="2"/>
            <w:shd w:val="clear" w:color="auto" w:fill="00A44A"/>
          </w:tcPr>
          <w:p w14:paraId="5F7EC33B" w14:textId="77777777" w:rsidR="00ED07B6" w:rsidRPr="00DE3979" w:rsidRDefault="00ED07B6"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ED07B6" w:rsidRPr="00FA55C7" w14:paraId="6ADB3C11" w14:textId="77777777" w:rsidTr="00127FCA">
        <w:tc>
          <w:tcPr>
            <w:tcW w:w="8275" w:type="dxa"/>
            <w:gridSpan w:val="2"/>
            <w:shd w:val="clear" w:color="auto" w:fill="EBFDE3"/>
          </w:tcPr>
          <w:p w14:paraId="3C06C5B3" w14:textId="77777777" w:rsidR="00ED07B6" w:rsidRPr="00FA55C7" w:rsidRDefault="00ED07B6" w:rsidP="007846DB">
            <w:pPr>
              <w:pStyle w:val="ListParagraph"/>
              <w:numPr>
                <w:ilvl w:val="0"/>
                <w:numId w:val="11"/>
              </w:numPr>
              <w:ind w:left="162" w:hanging="180"/>
              <w:rPr>
                <w:rFonts w:ascii="Arial" w:hAnsi="Arial" w:cs="Arial"/>
                <w:szCs w:val="24"/>
              </w:rPr>
            </w:pPr>
            <w:r>
              <w:rPr>
                <w:rFonts w:ascii="Times New Roman" w:hAnsi="Times New Roman" w:cs="Times New Roman"/>
              </w:rPr>
              <w:t>Skills should be limited to one technology or one specific enhancement and its use</w:t>
            </w:r>
          </w:p>
        </w:tc>
      </w:tr>
      <w:tr w:rsidR="00ED07B6" w:rsidRPr="00317145" w14:paraId="40AD18F4" w14:textId="77777777" w:rsidTr="00EE551A">
        <w:trPr>
          <w:trHeight w:val="144"/>
        </w:trPr>
        <w:tc>
          <w:tcPr>
            <w:tcW w:w="8275" w:type="dxa"/>
            <w:gridSpan w:val="2"/>
            <w:shd w:val="clear" w:color="auto" w:fill="00A44A"/>
          </w:tcPr>
          <w:p w14:paraId="779C426C" w14:textId="77777777" w:rsidR="00ED07B6" w:rsidRPr="00317145" w:rsidRDefault="00ED07B6"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ED07B6" w:rsidRPr="00317145" w14:paraId="61F00811" w14:textId="77777777" w:rsidTr="00EE551A">
        <w:trPr>
          <w:trHeight w:val="144"/>
        </w:trPr>
        <w:tc>
          <w:tcPr>
            <w:tcW w:w="4137" w:type="dxa"/>
            <w:shd w:val="clear" w:color="auto" w:fill="00A44A"/>
          </w:tcPr>
          <w:p w14:paraId="4BA31BE3" w14:textId="77777777" w:rsidR="00ED07B6" w:rsidRPr="00317145" w:rsidRDefault="00ED07B6"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B71A5BC" w14:textId="77777777" w:rsidR="00ED07B6" w:rsidRPr="00317145" w:rsidRDefault="00ED07B6"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ED07B6" w:rsidRPr="00425256" w14:paraId="7828351B" w14:textId="77777777" w:rsidTr="00127FCA">
        <w:trPr>
          <w:trHeight w:val="144"/>
        </w:trPr>
        <w:tc>
          <w:tcPr>
            <w:tcW w:w="4137" w:type="dxa"/>
            <w:shd w:val="clear" w:color="auto" w:fill="EBFDE3"/>
          </w:tcPr>
          <w:p w14:paraId="50726E29" w14:textId="77777777" w:rsidR="00ED07B6" w:rsidRPr="00425256" w:rsidRDefault="00ED07B6" w:rsidP="00ED07B6">
            <w:pPr>
              <w:rPr>
                <w:rFonts w:ascii="Times New Roman" w:hAnsi="Times New Roman" w:cs="Times New Roman"/>
                <w:color w:val="EDECEC" w:themeColor="accent4" w:themeTint="33"/>
              </w:rPr>
            </w:pPr>
            <w:r w:rsidRPr="00425256">
              <w:rPr>
                <w:rFonts w:ascii="Times New Roman" w:hAnsi="Times New Roman" w:cs="Times New Roman"/>
                <w:color w:val="000000"/>
              </w:rPr>
              <w:t xml:space="preserve">Match a technology with its use. </w:t>
            </w:r>
          </w:p>
        </w:tc>
        <w:tc>
          <w:tcPr>
            <w:tcW w:w="4138" w:type="dxa"/>
            <w:shd w:val="clear" w:color="auto" w:fill="EBFDE3"/>
          </w:tcPr>
          <w:p w14:paraId="50F8E9A5" w14:textId="77777777" w:rsidR="00ED07B6" w:rsidRPr="00425256" w:rsidRDefault="00ED07B6" w:rsidP="00ED07B6">
            <w:pPr>
              <w:rPr>
                <w:rFonts w:ascii="Times New Roman" w:hAnsi="Times New Roman" w:cs="Times New Roman"/>
                <w:color w:val="EDECEC" w:themeColor="accent4" w:themeTint="33"/>
              </w:rPr>
            </w:pPr>
            <w:r>
              <w:rPr>
                <w:rFonts w:ascii="Times New Roman" w:hAnsi="Times New Roman" w:cs="Times New Roman"/>
                <w:color w:val="000000"/>
              </w:rPr>
              <w:t xml:space="preserve">Match a </w:t>
            </w:r>
            <w:r w:rsidRPr="00425256">
              <w:rPr>
                <w:rFonts w:ascii="Times New Roman" w:hAnsi="Times New Roman" w:cs="Times New Roman"/>
                <w:color w:val="000000"/>
              </w:rPr>
              <w:t>technology with the use</w:t>
            </w:r>
            <w:r>
              <w:rPr>
                <w:rFonts w:ascii="Times New Roman" w:hAnsi="Times New Roman" w:cs="Times New Roman"/>
                <w:color w:val="000000"/>
              </w:rPr>
              <w:t>.</w:t>
            </w:r>
          </w:p>
        </w:tc>
      </w:tr>
    </w:tbl>
    <w:p w14:paraId="398A48AA" w14:textId="77777777" w:rsidR="00ED07B6" w:rsidRDefault="00ED07B6" w:rsidP="00D12DB4">
      <w:pPr>
        <w:spacing w:after="0"/>
        <w:rPr>
          <w:rFonts w:ascii="Arial" w:hAnsi="Arial" w:cs="Arial"/>
          <w:szCs w:val="24"/>
        </w:rPr>
      </w:pPr>
    </w:p>
    <w:p w14:paraId="09128557" w14:textId="77777777" w:rsidR="00ED07B6" w:rsidRDefault="00ED07B6"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ED07B6" w:rsidRPr="00533B2B" w14:paraId="4E8052CA" w14:textId="77777777" w:rsidTr="007D42EF">
        <w:trPr>
          <w:trHeight w:val="333"/>
        </w:trPr>
        <w:tc>
          <w:tcPr>
            <w:tcW w:w="9094" w:type="dxa"/>
            <w:shd w:val="clear" w:color="auto" w:fill="00682F"/>
            <w:vAlign w:val="center"/>
          </w:tcPr>
          <w:p w14:paraId="26921D72" w14:textId="77777777" w:rsidR="00ED07B6" w:rsidRPr="00DE3979" w:rsidRDefault="00ED07B6" w:rsidP="007846DB">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.A The Nature of Science</w:t>
            </w:r>
            <w:r>
              <w:rPr>
                <w:rFonts w:ascii="Arial" w:hAnsi="Arial" w:cs="Arial"/>
                <w:color w:val="EDECEC" w:themeColor="background1" w:themeTint="33"/>
                <w:szCs w:val="24"/>
              </w:rPr>
              <w:t xml:space="preserve">                                              </w:t>
            </w:r>
          </w:p>
        </w:tc>
      </w:tr>
    </w:tbl>
    <w:p w14:paraId="2BF4E7F3" w14:textId="77777777" w:rsidR="00ED07B6" w:rsidRPr="0079600C" w:rsidRDefault="00ED07B6" w:rsidP="00ED07B6">
      <w:pPr>
        <w:spacing w:after="0" w:line="240" w:lineRule="auto"/>
        <w:ind w:left="360" w:hanging="14"/>
        <w:rPr>
          <w:rFonts w:ascii="Arial" w:hAnsi="Arial" w:cs="Arial"/>
          <w:b/>
          <w:sz w:val="16"/>
          <w:szCs w:val="16"/>
        </w:rPr>
      </w:pPr>
    </w:p>
    <w:p w14:paraId="6D732393" w14:textId="77777777" w:rsidR="00ED07B6" w:rsidRPr="00533B2B" w:rsidRDefault="00ED07B6" w:rsidP="00ED07B6">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w:t>
      </w:r>
      <w:r>
        <w:rPr>
          <w:rFonts w:ascii="Arial" w:hAnsi="Arial" w:cs="Arial"/>
          <w:b/>
          <w:szCs w:val="24"/>
        </w:rPr>
        <w:t>3</w:t>
      </w:r>
      <w:r w:rsidRPr="00533B2B">
        <w:rPr>
          <w:rFonts w:ascii="Arial" w:hAnsi="Arial" w:cs="Arial"/>
          <w:b/>
          <w:szCs w:val="24"/>
        </w:rPr>
        <w:t>.</w:t>
      </w:r>
      <w:r w:rsidR="008D4AF0">
        <w:rPr>
          <w:rFonts w:ascii="Arial" w:hAnsi="Arial" w:cs="Arial"/>
          <w:b/>
          <w:szCs w:val="24"/>
        </w:rPr>
        <w:t>1</w:t>
      </w:r>
    </w:p>
    <w:p w14:paraId="7528B77C" w14:textId="77777777" w:rsidR="00ED07B6" w:rsidRDefault="008D4AF0" w:rsidP="008D4AF0">
      <w:pPr>
        <w:tabs>
          <w:tab w:val="center" w:pos="1989"/>
          <w:tab w:val="right" w:pos="9414"/>
        </w:tabs>
        <w:spacing w:after="0" w:line="240" w:lineRule="auto"/>
        <w:rPr>
          <w:rFonts w:ascii="Times New Roman" w:hAnsi="Times New Roman" w:cs="Times New Roman"/>
          <w:szCs w:val="24"/>
        </w:rPr>
      </w:pPr>
      <w:r>
        <w:rPr>
          <w:rFonts w:ascii="Times New Roman" w:hAnsi="Times New Roman" w:cs="Times New Roman"/>
          <w:szCs w:val="24"/>
        </w:rPr>
        <w:t xml:space="preserve">      </w:t>
      </w:r>
      <w:r w:rsidRPr="008D4AF0">
        <w:rPr>
          <w:rFonts w:ascii="Times New Roman" w:hAnsi="Times New Roman" w:cs="Times New Roman"/>
          <w:szCs w:val="24"/>
        </w:rPr>
        <w:t>Analyze the parts of a simple system, their roles, and their relationships to the system as a whole.</w:t>
      </w:r>
    </w:p>
    <w:p w14:paraId="3613FE44" w14:textId="77777777" w:rsidR="008D4AF0" w:rsidRPr="008D4AF0" w:rsidRDefault="008D4AF0" w:rsidP="008D4AF0">
      <w:pPr>
        <w:tabs>
          <w:tab w:val="center" w:pos="1989"/>
          <w:tab w:val="right" w:pos="9414"/>
        </w:tabs>
        <w:spacing w:after="0" w:line="240" w:lineRule="auto"/>
        <w:rPr>
          <w:rFonts w:ascii="Arial" w:hAnsi="Arial" w:cs="Arial"/>
          <w:b/>
          <w:sz w:val="12"/>
          <w:szCs w:val="12"/>
        </w:rPr>
      </w:pPr>
    </w:p>
    <w:p w14:paraId="380E5809" w14:textId="77777777" w:rsidR="00ED07B6" w:rsidRPr="00533B2B" w:rsidRDefault="00ED07B6" w:rsidP="00ED07B6">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w:t>
      </w:r>
      <w:r>
        <w:rPr>
          <w:rFonts w:ascii="Arial" w:hAnsi="Arial" w:cs="Arial"/>
          <w:b/>
          <w:szCs w:val="24"/>
        </w:rPr>
        <w:t>3</w:t>
      </w:r>
      <w:r w:rsidRPr="00533B2B">
        <w:rPr>
          <w:rFonts w:ascii="Arial" w:hAnsi="Arial" w:cs="Arial"/>
          <w:b/>
          <w:szCs w:val="24"/>
        </w:rPr>
        <w:t>.</w:t>
      </w:r>
      <w:r w:rsidR="008D4AF0">
        <w:rPr>
          <w:rFonts w:ascii="Arial" w:hAnsi="Arial" w:cs="Arial"/>
          <w:b/>
          <w:szCs w:val="24"/>
        </w:rPr>
        <w:t>1</w:t>
      </w:r>
      <w:r w:rsidRPr="00533B2B">
        <w:rPr>
          <w:rFonts w:ascii="Arial" w:hAnsi="Arial" w:cs="Arial"/>
          <w:b/>
          <w:szCs w:val="24"/>
        </w:rPr>
        <w:t>.</w:t>
      </w:r>
      <w:r w:rsidR="008D4AF0">
        <w:rPr>
          <w:rFonts w:ascii="Arial" w:hAnsi="Arial" w:cs="Arial"/>
          <w:b/>
          <w:szCs w:val="24"/>
        </w:rPr>
        <w:t>2</w:t>
      </w:r>
      <w:r w:rsidRPr="00533B2B">
        <w:rPr>
          <w:rFonts w:ascii="Arial" w:hAnsi="Arial" w:cs="Arial"/>
          <w:szCs w:val="24"/>
        </w:rPr>
        <w:tab/>
        <w:t xml:space="preserve"> </w:t>
      </w:r>
    </w:p>
    <w:p w14:paraId="1954293D" w14:textId="77777777" w:rsidR="00ED07B6" w:rsidRDefault="006D3890" w:rsidP="00ED07B6">
      <w:pPr>
        <w:spacing w:after="0" w:line="240" w:lineRule="auto"/>
        <w:ind w:left="550" w:hanging="14"/>
        <w:rPr>
          <w:rFonts w:ascii="Times New Roman" w:hAnsi="Times New Roman" w:cs="Times New Roman"/>
          <w:szCs w:val="24"/>
        </w:rPr>
      </w:pPr>
      <w:r w:rsidRPr="006D3890">
        <w:rPr>
          <w:rFonts w:ascii="Times New Roman" w:hAnsi="Times New Roman" w:cs="Times New Roman"/>
          <w:szCs w:val="24"/>
        </w:rPr>
        <w:t>Analyze and predict the effect of making a change in one part of a system on the system as a whole.</w:t>
      </w:r>
    </w:p>
    <w:p w14:paraId="4CBEC614" w14:textId="77777777" w:rsidR="006D3890" w:rsidRPr="006D3890" w:rsidRDefault="006D3890" w:rsidP="00ED07B6">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ED07B6" w:rsidRPr="00533B2B" w14:paraId="1C201E15" w14:textId="77777777" w:rsidTr="00EE551A">
        <w:tc>
          <w:tcPr>
            <w:tcW w:w="8275" w:type="dxa"/>
            <w:shd w:val="clear" w:color="auto" w:fill="00A44A"/>
          </w:tcPr>
          <w:p w14:paraId="4DC1BA97" w14:textId="77777777" w:rsidR="00ED07B6" w:rsidRPr="00DE3979" w:rsidRDefault="00ED07B6" w:rsidP="007846DB">
            <w:pPr>
              <w:rPr>
                <w:rFonts w:ascii="Arial" w:hAnsi="Arial" w:cs="Arial"/>
                <w:szCs w:val="24"/>
              </w:rPr>
            </w:pPr>
            <w:r>
              <w:rPr>
                <w:rFonts w:ascii="Arial" w:hAnsi="Arial" w:cs="Arial"/>
                <w:color w:val="EDECEC" w:themeColor="background1" w:themeTint="33"/>
                <w:szCs w:val="24"/>
              </w:rPr>
              <w:t>Alternate</w:t>
            </w:r>
            <w:r w:rsidRPr="00DE3979">
              <w:rPr>
                <w:rFonts w:ascii="Arial" w:hAnsi="Arial" w:cs="Arial"/>
                <w:color w:val="EDECEC" w:themeColor="background1" w:themeTint="33"/>
                <w:szCs w:val="24"/>
              </w:rPr>
              <w:t xml:space="preserve"> Eligible Content</w:t>
            </w:r>
          </w:p>
        </w:tc>
      </w:tr>
      <w:tr w:rsidR="00ED07B6" w:rsidRPr="00533B2B" w14:paraId="76FBE543" w14:textId="77777777" w:rsidTr="007846DB">
        <w:tc>
          <w:tcPr>
            <w:tcW w:w="8275" w:type="dxa"/>
          </w:tcPr>
          <w:p w14:paraId="172EBC56" w14:textId="77777777" w:rsidR="00ED07B6" w:rsidRPr="0079600C" w:rsidRDefault="00ED07B6" w:rsidP="00A57DDE">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11</w:t>
            </w:r>
            <w:r w:rsidRPr="0079600C">
              <w:rPr>
                <w:rFonts w:ascii="Times New Roman" w:hAnsi="Times New Roman" w:cs="Times New Roman"/>
                <w:b/>
                <w:szCs w:val="24"/>
              </w:rPr>
              <w:t>.A.</w:t>
            </w:r>
            <w:r>
              <w:rPr>
                <w:rFonts w:ascii="Times New Roman" w:hAnsi="Times New Roman" w:cs="Times New Roman"/>
                <w:b/>
                <w:szCs w:val="24"/>
              </w:rPr>
              <w:t>3</w:t>
            </w:r>
            <w:r w:rsidRPr="0079600C">
              <w:rPr>
                <w:rFonts w:ascii="Times New Roman" w:hAnsi="Times New Roman" w:cs="Times New Roman"/>
                <w:b/>
                <w:szCs w:val="24"/>
              </w:rPr>
              <w:t>.</w:t>
            </w:r>
            <w:r w:rsidR="006D3890">
              <w:rPr>
                <w:rFonts w:ascii="Times New Roman" w:hAnsi="Times New Roman" w:cs="Times New Roman"/>
                <w:b/>
                <w:szCs w:val="24"/>
              </w:rPr>
              <w:t>1</w:t>
            </w:r>
            <w:r w:rsidRPr="0079600C">
              <w:rPr>
                <w:rFonts w:ascii="Times New Roman" w:hAnsi="Times New Roman" w:cs="Times New Roman"/>
                <w:b/>
                <w:szCs w:val="24"/>
              </w:rPr>
              <w:t>.</w:t>
            </w:r>
            <w:r w:rsidR="006D3890">
              <w:rPr>
                <w:rFonts w:ascii="Times New Roman" w:hAnsi="Times New Roman" w:cs="Times New Roman"/>
                <w:b/>
                <w:szCs w:val="24"/>
              </w:rPr>
              <w:t>2</w:t>
            </w:r>
            <w:r w:rsidRPr="0079600C">
              <w:rPr>
                <w:rFonts w:ascii="Times New Roman" w:hAnsi="Times New Roman" w:cs="Times New Roman"/>
                <w:b/>
                <w:szCs w:val="24"/>
              </w:rPr>
              <w:t>a</w:t>
            </w:r>
            <w:r>
              <w:rPr>
                <w:rFonts w:ascii="Times New Roman" w:hAnsi="Times New Roman" w:cs="Times New Roman"/>
                <w:szCs w:val="24"/>
              </w:rPr>
              <w:t xml:space="preserve"> </w:t>
            </w:r>
            <w:r w:rsidR="006D3890" w:rsidRPr="006D3890">
              <w:rPr>
                <w:rFonts w:ascii="Times New Roman" w:hAnsi="Times New Roman" w:cs="Times New Roman"/>
                <w:szCs w:val="24"/>
              </w:rPr>
              <w:t>Predict the results of a specific change to one part of a system on the system as a whole (e.g., organ systems, ecosystems, electrical systems).</w:t>
            </w:r>
          </w:p>
        </w:tc>
      </w:tr>
    </w:tbl>
    <w:p w14:paraId="38973A1F" w14:textId="77777777" w:rsidR="00ED07B6" w:rsidRPr="006D3890" w:rsidRDefault="00ED07B6" w:rsidP="00ED07B6">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ED07B6" w:rsidRPr="00533B2B" w14:paraId="60031016" w14:textId="77777777" w:rsidTr="00EE551A">
        <w:trPr>
          <w:trHeight w:val="305"/>
        </w:trPr>
        <w:tc>
          <w:tcPr>
            <w:tcW w:w="8275" w:type="dxa"/>
            <w:gridSpan w:val="2"/>
            <w:shd w:val="clear" w:color="auto" w:fill="00A44A"/>
            <w:vAlign w:val="center"/>
          </w:tcPr>
          <w:p w14:paraId="1C9D77A1" w14:textId="77777777" w:rsidR="00ED07B6" w:rsidRPr="00DE3979" w:rsidRDefault="00ED07B6"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ED07B6" w:rsidRPr="00533B2B" w14:paraId="34FB3178" w14:textId="77777777" w:rsidTr="00127FCA">
        <w:tc>
          <w:tcPr>
            <w:tcW w:w="8275" w:type="dxa"/>
            <w:gridSpan w:val="2"/>
            <w:shd w:val="clear" w:color="auto" w:fill="EBFDE3"/>
          </w:tcPr>
          <w:p w14:paraId="708D0976" w14:textId="77777777" w:rsidR="006D3890" w:rsidRPr="00D701C8" w:rsidRDefault="006D3890" w:rsidP="006D3890">
            <w:pPr>
              <w:pStyle w:val="ListParagraph"/>
              <w:numPr>
                <w:ilvl w:val="0"/>
                <w:numId w:val="12"/>
              </w:numPr>
              <w:ind w:left="162" w:hanging="180"/>
              <w:rPr>
                <w:rFonts w:ascii="Arial" w:hAnsi="Arial" w:cs="Arial"/>
                <w:szCs w:val="24"/>
              </w:rPr>
            </w:pPr>
            <w:r>
              <w:rPr>
                <w:rFonts w:ascii="Times New Roman" w:hAnsi="Times New Roman" w:cs="Times New Roman"/>
                <w:szCs w:val="24"/>
              </w:rPr>
              <w:t>Systems</w:t>
            </w:r>
            <w:r>
              <w:rPr>
                <w:rFonts w:ascii="Arial" w:hAnsi="Arial" w:cs="Arial"/>
                <w:szCs w:val="24"/>
              </w:rPr>
              <w:t xml:space="preserve"> </w:t>
            </w:r>
            <w:r>
              <w:rPr>
                <w:rFonts w:ascii="Times New Roman" w:hAnsi="Times New Roman" w:cs="Times New Roman"/>
              </w:rPr>
              <w:t xml:space="preserve">should be limited to those found elsewhere in the content strands of the alternate eligible content or to those with which the students taking the </w:t>
            </w:r>
            <w:r w:rsidRPr="006D3890">
              <w:rPr>
                <w:rFonts w:ascii="Times New Roman" w:hAnsi="Times New Roman" w:cs="Times New Roman"/>
                <w:i/>
              </w:rPr>
              <w:t>PASA</w:t>
            </w:r>
            <w:r>
              <w:rPr>
                <w:rFonts w:ascii="Times New Roman" w:hAnsi="Times New Roman" w:cs="Times New Roman"/>
              </w:rPr>
              <w:t xml:space="preserve"> would be familiar</w:t>
            </w:r>
            <w:r>
              <w:rPr>
                <w:rFonts w:ascii="Times New Roman" w:hAnsi="Times New Roman" w:cs="Times New Roman"/>
                <w:szCs w:val="24"/>
              </w:rPr>
              <w:t xml:space="preserve"> </w:t>
            </w:r>
          </w:p>
          <w:p w14:paraId="6DB0DC2A" w14:textId="77777777" w:rsidR="00ED07B6" w:rsidRPr="00533B2B" w:rsidRDefault="006D3890" w:rsidP="006D3890">
            <w:pPr>
              <w:pStyle w:val="ListParagraph"/>
              <w:numPr>
                <w:ilvl w:val="0"/>
                <w:numId w:val="12"/>
              </w:numPr>
              <w:ind w:left="162" w:hanging="180"/>
              <w:rPr>
                <w:rFonts w:ascii="Arial" w:hAnsi="Arial" w:cs="Arial"/>
                <w:szCs w:val="24"/>
              </w:rPr>
            </w:pPr>
            <w:r>
              <w:rPr>
                <w:rFonts w:ascii="Times New Roman" w:hAnsi="Times New Roman" w:cs="Times New Roman"/>
                <w:szCs w:val="24"/>
              </w:rPr>
              <w:t>Skills should be limited to one prediction</w:t>
            </w:r>
          </w:p>
        </w:tc>
      </w:tr>
      <w:tr w:rsidR="006D3890" w:rsidRPr="00317145" w14:paraId="2010FF24" w14:textId="77777777" w:rsidTr="00EE551A">
        <w:trPr>
          <w:trHeight w:val="144"/>
        </w:trPr>
        <w:tc>
          <w:tcPr>
            <w:tcW w:w="8275" w:type="dxa"/>
            <w:gridSpan w:val="2"/>
            <w:shd w:val="clear" w:color="auto" w:fill="00A44A"/>
          </w:tcPr>
          <w:p w14:paraId="23A585F6" w14:textId="77777777" w:rsidR="006D3890" w:rsidRPr="00317145" w:rsidRDefault="006D3890"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6D3890" w:rsidRPr="00317145" w14:paraId="7588E419" w14:textId="77777777" w:rsidTr="00EE551A">
        <w:trPr>
          <w:trHeight w:val="144"/>
        </w:trPr>
        <w:tc>
          <w:tcPr>
            <w:tcW w:w="4137" w:type="dxa"/>
            <w:shd w:val="clear" w:color="auto" w:fill="00A44A"/>
          </w:tcPr>
          <w:p w14:paraId="4718DA93" w14:textId="77777777" w:rsidR="006D3890" w:rsidRPr="00317145" w:rsidRDefault="006D3890"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1F8612B8" w14:textId="77777777" w:rsidR="006D3890" w:rsidRPr="00317145" w:rsidRDefault="006D3890"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6D3890" w:rsidRPr="00425256" w14:paraId="76E7D278" w14:textId="77777777" w:rsidTr="00127FCA">
        <w:trPr>
          <w:trHeight w:val="144"/>
        </w:trPr>
        <w:tc>
          <w:tcPr>
            <w:tcW w:w="4137" w:type="dxa"/>
            <w:shd w:val="clear" w:color="auto" w:fill="EBFDE3"/>
          </w:tcPr>
          <w:p w14:paraId="1FA38952" w14:textId="77777777" w:rsidR="006D3890" w:rsidRPr="006D3890" w:rsidRDefault="006D3890" w:rsidP="006D3890">
            <w:pPr>
              <w:rPr>
                <w:rFonts w:ascii="Times New Roman" w:hAnsi="Times New Roman" w:cs="Times New Roman"/>
                <w:color w:val="EDECEC" w:themeColor="accent4" w:themeTint="33"/>
              </w:rPr>
            </w:pPr>
            <w:r w:rsidRPr="006D3890">
              <w:rPr>
                <w:rFonts w:ascii="Times New Roman" w:hAnsi="Times New Roman" w:cs="Times New Roman"/>
                <w:color w:val="000000"/>
              </w:rPr>
              <w:t>Predict the outcome when a specific change is made to a system.</w:t>
            </w:r>
          </w:p>
        </w:tc>
        <w:tc>
          <w:tcPr>
            <w:tcW w:w="4138" w:type="dxa"/>
            <w:shd w:val="clear" w:color="auto" w:fill="EBFDE3"/>
          </w:tcPr>
          <w:p w14:paraId="5FD7DA8A" w14:textId="77777777" w:rsidR="006D3890" w:rsidRPr="00425256" w:rsidRDefault="006D3890" w:rsidP="007846DB">
            <w:pPr>
              <w:rPr>
                <w:rFonts w:ascii="Times New Roman" w:hAnsi="Times New Roman" w:cs="Times New Roman"/>
                <w:color w:val="EDECEC" w:themeColor="accent4" w:themeTint="33"/>
              </w:rPr>
            </w:pPr>
            <w:r w:rsidRPr="006D3890">
              <w:rPr>
                <w:rFonts w:ascii="Times New Roman" w:hAnsi="Times New Roman" w:cs="Times New Roman"/>
                <w:color w:val="000000"/>
              </w:rPr>
              <w:t>Identify the cause of an outcome when a change in a system occurs.</w:t>
            </w:r>
          </w:p>
        </w:tc>
      </w:tr>
    </w:tbl>
    <w:p w14:paraId="36824CD7" w14:textId="77777777" w:rsidR="00ED07B6" w:rsidRDefault="00ED07B6" w:rsidP="00D12DB4">
      <w:pPr>
        <w:spacing w:after="0"/>
        <w:rPr>
          <w:rFonts w:ascii="Arial" w:hAnsi="Arial" w:cs="Arial"/>
          <w:szCs w:val="24"/>
        </w:rPr>
      </w:pPr>
    </w:p>
    <w:p w14:paraId="3FCAA8B3" w14:textId="77777777" w:rsidR="006D3890" w:rsidRDefault="006D3890" w:rsidP="00D12DB4">
      <w:pPr>
        <w:spacing w:after="0"/>
        <w:rPr>
          <w:rFonts w:ascii="Arial" w:hAnsi="Arial" w:cs="Arial"/>
          <w:szCs w:val="24"/>
        </w:rPr>
      </w:pPr>
    </w:p>
    <w:p w14:paraId="5CB6B7A3" w14:textId="77777777" w:rsidR="00ED07B6" w:rsidRDefault="00ED07B6" w:rsidP="00D12DB4">
      <w:pPr>
        <w:spacing w:after="0"/>
        <w:rPr>
          <w:rFonts w:ascii="Arial" w:hAnsi="Arial" w:cs="Arial"/>
          <w:szCs w:val="24"/>
        </w:rPr>
      </w:pPr>
    </w:p>
    <w:p w14:paraId="68AFD588" w14:textId="77777777" w:rsidR="00ED07B6" w:rsidRDefault="00ED07B6" w:rsidP="00D12DB4">
      <w:pPr>
        <w:spacing w:after="0"/>
        <w:rPr>
          <w:rFonts w:ascii="Arial" w:hAnsi="Arial" w:cs="Arial"/>
          <w:szCs w:val="24"/>
        </w:rPr>
      </w:pPr>
    </w:p>
    <w:p w14:paraId="3C9FC322" w14:textId="77777777" w:rsidR="00ED07B6" w:rsidRDefault="00ED07B6" w:rsidP="00D12DB4">
      <w:pPr>
        <w:spacing w:after="0"/>
        <w:rPr>
          <w:rFonts w:ascii="Arial" w:hAnsi="Arial" w:cs="Arial"/>
          <w:szCs w:val="24"/>
        </w:rPr>
      </w:pPr>
    </w:p>
    <w:p w14:paraId="580DCB70" w14:textId="77777777" w:rsidR="00ED07B6" w:rsidRDefault="00ED07B6" w:rsidP="00D12DB4">
      <w:pPr>
        <w:spacing w:after="0"/>
        <w:rPr>
          <w:rFonts w:ascii="Arial" w:hAnsi="Arial" w:cs="Arial"/>
          <w:szCs w:val="24"/>
        </w:rPr>
      </w:pPr>
    </w:p>
    <w:p w14:paraId="24426A98" w14:textId="77777777" w:rsidR="00A57DDE" w:rsidRDefault="00A57DDE" w:rsidP="00D12DB4">
      <w:pPr>
        <w:spacing w:after="0"/>
        <w:rPr>
          <w:rFonts w:ascii="Arial" w:hAnsi="Arial" w:cs="Arial"/>
          <w:szCs w:val="24"/>
        </w:rPr>
      </w:pPr>
    </w:p>
    <w:p w14:paraId="23001A12" w14:textId="77777777" w:rsidR="00ED07B6" w:rsidRDefault="00ED07B6" w:rsidP="00D12DB4">
      <w:pPr>
        <w:spacing w:after="0"/>
        <w:rPr>
          <w:rFonts w:ascii="Arial" w:hAnsi="Arial" w:cs="Arial"/>
          <w:szCs w:val="24"/>
        </w:rPr>
      </w:pPr>
    </w:p>
    <w:p w14:paraId="55F4D7A4" w14:textId="77777777" w:rsidR="00ED07B6" w:rsidRPr="00533B2B" w:rsidRDefault="00ED07B6"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2E290A90" w14:textId="77777777" w:rsidTr="007D42EF">
        <w:trPr>
          <w:trHeight w:val="333"/>
        </w:trPr>
        <w:tc>
          <w:tcPr>
            <w:tcW w:w="9094" w:type="dxa"/>
            <w:shd w:val="clear" w:color="auto" w:fill="00682F"/>
            <w:vAlign w:val="center"/>
          </w:tcPr>
          <w:p w14:paraId="2D0183C6" w14:textId="77777777" w:rsidR="00D12DB4" w:rsidRPr="00DE3979" w:rsidRDefault="00D12DB4" w:rsidP="00ED07B6">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lastRenderedPageBreak/>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.A The Nature of Science</w:t>
            </w:r>
            <w:r w:rsidR="00BB1457">
              <w:rPr>
                <w:rFonts w:ascii="Arial" w:hAnsi="Arial" w:cs="Arial"/>
                <w:color w:val="EDECEC" w:themeColor="background1" w:themeTint="33"/>
                <w:szCs w:val="24"/>
              </w:rPr>
              <w:t xml:space="preserve">                                              </w:t>
            </w:r>
          </w:p>
        </w:tc>
      </w:tr>
    </w:tbl>
    <w:p w14:paraId="778702A9" w14:textId="77777777" w:rsidR="00D12DB4" w:rsidRPr="0079600C" w:rsidRDefault="00D12DB4" w:rsidP="00D12DB4">
      <w:pPr>
        <w:spacing w:after="0" w:line="240" w:lineRule="auto"/>
        <w:ind w:left="360" w:hanging="14"/>
        <w:rPr>
          <w:rFonts w:ascii="Arial" w:hAnsi="Arial" w:cs="Arial"/>
          <w:b/>
          <w:sz w:val="16"/>
          <w:szCs w:val="16"/>
        </w:rPr>
      </w:pPr>
    </w:p>
    <w:p w14:paraId="117E111F"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w:t>
      </w:r>
      <w:r>
        <w:rPr>
          <w:rFonts w:ascii="Arial" w:hAnsi="Arial" w:cs="Arial"/>
          <w:b/>
          <w:szCs w:val="24"/>
        </w:rPr>
        <w:t>3</w:t>
      </w:r>
      <w:r w:rsidRPr="00533B2B">
        <w:rPr>
          <w:rFonts w:ascii="Arial" w:hAnsi="Arial" w:cs="Arial"/>
          <w:b/>
          <w:szCs w:val="24"/>
        </w:rPr>
        <w:t>.</w:t>
      </w:r>
      <w:r>
        <w:rPr>
          <w:rFonts w:ascii="Arial" w:hAnsi="Arial" w:cs="Arial"/>
          <w:b/>
          <w:szCs w:val="24"/>
        </w:rPr>
        <w:t>3</w:t>
      </w:r>
    </w:p>
    <w:p w14:paraId="2C639254" w14:textId="77777777" w:rsidR="00D12DB4" w:rsidRPr="0079600C" w:rsidRDefault="00D12DB4" w:rsidP="00D12DB4">
      <w:pPr>
        <w:spacing w:after="0" w:line="240" w:lineRule="auto"/>
        <w:ind w:left="360" w:hanging="14"/>
        <w:rPr>
          <w:rFonts w:ascii="Times New Roman" w:hAnsi="Times New Roman" w:cs="Times New Roman"/>
          <w:szCs w:val="24"/>
        </w:rPr>
      </w:pPr>
      <w:r w:rsidRPr="005B6F21">
        <w:rPr>
          <w:rFonts w:ascii="Times New Roman" w:hAnsi="Times New Roman" w:cs="Times New Roman"/>
          <w:szCs w:val="24"/>
        </w:rPr>
        <w:t>Compare and analyze repeated processes or recurring elements in patterns.</w:t>
      </w:r>
    </w:p>
    <w:p w14:paraId="02F15F9C" w14:textId="77777777" w:rsidR="00D12DB4" w:rsidRPr="0079600C" w:rsidRDefault="00D12DB4" w:rsidP="00D12DB4">
      <w:pPr>
        <w:tabs>
          <w:tab w:val="center" w:pos="1989"/>
          <w:tab w:val="right" w:pos="9414"/>
        </w:tabs>
        <w:spacing w:after="0" w:line="240" w:lineRule="auto"/>
        <w:ind w:left="540" w:hanging="14"/>
        <w:rPr>
          <w:rFonts w:ascii="Arial" w:hAnsi="Arial" w:cs="Arial"/>
          <w:b/>
          <w:sz w:val="16"/>
          <w:szCs w:val="16"/>
        </w:rPr>
      </w:pPr>
    </w:p>
    <w:p w14:paraId="00ED94E7"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.A.</w:t>
      </w:r>
      <w:r>
        <w:rPr>
          <w:rFonts w:ascii="Arial" w:hAnsi="Arial" w:cs="Arial"/>
          <w:b/>
          <w:szCs w:val="24"/>
        </w:rPr>
        <w:t>3</w:t>
      </w:r>
      <w:r w:rsidRPr="00533B2B">
        <w:rPr>
          <w:rFonts w:ascii="Arial" w:hAnsi="Arial" w:cs="Arial"/>
          <w:b/>
          <w:szCs w:val="24"/>
        </w:rPr>
        <w:t>.</w:t>
      </w:r>
      <w:r>
        <w:rPr>
          <w:rFonts w:ascii="Arial" w:hAnsi="Arial" w:cs="Arial"/>
          <w:b/>
          <w:szCs w:val="24"/>
        </w:rPr>
        <w:t>3</w:t>
      </w:r>
      <w:r w:rsidRPr="00533B2B">
        <w:rPr>
          <w:rFonts w:ascii="Arial" w:hAnsi="Arial" w:cs="Arial"/>
          <w:b/>
          <w:szCs w:val="24"/>
        </w:rPr>
        <w:t>.</w:t>
      </w:r>
      <w:r>
        <w:rPr>
          <w:rFonts w:ascii="Arial" w:hAnsi="Arial" w:cs="Arial"/>
          <w:b/>
          <w:szCs w:val="24"/>
        </w:rPr>
        <w:t>3</w:t>
      </w:r>
      <w:r w:rsidRPr="00533B2B">
        <w:rPr>
          <w:rFonts w:ascii="Arial" w:hAnsi="Arial" w:cs="Arial"/>
          <w:szCs w:val="24"/>
        </w:rPr>
        <w:tab/>
        <w:t xml:space="preserve"> </w:t>
      </w:r>
    </w:p>
    <w:p w14:paraId="3576225C" w14:textId="77777777" w:rsidR="00D12DB4" w:rsidRPr="0079600C" w:rsidRDefault="00D12DB4" w:rsidP="00D12DB4">
      <w:pPr>
        <w:spacing w:after="0" w:line="240" w:lineRule="auto"/>
        <w:ind w:left="550" w:hanging="14"/>
        <w:rPr>
          <w:rFonts w:ascii="Times New Roman" w:hAnsi="Times New Roman" w:cs="Times New Roman"/>
          <w:szCs w:val="24"/>
        </w:rPr>
      </w:pPr>
      <w:r w:rsidRPr="005B6F21">
        <w:rPr>
          <w:rFonts w:ascii="Times New Roman" w:hAnsi="Times New Roman" w:cs="Times New Roman"/>
          <w:szCs w:val="24"/>
        </w:rPr>
        <w:t>Analyze physical patterns of motion to make predictions or draw conclusions (e.g., solar system, tectonic plates, weather systems, atomic motion, waves).</w:t>
      </w:r>
    </w:p>
    <w:p w14:paraId="1010F5FE" w14:textId="77777777" w:rsidR="00D12DB4" w:rsidRPr="0079600C" w:rsidRDefault="00D12DB4" w:rsidP="00D12DB4">
      <w:pPr>
        <w:spacing w:after="0" w:line="240" w:lineRule="auto"/>
        <w:ind w:left="550" w:hanging="14"/>
        <w:rPr>
          <w:rFonts w:ascii="Arial" w:hAnsi="Arial" w:cs="Arial"/>
          <w:sz w:val="16"/>
          <w:szCs w:val="16"/>
        </w:rPr>
      </w:pPr>
    </w:p>
    <w:tbl>
      <w:tblPr>
        <w:tblStyle w:val="TableGrid"/>
        <w:tblW w:w="0" w:type="auto"/>
        <w:tblInd w:w="1075" w:type="dxa"/>
        <w:tblLook w:val="04A0" w:firstRow="1" w:lastRow="0" w:firstColumn="1" w:lastColumn="0" w:noHBand="0" w:noVBand="1"/>
      </w:tblPr>
      <w:tblGrid>
        <w:gridCol w:w="8275"/>
      </w:tblGrid>
      <w:tr w:rsidR="00D12DB4" w:rsidRPr="00533B2B" w14:paraId="70D80146" w14:textId="77777777" w:rsidTr="00EE551A">
        <w:tc>
          <w:tcPr>
            <w:tcW w:w="8275" w:type="dxa"/>
            <w:shd w:val="clear" w:color="auto" w:fill="00A44A"/>
          </w:tcPr>
          <w:p w14:paraId="75B9B815"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41660107" w14:textId="77777777" w:rsidTr="005E024C">
        <w:tc>
          <w:tcPr>
            <w:tcW w:w="8275" w:type="dxa"/>
          </w:tcPr>
          <w:p w14:paraId="29B5E02E" w14:textId="77777777" w:rsidR="00D12DB4" w:rsidRPr="0079600C" w:rsidRDefault="00D12DB4" w:rsidP="00A57DDE">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11</w:t>
            </w:r>
            <w:r w:rsidRPr="0079600C">
              <w:rPr>
                <w:rFonts w:ascii="Times New Roman" w:hAnsi="Times New Roman" w:cs="Times New Roman"/>
                <w:b/>
                <w:szCs w:val="24"/>
              </w:rPr>
              <w:t>.A.</w:t>
            </w:r>
            <w:r>
              <w:rPr>
                <w:rFonts w:ascii="Times New Roman" w:hAnsi="Times New Roman" w:cs="Times New Roman"/>
                <w:b/>
                <w:szCs w:val="24"/>
              </w:rPr>
              <w:t>3</w:t>
            </w:r>
            <w:r w:rsidRPr="0079600C">
              <w:rPr>
                <w:rFonts w:ascii="Times New Roman" w:hAnsi="Times New Roman" w:cs="Times New Roman"/>
                <w:b/>
                <w:szCs w:val="24"/>
              </w:rPr>
              <w:t>.</w:t>
            </w:r>
            <w:r>
              <w:rPr>
                <w:rFonts w:ascii="Times New Roman" w:hAnsi="Times New Roman" w:cs="Times New Roman"/>
                <w:b/>
                <w:szCs w:val="24"/>
              </w:rPr>
              <w:t>3</w:t>
            </w:r>
            <w:r w:rsidRPr="0079600C">
              <w:rPr>
                <w:rFonts w:ascii="Times New Roman" w:hAnsi="Times New Roman" w:cs="Times New Roman"/>
                <w:b/>
                <w:szCs w:val="24"/>
              </w:rPr>
              <w:t>.</w:t>
            </w:r>
            <w:r>
              <w:rPr>
                <w:rFonts w:ascii="Times New Roman" w:hAnsi="Times New Roman" w:cs="Times New Roman"/>
                <w:b/>
                <w:szCs w:val="24"/>
              </w:rPr>
              <w:t>3</w:t>
            </w:r>
            <w:r w:rsidRPr="0079600C">
              <w:rPr>
                <w:rFonts w:ascii="Times New Roman" w:hAnsi="Times New Roman" w:cs="Times New Roman"/>
                <w:b/>
                <w:szCs w:val="24"/>
              </w:rPr>
              <w:t>a</w:t>
            </w:r>
            <w:r>
              <w:rPr>
                <w:rFonts w:ascii="Times New Roman" w:hAnsi="Times New Roman" w:cs="Times New Roman"/>
                <w:szCs w:val="24"/>
              </w:rPr>
              <w:t xml:space="preserve"> </w:t>
            </w:r>
            <w:r w:rsidRPr="005B6F21">
              <w:rPr>
                <w:rFonts w:ascii="Times New Roman" w:hAnsi="Times New Roman" w:cs="Times New Roman"/>
                <w:szCs w:val="24"/>
              </w:rPr>
              <w:t>Use observations about recurring patterns</w:t>
            </w:r>
            <w:r w:rsidR="00A57DDE">
              <w:rPr>
                <w:rFonts w:ascii="Times New Roman" w:hAnsi="Times New Roman" w:cs="Times New Roman"/>
                <w:szCs w:val="24"/>
              </w:rPr>
              <w:t>, cycles, or trends in nature</w:t>
            </w:r>
            <w:r w:rsidRPr="005B6F21">
              <w:rPr>
                <w:rFonts w:ascii="Times New Roman" w:hAnsi="Times New Roman" w:cs="Times New Roman"/>
                <w:szCs w:val="24"/>
              </w:rPr>
              <w:t xml:space="preserve"> to make predictions </w:t>
            </w:r>
            <w:r w:rsidR="00A57DDE">
              <w:rPr>
                <w:rFonts w:ascii="Times New Roman" w:hAnsi="Times New Roman" w:cs="Times New Roman"/>
                <w:szCs w:val="24"/>
              </w:rPr>
              <w:t xml:space="preserve">or draw conclusions </w:t>
            </w:r>
            <w:r w:rsidRPr="005B6F21">
              <w:rPr>
                <w:rFonts w:ascii="Times New Roman" w:hAnsi="Times New Roman" w:cs="Times New Roman"/>
                <w:szCs w:val="24"/>
              </w:rPr>
              <w:t xml:space="preserve">(e.g., </w:t>
            </w:r>
            <w:r w:rsidR="00A57DDE">
              <w:rPr>
                <w:rFonts w:ascii="Times New Roman" w:hAnsi="Times New Roman" w:cs="Times New Roman"/>
                <w:szCs w:val="24"/>
              </w:rPr>
              <w:t xml:space="preserve">solar system, </w:t>
            </w:r>
            <w:r w:rsidRPr="005B6F21">
              <w:rPr>
                <w:rFonts w:ascii="Times New Roman" w:hAnsi="Times New Roman" w:cs="Times New Roman"/>
                <w:szCs w:val="24"/>
              </w:rPr>
              <w:t>weather systems, organ systems).</w:t>
            </w:r>
          </w:p>
        </w:tc>
      </w:tr>
    </w:tbl>
    <w:p w14:paraId="01424BDA" w14:textId="77777777" w:rsidR="00D12DB4" w:rsidRPr="0079600C" w:rsidRDefault="00D12DB4" w:rsidP="00D12DB4">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1BCD8C78" w14:textId="77777777" w:rsidTr="00EE551A">
        <w:trPr>
          <w:trHeight w:val="305"/>
        </w:trPr>
        <w:tc>
          <w:tcPr>
            <w:tcW w:w="8275" w:type="dxa"/>
            <w:gridSpan w:val="2"/>
            <w:shd w:val="clear" w:color="auto" w:fill="00A44A"/>
            <w:vAlign w:val="center"/>
          </w:tcPr>
          <w:p w14:paraId="6764A9A8"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3D05206E" w14:textId="77777777" w:rsidTr="00127FCA">
        <w:tc>
          <w:tcPr>
            <w:tcW w:w="8275" w:type="dxa"/>
            <w:gridSpan w:val="2"/>
            <w:shd w:val="clear" w:color="auto" w:fill="EBFDE3"/>
          </w:tcPr>
          <w:p w14:paraId="37928EE4" w14:textId="77777777" w:rsidR="00B21741" w:rsidRPr="00B21741" w:rsidRDefault="00B21741" w:rsidP="00D42319">
            <w:pPr>
              <w:pStyle w:val="ListParagraph"/>
              <w:numPr>
                <w:ilvl w:val="0"/>
                <w:numId w:val="12"/>
              </w:numPr>
              <w:ind w:left="162" w:hanging="180"/>
              <w:rPr>
                <w:rFonts w:ascii="Arial" w:hAnsi="Arial" w:cs="Arial"/>
                <w:szCs w:val="24"/>
              </w:rPr>
            </w:pPr>
            <w:r>
              <w:rPr>
                <w:rFonts w:ascii="Times New Roman" w:hAnsi="Times New Roman" w:cs="Times New Roman"/>
                <w:szCs w:val="24"/>
              </w:rPr>
              <w:t>Patterns</w:t>
            </w:r>
            <w:r>
              <w:rPr>
                <w:rFonts w:ascii="Arial" w:hAnsi="Arial" w:cs="Arial"/>
                <w:szCs w:val="24"/>
              </w:rPr>
              <w:t xml:space="preserve"> </w:t>
            </w:r>
            <w:r>
              <w:rPr>
                <w:rFonts w:ascii="Times New Roman" w:hAnsi="Times New Roman" w:cs="Times New Roman"/>
              </w:rPr>
              <w:t xml:space="preserve">should be limited to those found elsewhere in the content strands of the </w:t>
            </w:r>
            <w:r w:rsidR="005730C3">
              <w:rPr>
                <w:rFonts w:ascii="Times New Roman" w:hAnsi="Times New Roman" w:cs="Times New Roman"/>
              </w:rPr>
              <w:t>alternate</w:t>
            </w:r>
            <w:r>
              <w:rPr>
                <w:rFonts w:ascii="Times New Roman" w:hAnsi="Times New Roman" w:cs="Times New Roman"/>
              </w:rPr>
              <w:t xml:space="preserve"> eligible content </w:t>
            </w:r>
          </w:p>
          <w:p w14:paraId="0C809C9E" w14:textId="77777777" w:rsidR="00692AFC" w:rsidRPr="00533B2B" w:rsidRDefault="000F3B4E" w:rsidP="00B21741">
            <w:pPr>
              <w:pStyle w:val="ListParagraph"/>
              <w:numPr>
                <w:ilvl w:val="0"/>
                <w:numId w:val="12"/>
              </w:numPr>
              <w:ind w:left="162" w:hanging="180"/>
              <w:rPr>
                <w:rFonts w:ascii="Arial" w:hAnsi="Arial" w:cs="Arial"/>
                <w:szCs w:val="24"/>
              </w:rPr>
            </w:pPr>
            <w:r>
              <w:rPr>
                <w:rFonts w:ascii="Times New Roman" w:hAnsi="Times New Roman" w:cs="Times New Roman"/>
              </w:rPr>
              <w:t>Skills</w:t>
            </w:r>
            <w:r w:rsidR="00B21741">
              <w:rPr>
                <w:rFonts w:ascii="Times New Roman" w:hAnsi="Times New Roman" w:cs="Times New Roman"/>
              </w:rPr>
              <w:t xml:space="preserve"> should be limited to one prediction</w:t>
            </w:r>
          </w:p>
        </w:tc>
      </w:tr>
      <w:tr w:rsidR="006D3890" w:rsidRPr="00317145" w14:paraId="6236FE36" w14:textId="77777777" w:rsidTr="00EE551A">
        <w:trPr>
          <w:trHeight w:val="144"/>
        </w:trPr>
        <w:tc>
          <w:tcPr>
            <w:tcW w:w="8275" w:type="dxa"/>
            <w:gridSpan w:val="2"/>
            <w:shd w:val="clear" w:color="auto" w:fill="00A44A"/>
          </w:tcPr>
          <w:p w14:paraId="08B9FD4C" w14:textId="77777777" w:rsidR="006D3890" w:rsidRPr="00317145" w:rsidRDefault="006D3890"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6D3890" w:rsidRPr="00317145" w14:paraId="00FF96F7" w14:textId="77777777" w:rsidTr="00EE551A">
        <w:trPr>
          <w:trHeight w:val="144"/>
        </w:trPr>
        <w:tc>
          <w:tcPr>
            <w:tcW w:w="4137" w:type="dxa"/>
            <w:shd w:val="clear" w:color="auto" w:fill="00A44A"/>
          </w:tcPr>
          <w:p w14:paraId="72C340E5" w14:textId="77777777" w:rsidR="006D3890" w:rsidRPr="00317145" w:rsidRDefault="006D3890"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79D84E1" w14:textId="77777777" w:rsidR="006D3890" w:rsidRPr="00317145" w:rsidRDefault="006D3890"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6D3890" w:rsidRPr="00425256" w14:paraId="01AB3200" w14:textId="77777777" w:rsidTr="00127FCA">
        <w:trPr>
          <w:trHeight w:val="144"/>
        </w:trPr>
        <w:tc>
          <w:tcPr>
            <w:tcW w:w="4137" w:type="dxa"/>
            <w:shd w:val="clear" w:color="auto" w:fill="EBFDE3"/>
          </w:tcPr>
          <w:p w14:paraId="684F326F" w14:textId="77777777" w:rsidR="006D3890" w:rsidRPr="006D3890" w:rsidRDefault="006D3890" w:rsidP="007846DB">
            <w:pPr>
              <w:rPr>
                <w:rFonts w:ascii="Times New Roman" w:hAnsi="Times New Roman" w:cs="Times New Roman"/>
                <w:color w:val="EDECEC" w:themeColor="accent4" w:themeTint="33"/>
              </w:rPr>
            </w:pPr>
            <w:r w:rsidRPr="006D3890">
              <w:rPr>
                <w:rFonts w:ascii="Times New Roman" w:hAnsi="Times New Roman" w:cs="Times New Roman"/>
                <w:color w:val="000000"/>
              </w:rPr>
              <w:t xml:space="preserve">Predict the next observation based on a recurring pattern. </w:t>
            </w:r>
          </w:p>
        </w:tc>
        <w:tc>
          <w:tcPr>
            <w:tcW w:w="4138" w:type="dxa"/>
            <w:shd w:val="clear" w:color="auto" w:fill="EBFDE3"/>
          </w:tcPr>
          <w:p w14:paraId="414EA8B6" w14:textId="77777777" w:rsidR="006D3890" w:rsidRPr="00425256" w:rsidRDefault="006D3890" w:rsidP="007846DB">
            <w:pPr>
              <w:rPr>
                <w:rFonts w:ascii="Times New Roman" w:hAnsi="Times New Roman" w:cs="Times New Roman"/>
                <w:color w:val="EDECEC" w:themeColor="accent4" w:themeTint="33"/>
              </w:rPr>
            </w:pPr>
            <w:r w:rsidRPr="006D3890">
              <w:rPr>
                <w:rFonts w:ascii="Times New Roman" w:hAnsi="Times New Roman" w:cs="Times New Roman"/>
                <w:color w:val="000000"/>
              </w:rPr>
              <w:t>Identify the missing observation in a recurring pattern or sequence a recurring pattern.</w:t>
            </w:r>
          </w:p>
        </w:tc>
      </w:tr>
    </w:tbl>
    <w:p w14:paraId="1FA9E259" w14:textId="77777777" w:rsidR="00D12DB4" w:rsidRPr="00533B2B" w:rsidRDefault="00D12DB4" w:rsidP="00D12DB4">
      <w:pPr>
        <w:spacing w:after="0"/>
        <w:rPr>
          <w:rFonts w:ascii="Arial" w:hAnsi="Arial" w:cs="Arial"/>
          <w:szCs w:val="24"/>
        </w:rPr>
      </w:pPr>
    </w:p>
    <w:p w14:paraId="535D3A96" w14:textId="77777777" w:rsidR="00D12DB4" w:rsidRDefault="00D12DB4"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46E6B476" w14:textId="77777777" w:rsidTr="007D42EF">
        <w:trPr>
          <w:trHeight w:val="333"/>
        </w:trPr>
        <w:tc>
          <w:tcPr>
            <w:tcW w:w="9094" w:type="dxa"/>
            <w:shd w:val="clear" w:color="auto" w:fill="00682F"/>
            <w:vAlign w:val="center"/>
          </w:tcPr>
          <w:p w14:paraId="3A9D7D8F" w14:textId="77777777" w:rsidR="00D12DB4" w:rsidRPr="00DE3979" w:rsidRDefault="00BB1457" w:rsidP="00D901F3">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.B Biological Sciences</w:t>
            </w:r>
            <w:r>
              <w:rPr>
                <w:rFonts w:ascii="Arial" w:hAnsi="Arial" w:cs="Arial"/>
                <w:color w:val="EDECEC" w:themeColor="background1" w:themeTint="33"/>
                <w:szCs w:val="24"/>
              </w:rPr>
              <w:t xml:space="preserve">                                                 </w:t>
            </w:r>
          </w:p>
        </w:tc>
      </w:tr>
    </w:tbl>
    <w:p w14:paraId="1BA5E0B8" w14:textId="77777777" w:rsidR="00D12DB4" w:rsidRPr="0079600C" w:rsidRDefault="00D12DB4" w:rsidP="00D12DB4">
      <w:pPr>
        <w:spacing w:after="0" w:line="240" w:lineRule="auto"/>
        <w:ind w:left="360" w:hanging="14"/>
        <w:rPr>
          <w:rFonts w:ascii="Arial" w:hAnsi="Arial" w:cs="Arial"/>
          <w:b/>
          <w:sz w:val="16"/>
          <w:szCs w:val="16"/>
        </w:rPr>
      </w:pPr>
    </w:p>
    <w:p w14:paraId="45AAC21E"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w:t>
      </w:r>
      <w:r>
        <w:rPr>
          <w:rFonts w:ascii="Arial" w:hAnsi="Arial" w:cs="Arial"/>
          <w:b/>
          <w:szCs w:val="24"/>
        </w:rPr>
        <w:t>B</w:t>
      </w:r>
      <w:r w:rsidRPr="00533B2B">
        <w:rPr>
          <w:rFonts w:ascii="Arial" w:hAnsi="Arial" w:cs="Arial"/>
          <w:b/>
          <w:szCs w:val="24"/>
        </w:rPr>
        <w:t>.</w:t>
      </w:r>
      <w:r>
        <w:rPr>
          <w:rFonts w:ascii="Arial" w:hAnsi="Arial" w:cs="Arial"/>
          <w:b/>
          <w:szCs w:val="24"/>
        </w:rPr>
        <w:t>1</w:t>
      </w:r>
      <w:r w:rsidRPr="00533B2B">
        <w:rPr>
          <w:rFonts w:ascii="Arial" w:hAnsi="Arial" w:cs="Arial"/>
          <w:b/>
          <w:szCs w:val="24"/>
        </w:rPr>
        <w:t>.</w:t>
      </w:r>
      <w:r>
        <w:rPr>
          <w:rFonts w:ascii="Arial" w:hAnsi="Arial" w:cs="Arial"/>
          <w:b/>
          <w:szCs w:val="24"/>
        </w:rPr>
        <w:t>1</w:t>
      </w:r>
    </w:p>
    <w:p w14:paraId="42E5D97B" w14:textId="77777777" w:rsidR="00D12DB4" w:rsidRPr="0079600C" w:rsidRDefault="00D12DB4" w:rsidP="00D12DB4">
      <w:pPr>
        <w:spacing w:after="0" w:line="240" w:lineRule="auto"/>
        <w:ind w:left="360" w:hanging="14"/>
        <w:rPr>
          <w:rFonts w:ascii="Times New Roman" w:hAnsi="Times New Roman" w:cs="Times New Roman"/>
          <w:szCs w:val="24"/>
        </w:rPr>
      </w:pPr>
      <w:r w:rsidRPr="000B2A32">
        <w:rPr>
          <w:rFonts w:ascii="Times New Roman" w:hAnsi="Times New Roman" w:cs="Times New Roman"/>
          <w:szCs w:val="24"/>
        </w:rPr>
        <w:t>Explain structure and function at multiple levels of organization.</w:t>
      </w:r>
    </w:p>
    <w:p w14:paraId="06D522B2" w14:textId="77777777" w:rsidR="00D12DB4" w:rsidRPr="0079600C" w:rsidRDefault="00D12DB4" w:rsidP="00D12DB4">
      <w:pPr>
        <w:tabs>
          <w:tab w:val="center" w:pos="1989"/>
          <w:tab w:val="right" w:pos="9414"/>
        </w:tabs>
        <w:spacing w:after="0" w:line="240" w:lineRule="auto"/>
        <w:ind w:left="540" w:hanging="14"/>
        <w:rPr>
          <w:rFonts w:ascii="Arial" w:hAnsi="Arial" w:cs="Arial"/>
          <w:b/>
          <w:sz w:val="16"/>
          <w:szCs w:val="16"/>
        </w:rPr>
      </w:pPr>
    </w:p>
    <w:p w14:paraId="39A0C66E"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w:t>
      </w:r>
      <w:r>
        <w:rPr>
          <w:rFonts w:ascii="Arial" w:hAnsi="Arial" w:cs="Arial"/>
          <w:b/>
          <w:szCs w:val="24"/>
        </w:rPr>
        <w:t>B</w:t>
      </w:r>
      <w:r w:rsidRPr="00533B2B">
        <w:rPr>
          <w:rFonts w:ascii="Arial" w:hAnsi="Arial" w:cs="Arial"/>
          <w:b/>
          <w:szCs w:val="24"/>
        </w:rPr>
        <w:t>.</w:t>
      </w:r>
      <w:r>
        <w:rPr>
          <w:rFonts w:ascii="Arial" w:hAnsi="Arial" w:cs="Arial"/>
          <w:b/>
          <w:szCs w:val="24"/>
        </w:rPr>
        <w:t>1</w:t>
      </w:r>
      <w:r w:rsidRPr="00533B2B">
        <w:rPr>
          <w:rFonts w:ascii="Arial" w:hAnsi="Arial" w:cs="Arial"/>
          <w:b/>
          <w:szCs w:val="24"/>
        </w:rPr>
        <w:t>.</w:t>
      </w:r>
      <w:r>
        <w:rPr>
          <w:rFonts w:ascii="Arial" w:hAnsi="Arial" w:cs="Arial"/>
          <w:b/>
          <w:szCs w:val="24"/>
        </w:rPr>
        <w:t>1</w:t>
      </w:r>
      <w:r w:rsidRPr="00533B2B">
        <w:rPr>
          <w:rFonts w:ascii="Arial" w:hAnsi="Arial" w:cs="Arial"/>
          <w:b/>
          <w:szCs w:val="24"/>
        </w:rPr>
        <w:t>.</w:t>
      </w:r>
      <w:r>
        <w:rPr>
          <w:rFonts w:ascii="Arial" w:hAnsi="Arial" w:cs="Arial"/>
          <w:b/>
          <w:szCs w:val="24"/>
        </w:rPr>
        <w:t>2</w:t>
      </w:r>
      <w:r w:rsidRPr="00533B2B">
        <w:rPr>
          <w:rFonts w:ascii="Arial" w:hAnsi="Arial" w:cs="Arial"/>
          <w:szCs w:val="24"/>
        </w:rPr>
        <w:tab/>
        <w:t xml:space="preserve"> </w:t>
      </w:r>
    </w:p>
    <w:p w14:paraId="67E9338A" w14:textId="77777777" w:rsidR="00D12DB4" w:rsidRPr="00C36785" w:rsidRDefault="00D12DB4" w:rsidP="00D12DB4">
      <w:pPr>
        <w:spacing w:after="157" w:line="240" w:lineRule="auto"/>
        <w:ind w:left="550" w:hanging="14"/>
        <w:rPr>
          <w:rFonts w:ascii="Times New Roman" w:hAnsi="Times New Roman" w:cs="Times New Roman"/>
        </w:rPr>
      </w:pPr>
      <w:r w:rsidRPr="000B2A32">
        <w:rPr>
          <w:rFonts w:ascii="Times New Roman" w:hAnsi="Times New Roman" w:cs="Times New Roman"/>
        </w:rPr>
        <w:t>Compare and contrast the structural and functional similarities and differences among living things (e.g., classify organisms into existing classification groups, compare systems).</w:t>
      </w:r>
    </w:p>
    <w:tbl>
      <w:tblPr>
        <w:tblStyle w:val="TableGrid"/>
        <w:tblW w:w="0" w:type="auto"/>
        <w:tblInd w:w="1075" w:type="dxa"/>
        <w:tblLook w:val="04A0" w:firstRow="1" w:lastRow="0" w:firstColumn="1" w:lastColumn="0" w:noHBand="0" w:noVBand="1"/>
      </w:tblPr>
      <w:tblGrid>
        <w:gridCol w:w="8275"/>
      </w:tblGrid>
      <w:tr w:rsidR="00D12DB4" w:rsidRPr="00533B2B" w14:paraId="404C5F8F" w14:textId="77777777" w:rsidTr="00EE551A">
        <w:tc>
          <w:tcPr>
            <w:tcW w:w="8275" w:type="dxa"/>
            <w:shd w:val="clear" w:color="auto" w:fill="00A44A"/>
          </w:tcPr>
          <w:p w14:paraId="786B1D35"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49D594FD" w14:textId="77777777" w:rsidTr="005E024C">
        <w:tc>
          <w:tcPr>
            <w:tcW w:w="8275" w:type="dxa"/>
          </w:tcPr>
          <w:p w14:paraId="4CFABA9A" w14:textId="77777777" w:rsidR="00D12DB4" w:rsidRPr="0079600C" w:rsidRDefault="00D12DB4" w:rsidP="005E024C">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11</w:t>
            </w:r>
            <w:r w:rsidRPr="0079600C">
              <w:rPr>
                <w:rFonts w:ascii="Times New Roman" w:hAnsi="Times New Roman" w:cs="Times New Roman"/>
                <w:b/>
                <w:szCs w:val="24"/>
              </w:rPr>
              <w:t>.</w:t>
            </w:r>
            <w:r>
              <w:rPr>
                <w:rFonts w:ascii="Times New Roman" w:hAnsi="Times New Roman" w:cs="Times New Roman"/>
                <w:b/>
                <w:szCs w:val="24"/>
              </w:rPr>
              <w:t>B</w:t>
            </w:r>
            <w:r w:rsidRPr="0079600C">
              <w:rPr>
                <w:rFonts w:ascii="Times New Roman" w:hAnsi="Times New Roman" w:cs="Times New Roman"/>
                <w:b/>
                <w:szCs w:val="24"/>
              </w:rPr>
              <w:t>.</w:t>
            </w:r>
            <w:r>
              <w:rPr>
                <w:rFonts w:ascii="Times New Roman" w:hAnsi="Times New Roman" w:cs="Times New Roman"/>
                <w:b/>
                <w:szCs w:val="24"/>
              </w:rPr>
              <w:t>1</w:t>
            </w:r>
            <w:r w:rsidRPr="0079600C">
              <w:rPr>
                <w:rFonts w:ascii="Times New Roman" w:hAnsi="Times New Roman" w:cs="Times New Roman"/>
                <w:b/>
                <w:szCs w:val="24"/>
              </w:rPr>
              <w:t>.</w:t>
            </w:r>
            <w:r>
              <w:rPr>
                <w:rFonts w:ascii="Times New Roman" w:hAnsi="Times New Roman" w:cs="Times New Roman"/>
                <w:b/>
                <w:szCs w:val="24"/>
              </w:rPr>
              <w:t>1</w:t>
            </w:r>
            <w:r w:rsidRPr="0079600C">
              <w:rPr>
                <w:rFonts w:ascii="Times New Roman" w:hAnsi="Times New Roman" w:cs="Times New Roman"/>
                <w:b/>
                <w:szCs w:val="24"/>
              </w:rPr>
              <w:t>.</w:t>
            </w:r>
            <w:r>
              <w:rPr>
                <w:rFonts w:ascii="Times New Roman" w:hAnsi="Times New Roman" w:cs="Times New Roman"/>
                <w:b/>
                <w:szCs w:val="24"/>
              </w:rPr>
              <w:t>2</w:t>
            </w:r>
            <w:r w:rsidRPr="0079600C">
              <w:rPr>
                <w:rFonts w:ascii="Times New Roman" w:hAnsi="Times New Roman" w:cs="Times New Roman"/>
                <w:b/>
                <w:szCs w:val="24"/>
              </w:rPr>
              <w:t>a</w:t>
            </w:r>
            <w:r>
              <w:rPr>
                <w:rFonts w:ascii="Times New Roman" w:hAnsi="Times New Roman" w:cs="Times New Roman"/>
                <w:szCs w:val="24"/>
              </w:rPr>
              <w:t xml:space="preserve"> </w:t>
            </w:r>
            <w:r w:rsidRPr="000B2A32">
              <w:rPr>
                <w:rFonts w:ascii="Times New Roman" w:hAnsi="Times New Roman" w:cs="Times New Roman"/>
                <w:szCs w:val="24"/>
              </w:rPr>
              <w:t>Compare how different animals use different structures for the same or similar functions.</w:t>
            </w:r>
          </w:p>
        </w:tc>
      </w:tr>
    </w:tbl>
    <w:p w14:paraId="21C18F18" w14:textId="77777777" w:rsidR="00D12DB4" w:rsidRPr="0079600C" w:rsidRDefault="00D12DB4" w:rsidP="00D12DB4">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77356BE8" w14:textId="77777777" w:rsidTr="00EE551A">
        <w:trPr>
          <w:trHeight w:val="305"/>
        </w:trPr>
        <w:tc>
          <w:tcPr>
            <w:tcW w:w="8275" w:type="dxa"/>
            <w:gridSpan w:val="2"/>
            <w:shd w:val="clear" w:color="auto" w:fill="00A44A"/>
            <w:vAlign w:val="center"/>
          </w:tcPr>
          <w:p w14:paraId="199B55C0"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3743AD10" w14:textId="77777777" w:rsidTr="00127FCA">
        <w:tc>
          <w:tcPr>
            <w:tcW w:w="8275" w:type="dxa"/>
            <w:gridSpan w:val="2"/>
            <w:shd w:val="clear" w:color="auto" w:fill="EBFDE3"/>
          </w:tcPr>
          <w:p w14:paraId="57799638" w14:textId="77777777" w:rsidR="00692AFC" w:rsidRPr="00D42319" w:rsidRDefault="000F3B4E" w:rsidP="00233EA9">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692AFC">
              <w:rPr>
                <w:rFonts w:ascii="Times New Roman" w:hAnsi="Times New Roman" w:cs="Times New Roman"/>
                <w:szCs w:val="24"/>
              </w:rPr>
              <w:t xml:space="preserve"> </w:t>
            </w:r>
            <w:r w:rsidR="00D42319">
              <w:rPr>
                <w:rFonts w:ascii="Times New Roman" w:hAnsi="Times New Roman" w:cs="Times New Roman"/>
                <w:szCs w:val="24"/>
              </w:rPr>
              <w:t xml:space="preserve">should be limited to </w:t>
            </w:r>
            <w:r w:rsidR="0086136A">
              <w:rPr>
                <w:rFonts w:ascii="Times New Roman" w:hAnsi="Times New Roman" w:cs="Times New Roman"/>
                <w:szCs w:val="24"/>
              </w:rPr>
              <w:t>2</w:t>
            </w:r>
            <w:r w:rsidR="00D42319">
              <w:rPr>
                <w:rFonts w:ascii="Times New Roman" w:hAnsi="Times New Roman" w:cs="Times New Roman"/>
                <w:szCs w:val="24"/>
              </w:rPr>
              <w:t xml:space="preserve"> function</w:t>
            </w:r>
            <w:r w:rsidR="0086136A">
              <w:rPr>
                <w:rFonts w:ascii="Times New Roman" w:hAnsi="Times New Roman" w:cs="Times New Roman"/>
                <w:szCs w:val="24"/>
              </w:rPr>
              <w:t>s</w:t>
            </w:r>
          </w:p>
          <w:p w14:paraId="6E84D4C2" w14:textId="77777777" w:rsidR="00D42319" w:rsidRPr="00025984" w:rsidRDefault="000F3B4E" w:rsidP="00D901F3">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D42319">
              <w:rPr>
                <w:rFonts w:ascii="Times New Roman" w:hAnsi="Times New Roman" w:cs="Times New Roman"/>
                <w:szCs w:val="24"/>
              </w:rPr>
              <w:t xml:space="preserve"> can compare structures for up to </w:t>
            </w:r>
            <w:r w:rsidR="00D901F3">
              <w:rPr>
                <w:rFonts w:ascii="Times New Roman" w:hAnsi="Times New Roman" w:cs="Times New Roman"/>
                <w:szCs w:val="24"/>
              </w:rPr>
              <w:t>3</w:t>
            </w:r>
            <w:r w:rsidR="00D42319">
              <w:rPr>
                <w:rFonts w:ascii="Times New Roman" w:hAnsi="Times New Roman" w:cs="Times New Roman"/>
                <w:szCs w:val="24"/>
              </w:rPr>
              <w:t xml:space="preserve"> animals</w:t>
            </w:r>
          </w:p>
          <w:p w14:paraId="78E2FE53" w14:textId="77777777" w:rsidR="00025984" w:rsidRPr="00533B2B" w:rsidRDefault="00025984" w:rsidP="00D901F3">
            <w:pPr>
              <w:pStyle w:val="ListParagraph"/>
              <w:numPr>
                <w:ilvl w:val="0"/>
                <w:numId w:val="12"/>
              </w:numPr>
              <w:ind w:left="162" w:hanging="180"/>
              <w:rPr>
                <w:rFonts w:ascii="Arial" w:hAnsi="Arial" w:cs="Arial"/>
                <w:szCs w:val="24"/>
              </w:rPr>
            </w:pPr>
            <w:r>
              <w:rPr>
                <w:rFonts w:ascii="Times New Roman" w:hAnsi="Times New Roman" w:cs="Times New Roman"/>
                <w:szCs w:val="24"/>
              </w:rPr>
              <w:t>Structures can be external or internal</w:t>
            </w:r>
          </w:p>
        </w:tc>
      </w:tr>
      <w:tr w:rsidR="00D901F3" w:rsidRPr="00317145" w14:paraId="226C7EC1" w14:textId="77777777" w:rsidTr="00EE551A">
        <w:trPr>
          <w:trHeight w:val="144"/>
        </w:trPr>
        <w:tc>
          <w:tcPr>
            <w:tcW w:w="8275" w:type="dxa"/>
            <w:gridSpan w:val="2"/>
            <w:shd w:val="clear" w:color="auto" w:fill="00A44A"/>
          </w:tcPr>
          <w:p w14:paraId="3A5322D8" w14:textId="77777777" w:rsidR="00D901F3" w:rsidRPr="00317145" w:rsidRDefault="00D901F3"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D901F3" w:rsidRPr="00317145" w14:paraId="42E90A39" w14:textId="77777777" w:rsidTr="00EE551A">
        <w:trPr>
          <w:trHeight w:val="144"/>
        </w:trPr>
        <w:tc>
          <w:tcPr>
            <w:tcW w:w="4137" w:type="dxa"/>
            <w:shd w:val="clear" w:color="auto" w:fill="00A44A"/>
          </w:tcPr>
          <w:p w14:paraId="37477420" w14:textId="77777777" w:rsidR="00D901F3" w:rsidRPr="00317145" w:rsidRDefault="00D901F3"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B3ECA70" w14:textId="77777777" w:rsidR="00D901F3" w:rsidRPr="00317145" w:rsidRDefault="00D901F3"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D901F3" w:rsidRPr="00425256" w14:paraId="3A3099A6" w14:textId="77777777" w:rsidTr="007D42EF">
        <w:trPr>
          <w:trHeight w:val="144"/>
        </w:trPr>
        <w:tc>
          <w:tcPr>
            <w:tcW w:w="4137" w:type="dxa"/>
            <w:shd w:val="clear" w:color="auto" w:fill="EBFDE3"/>
          </w:tcPr>
          <w:p w14:paraId="0139F6E4" w14:textId="77777777" w:rsidR="00D901F3" w:rsidRPr="006D3890" w:rsidRDefault="00D901F3" w:rsidP="007846DB">
            <w:pPr>
              <w:rPr>
                <w:rFonts w:ascii="Times New Roman" w:hAnsi="Times New Roman" w:cs="Times New Roman"/>
                <w:color w:val="EDECEC" w:themeColor="accent4" w:themeTint="33"/>
              </w:rPr>
            </w:pPr>
            <w:r w:rsidRPr="00D901F3">
              <w:rPr>
                <w:rFonts w:ascii="Times New Roman" w:hAnsi="Times New Roman" w:cs="Times New Roman"/>
                <w:color w:val="000000"/>
              </w:rPr>
              <w:t>Match an external structure from an animal to structure of another animal with similar function.</w:t>
            </w:r>
          </w:p>
        </w:tc>
        <w:tc>
          <w:tcPr>
            <w:tcW w:w="4138" w:type="dxa"/>
            <w:shd w:val="clear" w:color="auto" w:fill="EBFDE3"/>
          </w:tcPr>
          <w:p w14:paraId="27C13590" w14:textId="77777777" w:rsidR="00D901F3" w:rsidRPr="00425256" w:rsidRDefault="00D901F3" w:rsidP="007846DB">
            <w:pPr>
              <w:rPr>
                <w:rFonts w:ascii="Times New Roman" w:hAnsi="Times New Roman" w:cs="Times New Roman"/>
                <w:color w:val="EDECEC" w:themeColor="accent4" w:themeTint="33"/>
              </w:rPr>
            </w:pPr>
            <w:r w:rsidRPr="00D901F3">
              <w:rPr>
                <w:rFonts w:ascii="Times New Roman" w:hAnsi="Times New Roman" w:cs="Times New Roman"/>
                <w:color w:val="000000"/>
              </w:rPr>
              <w:t>Match structures from an animal to the structures of another animal with similar function.</w:t>
            </w:r>
          </w:p>
        </w:tc>
      </w:tr>
    </w:tbl>
    <w:p w14:paraId="75834D74" w14:textId="77777777" w:rsidR="00D12DB4" w:rsidRDefault="00D12DB4" w:rsidP="00D12DB4">
      <w:pPr>
        <w:spacing w:after="0"/>
        <w:rPr>
          <w:rFonts w:ascii="Arial" w:hAnsi="Arial" w:cs="Arial"/>
          <w:szCs w:val="24"/>
        </w:rPr>
      </w:pPr>
    </w:p>
    <w:p w14:paraId="493F630F" w14:textId="77777777" w:rsidR="00D901F3" w:rsidRDefault="00D901F3" w:rsidP="00D12DB4">
      <w:pPr>
        <w:spacing w:after="0"/>
        <w:rPr>
          <w:rFonts w:ascii="Arial" w:hAnsi="Arial" w:cs="Arial"/>
          <w:szCs w:val="24"/>
        </w:rPr>
      </w:pPr>
    </w:p>
    <w:p w14:paraId="1FC82379" w14:textId="77777777" w:rsidR="00D901F3" w:rsidRDefault="00D901F3" w:rsidP="00D12DB4">
      <w:pPr>
        <w:spacing w:after="0"/>
        <w:rPr>
          <w:rFonts w:ascii="Arial" w:hAnsi="Arial" w:cs="Arial"/>
          <w:szCs w:val="24"/>
        </w:rPr>
      </w:pPr>
    </w:p>
    <w:p w14:paraId="5C059772" w14:textId="77777777" w:rsidR="00D12DB4" w:rsidRPr="0079600C" w:rsidRDefault="00D12DB4" w:rsidP="00D12DB4">
      <w:pPr>
        <w:spacing w:after="0" w:line="240" w:lineRule="auto"/>
        <w:ind w:left="360" w:hanging="14"/>
        <w:rPr>
          <w:rFonts w:ascii="Arial" w:hAnsi="Arial" w:cs="Arial"/>
          <w:b/>
          <w:sz w:val="16"/>
          <w:szCs w:val="16"/>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731D90F3" w14:textId="77777777" w:rsidTr="007D42EF">
        <w:trPr>
          <w:trHeight w:val="333"/>
        </w:trPr>
        <w:tc>
          <w:tcPr>
            <w:tcW w:w="9094" w:type="dxa"/>
            <w:shd w:val="clear" w:color="auto" w:fill="00682F"/>
            <w:vAlign w:val="center"/>
          </w:tcPr>
          <w:p w14:paraId="5D8FDCFC" w14:textId="77777777" w:rsidR="00D12DB4" w:rsidRPr="00DE3979" w:rsidRDefault="00FA5BCA" w:rsidP="001F6A6B">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lastRenderedPageBreak/>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.B Biological Sciences</w:t>
            </w:r>
            <w:r>
              <w:rPr>
                <w:rFonts w:ascii="Arial" w:hAnsi="Arial" w:cs="Arial"/>
                <w:color w:val="EDECEC" w:themeColor="background1" w:themeTint="33"/>
                <w:szCs w:val="24"/>
              </w:rPr>
              <w:t xml:space="preserve">                                                 </w:t>
            </w:r>
          </w:p>
        </w:tc>
      </w:tr>
    </w:tbl>
    <w:p w14:paraId="504EBF93" w14:textId="77777777" w:rsidR="00D12DB4" w:rsidRPr="0079600C" w:rsidRDefault="00D12DB4" w:rsidP="00D12DB4">
      <w:pPr>
        <w:spacing w:after="0" w:line="240" w:lineRule="auto"/>
        <w:ind w:left="360" w:hanging="14"/>
        <w:rPr>
          <w:rFonts w:ascii="Arial" w:hAnsi="Arial" w:cs="Arial"/>
          <w:b/>
          <w:sz w:val="16"/>
          <w:szCs w:val="16"/>
        </w:rPr>
      </w:pPr>
    </w:p>
    <w:p w14:paraId="781849A2"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.B.</w:t>
      </w:r>
      <w:r>
        <w:rPr>
          <w:rFonts w:ascii="Arial" w:hAnsi="Arial" w:cs="Arial"/>
          <w:b/>
          <w:szCs w:val="24"/>
        </w:rPr>
        <w:t>3</w:t>
      </w:r>
      <w:r w:rsidRPr="00533B2B">
        <w:rPr>
          <w:rFonts w:ascii="Arial" w:hAnsi="Arial" w:cs="Arial"/>
          <w:b/>
          <w:szCs w:val="24"/>
        </w:rPr>
        <w:t>.1</w:t>
      </w:r>
    </w:p>
    <w:p w14:paraId="56CDC6E2" w14:textId="77777777" w:rsidR="00D12DB4" w:rsidRPr="0079600C" w:rsidRDefault="00D12DB4" w:rsidP="00D12DB4">
      <w:pPr>
        <w:spacing w:after="0" w:line="240" w:lineRule="auto"/>
        <w:ind w:left="360" w:hanging="14"/>
        <w:rPr>
          <w:rFonts w:ascii="Times New Roman" w:hAnsi="Times New Roman" w:cs="Times New Roman"/>
          <w:szCs w:val="24"/>
        </w:rPr>
      </w:pPr>
      <w:r w:rsidRPr="008526BC">
        <w:rPr>
          <w:rFonts w:ascii="Times New Roman" w:hAnsi="Times New Roman" w:cs="Times New Roman"/>
          <w:szCs w:val="24"/>
        </w:rPr>
        <w:t>Use evidence or examples to explain the characteristics of and interactions within an ecosystem.</w:t>
      </w:r>
    </w:p>
    <w:p w14:paraId="2F53AFD5" w14:textId="77777777" w:rsidR="00D12DB4" w:rsidRPr="0079600C" w:rsidRDefault="00D12DB4" w:rsidP="00D12DB4">
      <w:pPr>
        <w:spacing w:after="0" w:line="240" w:lineRule="auto"/>
        <w:ind w:left="360" w:hanging="14"/>
        <w:rPr>
          <w:rFonts w:ascii="Arial" w:hAnsi="Arial" w:cs="Arial"/>
          <w:b/>
          <w:sz w:val="16"/>
          <w:szCs w:val="16"/>
        </w:rPr>
      </w:pPr>
    </w:p>
    <w:p w14:paraId="388D4F27"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.B.</w:t>
      </w:r>
      <w:r>
        <w:rPr>
          <w:rFonts w:ascii="Arial" w:hAnsi="Arial" w:cs="Arial"/>
          <w:b/>
          <w:szCs w:val="24"/>
        </w:rPr>
        <w:t>3</w:t>
      </w:r>
      <w:r w:rsidRPr="00533B2B">
        <w:rPr>
          <w:rFonts w:ascii="Arial" w:hAnsi="Arial" w:cs="Arial"/>
          <w:b/>
          <w:szCs w:val="24"/>
        </w:rPr>
        <w:t>.1.</w:t>
      </w:r>
      <w:r>
        <w:rPr>
          <w:rFonts w:ascii="Arial" w:hAnsi="Arial" w:cs="Arial"/>
          <w:b/>
          <w:szCs w:val="24"/>
        </w:rPr>
        <w:t>2</w:t>
      </w:r>
      <w:r w:rsidRPr="00533B2B">
        <w:rPr>
          <w:rFonts w:ascii="Arial" w:hAnsi="Arial" w:cs="Arial"/>
          <w:szCs w:val="24"/>
        </w:rPr>
        <w:tab/>
        <w:t xml:space="preserve"> </w:t>
      </w:r>
    </w:p>
    <w:p w14:paraId="20225DAB" w14:textId="77777777" w:rsidR="00D12DB4" w:rsidRPr="0079600C" w:rsidRDefault="00D12DB4" w:rsidP="00D12DB4">
      <w:pPr>
        <w:spacing w:after="0" w:line="240" w:lineRule="auto"/>
        <w:ind w:left="550" w:hanging="14"/>
        <w:rPr>
          <w:rFonts w:ascii="Times New Roman" w:hAnsi="Times New Roman" w:cs="Times New Roman"/>
          <w:szCs w:val="24"/>
        </w:rPr>
      </w:pPr>
      <w:r w:rsidRPr="008526BC">
        <w:rPr>
          <w:rFonts w:ascii="Times New Roman" w:hAnsi="Times New Roman" w:cs="Times New Roman"/>
          <w:szCs w:val="24"/>
        </w:rPr>
        <w:t>Explain the biotic (i.e., plant, animal, and microbial communities) and abiotic (i.e., soil, air, temperature, and water) components of an ecosystem and their interaction.</w:t>
      </w:r>
    </w:p>
    <w:p w14:paraId="61701C12" w14:textId="77777777" w:rsidR="00D12DB4" w:rsidRPr="0079600C" w:rsidRDefault="00D12DB4" w:rsidP="00D12DB4">
      <w:pPr>
        <w:spacing w:after="0" w:line="240" w:lineRule="auto"/>
        <w:ind w:left="550" w:hanging="14"/>
        <w:rPr>
          <w:rFonts w:ascii="Arial" w:hAnsi="Arial" w:cs="Arial"/>
          <w:sz w:val="16"/>
          <w:szCs w:val="16"/>
        </w:rPr>
      </w:pPr>
    </w:p>
    <w:tbl>
      <w:tblPr>
        <w:tblStyle w:val="TableGrid"/>
        <w:tblW w:w="0" w:type="auto"/>
        <w:tblInd w:w="1075" w:type="dxa"/>
        <w:tblLook w:val="04A0" w:firstRow="1" w:lastRow="0" w:firstColumn="1" w:lastColumn="0" w:noHBand="0" w:noVBand="1"/>
      </w:tblPr>
      <w:tblGrid>
        <w:gridCol w:w="8275"/>
      </w:tblGrid>
      <w:tr w:rsidR="00D12DB4" w:rsidRPr="00533B2B" w14:paraId="6B3210C4" w14:textId="77777777" w:rsidTr="00EE551A">
        <w:tc>
          <w:tcPr>
            <w:tcW w:w="8275" w:type="dxa"/>
            <w:shd w:val="clear" w:color="auto" w:fill="00A44A"/>
          </w:tcPr>
          <w:p w14:paraId="24F1CC29"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51975319" w14:textId="77777777" w:rsidTr="005E024C">
        <w:tc>
          <w:tcPr>
            <w:tcW w:w="8275" w:type="dxa"/>
          </w:tcPr>
          <w:p w14:paraId="7ABA212A" w14:textId="77777777" w:rsidR="00D12DB4" w:rsidRPr="0079600C" w:rsidRDefault="00D12DB4" w:rsidP="00A57DDE">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11</w:t>
            </w:r>
            <w:r w:rsidRPr="0079600C">
              <w:rPr>
                <w:rFonts w:ascii="Times New Roman" w:hAnsi="Times New Roman" w:cs="Times New Roman"/>
                <w:b/>
                <w:szCs w:val="24"/>
              </w:rPr>
              <w:t>.B.</w:t>
            </w:r>
            <w:r>
              <w:rPr>
                <w:rFonts w:ascii="Times New Roman" w:hAnsi="Times New Roman" w:cs="Times New Roman"/>
                <w:b/>
                <w:szCs w:val="24"/>
              </w:rPr>
              <w:t>3</w:t>
            </w:r>
            <w:r w:rsidRPr="0079600C">
              <w:rPr>
                <w:rFonts w:ascii="Times New Roman" w:hAnsi="Times New Roman" w:cs="Times New Roman"/>
                <w:b/>
                <w:szCs w:val="24"/>
              </w:rPr>
              <w:t>.1.</w:t>
            </w:r>
            <w:r>
              <w:rPr>
                <w:rFonts w:ascii="Times New Roman" w:hAnsi="Times New Roman" w:cs="Times New Roman"/>
                <w:b/>
                <w:szCs w:val="24"/>
              </w:rPr>
              <w:t>2</w:t>
            </w:r>
            <w:r w:rsidRPr="0079600C">
              <w:rPr>
                <w:rFonts w:ascii="Times New Roman" w:hAnsi="Times New Roman" w:cs="Times New Roman"/>
                <w:b/>
                <w:szCs w:val="24"/>
              </w:rPr>
              <w:t>a</w:t>
            </w:r>
            <w:r>
              <w:rPr>
                <w:rFonts w:ascii="Times New Roman" w:hAnsi="Times New Roman" w:cs="Times New Roman"/>
                <w:szCs w:val="24"/>
              </w:rPr>
              <w:t xml:space="preserve"> </w:t>
            </w:r>
            <w:r w:rsidRPr="008526BC">
              <w:rPr>
                <w:rFonts w:ascii="Times New Roman" w:hAnsi="Times New Roman" w:cs="Times New Roman"/>
                <w:szCs w:val="24"/>
              </w:rPr>
              <w:t xml:space="preserve">Identify the interactions among the living </w:t>
            </w:r>
            <w:r w:rsidR="00A57DDE">
              <w:rPr>
                <w:rFonts w:ascii="Times New Roman" w:hAnsi="Times New Roman" w:cs="Times New Roman"/>
                <w:szCs w:val="24"/>
              </w:rPr>
              <w:t>components</w:t>
            </w:r>
            <w:r w:rsidRPr="008526BC">
              <w:rPr>
                <w:rFonts w:ascii="Times New Roman" w:hAnsi="Times New Roman" w:cs="Times New Roman"/>
                <w:szCs w:val="24"/>
              </w:rPr>
              <w:t xml:space="preserve"> of an ecosystem</w:t>
            </w:r>
            <w:r w:rsidR="001F6A6B">
              <w:rPr>
                <w:rFonts w:ascii="Times New Roman" w:hAnsi="Times New Roman" w:cs="Times New Roman"/>
                <w:szCs w:val="24"/>
              </w:rPr>
              <w:t xml:space="preserve"> </w:t>
            </w:r>
            <w:r w:rsidR="001F6A6B" w:rsidRPr="008526BC">
              <w:rPr>
                <w:rFonts w:ascii="Times New Roman" w:hAnsi="Times New Roman" w:cs="Times New Roman"/>
                <w:szCs w:val="24"/>
              </w:rPr>
              <w:t>(</w:t>
            </w:r>
            <w:r w:rsidR="00A57DDE">
              <w:rPr>
                <w:rFonts w:ascii="Times New Roman" w:hAnsi="Times New Roman" w:cs="Times New Roman"/>
                <w:szCs w:val="24"/>
              </w:rPr>
              <w:t>limited to</w:t>
            </w:r>
            <w:r w:rsidR="001F6A6B" w:rsidRPr="008526BC">
              <w:rPr>
                <w:rFonts w:ascii="Times New Roman" w:hAnsi="Times New Roman" w:cs="Times New Roman"/>
                <w:szCs w:val="24"/>
              </w:rPr>
              <w:t xml:space="preserve"> competition, predation, </w:t>
            </w:r>
            <w:r w:rsidR="00A57DDE">
              <w:rPr>
                <w:rFonts w:ascii="Times New Roman" w:hAnsi="Times New Roman" w:cs="Times New Roman"/>
                <w:szCs w:val="24"/>
              </w:rPr>
              <w:t>and mutualism</w:t>
            </w:r>
            <w:r w:rsidR="001F6A6B" w:rsidRPr="008526BC">
              <w:rPr>
                <w:rFonts w:ascii="Times New Roman" w:hAnsi="Times New Roman" w:cs="Times New Roman"/>
                <w:szCs w:val="24"/>
              </w:rPr>
              <w:t>)</w:t>
            </w:r>
            <w:r w:rsidRPr="008526BC">
              <w:rPr>
                <w:rFonts w:ascii="Times New Roman" w:hAnsi="Times New Roman" w:cs="Times New Roman"/>
                <w:szCs w:val="24"/>
              </w:rPr>
              <w:t>.</w:t>
            </w:r>
          </w:p>
        </w:tc>
      </w:tr>
    </w:tbl>
    <w:p w14:paraId="355BD640" w14:textId="77777777" w:rsidR="00D12DB4" w:rsidRPr="0079600C" w:rsidRDefault="00D12DB4" w:rsidP="00D12DB4">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229ABC97" w14:textId="77777777" w:rsidTr="00EE551A">
        <w:trPr>
          <w:trHeight w:val="305"/>
        </w:trPr>
        <w:tc>
          <w:tcPr>
            <w:tcW w:w="8275" w:type="dxa"/>
            <w:gridSpan w:val="2"/>
            <w:shd w:val="clear" w:color="auto" w:fill="00A44A"/>
            <w:vAlign w:val="center"/>
          </w:tcPr>
          <w:p w14:paraId="1F372BDF"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797C3451" w14:textId="77777777" w:rsidTr="007D42EF">
        <w:tc>
          <w:tcPr>
            <w:tcW w:w="8275" w:type="dxa"/>
            <w:gridSpan w:val="2"/>
            <w:shd w:val="clear" w:color="auto" w:fill="EBFDE3"/>
          </w:tcPr>
          <w:p w14:paraId="2541B7A3" w14:textId="77777777" w:rsidR="00692AFC" w:rsidRPr="00FA5BCA" w:rsidRDefault="00FA5BCA" w:rsidP="00233EA9">
            <w:pPr>
              <w:pStyle w:val="ListParagraph"/>
              <w:numPr>
                <w:ilvl w:val="0"/>
                <w:numId w:val="12"/>
              </w:numPr>
              <w:ind w:left="162" w:hanging="180"/>
              <w:rPr>
                <w:rFonts w:ascii="Arial" w:hAnsi="Arial" w:cs="Arial"/>
                <w:szCs w:val="24"/>
              </w:rPr>
            </w:pPr>
            <w:r>
              <w:rPr>
                <w:rFonts w:ascii="Times New Roman" w:hAnsi="Times New Roman" w:cs="Times New Roman"/>
                <w:szCs w:val="24"/>
              </w:rPr>
              <w:t>Living components of an ecosystem are limited to plants and animals</w:t>
            </w:r>
          </w:p>
          <w:p w14:paraId="652EA654" w14:textId="77777777" w:rsidR="00FA5BCA" w:rsidRPr="00BB1457" w:rsidRDefault="00FA5BCA" w:rsidP="00233EA9">
            <w:pPr>
              <w:pStyle w:val="ListParagraph"/>
              <w:numPr>
                <w:ilvl w:val="0"/>
                <w:numId w:val="12"/>
              </w:numPr>
              <w:ind w:left="162" w:hanging="180"/>
              <w:rPr>
                <w:rFonts w:ascii="Arial" w:hAnsi="Arial" w:cs="Arial"/>
                <w:szCs w:val="24"/>
              </w:rPr>
            </w:pPr>
            <w:r>
              <w:rPr>
                <w:rFonts w:ascii="Times New Roman" w:hAnsi="Times New Roman" w:cs="Times New Roman"/>
                <w:szCs w:val="24"/>
              </w:rPr>
              <w:t>Non-living components of an ecosystem are limited to soil, temperature and water</w:t>
            </w:r>
          </w:p>
          <w:p w14:paraId="49AFD49C" w14:textId="77777777" w:rsidR="00BB1457" w:rsidRPr="00533B2B" w:rsidRDefault="00BB1457" w:rsidP="00233EA9">
            <w:pPr>
              <w:pStyle w:val="ListParagraph"/>
              <w:numPr>
                <w:ilvl w:val="0"/>
                <w:numId w:val="12"/>
              </w:numPr>
              <w:ind w:left="162" w:hanging="180"/>
              <w:rPr>
                <w:rFonts w:ascii="Arial" w:hAnsi="Arial" w:cs="Arial"/>
                <w:szCs w:val="24"/>
              </w:rPr>
            </w:pPr>
            <w:r>
              <w:rPr>
                <w:rFonts w:ascii="Times New Roman" w:hAnsi="Times New Roman" w:cs="Times New Roman"/>
                <w:szCs w:val="24"/>
              </w:rPr>
              <w:t>Interactions between components are limited to competition, predation, symbiosis, and mutualism</w:t>
            </w:r>
          </w:p>
        </w:tc>
      </w:tr>
      <w:tr w:rsidR="000C01EF" w:rsidRPr="00317145" w14:paraId="0FDD17C1" w14:textId="77777777" w:rsidTr="00EE551A">
        <w:trPr>
          <w:trHeight w:val="144"/>
        </w:trPr>
        <w:tc>
          <w:tcPr>
            <w:tcW w:w="8275" w:type="dxa"/>
            <w:gridSpan w:val="2"/>
            <w:shd w:val="clear" w:color="auto" w:fill="00A44A"/>
          </w:tcPr>
          <w:p w14:paraId="2CF00ADA" w14:textId="77777777" w:rsidR="000C01EF" w:rsidRPr="00317145" w:rsidRDefault="000C01EF"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0C01EF" w:rsidRPr="00317145" w14:paraId="63991D69" w14:textId="77777777" w:rsidTr="00EE551A">
        <w:trPr>
          <w:trHeight w:val="144"/>
        </w:trPr>
        <w:tc>
          <w:tcPr>
            <w:tcW w:w="4137" w:type="dxa"/>
            <w:shd w:val="clear" w:color="auto" w:fill="00A44A"/>
          </w:tcPr>
          <w:p w14:paraId="2FE4F053" w14:textId="77777777" w:rsidR="000C01EF" w:rsidRPr="00317145" w:rsidRDefault="000C01EF"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7CE4763E" w14:textId="77777777" w:rsidR="000C01EF" w:rsidRPr="00317145" w:rsidRDefault="000C01EF"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0C01EF" w:rsidRPr="00425256" w14:paraId="4747089D" w14:textId="77777777" w:rsidTr="007D42EF">
        <w:trPr>
          <w:trHeight w:val="144"/>
        </w:trPr>
        <w:tc>
          <w:tcPr>
            <w:tcW w:w="4137" w:type="dxa"/>
            <w:shd w:val="clear" w:color="auto" w:fill="EBFDE3"/>
          </w:tcPr>
          <w:p w14:paraId="040A2CC6" w14:textId="77777777" w:rsidR="000C01EF" w:rsidRPr="006D3890" w:rsidRDefault="000C01EF" w:rsidP="007846DB">
            <w:pPr>
              <w:rPr>
                <w:rFonts w:ascii="Times New Roman" w:hAnsi="Times New Roman" w:cs="Times New Roman"/>
                <w:color w:val="EDECEC" w:themeColor="accent4" w:themeTint="33"/>
              </w:rPr>
            </w:pPr>
            <w:r w:rsidRPr="000C01EF">
              <w:rPr>
                <w:rFonts w:ascii="Times New Roman" w:hAnsi="Times New Roman" w:cs="Times New Roman"/>
                <w:color w:val="000000"/>
              </w:rPr>
              <w:t>Identify an interaction among factors in a specific ecosystem.</w:t>
            </w:r>
          </w:p>
        </w:tc>
        <w:tc>
          <w:tcPr>
            <w:tcW w:w="4138" w:type="dxa"/>
            <w:shd w:val="clear" w:color="auto" w:fill="EBFDE3"/>
          </w:tcPr>
          <w:p w14:paraId="1564636D" w14:textId="77777777" w:rsidR="000C01EF" w:rsidRPr="00425256" w:rsidRDefault="000C01EF" w:rsidP="007846DB">
            <w:pPr>
              <w:rPr>
                <w:rFonts w:ascii="Times New Roman" w:hAnsi="Times New Roman" w:cs="Times New Roman"/>
                <w:color w:val="EDECEC" w:themeColor="accent4" w:themeTint="33"/>
              </w:rPr>
            </w:pPr>
            <w:r w:rsidRPr="000C01EF">
              <w:rPr>
                <w:rFonts w:ascii="Times New Roman" w:hAnsi="Times New Roman" w:cs="Times New Roman"/>
                <w:color w:val="000000"/>
              </w:rPr>
              <w:t>Identify an interaction among factors in a specific ecosystem.</w:t>
            </w:r>
          </w:p>
        </w:tc>
      </w:tr>
    </w:tbl>
    <w:p w14:paraId="0B225BD6" w14:textId="77777777" w:rsidR="00D12DB4" w:rsidRPr="00533B2B" w:rsidRDefault="00D12DB4" w:rsidP="00D12DB4">
      <w:pPr>
        <w:spacing w:after="0"/>
        <w:rPr>
          <w:rFonts w:ascii="Arial" w:hAnsi="Arial" w:cs="Arial"/>
          <w:szCs w:val="24"/>
        </w:rPr>
      </w:pPr>
    </w:p>
    <w:p w14:paraId="4029CA54" w14:textId="77777777" w:rsidR="00D12DB4" w:rsidRPr="00533B2B" w:rsidRDefault="00D12DB4"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29D2EB47" w14:textId="77777777" w:rsidTr="007D42EF">
        <w:trPr>
          <w:trHeight w:val="333"/>
        </w:trPr>
        <w:tc>
          <w:tcPr>
            <w:tcW w:w="9094" w:type="dxa"/>
            <w:shd w:val="clear" w:color="auto" w:fill="00682F"/>
            <w:vAlign w:val="center"/>
          </w:tcPr>
          <w:p w14:paraId="1E43CB17" w14:textId="77777777" w:rsidR="00D12DB4" w:rsidRPr="00DE3979" w:rsidRDefault="00FA5BCA" w:rsidP="002F2239">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.B Biological Sciences</w:t>
            </w:r>
            <w:r>
              <w:rPr>
                <w:rFonts w:ascii="Arial" w:hAnsi="Arial" w:cs="Arial"/>
                <w:color w:val="EDECEC" w:themeColor="background1" w:themeTint="33"/>
                <w:szCs w:val="24"/>
              </w:rPr>
              <w:t xml:space="preserve">                                                 </w:t>
            </w:r>
          </w:p>
        </w:tc>
      </w:tr>
    </w:tbl>
    <w:p w14:paraId="1B98C5EE" w14:textId="77777777" w:rsidR="00D12DB4" w:rsidRPr="002F2239" w:rsidRDefault="00D12DB4" w:rsidP="00D12DB4">
      <w:pPr>
        <w:spacing w:after="0" w:line="240" w:lineRule="auto"/>
        <w:ind w:left="360" w:hanging="14"/>
        <w:rPr>
          <w:rFonts w:ascii="Arial" w:hAnsi="Arial" w:cs="Arial"/>
          <w:b/>
          <w:sz w:val="12"/>
          <w:szCs w:val="12"/>
        </w:rPr>
      </w:pPr>
    </w:p>
    <w:p w14:paraId="4EEE0BB5"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.B.</w:t>
      </w:r>
      <w:r>
        <w:rPr>
          <w:rFonts w:ascii="Arial" w:hAnsi="Arial" w:cs="Arial"/>
          <w:b/>
          <w:szCs w:val="24"/>
        </w:rPr>
        <w:t>3</w:t>
      </w:r>
      <w:r w:rsidRPr="00533B2B">
        <w:rPr>
          <w:rFonts w:ascii="Arial" w:hAnsi="Arial" w:cs="Arial"/>
          <w:b/>
          <w:szCs w:val="24"/>
        </w:rPr>
        <w:t>.1</w:t>
      </w:r>
    </w:p>
    <w:p w14:paraId="1D440D33" w14:textId="77777777" w:rsidR="00D12DB4" w:rsidRPr="0079600C" w:rsidRDefault="00D12DB4" w:rsidP="00D12DB4">
      <w:pPr>
        <w:spacing w:after="0" w:line="240" w:lineRule="auto"/>
        <w:ind w:left="360" w:hanging="14"/>
        <w:rPr>
          <w:rFonts w:ascii="Times New Roman" w:hAnsi="Times New Roman" w:cs="Times New Roman"/>
          <w:szCs w:val="24"/>
        </w:rPr>
      </w:pPr>
      <w:r w:rsidRPr="00DF7B8E">
        <w:rPr>
          <w:rFonts w:ascii="Times New Roman" w:hAnsi="Times New Roman" w:cs="Times New Roman"/>
          <w:szCs w:val="24"/>
        </w:rPr>
        <w:t>Use evidence or examples to explain the characteristics of and interactions within an ecosystem.</w:t>
      </w:r>
    </w:p>
    <w:p w14:paraId="56BB2D53" w14:textId="77777777" w:rsidR="00D12DB4" w:rsidRPr="002F2239" w:rsidRDefault="00D12DB4" w:rsidP="00D12DB4">
      <w:pPr>
        <w:spacing w:after="0" w:line="240" w:lineRule="auto"/>
        <w:ind w:left="360" w:hanging="14"/>
        <w:rPr>
          <w:rFonts w:ascii="Arial" w:hAnsi="Arial" w:cs="Arial"/>
          <w:b/>
          <w:sz w:val="12"/>
          <w:szCs w:val="12"/>
        </w:rPr>
      </w:pPr>
    </w:p>
    <w:p w14:paraId="65C6B426"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.B.</w:t>
      </w:r>
      <w:r>
        <w:rPr>
          <w:rFonts w:ascii="Arial" w:hAnsi="Arial" w:cs="Arial"/>
          <w:b/>
          <w:szCs w:val="24"/>
        </w:rPr>
        <w:t>3</w:t>
      </w:r>
      <w:r w:rsidRPr="00533B2B">
        <w:rPr>
          <w:rFonts w:ascii="Arial" w:hAnsi="Arial" w:cs="Arial"/>
          <w:b/>
          <w:szCs w:val="24"/>
        </w:rPr>
        <w:t>.1.</w:t>
      </w:r>
      <w:r>
        <w:rPr>
          <w:rFonts w:ascii="Arial" w:hAnsi="Arial" w:cs="Arial"/>
          <w:b/>
          <w:szCs w:val="24"/>
        </w:rPr>
        <w:t>4</w:t>
      </w:r>
      <w:r w:rsidRPr="00533B2B">
        <w:rPr>
          <w:rFonts w:ascii="Arial" w:hAnsi="Arial" w:cs="Arial"/>
          <w:szCs w:val="24"/>
        </w:rPr>
        <w:tab/>
        <w:t xml:space="preserve"> </w:t>
      </w:r>
    </w:p>
    <w:p w14:paraId="12F9FE55" w14:textId="77777777" w:rsidR="00D12DB4" w:rsidRPr="0079600C" w:rsidRDefault="00D12DB4" w:rsidP="00D12DB4">
      <w:pPr>
        <w:spacing w:after="0" w:line="240" w:lineRule="auto"/>
        <w:ind w:left="550" w:hanging="14"/>
        <w:rPr>
          <w:rFonts w:ascii="Times New Roman" w:hAnsi="Times New Roman" w:cs="Times New Roman"/>
          <w:szCs w:val="24"/>
        </w:rPr>
      </w:pPr>
      <w:r w:rsidRPr="00DF7B8E">
        <w:rPr>
          <w:rFonts w:ascii="Times New Roman" w:hAnsi="Times New Roman" w:cs="Times New Roman"/>
          <w:szCs w:val="24"/>
        </w:rPr>
        <w:t>Explain the similarities and differences in the major biomes (e.g., desert, tropical rain forest, temperate forest, coniferous forest, tundra) and the communities that inhabit them.</w:t>
      </w:r>
    </w:p>
    <w:p w14:paraId="1B9EC545" w14:textId="77777777" w:rsidR="00D12DB4" w:rsidRPr="002F2239" w:rsidRDefault="00D12DB4"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533B2B" w14:paraId="3FB43991" w14:textId="77777777" w:rsidTr="00EE551A">
        <w:tc>
          <w:tcPr>
            <w:tcW w:w="8275" w:type="dxa"/>
            <w:shd w:val="clear" w:color="auto" w:fill="00A44A"/>
          </w:tcPr>
          <w:p w14:paraId="350298FF"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518D9DA2" w14:textId="77777777" w:rsidTr="005E024C">
        <w:tc>
          <w:tcPr>
            <w:tcW w:w="8275" w:type="dxa"/>
          </w:tcPr>
          <w:p w14:paraId="00113BBB" w14:textId="77777777" w:rsidR="002F2239" w:rsidRDefault="002F2239" w:rsidP="002F2239">
            <w:pPr>
              <w:rPr>
                <w:rFonts w:ascii="Times New Roman" w:hAnsi="Times New Roman" w:cs="Times New Roman"/>
                <w:b/>
                <w:szCs w:val="24"/>
              </w:rPr>
            </w:pPr>
            <w:r w:rsidRPr="002F2239">
              <w:rPr>
                <w:rFonts w:ascii="Times New Roman" w:hAnsi="Times New Roman" w:cs="Times New Roman"/>
                <w:b/>
                <w:szCs w:val="24"/>
              </w:rPr>
              <w:t>S11.B.3.1.4a </w:t>
            </w:r>
            <w:r w:rsidRPr="002F2239">
              <w:rPr>
                <w:rFonts w:ascii="Times New Roman" w:hAnsi="Times New Roman" w:cs="Times New Roman"/>
                <w:szCs w:val="24"/>
              </w:rPr>
              <w:t>Compare the similarities and differences of the Earth's major biomes (i.e., tropical rainforest</w:t>
            </w:r>
            <w:r w:rsidR="00A57DDE">
              <w:rPr>
                <w:rFonts w:ascii="Times New Roman" w:hAnsi="Times New Roman" w:cs="Times New Roman"/>
                <w:szCs w:val="24"/>
              </w:rPr>
              <w:t xml:space="preserve"> vs. tundra, tundra vs. </w:t>
            </w:r>
            <w:r w:rsidRPr="002F2239">
              <w:rPr>
                <w:rFonts w:ascii="Times New Roman" w:hAnsi="Times New Roman" w:cs="Times New Roman"/>
                <w:szCs w:val="24"/>
              </w:rPr>
              <w:t>desert).</w:t>
            </w:r>
          </w:p>
          <w:p w14:paraId="302D366C" w14:textId="77777777" w:rsidR="002F2239" w:rsidRPr="0079600C" w:rsidRDefault="002F2239" w:rsidP="00A57DDE">
            <w:pPr>
              <w:rPr>
                <w:rFonts w:ascii="Times New Roman" w:hAnsi="Times New Roman" w:cs="Times New Roman"/>
                <w:szCs w:val="24"/>
              </w:rPr>
            </w:pPr>
            <w:r w:rsidRPr="002F2239">
              <w:rPr>
                <w:rFonts w:ascii="Times New Roman" w:hAnsi="Times New Roman" w:cs="Times New Roman"/>
                <w:b/>
                <w:szCs w:val="24"/>
              </w:rPr>
              <w:t>S11.B.3.1.4b </w:t>
            </w:r>
            <w:r w:rsidR="00A57DDE">
              <w:rPr>
                <w:rFonts w:ascii="Times New Roman" w:hAnsi="Times New Roman" w:cs="Times New Roman"/>
                <w:szCs w:val="24"/>
              </w:rPr>
              <w:t>Identify</w:t>
            </w:r>
            <w:r w:rsidRPr="002F2239">
              <w:rPr>
                <w:rFonts w:ascii="Times New Roman" w:hAnsi="Times New Roman" w:cs="Times New Roman"/>
                <w:szCs w:val="24"/>
              </w:rPr>
              <w:t xml:space="preserve"> the similarities and differences </w:t>
            </w:r>
            <w:r w:rsidR="00A57DDE">
              <w:rPr>
                <w:rFonts w:ascii="Times New Roman" w:hAnsi="Times New Roman" w:cs="Times New Roman"/>
                <w:szCs w:val="24"/>
              </w:rPr>
              <w:t xml:space="preserve">in animals or plants </w:t>
            </w:r>
            <w:r w:rsidRPr="002F2239">
              <w:rPr>
                <w:rFonts w:ascii="Times New Roman" w:hAnsi="Times New Roman" w:cs="Times New Roman"/>
                <w:szCs w:val="24"/>
              </w:rPr>
              <w:t>that inhabit the major biomes</w:t>
            </w:r>
            <w:r w:rsidR="00A57DDE">
              <w:rPr>
                <w:rFonts w:ascii="Times New Roman" w:hAnsi="Times New Roman" w:cs="Times New Roman"/>
                <w:szCs w:val="24"/>
              </w:rPr>
              <w:t xml:space="preserve"> (e.g., tropical rain forest, tundra, desert</w:t>
            </w:r>
            <w:r w:rsidRPr="002F2239">
              <w:rPr>
                <w:rFonts w:ascii="Times New Roman" w:hAnsi="Times New Roman" w:cs="Times New Roman"/>
                <w:szCs w:val="24"/>
              </w:rPr>
              <w:t>.</w:t>
            </w:r>
          </w:p>
        </w:tc>
      </w:tr>
    </w:tbl>
    <w:p w14:paraId="40E53382" w14:textId="77777777" w:rsidR="00D12DB4" w:rsidRPr="002F2239" w:rsidRDefault="00D12DB4" w:rsidP="00D12DB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77A12585" w14:textId="77777777" w:rsidTr="00EE551A">
        <w:trPr>
          <w:trHeight w:val="305"/>
        </w:trPr>
        <w:tc>
          <w:tcPr>
            <w:tcW w:w="8275" w:type="dxa"/>
            <w:gridSpan w:val="2"/>
            <w:shd w:val="clear" w:color="auto" w:fill="00A44A"/>
            <w:vAlign w:val="center"/>
          </w:tcPr>
          <w:p w14:paraId="33F5CC08"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0FC6A68F" w14:textId="77777777" w:rsidTr="007D42EF">
        <w:tc>
          <w:tcPr>
            <w:tcW w:w="8275" w:type="dxa"/>
            <w:gridSpan w:val="2"/>
            <w:shd w:val="clear" w:color="auto" w:fill="EBFDE3"/>
          </w:tcPr>
          <w:p w14:paraId="7C295E9E" w14:textId="77777777" w:rsidR="00692AFC" w:rsidRPr="002D6CD2" w:rsidRDefault="000F3B4E" w:rsidP="007D42EF">
            <w:pPr>
              <w:pStyle w:val="ListParagraph"/>
              <w:numPr>
                <w:ilvl w:val="0"/>
                <w:numId w:val="12"/>
              </w:numPr>
              <w:shd w:val="clear" w:color="auto" w:fill="EBFDE3"/>
              <w:ind w:left="162" w:hanging="180"/>
              <w:rPr>
                <w:rFonts w:ascii="Arial" w:hAnsi="Arial" w:cs="Arial"/>
                <w:szCs w:val="24"/>
              </w:rPr>
            </w:pPr>
            <w:r>
              <w:rPr>
                <w:rFonts w:ascii="Times New Roman" w:hAnsi="Times New Roman" w:cs="Times New Roman"/>
                <w:szCs w:val="24"/>
              </w:rPr>
              <w:t>Skills</w:t>
            </w:r>
            <w:r w:rsidR="00692AFC">
              <w:rPr>
                <w:rFonts w:ascii="Times New Roman" w:hAnsi="Times New Roman" w:cs="Times New Roman"/>
                <w:szCs w:val="24"/>
              </w:rPr>
              <w:t xml:space="preserve"> </w:t>
            </w:r>
            <w:r w:rsidR="00FA5BCA">
              <w:rPr>
                <w:rFonts w:ascii="Times New Roman" w:hAnsi="Times New Roman" w:cs="Times New Roman"/>
                <w:szCs w:val="24"/>
              </w:rPr>
              <w:t>should be limited to comparing communities in two different biomes</w:t>
            </w:r>
          </w:p>
          <w:p w14:paraId="5A1FC49D" w14:textId="77777777" w:rsidR="002D6CD2" w:rsidRPr="00533B2B" w:rsidRDefault="002D6CD2" w:rsidP="007D42EF">
            <w:pPr>
              <w:pStyle w:val="ListParagraph"/>
              <w:numPr>
                <w:ilvl w:val="0"/>
                <w:numId w:val="12"/>
              </w:numPr>
              <w:shd w:val="clear" w:color="auto" w:fill="EBFDE3"/>
              <w:ind w:left="162" w:hanging="180"/>
              <w:rPr>
                <w:rFonts w:ascii="Arial" w:hAnsi="Arial" w:cs="Arial"/>
                <w:szCs w:val="24"/>
              </w:rPr>
            </w:pPr>
            <w:r>
              <w:rPr>
                <w:rFonts w:ascii="Times New Roman" w:hAnsi="Times New Roman" w:cs="Times New Roman"/>
                <w:szCs w:val="24"/>
              </w:rPr>
              <w:t xml:space="preserve">Biomes are limited to the tropical rainforest, forest, desert, </w:t>
            </w:r>
            <w:r w:rsidR="00624D88">
              <w:rPr>
                <w:rFonts w:ascii="Times New Roman" w:hAnsi="Times New Roman" w:cs="Times New Roman"/>
                <w:szCs w:val="24"/>
              </w:rPr>
              <w:t xml:space="preserve">arctic </w:t>
            </w:r>
            <w:r>
              <w:rPr>
                <w:rFonts w:ascii="Times New Roman" w:hAnsi="Times New Roman" w:cs="Times New Roman"/>
                <w:szCs w:val="24"/>
              </w:rPr>
              <w:t xml:space="preserve">tundra, </w:t>
            </w:r>
            <w:r w:rsidR="00BF277F">
              <w:rPr>
                <w:rFonts w:ascii="Times New Roman" w:hAnsi="Times New Roman" w:cs="Times New Roman"/>
                <w:szCs w:val="24"/>
              </w:rPr>
              <w:t xml:space="preserve">grasslands </w:t>
            </w:r>
            <w:r>
              <w:rPr>
                <w:rFonts w:ascii="Times New Roman" w:hAnsi="Times New Roman" w:cs="Times New Roman"/>
                <w:szCs w:val="24"/>
              </w:rPr>
              <w:t xml:space="preserve">and </w:t>
            </w:r>
            <w:r w:rsidR="007A3E87">
              <w:rPr>
                <w:rFonts w:ascii="Times New Roman" w:hAnsi="Times New Roman" w:cs="Times New Roman"/>
                <w:szCs w:val="24"/>
              </w:rPr>
              <w:t>ocean</w:t>
            </w:r>
          </w:p>
        </w:tc>
      </w:tr>
      <w:tr w:rsidR="002F2239" w:rsidRPr="00317145" w14:paraId="70B26EF1" w14:textId="77777777" w:rsidTr="00EE551A">
        <w:trPr>
          <w:trHeight w:val="144"/>
        </w:trPr>
        <w:tc>
          <w:tcPr>
            <w:tcW w:w="8275" w:type="dxa"/>
            <w:gridSpan w:val="2"/>
            <w:shd w:val="clear" w:color="auto" w:fill="00A44A"/>
          </w:tcPr>
          <w:p w14:paraId="52F08886" w14:textId="77777777" w:rsidR="002F2239" w:rsidRPr="00317145" w:rsidRDefault="002F2239"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2F2239" w:rsidRPr="00317145" w14:paraId="1C0DF64D" w14:textId="77777777" w:rsidTr="00EE551A">
        <w:trPr>
          <w:trHeight w:val="144"/>
        </w:trPr>
        <w:tc>
          <w:tcPr>
            <w:tcW w:w="4137" w:type="dxa"/>
            <w:shd w:val="clear" w:color="auto" w:fill="00A44A"/>
          </w:tcPr>
          <w:p w14:paraId="085713D5" w14:textId="77777777" w:rsidR="002F2239" w:rsidRPr="00317145" w:rsidRDefault="002F2239"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0FA084A9" w14:textId="77777777" w:rsidR="002F2239" w:rsidRPr="00317145" w:rsidRDefault="002F2239"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2F2239" w:rsidRPr="00425256" w14:paraId="3F0F3D96" w14:textId="77777777" w:rsidTr="007D42EF">
        <w:trPr>
          <w:trHeight w:val="144"/>
        </w:trPr>
        <w:tc>
          <w:tcPr>
            <w:tcW w:w="4137" w:type="dxa"/>
            <w:shd w:val="clear" w:color="auto" w:fill="EBFDE3"/>
          </w:tcPr>
          <w:p w14:paraId="5EAEB692" w14:textId="77777777" w:rsidR="002F2239" w:rsidRPr="006D3890" w:rsidRDefault="002F2239" w:rsidP="007846DB">
            <w:pPr>
              <w:rPr>
                <w:rFonts w:ascii="Times New Roman" w:hAnsi="Times New Roman" w:cs="Times New Roman"/>
                <w:color w:val="EDECEC" w:themeColor="accent4" w:themeTint="33"/>
              </w:rPr>
            </w:pPr>
            <w:r w:rsidRPr="002F2239">
              <w:rPr>
                <w:rFonts w:ascii="Times New Roman" w:hAnsi="Times New Roman" w:cs="Times New Roman"/>
                <w:color w:val="000000"/>
              </w:rPr>
              <w:t>Recognize that animals living in different environments will look different.</w:t>
            </w:r>
          </w:p>
        </w:tc>
        <w:tc>
          <w:tcPr>
            <w:tcW w:w="4138" w:type="dxa"/>
            <w:shd w:val="clear" w:color="auto" w:fill="EBFDE3"/>
          </w:tcPr>
          <w:p w14:paraId="6F9EEDA1" w14:textId="77777777" w:rsidR="002F2239" w:rsidRPr="00425256" w:rsidRDefault="002F2239" w:rsidP="007846DB">
            <w:pPr>
              <w:rPr>
                <w:rFonts w:ascii="Times New Roman" w:hAnsi="Times New Roman" w:cs="Times New Roman"/>
                <w:color w:val="EDECEC" w:themeColor="accent4" w:themeTint="33"/>
              </w:rPr>
            </w:pPr>
            <w:r w:rsidRPr="002F2239">
              <w:rPr>
                <w:rFonts w:ascii="Times New Roman" w:hAnsi="Times New Roman" w:cs="Times New Roman"/>
                <w:color w:val="000000"/>
              </w:rPr>
              <w:t>Recognize that plants and animals living in different environments will have similarities and differences.</w:t>
            </w:r>
          </w:p>
        </w:tc>
      </w:tr>
    </w:tbl>
    <w:p w14:paraId="46BA8653" w14:textId="77777777" w:rsidR="00D12DB4" w:rsidRPr="00533B2B" w:rsidRDefault="00D12DB4" w:rsidP="00D12DB4">
      <w:pPr>
        <w:spacing w:after="0"/>
        <w:rPr>
          <w:rFonts w:ascii="Arial" w:hAnsi="Arial" w:cs="Arial"/>
          <w:szCs w:val="24"/>
        </w:rPr>
      </w:pPr>
    </w:p>
    <w:p w14:paraId="7CBFE807" w14:textId="77777777" w:rsidR="00D12DB4" w:rsidRPr="00533B2B" w:rsidRDefault="00D12DB4"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3E90AEAB" w14:textId="77777777" w:rsidTr="005E024C">
        <w:trPr>
          <w:trHeight w:val="333"/>
        </w:trPr>
        <w:tc>
          <w:tcPr>
            <w:tcW w:w="9094" w:type="dxa"/>
            <w:shd w:val="clear" w:color="auto" w:fill="2C473A"/>
            <w:vAlign w:val="center"/>
          </w:tcPr>
          <w:p w14:paraId="6935587D" w14:textId="77777777" w:rsidR="00D12DB4" w:rsidRPr="00DE3979" w:rsidRDefault="00C57F58" w:rsidP="00C57F58">
            <w:pPr>
              <w:tabs>
                <w:tab w:val="left" w:pos="2115"/>
              </w:tabs>
              <w:rPr>
                <w:rFonts w:ascii="Arial" w:hAnsi="Arial" w:cs="Arial"/>
                <w:color w:val="A9A5A5" w:themeColor="background1"/>
                <w:szCs w:val="24"/>
              </w:rPr>
            </w:pPr>
            <w:r>
              <w:rPr>
                <w:rFonts w:ascii="Arial" w:hAnsi="Arial" w:cs="Arial"/>
                <w:color w:val="EDECEC" w:themeColor="background1" w:themeTint="33"/>
                <w:szCs w:val="24"/>
              </w:rPr>
              <w:lastRenderedPageBreak/>
              <w:t>R</w:t>
            </w:r>
            <w:r w:rsidR="00D12DB4" w:rsidRPr="00DE3979">
              <w:rPr>
                <w:rFonts w:ascii="Arial" w:hAnsi="Arial" w:cs="Arial"/>
                <w:color w:val="EDECEC" w:themeColor="background1" w:themeTint="33"/>
                <w:szCs w:val="24"/>
              </w:rPr>
              <w:t>eporting Category: S</w:t>
            </w:r>
            <w:r w:rsidR="00D12DB4">
              <w:rPr>
                <w:rFonts w:ascii="Arial" w:hAnsi="Arial" w:cs="Arial"/>
                <w:color w:val="EDECEC" w:themeColor="background1" w:themeTint="33"/>
                <w:szCs w:val="24"/>
              </w:rPr>
              <w:t>11</w:t>
            </w:r>
            <w:r w:rsidR="00D12DB4" w:rsidRPr="00DE3979">
              <w:rPr>
                <w:rFonts w:ascii="Arial" w:hAnsi="Arial" w:cs="Arial"/>
                <w:color w:val="EDECEC" w:themeColor="background1" w:themeTint="33"/>
                <w:szCs w:val="24"/>
              </w:rPr>
              <w:t>.B Biological Sciences</w:t>
            </w:r>
            <w:r w:rsidR="00FA5BCA">
              <w:rPr>
                <w:rFonts w:ascii="Arial" w:hAnsi="Arial" w:cs="Arial"/>
                <w:color w:val="EDECEC" w:themeColor="background1" w:themeTint="33"/>
                <w:szCs w:val="24"/>
              </w:rPr>
              <w:t xml:space="preserve">                                                </w:t>
            </w:r>
          </w:p>
        </w:tc>
      </w:tr>
    </w:tbl>
    <w:p w14:paraId="4F89A83E" w14:textId="77777777" w:rsidR="00D12DB4" w:rsidRPr="00C57F58" w:rsidRDefault="00D12DB4" w:rsidP="00D12DB4">
      <w:pPr>
        <w:spacing w:after="0" w:line="240" w:lineRule="auto"/>
        <w:ind w:left="360" w:hanging="14"/>
        <w:rPr>
          <w:rFonts w:ascii="Arial" w:hAnsi="Arial" w:cs="Arial"/>
          <w:b/>
          <w:sz w:val="12"/>
          <w:szCs w:val="12"/>
        </w:rPr>
      </w:pPr>
    </w:p>
    <w:p w14:paraId="6F082F5B"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.B.</w:t>
      </w:r>
      <w:r>
        <w:rPr>
          <w:rFonts w:ascii="Arial" w:hAnsi="Arial" w:cs="Arial"/>
          <w:b/>
          <w:szCs w:val="24"/>
        </w:rPr>
        <w:t>3</w:t>
      </w:r>
      <w:r w:rsidRPr="00533B2B">
        <w:rPr>
          <w:rFonts w:ascii="Arial" w:hAnsi="Arial" w:cs="Arial"/>
          <w:b/>
          <w:szCs w:val="24"/>
        </w:rPr>
        <w:t>.2</w:t>
      </w:r>
    </w:p>
    <w:p w14:paraId="280DB849" w14:textId="77777777" w:rsidR="00D12DB4" w:rsidRPr="0079600C" w:rsidRDefault="00D12DB4" w:rsidP="00D12DB4">
      <w:pPr>
        <w:spacing w:after="0" w:line="240" w:lineRule="auto"/>
        <w:ind w:left="360" w:hanging="14"/>
        <w:rPr>
          <w:rFonts w:ascii="Times New Roman" w:hAnsi="Times New Roman" w:cs="Times New Roman"/>
          <w:szCs w:val="24"/>
        </w:rPr>
      </w:pPr>
      <w:r w:rsidRPr="00315759">
        <w:rPr>
          <w:rFonts w:ascii="Times New Roman" w:hAnsi="Times New Roman" w:cs="Times New Roman"/>
          <w:szCs w:val="24"/>
        </w:rPr>
        <w:t>Analyze patterns of change in natural or human-made systems over time.</w:t>
      </w:r>
    </w:p>
    <w:p w14:paraId="316396AC" w14:textId="77777777" w:rsidR="00D12DB4" w:rsidRPr="00C57F58" w:rsidRDefault="00D12DB4" w:rsidP="00D12DB4">
      <w:pPr>
        <w:spacing w:after="0" w:line="240" w:lineRule="auto"/>
        <w:ind w:left="360" w:hanging="14"/>
        <w:rPr>
          <w:rFonts w:ascii="Arial" w:hAnsi="Arial" w:cs="Arial"/>
          <w:b/>
          <w:sz w:val="12"/>
          <w:szCs w:val="12"/>
        </w:rPr>
      </w:pPr>
    </w:p>
    <w:p w14:paraId="54980945"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.B.</w:t>
      </w:r>
      <w:r>
        <w:rPr>
          <w:rFonts w:ascii="Arial" w:hAnsi="Arial" w:cs="Arial"/>
          <w:b/>
          <w:szCs w:val="24"/>
        </w:rPr>
        <w:t>3</w:t>
      </w:r>
      <w:r w:rsidRPr="00533B2B">
        <w:rPr>
          <w:rFonts w:ascii="Arial" w:hAnsi="Arial" w:cs="Arial"/>
          <w:b/>
          <w:szCs w:val="24"/>
        </w:rPr>
        <w:t>.2.</w:t>
      </w:r>
      <w:r>
        <w:rPr>
          <w:rFonts w:ascii="Arial" w:hAnsi="Arial" w:cs="Arial"/>
          <w:b/>
          <w:szCs w:val="24"/>
        </w:rPr>
        <w:t>3</w:t>
      </w:r>
      <w:r w:rsidRPr="00533B2B">
        <w:rPr>
          <w:rFonts w:ascii="Arial" w:hAnsi="Arial" w:cs="Arial"/>
          <w:szCs w:val="24"/>
        </w:rPr>
        <w:tab/>
        <w:t xml:space="preserve"> </w:t>
      </w:r>
    </w:p>
    <w:p w14:paraId="67A86C2A" w14:textId="77777777" w:rsidR="00D12DB4" w:rsidRDefault="00D12DB4" w:rsidP="00D12DB4">
      <w:pPr>
        <w:spacing w:after="0" w:line="240" w:lineRule="auto"/>
        <w:ind w:left="550" w:hanging="14"/>
        <w:rPr>
          <w:rFonts w:ascii="Times New Roman" w:hAnsi="Times New Roman" w:cs="Times New Roman"/>
          <w:szCs w:val="24"/>
        </w:rPr>
      </w:pPr>
      <w:r w:rsidRPr="00315759">
        <w:rPr>
          <w:rFonts w:ascii="Times New Roman" w:hAnsi="Times New Roman" w:cs="Times New Roman"/>
          <w:szCs w:val="24"/>
        </w:rPr>
        <w:t>Explain how natural processes (e.g., seasonal change, catastrophic events, habitat alterations) impact the environment over time.</w:t>
      </w:r>
    </w:p>
    <w:p w14:paraId="434A67C4" w14:textId="77777777" w:rsidR="00D12DB4" w:rsidRPr="00C57F58" w:rsidRDefault="00D12DB4"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533B2B" w14:paraId="5A0C0EC5" w14:textId="77777777" w:rsidTr="00EE551A">
        <w:tc>
          <w:tcPr>
            <w:tcW w:w="8275" w:type="dxa"/>
            <w:shd w:val="clear" w:color="auto" w:fill="00A44A"/>
          </w:tcPr>
          <w:p w14:paraId="187BA23F"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52A982F3" w14:textId="77777777" w:rsidTr="005E024C">
        <w:tc>
          <w:tcPr>
            <w:tcW w:w="8275" w:type="dxa"/>
          </w:tcPr>
          <w:p w14:paraId="1B9F8B23" w14:textId="77777777" w:rsidR="00D12DB4" w:rsidRPr="0079600C" w:rsidRDefault="00D12DB4" w:rsidP="00A57DDE">
            <w:pPr>
              <w:rPr>
                <w:rFonts w:ascii="Times New Roman" w:hAnsi="Times New Roman" w:cs="Times New Roman"/>
                <w:szCs w:val="24"/>
              </w:rPr>
            </w:pPr>
            <w:r w:rsidRPr="0079600C">
              <w:rPr>
                <w:rFonts w:ascii="Times New Roman" w:hAnsi="Times New Roman" w:cs="Times New Roman"/>
                <w:b/>
                <w:szCs w:val="24"/>
              </w:rPr>
              <w:t>S</w:t>
            </w:r>
            <w:r>
              <w:rPr>
                <w:rFonts w:ascii="Times New Roman" w:hAnsi="Times New Roman" w:cs="Times New Roman"/>
                <w:b/>
                <w:szCs w:val="24"/>
              </w:rPr>
              <w:t>11</w:t>
            </w:r>
            <w:r w:rsidRPr="0079600C">
              <w:rPr>
                <w:rFonts w:ascii="Times New Roman" w:hAnsi="Times New Roman" w:cs="Times New Roman"/>
                <w:b/>
                <w:szCs w:val="24"/>
              </w:rPr>
              <w:t>.B.</w:t>
            </w:r>
            <w:r>
              <w:rPr>
                <w:rFonts w:ascii="Times New Roman" w:hAnsi="Times New Roman" w:cs="Times New Roman"/>
                <w:b/>
                <w:szCs w:val="24"/>
              </w:rPr>
              <w:t>3</w:t>
            </w:r>
            <w:r w:rsidRPr="0079600C">
              <w:rPr>
                <w:rFonts w:ascii="Times New Roman" w:hAnsi="Times New Roman" w:cs="Times New Roman"/>
                <w:b/>
                <w:szCs w:val="24"/>
              </w:rPr>
              <w:t>.2.</w:t>
            </w:r>
            <w:r>
              <w:rPr>
                <w:rFonts w:ascii="Times New Roman" w:hAnsi="Times New Roman" w:cs="Times New Roman"/>
                <w:b/>
                <w:szCs w:val="24"/>
              </w:rPr>
              <w:t>3</w:t>
            </w:r>
            <w:r w:rsidRPr="0079600C">
              <w:rPr>
                <w:rFonts w:ascii="Times New Roman" w:hAnsi="Times New Roman" w:cs="Times New Roman"/>
                <w:b/>
                <w:szCs w:val="24"/>
              </w:rPr>
              <w:t>a</w:t>
            </w:r>
            <w:r>
              <w:rPr>
                <w:rFonts w:ascii="Times New Roman" w:hAnsi="Times New Roman" w:cs="Times New Roman"/>
                <w:szCs w:val="24"/>
              </w:rPr>
              <w:t xml:space="preserve"> </w:t>
            </w:r>
            <w:r w:rsidRPr="00315759">
              <w:rPr>
                <w:rFonts w:ascii="Times New Roman" w:hAnsi="Times New Roman" w:cs="Times New Roman"/>
                <w:szCs w:val="24"/>
              </w:rPr>
              <w:t xml:space="preserve">Recognize the result of catastrophic events on habitats and the animals </w:t>
            </w:r>
            <w:r w:rsidR="00A57DDE">
              <w:rPr>
                <w:rFonts w:ascii="Times New Roman" w:hAnsi="Times New Roman" w:cs="Times New Roman"/>
                <w:szCs w:val="24"/>
              </w:rPr>
              <w:t>or</w:t>
            </w:r>
            <w:r w:rsidRPr="00315759">
              <w:rPr>
                <w:rFonts w:ascii="Times New Roman" w:hAnsi="Times New Roman" w:cs="Times New Roman"/>
                <w:szCs w:val="24"/>
              </w:rPr>
              <w:t xml:space="preserve"> plants living there (e.g., forest fire, volcanic eruption</w:t>
            </w:r>
            <w:r w:rsidR="00A57DDE">
              <w:rPr>
                <w:rFonts w:ascii="Times New Roman" w:hAnsi="Times New Roman" w:cs="Times New Roman"/>
                <w:szCs w:val="24"/>
              </w:rPr>
              <w:t>, tornado</w:t>
            </w:r>
            <w:r w:rsidRPr="00315759">
              <w:rPr>
                <w:rFonts w:ascii="Times New Roman" w:hAnsi="Times New Roman" w:cs="Times New Roman"/>
                <w:szCs w:val="24"/>
              </w:rPr>
              <w:t>).</w:t>
            </w:r>
          </w:p>
        </w:tc>
      </w:tr>
    </w:tbl>
    <w:p w14:paraId="4C1177D2" w14:textId="77777777" w:rsidR="00D12DB4" w:rsidRPr="00C57F58" w:rsidRDefault="00D12DB4" w:rsidP="00D12DB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78F3F99C" w14:textId="77777777" w:rsidTr="00EE551A">
        <w:trPr>
          <w:trHeight w:val="305"/>
        </w:trPr>
        <w:tc>
          <w:tcPr>
            <w:tcW w:w="8275" w:type="dxa"/>
            <w:gridSpan w:val="2"/>
            <w:shd w:val="clear" w:color="auto" w:fill="00A44A"/>
            <w:vAlign w:val="center"/>
          </w:tcPr>
          <w:p w14:paraId="552EA16F"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3A53AC32" w14:textId="77777777" w:rsidTr="007D42EF">
        <w:tc>
          <w:tcPr>
            <w:tcW w:w="8275" w:type="dxa"/>
            <w:gridSpan w:val="2"/>
            <w:shd w:val="clear" w:color="auto" w:fill="EBFDE3"/>
          </w:tcPr>
          <w:p w14:paraId="42BBD127" w14:textId="77777777" w:rsidR="00692AFC" w:rsidRPr="00533B2B" w:rsidRDefault="000F3B4E" w:rsidP="00D42319">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692AFC">
              <w:rPr>
                <w:rFonts w:ascii="Times New Roman" w:hAnsi="Times New Roman" w:cs="Times New Roman"/>
                <w:szCs w:val="24"/>
              </w:rPr>
              <w:t xml:space="preserve"> </w:t>
            </w:r>
            <w:r w:rsidR="00BB1457">
              <w:rPr>
                <w:rFonts w:ascii="Times New Roman" w:hAnsi="Times New Roman" w:cs="Times New Roman"/>
                <w:szCs w:val="24"/>
              </w:rPr>
              <w:t xml:space="preserve">should be limited to one event </w:t>
            </w:r>
            <w:r w:rsidR="00D42319">
              <w:rPr>
                <w:rFonts w:ascii="Times New Roman" w:hAnsi="Times New Roman" w:cs="Times New Roman"/>
                <w:szCs w:val="24"/>
              </w:rPr>
              <w:t>or</w:t>
            </w:r>
            <w:r w:rsidR="00BB1457">
              <w:rPr>
                <w:rFonts w:ascii="Times New Roman" w:hAnsi="Times New Roman" w:cs="Times New Roman"/>
                <w:szCs w:val="24"/>
              </w:rPr>
              <w:t xml:space="preserve"> one impact</w:t>
            </w:r>
          </w:p>
        </w:tc>
      </w:tr>
      <w:tr w:rsidR="00C57F58" w:rsidRPr="00317145" w14:paraId="5AC7AC33" w14:textId="77777777" w:rsidTr="00EE551A">
        <w:trPr>
          <w:trHeight w:val="144"/>
        </w:trPr>
        <w:tc>
          <w:tcPr>
            <w:tcW w:w="8275" w:type="dxa"/>
            <w:gridSpan w:val="2"/>
            <w:shd w:val="clear" w:color="auto" w:fill="00A44A"/>
          </w:tcPr>
          <w:p w14:paraId="3701CAA3" w14:textId="77777777" w:rsidR="00C57F58" w:rsidRPr="00317145" w:rsidRDefault="00C57F58"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C57F58" w:rsidRPr="00317145" w14:paraId="2135A164" w14:textId="77777777" w:rsidTr="00EE551A">
        <w:trPr>
          <w:trHeight w:val="144"/>
        </w:trPr>
        <w:tc>
          <w:tcPr>
            <w:tcW w:w="4137" w:type="dxa"/>
            <w:shd w:val="clear" w:color="auto" w:fill="00A44A"/>
          </w:tcPr>
          <w:p w14:paraId="39260A54" w14:textId="77777777" w:rsidR="00C57F58" w:rsidRPr="00317145" w:rsidRDefault="00C57F58"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0366FE47" w14:textId="77777777" w:rsidR="00C57F58" w:rsidRPr="00317145" w:rsidRDefault="00C57F58"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C57F58" w:rsidRPr="00425256" w14:paraId="705B7119" w14:textId="77777777" w:rsidTr="007D42EF">
        <w:trPr>
          <w:trHeight w:val="144"/>
        </w:trPr>
        <w:tc>
          <w:tcPr>
            <w:tcW w:w="4137" w:type="dxa"/>
            <w:shd w:val="clear" w:color="auto" w:fill="EBFDE3"/>
          </w:tcPr>
          <w:p w14:paraId="217D4AA1" w14:textId="77777777" w:rsidR="00C57F58" w:rsidRPr="006D3890" w:rsidRDefault="00C57F58" w:rsidP="007846DB">
            <w:pPr>
              <w:rPr>
                <w:rFonts w:ascii="Times New Roman" w:hAnsi="Times New Roman" w:cs="Times New Roman"/>
                <w:color w:val="EDECEC" w:themeColor="accent4" w:themeTint="33"/>
              </w:rPr>
            </w:pPr>
            <w:r w:rsidRPr="00C57F58">
              <w:rPr>
                <w:rFonts w:ascii="Times New Roman" w:hAnsi="Times New Roman" w:cs="Times New Roman"/>
                <w:color w:val="000000"/>
              </w:rPr>
              <w:t>Identify the result of a specific natural disaster.</w:t>
            </w:r>
          </w:p>
        </w:tc>
        <w:tc>
          <w:tcPr>
            <w:tcW w:w="4138" w:type="dxa"/>
            <w:shd w:val="clear" w:color="auto" w:fill="EBFDE3"/>
          </w:tcPr>
          <w:p w14:paraId="5EA4B909" w14:textId="77777777" w:rsidR="00C57F58" w:rsidRPr="00425256" w:rsidRDefault="00C57F58" w:rsidP="007846DB">
            <w:pPr>
              <w:rPr>
                <w:rFonts w:ascii="Times New Roman" w:hAnsi="Times New Roman" w:cs="Times New Roman"/>
                <w:color w:val="EDECEC" w:themeColor="accent4" w:themeTint="33"/>
              </w:rPr>
            </w:pPr>
            <w:r w:rsidRPr="00C57F58">
              <w:rPr>
                <w:rFonts w:ascii="Times New Roman" w:hAnsi="Times New Roman" w:cs="Times New Roman"/>
                <w:color w:val="000000"/>
              </w:rPr>
              <w:t>Identify the results of natural disasters on the habitats.</w:t>
            </w:r>
          </w:p>
        </w:tc>
      </w:tr>
    </w:tbl>
    <w:p w14:paraId="7F0EBC52" w14:textId="77777777" w:rsidR="00D12DB4" w:rsidRPr="00533B2B" w:rsidRDefault="00D12DB4" w:rsidP="00D12DB4">
      <w:pPr>
        <w:spacing w:after="0"/>
        <w:rPr>
          <w:rFonts w:ascii="Arial" w:hAnsi="Arial" w:cs="Arial"/>
          <w:szCs w:val="24"/>
        </w:rPr>
      </w:pPr>
    </w:p>
    <w:p w14:paraId="735B99E3" w14:textId="77777777" w:rsidR="00D12DB4" w:rsidRPr="00533B2B" w:rsidRDefault="00D12DB4"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4B4C3990" w14:textId="77777777" w:rsidTr="007D42EF">
        <w:trPr>
          <w:trHeight w:val="333"/>
        </w:trPr>
        <w:tc>
          <w:tcPr>
            <w:tcW w:w="9094" w:type="dxa"/>
            <w:shd w:val="clear" w:color="auto" w:fill="00682F"/>
            <w:vAlign w:val="center"/>
          </w:tcPr>
          <w:p w14:paraId="1C2B7C4C" w14:textId="77777777" w:rsidR="00D12DB4" w:rsidRPr="00DE3979" w:rsidRDefault="00127E48" w:rsidP="00C57F58">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.C Physical Sciences</w:t>
            </w:r>
            <w:r>
              <w:rPr>
                <w:rFonts w:ascii="Arial" w:hAnsi="Arial" w:cs="Arial"/>
                <w:color w:val="EDECEC" w:themeColor="background1" w:themeTint="33"/>
                <w:szCs w:val="24"/>
              </w:rPr>
              <w:t xml:space="preserve">                                                    </w:t>
            </w:r>
          </w:p>
        </w:tc>
      </w:tr>
    </w:tbl>
    <w:p w14:paraId="46492DDE" w14:textId="77777777" w:rsidR="00D12DB4" w:rsidRPr="00C57F58" w:rsidRDefault="00D12DB4" w:rsidP="00D12DB4">
      <w:pPr>
        <w:spacing w:after="0" w:line="240" w:lineRule="auto"/>
        <w:ind w:left="360" w:hanging="14"/>
        <w:rPr>
          <w:rFonts w:ascii="Arial" w:hAnsi="Arial" w:cs="Arial"/>
          <w:b/>
          <w:sz w:val="12"/>
          <w:szCs w:val="12"/>
        </w:rPr>
      </w:pPr>
    </w:p>
    <w:p w14:paraId="00716E5A"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w:t>
      </w:r>
      <w:r>
        <w:rPr>
          <w:rFonts w:ascii="Arial" w:hAnsi="Arial" w:cs="Arial"/>
          <w:b/>
          <w:szCs w:val="24"/>
        </w:rPr>
        <w:t>C</w:t>
      </w:r>
      <w:r w:rsidRPr="00533B2B">
        <w:rPr>
          <w:rFonts w:ascii="Arial" w:hAnsi="Arial" w:cs="Arial"/>
          <w:b/>
          <w:szCs w:val="24"/>
        </w:rPr>
        <w:t>.</w:t>
      </w:r>
      <w:r>
        <w:rPr>
          <w:rFonts w:ascii="Arial" w:hAnsi="Arial" w:cs="Arial"/>
          <w:b/>
          <w:szCs w:val="24"/>
        </w:rPr>
        <w:t>1</w:t>
      </w:r>
      <w:r w:rsidRPr="00533B2B">
        <w:rPr>
          <w:rFonts w:ascii="Arial" w:hAnsi="Arial" w:cs="Arial"/>
          <w:b/>
          <w:szCs w:val="24"/>
        </w:rPr>
        <w:t>.</w:t>
      </w:r>
      <w:r>
        <w:rPr>
          <w:rFonts w:ascii="Arial" w:hAnsi="Arial" w:cs="Arial"/>
          <w:b/>
          <w:szCs w:val="24"/>
        </w:rPr>
        <w:t>1</w:t>
      </w:r>
    </w:p>
    <w:p w14:paraId="1AA317DD" w14:textId="77777777" w:rsidR="00D12DB4" w:rsidRPr="0079600C" w:rsidRDefault="00D12DB4" w:rsidP="00D12DB4">
      <w:pPr>
        <w:spacing w:after="0" w:line="240" w:lineRule="auto"/>
        <w:ind w:left="360" w:hanging="14"/>
        <w:rPr>
          <w:rFonts w:ascii="Times New Roman" w:hAnsi="Times New Roman" w:cs="Times New Roman"/>
          <w:szCs w:val="24"/>
        </w:rPr>
      </w:pPr>
      <w:r w:rsidRPr="00BE0606">
        <w:rPr>
          <w:rFonts w:ascii="Times New Roman" w:hAnsi="Times New Roman" w:cs="Times New Roman"/>
          <w:szCs w:val="24"/>
        </w:rPr>
        <w:t>Explain the relationship between the structure and properties of matter.</w:t>
      </w:r>
    </w:p>
    <w:p w14:paraId="7DD7305B" w14:textId="77777777" w:rsidR="00D12DB4" w:rsidRPr="00C57F58" w:rsidRDefault="00D12DB4" w:rsidP="00D12DB4">
      <w:pPr>
        <w:spacing w:after="0" w:line="240" w:lineRule="auto"/>
        <w:ind w:left="360" w:hanging="14"/>
        <w:rPr>
          <w:rFonts w:ascii="Arial" w:hAnsi="Arial" w:cs="Arial"/>
          <w:b/>
          <w:sz w:val="12"/>
          <w:szCs w:val="12"/>
        </w:rPr>
      </w:pPr>
    </w:p>
    <w:p w14:paraId="43670BCE"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w:t>
      </w:r>
      <w:r>
        <w:rPr>
          <w:rFonts w:ascii="Arial" w:hAnsi="Arial" w:cs="Arial"/>
          <w:b/>
          <w:szCs w:val="24"/>
        </w:rPr>
        <w:t>C</w:t>
      </w:r>
      <w:r w:rsidRPr="00533B2B">
        <w:rPr>
          <w:rFonts w:ascii="Arial" w:hAnsi="Arial" w:cs="Arial"/>
          <w:b/>
          <w:szCs w:val="24"/>
        </w:rPr>
        <w:t>.</w:t>
      </w:r>
      <w:r>
        <w:rPr>
          <w:rFonts w:ascii="Arial" w:hAnsi="Arial" w:cs="Arial"/>
          <w:b/>
          <w:szCs w:val="24"/>
        </w:rPr>
        <w:t>1</w:t>
      </w:r>
      <w:r w:rsidRPr="00533B2B">
        <w:rPr>
          <w:rFonts w:ascii="Arial" w:hAnsi="Arial" w:cs="Arial"/>
          <w:b/>
          <w:szCs w:val="24"/>
        </w:rPr>
        <w:t>.</w:t>
      </w:r>
      <w:r>
        <w:rPr>
          <w:rFonts w:ascii="Arial" w:hAnsi="Arial" w:cs="Arial"/>
          <w:b/>
          <w:szCs w:val="24"/>
        </w:rPr>
        <w:t>1</w:t>
      </w:r>
      <w:r w:rsidRPr="00533B2B">
        <w:rPr>
          <w:rFonts w:ascii="Arial" w:hAnsi="Arial" w:cs="Arial"/>
          <w:b/>
          <w:szCs w:val="24"/>
        </w:rPr>
        <w:t>.</w:t>
      </w:r>
      <w:r w:rsidR="00C57F58">
        <w:rPr>
          <w:rFonts w:ascii="Arial" w:hAnsi="Arial" w:cs="Arial"/>
          <w:b/>
          <w:szCs w:val="24"/>
        </w:rPr>
        <w:t>1</w:t>
      </w:r>
      <w:r w:rsidRPr="00533B2B">
        <w:rPr>
          <w:rFonts w:ascii="Arial" w:hAnsi="Arial" w:cs="Arial"/>
          <w:szCs w:val="24"/>
        </w:rPr>
        <w:tab/>
        <w:t xml:space="preserve"> </w:t>
      </w:r>
    </w:p>
    <w:p w14:paraId="633CBFEA" w14:textId="77777777" w:rsidR="00D12DB4" w:rsidRDefault="00C57F58" w:rsidP="00D12DB4">
      <w:pPr>
        <w:spacing w:after="0" w:line="240" w:lineRule="auto"/>
        <w:ind w:left="550" w:hanging="14"/>
        <w:rPr>
          <w:rFonts w:ascii="Times New Roman" w:hAnsi="Times New Roman" w:cs="Times New Roman"/>
          <w:szCs w:val="24"/>
        </w:rPr>
      </w:pPr>
      <w:r w:rsidRPr="00C57F58">
        <w:rPr>
          <w:rFonts w:ascii="Times New Roman" w:hAnsi="Times New Roman" w:cs="Times New Roman"/>
          <w:szCs w:val="24"/>
        </w:rPr>
        <w:t>Explain that matter is made of particles called atoms and that atoms are composed of even smaller particles (e.g., proton, neutrons, electrons).</w:t>
      </w:r>
    </w:p>
    <w:p w14:paraId="2C9B6B4C" w14:textId="77777777" w:rsidR="00C57F58" w:rsidRPr="00C57F58" w:rsidRDefault="00C57F58"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533B2B" w14:paraId="203D7049" w14:textId="77777777" w:rsidTr="00EE551A">
        <w:tc>
          <w:tcPr>
            <w:tcW w:w="8275" w:type="dxa"/>
            <w:shd w:val="clear" w:color="auto" w:fill="00A44A"/>
          </w:tcPr>
          <w:p w14:paraId="616FFCAD"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33FBCBE0" w14:textId="77777777" w:rsidTr="005E024C">
        <w:tc>
          <w:tcPr>
            <w:tcW w:w="8275" w:type="dxa"/>
          </w:tcPr>
          <w:p w14:paraId="70096886" w14:textId="77777777" w:rsidR="00D12DB4" w:rsidRPr="0079600C" w:rsidRDefault="00C57F58" w:rsidP="005E024C">
            <w:pPr>
              <w:rPr>
                <w:rFonts w:ascii="Times New Roman" w:hAnsi="Times New Roman" w:cs="Times New Roman"/>
                <w:szCs w:val="24"/>
              </w:rPr>
            </w:pPr>
            <w:r w:rsidRPr="00C57F58">
              <w:rPr>
                <w:rFonts w:ascii="Times New Roman" w:hAnsi="Times New Roman" w:cs="Times New Roman"/>
                <w:b/>
                <w:szCs w:val="24"/>
              </w:rPr>
              <w:t>S11.C.1.1.1</w:t>
            </w:r>
            <w:r>
              <w:rPr>
                <w:rFonts w:ascii="Times New Roman" w:hAnsi="Times New Roman" w:cs="Times New Roman"/>
                <w:b/>
                <w:szCs w:val="24"/>
              </w:rPr>
              <w:t>a</w:t>
            </w:r>
            <w:r w:rsidRPr="00C57F58">
              <w:rPr>
                <w:rFonts w:ascii="Times New Roman" w:hAnsi="Times New Roman" w:cs="Times New Roman"/>
                <w:b/>
                <w:szCs w:val="24"/>
              </w:rPr>
              <w:t xml:space="preserve"> </w:t>
            </w:r>
            <w:r w:rsidRPr="00C57F58">
              <w:rPr>
                <w:rFonts w:ascii="Times New Roman" w:hAnsi="Times New Roman" w:cs="Times New Roman"/>
                <w:szCs w:val="24"/>
              </w:rPr>
              <w:t>Recognize that matter is made of particles.</w:t>
            </w:r>
          </w:p>
        </w:tc>
      </w:tr>
    </w:tbl>
    <w:p w14:paraId="5DC91921" w14:textId="77777777" w:rsidR="00D12DB4" w:rsidRPr="00C57F58" w:rsidRDefault="00D12DB4" w:rsidP="00D12DB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5843FDFC" w14:textId="77777777" w:rsidTr="00EE551A">
        <w:trPr>
          <w:trHeight w:val="305"/>
        </w:trPr>
        <w:tc>
          <w:tcPr>
            <w:tcW w:w="8275" w:type="dxa"/>
            <w:gridSpan w:val="2"/>
            <w:shd w:val="clear" w:color="auto" w:fill="00A44A"/>
            <w:vAlign w:val="center"/>
          </w:tcPr>
          <w:p w14:paraId="06D5EF24"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18E6D742" w14:textId="77777777" w:rsidTr="007D42EF">
        <w:tc>
          <w:tcPr>
            <w:tcW w:w="8275" w:type="dxa"/>
            <w:gridSpan w:val="2"/>
            <w:shd w:val="clear" w:color="auto" w:fill="EBFDE3"/>
          </w:tcPr>
          <w:p w14:paraId="43739872" w14:textId="77777777" w:rsidR="00692AFC" w:rsidRDefault="00C57F58" w:rsidP="00233EA9">
            <w:pPr>
              <w:pStyle w:val="ListParagraph"/>
              <w:numPr>
                <w:ilvl w:val="0"/>
                <w:numId w:val="12"/>
              </w:numPr>
              <w:ind w:left="162" w:hanging="180"/>
              <w:rPr>
                <w:rFonts w:ascii="Times New Roman" w:hAnsi="Times New Roman" w:cs="Times New Roman"/>
              </w:rPr>
            </w:pPr>
            <w:r w:rsidRPr="00C57F58">
              <w:rPr>
                <w:rFonts w:ascii="Times New Roman" w:hAnsi="Times New Roman" w:cs="Times New Roman"/>
              </w:rPr>
              <w:t>Skills should be limited to elemental materials, not mixtures</w:t>
            </w:r>
          </w:p>
          <w:p w14:paraId="44AC1678" w14:textId="77777777" w:rsidR="00C57F58" w:rsidRPr="00C57F58" w:rsidRDefault="00C57F58" w:rsidP="00C57F58">
            <w:pPr>
              <w:pStyle w:val="ListParagraph"/>
              <w:numPr>
                <w:ilvl w:val="0"/>
                <w:numId w:val="12"/>
              </w:numPr>
              <w:ind w:left="162" w:hanging="180"/>
              <w:rPr>
                <w:rFonts w:ascii="Times New Roman" w:hAnsi="Times New Roman" w:cs="Times New Roman"/>
              </w:rPr>
            </w:pPr>
            <w:r>
              <w:rPr>
                <w:rFonts w:ascii="Times New Roman" w:hAnsi="Times New Roman" w:cs="Times New Roman"/>
              </w:rPr>
              <w:t>Skills may or may not use scientific vocabulary (i.e., atoms)</w:t>
            </w:r>
          </w:p>
        </w:tc>
      </w:tr>
      <w:tr w:rsidR="00C57F58" w:rsidRPr="00317145" w14:paraId="30019A74" w14:textId="77777777" w:rsidTr="00EE551A">
        <w:trPr>
          <w:trHeight w:val="144"/>
        </w:trPr>
        <w:tc>
          <w:tcPr>
            <w:tcW w:w="8275" w:type="dxa"/>
            <w:gridSpan w:val="2"/>
            <w:shd w:val="clear" w:color="auto" w:fill="00A44A"/>
          </w:tcPr>
          <w:p w14:paraId="6ADCB466" w14:textId="77777777" w:rsidR="00C57F58" w:rsidRPr="00317145" w:rsidRDefault="00C57F58"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C57F58" w:rsidRPr="00317145" w14:paraId="3F248AFF" w14:textId="77777777" w:rsidTr="00EE551A">
        <w:trPr>
          <w:trHeight w:val="144"/>
        </w:trPr>
        <w:tc>
          <w:tcPr>
            <w:tcW w:w="4137" w:type="dxa"/>
            <w:shd w:val="clear" w:color="auto" w:fill="00A44A"/>
          </w:tcPr>
          <w:p w14:paraId="488F0F1C" w14:textId="77777777" w:rsidR="00C57F58" w:rsidRPr="00317145" w:rsidRDefault="00C57F58"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33437D24" w14:textId="77777777" w:rsidR="00C57F58" w:rsidRPr="00317145" w:rsidRDefault="00C57F58"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C57F58" w:rsidRPr="00425256" w14:paraId="26B42D00" w14:textId="77777777" w:rsidTr="007D42EF">
        <w:trPr>
          <w:trHeight w:val="144"/>
        </w:trPr>
        <w:tc>
          <w:tcPr>
            <w:tcW w:w="4137" w:type="dxa"/>
            <w:shd w:val="clear" w:color="auto" w:fill="EBFDE3"/>
          </w:tcPr>
          <w:p w14:paraId="77F525F6" w14:textId="77777777" w:rsidR="00C57F58" w:rsidRPr="006D3890" w:rsidRDefault="00C57F58" w:rsidP="007846DB">
            <w:pPr>
              <w:rPr>
                <w:rFonts w:ascii="Times New Roman" w:hAnsi="Times New Roman" w:cs="Times New Roman"/>
                <w:color w:val="EDECEC" w:themeColor="accent4" w:themeTint="33"/>
              </w:rPr>
            </w:pPr>
            <w:r w:rsidRPr="00C57F58">
              <w:rPr>
                <w:rFonts w:ascii="Times New Roman" w:hAnsi="Times New Roman" w:cs="Times New Roman"/>
              </w:rPr>
              <w:t>Recognize that elemental materials can be broken into smaller pieces and still be the same material.</w:t>
            </w:r>
          </w:p>
        </w:tc>
        <w:tc>
          <w:tcPr>
            <w:tcW w:w="4138" w:type="dxa"/>
            <w:shd w:val="clear" w:color="auto" w:fill="EBFDE3"/>
          </w:tcPr>
          <w:p w14:paraId="12BE3998" w14:textId="77777777" w:rsidR="00C57F58" w:rsidRPr="00425256" w:rsidRDefault="00C57F58" w:rsidP="007846DB">
            <w:pPr>
              <w:rPr>
                <w:rFonts w:ascii="Times New Roman" w:hAnsi="Times New Roman" w:cs="Times New Roman"/>
                <w:color w:val="EDECEC" w:themeColor="accent4" w:themeTint="33"/>
              </w:rPr>
            </w:pPr>
            <w:r w:rsidRPr="00C57F58">
              <w:rPr>
                <w:rFonts w:ascii="Times New Roman" w:hAnsi="Times New Roman" w:cs="Times New Roman"/>
              </w:rPr>
              <w:t>Recognize that elemental materials can be broken into smaller pieces and still be the same material.</w:t>
            </w:r>
          </w:p>
        </w:tc>
      </w:tr>
    </w:tbl>
    <w:p w14:paraId="692F15FD" w14:textId="77777777" w:rsidR="00D12DB4" w:rsidRPr="00533B2B" w:rsidRDefault="00D12DB4" w:rsidP="00D12DB4">
      <w:pPr>
        <w:spacing w:after="0"/>
        <w:rPr>
          <w:rFonts w:ascii="Arial" w:hAnsi="Arial" w:cs="Arial"/>
          <w:szCs w:val="24"/>
        </w:rPr>
      </w:pPr>
    </w:p>
    <w:p w14:paraId="4E6B8591" w14:textId="77777777" w:rsidR="00D12DB4" w:rsidRPr="00533B2B" w:rsidRDefault="00D12DB4" w:rsidP="00D12DB4">
      <w:pPr>
        <w:spacing w:after="0"/>
        <w:rPr>
          <w:rFonts w:ascii="Arial" w:hAnsi="Arial" w:cs="Arial"/>
          <w:szCs w:val="24"/>
        </w:rPr>
      </w:pPr>
    </w:p>
    <w:p w14:paraId="0DEFF2C8" w14:textId="77777777" w:rsidR="00D12DB4" w:rsidRPr="00533B2B" w:rsidRDefault="00D12DB4" w:rsidP="00D12DB4">
      <w:pPr>
        <w:spacing w:after="0"/>
        <w:rPr>
          <w:rFonts w:ascii="Arial" w:hAnsi="Arial" w:cs="Arial"/>
          <w:szCs w:val="24"/>
        </w:rPr>
      </w:pPr>
      <w:r w:rsidRPr="00533B2B">
        <w:rPr>
          <w:rFonts w:ascii="Arial" w:hAnsi="Arial" w:cs="Arial"/>
          <w:szCs w:val="24"/>
        </w:rPr>
        <w:br w:type="page"/>
      </w: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73CD6C29" w14:textId="77777777" w:rsidTr="007D42EF">
        <w:trPr>
          <w:trHeight w:val="333"/>
        </w:trPr>
        <w:tc>
          <w:tcPr>
            <w:tcW w:w="9094" w:type="dxa"/>
            <w:shd w:val="clear" w:color="auto" w:fill="00682F"/>
            <w:vAlign w:val="center"/>
          </w:tcPr>
          <w:p w14:paraId="494193BC" w14:textId="77777777" w:rsidR="00D12DB4" w:rsidRPr="00DE3979" w:rsidRDefault="00127E48" w:rsidP="00AB24AF">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lastRenderedPageBreak/>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.C Physical Sciences</w:t>
            </w:r>
            <w:r>
              <w:rPr>
                <w:rFonts w:ascii="Arial" w:hAnsi="Arial" w:cs="Arial"/>
                <w:color w:val="EDECEC" w:themeColor="background1" w:themeTint="33"/>
                <w:szCs w:val="24"/>
              </w:rPr>
              <w:t xml:space="preserve">                                                  </w:t>
            </w:r>
          </w:p>
        </w:tc>
      </w:tr>
    </w:tbl>
    <w:p w14:paraId="2ABB4B12" w14:textId="77777777" w:rsidR="00D12DB4" w:rsidRPr="00AB24AF" w:rsidRDefault="00D12DB4" w:rsidP="00D12DB4">
      <w:pPr>
        <w:spacing w:after="0" w:line="240" w:lineRule="auto"/>
        <w:ind w:left="360" w:hanging="14"/>
        <w:rPr>
          <w:rFonts w:ascii="Arial" w:hAnsi="Arial" w:cs="Arial"/>
          <w:b/>
          <w:sz w:val="12"/>
          <w:szCs w:val="12"/>
        </w:rPr>
      </w:pPr>
    </w:p>
    <w:p w14:paraId="6E3BB3D9"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.C.</w:t>
      </w:r>
      <w:r>
        <w:rPr>
          <w:rFonts w:ascii="Arial" w:hAnsi="Arial" w:cs="Arial"/>
          <w:b/>
          <w:szCs w:val="24"/>
        </w:rPr>
        <w:t>2</w:t>
      </w:r>
      <w:r w:rsidRPr="00533B2B">
        <w:rPr>
          <w:rFonts w:ascii="Arial" w:hAnsi="Arial" w:cs="Arial"/>
          <w:b/>
          <w:szCs w:val="24"/>
        </w:rPr>
        <w:t>.</w:t>
      </w:r>
      <w:r>
        <w:rPr>
          <w:rFonts w:ascii="Arial" w:hAnsi="Arial" w:cs="Arial"/>
          <w:b/>
          <w:szCs w:val="24"/>
        </w:rPr>
        <w:t>2</w:t>
      </w:r>
    </w:p>
    <w:p w14:paraId="036F8286" w14:textId="77777777" w:rsidR="00D12DB4" w:rsidRPr="00917D0B" w:rsidRDefault="00D12DB4" w:rsidP="00D12DB4">
      <w:pPr>
        <w:spacing w:after="0" w:line="240" w:lineRule="auto"/>
        <w:ind w:left="360" w:hanging="14"/>
        <w:rPr>
          <w:rFonts w:ascii="Times New Roman" w:hAnsi="Times New Roman" w:cs="Times New Roman"/>
          <w:szCs w:val="24"/>
        </w:rPr>
      </w:pPr>
      <w:r w:rsidRPr="00C07D8A">
        <w:rPr>
          <w:rFonts w:ascii="Times New Roman" w:hAnsi="Times New Roman" w:cs="Times New Roman"/>
          <w:szCs w:val="24"/>
        </w:rPr>
        <w:t>Demonstrate that different ways of obtaining, transforming, and distributing energy have different environmental consequences.</w:t>
      </w:r>
    </w:p>
    <w:p w14:paraId="67EEF75D" w14:textId="77777777" w:rsidR="00D12DB4" w:rsidRPr="00AB24AF" w:rsidRDefault="00D12DB4" w:rsidP="00D12DB4">
      <w:pPr>
        <w:spacing w:after="0" w:line="240" w:lineRule="auto"/>
        <w:ind w:left="360" w:hanging="14"/>
        <w:rPr>
          <w:rFonts w:ascii="Arial" w:hAnsi="Arial" w:cs="Arial"/>
          <w:b/>
          <w:sz w:val="12"/>
          <w:szCs w:val="12"/>
        </w:rPr>
      </w:pPr>
    </w:p>
    <w:p w14:paraId="55949CD3"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.C.</w:t>
      </w:r>
      <w:r>
        <w:rPr>
          <w:rFonts w:ascii="Arial" w:hAnsi="Arial" w:cs="Arial"/>
          <w:b/>
          <w:szCs w:val="24"/>
        </w:rPr>
        <w:t>2</w:t>
      </w:r>
      <w:r w:rsidRPr="00533B2B">
        <w:rPr>
          <w:rFonts w:ascii="Arial" w:hAnsi="Arial" w:cs="Arial"/>
          <w:b/>
          <w:szCs w:val="24"/>
        </w:rPr>
        <w:t>.</w:t>
      </w:r>
      <w:r>
        <w:rPr>
          <w:rFonts w:ascii="Arial" w:hAnsi="Arial" w:cs="Arial"/>
          <w:b/>
          <w:szCs w:val="24"/>
        </w:rPr>
        <w:t>2</w:t>
      </w:r>
      <w:r w:rsidRPr="00533B2B">
        <w:rPr>
          <w:rFonts w:ascii="Arial" w:hAnsi="Arial" w:cs="Arial"/>
          <w:b/>
          <w:szCs w:val="24"/>
        </w:rPr>
        <w:t>.</w:t>
      </w:r>
      <w:r>
        <w:rPr>
          <w:rFonts w:ascii="Arial" w:hAnsi="Arial" w:cs="Arial"/>
          <w:b/>
          <w:szCs w:val="24"/>
        </w:rPr>
        <w:t>3</w:t>
      </w:r>
      <w:r w:rsidRPr="00533B2B">
        <w:rPr>
          <w:rFonts w:ascii="Arial" w:hAnsi="Arial" w:cs="Arial"/>
          <w:szCs w:val="24"/>
        </w:rPr>
        <w:tab/>
        <w:t xml:space="preserve"> </w:t>
      </w:r>
    </w:p>
    <w:p w14:paraId="41513606" w14:textId="77777777" w:rsidR="00D12DB4" w:rsidRPr="00917D0B" w:rsidRDefault="00D12DB4" w:rsidP="00D12DB4">
      <w:pPr>
        <w:spacing w:after="0" w:line="240" w:lineRule="auto"/>
        <w:ind w:left="550" w:hanging="14"/>
        <w:rPr>
          <w:rFonts w:ascii="Times New Roman" w:hAnsi="Times New Roman" w:cs="Times New Roman"/>
          <w:szCs w:val="24"/>
        </w:rPr>
      </w:pPr>
      <w:r w:rsidRPr="00C07D8A">
        <w:rPr>
          <w:rFonts w:ascii="Times New Roman" w:hAnsi="Times New Roman" w:cs="Times New Roman"/>
          <w:szCs w:val="24"/>
        </w:rPr>
        <w:t>Give examples of renewable energy resources (e.g., wind, solar, biomass) and nonrenewable resources (e.g., coal, oil, natural gas) and explain the environmental and economic advantages and disadvantages of their use.</w:t>
      </w:r>
    </w:p>
    <w:p w14:paraId="6392692E" w14:textId="77777777" w:rsidR="00D12DB4" w:rsidRPr="00AB24AF" w:rsidRDefault="00D12DB4"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533B2B" w14:paraId="00E0B183" w14:textId="77777777" w:rsidTr="00EE551A">
        <w:tc>
          <w:tcPr>
            <w:tcW w:w="8275" w:type="dxa"/>
            <w:shd w:val="clear" w:color="auto" w:fill="00A44A"/>
          </w:tcPr>
          <w:p w14:paraId="02DA0439"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656484C1" w14:textId="77777777" w:rsidTr="005E024C">
        <w:tc>
          <w:tcPr>
            <w:tcW w:w="8275" w:type="dxa"/>
          </w:tcPr>
          <w:p w14:paraId="4706A7EA" w14:textId="77777777" w:rsidR="00D12DB4" w:rsidRPr="00917D0B" w:rsidRDefault="00D12DB4" w:rsidP="00A57DDE">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11</w:t>
            </w:r>
            <w:r w:rsidRPr="00917D0B">
              <w:rPr>
                <w:rFonts w:ascii="Times New Roman" w:hAnsi="Times New Roman" w:cs="Times New Roman"/>
                <w:b/>
                <w:szCs w:val="24"/>
              </w:rPr>
              <w:t>.C.</w:t>
            </w:r>
            <w:r>
              <w:rPr>
                <w:rFonts w:ascii="Times New Roman" w:hAnsi="Times New Roman" w:cs="Times New Roman"/>
                <w:b/>
                <w:szCs w:val="24"/>
              </w:rPr>
              <w:t>2</w:t>
            </w:r>
            <w:r w:rsidRPr="00917D0B">
              <w:rPr>
                <w:rFonts w:ascii="Times New Roman" w:hAnsi="Times New Roman" w:cs="Times New Roman"/>
                <w:b/>
                <w:szCs w:val="24"/>
              </w:rPr>
              <w:t>.</w:t>
            </w:r>
            <w:r>
              <w:rPr>
                <w:rFonts w:ascii="Times New Roman" w:hAnsi="Times New Roman" w:cs="Times New Roman"/>
                <w:b/>
                <w:szCs w:val="24"/>
              </w:rPr>
              <w:t>2</w:t>
            </w:r>
            <w:r w:rsidRPr="00917D0B">
              <w:rPr>
                <w:rFonts w:ascii="Times New Roman" w:hAnsi="Times New Roman" w:cs="Times New Roman"/>
                <w:b/>
                <w:szCs w:val="24"/>
              </w:rPr>
              <w:t>.</w:t>
            </w:r>
            <w:r>
              <w:rPr>
                <w:rFonts w:ascii="Times New Roman" w:hAnsi="Times New Roman" w:cs="Times New Roman"/>
                <w:b/>
                <w:szCs w:val="24"/>
              </w:rPr>
              <w:t>3</w:t>
            </w:r>
            <w:r w:rsidRPr="00917D0B">
              <w:rPr>
                <w:rFonts w:ascii="Times New Roman" w:hAnsi="Times New Roman" w:cs="Times New Roman"/>
                <w:b/>
                <w:szCs w:val="24"/>
              </w:rPr>
              <w:t>a</w:t>
            </w:r>
            <w:r w:rsidRPr="00917D0B">
              <w:rPr>
                <w:rFonts w:ascii="Times New Roman" w:hAnsi="Times New Roman" w:cs="Times New Roman"/>
                <w:szCs w:val="24"/>
              </w:rPr>
              <w:t xml:space="preserve"> </w:t>
            </w:r>
            <w:r w:rsidRPr="00C07D8A">
              <w:rPr>
                <w:rFonts w:ascii="Times New Roman" w:hAnsi="Times New Roman" w:cs="Times New Roman"/>
                <w:szCs w:val="24"/>
              </w:rPr>
              <w:t xml:space="preserve">Identify the impact of </w:t>
            </w:r>
            <w:r w:rsidR="004D56F2">
              <w:rPr>
                <w:rFonts w:ascii="Times New Roman" w:hAnsi="Times New Roman" w:cs="Times New Roman"/>
                <w:szCs w:val="24"/>
              </w:rPr>
              <w:t xml:space="preserve">using </w:t>
            </w:r>
            <w:r w:rsidRPr="00C07D8A">
              <w:rPr>
                <w:rFonts w:ascii="Times New Roman" w:hAnsi="Times New Roman" w:cs="Times New Roman"/>
                <w:szCs w:val="24"/>
              </w:rPr>
              <w:t>renewable or non-renewable energy sources on the environment</w:t>
            </w:r>
            <w:r w:rsidR="00A57DDE">
              <w:rPr>
                <w:rFonts w:ascii="Times New Roman" w:hAnsi="Times New Roman" w:cs="Times New Roman"/>
                <w:szCs w:val="24"/>
              </w:rPr>
              <w:t xml:space="preserve"> (e.g., impact of solar power, coal)</w:t>
            </w:r>
            <w:r w:rsidRPr="00C07D8A">
              <w:rPr>
                <w:rFonts w:ascii="Times New Roman" w:hAnsi="Times New Roman" w:cs="Times New Roman"/>
                <w:szCs w:val="24"/>
              </w:rPr>
              <w:t>.</w:t>
            </w:r>
          </w:p>
        </w:tc>
      </w:tr>
    </w:tbl>
    <w:p w14:paraId="5C45DB85" w14:textId="77777777" w:rsidR="00D12DB4" w:rsidRPr="00AB24AF" w:rsidRDefault="00D12DB4" w:rsidP="00D12DB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3F220078" w14:textId="77777777" w:rsidTr="00EE551A">
        <w:trPr>
          <w:trHeight w:val="305"/>
        </w:trPr>
        <w:tc>
          <w:tcPr>
            <w:tcW w:w="8275" w:type="dxa"/>
            <w:gridSpan w:val="2"/>
            <w:shd w:val="clear" w:color="auto" w:fill="00A44A"/>
            <w:vAlign w:val="center"/>
          </w:tcPr>
          <w:p w14:paraId="7F035D5F"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350E1015" w14:textId="77777777" w:rsidTr="007D42EF">
        <w:tc>
          <w:tcPr>
            <w:tcW w:w="8275" w:type="dxa"/>
            <w:gridSpan w:val="2"/>
            <w:shd w:val="clear" w:color="auto" w:fill="EBFDE3"/>
          </w:tcPr>
          <w:p w14:paraId="1678D848" w14:textId="77777777" w:rsidR="00692AFC" w:rsidRPr="00533B2B" w:rsidRDefault="000F3B4E" w:rsidP="00233EA9">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692AFC">
              <w:rPr>
                <w:rFonts w:ascii="Times New Roman" w:hAnsi="Times New Roman" w:cs="Times New Roman"/>
                <w:szCs w:val="24"/>
              </w:rPr>
              <w:t xml:space="preserve"> </w:t>
            </w:r>
            <w:r w:rsidR="00BB1457">
              <w:rPr>
                <w:rFonts w:ascii="Times New Roman" w:hAnsi="Times New Roman" w:cs="Times New Roman"/>
                <w:szCs w:val="24"/>
              </w:rPr>
              <w:t>should be limited to one impact</w:t>
            </w:r>
          </w:p>
        </w:tc>
      </w:tr>
      <w:tr w:rsidR="00AB24AF" w:rsidRPr="00317145" w14:paraId="49190679" w14:textId="77777777" w:rsidTr="00EE551A">
        <w:trPr>
          <w:trHeight w:val="144"/>
        </w:trPr>
        <w:tc>
          <w:tcPr>
            <w:tcW w:w="8275" w:type="dxa"/>
            <w:gridSpan w:val="2"/>
            <w:shd w:val="clear" w:color="auto" w:fill="00A44A"/>
          </w:tcPr>
          <w:p w14:paraId="778BCBDE" w14:textId="77777777" w:rsidR="00AB24AF" w:rsidRPr="00317145" w:rsidRDefault="00AB24AF"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AB24AF" w:rsidRPr="00317145" w14:paraId="035669BD" w14:textId="77777777" w:rsidTr="00EE551A">
        <w:trPr>
          <w:trHeight w:val="144"/>
        </w:trPr>
        <w:tc>
          <w:tcPr>
            <w:tcW w:w="4137" w:type="dxa"/>
            <w:shd w:val="clear" w:color="auto" w:fill="00A44A"/>
          </w:tcPr>
          <w:p w14:paraId="601A2F7D" w14:textId="77777777" w:rsidR="00AB24AF" w:rsidRPr="00317145" w:rsidRDefault="00AB24AF"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679CBEF3" w14:textId="77777777" w:rsidR="00AB24AF" w:rsidRPr="00317145" w:rsidRDefault="00AB24AF"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AB24AF" w:rsidRPr="00425256" w14:paraId="3F4A53C1" w14:textId="77777777" w:rsidTr="007D42EF">
        <w:trPr>
          <w:trHeight w:val="144"/>
        </w:trPr>
        <w:tc>
          <w:tcPr>
            <w:tcW w:w="4137" w:type="dxa"/>
            <w:shd w:val="clear" w:color="auto" w:fill="EBFDE3"/>
          </w:tcPr>
          <w:p w14:paraId="25233BFF" w14:textId="77777777" w:rsidR="00AB24AF" w:rsidRPr="006D3890" w:rsidRDefault="00AB24AF" w:rsidP="007846DB">
            <w:pPr>
              <w:rPr>
                <w:rFonts w:ascii="Times New Roman" w:hAnsi="Times New Roman" w:cs="Times New Roman"/>
                <w:color w:val="EDECEC" w:themeColor="accent4" w:themeTint="33"/>
              </w:rPr>
            </w:pPr>
            <w:r w:rsidRPr="00AB24AF">
              <w:rPr>
                <w:rFonts w:ascii="Times New Roman" w:hAnsi="Times New Roman" w:cs="Times New Roman"/>
              </w:rPr>
              <w:t>Identify environmental impact of different energy sources.</w:t>
            </w:r>
          </w:p>
        </w:tc>
        <w:tc>
          <w:tcPr>
            <w:tcW w:w="4138" w:type="dxa"/>
            <w:shd w:val="clear" w:color="auto" w:fill="EBFDE3"/>
          </w:tcPr>
          <w:p w14:paraId="53C1724A" w14:textId="77777777" w:rsidR="00AB24AF" w:rsidRPr="00425256" w:rsidRDefault="00AB24AF" w:rsidP="007846DB">
            <w:pPr>
              <w:rPr>
                <w:rFonts w:ascii="Times New Roman" w:hAnsi="Times New Roman" w:cs="Times New Roman"/>
                <w:color w:val="EDECEC" w:themeColor="accent4" w:themeTint="33"/>
              </w:rPr>
            </w:pPr>
            <w:r w:rsidRPr="00AB24AF">
              <w:rPr>
                <w:rFonts w:ascii="Times New Roman" w:hAnsi="Times New Roman" w:cs="Times New Roman"/>
              </w:rPr>
              <w:t>Identify environmental impact of different energy sources.</w:t>
            </w:r>
          </w:p>
        </w:tc>
      </w:tr>
    </w:tbl>
    <w:p w14:paraId="217BE8E9" w14:textId="77777777" w:rsidR="00D12DB4" w:rsidRPr="00533B2B" w:rsidRDefault="00D12DB4" w:rsidP="00D12DB4">
      <w:pPr>
        <w:spacing w:after="0"/>
        <w:rPr>
          <w:rFonts w:ascii="Arial" w:hAnsi="Arial" w:cs="Arial"/>
          <w:szCs w:val="24"/>
        </w:rPr>
      </w:pPr>
    </w:p>
    <w:p w14:paraId="29A2E54C" w14:textId="77777777" w:rsidR="00D12DB4" w:rsidRPr="00533B2B" w:rsidRDefault="00D12DB4"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59BA916A" w14:textId="77777777" w:rsidTr="007D42EF">
        <w:trPr>
          <w:trHeight w:val="333"/>
        </w:trPr>
        <w:tc>
          <w:tcPr>
            <w:tcW w:w="9094" w:type="dxa"/>
            <w:shd w:val="clear" w:color="auto" w:fill="00682F"/>
            <w:vAlign w:val="center"/>
          </w:tcPr>
          <w:p w14:paraId="6943665B" w14:textId="77777777" w:rsidR="00D12DB4" w:rsidRPr="00DE3979" w:rsidRDefault="00127E48" w:rsidP="00AB24AF">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.C Physical Sciences</w:t>
            </w:r>
            <w:r>
              <w:rPr>
                <w:rFonts w:ascii="Arial" w:hAnsi="Arial" w:cs="Arial"/>
                <w:color w:val="EDECEC" w:themeColor="background1" w:themeTint="33"/>
                <w:szCs w:val="24"/>
              </w:rPr>
              <w:t xml:space="preserve">                                                    </w:t>
            </w:r>
          </w:p>
        </w:tc>
      </w:tr>
    </w:tbl>
    <w:p w14:paraId="65697FF9" w14:textId="77777777" w:rsidR="00D12DB4" w:rsidRPr="00917D0B" w:rsidRDefault="00D12DB4" w:rsidP="00D12DB4">
      <w:pPr>
        <w:spacing w:after="0" w:line="240" w:lineRule="auto"/>
        <w:ind w:left="360" w:hanging="14"/>
        <w:rPr>
          <w:rFonts w:ascii="Arial" w:hAnsi="Arial" w:cs="Arial"/>
          <w:b/>
          <w:sz w:val="16"/>
          <w:szCs w:val="16"/>
        </w:rPr>
      </w:pPr>
    </w:p>
    <w:p w14:paraId="1B5F65F3"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.C.</w:t>
      </w:r>
      <w:r>
        <w:rPr>
          <w:rFonts w:ascii="Arial" w:hAnsi="Arial" w:cs="Arial"/>
          <w:b/>
          <w:szCs w:val="24"/>
        </w:rPr>
        <w:t>3</w:t>
      </w:r>
      <w:r w:rsidRPr="00533B2B">
        <w:rPr>
          <w:rFonts w:ascii="Arial" w:hAnsi="Arial" w:cs="Arial"/>
          <w:b/>
          <w:szCs w:val="24"/>
        </w:rPr>
        <w:t>.</w:t>
      </w:r>
      <w:r>
        <w:rPr>
          <w:rFonts w:ascii="Arial" w:hAnsi="Arial" w:cs="Arial"/>
          <w:b/>
          <w:szCs w:val="24"/>
        </w:rPr>
        <w:t>1</w:t>
      </w:r>
    </w:p>
    <w:p w14:paraId="35D6E3BC" w14:textId="77777777" w:rsidR="00D12DB4" w:rsidRPr="00917D0B" w:rsidRDefault="00D12DB4" w:rsidP="00D12DB4">
      <w:pPr>
        <w:spacing w:after="0" w:line="240" w:lineRule="auto"/>
        <w:ind w:left="360" w:hanging="14"/>
        <w:rPr>
          <w:rFonts w:ascii="Times New Roman" w:hAnsi="Times New Roman" w:cs="Times New Roman"/>
          <w:szCs w:val="24"/>
        </w:rPr>
      </w:pPr>
      <w:r w:rsidRPr="001A12BA">
        <w:rPr>
          <w:rFonts w:ascii="Times New Roman" w:hAnsi="Times New Roman" w:cs="Times New Roman"/>
          <w:szCs w:val="24"/>
        </w:rPr>
        <w:t>Use the principles of motion and force to solve real-world challenges.</w:t>
      </w:r>
    </w:p>
    <w:p w14:paraId="0FEB6F94" w14:textId="77777777" w:rsidR="00D12DB4" w:rsidRPr="00917D0B" w:rsidRDefault="00D12DB4" w:rsidP="00D12DB4">
      <w:pPr>
        <w:spacing w:after="0" w:line="240" w:lineRule="auto"/>
        <w:ind w:left="360" w:hanging="14"/>
        <w:rPr>
          <w:rFonts w:ascii="Arial" w:hAnsi="Arial" w:cs="Arial"/>
          <w:b/>
          <w:sz w:val="16"/>
          <w:szCs w:val="16"/>
        </w:rPr>
      </w:pPr>
    </w:p>
    <w:p w14:paraId="562430CB"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.C.</w:t>
      </w:r>
      <w:r>
        <w:rPr>
          <w:rFonts w:ascii="Arial" w:hAnsi="Arial" w:cs="Arial"/>
          <w:b/>
          <w:szCs w:val="24"/>
        </w:rPr>
        <w:t>3</w:t>
      </w:r>
      <w:r w:rsidRPr="00533B2B">
        <w:rPr>
          <w:rFonts w:ascii="Arial" w:hAnsi="Arial" w:cs="Arial"/>
          <w:b/>
          <w:szCs w:val="24"/>
        </w:rPr>
        <w:t>.</w:t>
      </w:r>
      <w:r>
        <w:rPr>
          <w:rFonts w:ascii="Arial" w:hAnsi="Arial" w:cs="Arial"/>
          <w:b/>
          <w:szCs w:val="24"/>
        </w:rPr>
        <w:t>1</w:t>
      </w:r>
      <w:r w:rsidRPr="00533B2B">
        <w:rPr>
          <w:rFonts w:ascii="Arial" w:hAnsi="Arial" w:cs="Arial"/>
          <w:b/>
          <w:szCs w:val="24"/>
        </w:rPr>
        <w:t>.</w:t>
      </w:r>
      <w:r>
        <w:rPr>
          <w:rFonts w:ascii="Arial" w:hAnsi="Arial" w:cs="Arial"/>
          <w:b/>
          <w:szCs w:val="24"/>
        </w:rPr>
        <w:t>1</w:t>
      </w:r>
      <w:r w:rsidRPr="00533B2B">
        <w:rPr>
          <w:rFonts w:ascii="Arial" w:hAnsi="Arial" w:cs="Arial"/>
          <w:szCs w:val="24"/>
        </w:rPr>
        <w:tab/>
        <w:t xml:space="preserve"> </w:t>
      </w:r>
    </w:p>
    <w:p w14:paraId="4570C625" w14:textId="77777777" w:rsidR="00D12DB4" w:rsidRDefault="00D12DB4" w:rsidP="00D12DB4">
      <w:pPr>
        <w:spacing w:after="0" w:line="240" w:lineRule="auto"/>
        <w:ind w:left="550" w:hanging="14"/>
        <w:rPr>
          <w:rFonts w:ascii="Times New Roman" w:hAnsi="Times New Roman" w:cs="Times New Roman"/>
          <w:szCs w:val="24"/>
        </w:rPr>
      </w:pPr>
      <w:r w:rsidRPr="001A12BA">
        <w:rPr>
          <w:rFonts w:ascii="Times New Roman" w:hAnsi="Times New Roman" w:cs="Times New Roman"/>
          <w:szCs w:val="24"/>
        </w:rPr>
        <w:t>Explain common phenomena (e.g., motion of bowling ball, a rock in a landslide, an astronaut during a spacewalk, a car hitting a patch of ice on the road) using an understanding of conservation of momentum.</w:t>
      </w:r>
    </w:p>
    <w:p w14:paraId="126E5096" w14:textId="77777777" w:rsidR="00D12DB4" w:rsidRPr="00DE3979" w:rsidRDefault="00D12DB4" w:rsidP="00D12DB4">
      <w:pPr>
        <w:spacing w:after="0" w:line="240" w:lineRule="auto"/>
        <w:ind w:left="550" w:hanging="14"/>
        <w:rPr>
          <w:rFonts w:ascii="Arial" w:hAnsi="Arial" w:cs="Arial"/>
          <w:color w:val="EDECEC" w:themeColor="background1" w:themeTint="33"/>
          <w:sz w:val="16"/>
          <w:szCs w:val="16"/>
        </w:rPr>
      </w:pPr>
    </w:p>
    <w:tbl>
      <w:tblPr>
        <w:tblStyle w:val="TableGrid"/>
        <w:tblW w:w="0" w:type="auto"/>
        <w:tblInd w:w="1075" w:type="dxa"/>
        <w:tblLook w:val="04A0" w:firstRow="1" w:lastRow="0" w:firstColumn="1" w:lastColumn="0" w:noHBand="0" w:noVBand="1"/>
      </w:tblPr>
      <w:tblGrid>
        <w:gridCol w:w="8275"/>
      </w:tblGrid>
      <w:tr w:rsidR="00D12DB4" w:rsidRPr="00DE3979" w14:paraId="4AC13457" w14:textId="77777777" w:rsidTr="00EE551A">
        <w:tc>
          <w:tcPr>
            <w:tcW w:w="8275" w:type="dxa"/>
            <w:shd w:val="clear" w:color="auto" w:fill="00A44A"/>
          </w:tcPr>
          <w:p w14:paraId="2D16477C" w14:textId="77777777" w:rsidR="00D12DB4" w:rsidRPr="00DE3979" w:rsidRDefault="005730C3" w:rsidP="005E024C">
            <w:pPr>
              <w:rPr>
                <w:rFonts w:ascii="Arial" w:hAnsi="Arial" w:cs="Arial"/>
                <w:color w:val="EDECEC" w:themeColor="background1" w:themeTint="33"/>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6E49FB31" w14:textId="77777777" w:rsidTr="005E024C">
        <w:tc>
          <w:tcPr>
            <w:tcW w:w="8275" w:type="dxa"/>
          </w:tcPr>
          <w:p w14:paraId="7101D4B4" w14:textId="77777777" w:rsidR="00D12DB4" w:rsidRPr="00917D0B" w:rsidRDefault="00D12DB4" w:rsidP="00A57DDE">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11</w:t>
            </w:r>
            <w:r w:rsidRPr="00917D0B">
              <w:rPr>
                <w:rFonts w:ascii="Times New Roman" w:hAnsi="Times New Roman" w:cs="Times New Roman"/>
                <w:b/>
                <w:szCs w:val="24"/>
              </w:rPr>
              <w:t>.C.</w:t>
            </w:r>
            <w:r>
              <w:rPr>
                <w:rFonts w:ascii="Times New Roman" w:hAnsi="Times New Roman" w:cs="Times New Roman"/>
                <w:b/>
                <w:szCs w:val="24"/>
              </w:rPr>
              <w:t>3</w:t>
            </w:r>
            <w:r w:rsidRPr="00917D0B">
              <w:rPr>
                <w:rFonts w:ascii="Times New Roman" w:hAnsi="Times New Roman" w:cs="Times New Roman"/>
                <w:b/>
                <w:szCs w:val="24"/>
              </w:rPr>
              <w:t>.</w:t>
            </w:r>
            <w:r>
              <w:rPr>
                <w:rFonts w:ascii="Times New Roman" w:hAnsi="Times New Roman" w:cs="Times New Roman"/>
                <w:b/>
                <w:szCs w:val="24"/>
              </w:rPr>
              <w:t>1</w:t>
            </w:r>
            <w:r w:rsidRPr="00917D0B">
              <w:rPr>
                <w:rFonts w:ascii="Times New Roman" w:hAnsi="Times New Roman" w:cs="Times New Roman"/>
                <w:b/>
                <w:szCs w:val="24"/>
              </w:rPr>
              <w:t>.</w:t>
            </w:r>
            <w:r>
              <w:rPr>
                <w:rFonts w:ascii="Times New Roman" w:hAnsi="Times New Roman" w:cs="Times New Roman"/>
                <w:b/>
                <w:szCs w:val="24"/>
              </w:rPr>
              <w:t>1</w:t>
            </w:r>
            <w:r w:rsidRPr="00917D0B">
              <w:rPr>
                <w:rFonts w:ascii="Times New Roman" w:hAnsi="Times New Roman" w:cs="Times New Roman"/>
                <w:b/>
                <w:szCs w:val="24"/>
              </w:rPr>
              <w:t>a</w:t>
            </w:r>
            <w:r>
              <w:rPr>
                <w:rFonts w:ascii="Times New Roman" w:hAnsi="Times New Roman" w:cs="Times New Roman"/>
                <w:szCs w:val="24"/>
              </w:rPr>
              <w:t xml:space="preserve"> </w:t>
            </w:r>
            <w:r w:rsidR="00A57DDE">
              <w:rPr>
                <w:rFonts w:ascii="Times New Roman" w:hAnsi="Times New Roman" w:cs="Times New Roman"/>
                <w:szCs w:val="24"/>
              </w:rPr>
              <w:t>Identify the outcome in a common real-world situation based on an understanding of forces</w:t>
            </w:r>
            <w:r w:rsidR="00AB24AF" w:rsidRPr="00AB24AF">
              <w:rPr>
                <w:rFonts w:ascii="Times New Roman" w:hAnsi="Times New Roman" w:cs="Times New Roman"/>
                <w:szCs w:val="24"/>
              </w:rPr>
              <w:t xml:space="preserve"> (</w:t>
            </w:r>
            <w:r w:rsidR="00A57DDE">
              <w:rPr>
                <w:rFonts w:ascii="Times New Roman" w:hAnsi="Times New Roman" w:cs="Times New Roman"/>
                <w:szCs w:val="24"/>
              </w:rPr>
              <w:t>limited to push, pull,</w:t>
            </w:r>
            <w:r w:rsidR="00AB24AF" w:rsidRPr="00AB24AF">
              <w:rPr>
                <w:rFonts w:ascii="Times New Roman" w:hAnsi="Times New Roman" w:cs="Times New Roman"/>
                <w:szCs w:val="24"/>
              </w:rPr>
              <w:t xml:space="preserve"> friction, </w:t>
            </w:r>
            <w:r w:rsidR="00A57DDE">
              <w:rPr>
                <w:rFonts w:ascii="Times New Roman" w:hAnsi="Times New Roman" w:cs="Times New Roman"/>
                <w:szCs w:val="24"/>
              </w:rPr>
              <w:t xml:space="preserve">and </w:t>
            </w:r>
            <w:r w:rsidR="00AB24AF" w:rsidRPr="00AB24AF">
              <w:rPr>
                <w:rFonts w:ascii="Times New Roman" w:hAnsi="Times New Roman" w:cs="Times New Roman"/>
                <w:szCs w:val="24"/>
              </w:rPr>
              <w:t>gravity). </w:t>
            </w:r>
          </w:p>
        </w:tc>
      </w:tr>
    </w:tbl>
    <w:p w14:paraId="2736861B" w14:textId="77777777" w:rsidR="00D12DB4" w:rsidRPr="00917D0B" w:rsidRDefault="00D12DB4" w:rsidP="00D12DB4">
      <w:pPr>
        <w:spacing w:after="0" w:line="240" w:lineRule="auto"/>
        <w:rPr>
          <w:rFonts w:ascii="Arial" w:hAnsi="Arial" w:cs="Arial"/>
          <w:sz w:val="16"/>
          <w:szCs w:val="16"/>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74C532D7" w14:textId="77777777" w:rsidTr="00EE551A">
        <w:trPr>
          <w:trHeight w:val="305"/>
        </w:trPr>
        <w:tc>
          <w:tcPr>
            <w:tcW w:w="8275" w:type="dxa"/>
            <w:gridSpan w:val="2"/>
            <w:shd w:val="clear" w:color="auto" w:fill="00A44A"/>
            <w:vAlign w:val="center"/>
          </w:tcPr>
          <w:p w14:paraId="71C384A9"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380F1513" w14:textId="77777777" w:rsidTr="007D42EF">
        <w:tc>
          <w:tcPr>
            <w:tcW w:w="8275" w:type="dxa"/>
            <w:gridSpan w:val="2"/>
            <w:shd w:val="clear" w:color="auto" w:fill="EBFDE3"/>
          </w:tcPr>
          <w:p w14:paraId="4C3C4E3A" w14:textId="77777777" w:rsidR="00692AFC" w:rsidRPr="008D3591" w:rsidRDefault="008D3591" w:rsidP="00127E48">
            <w:pPr>
              <w:pStyle w:val="ListParagraph"/>
              <w:numPr>
                <w:ilvl w:val="0"/>
                <w:numId w:val="12"/>
              </w:numPr>
              <w:ind w:left="162" w:hanging="180"/>
              <w:rPr>
                <w:rFonts w:ascii="Arial" w:hAnsi="Arial" w:cs="Arial"/>
                <w:szCs w:val="24"/>
              </w:rPr>
            </w:pPr>
            <w:r>
              <w:rPr>
                <w:rFonts w:ascii="Times New Roman" w:hAnsi="Times New Roman" w:cs="Times New Roman"/>
                <w:szCs w:val="24"/>
              </w:rPr>
              <w:t>Forces are limited to friction, gravity, push and pull</w:t>
            </w:r>
          </w:p>
          <w:p w14:paraId="4091E51B" w14:textId="77777777" w:rsidR="008D3591" w:rsidRPr="00533B2B" w:rsidRDefault="00316CD0" w:rsidP="00127E48">
            <w:pPr>
              <w:pStyle w:val="ListParagraph"/>
              <w:numPr>
                <w:ilvl w:val="0"/>
                <w:numId w:val="12"/>
              </w:numPr>
              <w:ind w:left="162" w:hanging="180"/>
              <w:rPr>
                <w:rFonts w:ascii="Arial" w:hAnsi="Arial" w:cs="Arial"/>
                <w:szCs w:val="24"/>
              </w:rPr>
            </w:pPr>
            <w:r>
              <w:rPr>
                <w:rFonts w:ascii="Times New Roman" w:hAnsi="Times New Roman" w:cs="Times New Roman"/>
                <w:szCs w:val="24"/>
              </w:rPr>
              <w:t>Situations can include events outside of the student’s experience for Tier 2</w:t>
            </w:r>
          </w:p>
        </w:tc>
      </w:tr>
      <w:tr w:rsidR="008D3591" w:rsidRPr="00317145" w14:paraId="15793382" w14:textId="77777777" w:rsidTr="00EE551A">
        <w:trPr>
          <w:trHeight w:val="144"/>
        </w:trPr>
        <w:tc>
          <w:tcPr>
            <w:tcW w:w="8275" w:type="dxa"/>
            <w:gridSpan w:val="2"/>
            <w:shd w:val="clear" w:color="auto" w:fill="00A44A"/>
          </w:tcPr>
          <w:p w14:paraId="35A852B1" w14:textId="77777777" w:rsidR="008D3591" w:rsidRPr="00317145" w:rsidRDefault="008D3591"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8D3591" w:rsidRPr="00317145" w14:paraId="726657A5" w14:textId="77777777" w:rsidTr="00EE551A">
        <w:trPr>
          <w:trHeight w:val="144"/>
        </w:trPr>
        <w:tc>
          <w:tcPr>
            <w:tcW w:w="4137" w:type="dxa"/>
            <w:shd w:val="clear" w:color="auto" w:fill="00A44A"/>
          </w:tcPr>
          <w:p w14:paraId="65B9C895" w14:textId="77777777" w:rsidR="008D3591" w:rsidRPr="00317145" w:rsidRDefault="008D3591"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2350EB79" w14:textId="77777777" w:rsidR="008D3591" w:rsidRPr="00317145" w:rsidRDefault="008D3591" w:rsidP="007846DB">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8D3591" w:rsidRPr="00425256" w14:paraId="64BB3911" w14:textId="77777777" w:rsidTr="007D42EF">
        <w:trPr>
          <w:trHeight w:val="144"/>
        </w:trPr>
        <w:tc>
          <w:tcPr>
            <w:tcW w:w="4137" w:type="dxa"/>
            <w:shd w:val="clear" w:color="auto" w:fill="EBFDE3"/>
          </w:tcPr>
          <w:p w14:paraId="5B3D5B36" w14:textId="77777777" w:rsidR="008D3591" w:rsidRPr="006D3890" w:rsidRDefault="00316CD0" w:rsidP="007846DB">
            <w:pPr>
              <w:rPr>
                <w:rFonts w:ascii="Times New Roman" w:hAnsi="Times New Roman" w:cs="Times New Roman"/>
                <w:color w:val="EDECEC" w:themeColor="accent4" w:themeTint="33"/>
              </w:rPr>
            </w:pPr>
            <w:r w:rsidRPr="00316CD0">
              <w:rPr>
                <w:rFonts w:ascii="Times New Roman" w:hAnsi="Times New Roman" w:cs="Times New Roman"/>
              </w:rPr>
              <w:t>Predict the outcome based on the relationship betw</w:t>
            </w:r>
            <w:r>
              <w:rPr>
                <w:rFonts w:ascii="Times New Roman" w:hAnsi="Times New Roman" w:cs="Times New Roman"/>
              </w:rPr>
              <w:t xml:space="preserve">een 2 applied forces and motion using situations common to </w:t>
            </w:r>
            <w:r w:rsidRPr="000D4472">
              <w:rPr>
                <w:rFonts w:ascii="Times New Roman" w:hAnsi="Times New Roman" w:cs="Times New Roman"/>
                <w:i/>
              </w:rPr>
              <w:t>PASA</w:t>
            </w:r>
            <w:r>
              <w:rPr>
                <w:rFonts w:ascii="Times New Roman" w:hAnsi="Times New Roman" w:cs="Times New Roman"/>
              </w:rPr>
              <w:t xml:space="preserve"> students</w:t>
            </w:r>
            <w:r w:rsidR="007846DB">
              <w:rPr>
                <w:rFonts w:ascii="Times New Roman" w:hAnsi="Times New Roman" w:cs="Times New Roman"/>
              </w:rPr>
              <w:t>.</w:t>
            </w:r>
          </w:p>
        </w:tc>
        <w:tc>
          <w:tcPr>
            <w:tcW w:w="4138" w:type="dxa"/>
            <w:shd w:val="clear" w:color="auto" w:fill="EBFDE3"/>
          </w:tcPr>
          <w:p w14:paraId="5BE113A3" w14:textId="77777777" w:rsidR="008D3591" w:rsidRPr="00425256" w:rsidRDefault="008D3591" w:rsidP="007846DB">
            <w:pPr>
              <w:rPr>
                <w:rFonts w:ascii="Times New Roman" w:hAnsi="Times New Roman" w:cs="Times New Roman"/>
                <w:color w:val="EDECEC" w:themeColor="accent4" w:themeTint="33"/>
              </w:rPr>
            </w:pPr>
            <w:r w:rsidRPr="00AB24AF">
              <w:rPr>
                <w:rFonts w:ascii="Times New Roman" w:hAnsi="Times New Roman" w:cs="Times New Roman"/>
              </w:rPr>
              <w:t>Identify environmental impact of different energy sources.</w:t>
            </w:r>
          </w:p>
        </w:tc>
      </w:tr>
    </w:tbl>
    <w:p w14:paraId="7D892DBE" w14:textId="77777777" w:rsidR="00D12DB4" w:rsidRPr="00533B2B" w:rsidRDefault="00D12DB4" w:rsidP="00D12DB4">
      <w:pPr>
        <w:spacing w:after="0"/>
        <w:rPr>
          <w:rFonts w:ascii="Arial" w:hAnsi="Arial" w:cs="Arial"/>
          <w:szCs w:val="24"/>
        </w:rPr>
      </w:pPr>
    </w:p>
    <w:p w14:paraId="12ACD9CC" w14:textId="77777777" w:rsidR="00D12DB4" w:rsidRPr="00533B2B" w:rsidRDefault="00D12DB4" w:rsidP="00D12DB4">
      <w:pPr>
        <w:spacing w:after="0"/>
        <w:rPr>
          <w:rFonts w:ascii="Arial" w:hAnsi="Arial" w:cs="Arial"/>
          <w:szCs w:val="24"/>
        </w:rPr>
      </w:pPr>
    </w:p>
    <w:p w14:paraId="0C2C1FAF" w14:textId="77777777" w:rsidR="00D12DB4" w:rsidRPr="00533B2B" w:rsidRDefault="00D12DB4" w:rsidP="00D12DB4">
      <w:pPr>
        <w:spacing w:after="0"/>
        <w:rPr>
          <w:rFonts w:ascii="Arial" w:hAnsi="Arial" w:cs="Arial"/>
          <w:szCs w:val="24"/>
        </w:rPr>
      </w:pPr>
      <w:r w:rsidRPr="00533B2B">
        <w:rPr>
          <w:rFonts w:ascii="Arial" w:hAnsi="Arial" w:cs="Arial"/>
          <w:szCs w:val="24"/>
        </w:rPr>
        <w:br w:type="page"/>
      </w: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02B44B37" w14:textId="77777777" w:rsidTr="007D42EF">
        <w:trPr>
          <w:trHeight w:val="333"/>
        </w:trPr>
        <w:tc>
          <w:tcPr>
            <w:tcW w:w="9094" w:type="dxa"/>
            <w:shd w:val="clear" w:color="auto" w:fill="00682F"/>
            <w:vAlign w:val="center"/>
          </w:tcPr>
          <w:p w14:paraId="13C8355F" w14:textId="77777777" w:rsidR="00D12DB4" w:rsidRPr="00DE3979" w:rsidRDefault="00D12DB4" w:rsidP="009D4055">
            <w:pPr>
              <w:tabs>
                <w:tab w:val="left" w:pos="2115"/>
              </w:tabs>
              <w:rPr>
                <w:rFonts w:ascii="Arial" w:hAnsi="Arial" w:cs="Arial"/>
                <w:color w:val="EDECEC" w:themeColor="background1" w:themeTint="33"/>
                <w:szCs w:val="24"/>
              </w:rPr>
            </w:pPr>
            <w:r w:rsidRPr="00FA5B3B">
              <w:rPr>
                <w:rFonts w:ascii="Arial" w:hAnsi="Arial" w:cs="Arial"/>
                <w:b/>
                <w:color w:val="EDECEC" w:themeColor="background1" w:themeTint="33"/>
                <w:szCs w:val="24"/>
              </w:rPr>
              <w:lastRenderedPageBreak/>
              <w:t xml:space="preserve"> </w:t>
            </w: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.C Physical Sciences</w:t>
            </w:r>
            <w:r w:rsidR="00127E48">
              <w:rPr>
                <w:rFonts w:ascii="Arial" w:hAnsi="Arial" w:cs="Arial"/>
                <w:color w:val="EDECEC" w:themeColor="background1" w:themeTint="33"/>
                <w:szCs w:val="24"/>
              </w:rPr>
              <w:t xml:space="preserve">                                                    </w:t>
            </w:r>
          </w:p>
        </w:tc>
      </w:tr>
    </w:tbl>
    <w:p w14:paraId="59B63E51" w14:textId="77777777" w:rsidR="00D12DB4" w:rsidRPr="009D4055" w:rsidRDefault="00D12DB4" w:rsidP="00D12DB4">
      <w:pPr>
        <w:spacing w:after="0" w:line="240" w:lineRule="auto"/>
        <w:ind w:left="360" w:hanging="14"/>
        <w:rPr>
          <w:rFonts w:ascii="Arial" w:hAnsi="Arial" w:cs="Arial"/>
          <w:b/>
          <w:sz w:val="12"/>
          <w:szCs w:val="12"/>
        </w:rPr>
      </w:pPr>
    </w:p>
    <w:p w14:paraId="3F819241"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.C.3.1</w:t>
      </w:r>
    </w:p>
    <w:p w14:paraId="68D49683" w14:textId="77777777" w:rsidR="00D12DB4" w:rsidRPr="00917D0B" w:rsidRDefault="00D12DB4" w:rsidP="00D12DB4">
      <w:pPr>
        <w:spacing w:after="0" w:line="240" w:lineRule="auto"/>
        <w:ind w:left="360" w:hanging="14"/>
        <w:rPr>
          <w:rFonts w:ascii="Times New Roman" w:hAnsi="Times New Roman" w:cs="Times New Roman"/>
          <w:szCs w:val="24"/>
        </w:rPr>
      </w:pPr>
      <w:r w:rsidRPr="00F44C56">
        <w:rPr>
          <w:rFonts w:ascii="Times New Roman" w:hAnsi="Times New Roman" w:cs="Times New Roman"/>
          <w:szCs w:val="24"/>
        </w:rPr>
        <w:t>Use the principles of motion and force to solve real-world challenges.</w:t>
      </w:r>
    </w:p>
    <w:p w14:paraId="3E9F03B2" w14:textId="77777777" w:rsidR="00D12DB4" w:rsidRPr="009D4055" w:rsidRDefault="00D12DB4" w:rsidP="00D12DB4">
      <w:pPr>
        <w:spacing w:after="0" w:line="240" w:lineRule="auto"/>
        <w:ind w:left="360" w:hanging="14"/>
        <w:rPr>
          <w:rFonts w:ascii="Arial" w:hAnsi="Arial" w:cs="Arial"/>
          <w:b/>
          <w:sz w:val="12"/>
          <w:szCs w:val="12"/>
        </w:rPr>
      </w:pPr>
    </w:p>
    <w:p w14:paraId="755D90EA"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.C.3.1.</w:t>
      </w:r>
      <w:r>
        <w:rPr>
          <w:rFonts w:ascii="Arial" w:hAnsi="Arial" w:cs="Arial"/>
          <w:b/>
          <w:szCs w:val="24"/>
        </w:rPr>
        <w:t>3</w:t>
      </w:r>
      <w:r w:rsidRPr="00533B2B">
        <w:rPr>
          <w:rFonts w:ascii="Arial" w:hAnsi="Arial" w:cs="Arial"/>
          <w:szCs w:val="24"/>
        </w:rPr>
        <w:tab/>
        <w:t xml:space="preserve"> </w:t>
      </w:r>
    </w:p>
    <w:p w14:paraId="218D4544" w14:textId="77777777" w:rsidR="00D12DB4" w:rsidRPr="00917D0B" w:rsidRDefault="00D12DB4" w:rsidP="00D12DB4">
      <w:pPr>
        <w:spacing w:after="0" w:line="240" w:lineRule="auto"/>
        <w:ind w:left="550" w:hanging="14"/>
        <w:rPr>
          <w:rFonts w:ascii="Times New Roman" w:hAnsi="Times New Roman" w:cs="Times New Roman"/>
          <w:szCs w:val="24"/>
        </w:rPr>
      </w:pPr>
      <w:r w:rsidRPr="00F44C56">
        <w:rPr>
          <w:rFonts w:ascii="Times New Roman" w:hAnsi="Times New Roman" w:cs="Times New Roman"/>
          <w:szCs w:val="24"/>
        </w:rPr>
        <w:t>Explain that acceleration is the rate at which the velocity of an object is changing.</w:t>
      </w:r>
    </w:p>
    <w:p w14:paraId="43A6F6AD" w14:textId="77777777" w:rsidR="00D12DB4" w:rsidRPr="009D4055" w:rsidRDefault="00D12DB4"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533B2B" w14:paraId="27C049CE" w14:textId="77777777" w:rsidTr="00EE551A">
        <w:tc>
          <w:tcPr>
            <w:tcW w:w="8275" w:type="dxa"/>
            <w:shd w:val="clear" w:color="auto" w:fill="00A44A"/>
          </w:tcPr>
          <w:p w14:paraId="775234CB"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199BAE81" w14:textId="77777777" w:rsidTr="005E024C">
        <w:tc>
          <w:tcPr>
            <w:tcW w:w="8275" w:type="dxa"/>
          </w:tcPr>
          <w:p w14:paraId="16DC39A2" w14:textId="77777777" w:rsidR="00D12DB4" w:rsidRPr="00917D0B" w:rsidRDefault="00D12DB4" w:rsidP="009D4055">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11</w:t>
            </w:r>
            <w:r w:rsidRPr="00917D0B">
              <w:rPr>
                <w:rFonts w:ascii="Times New Roman" w:hAnsi="Times New Roman" w:cs="Times New Roman"/>
                <w:b/>
                <w:szCs w:val="24"/>
              </w:rPr>
              <w:t>.C.3.1.</w:t>
            </w:r>
            <w:r>
              <w:rPr>
                <w:rFonts w:ascii="Times New Roman" w:hAnsi="Times New Roman" w:cs="Times New Roman"/>
                <w:b/>
                <w:szCs w:val="24"/>
              </w:rPr>
              <w:t>3</w:t>
            </w:r>
            <w:r w:rsidRPr="00917D0B">
              <w:rPr>
                <w:rFonts w:ascii="Times New Roman" w:hAnsi="Times New Roman" w:cs="Times New Roman"/>
                <w:b/>
                <w:szCs w:val="24"/>
              </w:rPr>
              <w:t>a</w:t>
            </w:r>
            <w:r w:rsidRPr="00917D0B">
              <w:rPr>
                <w:rFonts w:ascii="Times New Roman" w:hAnsi="Times New Roman" w:cs="Times New Roman"/>
                <w:szCs w:val="24"/>
              </w:rPr>
              <w:t xml:space="preserve"> </w:t>
            </w:r>
            <w:r w:rsidRPr="00F44C56">
              <w:rPr>
                <w:rFonts w:ascii="Times New Roman" w:hAnsi="Times New Roman" w:cs="Times New Roman"/>
                <w:szCs w:val="24"/>
              </w:rPr>
              <w:t xml:space="preserve">Determine the </w:t>
            </w:r>
            <w:r w:rsidR="009D4055">
              <w:rPr>
                <w:rFonts w:ascii="Times New Roman" w:hAnsi="Times New Roman" w:cs="Times New Roman"/>
                <w:szCs w:val="24"/>
              </w:rPr>
              <w:t xml:space="preserve">relative </w:t>
            </w:r>
            <w:r w:rsidRPr="00F44C56">
              <w:rPr>
                <w:rFonts w:ascii="Times New Roman" w:hAnsi="Times New Roman" w:cs="Times New Roman"/>
                <w:szCs w:val="24"/>
              </w:rPr>
              <w:t>speed, distance, or time an object travels</w:t>
            </w:r>
            <w:r w:rsidR="009D4055">
              <w:rPr>
                <w:rFonts w:ascii="Times New Roman" w:hAnsi="Times New Roman" w:cs="Times New Roman"/>
                <w:szCs w:val="24"/>
              </w:rPr>
              <w:t>.</w:t>
            </w:r>
          </w:p>
        </w:tc>
      </w:tr>
    </w:tbl>
    <w:p w14:paraId="04825C9D" w14:textId="77777777" w:rsidR="00D12DB4" w:rsidRPr="009D4055" w:rsidRDefault="00D12DB4" w:rsidP="00D12DB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4525D603" w14:textId="77777777" w:rsidTr="00EE551A">
        <w:trPr>
          <w:trHeight w:val="305"/>
        </w:trPr>
        <w:tc>
          <w:tcPr>
            <w:tcW w:w="8275" w:type="dxa"/>
            <w:gridSpan w:val="2"/>
            <w:shd w:val="clear" w:color="auto" w:fill="00A44A"/>
            <w:vAlign w:val="center"/>
          </w:tcPr>
          <w:p w14:paraId="1827AD08"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673B25BF" w14:textId="77777777" w:rsidTr="007D42EF">
        <w:tc>
          <w:tcPr>
            <w:tcW w:w="8275" w:type="dxa"/>
            <w:gridSpan w:val="2"/>
            <w:shd w:val="clear" w:color="auto" w:fill="EBFDE3"/>
          </w:tcPr>
          <w:p w14:paraId="578FFD37" w14:textId="77777777" w:rsidR="00127E48" w:rsidRPr="00692AFC" w:rsidRDefault="00127E48" w:rsidP="00127E48">
            <w:pPr>
              <w:pStyle w:val="ListParagraph"/>
              <w:numPr>
                <w:ilvl w:val="0"/>
                <w:numId w:val="12"/>
              </w:numPr>
              <w:ind w:left="162" w:hanging="180"/>
              <w:rPr>
                <w:rFonts w:ascii="Arial" w:hAnsi="Arial" w:cs="Arial"/>
                <w:szCs w:val="24"/>
              </w:rPr>
            </w:pPr>
            <w:r>
              <w:rPr>
                <w:rFonts w:ascii="Times New Roman" w:hAnsi="Times New Roman" w:cs="Times New Roman"/>
                <w:szCs w:val="24"/>
              </w:rPr>
              <w:t xml:space="preserve">Analysis </w:t>
            </w:r>
            <w:r w:rsidR="000F3B4E">
              <w:rPr>
                <w:rFonts w:ascii="Times New Roman" w:hAnsi="Times New Roman" w:cs="Times New Roman"/>
                <w:szCs w:val="24"/>
              </w:rPr>
              <w:t>skills</w:t>
            </w:r>
            <w:r>
              <w:rPr>
                <w:rFonts w:ascii="Times New Roman" w:hAnsi="Times New Roman" w:cs="Times New Roman"/>
                <w:szCs w:val="24"/>
              </w:rPr>
              <w:t xml:space="preserve"> should be limited to </w:t>
            </w:r>
            <w:r w:rsidR="00B21741">
              <w:rPr>
                <w:rFonts w:ascii="Times New Roman" w:hAnsi="Times New Roman" w:cs="Times New Roman"/>
                <w:szCs w:val="24"/>
              </w:rPr>
              <w:t xml:space="preserve">no more than </w:t>
            </w:r>
            <w:r>
              <w:rPr>
                <w:rFonts w:ascii="Times New Roman" w:hAnsi="Times New Roman" w:cs="Times New Roman"/>
                <w:szCs w:val="24"/>
              </w:rPr>
              <w:t>4 data points</w:t>
            </w:r>
          </w:p>
          <w:p w14:paraId="49F215CD" w14:textId="77777777" w:rsidR="00692AFC" w:rsidRPr="00533B2B" w:rsidRDefault="00127E48" w:rsidP="00127E48">
            <w:pPr>
              <w:pStyle w:val="ListParagraph"/>
              <w:numPr>
                <w:ilvl w:val="0"/>
                <w:numId w:val="12"/>
              </w:numPr>
              <w:ind w:left="162" w:hanging="180"/>
              <w:rPr>
                <w:rFonts w:ascii="Arial" w:hAnsi="Arial" w:cs="Arial"/>
                <w:szCs w:val="24"/>
              </w:rPr>
            </w:pPr>
            <w:r>
              <w:rPr>
                <w:rFonts w:ascii="Times New Roman" w:hAnsi="Times New Roman" w:cs="Times New Roman"/>
                <w:szCs w:val="24"/>
              </w:rPr>
              <w:t>A</w:t>
            </w:r>
            <w:r w:rsidRPr="007D42EF">
              <w:rPr>
                <w:rFonts w:ascii="Times New Roman" w:hAnsi="Times New Roman" w:cs="Times New Roman"/>
                <w:szCs w:val="24"/>
                <w:shd w:val="clear" w:color="auto" w:fill="EBFDE3"/>
              </w:rPr>
              <w:t xml:space="preserve">nalysis </w:t>
            </w:r>
            <w:r w:rsidR="000F3B4E" w:rsidRPr="007D42EF">
              <w:rPr>
                <w:rFonts w:ascii="Times New Roman" w:hAnsi="Times New Roman" w:cs="Times New Roman"/>
                <w:szCs w:val="24"/>
                <w:shd w:val="clear" w:color="auto" w:fill="EBFDE3"/>
              </w:rPr>
              <w:t>skills</w:t>
            </w:r>
            <w:r w:rsidRPr="007D42EF">
              <w:rPr>
                <w:rFonts w:ascii="Times New Roman" w:hAnsi="Times New Roman" w:cs="Times New Roman"/>
                <w:szCs w:val="24"/>
                <w:shd w:val="clear" w:color="auto" w:fill="EBFDE3"/>
              </w:rPr>
              <w:t xml:space="preserve"> should be limited to no more than 2 different types of data in the same item</w:t>
            </w:r>
          </w:p>
        </w:tc>
      </w:tr>
      <w:tr w:rsidR="009D4055" w:rsidRPr="00317145" w14:paraId="79190879" w14:textId="77777777" w:rsidTr="00EE551A">
        <w:trPr>
          <w:trHeight w:val="144"/>
        </w:trPr>
        <w:tc>
          <w:tcPr>
            <w:tcW w:w="8275" w:type="dxa"/>
            <w:gridSpan w:val="2"/>
            <w:shd w:val="clear" w:color="auto" w:fill="00A44A"/>
          </w:tcPr>
          <w:p w14:paraId="63240D24" w14:textId="77777777" w:rsidR="009D4055" w:rsidRPr="00317145" w:rsidRDefault="009D4055" w:rsidP="00EF7F11">
            <w:pPr>
              <w:pStyle w:val="ListParagraph"/>
              <w:ind w:left="0"/>
              <w:rPr>
                <w:rFonts w:ascii="Arial" w:hAnsi="Arial" w:cs="Arial"/>
              </w:rPr>
            </w:pPr>
            <w:r w:rsidRPr="00317145">
              <w:rPr>
                <w:rFonts w:ascii="Arial" w:hAnsi="Arial" w:cs="Arial"/>
                <w:color w:val="EDECEC" w:themeColor="accent4" w:themeTint="33"/>
              </w:rPr>
              <w:t>Tier Guidelines</w:t>
            </w:r>
          </w:p>
        </w:tc>
      </w:tr>
      <w:tr w:rsidR="009D4055" w:rsidRPr="00317145" w14:paraId="68EEC7DF" w14:textId="77777777" w:rsidTr="00EE551A">
        <w:trPr>
          <w:trHeight w:val="144"/>
        </w:trPr>
        <w:tc>
          <w:tcPr>
            <w:tcW w:w="4137" w:type="dxa"/>
            <w:shd w:val="clear" w:color="auto" w:fill="00A44A"/>
          </w:tcPr>
          <w:p w14:paraId="50670776" w14:textId="77777777" w:rsidR="009D4055" w:rsidRPr="00317145" w:rsidRDefault="009D4055" w:rsidP="00EF7F11">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1B961D4D" w14:textId="77777777" w:rsidR="009D4055" w:rsidRPr="00317145" w:rsidRDefault="009D4055" w:rsidP="00EF7F11">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9D4055" w:rsidRPr="00425256" w14:paraId="2153E7B3" w14:textId="77777777" w:rsidTr="007D42EF">
        <w:trPr>
          <w:trHeight w:val="144"/>
        </w:trPr>
        <w:tc>
          <w:tcPr>
            <w:tcW w:w="4137" w:type="dxa"/>
            <w:shd w:val="clear" w:color="auto" w:fill="EBFDE3"/>
          </w:tcPr>
          <w:p w14:paraId="2B7698FE" w14:textId="77777777" w:rsidR="009D4055" w:rsidRPr="006D3890" w:rsidRDefault="009D4055" w:rsidP="00EF7F11">
            <w:pPr>
              <w:rPr>
                <w:rFonts w:ascii="Times New Roman" w:hAnsi="Times New Roman" w:cs="Times New Roman"/>
                <w:color w:val="EDECEC" w:themeColor="accent4" w:themeTint="33"/>
              </w:rPr>
            </w:pPr>
            <w:r w:rsidRPr="009D4055">
              <w:rPr>
                <w:rFonts w:ascii="Times New Roman" w:hAnsi="Times New Roman" w:cs="Times New Roman"/>
              </w:rPr>
              <w:t>Determine distance, time, o</w:t>
            </w:r>
            <w:r>
              <w:rPr>
                <w:rFonts w:ascii="Times New Roman" w:hAnsi="Times New Roman" w:cs="Times New Roman"/>
              </w:rPr>
              <w:t>r speed based on 3 observations</w:t>
            </w:r>
          </w:p>
        </w:tc>
        <w:tc>
          <w:tcPr>
            <w:tcW w:w="4138" w:type="dxa"/>
            <w:shd w:val="clear" w:color="auto" w:fill="EBFDE3"/>
          </w:tcPr>
          <w:p w14:paraId="7FD82016" w14:textId="77777777" w:rsidR="009D4055" w:rsidRPr="00425256" w:rsidRDefault="009D4055" w:rsidP="00EF7F11">
            <w:pPr>
              <w:rPr>
                <w:rFonts w:ascii="Times New Roman" w:hAnsi="Times New Roman" w:cs="Times New Roman"/>
                <w:color w:val="EDECEC" w:themeColor="accent4" w:themeTint="33"/>
              </w:rPr>
            </w:pPr>
            <w:r w:rsidRPr="009D4055">
              <w:rPr>
                <w:rFonts w:ascii="Times New Roman" w:hAnsi="Times New Roman" w:cs="Times New Roman"/>
              </w:rPr>
              <w:t xml:space="preserve">Determine distance, time, or speed </w:t>
            </w:r>
            <w:r>
              <w:rPr>
                <w:rFonts w:ascii="Times New Roman" w:hAnsi="Times New Roman" w:cs="Times New Roman"/>
              </w:rPr>
              <w:t>based on 4 or more observations</w:t>
            </w:r>
          </w:p>
        </w:tc>
      </w:tr>
    </w:tbl>
    <w:p w14:paraId="2AEC93AC" w14:textId="77777777" w:rsidR="00D12DB4" w:rsidRPr="00533B2B" w:rsidRDefault="00D12DB4" w:rsidP="00D12DB4">
      <w:pPr>
        <w:spacing w:after="0"/>
        <w:rPr>
          <w:rFonts w:ascii="Arial" w:hAnsi="Arial" w:cs="Arial"/>
          <w:szCs w:val="24"/>
        </w:rPr>
      </w:pPr>
    </w:p>
    <w:p w14:paraId="50E9F890" w14:textId="77777777" w:rsidR="00D12DB4" w:rsidRPr="00533B2B" w:rsidRDefault="00D12DB4"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5EBA1794" w14:textId="77777777" w:rsidTr="007D42EF">
        <w:trPr>
          <w:trHeight w:val="333"/>
        </w:trPr>
        <w:tc>
          <w:tcPr>
            <w:tcW w:w="9094" w:type="dxa"/>
            <w:shd w:val="clear" w:color="auto" w:fill="00682F"/>
            <w:vAlign w:val="center"/>
          </w:tcPr>
          <w:p w14:paraId="3AF1864D" w14:textId="77777777" w:rsidR="00D12DB4" w:rsidRPr="00DE3979" w:rsidRDefault="00E516DF" w:rsidP="009D4055">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.D Earth and Space Sciences</w:t>
            </w:r>
            <w:r>
              <w:rPr>
                <w:rFonts w:ascii="Arial" w:hAnsi="Arial" w:cs="Arial"/>
                <w:color w:val="EDECEC" w:themeColor="background1" w:themeTint="33"/>
                <w:szCs w:val="24"/>
              </w:rPr>
              <w:t xml:space="preserve">                                        </w:t>
            </w:r>
          </w:p>
        </w:tc>
      </w:tr>
    </w:tbl>
    <w:p w14:paraId="24278047" w14:textId="77777777" w:rsidR="00D12DB4" w:rsidRPr="009D4055" w:rsidRDefault="00D12DB4" w:rsidP="00D12DB4">
      <w:pPr>
        <w:spacing w:after="0" w:line="240" w:lineRule="auto"/>
        <w:ind w:left="360" w:hanging="14"/>
        <w:rPr>
          <w:rFonts w:ascii="Arial" w:hAnsi="Arial" w:cs="Arial"/>
          <w:b/>
          <w:sz w:val="12"/>
          <w:szCs w:val="12"/>
        </w:rPr>
      </w:pPr>
    </w:p>
    <w:p w14:paraId="1A70F2C5"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w:t>
      </w:r>
      <w:r>
        <w:rPr>
          <w:rFonts w:ascii="Arial" w:hAnsi="Arial" w:cs="Arial"/>
          <w:b/>
          <w:szCs w:val="24"/>
        </w:rPr>
        <w:t>D</w:t>
      </w:r>
      <w:r w:rsidRPr="00533B2B">
        <w:rPr>
          <w:rFonts w:ascii="Arial" w:hAnsi="Arial" w:cs="Arial"/>
          <w:b/>
          <w:szCs w:val="24"/>
        </w:rPr>
        <w:t>.</w:t>
      </w:r>
      <w:r>
        <w:rPr>
          <w:rFonts w:ascii="Arial" w:hAnsi="Arial" w:cs="Arial"/>
          <w:b/>
          <w:szCs w:val="24"/>
        </w:rPr>
        <w:t>1</w:t>
      </w:r>
      <w:r w:rsidRPr="00533B2B">
        <w:rPr>
          <w:rFonts w:ascii="Arial" w:hAnsi="Arial" w:cs="Arial"/>
          <w:b/>
          <w:szCs w:val="24"/>
        </w:rPr>
        <w:t>.1</w:t>
      </w:r>
    </w:p>
    <w:p w14:paraId="7A1E3446" w14:textId="77777777" w:rsidR="00D12DB4" w:rsidRPr="00917D0B" w:rsidRDefault="00D12DB4" w:rsidP="00D12DB4">
      <w:pPr>
        <w:spacing w:after="0" w:line="240" w:lineRule="auto"/>
        <w:ind w:left="360" w:hanging="14"/>
        <w:rPr>
          <w:rFonts w:ascii="Times New Roman" w:hAnsi="Times New Roman" w:cs="Times New Roman"/>
          <w:szCs w:val="24"/>
        </w:rPr>
      </w:pPr>
      <w:r w:rsidRPr="00ED7CDE">
        <w:rPr>
          <w:rFonts w:ascii="Times New Roman" w:hAnsi="Times New Roman" w:cs="Times New Roman"/>
          <w:szCs w:val="24"/>
        </w:rPr>
        <w:t>Explain and analyze the forces in the lithosphere that continually shape Earth.</w:t>
      </w:r>
    </w:p>
    <w:p w14:paraId="73C850EC" w14:textId="77777777" w:rsidR="00D12DB4" w:rsidRPr="009D4055" w:rsidRDefault="00D12DB4" w:rsidP="00D12DB4">
      <w:pPr>
        <w:spacing w:after="0" w:line="240" w:lineRule="auto"/>
        <w:ind w:left="360" w:hanging="14"/>
        <w:rPr>
          <w:rFonts w:ascii="Arial" w:hAnsi="Arial" w:cs="Arial"/>
          <w:b/>
          <w:sz w:val="12"/>
          <w:szCs w:val="12"/>
        </w:rPr>
      </w:pPr>
    </w:p>
    <w:p w14:paraId="66D5525C"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w:t>
      </w:r>
      <w:r>
        <w:rPr>
          <w:rFonts w:ascii="Arial" w:hAnsi="Arial" w:cs="Arial"/>
          <w:b/>
          <w:szCs w:val="24"/>
        </w:rPr>
        <w:t>D</w:t>
      </w:r>
      <w:r w:rsidRPr="00533B2B">
        <w:rPr>
          <w:rFonts w:ascii="Arial" w:hAnsi="Arial" w:cs="Arial"/>
          <w:b/>
          <w:szCs w:val="24"/>
        </w:rPr>
        <w:t>.</w:t>
      </w:r>
      <w:r>
        <w:rPr>
          <w:rFonts w:ascii="Arial" w:hAnsi="Arial" w:cs="Arial"/>
          <w:b/>
          <w:szCs w:val="24"/>
        </w:rPr>
        <w:t>1</w:t>
      </w:r>
      <w:r w:rsidRPr="00533B2B">
        <w:rPr>
          <w:rFonts w:ascii="Arial" w:hAnsi="Arial" w:cs="Arial"/>
          <w:b/>
          <w:szCs w:val="24"/>
        </w:rPr>
        <w:t>.1.</w:t>
      </w:r>
      <w:r>
        <w:rPr>
          <w:rFonts w:ascii="Arial" w:hAnsi="Arial" w:cs="Arial"/>
          <w:b/>
          <w:szCs w:val="24"/>
        </w:rPr>
        <w:t>3</w:t>
      </w:r>
      <w:r w:rsidRPr="00533B2B">
        <w:rPr>
          <w:rFonts w:ascii="Arial" w:hAnsi="Arial" w:cs="Arial"/>
          <w:szCs w:val="24"/>
        </w:rPr>
        <w:tab/>
        <w:t xml:space="preserve"> </w:t>
      </w:r>
    </w:p>
    <w:p w14:paraId="20C59187" w14:textId="77777777" w:rsidR="00D12DB4" w:rsidRPr="00917D0B" w:rsidRDefault="00D12DB4" w:rsidP="00D12DB4">
      <w:pPr>
        <w:spacing w:after="0" w:line="240" w:lineRule="auto"/>
        <w:ind w:left="550" w:hanging="14"/>
        <w:rPr>
          <w:rFonts w:ascii="Times New Roman" w:hAnsi="Times New Roman" w:cs="Times New Roman"/>
          <w:szCs w:val="24"/>
        </w:rPr>
      </w:pPr>
      <w:r w:rsidRPr="00ED7CDE">
        <w:rPr>
          <w:rFonts w:ascii="Times New Roman" w:hAnsi="Times New Roman" w:cs="Times New Roman"/>
          <w:szCs w:val="24"/>
        </w:rPr>
        <w:t>Analyze features created by the interaction of processes that change Earth’s surface (e.g., wind and moving water help break down rock into soil; plate movement, earthquakes, and volcanic activity help cause mountains and valleys to form; flowing water and deposition of material help form deltas).</w:t>
      </w:r>
    </w:p>
    <w:p w14:paraId="566CB66B" w14:textId="77777777" w:rsidR="00D12DB4" w:rsidRPr="009D4055" w:rsidRDefault="00D12DB4"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533B2B" w14:paraId="25E5580D" w14:textId="77777777" w:rsidTr="00EE551A">
        <w:tc>
          <w:tcPr>
            <w:tcW w:w="8275" w:type="dxa"/>
            <w:shd w:val="clear" w:color="auto" w:fill="00A44A"/>
          </w:tcPr>
          <w:p w14:paraId="239F0090"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583FCEC0" w14:textId="77777777" w:rsidTr="005E024C">
        <w:tc>
          <w:tcPr>
            <w:tcW w:w="8275" w:type="dxa"/>
          </w:tcPr>
          <w:p w14:paraId="6A6FA5FD" w14:textId="77777777" w:rsidR="00D12DB4" w:rsidRPr="00917D0B" w:rsidRDefault="00D12DB4" w:rsidP="00A57DDE">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11</w:t>
            </w:r>
            <w:r w:rsidRPr="00917D0B">
              <w:rPr>
                <w:rFonts w:ascii="Times New Roman" w:hAnsi="Times New Roman" w:cs="Times New Roman"/>
                <w:b/>
                <w:szCs w:val="24"/>
              </w:rPr>
              <w:t>.</w:t>
            </w:r>
            <w:r>
              <w:rPr>
                <w:rFonts w:ascii="Times New Roman" w:hAnsi="Times New Roman" w:cs="Times New Roman"/>
                <w:b/>
                <w:szCs w:val="24"/>
              </w:rPr>
              <w:t>D</w:t>
            </w:r>
            <w:r w:rsidRPr="00917D0B">
              <w:rPr>
                <w:rFonts w:ascii="Times New Roman" w:hAnsi="Times New Roman" w:cs="Times New Roman"/>
                <w:b/>
                <w:szCs w:val="24"/>
              </w:rPr>
              <w:t>.</w:t>
            </w:r>
            <w:r>
              <w:rPr>
                <w:rFonts w:ascii="Times New Roman" w:hAnsi="Times New Roman" w:cs="Times New Roman"/>
                <w:b/>
                <w:szCs w:val="24"/>
              </w:rPr>
              <w:t>1</w:t>
            </w:r>
            <w:r w:rsidRPr="00917D0B">
              <w:rPr>
                <w:rFonts w:ascii="Times New Roman" w:hAnsi="Times New Roman" w:cs="Times New Roman"/>
                <w:b/>
                <w:szCs w:val="24"/>
              </w:rPr>
              <w:t>.1.</w:t>
            </w:r>
            <w:r>
              <w:rPr>
                <w:rFonts w:ascii="Times New Roman" w:hAnsi="Times New Roman" w:cs="Times New Roman"/>
                <w:b/>
                <w:szCs w:val="24"/>
              </w:rPr>
              <w:t>3</w:t>
            </w:r>
            <w:r w:rsidRPr="00917D0B">
              <w:rPr>
                <w:rFonts w:ascii="Times New Roman" w:hAnsi="Times New Roman" w:cs="Times New Roman"/>
                <w:b/>
                <w:szCs w:val="24"/>
              </w:rPr>
              <w:t>a</w:t>
            </w:r>
            <w:r w:rsidRPr="00917D0B">
              <w:rPr>
                <w:rFonts w:ascii="Times New Roman" w:hAnsi="Times New Roman" w:cs="Times New Roman"/>
                <w:szCs w:val="24"/>
              </w:rPr>
              <w:t xml:space="preserve"> </w:t>
            </w:r>
            <w:r w:rsidRPr="00ED7CDE">
              <w:rPr>
                <w:rFonts w:ascii="Times New Roman" w:hAnsi="Times New Roman" w:cs="Times New Roman"/>
                <w:szCs w:val="24"/>
              </w:rPr>
              <w:t>Recogn</w:t>
            </w:r>
            <w:r w:rsidR="00A57DDE">
              <w:rPr>
                <w:rFonts w:ascii="Times New Roman" w:hAnsi="Times New Roman" w:cs="Times New Roman"/>
                <w:szCs w:val="24"/>
              </w:rPr>
              <w:t>ize the relationship between</w:t>
            </w:r>
            <w:r w:rsidRPr="00ED7CDE">
              <w:rPr>
                <w:rFonts w:ascii="Times New Roman" w:hAnsi="Times New Roman" w:cs="Times New Roman"/>
                <w:szCs w:val="24"/>
              </w:rPr>
              <w:t xml:space="preserve"> natural processes </w:t>
            </w:r>
            <w:r w:rsidR="00A57DDE">
              <w:rPr>
                <w:rFonts w:ascii="Times New Roman" w:hAnsi="Times New Roman" w:cs="Times New Roman"/>
                <w:szCs w:val="24"/>
              </w:rPr>
              <w:t xml:space="preserve">and the resulting changes to the </w:t>
            </w:r>
            <w:r w:rsidRPr="00ED7CDE">
              <w:rPr>
                <w:rFonts w:ascii="Times New Roman" w:hAnsi="Times New Roman" w:cs="Times New Roman"/>
                <w:szCs w:val="24"/>
              </w:rPr>
              <w:t>Earth’s surface (e.g., volcanic eruptions</w:t>
            </w:r>
            <w:r w:rsidR="00A57DDE">
              <w:rPr>
                <w:rFonts w:ascii="Times New Roman" w:hAnsi="Times New Roman" w:cs="Times New Roman"/>
                <w:szCs w:val="24"/>
              </w:rPr>
              <w:t xml:space="preserve"> and mountain building, erosion and changing coastlines</w:t>
            </w:r>
            <w:r w:rsidRPr="00ED7CDE">
              <w:rPr>
                <w:rFonts w:ascii="Times New Roman" w:hAnsi="Times New Roman" w:cs="Times New Roman"/>
                <w:szCs w:val="24"/>
              </w:rPr>
              <w:t>).</w:t>
            </w:r>
          </w:p>
        </w:tc>
      </w:tr>
    </w:tbl>
    <w:p w14:paraId="22EB6E8C" w14:textId="77777777" w:rsidR="00D12DB4" w:rsidRPr="009D4055" w:rsidRDefault="00D12DB4" w:rsidP="00D12DB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475279B6" w14:textId="77777777" w:rsidTr="00EE551A">
        <w:trPr>
          <w:trHeight w:val="305"/>
        </w:trPr>
        <w:tc>
          <w:tcPr>
            <w:tcW w:w="8275" w:type="dxa"/>
            <w:gridSpan w:val="2"/>
            <w:shd w:val="clear" w:color="auto" w:fill="00A44A"/>
            <w:vAlign w:val="center"/>
          </w:tcPr>
          <w:p w14:paraId="3CFCBFAF"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162FFB4B" w14:textId="77777777" w:rsidTr="007D42EF">
        <w:tc>
          <w:tcPr>
            <w:tcW w:w="8275" w:type="dxa"/>
            <w:gridSpan w:val="2"/>
            <w:shd w:val="clear" w:color="auto" w:fill="EBFDE3"/>
          </w:tcPr>
          <w:p w14:paraId="42140C7D" w14:textId="77777777" w:rsidR="00692AFC" w:rsidRPr="00533B2B" w:rsidRDefault="000F3B4E" w:rsidP="00D42319">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E516DF">
              <w:rPr>
                <w:rFonts w:ascii="Times New Roman" w:hAnsi="Times New Roman" w:cs="Times New Roman"/>
                <w:szCs w:val="24"/>
              </w:rPr>
              <w:t xml:space="preserve"> </w:t>
            </w:r>
            <w:r w:rsidR="00BB1457">
              <w:rPr>
                <w:rFonts w:ascii="Times New Roman" w:hAnsi="Times New Roman" w:cs="Times New Roman"/>
                <w:szCs w:val="24"/>
              </w:rPr>
              <w:t xml:space="preserve">should </w:t>
            </w:r>
            <w:r w:rsidR="00D42319">
              <w:rPr>
                <w:rFonts w:ascii="Times New Roman" w:hAnsi="Times New Roman" w:cs="Times New Roman"/>
                <w:szCs w:val="24"/>
              </w:rPr>
              <w:t>be limited to one process or</w:t>
            </w:r>
            <w:r w:rsidR="00BB1457">
              <w:rPr>
                <w:rFonts w:ascii="Times New Roman" w:hAnsi="Times New Roman" w:cs="Times New Roman"/>
                <w:szCs w:val="24"/>
              </w:rPr>
              <w:t xml:space="preserve"> one outcome</w:t>
            </w:r>
          </w:p>
        </w:tc>
      </w:tr>
      <w:tr w:rsidR="009D4055" w:rsidRPr="00317145" w14:paraId="1E30A57A" w14:textId="77777777" w:rsidTr="00EE551A">
        <w:trPr>
          <w:trHeight w:val="144"/>
        </w:trPr>
        <w:tc>
          <w:tcPr>
            <w:tcW w:w="8275" w:type="dxa"/>
            <w:gridSpan w:val="2"/>
            <w:shd w:val="clear" w:color="auto" w:fill="00A44A"/>
          </w:tcPr>
          <w:p w14:paraId="49C82498" w14:textId="77777777" w:rsidR="009D4055" w:rsidRPr="00317145" w:rsidRDefault="009D4055"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9D4055" w:rsidRPr="00317145" w14:paraId="3BF052B8" w14:textId="77777777" w:rsidTr="00EE551A">
        <w:trPr>
          <w:trHeight w:val="144"/>
        </w:trPr>
        <w:tc>
          <w:tcPr>
            <w:tcW w:w="4137" w:type="dxa"/>
            <w:shd w:val="clear" w:color="auto" w:fill="00A44A"/>
          </w:tcPr>
          <w:p w14:paraId="4B48ED05" w14:textId="77777777" w:rsidR="009D4055" w:rsidRPr="00317145" w:rsidRDefault="009D4055" w:rsidP="00EF7F11">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7B9BF65" w14:textId="77777777" w:rsidR="009D4055" w:rsidRPr="00317145" w:rsidRDefault="009D4055" w:rsidP="00EF7F11">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9D4055" w:rsidRPr="00425256" w14:paraId="359FC696" w14:textId="77777777" w:rsidTr="007D42EF">
        <w:trPr>
          <w:trHeight w:val="144"/>
        </w:trPr>
        <w:tc>
          <w:tcPr>
            <w:tcW w:w="4137" w:type="dxa"/>
            <w:shd w:val="clear" w:color="auto" w:fill="EBFDE3"/>
          </w:tcPr>
          <w:p w14:paraId="0DA22C32" w14:textId="77777777" w:rsidR="009D4055" w:rsidRPr="006D3890" w:rsidRDefault="009D4055" w:rsidP="00EF7F11">
            <w:pPr>
              <w:rPr>
                <w:rFonts w:ascii="Times New Roman" w:hAnsi="Times New Roman" w:cs="Times New Roman"/>
                <w:color w:val="EDECEC" w:themeColor="accent4" w:themeTint="33"/>
              </w:rPr>
            </w:pPr>
            <w:r w:rsidRPr="009D4055">
              <w:rPr>
                <w:rFonts w:ascii="Times New Roman" w:hAnsi="Times New Roman" w:cs="Times New Roman"/>
              </w:rPr>
              <w:t>Identify the change in the Earth's surface based on one natural process.</w:t>
            </w:r>
          </w:p>
        </w:tc>
        <w:tc>
          <w:tcPr>
            <w:tcW w:w="4138" w:type="dxa"/>
            <w:shd w:val="clear" w:color="auto" w:fill="EBFDE3"/>
          </w:tcPr>
          <w:p w14:paraId="21863B5B" w14:textId="77777777" w:rsidR="009D4055" w:rsidRPr="00425256" w:rsidRDefault="009D4055" w:rsidP="00EF7F11">
            <w:pPr>
              <w:rPr>
                <w:rFonts w:ascii="Times New Roman" w:hAnsi="Times New Roman" w:cs="Times New Roman"/>
                <w:color w:val="EDECEC" w:themeColor="accent4" w:themeTint="33"/>
              </w:rPr>
            </w:pPr>
            <w:r w:rsidRPr="009D4055">
              <w:rPr>
                <w:rFonts w:ascii="Times New Roman" w:hAnsi="Times New Roman" w:cs="Times New Roman"/>
              </w:rPr>
              <w:t>Choose the natural process producing a specific outcome or predict the outcome based on a specific natural process.</w:t>
            </w:r>
          </w:p>
        </w:tc>
      </w:tr>
    </w:tbl>
    <w:p w14:paraId="4D9228A1" w14:textId="77777777" w:rsidR="00D12DB4" w:rsidRPr="00533B2B" w:rsidRDefault="00D12DB4" w:rsidP="00D12DB4">
      <w:pPr>
        <w:spacing w:after="0"/>
        <w:rPr>
          <w:rFonts w:ascii="Arial" w:hAnsi="Arial" w:cs="Arial"/>
          <w:szCs w:val="24"/>
        </w:rPr>
      </w:pPr>
    </w:p>
    <w:p w14:paraId="7B2D94E8" w14:textId="77777777" w:rsidR="00D12DB4" w:rsidRPr="00533B2B" w:rsidRDefault="00D12DB4" w:rsidP="00D12DB4">
      <w:pPr>
        <w:spacing w:after="0"/>
        <w:rPr>
          <w:rFonts w:ascii="Arial" w:hAnsi="Arial" w:cs="Arial"/>
          <w:szCs w:val="24"/>
        </w:rPr>
      </w:pPr>
    </w:p>
    <w:p w14:paraId="1EB6821E" w14:textId="77777777" w:rsidR="00D12DB4" w:rsidRPr="00533B2B" w:rsidRDefault="00D12DB4" w:rsidP="00D12DB4">
      <w:pPr>
        <w:spacing w:after="0"/>
        <w:rPr>
          <w:rFonts w:ascii="Arial" w:hAnsi="Arial" w:cs="Arial"/>
          <w:szCs w:val="24"/>
        </w:rPr>
      </w:pPr>
      <w:r w:rsidRPr="00533B2B">
        <w:rPr>
          <w:rFonts w:ascii="Arial" w:hAnsi="Arial" w:cs="Arial"/>
          <w:szCs w:val="24"/>
        </w:rPr>
        <w:br w:type="page"/>
      </w: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5911D944" w14:textId="77777777" w:rsidTr="007D42EF">
        <w:trPr>
          <w:trHeight w:val="333"/>
        </w:trPr>
        <w:tc>
          <w:tcPr>
            <w:tcW w:w="9094" w:type="dxa"/>
            <w:shd w:val="clear" w:color="auto" w:fill="00682F"/>
            <w:vAlign w:val="center"/>
          </w:tcPr>
          <w:p w14:paraId="5AAA79DC" w14:textId="77777777" w:rsidR="00D12DB4" w:rsidRPr="00DE3979" w:rsidRDefault="00E516DF" w:rsidP="009D4055">
            <w:pPr>
              <w:tabs>
                <w:tab w:val="left" w:pos="2115"/>
              </w:tabs>
              <w:rPr>
                <w:rFonts w:ascii="Arial" w:hAnsi="Arial" w:cs="Arial"/>
                <w:color w:val="EDECEC" w:themeColor="background1" w:themeTint="33"/>
                <w:szCs w:val="24"/>
              </w:rPr>
            </w:pPr>
            <w:r w:rsidRPr="00DE3979">
              <w:rPr>
                <w:rFonts w:ascii="Arial" w:hAnsi="Arial" w:cs="Arial"/>
                <w:color w:val="EDECEC" w:themeColor="background1" w:themeTint="33"/>
                <w:szCs w:val="24"/>
              </w:rPr>
              <w:lastRenderedPageBreak/>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.D Earth and Space Sciences</w:t>
            </w:r>
            <w:r>
              <w:rPr>
                <w:rFonts w:ascii="Arial" w:hAnsi="Arial" w:cs="Arial"/>
                <w:color w:val="EDECEC" w:themeColor="background1" w:themeTint="33"/>
                <w:szCs w:val="24"/>
              </w:rPr>
              <w:t xml:space="preserve">                                      </w:t>
            </w:r>
          </w:p>
        </w:tc>
      </w:tr>
    </w:tbl>
    <w:p w14:paraId="1CC8F892" w14:textId="77777777" w:rsidR="00D12DB4" w:rsidRPr="009D4055" w:rsidRDefault="00D12DB4" w:rsidP="00D12DB4">
      <w:pPr>
        <w:spacing w:after="0" w:line="240" w:lineRule="auto"/>
        <w:ind w:left="360" w:hanging="14"/>
        <w:rPr>
          <w:rFonts w:ascii="Arial" w:hAnsi="Arial" w:cs="Arial"/>
          <w:b/>
          <w:sz w:val="12"/>
          <w:szCs w:val="12"/>
        </w:rPr>
      </w:pPr>
    </w:p>
    <w:p w14:paraId="64F4BDF9"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.D.1.</w:t>
      </w:r>
      <w:r>
        <w:rPr>
          <w:rFonts w:ascii="Arial" w:hAnsi="Arial" w:cs="Arial"/>
          <w:b/>
          <w:szCs w:val="24"/>
        </w:rPr>
        <w:t>2</w:t>
      </w:r>
    </w:p>
    <w:p w14:paraId="1C28D77F" w14:textId="77777777" w:rsidR="00D12DB4" w:rsidRPr="00917D0B" w:rsidRDefault="00D12DB4" w:rsidP="00D12DB4">
      <w:pPr>
        <w:spacing w:after="0" w:line="240" w:lineRule="auto"/>
        <w:ind w:left="360" w:hanging="14"/>
        <w:rPr>
          <w:rFonts w:ascii="Times New Roman" w:hAnsi="Times New Roman" w:cs="Times New Roman"/>
          <w:szCs w:val="24"/>
        </w:rPr>
      </w:pPr>
      <w:r w:rsidRPr="00553125">
        <w:rPr>
          <w:rFonts w:ascii="Times New Roman" w:hAnsi="Times New Roman" w:cs="Times New Roman"/>
          <w:szCs w:val="24"/>
        </w:rPr>
        <w:t>Analyze how human-made systems impact the management and distribution of natural resources.</w:t>
      </w:r>
    </w:p>
    <w:p w14:paraId="65DFD509" w14:textId="77777777" w:rsidR="00D12DB4" w:rsidRPr="009D4055" w:rsidRDefault="00D12DB4" w:rsidP="00D12DB4">
      <w:pPr>
        <w:spacing w:after="0" w:line="240" w:lineRule="auto"/>
        <w:ind w:left="360" w:hanging="14"/>
        <w:rPr>
          <w:rFonts w:ascii="Arial" w:hAnsi="Arial" w:cs="Arial"/>
          <w:b/>
          <w:sz w:val="12"/>
          <w:szCs w:val="12"/>
        </w:rPr>
      </w:pPr>
    </w:p>
    <w:p w14:paraId="56FCB96C"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.D.1.</w:t>
      </w:r>
      <w:r>
        <w:rPr>
          <w:rFonts w:ascii="Arial" w:hAnsi="Arial" w:cs="Arial"/>
          <w:b/>
          <w:szCs w:val="24"/>
        </w:rPr>
        <w:t>2</w:t>
      </w:r>
      <w:r w:rsidRPr="00533B2B">
        <w:rPr>
          <w:rFonts w:ascii="Arial" w:hAnsi="Arial" w:cs="Arial"/>
          <w:b/>
          <w:szCs w:val="24"/>
        </w:rPr>
        <w:t>.</w:t>
      </w:r>
      <w:r>
        <w:rPr>
          <w:rFonts w:ascii="Arial" w:hAnsi="Arial" w:cs="Arial"/>
          <w:b/>
          <w:szCs w:val="24"/>
        </w:rPr>
        <w:t>2</w:t>
      </w:r>
      <w:r w:rsidRPr="00533B2B">
        <w:rPr>
          <w:rFonts w:ascii="Arial" w:hAnsi="Arial" w:cs="Arial"/>
          <w:szCs w:val="24"/>
        </w:rPr>
        <w:tab/>
        <w:t xml:space="preserve"> </w:t>
      </w:r>
    </w:p>
    <w:p w14:paraId="38624771" w14:textId="77777777" w:rsidR="00D12DB4" w:rsidRPr="00917D0B" w:rsidRDefault="00D12DB4" w:rsidP="00D12DB4">
      <w:pPr>
        <w:spacing w:after="0" w:line="240" w:lineRule="auto"/>
        <w:ind w:left="550" w:hanging="14"/>
        <w:rPr>
          <w:rFonts w:ascii="Times New Roman" w:hAnsi="Times New Roman" w:cs="Times New Roman"/>
          <w:szCs w:val="24"/>
        </w:rPr>
      </w:pPr>
      <w:r w:rsidRPr="00553125">
        <w:rPr>
          <w:rFonts w:ascii="Times New Roman" w:hAnsi="Times New Roman" w:cs="Times New Roman"/>
          <w:szCs w:val="24"/>
        </w:rPr>
        <w:t>Explain the impact of obtaining and using natural resources for the production of energy and materials (e.g., resource renewal, amount of pollution, deforestation).</w:t>
      </w:r>
    </w:p>
    <w:p w14:paraId="2D5B8069" w14:textId="77777777" w:rsidR="00D12DB4" w:rsidRPr="009D4055" w:rsidRDefault="00D12DB4"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533B2B" w14:paraId="5A837351" w14:textId="77777777" w:rsidTr="00EE551A">
        <w:tc>
          <w:tcPr>
            <w:tcW w:w="8275" w:type="dxa"/>
            <w:shd w:val="clear" w:color="auto" w:fill="00A44A"/>
          </w:tcPr>
          <w:p w14:paraId="2A5A0520"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13BE0BE7" w14:textId="77777777" w:rsidTr="005E024C">
        <w:tc>
          <w:tcPr>
            <w:tcW w:w="8275" w:type="dxa"/>
          </w:tcPr>
          <w:p w14:paraId="7FEBCA55" w14:textId="77777777" w:rsidR="00D12DB4" w:rsidRPr="00917D0B" w:rsidRDefault="00D12DB4" w:rsidP="00A57DDE">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11</w:t>
            </w:r>
            <w:r w:rsidRPr="00917D0B">
              <w:rPr>
                <w:rFonts w:ascii="Times New Roman" w:hAnsi="Times New Roman" w:cs="Times New Roman"/>
                <w:b/>
                <w:szCs w:val="24"/>
              </w:rPr>
              <w:t>.D.1.</w:t>
            </w:r>
            <w:r>
              <w:rPr>
                <w:rFonts w:ascii="Times New Roman" w:hAnsi="Times New Roman" w:cs="Times New Roman"/>
                <w:b/>
                <w:szCs w:val="24"/>
              </w:rPr>
              <w:t>2</w:t>
            </w:r>
            <w:r w:rsidRPr="00917D0B">
              <w:rPr>
                <w:rFonts w:ascii="Times New Roman" w:hAnsi="Times New Roman" w:cs="Times New Roman"/>
                <w:b/>
                <w:szCs w:val="24"/>
              </w:rPr>
              <w:t>.</w:t>
            </w:r>
            <w:r>
              <w:rPr>
                <w:rFonts w:ascii="Times New Roman" w:hAnsi="Times New Roman" w:cs="Times New Roman"/>
                <w:b/>
                <w:szCs w:val="24"/>
              </w:rPr>
              <w:t>2</w:t>
            </w:r>
            <w:r w:rsidRPr="00917D0B">
              <w:rPr>
                <w:rFonts w:ascii="Times New Roman" w:hAnsi="Times New Roman" w:cs="Times New Roman"/>
                <w:b/>
                <w:szCs w:val="24"/>
              </w:rPr>
              <w:t>a</w:t>
            </w:r>
            <w:r w:rsidRPr="00917D0B">
              <w:rPr>
                <w:rFonts w:ascii="Times New Roman" w:hAnsi="Times New Roman" w:cs="Times New Roman"/>
                <w:szCs w:val="24"/>
              </w:rPr>
              <w:t xml:space="preserve"> </w:t>
            </w:r>
            <w:r w:rsidRPr="00553125">
              <w:rPr>
                <w:rFonts w:ascii="Times New Roman" w:hAnsi="Times New Roman" w:cs="Times New Roman"/>
                <w:szCs w:val="24"/>
              </w:rPr>
              <w:t xml:space="preserve">Identify the impact of human-made processes on </w:t>
            </w:r>
            <w:r w:rsidR="003638CF">
              <w:rPr>
                <w:rFonts w:ascii="Times New Roman" w:hAnsi="Times New Roman" w:cs="Times New Roman"/>
                <w:szCs w:val="24"/>
              </w:rPr>
              <w:t xml:space="preserve">the </w:t>
            </w:r>
            <w:r w:rsidRPr="00553125">
              <w:rPr>
                <w:rFonts w:ascii="Times New Roman" w:hAnsi="Times New Roman" w:cs="Times New Roman"/>
                <w:szCs w:val="24"/>
              </w:rPr>
              <w:t>Earth’s resources (</w:t>
            </w:r>
            <w:r w:rsidR="00A57DDE">
              <w:rPr>
                <w:rFonts w:ascii="Times New Roman" w:hAnsi="Times New Roman" w:cs="Times New Roman"/>
                <w:szCs w:val="24"/>
              </w:rPr>
              <w:t>e.g., manufacturing and pollution)</w:t>
            </w:r>
            <w:r w:rsidRPr="00553125">
              <w:rPr>
                <w:rFonts w:ascii="Times New Roman" w:hAnsi="Times New Roman" w:cs="Times New Roman"/>
                <w:szCs w:val="24"/>
              </w:rPr>
              <w:t>.</w:t>
            </w:r>
          </w:p>
        </w:tc>
      </w:tr>
    </w:tbl>
    <w:p w14:paraId="7CDB5B7B" w14:textId="77777777" w:rsidR="00D12DB4" w:rsidRPr="009D4055" w:rsidRDefault="00D12DB4" w:rsidP="00D12DB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7D717524" w14:textId="77777777" w:rsidTr="00EE551A">
        <w:trPr>
          <w:trHeight w:val="305"/>
        </w:trPr>
        <w:tc>
          <w:tcPr>
            <w:tcW w:w="8275" w:type="dxa"/>
            <w:gridSpan w:val="2"/>
            <w:shd w:val="clear" w:color="auto" w:fill="00A44A"/>
            <w:vAlign w:val="center"/>
          </w:tcPr>
          <w:p w14:paraId="0651713A"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3562EAB3" w14:textId="77777777" w:rsidTr="007D42EF">
        <w:tc>
          <w:tcPr>
            <w:tcW w:w="8275" w:type="dxa"/>
            <w:gridSpan w:val="2"/>
            <w:shd w:val="clear" w:color="auto" w:fill="EBFDE3"/>
          </w:tcPr>
          <w:p w14:paraId="04A7D354" w14:textId="77777777" w:rsidR="00692AFC" w:rsidRPr="00533B2B" w:rsidRDefault="000F3B4E" w:rsidP="00D42319">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BB1457">
              <w:rPr>
                <w:rFonts w:ascii="Times New Roman" w:hAnsi="Times New Roman" w:cs="Times New Roman"/>
                <w:szCs w:val="24"/>
              </w:rPr>
              <w:t xml:space="preserve"> should be limited to one impact</w:t>
            </w:r>
            <w:r w:rsidR="00D42319">
              <w:rPr>
                <w:rFonts w:ascii="Times New Roman" w:hAnsi="Times New Roman" w:cs="Times New Roman"/>
                <w:szCs w:val="24"/>
              </w:rPr>
              <w:t xml:space="preserve"> or one process</w:t>
            </w:r>
          </w:p>
        </w:tc>
      </w:tr>
      <w:tr w:rsidR="009D4055" w:rsidRPr="00317145" w14:paraId="60D68B7C" w14:textId="77777777" w:rsidTr="00EE551A">
        <w:trPr>
          <w:trHeight w:val="144"/>
        </w:trPr>
        <w:tc>
          <w:tcPr>
            <w:tcW w:w="8275" w:type="dxa"/>
            <w:gridSpan w:val="2"/>
            <w:shd w:val="clear" w:color="auto" w:fill="00A44A"/>
          </w:tcPr>
          <w:p w14:paraId="2ED29CCF" w14:textId="77777777" w:rsidR="009D4055" w:rsidRPr="00317145" w:rsidRDefault="009D4055"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9D4055" w:rsidRPr="00317145" w14:paraId="7C05A402" w14:textId="77777777" w:rsidTr="00EE551A">
        <w:trPr>
          <w:trHeight w:val="144"/>
        </w:trPr>
        <w:tc>
          <w:tcPr>
            <w:tcW w:w="4137" w:type="dxa"/>
            <w:shd w:val="clear" w:color="auto" w:fill="00A44A"/>
          </w:tcPr>
          <w:p w14:paraId="21B20F88" w14:textId="77777777" w:rsidR="009D4055" w:rsidRPr="00317145" w:rsidRDefault="009D4055" w:rsidP="00EF7F11">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470A9512" w14:textId="77777777" w:rsidR="009D4055" w:rsidRPr="00317145" w:rsidRDefault="009D4055" w:rsidP="00EF7F11">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9D4055" w:rsidRPr="00425256" w14:paraId="08701D19" w14:textId="77777777" w:rsidTr="007D42EF">
        <w:trPr>
          <w:trHeight w:val="144"/>
        </w:trPr>
        <w:tc>
          <w:tcPr>
            <w:tcW w:w="4137" w:type="dxa"/>
            <w:shd w:val="clear" w:color="auto" w:fill="EBFDE3"/>
          </w:tcPr>
          <w:p w14:paraId="7F71E413" w14:textId="77777777" w:rsidR="009D4055" w:rsidRPr="006D3890" w:rsidRDefault="00FE4FEE" w:rsidP="00EF7F11">
            <w:pPr>
              <w:rPr>
                <w:rFonts w:ascii="Times New Roman" w:hAnsi="Times New Roman" w:cs="Times New Roman"/>
                <w:color w:val="EDECEC" w:themeColor="accent4" w:themeTint="33"/>
              </w:rPr>
            </w:pPr>
            <w:r w:rsidRPr="00FE4FEE">
              <w:rPr>
                <w:rFonts w:ascii="Times New Roman" w:hAnsi="Times New Roman" w:cs="Times New Roman"/>
              </w:rPr>
              <w:t>Identify a human activity that results in a specific resource use or impact on the environment.</w:t>
            </w:r>
          </w:p>
        </w:tc>
        <w:tc>
          <w:tcPr>
            <w:tcW w:w="4138" w:type="dxa"/>
            <w:shd w:val="clear" w:color="auto" w:fill="EBFDE3"/>
          </w:tcPr>
          <w:p w14:paraId="4F4796C7" w14:textId="77777777" w:rsidR="009D4055" w:rsidRPr="00425256" w:rsidRDefault="00FE4FEE" w:rsidP="00EF7F11">
            <w:pPr>
              <w:rPr>
                <w:rFonts w:ascii="Times New Roman" w:hAnsi="Times New Roman" w:cs="Times New Roman"/>
                <w:color w:val="EDECEC" w:themeColor="accent4" w:themeTint="33"/>
              </w:rPr>
            </w:pPr>
            <w:r w:rsidRPr="00FE4FEE">
              <w:rPr>
                <w:rFonts w:ascii="Times New Roman" w:hAnsi="Times New Roman" w:cs="Times New Roman"/>
              </w:rPr>
              <w:t xml:space="preserve">Identify </w:t>
            </w:r>
            <w:r>
              <w:rPr>
                <w:rFonts w:ascii="Times New Roman" w:hAnsi="Times New Roman" w:cs="Times New Roman"/>
              </w:rPr>
              <w:t>the impact of various human acti</w:t>
            </w:r>
            <w:r w:rsidRPr="00FE4FEE">
              <w:rPr>
                <w:rFonts w:ascii="Times New Roman" w:hAnsi="Times New Roman" w:cs="Times New Roman"/>
              </w:rPr>
              <w:t>vities on resource use and/or the environment.</w:t>
            </w:r>
          </w:p>
        </w:tc>
      </w:tr>
    </w:tbl>
    <w:p w14:paraId="50190287" w14:textId="77777777" w:rsidR="00D12DB4" w:rsidRPr="00533B2B" w:rsidRDefault="00D12DB4" w:rsidP="00D12DB4">
      <w:pPr>
        <w:spacing w:after="0"/>
        <w:rPr>
          <w:rFonts w:ascii="Arial" w:hAnsi="Arial" w:cs="Arial"/>
          <w:szCs w:val="24"/>
        </w:rPr>
      </w:pPr>
    </w:p>
    <w:p w14:paraId="6A82C297" w14:textId="77777777" w:rsidR="00D12DB4" w:rsidRPr="00533B2B" w:rsidRDefault="00D12DB4" w:rsidP="00D12DB4">
      <w:pPr>
        <w:spacing w:after="0"/>
        <w:rPr>
          <w:rFonts w:ascii="Arial" w:hAnsi="Arial" w:cs="Arial"/>
          <w:szCs w:val="24"/>
        </w:rPr>
      </w:pP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D12DB4" w:rsidRPr="00533B2B" w14:paraId="28C80041" w14:textId="77777777" w:rsidTr="007D42EF">
        <w:trPr>
          <w:trHeight w:val="333"/>
        </w:trPr>
        <w:tc>
          <w:tcPr>
            <w:tcW w:w="9094" w:type="dxa"/>
            <w:shd w:val="clear" w:color="auto" w:fill="00682F"/>
            <w:vAlign w:val="center"/>
          </w:tcPr>
          <w:p w14:paraId="35701AFC" w14:textId="77777777" w:rsidR="00D12DB4" w:rsidRPr="00DE3979" w:rsidRDefault="00D12DB4" w:rsidP="009D4055">
            <w:pPr>
              <w:tabs>
                <w:tab w:val="left" w:pos="2115"/>
              </w:tabs>
              <w:rPr>
                <w:rFonts w:ascii="Arial" w:hAnsi="Arial" w:cs="Arial"/>
                <w:color w:val="A9A5A5" w:themeColor="background1"/>
                <w:szCs w:val="24"/>
              </w:rPr>
            </w:pPr>
            <w:r w:rsidRPr="00DE3979">
              <w:rPr>
                <w:rFonts w:ascii="Arial" w:hAnsi="Arial" w:cs="Arial"/>
                <w:color w:val="EDECEC" w:themeColor="background1" w:themeTint="33"/>
                <w:szCs w:val="24"/>
              </w:rPr>
              <w:t>Reporting Category: S</w:t>
            </w:r>
            <w:r>
              <w:rPr>
                <w:rFonts w:ascii="Arial" w:hAnsi="Arial" w:cs="Arial"/>
                <w:color w:val="EDECEC" w:themeColor="background1" w:themeTint="33"/>
                <w:szCs w:val="24"/>
              </w:rPr>
              <w:t>11</w:t>
            </w:r>
            <w:r w:rsidRPr="00DE3979">
              <w:rPr>
                <w:rFonts w:ascii="Arial" w:hAnsi="Arial" w:cs="Arial"/>
                <w:color w:val="EDECEC" w:themeColor="background1" w:themeTint="33"/>
                <w:szCs w:val="24"/>
              </w:rPr>
              <w:t>.D Earth and Space Sciences</w:t>
            </w:r>
            <w:r w:rsidR="00E516DF">
              <w:rPr>
                <w:rFonts w:ascii="Arial" w:hAnsi="Arial" w:cs="Arial"/>
                <w:color w:val="EDECEC" w:themeColor="background1" w:themeTint="33"/>
                <w:szCs w:val="24"/>
              </w:rPr>
              <w:t xml:space="preserve">                                        </w:t>
            </w:r>
          </w:p>
        </w:tc>
      </w:tr>
    </w:tbl>
    <w:p w14:paraId="1BBE74C3" w14:textId="77777777" w:rsidR="00D12DB4" w:rsidRPr="00FE4FEE" w:rsidRDefault="00D12DB4" w:rsidP="00D12DB4">
      <w:pPr>
        <w:spacing w:after="0" w:line="240" w:lineRule="auto"/>
        <w:ind w:left="360" w:hanging="14"/>
        <w:rPr>
          <w:rFonts w:ascii="Arial" w:hAnsi="Arial" w:cs="Arial"/>
          <w:b/>
          <w:sz w:val="12"/>
          <w:szCs w:val="12"/>
        </w:rPr>
      </w:pPr>
    </w:p>
    <w:p w14:paraId="74922AB0" w14:textId="77777777" w:rsidR="00D12DB4" w:rsidRPr="00533B2B" w:rsidRDefault="00D12DB4" w:rsidP="00D12DB4">
      <w:pPr>
        <w:spacing w:after="0" w:line="240" w:lineRule="auto"/>
        <w:ind w:left="360" w:hanging="14"/>
        <w:rPr>
          <w:rFonts w:ascii="Arial" w:hAnsi="Arial" w:cs="Arial"/>
          <w:szCs w:val="24"/>
        </w:rPr>
      </w:pPr>
      <w:r w:rsidRPr="00533B2B">
        <w:rPr>
          <w:rFonts w:ascii="Arial" w:hAnsi="Arial" w:cs="Arial"/>
          <w:b/>
          <w:szCs w:val="24"/>
        </w:rPr>
        <w:t>Assessment Anchor</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.D.</w:t>
      </w:r>
      <w:r>
        <w:rPr>
          <w:rFonts w:ascii="Arial" w:hAnsi="Arial" w:cs="Arial"/>
          <w:b/>
          <w:szCs w:val="24"/>
        </w:rPr>
        <w:t>2</w:t>
      </w:r>
      <w:r w:rsidRPr="00533B2B">
        <w:rPr>
          <w:rFonts w:ascii="Arial" w:hAnsi="Arial" w:cs="Arial"/>
          <w:b/>
          <w:szCs w:val="24"/>
        </w:rPr>
        <w:t>.</w:t>
      </w:r>
      <w:r>
        <w:rPr>
          <w:rFonts w:ascii="Arial" w:hAnsi="Arial" w:cs="Arial"/>
          <w:b/>
          <w:szCs w:val="24"/>
        </w:rPr>
        <w:t>1</w:t>
      </w:r>
    </w:p>
    <w:p w14:paraId="267C9794" w14:textId="77777777" w:rsidR="00D12DB4" w:rsidRPr="00917D0B" w:rsidRDefault="00D12DB4" w:rsidP="00D12DB4">
      <w:pPr>
        <w:spacing w:after="0" w:line="240" w:lineRule="auto"/>
        <w:ind w:left="360" w:hanging="14"/>
        <w:rPr>
          <w:rFonts w:ascii="Times New Roman" w:hAnsi="Times New Roman" w:cs="Times New Roman"/>
          <w:szCs w:val="24"/>
        </w:rPr>
      </w:pPr>
      <w:r w:rsidRPr="003A1B24">
        <w:rPr>
          <w:rFonts w:ascii="Times New Roman" w:hAnsi="Times New Roman" w:cs="Times New Roman"/>
          <w:szCs w:val="24"/>
        </w:rPr>
        <w:t>Analyze how the transfer of energy and substances between Earth’s atmosphere and its surface influences regional or global weather or climate.</w:t>
      </w:r>
    </w:p>
    <w:p w14:paraId="14CFC323" w14:textId="77777777" w:rsidR="00D12DB4" w:rsidRPr="00FE4FEE" w:rsidRDefault="00D12DB4" w:rsidP="00D12DB4">
      <w:pPr>
        <w:spacing w:after="0" w:line="240" w:lineRule="auto"/>
        <w:ind w:left="360" w:hanging="14"/>
        <w:rPr>
          <w:rFonts w:ascii="Arial" w:hAnsi="Arial" w:cs="Arial"/>
          <w:b/>
          <w:sz w:val="12"/>
          <w:szCs w:val="12"/>
        </w:rPr>
      </w:pPr>
    </w:p>
    <w:p w14:paraId="017DDC4D" w14:textId="77777777" w:rsidR="00D12DB4" w:rsidRPr="00533B2B" w:rsidRDefault="00D12DB4" w:rsidP="00D12DB4">
      <w:pPr>
        <w:tabs>
          <w:tab w:val="center" w:pos="1989"/>
          <w:tab w:val="right" w:pos="9414"/>
        </w:tabs>
        <w:spacing w:after="0" w:line="240" w:lineRule="auto"/>
        <w:ind w:left="540" w:hanging="14"/>
        <w:rPr>
          <w:rFonts w:ascii="Arial" w:hAnsi="Arial" w:cs="Arial"/>
          <w:szCs w:val="24"/>
        </w:rPr>
      </w:pPr>
      <w:r w:rsidRPr="00533B2B">
        <w:rPr>
          <w:rFonts w:ascii="Arial" w:hAnsi="Arial" w:cs="Arial"/>
          <w:b/>
          <w:szCs w:val="24"/>
        </w:rPr>
        <w:t>Eligible Content</w:t>
      </w:r>
      <w:r w:rsidRPr="00533B2B">
        <w:rPr>
          <w:rFonts w:ascii="Arial" w:hAnsi="Arial" w:cs="Arial"/>
          <w:szCs w:val="24"/>
        </w:rPr>
        <w:t xml:space="preserve"> </w:t>
      </w:r>
      <w:r w:rsidRPr="00533B2B">
        <w:rPr>
          <w:rFonts w:ascii="Arial" w:hAnsi="Arial" w:cs="Arial"/>
          <w:b/>
          <w:szCs w:val="24"/>
        </w:rPr>
        <w:t>S</w:t>
      </w:r>
      <w:r>
        <w:rPr>
          <w:rFonts w:ascii="Arial" w:hAnsi="Arial" w:cs="Arial"/>
          <w:b/>
          <w:szCs w:val="24"/>
        </w:rPr>
        <w:t>11</w:t>
      </w:r>
      <w:r w:rsidRPr="00533B2B">
        <w:rPr>
          <w:rFonts w:ascii="Arial" w:hAnsi="Arial" w:cs="Arial"/>
          <w:b/>
          <w:szCs w:val="24"/>
        </w:rPr>
        <w:t>.D.</w:t>
      </w:r>
      <w:r>
        <w:rPr>
          <w:rFonts w:ascii="Arial" w:hAnsi="Arial" w:cs="Arial"/>
          <w:b/>
          <w:szCs w:val="24"/>
        </w:rPr>
        <w:t>2</w:t>
      </w:r>
      <w:r w:rsidRPr="00533B2B">
        <w:rPr>
          <w:rFonts w:ascii="Arial" w:hAnsi="Arial" w:cs="Arial"/>
          <w:b/>
          <w:szCs w:val="24"/>
        </w:rPr>
        <w:t>.</w:t>
      </w:r>
      <w:r>
        <w:rPr>
          <w:rFonts w:ascii="Arial" w:hAnsi="Arial" w:cs="Arial"/>
          <w:b/>
          <w:szCs w:val="24"/>
        </w:rPr>
        <w:t>1</w:t>
      </w:r>
      <w:r w:rsidRPr="00533B2B">
        <w:rPr>
          <w:rFonts w:ascii="Arial" w:hAnsi="Arial" w:cs="Arial"/>
          <w:b/>
          <w:szCs w:val="24"/>
        </w:rPr>
        <w:t>.</w:t>
      </w:r>
      <w:r>
        <w:rPr>
          <w:rFonts w:ascii="Arial" w:hAnsi="Arial" w:cs="Arial"/>
          <w:b/>
          <w:szCs w:val="24"/>
        </w:rPr>
        <w:t>4</w:t>
      </w:r>
      <w:r w:rsidRPr="00533B2B">
        <w:rPr>
          <w:rFonts w:ascii="Arial" w:hAnsi="Arial" w:cs="Arial"/>
          <w:szCs w:val="24"/>
        </w:rPr>
        <w:tab/>
        <w:t xml:space="preserve"> </w:t>
      </w:r>
    </w:p>
    <w:p w14:paraId="54792D7E" w14:textId="77777777" w:rsidR="00D12DB4" w:rsidRPr="00917D0B" w:rsidRDefault="00D12DB4" w:rsidP="00D12DB4">
      <w:pPr>
        <w:spacing w:after="0" w:line="240" w:lineRule="auto"/>
        <w:ind w:left="550" w:hanging="14"/>
        <w:rPr>
          <w:rFonts w:ascii="Times New Roman" w:hAnsi="Times New Roman" w:cs="Times New Roman"/>
          <w:szCs w:val="24"/>
        </w:rPr>
      </w:pPr>
      <w:r w:rsidRPr="003A1B24">
        <w:rPr>
          <w:rFonts w:ascii="Times New Roman" w:hAnsi="Times New Roman" w:cs="Times New Roman"/>
          <w:szCs w:val="24"/>
        </w:rPr>
        <w:t>Analyze weather maps and weather data (e.g., air masses, fronts, temperature, air pressure, wind speed, wind direction, precipitation) to predict regional or global weather events.</w:t>
      </w:r>
    </w:p>
    <w:p w14:paraId="47D32B77" w14:textId="77777777" w:rsidR="00D12DB4" w:rsidRPr="00FE4FEE" w:rsidRDefault="00D12DB4" w:rsidP="00D12DB4">
      <w:pPr>
        <w:spacing w:after="0" w:line="240" w:lineRule="auto"/>
        <w:ind w:left="550" w:hanging="14"/>
        <w:rPr>
          <w:rFonts w:ascii="Arial" w:hAnsi="Arial" w:cs="Arial"/>
          <w:sz w:val="12"/>
          <w:szCs w:val="12"/>
        </w:rPr>
      </w:pPr>
    </w:p>
    <w:tbl>
      <w:tblPr>
        <w:tblStyle w:val="TableGrid"/>
        <w:tblW w:w="0" w:type="auto"/>
        <w:tblInd w:w="1075" w:type="dxa"/>
        <w:tblLook w:val="04A0" w:firstRow="1" w:lastRow="0" w:firstColumn="1" w:lastColumn="0" w:noHBand="0" w:noVBand="1"/>
      </w:tblPr>
      <w:tblGrid>
        <w:gridCol w:w="8275"/>
      </w:tblGrid>
      <w:tr w:rsidR="00D12DB4" w:rsidRPr="00533B2B" w14:paraId="66869A02" w14:textId="77777777" w:rsidTr="005E024C">
        <w:tc>
          <w:tcPr>
            <w:tcW w:w="8275" w:type="dxa"/>
            <w:shd w:val="clear" w:color="auto" w:fill="50826A"/>
          </w:tcPr>
          <w:p w14:paraId="0B3760BB" w14:textId="77777777" w:rsidR="00D12DB4" w:rsidRPr="00DE3979" w:rsidRDefault="005730C3" w:rsidP="005E024C">
            <w:pPr>
              <w:rPr>
                <w:rFonts w:ascii="Arial" w:hAnsi="Arial" w:cs="Arial"/>
                <w:szCs w:val="24"/>
              </w:rPr>
            </w:pPr>
            <w:r>
              <w:rPr>
                <w:rFonts w:ascii="Arial" w:hAnsi="Arial" w:cs="Arial"/>
                <w:color w:val="EDECEC" w:themeColor="background1" w:themeTint="33"/>
                <w:szCs w:val="24"/>
              </w:rPr>
              <w:t>Alternate</w:t>
            </w:r>
            <w:r w:rsidR="00D12DB4" w:rsidRPr="00DE3979">
              <w:rPr>
                <w:rFonts w:ascii="Arial" w:hAnsi="Arial" w:cs="Arial"/>
                <w:color w:val="EDECEC" w:themeColor="background1" w:themeTint="33"/>
                <w:szCs w:val="24"/>
              </w:rPr>
              <w:t xml:space="preserve"> Eligible Content</w:t>
            </w:r>
          </w:p>
        </w:tc>
      </w:tr>
      <w:tr w:rsidR="00D12DB4" w:rsidRPr="00533B2B" w14:paraId="294FD471" w14:textId="77777777" w:rsidTr="005E024C">
        <w:tc>
          <w:tcPr>
            <w:tcW w:w="8275" w:type="dxa"/>
          </w:tcPr>
          <w:p w14:paraId="54CF21C8" w14:textId="77777777" w:rsidR="00D12DB4" w:rsidRPr="00917D0B" w:rsidRDefault="00D12DB4" w:rsidP="003638CF">
            <w:pPr>
              <w:rPr>
                <w:rFonts w:ascii="Times New Roman" w:hAnsi="Times New Roman" w:cs="Times New Roman"/>
                <w:szCs w:val="24"/>
              </w:rPr>
            </w:pPr>
            <w:r w:rsidRPr="00917D0B">
              <w:rPr>
                <w:rFonts w:ascii="Times New Roman" w:hAnsi="Times New Roman" w:cs="Times New Roman"/>
                <w:b/>
                <w:szCs w:val="24"/>
              </w:rPr>
              <w:t>S</w:t>
            </w:r>
            <w:r>
              <w:rPr>
                <w:rFonts w:ascii="Times New Roman" w:hAnsi="Times New Roman" w:cs="Times New Roman"/>
                <w:b/>
                <w:szCs w:val="24"/>
              </w:rPr>
              <w:t>11</w:t>
            </w:r>
            <w:r w:rsidRPr="00917D0B">
              <w:rPr>
                <w:rFonts w:ascii="Times New Roman" w:hAnsi="Times New Roman" w:cs="Times New Roman"/>
                <w:b/>
                <w:szCs w:val="24"/>
              </w:rPr>
              <w:t>.D.</w:t>
            </w:r>
            <w:r>
              <w:rPr>
                <w:rFonts w:ascii="Times New Roman" w:hAnsi="Times New Roman" w:cs="Times New Roman"/>
                <w:b/>
                <w:szCs w:val="24"/>
              </w:rPr>
              <w:t>2</w:t>
            </w:r>
            <w:r w:rsidRPr="00917D0B">
              <w:rPr>
                <w:rFonts w:ascii="Times New Roman" w:hAnsi="Times New Roman" w:cs="Times New Roman"/>
                <w:b/>
                <w:szCs w:val="24"/>
              </w:rPr>
              <w:t>.</w:t>
            </w:r>
            <w:r>
              <w:rPr>
                <w:rFonts w:ascii="Times New Roman" w:hAnsi="Times New Roman" w:cs="Times New Roman"/>
                <w:b/>
                <w:szCs w:val="24"/>
              </w:rPr>
              <w:t>1</w:t>
            </w:r>
            <w:r w:rsidRPr="00917D0B">
              <w:rPr>
                <w:rFonts w:ascii="Times New Roman" w:hAnsi="Times New Roman" w:cs="Times New Roman"/>
                <w:b/>
                <w:szCs w:val="24"/>
              </w:rPr>
              <w:t>.</w:t>
            </w:r>
            <w:r>
              <w:rPr>
                <w:rFonts w:ascii="Times New Roman" w:hAnsi="Times New Roman" w:cs="Times New Roman"/>
                <w:b/>
                <w:szCs w:val="24"/>
              </w:rPr>
              <w:t>4</w:t>
            </w:r>
            <w:r w:rsidRPr="00917D0B">
              <w:rPr>
                <w:rFonts w:ascii="Times New Roman" w:hAnsi="Times New Roman" w:cs="Times New Roman"/>
                <w:b/>
                <w:szCs w:val="24"/>
              </w:rPr>
              <w:t>a</w:t>
            </w:r>
            <w:r w:rsidRPr="00917D0B">
              <w:rPr>
                <w:rFonts w:ascii="Times New Roman" w:hAnsi="Times New Roman" w:cs="Times New Roman"/>
                <w:szCs w:val="24"/>
              </w:rPr>
              <w:t xml:space="preserve"> </w:t>
            </w:r>
            <w:r w:rsidR="003638CF">
              <w:rPr>
                <w:rFonts w:ascii="Times New Roman" w:hAnsi="Times New Roman" w:cs="Times New Roman"/>
                <w:szCs w:val="24"/>
              </w:rPr>
              <w:t>Interpret</w:t>
            </w:r>
            <w:r w:rsidRPr="003A1B24">
              <w:rPr>
                <w:rFonts w:ascii="Times New Roman" w:hAnsi="Times New Roman" w:cs="Times New Roman"/>
                <w:szCs w:val="24"/>
              </w:rPr>
              <w:t xml:space="preserve"> weather data</w:t>
            </w:r>
            <w:r w:rsidR="00FE4FEE">
              <w:rPr>
                <w:rFonts w:ascii="Times New Roman" w:hAnsi="Times New Roman" w:cs="Times New Roman"/>
                <w:szCs w:val="24"/>
              </w:rPr>
              <w:t xml:space="preserve"> </w:t>
            </w:r>
            <w:r w:rsidR="003638CF">
              <w:rPr>
                <w:rFonts w:ascii="Times New Roman" w:hAnsi="Times New Roman" w:cs="Times New Roman"/>
                <w:szCs w:val="24"/>
              </w:rPr>
              <w:t>and</w:t>
            </w:r>
            <w:r w:rsidRPr="003A1B24">
              <w:rPr>
                <w:rFonts w:ascii="Times New Roman" w:hAnsi="Times New Roman" w:cs="Times New Roman"/>
                <w:szCs w:val="24"/>
              </w:rPr>
              <w:t xml:space="preserve"> predict weather events (e.g., </w:t>
            </w:r>
            <w:r w:rsidR="00FE4FEE">
              <w:rPr>
                <w:rFonts w:ascii="Times New Roman" w:hAnsi="Times New Roman" w:cs="Times New Roman"/>
                <w:szCs w:val="24"/>
              </w:rPr>
              <w:t>temperature, wind direction, precipitation).</w:t>
            </w:r>
          </w:p>
        </w:tc>
      </w:tr>
    </w:tbl>
    <w:p w14:paraId="7695C445" w14:textId="77777777" w:rsidR="00D12DB4" w:rsidRPr="00FE4FEE" w:rsidRDefault="00D12DB4" w:rsidP="00D12DB4">
      <w:pPr>
        <w:spacing w:after="0" w:line="240" w:lineRule="auto"/>
        <w:rPr>
          <w:rFonts w:ascii="Arial" w:hAnsi="Arial" w:cs="Arial"/>
          <w:sz w:val="12"/>
          <w:szCs w:val="12"/>
        </w:rPr>
      </w:pP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692AFC" w:rsidRPr="00533B2B" w14:paraId="52312E8A" w14:textId="77777777" w:rsidTr="00EE551A">
        <w:trPr>
          <w:trHeight w:val="305"/>
        </w:trPr>
        <w:tc>
          <w:tcPr>
            <w:tcW w:w="8275" w:type="dxa"/>
            <w:gridSpan w:val="2"/>
            <w:shd w:val="clear" w:color="auto" w:fill="00A44A"/>
            <w:vAlign w:val="center"/>
          </w:tcPr>
          <w:p w14:paraId="6A97875F" w14:textId="77777777" w:rsidR="00692AFC" w:rsidRPr="00DE3979" w:rsidRDefault="00692AFC" w:rsidP="00EE551A">
            <w:pPr>
              <w:jc w:val="center"/>
              <w:rPr>
                <w:rFonts w:ascii="Arial" w:hAnsi="Arial" w:cs="Arial"/>
                <w:color w:val="EDECEC" w:themeColor="background1" w:themeTint="33"/>
                <w:szCs w:val="24"/>
              </w:rPr>
            </w:pPr>
            <w:r>
              <w:rPr>
                <w:rFonts w:ascii="Arial" w:hAnsi="Arial" w:cs="Arial"/>
                <w:color w:val="EDECEC" w:themeColor="background1" w:themeTint="33"/>
                <w:szCs w:val="24"/>
              </w:rPr>
              <w:t>Task</w:t>
            </w:r>
            <w:r w:rsidRPr="00DE3979">
              <w:rPr>
                <w:rFonts w:ascii="Arial" w:hAnsi="Arial" w:cs="Arial"/>
                <w:color w:val="EDECEC" w:themeColor="background1" w:themeTint="33"/>
                <w:szCs w:val="24"/>
              </w:rPr>
              <w:t xml:space="preserve"> Specifications</w:t>
            </w:r>
          </w:p>
        </w:tc>
      </w:tr>
      <w:tr w:rsidR="00692AFC" w:rsidRPr="00533B2B" w14:paraId="55AFD01E" w14:textId="77777777" w:rsidTr="007D42EF">
        <w:tc>
          <w:tcPr>
            <w:tcW w:w="8275" w:type="dxa"/>
            <w:gridSpan w:val="2"/>
            <w:shd w:val="clear" w:color="auto" w:fill="EBFDE3"/>
          </w:tcPr>
          <w:p w14:paraId="43D3349B" w14:textId="77777777" w:rsidR="00692AFC" w:rsidRPr="00692AFC" w:rsidRDefault="00692AFC" w:rsidP="00692AFC">
            <w:pPr>
              <w:pStyle w:val="ListParagraph"/>
              <w:numPr>
                <w:ilvl w:val="0"/>
                <w:numId w:val="12"/>
              </w:numPr>
              <w:ind w:left="162" w:hanging="180"/>
              <w:rPr>
                <w:rFonts w:ascii="Arial" w:hAnsi="Arial" w:cs="Arial"/>
                <w:szCs w:val="24"/>
              </w:rPr>
            </w:pPr>
            <w:r>
              <w:rPr>
                <w:rFonts w:ascii="Times New Roman" w:hAnsi="Times New Roman" w:cs="Times New Roman"/>
                <w:szCs w:val="24"/>
              </w:rPr>
              <w:t xml:space="preserve">Analysis </w:t>
            </w:r>
            <w:r w:rsidR="000F3B4E">
              <w:rPr>
                <w:rFonts w:ascii="Times New Roman" w:hAnsi="Times New Roman" w:cs="Times New Roman"/>
                <w:szCs w:val="24"/>
              </w:rPr>
              <w:t>skills</w:t>
            </w:r>
            <w:r>
              <w:rPr>
                <w:rFonts w:ascii="Times New Roman" w:hAnsi="Times New Roman" w:cs="Times New Roman"/>
                <w:szCs w:val="24"/>
              </w:rPr>
              <w:t xml:space="preserve"> should be limited to </w:t>
            </w:r>
            <w:r w:rsidR="00B21741">
              <w:rPr>
                <w:rFonts w:ascii="Times New Roman" w:hAnsi="Times New Roman" w:cs="Times New Roman"/>
                <w:szCs w:val="24"/>
              </w:rPr>
              <w:t xml:space="preserve">no more than </w:t>
            </w:r>
            <w:r>
              <w:rPr>
                <w:rFonts w:ascii="Times New Roman" w:hAnsi="Times New Roman" w:cs="Times New Roman"/>
                <w:szCs w:val="24"/>
              </w:rPr>
              <w:t>4 data points</w:t>
            </w:r>
          </w:p>
          <w:p w14:paraId="1895FB4C" w14:textId="77777777" w:rsidR="00692AFC" w:rsidRPr="00B21741" w:rsidRDefault="00E516DF" w:rsidP="00692AFC">
            <w:pPr>
              <w:pStyle w:val="ListParagraph"/>
              <w:numPr>
                <w:ilvl w:val="0"/>
                <w:numId w:val="12"/>
              </w:numPr>
              <w:ind w:left="162" w:hanging="180"/>
              <w:rPr>
                <w:rFonts w:ascii="Arial" w:hAnsi="Arial" w:cs="Arial"/>
                <w:szCs w:val="24"/>
              </w:rPr>
            </w:pPr>
            <w:r>
              <w:rPr>
                <w:rFonts w:ascii="Times New Roman" w:hAnsi="Times New Roman" w:cs="Times New Roman"/>
                <w:szCs w:val="24"/>
              </w:rPr>
              <w:t xml:space="preserve">Analysis </w:t>
            </w:r>
            <w:r w:rsidR="000F3B4E">
              <w:rPr>
                <w:rFonts w:ascii="Times New Roman" w:hAnsi="Times New Roman" w:cs="Times New Roman"/>
                <w:szCs w:val="24"/>
              </w:rPr>
              <w:t>skills</w:t>
            </w:r>
            <w:r>
              <w:rPr>
                <w:rFonts w:ascii="Times New Roman" w:hAnsi="Times New Roman" w:cs="Times New Roman"/>
                <w:szCs w:val="24"/>
              </w:rPr>
              <w:t xml:space="preserve"> should be limited to no more than 2 different types of data in the same item</w:t>
            </w:r>
            <w:r w:rsidR="00692AFC">
              <w:rPr>
                <w:rFonts w:ascii="Times New Roman" w:hAnsi="Times New Roman" w:cs="Times New Roman"/>
                <w:szCs w:val="24"/>
              </w:rPr>
              <w:t xml:space="preserve"> </w:t>
            </w:r>
          </w:p>
          <w:p w14:paraId="4CD6560B" w14:textId="77777777" w:rsidR="00B21741" w:rsidRPr="00533B2B" w:rsidRDefault="000F3B4E" w:rsidP="00692AFC">
            <w:pPr>
              <w:pStyle w:val="ListParagraph"/>
              <w:numPr>
                <w:ilvl w:val="0"/>
                <w:numId w:val="12"/>
              </w:numPr>
              <w:ind w:left="162" w:hanging="180"/>
              <w:rPr>
                <w:rFonts w:ascii="Arial" w:hAnsi="Arial" w:cs="Arial"/>
                <w:szCs w:val="24"/>
              </w:rPr>
            </w:pPr>
            <w:r>
              <w:rPr>
                <w:rFonts w:ascii="Times New Roman" w:hAnsi="Times New Roman" w:cs="Times New Roman"/>
                <w:szCs w:val="24"/>
              </w:rPr>
              <w:t>Skills</w:t>
            </w:r>
            <w:r w:rsidR="00B21741">
              <w:rPr>
                <w:rFonts w:ascii="Times New Roman" w:hAnsi="Times New Roman" w:cs="Times New Roman"/>
                <w:szCs w:val="24"/>
              </w:rPr>
              <w:t xml:space="preserve"> should be limited to one prediction</w:t>
            </w:r>
          </w:p>
        </w:tc>
      </w:tr>
      <w:tr w:rsidR="009D4055" w:rsidRPr="00317145" w14:paraId="47BE8538" w14:textId="77777777" w:rsidTr="00EE551A">
        <w:trPr>
          <w:trHeight w:val="144"/>
        </w:trPr>
        <w:tc>
          <w:tcPr>
            <w:tcW w:w="8275" w:type="dxa"/>
            <w:gridSpan w:val="2"/>
            <w:shd w:val="clear" w:color="auto" w:fill="00A44A"/>
          </w:tcPr>
          <w:p w14:paraId="54CFECDC" w14:textId="77777777" w:rsidR="009D4055" w:rsidRPr="00317145" w:rsidRDefault="009D4055" w:rsidP="00EE551A">
            <w:pPr>
              <w:pStyle w:val="ListParagraph"/>
              <w:ind w:left="0"/>
              <w:jc w:val="center"/>
              <w:rPr>
                <w:rFonts w:ascii="Arial" w:hAnsi="Arial" w:cs="Arial"/>
              </w:rPr>
            </w:pPr>
            <w:r w:rsidRPr="00317145">
              <w:rPr>
                <w:rFonts w:ascii="Arial" w:hAnsi="Arial" w:cs="Arial"/>
                <w:color w:val="EDECEC" w:themeColor="accent4" w:themeTint="33"/>
              </w:rPr>
              <w:t>Tier Guidelines</w:t>
            </w:r>
          </w:p>
        </w:tc>
      </w:tr>
      <w:tr w:rsidR="009D4055" w:rsidRPr="00317145" w14:paraId="1F63A15F" w14:textId="77777777" w:rsidTr="00EE551A">
        <w:trPr>
          <w:trHeight w:val="144"/>
        </w:trPr>
        <w:tc>
          <w:tcPr>
            <w:tcW w:w="4137" w:type="dxa"/>
            <w:shd w:val="clear" w:color="auto" w:fill="00A44A"/>
          </w:tcPr>
          <w:p w14:paraId="73099241" w14:textId="77777777" w:rsidR="009D4055" w:rsidRPr="00317145" w:rsidRDefault="009D4055" w:rsidP="00EE551A">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1</w:t>
            </w:r>
          </w:p>
        </w:tc>
        <w:tc>
          <w:tcPr>
            <w:tcW w:w="4138" w:type="dxa"/>
            <w:shd w:val="clear" w:color="auto" w:fill="00A44A"/>
          </w:tcPr>
          <w:p w14:paraId="513CAA71" w14:textId="77777777" w:rsidR="009D4055" w:rsidRPr="00317145" w:rsidRDefault="009D4055" w:rsidP="00EE551A">
            <w:pPr>
              <w:pStyle w:val="ListParagraph"/>
              <w:ind w:left="0"/>
              <w:jc w:val="center"/>
              <w:rPr>
                <w:rFonts w:ascii="Arial" w:hAnsi="Arial" w:cs="Arial"/>
                <w:color w:val="EDECEC" w:themeColor="accent4" w:themeTint="33"/>
              </w:rPr>
            </w:pPr>
            <w:r w:rsidRPr="00317145">
              <w:rPr>
                <w:rFonts w:ascii="Arial" w:hAnsi="Arial" w:cs="Arial"/>
                <w:color w:val="EDECEC" w:themeColor="accent4" w:themeTint="33"/>
              </w:rPr>
              <w:t>Tier 2</w:t>
            </w:r>
          </w:p>
        </w:tc>
      </w:tr>
      <w:tr w:rsidR="009D4055" w:rsidRPr="00425256" w14:paraId="3EFB0EE2" w14:textId="77777777" w:rsidTr="007D42EF">
        <w:trPr>
          <w:trHeight w:val="144"/>
        </w:trPr>
        <w:tc>
          <w:tcPr>
            <w:tcW w:w="4137" w:type="dxa"/>
            <w:shd w:val="clear" w:color="auto" w:fill="EBFDE3"/>
          </w:tcPr>
          <w:p w14:paraId="4C3277B4" w14:textId="77777777" w:rsidR="009D4055" w:rsidRPr="006D3890" w:rsidRDefault="00186BFC" w:rsidP="00186BFC">
            <w:pPr>
              <w:rPr>
                <w:rFonts w:ascii="Times New Roman" w:hAnsi="Times New Roman" w:cs="Times New Roman"/>
                <w:color w:val="EDECEC" w:themeColor="accent4" w:themeTint="33"/>
              </w:rPr>
            </w:pPr>
            <w:r w:rsidRPr="00186BFC">
              <w:rPr>
                <w:rFonts w:ascii="Times New Roman" w:hAnsi="Times New Roman" w:cs="Times New Roman"/>
              </w:rPr>
              <w:t xml:space="preserve">Predict weather conditions based on one characteristic or </w:t>
            </w:r>
            <w:r>
              <w:rPr>
                <w:rFonts w:ascii="Times New Roman" w:hAnsi="Times New Roman" w:cs="Times New Roman"/>
              </w:rPr>
              <w:t>up to three</w:t>
            </w:r>
            <w:r w:rsidRPr="00186BFC">
              <w:rPr>
                <w:rFonts w:ascii="Times New Roman" w:hAnsi="Times New Roman" w:cs="Times New Roman"/>
              </w:rPr>
              <w:t xml:space="preserve"> data point</w:t>
            </w:r>
            <w:r>
              <w:rPr>
                <w:rFonts w:ascii="Times New Roman" w:hAnsi="Times New Roman" w:cs="Times New Roman"/>
              </w:rPr>
              <w:t>s</w:t>
            </w:r>
            <w:r w:rsidRPr="00186BFC">
              <w:rPr>
                <w:rFonts w:ascii="Times New Roman" w:hAnsi="Times New Roman" w:cs="Times New Roman"/>
              </w:rPr>
              <w:t>.</w:t>
            </w:r>
          </w:p>
        </w:tc>
        <w:tc>
          <w:tcPr>
            <w:tcW w:w="4138" w:type="dxa"/>
            <w:shd w:val="clear" w:color="auto" w:fill="EBFDE3"/>
          </w:tcPr>
          <w:p w14:paraId="47270517" w14:textId="77777777" w:rsidR="009D4055" w:rsidRPr="00425256" w:rsidRDefault="00186BFC" w:rsidP="00EF7F11">
            <w:pPr>
              <w:rPr>
                <w:rFonts w:ascii="Times New Roman" w:hAnsi="Times New Roman" w:cs="Times New Roman"/>
                <w:color w:val="EDECEC" w:themeColor="accent4" w:themeTint="33"/>
              </w:rPr>
            </w:pPr>
            <w:r w:rsidRPr="00186BFC">
              <w:rPr>
                <w:rFonts w:ascii="Times New Roman" w:hAnsi="Times New Roman" w:cs="Times New Roman"/>
              </w:rPr>
              <w:t>Predict weather conditions based on more than one characteristic and/or several data points.</w:t>
            </w:r>
          </w:p>
        </w:tc>
      </w:tr>
    </w:tbl>
    <w:p w14:paraId="4076D18A" w14:textId="77777777" w:rsidR="00D12DB4" w:rsidRPr="00533B2B" w:rsidRDefault="00D12DB4" w:rsidP="009D4055">
      <w:pPr>
        <w:spacing w:after="0"/>
        <w:rPr>
          <w:rFonts w:ascii="Arial" w:hAnsi="Arial" w:cs="Arial"/>
          <w:szCs w:val="24"/>
        </w:rPr>
      </w:pPr>
    </w:p>
    <w:sectPr w:rsidR="00D12DB4" w:rsidRPr="00533B2B" w:rsidSect="001B10B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Gerald Tindal" w:date="2019-07-17T14:31:00Z" w:initials="GT">
    <w:p w14:paraId="47A5884B" w14:textId="77777777" w:rsidR="003E0110" w:rsidRDefault="003E0110">
      <w:pPr>
        <w:pStyle w:val="CommentText"/>
      </w:pPr>
      <w:r>
        <w:rPr>
          <w:rStyle w:val="CommentReference"/>
        </w:rPr>
        <w:annotationRef/>
      </w:r>
      <w:r>
        <w:t>Doesn’t’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A588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A5884B" w16cid:durableId="20D9AF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7B034" w14:textId="77777777" w:rsidR="000572ED" w:rsidRDefault="000572ED" w:rsidP="001B10B6">
      <w:pPr>
        <w:spacing w:after="0" w:line="240" w:lineRule="auto"/>
      </w:pPr>
      <w:r>
        <w:separator/>
      </w:r>
    </w:p>
  </w:endnote>
  <w:endnote w:type="continuationSeparator" w:id="0">
    <w:p w14:paraId="6082ED82" w14:textId="77777777" w:rsidR="000572ED" w:rsidRDefault="000572ED" w:rsidP="001B1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B2D2F" w14:textId="77777777" w:rsidR="00170722" w:rsidRDefault="00170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F7FD6" w14:textId="413DF8DF" w:rsidR="00170722" w:rsidRPr="003F44C4" w:rsidRDefault="003F44C4">
    <w:pPr>
      <w:pStyle w:val="Footer"/>
      <w:pBdr>
        <w:top w:val="single" w:sz="4" w:space="8" w:color="2C473A" w:themeColor="accent1"/>
      </w:pBdr>
      <w:tabs>
        <w:tab w:val="clear" w:pos="4680"/>
        <w:tab w:val="clear" w:pos="9360"/>
      </w:tabs>
      <w:spacing w:before="360"/>
      <w:contextualSpacing/>
      <w:jc w:val="right"/>
      <w:rPr>
        <w:rFonts w:ascii="Times" w:hAnsi="Times"/>
        <w:noProof/>
        <w:color w:val="817C7C" w:themeColor="text1" w:themeTint="BF"/>
        <w:sz w:val="20"/>
        <w:szCs w:val="20"/>
      </w:rPr>
    </w:pPr>
    <w:r w:rsidRPr="003F44C4">
      <w:rPr>
        <w:rFonts w:ascii="Times" w:hAnsi="Times"/>
        <w:noProof/>
        <w:color w:val="817C7C" w:themeColor="text1" w:themeTint="BF"/>
        <w:sz w:val="20"/>
        <w:szCs w:val="20"/>
      </w:rPr>
      <w:t xml:space="preserve">Page </w:t>
    </w:r>
    <w:r w:rsidR="00170722" w:rsidRPr="003F44C4">
      <w:rPr>
        <w:rFonts w:ascii="Times" w:hAnsi="Times"/>
        <w:noProof/>
        <w:color w:val="817C7C" w:themeColor="text1" w:themeTint="BF"/>
        <w:sz w:val="20"/>
        <w:szCs w:val="20"/>
      </w:rPr>
      <w:fldChar w:fldCharType="begin"/>
    </w:r>
    <w:r w:rsidR="00170722" w:rsidRPr="003F44C4">
      <w:rPr>
        <w:rFonts w:ascii="Times" w:hAnsi="Times"/>
        <w:noProof/>
        <w:color w:val="817C7C" w:themeColor="text1" w:themeTint="BF"/>
        <w:sz w:val="20"/>
        <w:szCs w:val="20"/>
      </w:rPr>
      <w:instrText xml:space="preserve"> PAGE   \* MERGEFORMAT </w:instrText>
    </w:r>
    <w:r w:rsidR="00170722" w:rsidRPr="003F44C4">
      <w:rPr>
        <w:rFonts w:ascii="Times" w:hAnsi="Times"/>
        <w:noProof/>
        <w:color w:val="817C7C" w:themeColor="text1" w:themeTint="BF"/>
        <w:sz w:val="20"/>
        <w:szCs w:val="20"/>
      </w:rPr>
      <w:fldChar w:fldCharType="separate"/>
    </w:r>
    <w:r w:rsidR="003638CF" w:rsidRPr="003F44C4">
      <w:rPr>
        <w:rFonts w:ascii="Times" w:hAnsi="Times"/>
        <w:noProof/>
        <w:color w:val="817C7C" w:themeColor="text1" w:themeTint="BF"/>
        <w:sz w:val="20"/>
        <w:szCs w:val="20"/>
      </w:rPr>
      <w:t>40</w:t>
    </w:r>
    <w:r w:rsidR="00170722" w:rsidRPr="003F44C4">
      <w:rPr>
        <w:rFonts w:ascii="Times" w:hAnsi="Times"/>
        <w:noProof/>
        <w:color w:val="817C7C" w:themeColor="text1" w:themeTint="BF"/>
        <w:sz w:val="20"/>
        <w:szCs w:val="20"/>
      </w:rPr>
      <w:fldChar w:fldCharType="end"/>
    </w:r>
  </w:p>
  <w:p w14:paraId="1718248A" w14:textId="77777777" w:rsidR="00170722" w:rsidRDefault="001707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CA875" w14:textId="77777777" w:rsidR="00170722" w:rsidRDefault="00170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82821" w14:textId="77777777" w:rsidR="000572ED" w:rsidRDefault="000572ED" w:rsidP="001B10B6">
      <w:pPr>
        <w:spacing w:after="0" w:line="240" w:lineRule="auto"/>
      </w:pPr>
      <w:r>
        <w:separator/>
      </w:r>
    </w:p>
  </w:footnote>
  <w:footnote w:type="continuationSeparator" w:id="0">
    <w:p w14:paraId="393F04A2" w14:textId="77777777" w:rsidR="000572ED" w:rsidRDefault="000572ED" w:rsidP="001B1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DEE13" w14:textId="77777777" w:rsidR="00170722" w:rsidRDefault="001707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B3A62" w14:textId="3F3536AC" w:rsidR="00170722" w:rsidRPr="003F44C4" w:rsidRDefault="003F44C4" w:rsidP="003F44C4">
    <w:pPr>
      <w:pStyle w:val="Header"/>
      <w:pBdr>
        <w:bottom w:val="single" w:sz="4" w:space="8" w:color="2C473A" w:themeColor="accent1"/>
      </w:pBdr>
      <w:tabs>
        <w:tab w:val="clear" w:pos="4680"/>
        <w:tab w:val="clear" w:pos="9360"/>
        <w:tab w:val="right" w:pos="9270"/>
      </w:tabs>
      <w:spacing w:after="360"/>
      <w:contextualSpacing/>
      <w:rPr>
        <w:rFonts w:ascii="Times" w:hAnsi="Times" w:cs="Arial"/>
        <w:color w:val="817C7C" w:themeColor="text1" w:themeTint="BF"/>
        <w:sz w:val="24"/>
        <w:szCs w:val="24"/>
      </w:rPr>
    </w:pPr>
    <w:r w:rsidRPr="003F44C4">
      <w:rPr>
        <w:rFonts w:ascii="Times" w:hAnsi="Times" w:cs="Arial"/>
        <w:color w:val="817C7C" w:themeColor="text1" w:themeTint="BF"/>
        <w:sz w:val="20"/>
        <w:szCs w:val="20"/>
      </w:rPr>
      <w:t>Science</w:t>
    </w:r>
    <w:r w:rsidRPr="003F44C4">
      <w:rPr>
        <w:rFonts w:ascii="Times" w:hAnsi="Times" w:cs="Arial"/>
        <w:color w:val="817C7C" w:themeColor="text1" w:themeTint="BF"/>
        <w:sz w:val="24"/>
        <w:szCs w:val="24"/>
      </w:rPr>
      <w:t xml:space="preserve"> </w:t>
    </w:r>
    <w:sdt>
      <w:sdtPr>
        <w:rPr>
          <w:rFonts w:ascii="Times" w:hAnsi="Times" w:cs="Arial"/>
          <w:color w:val="817C7C" w:themeColor="text1" w:themeTint="BF"/>
          <w:sz w:val="24"/>
          <w:szCs w:val="24"/>
        </w:rPr>
        <w:id w:val="1852914705"/>
        <w:docPartObj>
          <w:docPartGallery w:val="Watermarks"/>
          <w:docPartUnique/>
        </w:docPartObj>
      </w:sdtPr>
      <w:sdtEndPr/>
      <w:sdtContent>
        <w:r w:rsidR="000572ED">
          <w:rPr>
            <w:rFonts w:ascii="Arial" w:hAnsi="Arial" w:cs="Arial"/>
            <w:noProof/>
            <w:color w:val="817C7C" w:themeColor="text1" w:themeTint="BF"/>
            <w:sz w:val="24"/>
            <w:szCs w:val="24"/>
          </w:rPr>
          <w:pict w14:anchorId="3BDA45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sdt>
      <w:sdtPr>
        <w:rPr>
          <w:rFonts w:ascii="Times" w:hAnsi="Times" w:cs="Arial"/>
          <w:color w:val="817C7C" w:themeColor="text1" w:themeTint="BF"/>
          <w:sz w:val="20"/>
          <w:szCs w:val="20"/>
        </w:rPr>
        <w:alias w:val="Title"/>
        <w:tag w:val=""/>
        <w:id w:val="942040131"/>
        <w:placeholder>
          <w:docPart w:val="7C3BF297821E492C86FBE06C7C0DEF76"/>
        </w:placeholder>
        <w:dataBinding w:prefixMappings="xmlns:ns0='http://purl.org/dc/elements/1.1/' xmlns:ns1='http://schemas.openxmlformats.org/package/2006/metadata/core-properties' " w:xpath="/ns1:coreProperties[1]/ns0:title[1]" w:storeItemID="{6C3C8BC8-F283-45AE-878A-BAB7291924A1}"/>
        <w:text/>
      </w:sdtPr>
      <w:sdtEndPr/>
      <w:sdtContent>
        <w:r w:rsidR="00170722" w:rsidRPr="003F44C4">
          <w:rPr>
            <w:rFonts w:ascii="Times" w:hAnsi="Times" w:cs="Arial"/>
            <w:color w:val="817C7C" w:themeColor="text1" w:themeTint="BF"/>
            <w:sz w:val="20"/>
            <w:szCs w:val="20"/>
          </w:rPr>
          <w:t>Test Specifications</w:t>
        </w:r>
        <w:r>
          <w:rPr>
            <w:rFonts w:ascii="Times" w:hAnsi="Times" w:cs="Arial"/>
            <w:color w:val="817C7C" w:themeColor="text1" w:themeTint="BF"/>
            <w:sz w:val="20"/>
            <w:szCs w:val="20"/>
          </w:rPr>
          <w:tab/>
          <w:t>Appendix 1.3</w:t>
        </w:r>
      </w:sdtContent>
    </w:sdt>
  </w:p>
  <w:p w14:paraId="6CEB937F" w14:textId="77777777" w:rsidR="00170722" w:rsidRDefault="001707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E32D4" w14:textId="77777777" w:rsidR="00170722" w:rsidRDefault="00170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3EA9"/>
    <w:multiLevelType w:val="hybridMultilevel"/>
    <w:tmpl w:val="1562D75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00943"/>
    <w:multiLevelType w:val="hybridMultilevel"/>
    <w:tmpl w:val="E5FCB24C"/>
    <w:lvl w:ilvl="0" w:tplc="99BC2EBC">
      <w:start w:val="1"/>
      <w:numFmt w:val="bullet"/>
      <w:lvlText w:val=""/>
      <w:lvlJc w:val="left"/>
      <w:pPr>
        <w:ind w:left="720" w:hanging="360"/>
      </w:pPr>
      <w:rPr>
        <w:rFonts w:ascii="Symbol" w:hAnsi="Symbo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A5C88"/>
    <w:multiLevelType w:val="hybridMultilevel"/>
    <w:tmpl w:val="3C866F6A"/>
    <w:lvl w:ilvl="0" w:tplc="5E96003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5BA8"/>
    <w:multiLevelType w:val="hybridMultilevel"/>
    <w:tmpl w:val="32845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61E8A"/>
    <w:multiLevelType w:val="hybridMultilevel"/>
    <w:tmpl w:val="C1BAA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7216B"/>
    <w:multiLevelType w:val="hybridMultilevel"/>
    <w:tmpl w:val="93DE408C"/>
    <w:lvl w:ilvl="0" w:tplc="BE18237E">
      <w:start w:val="1"/>
      <w:numFmt w:val="bullet"/>
      <w:lvlText w:val="•"/>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3A085E">
      <w:start w:val="1"/>
      <w:numFmt w:val="bullet"/>
      <w:lvlText w:val="o"/>
      <w:lvlJc w:val="left"/>
      <w:pPr>
        <w:ind w:left="21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36649A">
      <w:start w:val="1"/>
      <w:numFmt w:val="bullet"/>
      <w:lvlText w:val="▪"/>
      <w:lvlJc w:val="left"/>
      <w:pPr>
        <w:ind w:left="28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6CE1A0">
      <w:start w:val="1"/>
      <w:numFmt w:val="bullet"/>
      <w:lvlText w:val="•"/>
      <w:lvlJc w:val="left"/>
      <w:pPr>
        <w:ind w:left="3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5E30A4">
      <w:start w:val="1"/>
      <w:numFmt w:val="bullet"/>
      <w:lvlText w:val="o"/>
      <w:lvlJc w:val="left"/>
      <w:pPr>
        <w:ind w:left="42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3CA8A4">
      <w:start w:val="1"/>
      <w:numFmt w:val="bullet"/>
      <w:lvlText w:val="▪"/>
      <w:lvlJc w:val="left"/>
      <w:pPr>
        <w:ind w:left="50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BAEE5A">
      <w:start w:val="1"/>
      <w:numFmt w:val="bullet"/>
      <w:lvlText w:val="•"/>
      <w:lvlJc w:val="left"/>
      <w:pPr>
        <w:ind w:left="5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4E00EC">
      <w:start w:val="1"/>
      <w:numFmt w:val="bullet"/>
      <w:lvlText w:val="o"/>
      <w:lvlJc w:val="left"/>
      <w:pPr>
        <w:ind w:left="64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884656">
      <w:start w:val="1"/>
      <w:numFmt w:val="bullet"/>
      <w:lvlText w:val="▪"/>
      <w:lvlJc w:val="left"/>
      <w:pPr>
        <w:ind w:left="7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966872"/>
    <w:multiLevelType w:val="hybridMultilevel"/>
    <w:tmpl w:val="4D96EFEE"/>
    <w:lvl w:ilvl="0" w:tplc="B46C3728">
      <w:start w:val="1"/>
      <w:numFmt w:val="bullet"/>
      <w:lvlText w:val=""/>
      <w:lvlJc w:val="left"/>
      <w:pPr>
        <w:ind w:left="1500" w:hanging="360"/>
      </w:pPr>
      <w:rPr>
        <w:rFonts w:ascii="Symbol" w:hAnsi="Symbol" w:hint="default"/>
        <w:sz w:val="18"/>
        <w:szCs w:val="1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D46699E"/>
    <w:multiLevelType w:val="hybridMultilevel"/>
    <w:tmpl w:val="A260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B1C0A"/>
    <w:multiLevelType w:val="hybridMultilevel"/>
    <w:tmpl w:val="4C720346"/>
    <w:lvl w:ilvl="0" w:tplc="B46C3728">
      <w:start w:val="1"/>
      <w:numFmt w:val="bullet"/>
      <w:lvlText w:val=""/>
      <w:lvlJc w:val="left"/>
      <w:pPr>
        <w:ind w:left="1440" w:hanging="360"/>
      </w:pPr>
      <w:rPr>
        <w:rFonts w:ascii="Symbol" w:hAnsi="Symbol" w:hint="default"/>
        <w:sz w:val="18"/>
        <w:szCs w:val="18"/>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5B4044"/>
    <w:multiLevelType w:val="hybridMultilevel"/>
    <w:tmpl w:val="C13A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E6F1D"/>
    <w:multiLevelType w:val="hybridMultilevel"/>
    <w:tmpl w:val="030EA142"/>
    <w:lvl w:ilvl="0" w:tplc="E898C42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C712A8"/>
    <w:multiLevelType w:val="hybridMultilevel"/>
    <w:tmpl w:val="ABC2AB1C"/>
    <w:lvl w:ilvl="0" w:tplc="5E96003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62EC4"/>
    <w:multiLevelType w:val="hybridMultilevel"/>
    <w:tmpl w:val="4EEE4F96"/>
    <w:lvl w:ilvl="0" w:tplc="B46C3728">
      <w:start w:val="1"/>
      <w:numFmt w:val="bullet"/>
      <w:lvlText w:val=""/>
      <w:lvlJc w:val="left"/>
      <w:pPr>
        <w:ind w:left="1440" w:hanging="360"/>
      </w:pPr>
      <w:rPr>
        <w:rFonts w:ascii="Symbol" w:hAnsi="Symbol" w:hint="default"/>
        <w:sz w:val="18"/>
        <w:szCs w:val="1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7019C3"/>
    <w:multiLevelType w:val="hybridMultilevel"/>
    <w:tmpl w:val="24B21914"/>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4" w15:restartNumberingAfterBreak="0">
    <w:nsid w:val="676275FA"/>
    <w:multiLevelType w:val="hybridMultilevel"/>
    <w:tmpl w:val="6EECE928"/>
    <w:lvl w:ilvl="0" w:tplc="683AD84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37C8B"/>
    <w:multiLevelType w:val="hybridMultilevel"/>
    <w:tmpl w:val="7C402B80"/>
    <w:lvl w:ilvl="0" w:tplc="5E96003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8050A"/>
    <w:multiLevelType w:val="hybridMultilevel"/>
    <w:tmpl w:val="DC44B7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344F7C"/>
    <w:multiLevelType w:val="hybridMultilevel"/>
    <w:tmpl w:val="F8E4E900"/>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D050004"/>
    <w:multiLevelType w:val="hybridMultilevel"/>
    <w:tmpl w:val="8A28B5E0"/>
    <w:lvl w:ilvl="0" w:tplc="B46C3728">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6"/>
  </w:num>
  <w:num w:numId="4">
    <w:abstractNumId w:val="17"/>
  </w:num>
  <w:num w:numId="5">
    <w:abstractNumId w:val="13"/>
  </w:num>
  <w:num w:numId="6">
    <w:abstractNumId w:val="10"/>
  </w:num>
  <w:num w:numId="7">
    <w:abstractNumId w:val="4"/>
  </w:num>
  <w:num w:numId="8">
    <w:abstractNumId w:val="0"/>
  </w:num>
  <w:num w:numId="9">
    <w:abstractNumId w:val="1"/>
  </w:num>
  <w:num w:numId="10">
    <w:abstractNumId w:val="5"/>
  </w:num>
  <w:num w:numId="11">
    <w:abstractNumId w:val="2"/>
  </w:num>
  <w:num w:numId="12">
    <w:abstractNumId w:val="11"/>
  </w:num>
  <w:num w:numId="13">
    <w:abstractNumId w:val="15"/>
  </w:num>
  <w:num w:numId="14">
    <w:abstractNumId w:val="7"/>
  </w:num>
  <w:num w:numId="15">
    <w:abstractNumId w:val="12"/>
  </w:num>
  <w:num w:numId="16">
    <w:abstractNumId w:val="18"/>
  </w:num>
  <w:num w:numId="17">
    <w:abstractNumId w:val="6"/>
  </w:num>
  <w:num w:numId="18">
    <w:abstractNumId w:val="8"/>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ld Tindal">
    <w15:presenceInfo w15:providerId="AD" w15:userId="S::geraldt@uoregon.edu::3b428392-ffef-4709-ada4-c95e0e207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B6"/>
    <w:rsid w:val="00001557"/>
    <w:rsid w:val="00025984"/>
    <w:rsid w:val="00035175"/>
    <w:rsid w:val="0004713C"/>
    <w:rsid w:val="00047BB3"/>
    <w:rsid w:val="000572ED"/>
    <w:rsid w:val="00061AC9"/>
    <w:rsid w:val="00066C76"/>
    <w:rsid w:val="00086EB8"/>
    <w:rsid w:val="000A4322"/>
    <w:rsid w:val="000B33C1"/>
    <w:rsid w:val="000B3419"/>
    <w:rsid w:val="000B54BF"/>
    <w:rsid w:val="000C01EF"/>
    <w:rsid w:val="000D05E5"/>
    <w:rsid w:val="000D18BE"/>
    <w:rsid w:val="000D1D71"/>
    <w:rsid w:val="000D4472"/>
    <w:rsid w:val="000D4E93"/>
    <w:rsid w:val="000D7C29"/>
    <w:rsid w:val="000F3574"/>
    <w:rsid w:val="000F384B"/>
    <w:rsid w:val="000F3B4E"/>
    <w:rsid w:val="000F7596"/>
    <w:rsid w:val="001034F5"/>
    <w:rsid w:val="00127E48"/>
    <w:rsid w:val="00127FCA"/>
    <w:rsid w:val="0013052D"/>
    <w:rsid w:val="0013478F"/>
    <w:rsid w:val="0013482C"/>
    <w:rsid w:val="00142252"/>
    <w:rsid w:val="0014746C"/>
    <w:rsid w:val="001534BB"/>
    <w:rsid w:val="0015615C"/>
    <w:rsid w:val="00165A80"/>
    <w:rsid w:val="00170722"/>
    <w:rsid w:val="00176F94"/>
    <w:rsid w:val="00185C3C"/>
    <w:rsid w:val="00186BFC"/>
    <w:rsid w:val="001B10B6"/>
    <w:rsid w:val="001B400F"/>
    <w:rsid w:val="001C0FAF"/>
    <w:rsid w:val="001D0CE1"/>
    <w:rsid w:val="001D40E4"/>
    <w:rsid w:val="001F6A6B"/>
    <w:rsid w:val="00215804"/>
    <w:rsid w:val="00216BA5"/>
    <w:rsid w:val="002266C2"/>
    <w:rsid w:val="00233E56"/>
    <w:rsid w:val="00233EA9"/>
    <w:rsid w:val="0026198D"/>
    <w:rsid w:val="00270C87"/>
    <w:rsid w:val="00277D83"/>
    <w:rsid w:val="00292DD8"/>
    <w:rsid w:val="002A2676"/>
    <w:rsid w:val="002A68CA"/>
    <w:rsid w:val="002C6B42"/>
    <w:rsid w:val="002D2EE4"/>
    <w:rsid w:val="002D4463"/>
    <w:rsid w:val="002D4EBB"/>
    <w:rsid w:val="002D6CD2"/>
    <w:rsid w:val="002F2239"/>
    <w:rsid w:val="0030218A"/>
    <w:rsid w:val="003045A1"/>
    <w:rsid w:val="00305C5F"/>
    <w:rsid w:val="0030712D"/>
    <w:rsid w:val="00316CD0"/>
    <w:rsid w:val="00317145"/>
    <w:rsid w:val="00325C27"/>
    <w:rsid w:val="003308E0"/>
    <w:rsid w:val="00347395"/>
    <w:rsid w:val="00352CF3"/>
    <w:rsid w:val="00356F77"/>
    <w:rsid w:val="003622D8"/>
    <w:rsid w:val="00363197"/>
    <w:rsid w:val="003638CF"/>
    <w:rsid w:val="00367448"/>
    <w:rsid w:val="00371152"/>
    <w:rsid w:val="00371227"/>
    <w:rsid w:val="00394ED8"/>
    <w:rsid w:val="003B6F1D"/>
    <w:rsid w:val="003B79BC"/>
    <w:rsid w:val="003C0FD1"/>
    <w:rsid w:val="003C3226"/>
    <w:rsid w:val="003E0110"/>
    <w:rsid w:val="003F2033"/>
    <w:rsid w:val="003F44C4"/>
    <w:rsid w:val="004155C0"/>
    <w:rsid w:val="00420A6D"/>
    <w:rsid w:val="00422CD6"/>
    <w:rsid w:val="00425256"/>
    <w:rsid w:val="0043200D"/>
    <w:rsid w:val="00437EA6"/>
    <w:rsid w:val="004508FD"/>
    <w:rsid w:val="0046427E"/>
    <w:rsid w:val="0047325D"/>
    <w:rsid w:val="00476519"/>
    <w:rsid w:val="00482ACE"/>
    <w:rsid w:val="004A2130"/>
    <w:rsid w:val="004A3369"/>
    <w:rsid w:val="004B57BC"/>
    <w:rsid w:val="004D1238"/>
    <w:rsid w:val="004D56F2"/>
    <w:rsid w:val="004D66EC"/>
    <w:rsid w:val="004F7D35"/>
    <w:rsid w:val="0050036A"/>
    <w:rsid w:val="00503ABE"/>
    <w:rsid w:val="00505DBD"/>
    <w:rsid w:val="00512663"/>
    <w:rsid w:val="00514750"/>
    <w:rsid w:val="00516B79"/>
    <w:rsid w:val="00521636"/>
    <w:rsid w:val="00525977"/>
    <w:rsid w:val="00536DE7"/>
    <w:rsid w:val="005406AF"/>
    <w:rsid w:val="005407D7"/>
    <w:rsid w:val="00541859"/>
    <w:rsid w:val="005475F0"/>
    <w:rsid w:val="0055505D"/>
    <w:rsid w:val="0055566E"/>
    <w:rsid w:val="00562E60"/>
    <w:rsid w:val="005730C3"/>
    <w:rsid w:val="005959F5"/>
    <w:rsid w:val="005A1FEA"/>
    <w:rsid w:val="005A6674"/>
    <w:rsid w:val="005B5DE2"/>
    <w:rsid w:val="005B5E3F"/>
    <w:rsid w:val="005C625F"/>
    <w:rsid w:val="005D0FC9"/>
    <w:rsid w:val="005E024C"/>
    <w:rsid w:val="005F29CE"/>
    <w:rsid w:val="00602D02"/>
    <w:rsid w:val="006044B5"/>
    <w:rsid w:val="006178D2"/>
    <w:rsid w:val="00617991"/>
    <w:rsid w:val="006212AF"/>
    <w:rsid w:val="00624D88"/>
    <w:rsid w:val="006355D1"/>
    <w:rsid w:val="00646A0D"/>
    <w:rsid w:val="00665215"/>
    <w:rsid w:val="00665BEA"/>
    <w:rsid w:val="006718A1"/>
    <w:rsid w:val="00671BA9"/>
    <w:rsid w:val="006837E0"/>
    <w:rsid w:val="00692AFC"/>
    <w:rsid w:val="006A2DAF"/>
    <w:rsid w:val="006B4BB4"/>
    <w:rsid w:val="006B50BF"/>
    <w:rsid w:val="006B7289"/>
    <w:rsid w:val="006C134A"/>
    <w:rsid w:val="006D3890"/>
    <w:rsid w:val="006E34AA"/>
    <w:rsid w:val="006E406F"/>
    <w:rsid w:val="006F229A"/>
    <w:rsid w:val="006F7EE1"/>
    <w:rsid w:val="007046E3"/>
    <w:rsid w:val="00716D58"/>
    <w:rsid w:val="007335E7"/>
    <w:rsid w:val="00741F7E"/>
    <w:rsid w:val="00744467"/>
    <w:rsid w:val="00753215"/>
    <w:rsid w:val="00753387"/>
    <w:rsid w:val="00761A2C"/>
    <w:rsid w:val="00765FC1"/>
    <w:rsid w:val="00767D5D"/>
    <w:rsid w:val="00771104"/>
    <w:rsid w:val="00773465"/>
    <w:rsid w:val="0078190A"/>
    <w:rsid w:val="007846DB"/>
    <w:rsid w:val="00794000"/>
    <w:rsid w:val="007955D0"/>
    <w:rsid w:val="00797FD6"/>
    <w:rsid w:val="007A3E87"/>
    <w:rsid w:val="007B3CB6"/>
    <w:rsid w:val="007B729D"/>
    <w:rsid w:val="007C34C6"/>
    <w:rsid w:val="007D42EF"/>
    <w:rsid w:val="007E2AB2"/>
    <w:rsid w:val="007F0CA9"/>
    <w:rsid w:val="007F0D98"/>
    <w:rsid w:val="007F6560"/>
    <w:rsid w:val="00817DAC"/>
    <w:rsid w:val="00856FD1"/>
    <w:rsid w:val="0086050F"/>
    <w:rsid w:val="00860DF6"/>
    <w:rsid w:val="0086136A"/>
    <w:rsid w:val="00862E5F"/>
    <w:rsid w:val="00864AB7"/>
    <w:rsid w:val="00875E67"/>
    <w:rsid w:val="00891DF1"/>
    <w:rsid w:val="0089242A"/>
    <w:rsid w:val="008927CB"/>
    <w:rsid w:val="00895B54"/>
    <w:rsid w:val="008B023D"/>
    <w:rsid w:val="008B2F66"/>
    <w:rsid w:val="008B2F71"/>
    <w:rsid w:val="008B3144"/>
    <w:rsid w:val="008B3D5B"/>
    <w:rsid w:val="008B5024"/>
    <w:rsid w:val="008C09A7"/>
    <w:rsid w:val="008C5782"/>
    <w:rsid w:val="008D3591"/>
    <w:rsid w:val="008D3D7D"/>
    <w:rsid w:val="008D42FB"/>
    <w:rsid w:val="008D4AF0"/>
    <w:rsid w:val="008E3BAE"/>
    <w:rsid w:val="00902EA9"/>
    <w:rsid w:val="009148C6"/>
    <w:rsid w:val="00921708"/>
    <w:rsid w:val="0092312F"/>
    <w:rsid w:val="00943777"/>
    <w:rsid w:val="00943BE1"/>
    <w:rsid w:val="009557BE"/>
    <w:rsid w:val="0097179D"/>
    <w:rsid w:val="00974F82"/>
    <w:rsid w:val="009A0043"/>
    <w:rsid w:val="009A64D9"/>
    <w:rsid w:val="009B2106"/>
    <w:rsid w:val="009B4A65"/>
    <w:rsid w:val="009C1F26"/>
    <w:rsid w:val="009D064E"/>
    <w:rsid w:val="009D4055"/>
    <w:rsid w:val="009D561D"/>
    <w:rsid w:val="009E0452"/>
    <w:rsid w:val="009F544E"/>
    <w:rsid w:val="00A00216"/>
    <w:rsid w:val="00A04971"/>
    <w:rsid w:val="00A05454"/>
    <w:rsid w:val="00A05A14"/>
    <w:rsid w:val="00A33163"/>
    <w:rsid w:val="00A341D2"/>
    <w:rsid w:val="00A410DC"/>
    <w:rsid w:val="00A418AB"/>
    <w:rsid w:val="00A57DDE"/>
    <w:rsid w:val="00A61621"/>
    <w:rsid w:val="00A654BB"/>
    <w:rsid w:val="00A730E2"/>
    <w:rsid w:val="00A731D7"/>
    <w:rsid w:val="00A758BB"/>
    <w:rsid w:val="00A82E5C"/>
    <w:rsid w:val="00AB24AF"/>
    <w:rsid w:val="00AC1740"/>
    <w:rsid w:val="00AC1D0F"/>
    <w:rsid w:val="00AC5023"/>
    <w:rsid w:val="00AC5149"/>
    <w:rsid w:val="00AD7EBD"/>
    <w:rsid w:val="00AE0615"/>
    <w:rsid w:val="00AE4516"/>
    <w:rsid w:val="00AF70DA"/>
    <w:rsid w:val="00B02474"/>
    <w:rsid w:val="00B03755"/>
    <w:rsid w:val="00B03C10"/>
    <w:rsid w:val="00B0433D"/>
    <w:rsid w:val="00B116D8"/>
    <w:rsid w:val="00B145F2"/>
    <w:rsid w:val="00B21741"/>
    <w:rsid w:val="00B3455B"/>
    <w:rsid w:val="00B4526E"/>
    <w:rsid w:val="00B4729B"/>
    <w:rsid w:val="00B611D8"/>
    <w:rsid w:val="00B7087B"/>
    <w:rsid w:val="00B713DA"/>
    <w:rsid w:val="00B734CF"/>
    <w:rsid w:val="00B93E95"/>
    <w:rsid w:val="00BB02CD"/>
    <w:rsid w:val="00BB1457"/>
    <w:rsid w:val="00BB4916"/>
    <w:rsid w:val="00BB7883"/>
    <w:rsid w:val="00BC381C"/>
    <w:rsid w:val="00BD116F"/>
    <w:rsid w:val="00BD601B"/>
    <w:rsid w:val="00BD6B41"/>
    <w:rsid w:val="00BF2202"/>
    <w:rsid w:val="00BF277F"/>
    <w:rsid w:val="00BF27C4"/>
    <w:rsid w:val="00BF68E9"/>
    <w:rsid w:val="00C12CCA"/>
    <w:rsid w:val="00C23F3A"/>
    <w:rsid w:val="00C304A4"/>
    <w:rsid w:val="00C328D8"/>
    <w:rsid w:val="00C340CC"/>
    <w:rsid w:val="00C34289"/>
    <w:rsid w:val="00C45CFF"/>
    <w:rsid w:val="00C57C5A"/>
    <w:rsid w:val="00C57F58"/>
    <w:rsid w:val="00C7257D"/>
    <w:rsid w:val="00C73562"/>
    <w:rsid w:val="00C7421C"/>
    <w:rsid w:val="00C8264D"/>
    <w:rsid w:val="00C9079A"/>
    <w:rsid w:val="00CA6163"/>
    <w:rsid w:val="00CA6FBC"/>
    <w:rsid w:val="00CB0533"/>
    <w:rsid w:val="00CB1807"/>
    <w:rsid w:val="00CC0343"/>
    <w:rsid w:val="00CD41B6"/>
    <w:rsid w:val="00CE226B"/>
    <w:rsid w:val="00CF1A51"/>
    <w:rsid w:val="00CF329B"/>
    <w:rsid w:val="00D01C0E"/>
    <w:rsid w:val="00D06D4B"/>
    <w:rsid w:val="00D12DB4"/>
    <w:rsid w:val="00D161C9"/>
    <w:rsid w:val="00D31DED"/>
    <w:rsid w:val="00D42319"/>
    <w:rsid w:val="00D46CA5"/>
    <w:rsid w:val="00D60D41"/>
    <w:rsid w:val="00D613B3"/>
    <w:rsid w:val="00D66E41"/>
    <w:rsid w:val="00D701C8"/>
    <w:rsid w:val="00D74A49"/>
    <w:rsid w:val="00D826BA"/>
    <w:rsid w:val="00D87343"/>
    <w:rsid w:val="00D901F3"/>
    <w:rsid w:val="00D9236E"/>
    <w:rsid w:val="00D971BD"/>
    <w:rsid w:val="00DA5C81"/>
    <w:rsid w:val="00DA725A"/>
    <w:rsid w:val="00DA7877"/>
    <w:rsid w:val="00DB488E"/>
    <w:rsid w:val="00DB5F83"/>
    <w:rsid w:val="00DC60D3"/>
    <w:rsid w:val="00DD084D"/>
    <w:rsid w:val="00DD509D"/>
    <w:rsid w:val="00DE793F"/>
    <w:rsid w:val="00E01B93"/>
    <w:rsid w:val="00E041F4"/>
    <w:rsid w:val="00E06BC0"/>
    <w:rsid w:val="00E1101F"/>
    <w:rsid w:val="00E14C25"/>
    <w:rsid w:val="00E3731F"/>
    <w:rsid w:val="00E466F1"/>
    <w:rsid w:val="00E516DF"/>
    <w:rsid w:val="00E53706"/>
    <w:rsid w:val="00E53F6D"/>
    <w:rsid w:val="00E64C30"/>
    <w:rsid w:val="00E71872"/>
    <w:rsid w:val="00E72AF1"/>
    <w:rsid w:val="00E83E79"/>
    <w:rsid w:val="00EA1F71"/>
    <w:rsid w:val="00EA72AA"/>
    <w:rsid w:val="00EA782A"/>
    <w:rsid w:val="00EB45EC"/>
    <w:rsid w:val="00EB52BA"/>
    <w:rsid w:val="00EB7C67"/>
    <w:rsid w:val="00EC0DC1"/>
    <w:rsid w:val="00ED07B6"/>
    <w:rsid w:val="00ED67BF"/>
    <w:rsid w:val="00EE13AE"/>
    <w:rsid w:val="00EE1E32"/>
    <w:rsid w:val="00EE551A"/>
    <w:rsid w:val="00EE6F71"/>
    <w:rsid w:val="00EF1875"/>
    <w:rsid w:val="00EF22E0"/>
    <w:rsid w:val="00EF691D"/>
    <w:rsid w:val="00EF7F11"/>
    <w:rsid w:val="00F02257"/>
    <w:rsid w:val="00F03D5B"/>
    <w:rsid w:val="00F0620C"/>
    <w:rsid w:val="00F137B8"/>
    <w:rsid w:val="00F2441D"/>
    <w:rsid w:val="00F25A5A"/>
    <w:rsid w:val="00F26F7F"/>
    <w:rsid w:val="00F36411"/>
    <w:rsid w:val="00F4135E"/>
    <w:rsid w:val="00F52AF9"/>
    <w:rsid w:val="00F55BC8"/>
    <w:rsid w:val="00F56066"/>
    <w:rsid w:val="00F753F5"/>
    <w:rsid w:val="00F75D51"/>
    <w:rsid w:val="00F937EA"/>
    <w:rsid w:val="00F9390E"/>
    <w:rsid w:val="00F9739C"/>
    <w:rsid w:val="00FA1928"/>
    <w:rsid w:val="00FA2F28"/>
    <w:rsid w:val="00FA55C7"/>
    <w:rsid w:val="00FA5BCA"/>
    <w:rsid w:val="00FB4512"/>
    <w:rsid w:val="00FD027C"/>
    <w:rsid w:val="00FD425D"/>
    <w:rsid w:val="00FD616B"/>
    <w:rsid w:val="00FE3AE0"/>
    <w:rsid w:val="00FE4FEE"/>
    <w:rsid w:val="00FF0D38"/>
    <w:rsid w:val="00FF0F4D"/>
    <w:rsid w:val="00FF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1C2DFF"/>
  <w15:chartTrackingRefBased/>
  <w15:docId w15:val="{045698E5-46CC-4D5C-A0D0-50BC7E0D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0B6"/>
    <w:pPr>
      <w:keepNext/>
      <w:keepLines/>
      <w:spacing w:before="240" w:after="0"/>
      <w:outlineLvl w:val="0"/>
    </w:pPr>
    <w:rPr>
      <w:rFonts w:asciiTheme="majorHAnsi" w:eastAsiaTheme="majorEastAsia" w:hAnsiTheme="majorHAnsi" w:cstheme="majorBidi"/>
      <w:color w:val="21352B" w:themeColor="accent1" w:themeShade="BF"/>
      <w:sz w:val="32"/>
      <w:szCs w:val="32"/>
    </w:rPr>
  </w:style>
  <w:style w:type="paragraph" w:styleId="Heading2">
    <w:name w:val="heading 2"/>
    <w:basedOn w:val="Normal"/>
    <w:next w:val="Normal"/>
    <w:link w:val="Heading2Char"/>
    <w:uiPriority w:val="9"/>
    <w:unhideWhenUsed/>
    <w:qFormat/>
    <w:rsid w:val="001B10B6"/>
    <w:pPr>
      <w:keepNext/>
      <w:keepLines/>
      <w:spacing w:before="40" w:after="0"/>
      <w:outlineLvl w:val="1"/>
    </w:pPr>
    <w:rPr>
      <w:rFonts w:asciiTheme="majorHAnsi" w:eastAsiaTheme="majorEastAsia" w:hAnsiTheme="majorHAnsi" w:cstheme="majorBidi"/>
      <w:color w:val="21352B" w:themeColor="accent1" w:themeShade="BF"/>
      <w:sz w:val="26"/>
      <w:szCs w:val="26"/>
    </w:rPr>
  </w:style>
  <w:style w:type="paragraph" w:styleId="Heading3">
    <w:name w:val="heading 3"/>
    <w:basedOn w:val="Normal"/>
    <w:next w:val="Normal"/>
    <w:link w:val="Heading3Char"/>
    <w:uiPriority w:val="9"/>
    <w:unhideWhenUsed/>
    <w:qFormat/>
    <w:rsid w:val="00C73562"/>
    <w:pPr>
      <w:keepNext/>
      <w:keepLines/>
      <w:spacing w:before="40" w:after="0"/>
      <w:outlineLvl w:val="2"/>
    </w:pPr>
    <w:rPr>
      <w:rFonts w:asciiTheme="majorHAnsi" w:eastAsiaTheme="majorEastAsia" w:hAnsiTheme="majorHAnsi" w:cstheme="majorBidi"/>
      <w:color w:val="1523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0B6"/>
    <w:pPr>
      <w:spacing w:after="0" w:line="240" w:lineRule="auto"/>
    </w:pPr>
    <w:rPr>
      <w:rFonts w:eastAsiaTheme="minorEastAsia"/>
    </w:rPr>
  </w:style>
  <w:style w:type="character" w:customStyle="1" w:styleId="NoSpacingChar">
    <w:name w:val="No Spacing Char"/>
    <w:basedOn w:val="DefaultParagraphFont"/>
    <w:link w:val="NoSpacing"/>
    <w:uiPriority w:val="1"/>
    <w:rsid w:val="001B10B6"/>
    <w:rPr>
      <w:rFonts w:eastAsiaTheme="minorEastAsia"/>
    </w:rPr>
  </w:style>
  <w:style w:type="paragraph" w:styleId="Header">
    <w:name w:val="header"/>
    <w:basedOn w:val="Normal"/>
    <w:link w:val="HeaderChar"/>
    <w:uiPriority w:val="99"/>
    <w:unhideWhenUsed/>
    <w:rsid w:val="001B1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B6"/>
  </w:style>
  <w:style w:type="paragraph" w:styleId="Footer">
    <w:name w:val="footer"/>
    <w:basedOn w:val="Normal"/>
    <w:link w:val="FooterChar"/>
    <w:uiPriority w:val="99"/>
    <w:unhideWhenUsed/>
    <w:qFormat/>
    <w:rsid w:val="001B1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B6"/>
  </w:style>
  <w:style w:type="character" w:customStyle="1" w:styleId="Heading1Char">
    <w:name w:val="Heading 1 Char"/>
    <w:basedOn w:val="DefaultParagraphFont"/>
    <w:link w:val="Heading1"/>
    <w:uiPriority w:val="9"/>
    <w:rsid w:val="001B10B6"/>
    <w:rPr>
      <w:rFonts w:asciiTheme="majorHAnsi" w:eastAsiaTheme="majorEastAsia" w:hAnsiTheme="majorHAnsi" w:cstheme="majorBidi"/>
      <w:color w:val="21352B" w:themeColor="accent1" w:themeShade="BF"/>
      <w:sz w:val="32"/>
      <w:szCs w:val="32"/>
    </w:rPr>
  </w:style>
  <w:style w:type="paragraph" w:styleId="TOCHeading">
    <w:name w:val="TOC Heading"/>
    <w:basedOn w:val="Heading1"/>
    <w:next w:val="Normal"/>
    <w:uiPriority w:val="39"/>
    <w:unhideWhenUsed/>
    <w:qFormat/>
    <w:rsid w:val="001B10B6"/>
    <w:pPr>
      <w:outlineLvl w:val="9"/>
    </w:pPr>
  </w:style>
  <w:style w:type="character" w:customStyle="1" w:styleId="Heading2Char">
    <w:name w:val="Heading 2 Char"/>
    <w:basedOn w:val="DefaultParagraphFont"/>
    <w:link w:val="Heading2"/>
    <w:uiPriority w:val="9"/>
    <w:rsid w:val="001B10B6"/>
    <w:rPr>
      <w:rFonts w:asciiTheme="majorHAnsi" w:eastAsiaTheme="majorEastAsia" w:hAnsiTheme="majorHAnsi" w:cstheme="majorBidi"/>
      <w:color w:val="21352B" w:themeColor="accent1" w:themeShade="BF"/>
      <w:sz w:val="26"/>
      <w:szCs w:val="26"/>
    </w:rPr>
  </w:style>
  <w:style w:type="paragraph" w:styleId="TOC1">
    <w:name w:val="toc 1"/>
    <w:basedOn w:val="Normal"/>
    <w:next w:val="Normal"/>
    <w:autoRedefine/>
    <w:uiPriority w:val="39"/>
    <w:unhideWhenUsed/>
    <w:rsid w:val="00FA1928"/>
    <w:pPr>
      <w:tabs>
        <w:tab w:val="right" w:leader="dot" w:pos="9350"/>
      </w:tabs>
      <w:spacing w:after="0" w:line="276" w:lineRule="auto"/>
    </w:pPr>
  </w:style>
  <w:style w:type="paragraph" w:styleId="TOC2">
    <w:name w:val="toc 2"/>
    <w:basedOn w:val="Normal"/>
    <w:next w:val="Normal"/>
    <w:autoRedefine/>
    <w:uiPriority w:val="39"/>
    <w:unhideWhenUsed/>
    <w:rsid w:val="001B10B6"/>
    <w:pPr>
      <w:spacing w:after="100"/>
      <w:ind w:left="220"/>
    </w:pPr>
  </w:style>
  <w:style w:type="character" w:styleId="Hyperlink">
    <w:name w:val="Hyperlink"/>
    <w:basedOn w:val="DefaultParagraphFont"/>
    <w:uiPriority w:val="99"/>
    <w:unhideWhenUsed/>
    <w:rsid w:val="001B10B6"/>
    <w:rPr>
      <w:color w:val="565252" w:themeColor="hyperlink"/>
      <w:u w:val="single"/>
    </w:rPr>
  </w:style>
  <w:style w:type="paragraph" w:styleId="ListParagraph">
    <w:name w:val="List Paragraph"/>
    <w:basedOn w:val="Normal"/>
    <w:uiPriority w:val="34"/>
    <w:qFormat/>
    <w:rsid w:val="003B79BC"/>
    <w:pPr>
      <w:ind w:left="720"/>
      <w:contextualSpacing/>
    </w:pPr>
  </w:style>
  <w:style w:type="table" w:styleId="TableGrid">
    <w:name w:val="Table Grid"/>
    <w:basedOn w:val="TableNormal"/>
    <w:uiPriority w:val="39"/>
    <w:rsid w:val="0086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3562"/>
    <w:rPr>
      <w:rFonts w:asciiTheme="majorHAnsi" w:eastAsiaTheme="majorEastAsia" w:hAnsiTheme="majorHAnsi" w:cstheme="majorBidi"/>
      <w:color w:val="15231C" w:themeColor="accent1" w:themeShade="7F"/>
      <w:sz w:val="24"/>
      <w:szCs w:val="24"/>
    </w:rPr>
  </w:style>
  <w:style w:type="paragraph" w:styleId="TOC3">
    <w:name w:val="toc 3"/>
    <w:basedOn w:val="Normal"/>
    <w:next w:val="Normal"/>
    <w:autoRedefine/>
    <w:uiPriority w:val="39"/>
    <w:unhideWhenUsed/>
    <w:rsid w:val="008B3D5B"/>
    <w:pPr>
      <w:spacing w:after="100"/>
      <w:ind w:left="440"/>
    </w:pPr>
  </w:style>
  <w:style w:type="table" w:customStyle="1" w:styleId="TableGrid0">
    <w:name w:val="TableGrid"/>
    <w:rsid w:val="00BF27C4"/>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2A68CA"/>
    <w:pPr>
      <w:spacing w:after="200" w:line="240" w:lineRule="auto"/>
    </w:pPr>
    <w:rPr>
      <w:i/>
      <w:iCs/>
      <w:color w:val="2C473A" w:themeColor="text2"/>
      <w:sz w:val="18"/>
      <w:szCs w:val="18"/>
    </w:rPr>
  </w:style>
  <w:style w:type="paragraph" w:styleId="TableofFigures">
    <w:name w:val="table of figures"/>
    <w:basedOn w:val="Normal"/>
    <w:next w:val="Normal"/>
    <w:uiPriority w:val="99"/>
    <w:unhideWhenUsed/>
    <w:rsid w:val="00AE0615"/>
    <w:pPr>
      <w:spacing w:after="0"/>
    </w:pPr>
  </w:style>
  <w:style w:type="paragraph" w:customStyle="1" w:styleId="Default">
    <w:name w:val="Default"/>
    <w:rsid w:val="007B729D"/>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3E0110"/>
    <w:rPr>
      <w:sz w:val="16"/>
      <w:szCs w:val="16"/>
    </w:rPr>
  </w:style>
  <w:style w:type="paragraph" w:styleId="CommentText">
    <w:name w:val="annotation text"/>
    <w:basedOn w:val="Normal"/>
    <w:link w:val="CommentTextChar"/>
    <w:uiPriority w:val="99"/>
    <w:semiHidden/>
    <w:unhideWhenUsed/>
    <w:rsid w:val="003E0110"/>
    <w:pPr>
      <w:spacing w:line="240" w:lineRule="auto"/>
    </w:pPr>
    <w:rPr>
      <w:sz w:val="20"/>
      <w:szCs w:val="20"/>
    </w:rPr>
  </w:style>
  <w:style w:type="character" w:customStyle="1" w:styleId="CommentTextChar">
    <w:name w:val="Comment Text Char"/>
    <w:basedOn w:val="DefaultParagraphFont"/>
    <w:link w:val="CommentText"/>
    <w:uiPriority w:val="99"/>
    <w:semiHidden/>
    <w:rsid w:val="003E0110"/>
    <w:rPr>
      <w:sz w:val="20"/>
      <w:szCs w:val="20"/>
    </w:rPr>
  </w:style>
  <w:style w:type="paragraph" w:styleId="CommentSubject">
    <w:name w:val="annotation subject"/>
    <w:basedOn w:val="CommentText"/>
    <w:next w:val="CommentText"/>
    <w:link w:val="CommentSubjectChar"/>
    <w:uiPriority w:val="99"/>
    <w:semiHidden/>
    <w:unhideWhenUsed/>
    <w:rsid w:val="003E0110"/>
    <w:rPr>
      <w:b/>
      <w:bCs/>
    </w:rPr>
  </w:style>
  <w:style w:type="character" w:customStyle="1" w:styleId="CommentSubjectChar">
    <w:name w:val="Comment Subject Char"/>
    <w:basedOn w:val="CommentTextChar"/>
    <w:link w:val="CommentSubject"/>
    <w:uiPriority w:val="99"/>
    <w:semiHidden/>
    <w:rsid w:val="003E0110"/>
    <w:rPr>
      <w:b/>
      <w:bCs/>
      <w:sz w:val="20"/>
      <w:szCs w:val="20"/>
    </w:rPr>
  </w:style>
  <w:style w:type="paragraph" w:styleId="BalloonText">
    <w:name w:val="Balloon Text"/>
    <w:basedOn w:val="Normal"/>
    <w:link w:val="BalloonTextChar"/>
    <w:uiPriority w:val="99"/>
    <w:semiHidden/>
    <w:unhideWhenUsed/>
    <w:rsid w:val="003E01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01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7576">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37515511">
      <w:bodyDiv w:val="1"/>
      <w:marLeft w:val="0"/>
      <w:marRight w:val="0"/>
      <w:marTop w:val="0"/>
      <w:marBottom w:val="0"/>
      <w:divBdr>
        <w:top w:val="none" w:sz="0" w:space="0" w:color="auto"/>
        <w:left w:val="none" w:sz="0" w:space="0" w:color="auto"/>
        <w:bottom w:val="none" w:sz="0" w:space="0" w:color="auto"/>
        <w:right w:val="none" w:sz="0" w:space="0" w:color="auto"/>
      </w:divBdr>
    </w:div>
    <w:div w:id="39325615">
      <w:bodyDiv w:val="1"/>
      <w:marLeft w:val="0"/>
      <w:marRight w:val="0"/>
      <w:marTop w:val="0"/>
      <w:marBottom w:val="0"/>
      <w:divBdr>
        <w:top w:val="none" w:sz="0" w:space="0" w:color="auto"/>
        <w:left w:val="none" w:sz="0" w:space="0" w:color="auto"/>
        <w:bottom w:val="none" w:sz="0" w:space="0" w:color="auto"/>
        <w:right w:val="none" w:sz="0" w:space="0" w:color="auto"/>
      </w:divBdr>
    </w:div>
    <w:div w:id="47345435">
      <w:bodyDiv w:val="1"/>
      <w:marLeft w:val="0"/>
      <w:marRight w:val="0"/>
      <w:marTop w:val="0"/>
      <w:marBottom w:val="0"/>
      <w:divBdr>
        <w:top w:val="none" w:sz="0" w:space="0" w:color="auto"/>
        <w:left w:val="none" w:sz="0" w:space="0" w:color="auto"/>
        <w:bottom w:val="none" w:sz="0" w:space="0" w:color="auto"/>
        <w:right w:val="none" w:sz="0" w:space="0" w:color="auto"/>
      </w:divBdr>
    </w:div>
    <w:div w:id="85687373">
      <w:bodyDiv w:val="1"/>
      <w:marLeft w:val="0"/>
      <w:marRight w:val="0"/>
      <w:marTop w:val="0"/>
      <w:marBottom w:val="0"/>
      <w:divBdr>
        <w:top w:val="none" w:sz="0" w:space="0" w:color="auto"/>
        <w:left w:val="none" w:sz="0" w:space="0" w:color="auto"/>
        <w:bottom w:val="none" w:sz="0" w:space="0" w:color="auto"/>
        <w:right w:val="none" w:sz="0" w:space="0" w:color="auto"/>
      </w:divBdr>
    </w:div>
    <w:div w:id="130640398">
      <w:bodyDiv w:val="1"/>
      <w:marLeft w:val="0"/>
      <w:marRight w:val="0"/>
      <w:marTop w:val="0"/>
      <w:marBottom w:val="0"/>
      <w:divBdr>
        <w:top w:val="none" w:sz="0" w:space="0" w:color="auto"/>
        <w:left w:val="none" w:sz="0" w:space="0" w:color="auto"/>
        <w:bottom w:val="none" w:sz="0" w:space="0" w:color="auto"/>
        <w:right w:val="none" w:sz="0" w:space="0" w:color="auto"/>
      </w:divBdr>
    </w:div>
    <w:div w:id="155922750">
      <w:bodyDiv w:val="1"/>
      <w:marLeft w:val="0"/>
      <w:marRight w:val="0"/>
      <w:marTop w:val="0"/>
      <w:marBottom w:val="0"/>
      <w:divBdr>
        <w:top w:val="none" w:sz="0" w:space="0" w:color="auto"/>
        <w:left w:val="none" w:sz="0" w:space="0" w:color="auto"/>
        <w:bottom w:val="none" w:sz="0" w:space="0" w:color="auto"/>
        <w:right w:val="none" w:sz="0" w:space="0" w:color="auto"/>
      </w:divBdr>
    </w:div>
    <w:div w:id="161939609">
      <w:bodyDiv w:val="1"/>
      <w:marLeft w:val="0"/>
      <w:marRight w:val="0"/>
      <w:marTop w:val="0"/>
      <w:marBottom w:val="0"/>
      <w:divBdr>
        <w:top w:val="none" w:sz="0" w:space="0" w:color="auto"/>
        <w:left w:val="none" w:sz="0" w:space="0" w:color="auto"/>
        <w:bottom w:val="none" w:sz="0" w:space="0" w:color="auto"/>
        <w:right w:val="none" w:sz="0" w:space="0" w:color="auto"/>
      </w:divBdr>
    </w:div>
    <w:div w:id="177039209">
      <w:bodyDiv w:val="1"/>
      <w:marLeft w:val="0"/>
      <w:marRight w:val="0"/>
      <w:marTop w:val="0"/>
      <w:marBottom w:val="0"/>
      <w:divBdr>
        <w:top w:val="none" w:sz="0" w:space="0" w:color="auto"/>
        <w:left w:val="none" w:sz="0" w:space="0" w:color="auto"/>
        <w:bottom w:val="none" w:sz="0" w:space="0" w:color="auto"/>
        <w:right w:val="none" w:sz="0" w:space="0" w:color="auto"/>
      </w:divBdr>
    </w:div>
    <w:div w:id="199124913">
      <w:bodyDiv w:val="1"/>
      <w:marLeft w:val="0"/>
      <w:marRight w:val="0"/>
      <w:marTop w:val="0"/>
      <w:marBottom w:val="0"/>
      <w:divBdr>
        <w:top w:val="none" w:sz="0" w:space="0" w:color="auto"/>
        <w:left w:val="none" w:sz="0" w:space="0" w:color="auto"/>
        <w:bottom w:val="none" w:sz="0" w:space="0" w:color="auto"/>
        <w:right w:val="none" w:sz="0" w:space="0" w:color="auto"/>
      </w:divBdr>
    </w:div>
    <w:div w:id="244148440">
      <w:bodyDiv w:val="1"/>
      <w:marLeft w:val="0"/>
      <w:marRight w:val="0"/>
      <w:marTop w:val="0"/>
      <w:marBottom w:val="0"/>
      <w:divBdr>
        <w:top w:val="none" w:sz="0" w:space="0" w:color="auto"/>
        <w:left w:val="none" w:sz="0" w:space="0" w:color="auto"/>
        <w:bottom w:val="none" w:sz="0" w:space="0" w:color="auto"/>
        <w:right w:val="none" w:sz="0" w:space="0" w:color="auto"/>
      </w:divBdr>
    </w:div>
    <w:div w:id="276258506">
      <w:bodyDiv w:val="1"/>
      <w:marLeft w:val="0"/>
      <w:marRight w:val="0"/>
      <w:marTop w:val="0"/>
      <w:marBottom w:val="0"/>
      <w:divBdr>
        <w:top w:val="none" w:sz="0" w:space="0" w:color="auto"/>
        <w:left w:val="none" w:sz="0" w:space="0" w:color="auto"/>
        <w:bottom w:val="none" w:sz="0" w:space="0" w:color="auto"/>
        <w:right w:val="none" w:sz="0" w:space="0" w:color="auto"/>
      </w:divBdr>
    </w:div>
    <w:div w:id="373039603">
      <w:bodyDiv w:val="1"/>
      <w:marLeft w:val="0"/>
      <w:marRight w:val="0"/>
      <w:marTop w:val="0"/>
      <w:marBottom w:val="0"/>
      <w:divBdr>
        <w:top w:val="none" w:sz="0" w:space="0" w:color="auto"/>
        <w:left w:val="none" w:sz="0" w:space="0" w:color="auto"/>
        <w:bottom w:val="none" w:sz="0" w:space="0" w:color="auto"/>
        <w:right w:val="none" w:sz="0" w:space="0" w:color="auto"/>
      </w:divBdr>
    </w:div>
    <w:div w:id="380134023">
      <w:bodyDiv w:val="1"/>
      <w:marLeft w:val="0"/>
      <w:marRight w:val="0"/>
      <w:marTop w:val="0"/>
      <w:marBottom w:val="0"/>
      <w:divBdr>
        <w:top w:val="none" w:sz="0" w:space="0" w:color="auto"/>
        <w:left w:val="none" w:sz="0" w:space="0" w:color="auto"/>
        <w:bottom w:val="none" w:sz="0" w:space="0" w:color="auto"/>
        <w:right w:val="none" w:sz="0" w:space="0" w:color="auto"/>
      </w:divBdr>
    </w:div>
    <w:div w:id="380402340">
      <w:bodyDiv w:val="1"/>
      <w:marLeft w:val="0"/>
      <w:marRight w:val="0"/>
      <w:marTop w:val="0"/>
      <w:marBottom w:val="0"/>
      <w:divBdr>
        <w:top w:val="none" w:sz="0" w:space="0" w:color="auto"/>
        <w:left w:val="none" w:sz="0" w:space="0" w:color="auto"/>
        <w:bottom w:val="none" w:sz="0" w:space="0" w:color="auto"/>
        <w:right w:val="none" w:sz="0" w:space="0" w:color="auto"/>
      </w:divBdr>
    </w:div>
    <w:div w:id="407195518">
      <w:bodyDiv w:val="1"/>
      <w:marLeft w:val="0"/>
      <w:marRight w:val="0"/>
      <w:marTop w:val="0"/>
      <w:marBottom w:val="0"/>
      <w:divBdr>
        <w:top w:val="none" w:sz="0" w:space="0" w:color="auto"/>
        <w:left w:val="none" w:sz="0" w:space="0" w:color="auto"/>
        <w:bottom w:val="none" w:sz="0" w:space="0" w:color="auto"/>
        <w:right w:val="none" w:sz="0" w:space="0" w:color="auto"/>
      </w:divBdr>
    </w:div>
    <w:div w:id="438724867">
      <w:bodyDiv w:val="1"/>
      <w:marLeft w:val="0"/>
      <w:marRight w:val="0"/>
      <w:marTop w:val="0"/>
      <w:marBottom w:val="0"/>
      <w:divBdr>
        <w:top w:val="none" w:sz="0" w:space="0" w:color="auto"/>
        <w:left w:val="none" w:sz="0" w:space="0" w:color="auto"/>
        <w:bottom w:val="none" w:sz="0" w:space="0" w:color="auto"/>
        <w:right w:val="none" w:sz="0" w:space="0" w:color="auto"/>
      </w:divBdr>
    </w:div>
    <w:div w:id="442386812">
      <w:bodyDiv w:val="1"/>
      <w:marLeft w:val="0"/>
      <w:marRight w:val="0"/>
      <w:marTop w:val="0"/>
      <w:marBottom w:val="0"/>
      <w:divBdr>
        <w:top w:val="none" w:sz="0" w:space="0" w:color="auto"/>
        <w:left w:val="none" w:sz="0" w:space="0" w:color="auto"/>
        <w:bottom w:val="none" w:sz="0" w:space="0" w:color="auto"/>
        <w:right w:val="none" w:sz="0" w:space="0" w:color="auto"/>
      </w:divBdr>
    </w:div>
    <w:div w:id="458573382">
      <w:bodyDiv w:val="1"/>
      <w:marLeft w:val="0"/>
      <w:marRight w:val="0"/>
      <w:marTop w:val="0"/>
      <w:marBottom w:val="0"/>
      <w:divBdr>
        <w:top w:val="none" w:sz="0" w:space="0" w:color="auto"/>
        <w:left w:val="none" w:sz="0" w:space="0" w:color="auto"/>
        <w:bottom w:val="none" w:sz="0" w:space="0" w:color="auto"/>
        <w:right w:val="none" w:sz="0" w:space="0" w:color="auto"/>
      </w:divBdr>
    </w:div>
    <w:div w:id="518471013">
      <w:bodyDiv w:val="1"/>
      <w:marLeft w:val="0"/>
      <w:marRight w:val="0"/>
      <w:marTop w:val="0"/>
      <w:marBottom w:val="0"/>
      <w:divBdr>
        <w:top w:val="none" w:sz="0" w:space="0" w:color="auto"/>
        <w:left w:val="none" w:sz="0" w:space="0" w:color="auto"/>
        <w:bottom w:val="none" w:sz="0" w:space="0" w:color="auto"/>
        <w:right w:val="none" w:sz="0" w:space="0" w:color="auto"/>
      </w:divBdr>
    </w:div>
    <w:div w:id="523251895">
      <w:bodyDiv w:val="1"/>
      <w:marLeft w:val="0"/>
      <w:marRight w:val="0"/>
      <w:marTop w:val="0"/>
      <w:marBottom w:val="0"/>
      <w:divBdr>
        <w:top w:val="none" w:sz="0" w:space="0" w:color="auto"/>
        <w:left w:val="none" w:sz="0" w:space="0" w:color="auto"/>
        <w:bottom w:val="none" w:sz="0" w:space="0" w:color="auto"/>
        <w:right w:val="none" w:sz="0" w:space="0" w:color="auto"/>
      </w:divBdr>
    </w:div>
    <w:div w:id="544633825">
      <w:bodyDiv w:val="1"/>
      <w:marLeft w:val="0"/>
      <w:marRight w:val="0"/>
      <w:marTop w:val="0"/>
      <w:marBottom w:val="0"/>
      <w:divBdr>
        <w:top w:val="none" w:sz="0" w:space="0" w:color="auto"/>
        <w:left w:val="none" w:sz="0" w:space="0" w:color="auto"/>
        <w:bottom w:val="none" w:sz="0" w:space="0" w:color="auto"/>
        <w:right w:val="none" w:sz="0" w:space="0" w:color="auto"/>
      </w:divBdr>
    </w:div>
    <w:div w:id="545802324">
      <w:bodyDiv w:val="1"/>
      <w:marLeft w:val="0"/>
      <w:marRight w:val="0"/>
      <w:marTop w:val="0"/>
      <w:marBottom w:val="0"/>
      <w:divBdr>
        <w:top w:val="none" w:sz="0" w:space="0" w:color="auto"/>
        <w:left w:val="none" w:sz="0" w:space="0" w:color="auto"/>
        <w:bottom w:val="none" w:sz="0" w:space="0" w:color="auto"/>
        <w:right w:val="none" w:sz="0" w:space="0" w:color="auto"/>
      </w:divBdr>
    </w:div>
    <w:div w:id="554437924">
      <w:bodyDiv w:val="1"/>
      <w:marLeft w:val="0"/>
      <w:marRight w:val="0"/>
      <w:marTop w:val="0"/>
      <w:marBottom w:val="0"/>
      <w:divBdr>
        <w:top w:val="none" w:sz="0" w:space="0" w:color="auto"/>
        <w:left w:val="none" w:sz="0" w:space="0" w:color="auto"/>
        <w:bottom w:val="none" w:sz="0" w:space="0" w:color="auto"/>
        <w:right w:val="none" w:sz="0" w:space="0" w:color="auto"/>
      </w:divBdr>
    </w:div>
    <w:div w:id="561988380">
      <w:bodyDiv w:val="1"/>
      <w:marLeft w:val="0"/>
      <w:marRight w:val="0"/>
      <w:marTop w:val="0"/>
      <w:marBottom w:val="0"/>
      <w:divBdr>
        <w:top w:val="none" w:sz="0" w:space="0" w:color="auto"/>
        <w:left w:val="none" w:sz="0" w:space="0" w:color="auto"/>
        <w:bottom w:val="none" w:sz="0" w:space="0" w:color="auto"/>
        <w:right w:val="none" w:sz="0" w:space="0" w:color="auto"/>
      </w:divBdr>
    </w:div>
    <w:div w:id="567229206">
      <w:bodyDiv w:val="1"/>
      <w:marLeft w:val="0"/>
      <w:marRight w:val="0"/>
      <w:marTop w:val="0"/>
      <w:marBottom w:val="0"/>
      <w:divBdr>
        <w:top w:val="none" w:sz="0" w:space="0" w:color="auto"/>
        <w:left w:val="none" w:sz="0" w:space="0" w:color="auto"/>
        <w:bottom w:val="none" w:sz="0" w:space="0" w:color="auto"/>
        <w:right w:val="none" w:sz="0" w:space="0" w:color="auto"/>
      </w:divBdr>
    </w:div>
    <w:div w:id="569735017">
      <w:bodyDiv w:val="1"/>
      <w:marLeft w:val="0"/>
      <w:marRight w:val="0"/>
      <w:marTop w:val="0"/>
      <w:marBottom w:val="0"/>
      <w:divBdr>
        <w:top w:val="none" w:sz="0" w:space="0" w:color="auto"/>
        <w:left w:val="none" w:sz="0" w:space="0" w:color="auto"/>
        <w:bottom w:val="none" w:sz="0" w:space="0" w:color="auto"/>
        <w:right w:val="none" w:sz="0" w:space="0" w:color="auto"/>
      </w:divBdr>
    </w:div>
    <w:div w:id="613245749">
      <w:bodyDiv w:val="1"/>
      <w:marLeft w:val="0"/>
      <w:marRight w:val="0"/>
      <w:marTop w:val="0"/>
      <w:marBottom w:val="0"/>
      <w:divBdr>
        <w:top w:val="none" w:sz="0" w:space="0" w:color="auto"/>
        <w:left w:val="none" w:sz="0" w:space="0" w:color="auto"/>
        <w:bottom w:val="none" w:sz="0" w:space="0" w:color="auto"/>
        <w:right w:val="none" w:sz="0" w:space="0" w:color="auto"/>
      </w:divBdr>
    </w:div>
    <w:div w:id="640113149">
      <w:bodyDiv w:val="1"/>
      <w:marLeft w:val="0"/>
      <w:marRight w:val="0"/>
      <w:marTop w:val="0"/>
      <w:marBottom w:val="0"/>
      <w:divBdr>
        <w:top w:val="none" w:sz="0" w:space="0" w:color="auto"/>
        <w:left w:val="none" w:sz="0" w:space="0" w:color="auto"/>
        <w:bottom w:val="none" w:sz="0" w:space="0" w:color="auto"/>
        <w:right w:val="none" w:sz="0" w:space="0" w:color="auto"/>
      </w:divBdr>
    </w:div>
    <w:div w:id="68852488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0472537">
      <w:bodyDiv w:val="1"/>
      <w:marLeft w:val="0"/>
      <w:marRight w:val="0"/>
      <w:marTop w:val="0"/>
      <w:marBottom w:val="0"/>
      <w:divBdr>
        <w:top w:val="none" w:sz="0" w:space="0" w:color="auto"/>
        <w:left w:val="none" w:sz="0" w:space="0" w:color="auto"/>
        <w:bottom w:val="none" w:sz="0" w:space="0" w:color="auto"/>
        <w:right w:val="none" w:sz="0" w:space="0" w:color="auto"/>
      </w:divBdr>
    </w:div>
    <w:div w:id="733044170">
      <w:bodyDiv w:val="1"/>
      <w:marLeft w:val="0"/>
      <w:marRight w:val="0"/>
      <w:marTop w:val="0"/>
      <w:marBottom w:val="0"/>
      <w:divBdr>
        <w:top w:val="none" w:sz="0" w:space="0" w:color="auto"/>
        <w:left w:val="none" w:sz="0" w:space="0" w:color="auto"/>
        <w:bottom w:val="none" w:sz="0" w:space="0" w:color="auto"/>
        <w:right w:val="none" w:sz="0" w:space="0" w:color="auto"/>
      </w:divBdr>
    </w:div>
    <w:div w:id="743457628">
      <w:bodyDiv w:val="1"/>
      <w:marLeft w:val="0"/>
      <w:marRight w:val="0"/>
      <w:marTop w:val="0"/>
      <w:marBottom w:val="0"/>
      <w:divBdr>
        <w:top w:val="none" w:sz="0" w:space="0" w:color="auto"/>
        <w:left w:val="none" w:sz="0" w:space="0" w:color="auto"/>
        <w:bottom w:val="none" w:sz="0" w:space="0" w:color="auto"/>
        <w:right w:val="none" w:sz="0" w:space="0" w:color="auto"/>
      </w:divBdr>
    </w:div>
    <w:div w:id="774252845">
      <w:bodyDiv w:val="1"/>
      <w:marLeft w:val="0"/>
      <w:marRight w:val="0"/>
      <w:marTop w:val="0"/>
      <w:marBottom w:val="0"/>
      <w:divBdr>
        <w:top w:val="none" w:sz="0" w:space="0" w:color="auto"/>
        <w:left w:val="none" w:sz="0" w:space="0" w:color="auto"/>
        <w:bottom w:val="none" w:sz="0" w:space="0" w:color="auto"/>
        <w:right w:val="none" w:sz="0" w:space="0" w:color="auto"/>
      </w:divBdr>
    </w:div>
    <w:div w:id="787698039">
      <w:bodyDiv w:val="1"/>
      <w:marLeft w:val="0"/>
      <w:marRight w:val="0"/>
      <w:marTop w:val="0"/>
      <w:marBottom w:val="0"/>
      <w:divBdr>
        <w:top w:val="none" w:sz="0" w:space="0" w:color="auto"/>
        <w:left w:val="none" w:sz="0" w:space="0" w:color="auto"/>
        <w:bottom w:val="none" w:sz="0" w:space="0" w:color="auto"/>
        <w:right w:val="none" w:sz="0" w:space="0" w:color="auto"/>
      </w:divBdr>
    </w:div>
    <w:div w:id="810362002">
      <w:bodyDiv w:val="1"/>
      <w:marLeft w:val="0"/>
      <w:marRight w:val="0"/>
      <w:marTop w:val="0"/>
      <w:marBottom w:val="0"/>
      <w:divBdr>
        <w:top w:val="none" w:sz="0" w:space="0" w:color="auto"/>
        <w:left w:val="none" w:sz="0" w:space="0" w:color="auto"/>
        <w:bottom w:val="none" w:sz="0" w:space="0" w:color="auto"/>
        <w:right w:val="none" w:sz="0" w:space="0" w:color="auto"/>
      </w:divBdr>
    </w:div>
    <w:div w:id="814682933">
      <w:bodyDiv w:val="1"/>
      <w:marLeft w:val="0"/>
      <w:marRight w:val="0"/>
      <w:marTop w:val="0"/>
      <w:marBottom w:val="0"/>
      <w:divBdr>
        <w:top w:val="none" w:sz="0" w:space="0" w:color="auto"/>
        <w:left w:val="none" w:sz="0" w:space="0" w:color="auto"/>
        <w:bottom w:val="none" w:sz="0" w:space="0" w:color="auto"/>
        <w:right w:val="none" w:sz="0" w:space="0" w:color="auto"/>
      </w:divBdr>
    </w:div>
    <w:div w:id="815798296">
      <w:bodyDiv w:val="1"/>
      <w:marLeft w:val="0"/>
      <w:marRight w:val="0"/>
      <w:marTop w:val="0"/>
      <w:marBottom w:val="0"/>
      <w:divBdr>
        <w:top w:val="none" w:sz="0" w:space="0" w:color="auto"/>
        <w:left w:val="none" w:sz="0" w:space="0" w:color="auto"/>
        <w:bottom w:val="none" w:sz="0" w:space="0" w:color="auto"/>
        <w:right w:val="none" w:sz="0" w:space="0" w:color="auto"/>
      </w:divBdr>
    </w:div>
    <w:div w:id="824082234">
      <w:bodyDiv w:val="1"/>
      <w:marLeft w:val="0"/>
      <w:marRight w:val="0"/>
      <w:marTop w:val="0"/>
      <w:marBottom w:val="0"/>
      <w:divBdr>
        <w:top w:val="none" w:sz="0" w:space="0" w:color="auto"/>
        <w:left w:val="none" w:sz="0" w:space="0" w:color="auto"/>
        <w:bottom w:val="none" w:sz="0" w:space="0" w:color="auto"/>
        <w:right w:val="none" w:sz="0" w:space="0" w:color="auto"/>
      </w:divBdr>
    </w:div>
    <w:div w:id="825441886">
      <w:bodyDiv w:val="1"/>
      <w:marLeft w:val="0"/>
      <w:marRight w:val="0"/>
      <w:marTop w:val="0"/>
      <w:marBottom w:val="0"/>
      <w:divBdr>
        <w:top w:val="none" w:sz="0" w:space="0" w:color="auto"/>
        <w:left w:val="none" w:sz="0" w:space="0" w:color="auto"/>
        <w:bottom w:val="none" w:sz="0" w:space="0" w:color="auto"/>
        <w:right w:val="none" w:sz="0" w:space="0" w:color="auto"/>
      </w:divBdr>
    </w:div>
    <w:div w:id="886257552">
      <w:bodyDiv w:val="1"/>
      <w:marLeft w:val="0"/>
      <w:marRight w:val="0"/>
      <w:marTop w:val="0"/>
      <w:marBottom w:val="0"/>
      <w:divBdr>
        <w:top w:val="none" w:sz="0" w:space="0" w:color="auto"/>
        <w:left w:val="none" w:sz="0" w:space="0" w:color="auto"/>
        <w:bottom w:val="none" w:sz="0" w:space="0" w:color="auto"/>
        <w:right w:val="none" w:sz="0" w:space="0" w:color="auto"/>
      </w:divBdr>
    </w:div>
    <w:div w:id="908076368">
      <w:bodyDiv w:val="1"/>
      <w:marLeft w:val="0"/>
      <w:marRight w:val="0"/>
      <w:marTop w:val="0"/>
      <w:marBottom w:val="0"/>
      <w:divBdr>
        <w:top w:val="none" w:sz="0" w:space="0" w:color="auto"/>
        <w:left w:val="none" w:sz="0" w:space="0" w:color="auto"/>
        <w:bottom w:val="none" w:sz="0" w:space="0" w:color="auto"/>
        <w:right w:val="none" w:sz="0" w:space="0" w:color="auto"/>
      </w:divBdr>
    </w:div>
    <w:div w:id="915280197">
      <w:bodyDiv w:val="1"/>
      <w:marLeft w:val="0"/>
      <w:marRight w:val="0"/>
      <w:marTop w:val="0"/>
      <w:marBottom w:val="0"/>
      <w:divBdr>
        <w:top w:val="none" w:sz="0" w:space="0" w:color="auto"/>
        <w:left w:val="none" w:sz="0" w:space="0" w:color="auto"/>
        <w:bottom w:val="none" w:sz="0" w:space="0" w:color="auto"/>
        <w:right w:val="none" w:sz="0" w:space="0" w:color="auto"/>
      </w:divBdr>
    </w:div>
    <w:div w:id="929895083">
      <w:bodyDiv w:val="1"/>
      <w:marLeft w:val="0"/>
      <w:marRight w:val="0"/>
      <w:marTop w:val="0"/>
      <w:marBottom w:val="0"/>
      <w:divBdr>
        <w:top w:val="none" w:sz="0" w:space="0" w:color="auto"/>
        <w:left w:val="none" w:sz="0" w:space="0" w:color="auto"/>
        <w:bottom w:val="none" w:sz="0" w:space="0" w:color="auto"/>
        <w:right w:val="none" w:sz="0" w:space="0" w:color="auto"/>
      </w:divBdr>
    </w:div>
    <w:div w:id="936714358">
      <w:bodyDiv w:val="1"/>
      <w:marLeft w:val="0"/>
      <w:marRight w:val="0"/>
      <w:marTop w:val="0"/>
      <w:marBottom w:val="0"/>
      <w:divBdr>
        <w:top w:val="none" w:sz="0" w:space="0" w:color="auto"/>
        <w:left w:val="none" w:sz="0" w:space="0" w:color="auto"/>
        <w:bottom w:val="none" w:sz="0" w:space="0" w:color="auto"/>
        <w:right w:val="none" w:sz="0" w:space="0" w:color="auto"/>
      </w:divBdr>
    </w:div>
    <w:div w:id="945846029">
      <w:bodyDiv w:val="1"/>
      <w:marLeft w:val="0"/>
      <w:marRight w:val="0"/>
      <w:marTop w:val="0"/>
      <w:marBottom w:val="0"/>
      <w:divBdr>
        <w:top w:val="none" w:sz="0" w:space="0" w:color="auto"/>
        <w:left w:val="none" w:sz="0" w:space="0" w:color="auto"/>
        <w:bottom w:val="none" w:sz="0" w:space="0" w:color="auto"/>
        <w:right w:val="none" w:sz="0" w:space="0" w:color="auto"/>
      </w:divBdr>
    </w:div>
    <w:div w:id="948658206">
      <w:bodyDiv w:val="1"/>
      <w:marLeft w:val="0"/>
      <w:marRight w:val="0"/>
      <w:marTop w:val="0"/>
      <w:marBottom w:val="0"/>
      <w:divBdr>
        <w:top w:val="none" w:sz="0" w:space="0" w:color="auto"/>
        <w:left w:val="none" w:sz="0" w:space="0" w:color="auto"/>
        <w:bottom w:val="none" w:sz="0" w:space="0" w:color="auto"/>
        <w:right w:val="none" w:sz="0" w:space="0" w:color="auto"/>
      </w:divBdr>
    </w:div>
    <w:div w:id="973173624">
      <w:bodyDiv w:val="1"/>
      <w:marLeft w:val="0"/>
      <w:marRight w:val="0"/>
      <w:marTop w:val="0"/>
      <w:marBottom w:val="0"/>
      <w:divBdr>
        <w:top w:val="none" w:sz="0" w:space="0" w:color="auto"/>
        <w:left w:val="none" w:sz="0" w:space="0" w:color="auto"/>
        <w:bottom w:val="none" w:sz="0" w:space="0" w:color="auto"/>
        <w:right w:val="none" w:sz="0" w:space="0" w:color="auto"/>
      </w:divBdr>
    </w:div>
    <w:div w:id="988437928">
      <w:bodyDiv w:val="1"/>
      <w:marLeft w:val="0"/>
      <w:marRight w:val="0"/>
      <w:marTop w:val="0"/>
      <w:marBottom w:val="0"/>
      <w:divBdr>
        <w:top w:val="none" w:sz="0" w:space="0" w:color="auto"/>
        <w:left w:val="none" w:sz="0" w:space="0" w:color="auto"/>
        <w:bottom w:val="none" w:sz="0" w:space="0" w:color="auto"/>
        <w:right w:val="none" w:sz="0" w:space="0" w:color="auto"/>
      </w:divBdr>
    </w:div>
    <w:div w:id="1041055264">
      <w:bodyDiv w:val="1"/>
      <w:marLeft w:val="0"/>
      <w:marRight w:val="0"/>
      <w:marTop w:val="0"/>
      <w:marBottom w:val="0"/>
      <w:divBdr>
        <w:top w:val="none" w:sz="0" w:space="0" w:color="auto"/>
        <w:left w:val="none" w:sz="0" w:space="0" w:color="auto"/>
        <w:bottom w:val="none" w:sz="0" w:space="0" w:color="auto"/>
        <w:right w:val="none" w:sz="0" w:space="0" w:color="auto"/>
      </w:divBdr>
    </w:div>
    <w:div w:id="1085305534">
      <w:bodyDiv w:val="1"/>
      <w:marLeft w:val="0"/>
      <w:marRight w:val="0"/>
      <w:marTop w:val="0"/>
      <w:marBottom w:val="0"/>
      <w:divBdr>
        <w:top w:val="none" w:sz="0" w:space="0" w:color="auto"/>
        <w:left w:val="none" w:sz="0" w:space="0" w:color="auto"/>
        <w:bottom w:val="none" w:sz="0" w:space="0" w:color="auto"/>
        <w:right w:val="none" w:sz="0" w:space="0" w:color="auto"/>
      </w:divBdr>
    </w:div>
    <w:div w:id="1088428408">
      <w:bodyDiv w:val="1"/>
      <w:marLeft w:val="0"/>
      <w:marRight w:val="0"/>
      <w:marTop w:val="0"/>
      <w:marBottom w:val="0"/>
      <w:divBdr>
        <w:top w:val="none" w:sz="0" w:space="0" w:color="auto"/>
        <w:left w:val="none" w:sz="0" w:space="0" w:color="auto"/>
        <w:bottom w:val="none" w:sz="0" w:space="0" w:color="auto"/>
        <w:right w:val="none" w:sz="0" w:space="0" w:color="auto"/>
      </w:divBdr>
    </w:div>
    <w:div w:id="1238247245">
      <w:bodyDiv w:val="1"/>
      <w:marLeft w:val="0"/>
      <w:marRight w:val="0"/>
      <w:marTop w:val="0"/>
      <w:marBottom w:val="0"/>
      <w:divBdr>
        <w:top w:val="none" w:sz="0" w:space="0" w:color="auto"/>
        <w:left w:val="none" w:sz="0" w:space="0" w:color="auto"/>
        <w:bottom w:val="none" w:sz="0" w:space="0" w:color="auto"/>
        <w:right w:val="none" w:sz="0" w:space="0" w:color="auto"/>
      </w:divBdr>
    </w:div>
    <w:div w:id="1241794427">
      <w:bodyDiv w:val="1"/>
      <w:marLeft w:val="0"/>
      <w:marRight w:val="0"/>
      <w:marTop w:val="0"/>
      <w:marBottom w:val="0"/>
      <w:divBdr>
        <w:top w:val="none" w:sz="0" w:space="0" w:color="auto"/>
        <w:left w:val="none" w:sz="0" w:space="0" w:color="auto"/>
        <w:bottom w:val="none" w:sz="0" w:space="0" w:color="auto"/>
        <w:right w:val="none" w:sz="0" w:space="0" w:color="auto"/>
      </w:divBdr>
    </w:div>
    <w:div w:id="1268729736">
      <w:bodyDiv w:val="1"/>
      <w:marLeft w:val="0"/>
      <w:marRight w:val="0"/>
      <w:marTop w:val="0"/>
      <w:marBottom w:val="0"/>
      <w:divBdr>
        <w:top w:val="none" w:sz="0" w:space="0" w:color="auto"/>
        <w:left w:val="none" w:sz="0" w:space="0" w:color="auto"/>
        <w:bottom w:val="none" w:sz="0" w:space="0" w:color="auto"/>
        <w:right w:val="none" w:sz="0" w:space="0" w:color="auto"/>
      </w:divBdr>
    </w:div>
    <w:div w:id="1290938974">
      <w:bodyDiv w:val="1"/>
      <w:marLeft w:val="0"/>
      <w:marRight w:val="0"/>
      <w:marTop w:val="0"/>
      <w:marBottom w:val="0"/>
      <w:divBdr>
        <w:top w:val="none" w:sz="0" w:space="0" w:color="auto"/>
        <w:left w:val="none" w:sz="0" w:space="0" w:color="auto"/>
        <w:bottom w:val="none" w:sz="0" w:space="0" w:color="auto"/>
        <w:right w:val="none" w:sz="0" w:space="0" w:color="auto"/>
      </w:divBdr>
    </w:div>
    <w:div w:id="1295602486">
      <w:bodyDiv w:val="1"/>
      <w:marLeft w:val="0"/>
      <w:marRight w:val="0"/>
      <w:marTop w:val="0"/>
      <w:marBottom w:val="0"/>
      <w:divBdr>
        <w:top w:val="none" w:sz="0" w:space="0" w:color="auto"/>
        <w:left w:val="none" w:sz="0" w:space="0" w:color="auto"/>
        <w:bottom w:val="none" w:sz="0" w:space="0" w:color="auto"/>
        <w:right w:val="none" w:sz="0" w:space="0" w:color="auto"/>
      </w:divBdr>
    </w:div>
    <w:div w:id="1311668069">
      <w:bodyDiv w:val="1"/>
      <w:marLeft w:val="0"/>
      <w:marRight w:val="0"/>
      <w:marTop w:val="0"/>
      <w:marBottom w:val="0"/>
      <w:divBdr>
        <w:top w:val="none" w:sz="0" w:space="0" w:color="auto"/>
        <w:left w:val="none" w:sz="0" w:space="0" w:color="auto"/>
        <w:bottom w:val="none" w:sz="0" w:space="0" w:color="auto"/>
        <w:right w:val="none" w:sz="0" w:space="0" w:color="auto"/>
      </w:divBdr>
    </w:div>
    <w:div w:id="1354067603">
      <w:bodyDiv w:val="1"/>
      <w:marLeft w:val="0"/>
      <w:marRight w:val="0"/>
      <w:marTop w:val="0"/>
      <w:marBottom w:val="0"/>
      <w:divBdr>
        <w:top w:val="none" w:sz="0" w:space="0" w:color="auto"/>
        <w:left w:val="none" w:sz="0" w:space="0" w:color="auto"/>
        <w:bottom w:val="none" w:sz="0" w:space="0" w:color="auto"/>
        <w:right w:val="none" w:sz="0" w:space="0" w:color="auto"/>
      </w:divBdr>
    </w:div>
    <w:div w:id="1355304008">
      <w:bodyDiv w:val="1"/>
      <w:marLeft w:val="0"/>
      <w:marRight w:val="0"/>
      <w:marTop w:val="0"/>
      <w:marBottom w:val="0"/>
      <w:divBdr>
        <w:top w:val="none" w:sz="0" w:space="0" w:color="auto"/>
        <w:left w:val="none" w:sz="0" w:space="0" w:color="auto"/>
        <w:bottom w:val="none" w:sz="0" w:space="0" w:color="auto"/>
        <w:right w:val="none" w:sz="0" w:space="0" w:color="auto"/>
      </w:divBdr>
    </w:div>
    <w:div w:id="1384210611">
      <w:bodyDiv w:val="1"/>
      <w:marLeft w:val="0"/>
      <w:marRight w:val="0"/>
      <w:marTop w:val="0"/>
      <w:marBottom w:val="0"/>
      <w:divBdr>
        <w:top w:val="none" w:sz="0" w:space="0" w:color="auto"/>
        <w:left w:val="none" w:sz="0" w:space="0" w:color="auto"/>
        <w:bottom w:val="none" w:sz="0" w:space="0" w:color="auto"/>
        <w:right w:val="none" w:sz="0" w:space="0" w:color="auto"/>
      </w:divBdr>
    </w:div>
    <w:div w:id="1432159701">
      <w:bodyDiv w:val="1"/>
      <w:marLeft w:val="0"/>
      <w:marRight w:val="0"/>
      <w:marTop w:val="0"/>
      <w:marBottom w:val="0"/>
      <w:divBdr>
        <w:top w:val="none" w:sz="0" w:space="0" w:color="auto"/>
        <w:left w:val="none" w:sz="0" w:space="0" w:color="auto"/>
        <w:bottom w:val="none" w:sz="0" w:space="0" w:color="auto"/>
        <w:right w:val="none" w:sz="0" w:space="0" w:color="auto"/>
      </w:divBdr>
    </w:div>
    <w:div w:id="1434981602">
      <w:bodyDiv w:val="1"/>
      <w:marLeft w:val="0"/>
      <w:marRight w:val="0"/>
      <w:marTop w:val="0"/>
      <w:marBottom w:val="0"/>
      <w:divBdr>
        <w:top w:val="none" w:sz="0" w:space="0" w:color="auto"/>
        <w:left w:val="none" w:sz="0" w:space="0" w:color="auto"/>
        <w:bottom w:val="none" w:sz="0" w:space="0" w:color="auto"/>
        <w:right w:val="none" w:sz="0" w:space="0" w:color="auto"/>
      </w:divBdr>
    </w:div>
    <w:div w:id="1463575126">
      <w:bodyDiv w:val="1"/>
      <w:marLeft w:val="0"/>
      <w:marRight w:val="0"/>
      <w:marTop w:val="0"/>
      <w:marBottom w:val="0"/>
      <w:divBdr>
        <w:top w:val="none" w:sz="0" w:space="0" w:color="auto"/>
        <w:left w:val="none" w:sz="0" w:space="0" w:color="auto"/>
        <w:bottom w:val="none" w:sz="0" w:space="0" w:color="auto"/>
        <w:right w:val="none" w:sz="0" w:space="0" w:color="auto"/>
      </w:divBdr>
    </w:div>
    <w:div w:id="1477532963">
      <w:bodyDiv w:val="1"/>
      <w:marLeft w:val="0"/>
      <w:marRight w:val="0"/>
      <w:marTop w:val="0"/>
      <w:marBottom w:val="0"/>
      <w:divBdr>
        <w:top w:val="none" w:sz="0" w:space="0" w:color="auto"/>
        <w:left w:val="none" w:sz="0" w:space="0" w:color="auto"/>
        <w:bottom w:val="none" w:sz="0" w:space="0" w:color="auto"/>
        <w:right w:val="none" w:sz="0" w:space="0" w:color="auto"/>
      </w:divBdr>
    </w:div>
    <w:div w:id="1487548375">
      <w:bodyDiv w:val="1"/>
      <w:marLeft w:val="0"/>
      <w:marRight w:val="0"/>
      <w:marTop w:val="0"/>
      <w:marBottom w:val="0"/>
      <w:divBdr>
        <w:top w:val="none" w:sz="0" w:space="0" w:color="auto"/>
        <w:left w:val="none" w:sz="0" w:space="0" w:color="auto"/>
        <w:bottom w:val="none" w:sz="0" w:space="0" w:color="auto"/>
        <w:right w:val="none" w:sz="0" w:space="0" w:color="auto"/>
      </w:divBdr>
    </w:div>
    <w:div w:id="1493836276">
      <w:bodyDiv w:val="1"/>
      <w:marLeft w:val="0"/>
      <w:marRight w:val="0"/>
      <w:marTop w:val="0"/>
      <w:marBottom w:val="0"/>
      <w:divBdr>
        <w:top w:val="none" w:sz="0" w:space="0" w:color="auto"/>
        <w:left w:val="none" w:sz="0" w:space="0" w:color="auto"/>
        <w:bottom w:val="none" w:sz="0" w:space="0" w:color="auto"/>
        <w:right w:val="none" w:sz="0" w:space="0" w:color="auto"/>
      </w:divBdr>
    </w:div>
    <w:div w:id="1514344145">
      <w:bodyDiv w:val="1"/>
      <w:marLeft w:val="0"/>
      <w:marRight w:val="0"/>
      <w:marTop w:val="0"/>
      <w:marBottom w:val="0"/>
      <w:divBdr>
        <w:top w:val="none" w:sz="0" w:space="0" w:color="auto"/>
        <w:left w:val="none" w:sz="0" w:space="0" w:color="auto"/>
        <w:bottom w:val="none" w:sz="0" w:space="0" w:color="auto"/>
        <w:right w:val="none" w:sz="0" w:space="0" w:color="auto"/>
      </w:divBdr>
    </w:div>
    <w:div w:id="1537737412">
      <w:bodyDiv w:val="1"/>
      <w:marLeft w:val="0"/>
      <w:marRight w:val="0"/>
      <w:marTop w:val="0"/>
      <w:marBottom w:val="0"/>
      <w:divBdr>
        <w:top w:val="none" w:sz="0" w:space="0" w:color="auto"/>
        <w:left w:val="none" w:sz="0" w:space="0" w:color="auto"/>
        <w:bottom w:val="none" w:sz="0" w:space="0" w:color="auto"/>
        <w:right w:val="none" w:sz="0" w:space="0" w:color="auto"/>
      </w:divBdr>
    </w:div>
    <w:div w:id="1541280569">
      <w:bodyDiv w:val="1"/>
      <w:marLeft w:val="0"/>
      <w:marRight w:val="0"/>
      <w:marTop w:val="0"/>
      <w:marBottom w:val="0"/>
      <w:divBdr>
        <w:top w:val="none" w:sz="0" w:space="0" w:color="auto"/>
        <w:left w:val="none" w:sz="0" w:space="0" w:color="auto"/>
        <w:bottom w:val="none" w:sz="0" w:space="0" w:color="auto"/>
        <w:right w:val="none" w:sz="0" w:space="0" w:color="auto"/>
      </w:divBdr>
    </w:div>
    <w:div w:id="1626040542">
      <w:bodyDiv w:val="1"/>
      <w:marLeft w:val="0"/>
      <w:marRight w:val="0"/>
      <w:marTop w:val="0"/>
      <w:marBottom w:val="0"/>
      <w:divBdr>
        <w:top w:val="none" w:sz="0" w:space="0" w:color="auto"/>
        <w:left w:val="none" w:sz="0" w:space="0" w:color="auto"/>
        <w:bottom w:val="none" w:sz="0" w:space="0" w:color="auto"/>
        <w:right w:val="none" w:sz="0" w:space="0" w:color="auto"/>
      </w:divBdr>
    </w:div>
    <w:div w:id="1669626707">
      <w:bodyDiv w:val="1"/>
      <w:marLeft w:val="0"/>
      <w:marRight w:val="0"/>
      <w:marTop w:val="0"/>
      <w:marBottom w:val="0"/>
      <w:divBdr>
        <w:top w:val="none" w:sz="0" w:space="0" w:color="auto"/>
        <w:left w:val="none" w:sz="0" w:space="0" w:color="auto"/>
        <w:bottom w:val="none" w:sz="0" w:space="0" w:color="auto"/>
        <w:right w:val="none" w:sz="0" w:space="0" w:color="auto"/>
      </w:divBdr>
    </w:div>
    <w:div w:id="1670208960">
      <w:bodyDiv w:val="1"/>
      <w:marLeft w:val="0"/>
      <w:marRight w:val="0"/>
      <w:marTop w:val="0"/>
      <w:marBottom w:val="0"/>
      <w:divBdr>
        <w:top w:val="none" w:sz="0" w:space="0" w:color="auto"/>
        <w:left w:val="none" w:sz="0" w:space="0" w:color="auto"/>
        <w:bottom w:val="none" w:sz="0" w:space="0" w:color="auto"/>
        <w:right w:val="none" w:sz="0" w:space="0" w:color="auto"/>
      </w:divBdr>
    </w:div>
    <w:div w:id="1673407877">
      <w:bodyDiv w:val="1"/>
      <w:marLeft w:val="0"/>
      <w:marRight w:val="0"/>
      <w:marTop w:val="0"/>
      <w:marBottom w:val="0"/>
      <w:divBdr>
        <w:top w:val="none" w:sz="0" w:space="0" w:color="auto"/>
        <w:left w:val="none" w:sz="0" w:space="0" w:color="auto"/>
        <w:bottom w:val="none" w:sz="0" w:space="0" w:color="auto"/>
        <w:right w:val="none" w:sz="0" w:space="0" w:color="auto"/>
      </w:divBdr>
    </w:div>
    <w:div w:id="1676109355">
      <w:bodyDiv w:val="1"/>
      <w:marLeft w:val="0"/>
      <w:marRight w:val="0"/>
      <w:marTop w:val="0"/>
      <w:marBottom w:val="0"/>
      <w:divBdr>
        <w:top w:val="none" w:sz="0" w:space="0" w:color="auto"/>
        <w:left w:val="none" w:sz="0" w:space="0" w:color="auto"/>
        <w:bottom w:val="none" w:sz="0" w:space="0" w:color="auto"/>
        <w:right w:val="none" w:sz="0" w:space="0" w:color="auto"/>
      </w:divBdr>
    </w:div>
    <w:div w:id="1692609606">
      <w:bodyDiv w:val="1"/>
      <w:marLeft w:val="0"/>
      <w:marRight w:val="0"/>
      <w:marTop w:val="0"/>
      <w:marBottom w:val="0"/>
      <w:divBdr>
        <w:top w:val="none" w:sz="0" w:space="0" w:color="auto"/>
        <w:left w:val="none" w:sz="0" w:space="0" w:color="auto"/>
        <w:bottom w:val="none" w:sz="0" w:space="0" w:color="auto"/>
        <w:right w:val="none" w:sz="0" w:space="0" w:color="auto"/>
      </w:divBdr>
    </w:div>
    <w:div w:id="1695887993">
      <w:bodyDiv w:val="1"/>
      <w:marLeft w:val="0"/>
      <w:marRight w:val="0"/>
      <w:marTop w:val="0"/>
      <w:marBottom w:val="0"/>
      <w:divBdr>
        <w:top w:val="none" w:sz="0" w:space="0" w:color="auto"/>
        <w:left w:val="none" w:sz="0" w:space="0" w:color="auto"/>
        <w:bottom w:val="none" w:sz="0" w:space="0" w:color="auto"/>
        <w:right w:val="none" w:sz="0" w:space="0" w:color="auto"/>
      </w:divBdr>
    </w:div>
    <w:div w:id="1756975451">
      <w:bodyDiv w:val="1"/>
      <w:marLeft w:val="0"/>
      <w:marRight w:val="0"/>
      <w:marTop w:val="0"/>
      <w:marBottom w:val="0"/>
      <w:divBdr>
        <w:top w:val="none" w:sz="0" w:space="0" w:color="auto"/>
        <w:left w:val="none" w:sz="0" w:space="0" w:color="auto"/>
        <w:bottom w:val="none" w:sz="0" w:space="0" w:color="auto"/>
        <w:right w:val="none" w:sz="0" w:space="0" w:color="auto"/>
      </w:divBdr>
    </w:div>
    <w:div w:id="1757439312">
      <w:bodyDiv w:val="1"/>
      <w:marLeft w:val="0"/>
      <w:marRight w:val="0"/>
      <w:marTop w:val="0"/>
      <w:marBottom w:val="0"/>
      <w:divBdr>
        <w:top w:val="none" w:sz="0" w:space="0" w:color="auto"/>
        <w:left w:val="none" w:sz="0" w:space="0" w:color="auto"/>
        <w:bottom w:val="none" w:sz="0" w:space="0" w:color="auto"/>
        <w:right w:val="none" w:sz="0" w:space="0" w:color="auto"/>
      </w:divBdr>
    </w:div>
    <w:div w:id="1811242582">
      <w:bodyDiv w:val="1"/>
      <w:marLeft w:val="0"/>
      <w:marRight w:val="0"/>
      <w:marTop w:val="0"/>
      <w:marBottom w:val="0"/>
      <w:divBdr>
        <w:top w:val="none" w:sz="0" w:space="0" w:color="auto"/>
        <w:left w:val="none" w:sz="0" w:space="0" w:color="auto"/>
        <w:bottom w:val="none" w:sz="0" w:space="0" w:color="auto"/>
        <w:right w:val="none" w:sz="0" w:space="0" w:color="auto"/>
      </w:divBdr>
    </w:div>
    <w:div w:id="1843012267">
      <w:bodyDiv w:val="1"/>
      <w:marLeft w:val="0"/>
      <w:marRight w:val="0"/>
      <w:marTop w:val="0"/>
      <w:marBottom w:val="0"/>
      <w:divBdr>
        <w:top w:val="none" w:sz="0" w:space="0" w:color="auto"/>
        <w:left w:val="none" w:sz="0" w:space="0" w:color="auto"/>
        <w:bottom w:val="none" w:sz="0" w:space="0" w:color="auto"/>
        <w:right w:val="none" w:sz="0" w:space="0" w:color="auto"/>
      </w:divBdr>
    </w:div>
    <w:div w:id="1909419557">
      <w:bodyDiv w:val="1"/>
      <w:marLeft w:val="0"/>
      <w:marRight w:val="0"/>
      <w:marTop w:val="0"/>
      <w:marBottom w:val="0"/>
      <w:divBdr>
        <w:top w:val="none" w:sz="0" w:space="0" w:color="auto"/>
        <w:left w:val="none" w:sz="0" w:space="0" w:color="auto"/>
        <w:bottom w:val="none" w:sz="0" w:space="0" w:color="auto"/>
        <w:right w:val="none" w:sz="0" w:space="0" w:color="auto"/>
      </w:divBdr>
    </w:div>
    <w:div w:id="1921937973">
      <w:bodyDiv w:val="1"/>
      <w:marLeft w:val="0"/>
      <w:marRight w:val="0"/>
      <w:marTop w:val="0"/>
      <w:marBottom w:val="0"/>
      <w:divBdr>
        <w:top w:val="none" w:sz="0" w:space="0" w:color="auto"/>
        <w:left w:val="none" w:sz="0" w:space="0" w:color="auto"/>
        <w:bottom w:val="none" w:sz="0" w:space="0" w:color="auto"/>
        <w:right w:val="none" w:sz="0" w:space="0" w:color="auto"/>
      </w:divBdr>
    </w:div>
    <w:div w:id="1923222817">
      <w:bodyDiv w:val="1"/>
      <w:marLeft w:val="0"/>
      <w:marRight w:val="0"/>
      <w:marTop w:val="0"/>
      <w:marBottom w:val="0"/>
      <w:divBdr>
        <w:top w:val="none" w:sz="0" w:space="0" w:color="auto"/>
        <w:left w:val="none" w:sz="0" w:space="0" w:color="auto"/>
        <w:bottom w:val="none" w:sz="0" w:space="0" w:color="auto"/>
        <w:right w:val="none" w:sz="0" w:space="0" w:color="auto"/>
      </w:divBdr>
    </w:div>
    <w:div w:id="1941529484">
      <w:bodyDiv w:val="1"/>
      <w:marLeft w:val="0"/>
      <w:marRight w:val="0"/>
      <w:marTop w:val="0"/>
      <w:marBottom w:val="0"/>
      <w:divBdr>
        <w:top w:val="none" w:sz="0" w:space="0" w:color="auto"/>
        <w:left w:val="none" w:sz="0" w:space="0" w:color="auto"/>
        <w:bottom w:val="none" w:sz="0" w:space="0" w:color="auto"/>
        <w:right w:val="none" w:sz="0" w:space="0" w:color="auto"/>
      </w:divBdr>
    </w:div>
    <w:div w:id="1961034647">
      <w:bodyDiv w:val="1"/>
      <w:marLeft w:val="0"/>
      <w:marRight w:val="0"/>
      <w:marTop w:val="0"/>
      <w:marBottom w:val="0"/>
      <w:divBdr>
        <w:top w:val="none" w:sz="0" w:space="0" w:color="auto"/>
        <w:left w:val="none" w:sz="0" w:space="0" w:color="auto"/>
        <w:bottom w:val="none" w:sz="0" w:space="0" w:color="auto"/>
        <w:right w:val="none" w:sz="0" w:space="0" w:color="auto"/>
      </w:divBdr>
    </w:div>
    <w:div w:id="1982154519">
      <w:bodyDiv w:val="1"/>
      <w:marLeft w:val="0"/>
      <w:marRight w:val="0"/>
      <w:marTop w:val="0"/>
      <w:marBottom w:val="0"/>
      <w:divBdr>
        <w:top w:val="none" w:sz="0" w:space="0" w:color="auto"/>
        <w:left w:val="none" w:sz="0" w:space="0" w:color="auto"/>
        <w:bottom w:val="none" w:sz="0" w:space="0" w:color="auto"/>
        <w:right w:val="none" w:sz="0" w:space="0" w:color="auto"/>
      </w:divBdr>
    </w:div>
    <w:div w:id="2001080498">
      <w:bodyDiv w:val="1"/>
      <w:marLeft w:val="0"/>
      <w:marRight w:val="0"/>
      <w:marTop w:val="0"/>
      <w:marBottom w:val="0"/>
      <w:divBdr>
        <w:top w:val="none" w:sz="0" w:space="0" w:color="auto"/>
        <w:left w:val="none" w:sz="0" w:space="0" w:color="auto"/>
        <w:bottom w:val="none" w:sz="0" w:space="0" w:color="auto"/>
        <w:right w:val="none" w:sz="0" w:space="0" w:color="auto"/>
      </w:divBdr>
    </w:div>
    <w:div w:id="2003895854">
      <w:bodyDiv w:val="1"/>
      <w:marLeft w:val="0"/>
      <w:marRight w:val="0"/>
      <w:marTop w:val="0"/>
      <w:marBottom w:val="0"/>
      <w:divBdr>
        <w:top w:val="none" w:sz="0" w:space="0" w:color="auto"/>
        <w:left w:val="none" w:sz="0" w:space="0" w:color="auto"/>
        <w:bottom w:val="none" w:sz="0" w:space="0" w:color="auto"/>
        <w:right w:val="none" w:sz="0" w:space="0" w:color="auto"/>
      </w:divBdr>
    </w:div>
    <w:div w:id="2005471379">
      <w:bodyDiv w:val="1"/>
      <w:marLeft w:val="0"/>
      <w:marRight w:val="0"/>
      <w:marTop w:val="0"/>
      <w:marBottom w:val="0"/>
      <w:divBdr>
        <w:top w:val="none" w:sz="0" w:space="0" w:color="auto"/>
        <w:left w:val="none" w:sz="0" w:space="0" w:color="auto"/>
        <w:bottom w:val="none" w:sz="0" w:space="0" w:color="auto"/>
        <w:right w:val="none" w:sz="0" w:space="0" w:color="auto"/>
      </w:divBdr>
    </w:div>
    <w:div w:id="2038384963">
      <w:bodyDiv w:val="1"/>
      <w:marLeft w:val="0"/>
      <w:marRight w:val="0"/>
      <w:marTop w:val="0"/>
      <w:marBottom w:val="0"/>
      <w:divBdr>
        <w:top w:val="none" w:sz="0" w:space="0" w:color="auto"/>
        <w:left w:val="none" w:sz="0" w:space="0" w:color="auto"/>
        <w:bottom w:val="none" w:sz="0" w:space="0" w:color="auto"/>
        <w:right w:val="none" w:sz="0" w:space="0" w:color="auto"/>
      </w:divBdr>
    </w:div>
    <w:div w:id="2041085113">
      <w:bodyDiv w:val="1"/>
      <w:marLeft w:val="0"/>
      <w:marRight w:val="0"/>
      <w:marTop w:val="0"/>
      <w:marBottom w:val="0"/>
      <w:divBdr>
        <w:top w:val="none" w:sz="0" w:space="0" w:color="auto"/>
        <w:left w:val="none" w:sz="0" w:space="0" w:color="auto"/>
        <w:bottom w:val="none" w:sz="0" w:space="0" w:color="auto"/>
        <w:right w:val="none" w:sz="0" w:space="0" w:color="auto"/>
      </w:divBdr>
    </w:div>
    <w:div w:id="212199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10.tif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tiff"/><Relationship Id="rId14" Type="http://schemas.microsoft.com/office/2011/relationships/commentsExtended" Target="commentsExtended.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3BF297821E492C86FBE06C7C0DEF76"/>
        <w:category>
          <w:name w:val="General"/>
          <w:gallery w:val="placeholder"/>
        </w:category>
        <w:types>
          <w:type w:val="bbPlcHdr"/>
        </w:types>
        <w:behaviors>
          <w:behavior w:val="content"/>
        </w:behaviors>
        <w:guid w:val="{40B1C245-B3ED-4248-87A7-5CFACC9759DA}"/>
      </w:docPartPr>
      <w:docPartBody>
        <w:p w:rsidR="00920E52" w:rsidRDefault="001522F2" w:rsidP="001522F2">
          <w:pPr>
            <w:pStyle w:val="7C3BF297821E492C86FBE06C7C0DEF7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2F2"/>
    <w:rsid w:val="00041499"/>
    <w:rsid w:val="00135B6D"/>
    <w:rsid w:val="001522F2"/>
    <w:rsid w:val="002553AC"/>
    <w:rsid w:val="0036538A"/>
    <w:rsid w:val="00436CD1"/>
    <w:rsid w:val="004F71AD"/>
    <w:rsid w:val="0050620F"/>
    <w:rsid w:val="00616BD6"/>
    <w:rsid w:val="006362B9"/>
    <w:rsid w:val="006F2897"/>
    <w:rsid w:val="007B0750"/>
    <w:rsid w:val="007B1966"/>
    <w:rsid w:val="008309E7"/>
    <w:rsid w:val="00920E52"/>
    <w:rsid w:val="00953BEE"/>
    <w:rsid w:val="009B63C7"/>
    <w:rsid w:val="00A55958"/>
    <w:rsid w:val="00A716F5"/>
    <w:rsid w:val="00A96E7C"/>
    <w:rsid w:val="00D40A2C"/>
    <w:rsid w:val="00E1468A"/>
    <w:rsid w:val="00E735B7"/>
    <w:rsid w:val="00F768C8"/>
    <w:rsid w:val="00FB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BF297821E492C86FBE06C7C0DEF76">
    <w:name w:val="7C3BF297821E492C86FBE06C7C0DEF76"/>
    <w:rsid w:val="00152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ASA-Science">
      <a:dk1>
        <a:srgbClr val="565252"/>
      </a:dk1>
      <a:lt1>
        <a:srgbClr val="A9A5A5"/>
      </a:lt1>
      <a:dk2>
        <a:srgbClr val="2C473A"/>
      </a:dk2>
      <a:lt2>
        <a:srgbClr val="CAD8CF"/>
      </a:lt2>
      <a:accent1>
        <a:srgbClr val="2C473A"/>
      </a:accent1>
      <a:accent2>
        <a:srgbClr val="50826A"/>
      </a:accent2>
      <a:accent3>
        <a:srgbClr val="CAD8CF"/>
      </a:accent3>
      <a:accent4>
        <a:srgbClr val="A9A5A5"/>
      </a:accent4>
      <a:accent5>
        <a:srgbClr val="565252"/>
      </a:accent5>
      <a:accent6>
        <a:srgbClr val="2C473A"/>
      </a:accent6>
      <a:hlink>
        <a:srgbClr val="565252"/>
      </a:hlink>
      <a:folHlink>
        <a:srgbClr val="A9A5A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November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D6078E-51E4-B34D-BD76-6F943B1A9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41</Pages>
  <Words>11244</Words>
  <Characters>64094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Test Specifications</vt:lpstr>
    </vt:vector>
  </TitlesOfParts>
  <Company/>
  <LinksUpToDate>false</LinksUpToDate>
  <CharactersWithSpaces>75188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Specifications	Appendix 1.3</dc:title>
  <dc:subject>2019</dc:subject>
  <dc:creator>University of Pittsburh PASA Project</dc:creator>
  <cp:keywords/>
  <dc:description/>
  <cp:lastModifiedBy>Gerald Tindal</cp:lastModifiedBy>
  <cp:revision>8</cp:revision>
  <dcterms:created xsi:type="dcterms:W3CDTF">2019-07-07T20:33:00Z</dcterms:created>
  <dcterms:modified xsi:type="dcterms:W3CDTF">2020-07-26T21:18:00Z</dcterms:modified>
</cp:coreProperties>
</file>