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037E" w14:textId="594B813B" w:rsidR="00F96037" w:rsidRDefault="00D4434F" w:rsidP="00D4434F">
      <w:pPr>
        <w:pStyle w:val="Ttulo1"/>
      </w:pPr>
      <w:r>
        <w:t>CAMBIOS REALIZADOS</w:t>
      </w:r>
      <w:r w:rsidR="00B77387">
        <w:t xml:space="preserve"> DEL DTD AL XSD</w:t>
      </w:r>
    </w:p>
    <w:p w14:paraId="12D0B7F1" w14:textId="700E695C" w:rsidR="00F679DE" w:rsidRDefault="00F679DE" w:rsidP="00F679DE">
      <w:pPr>
        <w:pStyle w:val="Prrafodelista"/>
        <w:numPr>
          <w:ilvl w:val="0"/>
          <w:numId w:val="1"/>
        </w:numPr>
      </w:pPr>
      <w:r>
        <w:t>Cambie los nombres del .dtd de la fecha de inicio y de la hora de inicio</w:t>
      </w:r>
      <w:r w:rsidR="00B23952">
        <w:t xml:space="preserve"> y se les pone que puedan aparecer una o ninguna vez:</w:t>
      </w:r>
    </w:p>
    <w:p w14:paraId="63D8BEB9" w14:textId="474E8617" w:rsidR="00F679DE" w:rsidRDefault="00B23952" w:rsidP="00F679DE">
      <w:pPr>
        <w:ind w:left="360"/>
      </w:pPr>
      <w:r w:rsidRPr="00B23952">
        <w:rPr>
          <w:noProof/>
        </w:rPr>
        <w:drawing>
          <wp:inline distT="0" distB="0" distL="0" distR="0" wp14:anchorId="2A7AEFA2" wp14:editId="4947D412">
            <wp:extent cx="4869602" cy="853514"/>
            <wp:effectExtent l="0" t="0" r="7620" b="3810"/>
            <wp:docPr id="21255031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0319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B14E" w14:textId="636B8C4A" w:rsidR="006721A1" w:rsidRDefault="006721A1" w:rsidP="006721A1">
      <w:pPr>
        <w:pStyle w:val="Prrafodelista"/>
        <w:numPr>
          <w:ilvl w:val="0"/>
          <w:numId w:val="1"/>
        </w:numPr>
      </w:pPr>
      <w:r>
        <w:t>Se cambian los tipos de fecha, hora y duración:</w:t>
      </w:r>
    </w:p>
    <w:p w14:paraId="6AE2DFE5" w14:textId="629891FE" w:rsidR="006721A1" w:rsidRDefault="006721A1" w:rsidP="006721A1">
      <w:pPr>
        <w:ind w:left="360"/>
      </w:pPr>
      <w:r w:rsidRPr="00892F63">
        <w:rPr>
          <w:noProof/>
        </w:rPr>
        <w:drawing>
          <wp:inline distT="0" distB="0" distL="0" distR="0" wp14:anchorId="1225B157" wp14:editId="4B1117F1">
            <wp:extent cx="4061812" cy="708721"/>
            <wp:effectExtent l="0" t="0" r="0" b="0"/>
            <wp:docPr id="2136925059" name="Imagen 213692505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2350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9500" w14:textId="6FCFEE62" w:rsidR="00F679DE" w:rsidRDefault="00F679DE" w:rsidP="00F679DE">
      <w:pPr>
        <w:pStyle w:val="Prrafodelista"/>
        <w:numPr>
          <w:ilvl w:val="0"/>
          <w:numId w:val="1"/>
        </w:numPr>
      </w:pPr>
      <w:r>
        <w:t>Se cambia la aparición de las referencias de la bibliografía</w:t>
      </w:r>
      <w:r w:rsidR="00D46406">
        <w:t xml:space="preserve"> (se pone mínimo 3):</w:t>
      </w:r>
    </w:p>
    <w:p w14:paraId="59F1A6F8" w14:textId="543924A5" w:rsidR="00F679DE" w:rsidRDefault="00F679DE" w:rsidP="00F679DE">
      <w:pPr>
        <w:ind w:left="360"/>
      </w:pPr>
      <w:r w:rsidRPr="00F679DE">
        <w:rPr>
          <w:noProof/>
        </w:rPr>
        <w:drawing>
          <wp:inline distT="0" distB="0" distL="0" distR="0" wp14:anchorId="2F3FA289" wp14:editId="1CD2DD27">
            <wp:extent cx="5400040" cy="1061085"/>
            <wp:effectExtent l="0" t="0" r="0" b="5715"/>
            <wp:docPr id="11637688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6882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9F2E" w14:textId="12ADD3B2" w:rsidR="001A7F08" w:rsidRDefault="001A7F08" w:rsidP="001A7F08">
      <w:pPr>
        <w:pStyle w:val="Prrafodelista"/>
        <w:numPr>
          <w:ilvl w:val="0"/>
          <w:numId w:val="1"/>
        </w:numPr>
      </w:pPr>
      <w:r>
        <w:t>En los hitos se cambia l</w:t>
      </w:r>
      <w:r w:rsidR="00D46406">
        <w:t>a aparición de estos</w:t>
      </w:r>
      <w:r w:rsidR="00431F26">
        <w:t xml:space="preserve"> como con la bibliografía</w:t>
      </w:r>
      <w:r w:rsidR="00D46406">
        <w:t xml:space="preserve"> (se pone mínimo 3):</w:t>
      </w:r>
    </w:p>
    <w:p w14:paraId="6F992391" w14:textId="63FAFAB6" w:rsidR="00D46406" w:rsidRDefault="00D46406" w:rsidP="00D46406">
      <w:pPr>
        <w:ind w:left="360"/>
      </w:pPr>
      <w:r w:rsidRPr="00D46406">
        <w:rPr>
          <w:noProof/>
        </w:rPr>
        <w:drawing>
          <wp:inline distT="0" distB="0" distL="0" distR="0" wp14:anchorId="2E71165F" wp14:editId="425C480D">
            <wp:extent cx="5400040" cy="1176020"/>
            <wp:effectExtent l="0" t="0" r="0" b="5080"/>
            <wp:docPr id="1545948826" name="Imagen 1" descr="Captura de pantall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48826" name="Imagen 1" descr="Captura de pantall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489F" w14:textId="136B32C9" w:rsidR="00F4715F" w:rsidRDefault="00F4715F" w:rsidP="00F4715F">
      <w:pPr>
        <w:pStyle w:val="Prrafodelista"/>
        <w:numPr>
          <w:ilvl w:val="0"/>
          <w:numId w:val="1"/>
        </w:numPr>
      </w:pPr>
      <w:r>
        <w:t>Se ponen los límites de fotos y vídeos:</w:t>
      </w:r>
    </w:p>
    <w:p w14:paraId="1FF18910" w14:textId="6C8FF7CE" w:rsidR="0002429E" w:rsidRDefault="0002429E" w:rsidP="0002429E">
      <w:pPr>
        <w:ind w:left="360"/>
      </w:pPr>
      <w:r w:rsidRPr="0002429E">
        <w:rPr>
          <w:noProof/>
        </w:rPr>
        <w:lastRenderedPageBreak/>
        <w:drawing>
          <wp:inline distT="0" distB="0" distL="0" distR="0" wp14:anchorId="6A2280DC" wp14:editId="38FFBB15">
            <wp:extent cx="5400040" cy="2143760"/>
            <wp:effectExtent l="0" t="0" r="0" b="8890"/>
            <wp:docPr id="17697473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4734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CF1B" w14:textId="21DD4E9D" w:rsidR="00892F63" w:rsidRDefault="0002429E" w:rsidP="006721A1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A5D868" wp14:editId="39ED61BF">
                <wp:simplePos x="0" y="0"/>
                <wp:positionH relativeFrom="column">
                  <wp:posOffset>2262505</wp:posOffset>
                </wp:positionH>
                <wp:positionV relativeFrom="paragraph">
                  <wp:posOffset>2063115</wp:posOffset>
                </wp:positionV>
                <wp:extent cx="1778760" cy="77760"/>
                <wp:effectExtent l="76200" t="114300" r="88265" b="132080"/>
                <wp:wrapNone/>
                <wp:docPr id="9706865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787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F128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75.3pt;margin-top:156.8pt;width:145.7pt;height:1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E433B4" wp14:editId="73E95DE6">
                <wp:simplePos x="0" y="0"/>
                <wp:positionH relativeFrom="column">
                  <wp:posOffset>2244090</wp:posOffset>
                </wp:positionH>
                <wp:positionV relativeFrom="paragraph">
                  <wp:posOffset>623570</wp:posOffset>
                </wp:positionV>
                <wp:extent cx="1751760" cy="11160"/>
                <wp:effectExtent l="76200" t="95250" r="96520" b="122555"/>
                <wp:wrapNone/>
                <wp:docPr id="57383672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517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00C3D" id="Entrada de lápiz 3" o:spid="_x0000_s1026" type="#_x0000_t75" style="position:absolute;margin-left:173.85pt;margin-top:43.65pt;width:143.6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">
                <v:imagedata r:id="rId15" o:title=""/>
              </v:shape>
            </w:pict>
          </mc:Fallback>
        </mc:AlternateContent>
      </w:r>
      <w:r w:rsidRPr="00F4715F">
        <w:rPr>
          <w:noProof/>
        </w:rPr>
        <w:drawing>
          <wp:inline distT="0" distB="0" distL="0" distR="0" wp14:anchorId="3BA9C134" wp14:editId="667EEEC0">
            <wp:extent cx="5400040" cy="2927350"/>
            <wp:effectExtent l="0" t="0" r="0" b="6350"/>
            <wp:docPr id="7962356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3561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F811" w14:textId="67E0E409" w:rsidR="00892F63" w:rsidRDefault="00EA3CD1" w:rsidP="00892F63">
      <w:pPr>
        <w:pStyle w:val="Prrafodelista"/>
        <w:numPr>
          <w:ilvl w:val="0"/>
          <w:numId w:val="1"/>
        </w:numPr>
      </w:pPr>
      <w:r>
        <w:t>Se cambia el tipo de recomendación a integer</w:t>
      </w:r>
      <w:r w:rsidR="009F1286">
        <w:t xml:space="preserve"> y se le pone restricción entre 0 y 10</w:t>
      </w:r>
      <w:r>
        <w:t>:</w:t>
      </w:r>
    </w:p>
    <w:p w14:paraId="1141D2B4" w14:textId="18E11736" w:rsidR="00892F63" w:rsidRDefault="007A4742" w:rsidP="00892F63">
      <w:r w:rsidRPr="007A4742">
        <w:drawing>
          <wp:inline distT="0" distB="0" distL="0" distR="0" wp14:anchorId="0E443B00" wp14:editId="6A98344E">
            <wp:extent cx="3368332" cy="1569856"/>
            <wp:effectExtent l="0" t="0" r="3810" b="0"/>
            <wp:docPr id="7716566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5667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A305" w14:textId="6D0DBC08" w:rsidR="005155F5" w:rsidRDefault="005155F5" w:rsidP="005155F5">
      <w:pPr>
        <w:pStyle w:val="Prrafodelista"/>
        <w:numPr>
          <w:ilvl w:val="0"/>
          <w:numId w:val="1"/>
        </w:numPr>
      </w:pPr>
      <w:r>
        <w:t xml:space="preserve">Se cambia el tipo de </w:t>
      </w:r>
      <w:r w:rsidR="009F1286">
        <w:t xml:space="preserve">longitud, latitud y altitud </w:t>
      </w:r>
      <w:r>
        <w:t>a float:</w:t>
      </w:r>
    </w:p>
    <w:p w14:paraId="40EA5658" w14:textId="36700091" w:rsidR="005155F5" w:rsidRDefault="006A43A9" w:rsidP="006A43A9">
      <w:r w:rsidRPr="005155F5">
        <w:rPr>
          <w:noProof/>
        </w:rPr>
        <w:drawing>
          <wp:inline distT="0" distB="0" distL="0" distR="0" wp14:anchorId="01D27A98" wp14:editId="02B5CA60">
            <wp:extent cx="3718882" cy="754445"/>
            <wp:effectExtent l="0" t="0" r="0" b="7620"/>
            <wp:docPr id="17013364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3647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9CA6" w14:textId="0E9D8746" w:rsidR="00954189" w:rsidRPr="005155F5" w:rsidRDefault="00954189" w:rsidP="00954189"/>
    <w:sectPr w:rsidR="00954189" w:rsidRPr="005155F5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CB4A4" w14:textId="77777777" w:rsidR="00D4135F" w:rsidRDefault="00D4135F" w:rsidP="00D4434F">
      <w:pPr>
        <w:spacing w:after="0" w:line="240" w:lineRule="auto"/>
      </w:pPr>
      <w:r>
        <w:separator/>
      </w:r>
    </w:p>
  </w:endnote>
  <w:endnote w:type="continuationSeparator" w:id="0">
    <w:p w14:paraId="13233FFE" w14:textId="77777777" w:rsidR="00D4135F" w:rsidRDefault="00D4135F" w:rsidP="00D4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F426" w14:textId="77777777" w:rsidR="00D4135F" w:rsidRDefault="00D4135F" w:rsidP="00D4434F">
      <w:pPr>
        <w:spacing w:after="0" w:line="240" w:lineRule="auto"/>
      </w:pPr>
      <w:r>
        <w:separator/>
      </w:r>
    </w:p>
  </w:footnote>
  <w:footnote w:type="continuationSeparator" w:id="0">
    <w:p w14:paraId="72B4C704" w14:textId="77777777" w:rsidR="00D4135F" w:rsidRDefault="00D4135F" w:rsidP="00D4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4CDD2" w14:textId="44F55D0E" w:rsidR="00D4434F" w:rsidRDefault="00D4434F">
    <w:pPr>
      <w:pStyle w:val="Encabezado"/>
    </w:pPr>
    <w:r>
      <w:t>Andrea Auñón Antúnez (uo277876)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47ABD"/>
    <w:multiLevelType w:val="hybridMultilevel"/>
    <w:tmpl w:val="DB34E9AA"/>
    <w:lvl w:ilvl="0" w:tplc="0EF073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30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0F"/>
    <w:rsid w:val="0002429E"/>
    <w:rsid w:val="001A7F08"/>
    <w:rsid w:val="00342E57"/>
    <w:rsid w:val="00431F26"/>
    <w:rsid w:val="00440047"/>
    <w:rsid w:val="005155F5"/>
    <w:rsid w:val="00587190"/>
    <w:rsid w:val="005B203A"/>
    <w:rsid w:val="00645AC5"/>
    <w:rsid w:val="006721A1"/>
    <w:rsid w:val="006A43A9"/>
    <w:rsid w:val="007A4742"/>
    <w:rsid w:val="0085540F"/>
    <w:rsid w:val="00892F63"/>
    <w:rsid w:val="008B2F4C"/>
    <w:rsid w:val="00954189"/>
    <w:rsid w:val="009F1286"/>
    <w:rsid w:val="00B23952"/>
    <w:rsid w:val="00B574ED"/>
    <w:rsid w:val="00B77387"/>
    <w:rsid w:val="00D27A52"/>
    <w:rsid w:val="00D4135F"/>
    <w:rsid w:val="00D4434F"/>
    <w:rsid w:val="00D44530"/>
    <w:rsid w:val="00D46406"/>
    <w:rsid w:val="00D54938"/>
    <w:rsid w:val="00E9183F"/>
    <w:rsid w:val="00EA3CD1"/>
    <w:rsid w:val="00F4715F"/>
    <w:rsid w:val="00F679DE"/>
    <w:rsid w:val="00F9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0FD6"/>
  <w15:chartTrackingRefBased/>
  <w15:docId w15:val="{A52074CA-8DD4-4F92-83B0-16A28A94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F08"/>
  </w:style>
  <w:style w:type="paragraph" w:styleId="Ttulo1">
    <w:name w:val="heading 1"/>
    <w:basedOn w:val="Normal"/>
    <w:next w:val="Normal"/>
    <w:link w:val="Ttulo1Car"/>
    <w:uiPriority w:val="9"/>
    <w:qFormat/>
    <w:rsid w:val="001A7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4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34F"/>
  </w:style>
  <w:style w:type="paragraph" w:styleId="Piedepgina">
    <w:name w:val="footer"/>
    <w:basedOn w:val="Normal"/>
    <w:link w:val="PiedepginaCar"/>
    <w:uiPriority w:val="99"/>
    <w:unhideWhenUsed/>
    <w:rsid w:val="00D44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34F"/>
  </w:style>
  <w:style w:type="character" w:customStyle="1" w:styleId="Ttulo1Car">
    <w:name w:val="Título 1 Car"/>
    <w:basedOn w:val="Fuentedeprrafopredeter"/>
    <w:link w:val="Ttulo1"/>
    <w:uiPriority w:val="9"/>
    <w:rsid w:val="001A7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7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F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F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F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F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F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F08"/>
    <w:rPr>
      <w:rFonts w:eastAsiaTheme="majorEastAsia" w:cstheme="majorBidi"/>
      <w:color w:val="272727" w:themeColor="text1" w:themeTint="D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A7F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A7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A7F08"/>
    <w:rPr>
      <w:b/>
      <w:bCs/>
    </w:rPr>
  </w:style>
  <w:style w:type="character" w:styleId="nfasis">
    <w:name w:val="Emphasis"/>
    <w:basedOn w:val="Fuentedeprrafopredeter"/>
    <w:uiPriority w:val="20"/>
    <w:qFormat/>
    <w:rsid w:val="001A7F08"/>
    <w:rPr>
      <w:i/>
      <w:iCs/>
    </w:rPr>
  </w:style>
  <w:style w:type="paragraph" w:styleId="Sinespaciado">
    <w:name w:val="No Spacing"/>
    <w:uiPriority w:val="1"/>
    <w:qFormat/>
    <w:rsid w:val="001A7F0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A7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F0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F08"/>
    <w:rPr>
      <w:i/>
      <w:iCs/>
      <w:color w:val="2F5496" w:themeColor="accent1" w:themeShade="BF"/>
    </w:rPr>
  </w:style>
  <w:style w:type="character" w:styleId="nfasissutil">
    <w:name w:val="Subtle Emphasis"/>
    <w:basedOn w:val="Fuentedeprrafopredeter"/>
    <w:uiPriority w:val="19"/>
    <w:qFormat/>
    <w:rsid w:val="001A7F0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A7F08"/>
    <w:rPr>
      <w:i/>
      <w:iCs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1A7F08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1A7F08"/>
    <w:rPr>
      <w:b/>
      <w:bCs/>
      <w:smallCaps/>
      <w:color w:val="2F5496" w:themeColor="accent1" w:themeShade="BF"/>
      <w:spacing w:val="5"/>
    </w:rPr>
  </w:style>
  <w:style w:type="character" w:styleId="Ttulodellibro">
    <w:name w:val="Book Title"/>
    <w:basedOn w:val="Fuentedeprrafopredeter"/>
    <w:uiPriority w:val="33"/>
    <w:qFormat/>
    <w:rsid w:val="001A7F08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A7F08"/>
    <w:pPr>
      <w:spacing w:before="240" w:after="0"/>
      <w:outlineLvl w:val="9"/>
    </w:pPr>
    <w:rPr>
      <w:sz w:val="32"/>
      <w:szCs w:val="32"/>
    </w:rPr>
  </w:style>
  <w:style w:type="paragraph" w:styleId="Prrafodelista">
    <w:name w:val="List Paragraph"/>
    <w:basedOn w:val="Normal"/>
    <w:uiPriority w:val="34"/>
    <w:qFormat/>
    <w:rsid w:val="001A7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7:35:19.55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28,'4'-3,"0"0,0 0,0 1,0 0,1 0,-1 0,1 0,-1 1,1-1,0 1,0 0,5 0,64-1,-48 2,35 0,0 4,102 18,-48-2,96 21,409 77,-532-110,170-6,-118-5,2185 3,-2283-2,-1-2,66-16,16-2,-30 9,-49 5,66-3,-13 0,-46 2,-23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7:35:23.2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32,'0'-1,"0"0,1 0,-1 1,0-1,0 0,1 0,-1 1,0-1,1 0,-1 0,1 1,-1-1,1 0,-1 1,1-1,0 1,-1-1,1 1,0-1,-1 1,1-1,0 1,-1 0,1-1,0 1,0 0,1-1,26-4,-23 5,107-9,133 9,-114 1,4176 0,-4284-1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Auñón Antúnez</dc:creator>
  <cp:keywords/>
  <dc:description/>
  <cp:lastModifiedBy>Andrea Auñón Antúnez</cp:lastModifiedBy>
  <cp:revision>21</cp:revision>
  <dcterms:created xsi:type="dcterms:W3CDTF">2023-10-31T17:15:00Z</dcterms:created>
  <dcterms:modified xsi:type="dcterms:W3CDTF">2023-11-04T00:24:00Z</dcterms:modified>
</cp:coreProperties>
</file>