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498119398"/>
        <w:docPartObj>
          <w:docPartGallery w:val="Cover Pages"/>
          <w:docPartUnique/>
        </w:docPartObj>
      </w:sdtPr>
      <w:sdtEndPr/>
      <w:sdtContent>
        <w:p w14:paraId="0BB3853F" w14:textId="736D3BE3" w:rsidR="005D3593" w:rsidRDefault="005D359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10B83E7" wp14:editId="0F61FB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7C551F4A">
                  <v:group id="Grupo 2" style="position:absolute;margin-left:0;margin-top:0;width:168pt;height:718.55pt;z-index:-251658240;mso-height-percent:950;mso-left-percent:40;mso-position-horizontal-relative:page;mso-position-vertical:center;mso-position-vertical-relative:page;mso-height-percent:950;mso-left-percent:40" coordsize="21336,91257" o:spid="_x0000_s1026" w14:anchorId="4FFE3F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style="position:absolute;width:1945;height:91257;visibility:visible;mso-wrap-style:square;v-text-anchor:middle" o:spid="_x0000_s1027" fillcolor="#44546a [3215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/>
                    <v:group id="Grupo 5" style="position:absolute;left:762;top:42100;width:20574;height:49103" coordsize="13062,31210" coordorigin="806,42118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style="position:absolute;left:1410;top:42118;width:10478;height:31210" coordsize="10477,31210" coordorigin="1410,42118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style="position:absolute;left:3696;top:62168;width:1937;height:6985;visibility:visible;mso-wrap-style:square;v-text-anchor:top" coordsize="122,440" o:spid="_x0000_s1030" fillcolor="#44546a [3215]" strokecolor="#44546a [3215]" strokeweight="0" path="m,l39,152,84,304r38,113l122,440,76,306,39,180,6,5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style="position:absolute;left:5728;top:69058;width:1842;height:4270;visibility:visible;mso-wrap-style:square;v-text-anchor:top" coordsize="116,269" o:spid="_x0000_s1031" fillcolor="#44546a [3215]" strokecolor="#44546a [3215]" strokeweight="0" path="m,l8,19,37,93r30,74l116,269r-8,l60,169,30,98,1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style="position:absolute;left:1410;top:42118;width:2223;height:20193;visibility:visible;mso-wrap-style:square;v-text-anchor:top" coordsize="140,1272" o:spid="_x0000_s1032" fillcolor="#44546a [3215]" strokecolor="#44546a [3215]" strokeweight="0" path="m,l,,1,79r2,80l12,317,23,476,39,634,58,792,83,948r24,138l135,1223r5,49l138,1262,105,1106,77,949,53,792,35,634,20,476,9,317,2,159,,7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style="position:absolute;left:3410;top:48611;width:715;height:13557;visibility:visible;mso-wrap-style:square;v-text-anchor:top" coordsize="45,854" o:spid="_x0000_s1033" fillcolor="#44546a [3215]" strokecolor="#44546a [3215]" strokeweight="0" path="m45,r,l35,66r-9,67l14,267,6,401,3,534,6,669r8,134l18,854r,-3l9,814,8,803,1,669,,534,3,401,12,267,25,132,34,66,45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style="position:absolute;left:3633;top:62311;width:2444;height:9985;visibility:visible;mso-wrap-style:square;v-text-anchor:top" coordsize="154,629" o:spid="_x0000_s1034" fillcolor="#44546a [3215]" strokecolor="#44546a [3215]" strokeweight="0" path="m,l10,44r11,82l34,207r19,86l75,380r25,86l120,521r21,55l152,618r2,11l140,595,115,532,93,468,67,383,47,295,28,207,12,10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style="position:absolute;left:6204;top:72233;width:524;height:1095;visibility:visible;mso-wrap-style:square;v-text-anchor:top" coordsize="33,69" o:spid="_x0000_s1035" fillcolor="#44546a [3215]" strokecolor="#44546a [3215]" strokeweight="0" path="m,l33,69r-9,l12,3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>
                          <v:path arrowok="t" o:connecttype="custom" o:connectlocs="0,0;52388,109538;38100,109538;19050,55563;0,0" o:connectangles="0,0,0,0,0"/>
                        </v:shape>
                        <v:shape id="Forma libre 26" style="position:absolute;left:3553;top:61533;width:238;height:1476;visibility:visible;mso-wrap-style:square;v-text-anchor:top" coordsize="15,93" o:spid="_x0000_s1036" fillcolor="#44546a [3215]" strokecolor="#44546a [3215]" strokeweight="0" path="m,l9,37r,3l15,93,5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>
                          <v:path arrowok="t" o:connecttype="custom" o:connectlocs="0,0;14288,58738;14288,63500;23813,147638;7938,77788;0,0" o:connectangles="0,0,0,0,0,0"/>
                        </v:shape>
                        <v:shape id="Forma libre 27" style="position:absolute;left:5633;top:56897;width:6255;height:12161;visibility:visible;mso-wrap-style:square;v-text-anchor:top" coordsize="394,766" o:spid="_x0000_s1037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style="position:absolute;left:5633;top:69153;width:571;height:3080;visibility:visible;mso-wrap-style:square;v-text-anchor:top" coordsize="36,194" o:spid="_x0000_s1038" fillcolor="#44546a [3215]" strokecolor="#44546a [3215]" strokeweight="0" path="m,l6,16r1,3l11,80r9,52l33,185r3,9l21,161,15,145,5,81,1,4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style="position:absolute;left:6077;top:72296;width:493;height:1032;visibility:visible;mso-wrap-style:square;v-text-anchor:top" coordsize="31,65" o:spid="_x0000_s1039" fillcolor="#44546a [3215]" strokecolor="#44546a [3215]" strokeweight="0" path="m,l31,65r-8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>
                          <v:path arrowok="t" o:connecttype="custom" o:connectlocs="0,0;49213,103188;36513,103188;0,0" o:connectangles="0,0,0,0"/>
                        </v:shape>
                        <v:shape id="Forma libre 30" style="position:absolute;left:5633;top:68788;width:111;height:666;visibility:visible;mso-wrap-style:square;v-text-anchor:top" coordsize="7,42" o:spid="_x0000_s1040" fillcolor="#44546a [3215]" strokecolor="#44546a [3215]" strokeweight="0" path="m,l6,17,7,42,6,39,,23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>
                          <v:path arrowok="t" o:connecttype="custom" o:connectlocs="0,0;9525,26988;11113,66675;9525,61913;0,36513;0,0" o:connectangles="0,0,0,0,0,0"/>
                        </v:shape>
                        <v:shape id="Forma libre 31" style="position:absolute;left:5871;top:71455;width:714;height:1873;visibility:visible;mso-wrap-style:square;v-text-anchor:top" coordsize="45,118" o:spid="_x0000_s1041" fillcolor="#44546a [3215]" strokecolor="#44546a [3215]" strokeweight="0" path="m,l6,16,21,49,33,84r12,34l44,118,13,53,11,42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style="position:absolute;left:806;top:48269;width:13063;height:25059" coordsize="8747,16779" coordorigin="806,46499" o:spid="_x0000_s1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style="position:absolute;left:1187;top:51897;width:1984;height:7143;visibility:visible;mso-wrap-style:square;v-text-anchor:top" coordsize="125,450" o:spid="_x0000_s1043" fillcolor="#44546a [3215]" strokecolor="#44546a [3215]" strokeweight="0" path="m,l41,155,86,309r39,116l125,450,79,311,41,183,7,5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style="position:absolute;left:3282;top:58913;width:1874;height:4366;visibility:visible;mso-wrap-style:square;v-text-anchor:top" coordsize="118,275" o:spid="_x0000_s1044" fillcolor="#44546a [3215]" strokecolor="#44546a [3215]" strokeweight="0" path="m,l8,20,37,96r32,74l118,275r-9,l61,174,30,100,,2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style="position:absolute;left:806;top:50103;width:317;height:1921;visibility:visible;mso-wrap-style:square;v-text-anchor:top" coordsize="20,121" o:spid="_x0000_s1045" fillcolor="#44546a [3215]" strokecolor="#44546a [3215]" strokeweight="0" path="m,l16,72r4,49l18,112,,3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style="position:absolute;left:1123;top:52024;width:2509;height:10207;visibility:visible;mso-wrap-style:square;v-text-anchor:top" coordsize="158,643" o:spid="_x0000_s1046" fillcolor="#44546a [3215]" strokecolor="#44546a [3215]" strokeweight="0" path="m,l11,46r11,83l36,211r19,90l76,389r27,87l123,533r21,55l155,632r3,11l142,608,118,544,95,478,69,391,47,302,29,212,13,107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style="position:absolute;left:3759;top:62152;width:524;height:1127;visibility:visible;mso-wrap-style:square;v-text-anchor:top" coordsize="33,71" o:spid="_x0000_s1047" fillcolor="#44546a [3215]" strokecolor="#44546a [3215]" strokeweight="0" path="m,l33,71r-9,l11,36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style="position:absolute;left:1060;top:51246;width:238;height:1508;visibility:visible;mso-wrap-style:square;v-text-anchor:top" coordsize="15,95" o:spid="_x0000_s1048" fillcolor="#44546a [3215]" strokecolor="#44546a [3215]" strokeweight="0" path="m,l8,37r,4l15,95,4,49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style="position:absolute;left:3171;top:46499;width:6382;height:12414;visibility:visible;mso-wrap-style:square;v-text-anchor:top" coordsize="402,782" o:spid="_x0000_s1049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style="position:absolute;left:3171;top:59040;width:588;height:3112;visibility:visible;mso-wrap-style:square;v-text-anchor:top" coordsize="37,196" o:spid="_x0000_s1050" fillcolor="#44546a [3215]" strokecolor="#44546a [3215]" strokeweight="0" path="m,l6,15r1,3l12,80r9,54l33,188r4,8l22,162,15,146,5,81,1,40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style="position:absolute;left:3632;top:62231;width:492;height:1048;visibility:visible;mso-wrap-style:square;v-text-anchor:top" coordsize="31,66" o:spid="_x0000_s1051" fillcolor="#44546a [3215]" strokecolor="#44546a [3215]" strokeweight="0" path="m,l31,66r-7,l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style="position:absolute;left:3171;top:58644;width:111;height:682;visibility:visible;mso-wrap-style:square;v-text-anchor:top" coordsize="7,43" o:spid="_x0000_s1052" fillcolor="#44546a [3215]" strokecolor="#44546a [3215]" strokeweight="0" path="m,l7,17r,26l6,40,,25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style="position:absolute;left:3409;top:61358;width:731;height:1921;visibility:visible;mso-wrap-style:square;v-text-anchor:top" coordsize="46,121" o:spid="_x0000_s1053" fillcolor="#44546a [3215]" strokecolor="#44546a [3215]" strokeweight="0" path="m,l7,16,22,50,33,86r13,35l45,121,14,55,11,44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A3FC5C" wp14:editId="1E151A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DE69F" w14:textId="775EF131" w:rsidR="0035594E" w:rsidRPr="00B7416C" w:rsidRDefault="00753109" w:rsidP="00B7416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Trabajo en grupo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Arquitectura de Computadores</w:t>
                                    </w:r>
                                    <w:r w:rsidR="00355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2021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3FC5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KLr3px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E9DE69F" w14:textId="775EF131" w:rsidR="0035594E" w:rsidRPr="00B7416C" w:rsidRDefault="00753109" w:rsidP="00B7416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5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Trabajo en grupo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Arquitectura de Computadores</w:t>
                              </w:r>
                              <w:r w:rsidR="00355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2021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01EDB7" w14:textId="698CB49E" w:rsidR="004769BE" w:rsidRDefault="004769BE"/>
        <w:p w14:paraId="5C1A07E2" w14:textId="4F57B4C9" w:rsidR="005D3593" w:rsidRDefault="004769BE">
          <w:r>
            <w:t xml:space="preserve"> </w:t>
          </w:r>
          <w:r w:rsidR="005D3593">
            <w:br w:type="page"/>
          </w:r>
        </w:p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686"/>
        <w:gridCol w:w="4252"/>
      </w:tblGrid>
      <w:tr w:rsidR="00E00527" w:rsidRPr="00E00527" w14:paraId="4D750F77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12B5B66C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lastRenderedPageBreak/>
              <w:t>A</w:t>
            </w:r>
          </w:p>
        </w:tc>
        <w:tc>
          <w:tcPr>
            <w:tcW w:w="3686" w:type="dxa"/>
          </w:tcPr>
          <w:p w14:paraId="60240667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Fernández Méndez</w:t>
            </w:r>
          </w:p>
          <w:p w14:paraId="61168DF5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González Sierra</w:t>
            </w:r>
          </w:p>
          <w:p w14:paraId="3950E977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Fuertes Camporro</w:t>
            </w:r>
          </w:p>
          <w:p w14:paraId="70193E90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Baños Gómez</w:t>
            </w:r>
          </w:p>
        </w:tc>
        <w:tc>
          <w:tcPr>
            <w:tcW w:w="4252" w:type="dxa"/>
          </w:tcPr>
          <w:p w14:paraId="13820D55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Lara</w:t>
            </w:r>
          </w:p>
          <w:p w14:paraId="7F462275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Fernando José</w:t>
            </w:r>
          </w:p>
          <w:p w14:paraId="40A4E5A1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Luis</w:t>
            </w:r>
          </w:p>
          <w:p w14:paraId="110A2689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 xml:space="preserve">Álvaro </w:t>
            </w:r>
          </w:p>
        </w:tc>
      </w:tr>
      <w:tr w:rsidR="00E00527" w:rsidRPr="00E00527" w14:paraId="491F07D5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1EDF1CD4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Grupo</w:t>
            </w:r>
          </w:p>
        </w:tc>
        <w:tc>
          <w:tcPr>
            <w:tcW w:w="3686" w:type="dxa"/>
          </w:tcPr>
          <w:p w14:paraId="7061A74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6D5AA2A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</w:tbl>
    <w:p w14:paraId="467C5982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B82B5FB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1"/>
        <w:gridCol w:w="2161"/>
        <w:gridCol w:w="4253"/>
      </w:tblGrid>
      <w:tr w:rsidR="00E00527" w:rsidRPr="00E00527" w14:paraId="2E562089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2161" w:type="dxa"/>
          </w:tcPr>
          <w:p w14:paraId="508C2B49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71.711.034-R</w:t>
            </w:r>
          </w:p>
          <w:p w14:paraId="2C6565D7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71.754.511-P</w:t>
            </w:r>
          </w:p>
          <w:p w14:paraId="4900A62C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71.672.531-T</w:t>
            </w:r>
          </w:p>
          <w:p w14:paraId="38F3C13F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71.908.915-J</w:t>
            </w:r>
          </w:p>
        </w:tc>
        <w:tc>
          <w:tcPr>
            <w:tcW w:w="2161" w:type="dxa"/>
          </w:tcPr>
          <w:p w14:paraId="7A4970DD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UO276026</w:t>
            </w:r>
          </w:p>
          <w:p w14:paraId="6E7BCC76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UO277938</w:t>
            </w:r>
          </w:p>
          <w:p w14:paraId="1E5FC694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UO264691</w:t>
            </w:r>
          </w:p>
          <w:p w14:paraId="5B51CB0B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UO245852</w:t>
            </w:r>
          </w:p>
        </w:tc>
        <w:tc>
          <w:tcPr>
            <w:tcW w:w="4253" w:type="dxa"/>
          </w:tcPr>
          <w:p w14:paraId="6BE7566F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UO276026@uniovi.es</w:t>
            </w:r>
          </w:p>
          <w:p w14:paraId="24EBE0AE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UO277938@uniovi.es</w:t>
            </w:r>
          </w:p>
          <w:p w14:paraId="08172C89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UO264691@uniovi.es</w:t>
            </w:r>
          </w:p>
          <w:p w14:paraId="7C143585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0"/>
                <w:szCs w:val="20"/>
                <w:lang w:eastAsia="es-ES"/>
              </w:rPr>
              <w:t>UO245852@uniovi.es</w:t>
            </w:r>
          </w:p>
        </w:tc>
      </w:tr>
      <w:tr w:rsidR="00E00527" w:rsidRPr="00E00527" w14:paraId="2293ABB0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2161" w:type="dxa"/>
          </w:tcPr>
          <w:p w14:paraId="392AECEE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DNI</w:t>
            </w:r>
          </w:p>
        </w:tc>
        <w:tc>
          <w:tcPr>
            <w:tcW w:w="2161" w:type="dxa"/>
          </w:tcPr>
          <w:p w14:paraId="3ED0330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Matrícula</w:t>
            </w:r>
          </w:p>
        </w:tc>
        <w:tc>
          <w:tcPr>
            <w:tcW w:w="4253" w:type="dxa"/>
          </w:tcPr>
          <w:p w14:paraId="5442D289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e-mail de contacto (@uniovi.es)</w:t>
            </w:r>
          </w:p>
        </w:tc>
      </w:tr>
    </w:tbl>
    <w:p w14:paraId="162E3138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0522E041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6095"/>
        <w:gridCol w:w="1559"/>
      </w:tblGrid>
      <w:tr w:rsidR="00E00527" w:rsidRPr="00E00527" w14:paraId="7ACE4AA2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14:paraId="2601C5DA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1</w:t>
            </w:r>
          </w:p>
        </w:tc>
        <w:tc>
          <w:tcPr>
            <w:tcW w:w="6095" w:type="dxa"/>
          </w:tcPr>
          <w:p w14:paraId="2D10046D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sz w:val="28"/>
                <w:szCs w:val="20"/>
                <w:lang w:eastAsia="es-ES"/>
              </w:rPr>
              <w:t>Comparativa de arquitecturas</w:t>
            </w:r>
          </w:p>
        </w:tc>
        <w:tc>
          <w:tcPr>
            <w:tcW w:w="1559" w:type="dxa"/>
          </w:tcPr>
          <w:p w14:paraId="5A86A755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</w:p>
        </w:tc>
      </w:tr>
      <w:tr w:rsidR="00E00527" w:rsidRPr="00E00527" w14:paraId="353384B8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14:paraId="57121220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proofErr w:type="spellStart"/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Nº</w:t>
            </w:r>
            <w:proofErr w:type="spellEnd"/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 xml:space="preserve"> Trabajo</w:t>
            </w:r>
          </w:p>
        </w:tc>
        <w:tc>
          <w:tcPr>
            <w:tcW w:w="6095" w:type="dxa"/>
          </w:tcPr>
          <w:p w14:paraId="6B4E376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Trabajo en grupo de Arquitectura de Computadores</w:t>
            </w:r>
          </w:p>
        </w:tc>
        <w:tc>
          <w:tcPr>
            <w:tcW w:w="1559" w:type="dxa"/>
          </w:tcPr>
          <w:p w14:paraId="32B06C32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Calificación</w:t>
            </w:r>
          </w:p>
        </w:tc>
      </w:tr>
    </w:tbl>
    <w:p w14:paraId="1477566C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13B1CF7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75"/>
      </w:tblGrid>
      <w:tr w:rsidR="00E00527" w:rsidRPr="00E00527" w14:paraId="2070EB3E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</w:tcPr>
          <w:p w14:paraId="13D2FE42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Comentarios sobre la corrección</w:t>
            </w:r>
          </w:p>
        </w:tc>
      </w:tr>
      <w:tr w:rsidR="00E00527" w:rsidRPr="00E00527" w14:paraId="775F2B5C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</w:tcPr>
          <w:p w14:paraId="26FD650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2192CD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7AD9D42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11AD924D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4AD24041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7EF7E4D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0713D7A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1F45657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4452050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1997E15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72ACB3D9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67C859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521DD22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5D137236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4E11783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0F3E378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0E492C0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3BDEBAC0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6AAF19E9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5A81E86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44BD41F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2B992B7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14:paraId="2E25B360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90F5F30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7DC3642A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BE69425" w14:textId="77777777" w:rsidR="00E00527" w:rsidRPr="00E00527" w:rsidRDefault="00E00527" w:rsidP="00E0052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E00527">
        <w:rPr>
          <w:rFonts w:ascii="Times New Roman" w:eastAsia="Times New Roman" w:hAnsi="Times New Roman" w:cs="Times New Roman"/>
          <w:sz w:val="24"/>
          <w:szCs w:val="20"/>
          <w:lang w:eastAsia="es-ES"/>
        </w:rPr>
        <w:t>Asignatura</w:t>
      </w:r>
    </w:p>
    <w:p w14:paraId="67CE3711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6D236908" w14:textId="77777777" w:rsidR="00E00527" w:rsidRPr="00E00527" w:rsidRDefault="00E00527" w:rsidP="00E00527">
      <w:pPr>
        <w:keepNext/>
        <w:spacing w:after="0" w:line="240" w:lineRule="auto"/>
        <w:jc w:val="center"/>
        <w:outlineLvl w:val="0"/>
        <w:rPr>
          <w:rFonts w:ascii="Arial" w:eastAsia="Times New Roman" w:hAnsi="Arial" w:cs="Times New Roman"/>
          <w:sz w:val="44"/>
          <w:szCs w:val="20"/>
          <w:lang w:eastAsia="es-ES"/>
        </w:rPr>
      </w:pPr>
      <w:r w:rsidRPr="00E00527">
        <w:rPr>
          <w:rFonts w:ascii="Arial" w:eastAsia="Times New Roman" w:hAnsi="Arial" w:cs="Times New Roman"/>
          <w:sz w:val="44"/>
          <w:szCs w:val="20"/>
          <w:lang w:eastAsia="es-ES"/>
        </w:rPr>
        <w:t>ARQUITECTURA DE COMPUTADORES</w:t>
      </w:r>
    </w:p>
    <w:p w14:paraId="02813A4B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32A5EF64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2DDA640" w14:textId="77777777" w:rsidR="00E00527" w:rsidRPr="00E00527" w:rsidRDefault="00E00527" w:rsidP="00E0052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es-ES"/>
        </w:rPr>
      </w:pPr>
      <w:r w:rsidRPr="00E00527">
        <w:rPr>
          <w:rFonts w:ascii="Times New Roman" w:eastAsia="Times New Roman" w:hAnsi="Times New Roman" w:cs="Times New Roman"/>
          <w:b/>
          <w:sz w:val="28"/>
          <w:szCs w:val="20"/>
          <w:lang w:eastAsia="es-ES"/>
        </w:rPr>
        <w:t>Curso 2021-2022</w:t>
      </w:r>
    </w:p>
    <w:p w14:paraId="2C3FA457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0907533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60ECE5F7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851"/>
        <w:gridCol w:w="353"/>
        <w:gridCol w:w="6237"/>
        <w:gridCol w:w="1064"/>
      </w:tblGrid>
      <w:tr w:rsidR="00E00527" w:rsidRPr="00E00527" w14:paraId="40582A18" w14:textId="77777777" w:rsidTr="00E0052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" w:type="dxa"/>
          <w:wAfter w:w="1064" w:type="dxa"/>
          <w:jc w:val="center"/>
        </w:trPr>
        <w:tc>
          <w:tcPr>
            <w:tcW w:w="1204" w:type="dxa"/>
            <w:gridSpan w:val="2"/>
          </w:tcPr>
          <w:p w14:paraId="7B3F16A9" w14:textId="037C7C21" w:rsidR="00E00527" w:rsidRPr="00E00527" w:rsidRDefault="00E00527" w:rsidP="00E0052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es-ES"/>
              </w:rPr>
              <w:drawing>
                <wp:inline distT="0" distB="0" distL="0" distR="0" wp14:anchorId="6B400967" wp14:editId="510C27EB">
                  <wp:extent cx="547255" cy="509817"/>
                  <wp:effectExtent l="0" t="0" r="5715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40" cy="516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3E553ABF" w14:textId="77777777" w:rsidR="00E00527" w:rsidRPr="00E00527" w:rsidRDefault="00E00527" w:rsidP="00E00527">
            <w:pPr>
              <w:tabs>
                <w:tab w:val="center" w:pos="4252"/>
                <w:tab w:val="right" w:pos="8504"/>
              </w:tabs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4"/>
                <w:szCs w:val="20"/>
                <w:lang w:eastAsia="es-ES"/>
              </w:rPr>
              <w:t>Área de Arquitectura y Tecnología de Computadores</w:t>
            </w:r>
          </w:p>
          <w:p w14:paraId="66BB73D9" w14:textId="77777777" w:rsidR="00E00527" w:rsidRPr="00E00527" w:rsidRDefault="00E00527" w:rsidP="00E00527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es-ES"/>
              </w:rPr>
              <w:t xml:space="preserve">Departamento de Informática de </w:t>
            </w:r>
            <w:smartTag w:uri="urn:schemas-microsoft-com:office:smarttags" w:element="PersonName">
              <w:smartTagPr>
                <w:attr w:name="ProductID" w:val="la Universidad"/>
              </w:smartTagPr>
              <w:r w:rsidRPr="00E00527">
                <w:rPr>
                  <w:rFonts w:ascii="Times New Roman" w:eastAsia="Times New Roman" w:hAnsi="Times New Roman" w:cs="Times New Roman"/>
                  <w:i/>
                  <w:sz w:val="24"/>
                  <w:szCs w:val="20"/>
                  <w:lang w:eastAsia="es-ES"/>
                </w:rPr>
                <w:t>la Universidad</w:t>
              </w:r>
            </w:smartTag>
            <w:r w:rsidRPr="00E00527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es-ES"/>
              </w:rPr>
              <w:t xml:space="preserve"> de Oviedo</w:t>
            </w:r>
          </w:p>
        </w:tc>
      </w:tr>
      <w:tr w:rsidR="00E00527" w:rsidRPr="00E00527" w14:paraId="38024331" w14:textId="77777777" w:rsidTr="00E0052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21" w:type="dxa"/>
            <w:gridSpan w:val="2"/>
          </w:tcPr>
          <w:p w14:paraId="61E80158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bookmarkStart w:id="0" w:name="_Hlk85744233"/>
            <w:bookmarkStart w:id="1" w:name="_Hlk85744597"/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lastRenderedPageBreak/>
              <w:t>1</w:t>
            </w:r>
          </w:p>
        </w:tc>
        <w:tc>
          <w:tcPr>
            <w:tcW w:w="7654" w:type="dxa"/>
            <w:gridSpan w:val="3"/>
          </w:tcPr>
          <w:p w14:paraId="1C8867C9" w14:textId="77777777" w:rsidR="00E00527" w:rsidRPr="00E00527" w:rsidRDefault="00E00527" w:rsidP="00E00527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sz w:val="28"/>
                <w:szCs w:val="20"/>
                <w:lang w:eastAsia="es-ES"/>
              </w:rPr>
              <w:t>Comparativa de arquitecturas</w:t>
            </w:r>
          </w:p>
        </w:tc>
      </w:tr>
      <w:tr w:rsidR="00E00527" w:rsidRPr="00E00527" w14:paraId="4C98767E" w14:textId="77777777" w:rsidTr="00E0052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921" w:type="dxa"/>
            <w:gridSpan w:val="2"/>
          </w:tcPr>
          <w:p w14:paraId="49D878FB" w14:textId="77777777" w:rsidR="00E00527" w:rsidRPr="00E00527" w:rsidRDefault="00E00527" w:rsidP="00E005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proofErr w:type="spellStart"/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Nº</w:t>
            </w:r>
            <w:proofErr w:type="spellEnd"/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 xml:space="preserve"> Trabajo</w:t>
            </w:r>
          </w:p>
        </w:tc>
        <w:tc>
          <w:tcPr>
            <w:tcW w:w="7654" w:type="dxa"/>
            <w:gridSpan w:val="3"/>
          </w:tcPr>
          <w:p w14:paraId="10A6084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Trabajo en grupo de Arquitectura de Computadores</w:t>
            </w:r>
          </w:p>
        </w:tc>
      </w:tr>
      <w:bookmarkEnd w:id="1"/>
    </w:tbl>
    <w:p w14:paraId="10068C6E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66460477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252"/>
      </w:tblGrid>
      <w:tr w:rsidR="00E00527" w:rsidRPr="00E00527" w14:paraId="0911D1EF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4323" w:type="dxa"/>
          </w:tcPr>
          <w:p w14:paraId="2726456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0240BFF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  <w:tr w:rsidR="00E00527" w:rsidRPr="00E00527" w14:paraId="100D7423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77D3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Fernández Méndez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9463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Lara</w:t>
            </w:r>
          </w:p>
        </w:tc>
      </w:tr>
      <w:tr w:rsidR="00E00527" w:rsidRPr="00E00527" w14:paraId="2E09FADF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0AF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Tareas realizadas</w:t>
            </w:r>
          </w:p>
        </w:tc>
      </w:tr>
      <w:tr w:rsidR="00E00527" w:rsidRPr="00E00527" w14:paraId="6310F424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1ABF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Código del programa</w:t>
            </w:r>
          </w:p>
        </w:tc>
      </w:tr>
      <w:tr w:rsidR="00E00527" w:rsidRPr="00E00527" w14:paraId="00C84868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F25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Memoria del trabajo</w:t>
            </w:r>
          </w:p>
        </w:tc>
      </w:tr>
      <w:tr w:rsidR="00E00527" w:rsidRPr="00E00527" w14:paraId="58CCCBF6" w14:textId="77777777" w:rsidTr="002970D5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6BDD" w14:textId="77777777" w:rsidR="00E00527" w:rsidRPr="00E00527" w:rsidRDefault="00E00527" w:rsidP="00E00527">
            <w:pPr>
              <w:spacing w:line="25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E00527">
              <w:rPr>
                <w:rFonts w:ascii="Times New Roman" w:eastAsia="Calibri" w:hAnsi="Times New Roman" w:cs="Times New Roman"/>
              </w:rPr>
              <w:t>Mediciones de tiempos</w:t>
            </w:r>
          </w:p>
        </w:tc>
      </w:tr>
      <w:tr w:rsidR="00E00527" w:rsidRPr="00E00527" w14:paraId="3D19AF7A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7711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13E5C1EA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AF2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53CBBD2E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F7CF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17DFDF73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6A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4F71A6EC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FCE6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441352AA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7B62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34572B76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252"/>
      </w:tblGrid>
      <w:tr w:rsidR="00E00527" w:rsidRPr="00E00527" w14:paraId="5E414D19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4323" w:type="dxa"/>
          </w:tcPr>
          <w:p w14:paraId="0F2B105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021E44C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  <w:tr w:rsidR="00E00527" w:rsidRPr="00E00527" w14:paraId="524F910F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AAE1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González Sierra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2859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Fernando José</w:t>
            </w:r>
          </w:p>
        </w:tc>
      </w:tr>
      <w:tr w:rsidR="00E00527" w:rsidRPr="00E00527" w14:paraId="3AA4B87F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C52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Tareas realizadas</w:t>
            </w:r>
          </w:p>
        </w:tc>
      </w:tr>
      <w:tr w:rsidR="00E00527" w:rsidRPr="00E00527" w14:paraId="1E0C3802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AA9D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Código del programa</w:t>
            </w:r>
          </w:p>
        </w:tc>
      </w:tr>
      <w:tr w:rsidR="00E00527" w:rsidRPr="00E00527" w14:paraId="41CBF3EB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589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Memoria del trabajo</w:t>
            </w:r>
          </w:p>
        </w:tc>
      </w:tr>
      <w:tr w:rsidR="00E00527" w:rsidRPr="00E00527" w14:paraId="237225A2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432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Mediciones de tiempos</w:t>
            </w:r>
          </w:p>
        </w:tc>
      </w:tr>
      <w:tr w:rsidR="00E00527" w:rsidRPr="00E00527" w14:paraId="2A941BAE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71FE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2751B629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A62D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3B9494A6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0403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7313485B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890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35D46000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C86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07200E19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C382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73C98D93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252"/>
      </w:tblGrid>
      <w:tr w:rsidR="00E00527" w:rsidRPr="00E00527" w14:paraId="2AA57BDA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4323" w:type="dxa"/>
          </w:tcPr>
          <w:p w14:paraId="16493EF6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13010EE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  <w:tr w:rsidR="00E00527" w:rsidRPr="00E00527" w14:paraId="5CCFAFED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C0F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Fuertes Camporro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3854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Luis</w:t>
            </w:r>
          </w:p>
        </w:tc>
      </w:tr>
      <w:tr w:rsidR="00E00527" w:rsidRPr="00E00527" w14:paraId="711E32F7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06E4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Tareas realizadas</w:t>
            </w:r>
          </w:p>
        </w:tc>
      </w:tr>
      <w:tr w:rsidR="00E00527" w:rsidRPr="00E00527" w14:paraId="4FA13BD9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1B4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Código del programa</w:t>
            </w:r>
          </w:p>
        </w:tc>
      </w:tr>
      <w:tr w:rsidR="00E00527" w:rsidRPr="00E00527" w14:paraId="4A4EAA8F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D17D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Memoria del trabajo</w:t>
            </w:r>
          </w:p>
        </w:tc>
      </w:tr>
      <w:tr w:rsidR="00E00527" w:rsidRPr="00E00527" w14:paraId="515F7A2C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D6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Mediciones de tiempos</w:t>
            </w:r>
          </w:p>
        </w:tc>
      </w:tr>
      <w:tr w:rsidR="00E00527" w:rsidRPr="00E00527" w14:paraId="3A2551AC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DD4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5493D680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FD4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6DDB4AD4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C571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783E50F0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8B7F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5A10BE8F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042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661207D5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6517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p w14:paraId="5CC36678" w14:textId="77777777" w:rsidR="00E00527" w:rsidRPr="00E00527" w:rsidRDefault="00E00527" w:rsidP="00E0052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252"/>
      </w:tblGrid>
      <w:tr w:rsidR="00E00527" w:rsidRPr="00E00527" w14:paraId="4E5A98EA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4323" w:type="dxa"/>
          </w:tcPr>
          <w:p w14:paraId="4F3EFF9B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Apellidos</w:t>
            </w:r>
          </w:p>
        </w:tc>
        <w:tc>
          <w:tcPr>
            <w:tcW w:w="4252" w:type="dxa"/>
          </w:tcPr>
          <w:p w14:paraId="3EE0BA5F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Nombre</w:t>
            </w:r>
          </w:p>
        </w:tc>
      </w:tr>
      <w:tr w:rsidR="00E00527" w:rsidRPr="00E00527" w14:paraId="043E4B98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3103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Baños Gómez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F80F" w14:textId="77777777" w:rsidR="00E00527" w:rsidRPr="00E00527" w:rsidRDefault="00E00527" w:rsidP="00E00527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</w:pPr>
            <w:r w:rsidRPr="00E00527">
              <w:rPr>
                <w:rFonts w:ascii="Arial" w:eastAsia="Times New Roman" w:hAnsi="Arial" w:cs="Times New Roman"/>
                <w:b/>
                <w:sz w:val="28"/>
                <w:szCs w:val="20"/>
                <w:lang w:eastAsia="es-ES"/>
              </w:rPr>
              <w:t>Álvaro</w:t>
            </w:r>
          </w:p>
        </w:tc>
      </w:tr>
      <w:tr w:rsidR="00E00527" w:rsidRPr="00E00527" w14:paraId="7FCE1198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A829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sz w:val="16"/>
                <w:szCs w:val="20"/>
                <w:lang w:eastAsia="es-ES"/>
              </w:rPr>
              <w:t>Tareas realizadas</w:t>
            </w:r>
          </w:p>
        </w:tc>
      </w:tr>
      <w:tr w:rsidR="00E00527" w:rsidRPr="00E00527" w14:paraId="71B69CB4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938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Código del programa</w:t>
            </w:r>
          </w:p>
        </w:tc>
      </w:tr>
      <w:tr w:rsidR="00E00527" w:rsidRPr="00E00527" w14:paraId="611DD8BA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8A8C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Memoria del trabajo</w:t>
            </w:r>
          </w:p>
        </w:tc>
      </w:tr>
      <w:tr w:rsidR="00E00527" w:rsidRPr="00E00527" w14:paraId="7604F226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366E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E00527">
              <w:rPr>
                <w:rFonts w:ascii="Times New Roman" w:eastAsia="Times New Roman" w:hAnsi="Times New Roman" w:cs="Times New Roman"/>
                <w:lang w:eastAsia="es-ES"/>
              </w:rPr>
              <w:t>Mediciones de tiempos</w:t>
            </w:r>
          </w:p>
        </w:tc>
      </w:tr>
      <w:tr w:rsidR="00E00527" w:rsidRPr="00E00527" w14:paraId="149C383D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93FE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7EC451F1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25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2A1DE3DE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75D9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522650CC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93EA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E00527" w:rsidRPr="00E00527" w14:paraId="66653AC8" w14:textId="77777777" w:rsidTr="002970D5">
        <w:tblPrEx>
          <w:tblCellMar>
            <w:top w:w="0" w:type="dxa"/>
            <w:bottom w:w="0" w:type="dxa"/>
          </w:tblCellMar>
        </w:tblPrEx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8551" w14:textId="77777777" w:rsidR="00E00527" w:rsidRPr="00E00527" w:rsidRDefault="00E00527" w:rsidP="00E0052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</w:tbl>
    <w:bookmarkEnd w:id="0"/>
    <w:p w14:paraId="0D201E24" w14:textId="2CA60372" w:rsidR="00E00527" w:rsidRDefault="00E00527" w:rsidP="00753109">
      <w:pPr>
        <w:pStyle w:val="Ttulo"/>
        <w:numPr>
          <w:ilvl w:val="0"/>
          <w:numId w:val="2"/>
        </w:numPr>
        <w:rPr>
          <w:rStyle w:val="nfasisintenso"/>
        </w:rPr>
      </w:pPr>
      <w:r>
        <w:rPr>
          <w:rStyle w:val="nfasisintenso"/>
        </w:rPr>
        <w:lastRenderedPageBreak/>
        <w:t>Resumen</w:t>
      </w:r>
    </w:p>
    <w:p w14:paraId="069C9F85" w14:textId="77777777" w:rsidR="00E00527" w:rsidRDefault="00E00527" w:rsidP="00732DB3">
      <w:pPr>
        <w:pStyle w:val="Ttulo"/>
        <w:rPr>
          <w:rStyle w:val="nfasisintenso"/>
        </w:rPr>
      </w:pPr>
    </w:p>
    <w:p w14:paraId="6E7C93A3" w14:textId="0B0C25B9" w:rsidR="00732DB3" w:rsidRDefault="00732DB3" w:rsidP="005D0CA1">
      <w:pPr>
        <w:pStyle w:val="Ttulo"/>
        <w:numPr>
          <w:ilvl w:val="0"/>
          <w:numId w:val="2"/>
        </w:numPr>
        <w:rPr>
          <w:rStyle w:val="nfasisintenso"/>
        </w:rPr>
      </w:pPr>
      <w:r w:rsidRPr="00A6214D">
        <w:rPr>
          <w:rStyle w:val="nfasisintenso"/>
        </w:rPr>
        <w:t xml:space="preserve">Introducción </w:t>
      </w:r>
    </w:p>
    <w:p w14:paraId="326317A3" w14:textId="77777777" w:rsidR="00E00527" w:rsidRPr="00E00527" w:rsidRDefault="00E00527" w:rsidP="00E00527"/>
    <w:p w14:paraId="5D66EFBF" w14:textId="77777777" w:rsidR="00305C32" w:rsidRDefault="00732DB3">
      <w:r>
        <w:t>En este trabajo vamos a desarrollar un</w:t>
      </w:r>
      <w:r w:rsidR="00E00527">
        <w:t xml:space="preserve"> </w:t>
      </w:r>
      <w:r>
        <w:t xml:space="preserve">algoritmo para el procesamiento de imágenes. </w:t>
      </w:r>
    </w:p>
    <w:p w14:paraId="6B29F81C" w14:textId="3B2389B6" w:rsidR="00091E70" w:rsidRDefault="00091E70">
      <w:r>
        <w:t>En nuestro caso realizaremos una fusión entre dos imágenes</w:t>
      </w:r>
      <w:r w:rsidR="00305C32">
        <w:t>.</w:t>
      </w:r>
    </w:p>
    <w:p w14:paraId="69319619" w14:textId="0E9AFEB4" w:rsidR="00732DB3" w:rsidRDefault="00732DB3">
      <w:r>
        <w:t xml:space="preserve">Posteriormente se </w:t>
      </w:r>
      <w:r w:rsidR="00E00527">
        <w:t>realizarán</w:t>
      </w:r>
      <w:r>
        <w:t xml:space="preserve"> unos análisis de los resultados obtenidos</w:t>
      </w:r>
      <w:r w:rsidR="00E00527">
        <w:t>.</w:t>
      </w:r>
    </w:p>
    <w:p w14:paraId="25D9D1DC" w14:textId="77777777" w:rsidR="00E00527" w:rsidRPr="00A6214D" w:rsidRDefault="00E00527"/>
    <w:p w14:paraId="2E58356B" w14:textId="531E5D4E" w:rsidR="00732DB3" w:rsidRDefault="00293D0F" w:rsidP="005D0CA1">
      <w:pPr>
        <w:pStyle w:val="Prrafodelista"/>
        <w:numPr>
          <w:ilvl w:val="0"/>
          <w:numId w:val="2"/>
        </w:numPr>
        <w:rPr>
          <w:rStyle w:val="nfasisintenso"/>
          <w:rFonts w:asciiTheme="majorHAnsi" w:hAnsiTheme="majorHAnsi" w:cstheme="majorHAnsi"/>
          <w:sz w:val="44"/>
          <w:szCs w:val="44"/>
        </w:rPr>
      </w:pPr>
      <w:r w:rsidRPr="005D0CA1">
        <w:rPr>
          <w:rStyle w:val="nfasisintenso"/>
          <w:rFonts w:asciiTheme="majorHAnsi" w:hAnsiTheme="majorHAnsi" w:cstheme="majorHAnsi"/>
          <w:sz w:val="44"/>
          <w:szCs w:val="44"/>
        </w:rPr>
        <w:t>Método de solapamiento: Fusión de capas</w:t>
      </w:r>
    </w:p>
    <w:p w14:paraId="115C5A28" w14:textId="77777777" w:rsidR="00091E70" w:rsidRPr="00091E70" w:rsidRDefault="00091E70" w:rsidP="00091E70">
      <w:pPr>
        <w:pStyle w:val="Prrafodelista"/>
        <w:ind w:left="1080"/>
        <w:rPr>
          <w:rStyle w:val="nfasisintenso"/>
          <w:rFonts w:asciiTheme="majorHAnsi" w:hAnsiTheme="majorHAnsi" w:cstheme="majorHAnsi"/>
          <w:i w:val="0"/>
          <w:iCs w:val="0"/>
        </w:rPr>
      </w:pPr>
    </w:p>
    <w:p w14:paraId="11A0C897" w14:textId="6DF9509A" w:rsidR="00305C32" w:rsidRDefault="00091E70">
      <w:r>
        <w:t>El objetivo del algoritmo</w:t>
      </w:r>
      <w:r w:rsidR="00305C32">
        <w:t xml:space="preserve"> es </w:t>
      </w:r>
      <w:r w:rsidR="00305C32">
        <w:t>realizar una fusión entre dos imágenes de forma solapada, la primera será la escultura “La bailarina” y la segunda un fondo degradado de blanco y negro.</w:t>
      </w:r>
      <w:r w:rsidR="00305C32">
        <w:t xml:space="preserve"> </w:t>
      </w:r>
    </w:p>
    <w:p w14:paraId="1096056E" w14:textId="5D5B9B8F" w:rsidR="0041719D" w:rsidRDefault="0041719D">
      <w:r>
        <w:t>Importante que ambas imágenes tengan el mismo tamaño para aplicar el algoritmo.</w:t>
      </w:r>
    </w:p>
    <w:p w14:paraId="1748D866" w14:textId="53BF7F26" w:rsidR="00305C32" w:rsidRDefault="00305C32">
      <w:r>
        <w:t xml:space="preserve">La forma de funcionamiento de nuestro algoritmo se basa en recorrer las imágenes simultáneamente, obtener </w:t>
      </w:r>
      <w:r w:rsidR="0041719D">
        <w:t>un</w:t>
      </w:r>
      <w:r>
        <w:t xml:space="preserve"> píxel de cada una y descomponerlos en las tres componentes de los colores, “RGB” (Red, Green, Blue). Una vez realizada la descomposición, se aplica la fórmula para cada uno de los componentes </w:t>
      </w:r>
      <w:r w:rsidR="0041719D">
        <w:t xml:space="preserve">(c) </w:t>
      </w:r>
      <w:r>
        <w:t>de ambas fotos:</w:t>
      </w:r>
    </w:p>
    <w:p w14:paraId="42A590BC" w14:textId="150FB96A" w:rsidR="00732DB3" w:rsidRDefault="00305C32">
      <w:r>
        <w:rPr>
          <w:noProof/>
          <w:lang w:eastAsia="es-ES"/>
        </w:rPr>
        <w:drawing>
          <wp:inline distT="0" distB="0" distL="0" distR="0" wp14:anchorId="7756AC7A" wp14:editId="5323C605">
            <wp:extent cx="5019675" cy="600075"/>
            <wp:effectExtent l="0" t="0" r="9525" b="9525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C283" w14:textId="747DC964" w:rsidR="00091E70" w:rsidRDefault="00091E70" w:rsidP="00091E70">
      <w:r>
        <w:t xml:space="preserve">Y </w:t>
      </w:r>
      <w:r>
        <w:rPr>
          <w:rFonts w:ascii="Wingdings" w:eastAsia="Wingdings" w:hAnsi="Wingdings" w:cs="Wingdings"/>
        </w:rPr>
        <w:t>à</w:t>
      </w:r>
      <w:r>
        <w:t xml:space="preserve"> Imagen 1</w:t>
      </w:r>
      <w:r w:rsidR="00305C32">
        <w:tab/>
      </w:r>
      <w:r w:rsidR="00305C32">
        <w:tab/>
      </w:r>
      <w:r>
        <w:t xml:space="preserve">X </w:t>
      </w:r>
      <w:r>
        <w:rPr>
          <w:rFonts w:ascii="Wingdings" w:eastAsia="Wingdings" w:hAnsi="Wingdings" w:cs="Wingdings"/>
        </w:rPr>
        <w:t>à</w:t>
      </w:r>
      <w:r>
        <w:t xml:space="preserve"> Imagen 2</w:t>
      </w:r>
      <w:r w:rsidR="00305C32">
        <w:tab/>
      </w:r>
      <w:r w:rsidR="00305C32">
        <w:tab/>
      </w:r>
      <w:r>
        <w:t xml:space="preserve">I </w:t>
      </w:r>
      <w:r>
        <w:rPr>
          <w:rFonts w:ascii="Wingdings" w:eastAsia="Wingdings" w:hAnsi="Wingdings" w:cs="Wingdings"/>
        </w:rPr>
        <w:t>à</w:t>
      </w:r>
      <w:r>
        <w:t xml:space="preserve"> Imagen destino</w:t>
      </w:r>
    </w:p>
    <w:p w14:paraId="18A3F372" w14:textId="64BF2877" w:rsidR="0041719D" w:rsidRDefault="0041719D" w:rsidP="00091E70"/>
    <w:p w14:paraId="14804516" w14:textId="63B869DE" w:rsidR="0041719D" w:rsidRDefault="0041719D" w:rsidP="00091E70">
      <w:r>
        <w:t>Al terminar de aplicar la formula se habrán fusionado todos los componentes de todos los pixeles de las imágenes, dando lugar a una sola imagen que sea la forma solapada de ambas.</w:t>
      </w:r>
    </w:p>
    <w:p w14:paraId="44795961" w14:textId="77777777" w:rsidR="00091E70" w:rsidRDefault="00091E70">
      <w:pPr>
        <w:rPr>
          <w:rStyle w:val="nfasisintenso"/>
          <w:rFonts w:asciiTheme="majorHAnsi" w:hAnsiTheme="majorHAnsi" w:cstheme="majorHAnsi"/>
          <w:sz w:val="44"/>
          <w:szCs w:val="44"/>
        </w:rPr>
      </w:pPr>
    </w:p>
    <w:p w14:paraId="41920ADF" w14:textId="758140C4" w:rsidR="00E00527" w:rsidRDefault="00E00527">
      <w:pPr>
        <w:rPr>
          <w:rStyle w:val="nfasisintenso"/>
          <w:rFonts w:asciiTheme="majorHAnsi" w:hAnsiTheme="majorHAnsi" w:cstheme="majorHAnsi"/>
          <w:sz w:val="44"/>
          <w:szCs w:val="44"/>
        </w:rPr>
      </w:pPr>
    </w:p>
    <w:p w14:paraId="7A9E8C72" w14:textId="77777777" w:rsidR="00C90E06" w:rsidRDefault="00C90E06">
      <w:pPr>
        <w:rPr>
          <w:rStyle w:val="nfasisintenso"/>
          <w:rFonts w:asciiTheme="majorHAnsi" w:hAnsiTheme="majorHAnsi" w:cstheme="majorHAnsi"/>
          <w:sz w:val="44"/>
          <w:szCs w:val="44"/>
        </w:rPr>
      </w:pPr>
    </w:p>
    <w:p w14:paraId="1CB2BB47" w14:textId="77777777" w:rsidR="00E00527" w:rsidRDefault="00E00527">
      <w:pPr>
        <w:rPr>
          <w:rStyle w:val="nfasisintenso"/>
          <w:rFonts w:asciiTheme="majorHAnsi" w:hAnsiTheme="majorHAnsi" w:cstheme="majorHAnsi"/>
          <w:sz w:val="44"/>
          <w:szCs w:val="44"/>
        </w:rPr>
      </w:pPr>
    </w:p>
    <w:p w14:paraId="6C7204A1" w14:textId="36FB8052" w:rsidR="00E00527" w:rsidRPr="005D0CA1" w:rsidRDefault="005D0CA1" w:rsidP="005D0CA1">
      <w:pPr>
        <w:pStyle w:val="Prrafodelista"/>
        <w:numPr>
          <w:ilvl w:val="1"/>
          <w:numId w:val="2"/>
        </w:numPr>
        <w:rPr>
          <w:rStyle w:val="nfasisintenso"/>
          <w:rFonts w:asciiTheme="majorHAnsi" w:hAnsiTheme="majorHAnsi" w:cstheme="majorHAnsi"/>
          <w:sz w:val="44"/>
          <w:szCs w:val="44"/>
        </w:rPr>
      </w:pPr>
      <w:r w:rsidRPr="005D0CA1">
        <w:rPr>
          <w:rStyle w:val="nfasisintenso"/>
          <w:rFonts w:asciiTheme="majorHAnsi" w:hAnsiTheme="majorHAnsi" w:cstheme="majorHAnsi"/>
          <w:sz w:val="44"/>
          <w:szCs w:val="44"/>
        </w:rPr>
        <w:lastRenderedPageBreak/>
        <w:t xml:space="preserve"> </w:t>
      </w:r>
      <w:r w:rsidR="00A6214D" w:rsidRPr="005D0CA1">
        <w:rPr>
          <w:rStyle w:val="nfasisintenso"/>
          <w:rFonts w:asciiTheme="majorHAnsi" w:hAnsiTheme="majorHAnsi" w:cstheme="majorHAnsi"/>
          <w:sz w:val="44"/>
          <w:szCs w:val="44"/>
        </w:rPr>
        <w:t>Entorno de trabajo</w:t>
      </w:r>
      <w:r w:rsidR="00293D0F" w:rsidRPr="005D0CA1">
        <w:rPr>
          <w:rStyle w:val="nfasisintenso"/>
          <w:rFonts w:asciiTheme="majorHAnsi" w:hAnsiTheme="majorHAnsi" w:cstheme="majorHAnsi"/>
          <w:sz w:val="44"/>
          <w:szCs w:val="44"/>
        </w:rPr>
        <w:t xml:space="preserve"> </w:t>
      </w:r>
    </w:p>
    <w:p w14:paraId="3C4078EF" w14:textId="53B45DFE" w:rsidR="00E8133C" w:rsidRDefault="00A6214D" w:rsidP="00E8133C">
      <w:r>
        <w:t>Para la realización de este trabajo hemos utilizado una máquina virtual con el sistema operativo</w:t>
      </w:r>
      <w:r w:rsidR="00E8133C">
        <w:t xml:space="preserve"> Ubuntu, una distribución de Linux. Tanto Ubuntu como Linux son software libre, es decir, accesible para todos los usuarios de forma gratuita y, además, modificable.</w:t>
      </w:r>
    </w:p>
    <w:p w14:paraId="4986B117" w14:textId="2BD705EB" w:rsidR="00E8133C" w:rsidRDefault="00E8133C" w:rsidP="00E8133C">
      <w:r>
        <w:t>En nuestro caso hemos usado el programa VirtualBox, de Oracle para poder acceder a la máquina virtual.</w:t>
      </w:r>
    </w:p>
    <w:p w14:paraId="730ADA6B" w14:textId="5DA32806" w:rsidR="00E8133C" w:rsidRDefault="00E8133C" w:rsidP="00E8133C">
      <w:r>
        <w:t>Las especificaciones del entorno de trabajo son:</w:t>
      </w:r>
    </w:p>
    <w:p w14:paraId="0D90A2C2" w14:textId="198D622B" w:rsidR="00E8133C" w:rsidRDefault="00E8133C" w:rsidP="00E8133C">
      <w:pPr>
        <w:jc w:val="center"/>
      </w:pPr>
    </w:p>
    <w:p w14:paraId="0B51E35E" w14:textId="77777777" w:rsidR="00E8133C" w:rsidRDefault="00A6214D" w:rsidP="00E8133C">
      <w:pPr>
        <w:jc w:val="center"/>
        <w:rPr>
          <w:rFonts w:ascii="Times" w:eastAsia="Times New Roman" w:hAnsi="Times" w:cs="Times New Roman"/>
          <w:b/>
          <w:sz w:val="18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77909B56" wp14:editId="5977AAFD">
            <wp:extent cx="3811399" cy="2949112"/>
            <wp:effectExtent l="0" t="0" r="0" b="3810"/>
            <wp:docPr id="33" name="Imagen 33" descr="C:\Users\Propietario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Propietario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399" cy="29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7A4B" w14:textId="24D6F1EF" w:rsidR="00E8133C" w:rsidRDefault="0082142E" w:rsidP="00E8133C">
      <w:pPr>
        <w:jc w:val="center"/>
        <w:rPr>
          <w:rFonts w:ascii="Times" w:eastAsia="Times New Roman" w:hAnsi="Times" w:cs="Times New Roman"/>
          <w:sz w:val="18"/>
          <w:szCs w:val="20"/>
          <w:lang w:eastAsia="es-ES"/>
        </w:rPr>
      </w:pPr>
      <w:r w:rsidRPr="0082142E">
        <w:rPr>
          <w:rFonts w:ascii="Times" w:eastAsia="Times New Roman" w:hAnsi="Times" w:cs="Times New Roman"/>
          <w:b/>
          <w:sz w:val="18"/>
          <w:szCs w:val="20"/>
          <w:lang w:eastAsia="es-ES"/>
        </w:rPr>
        <w:t xml:space="preserve">Figura </w:t>
      </w:r>
      <w:r w:rsidRPr="0082142E">
        <w:rPr>
          <w:rFonts w:ascii="Times" w:eastAsia="Times New Roman" w:hAnsi="Times" w:cs="Times New Roman"/>
          <w:b/>
          <w:sz w:val="18"/>
          <w:szCs w:val="20"/>
          <w:lang w:val="en-US" w:eastAsia="es-ES"/>
        </w:rPr>
        <w:fldChar w:fldCharType="begin"/>
      </w:r>
      <w:r w:rsidRPr="0082142E">
        <w:rPr>
          <w:rFonts w:ascii="Times" w:eastAsia="Times New Roman" w:hAnsi="Times" w:cs="Times New Roman"/>
          <w:b/>
          <w:sz w:val="18"/>
          <w:szCs w:val="20"/>
          <w:lang w:eastAsia="es-ES"/>
        </w:rPr>
        <w:instrText xml:space="preserve"> SEQ Fig. \n </w:instrText>
      </w:r>
      <w:r w:rsidRPr="0082142E">
        <w:rPr>
          <w:rFonts w:ascii="Times" w:eastAsia="Times New Roman" w:hAnsi="Times" w:cs="Times New Roman"/>
          <w:b/>
          <w:sz w:val="18"/>
          <w:szCs w:val="20"/>
          <w:lang w:val="en-US" w:eastAsia="es-ES"/>
        </w:rPr>
        <w:fldChar w:fldCharType="separate"/>
      </w:r>
      <w:r w:rsidRPr="0082142E">
        <w:rPr>
          <w:rFonts w:ascii="Times" w:eastAsia="Times New Roman" w:hAnsi="Times" w:cs="Times New Roman"/>
          <w:b/>
          <w:noProof/>
          <w:sz w:val="18"/>
          <w:szCs w:val="20"/>
          <w:lang w:eastAsia="es-ES"/>
        </w:rPr>
        <w:t>1</w:t>
      </w:r>
      <w:r w:rsidRPr="0082142E">
        <w:rPr>
          <w:rFonts w:ascii="Times" w:eastAsia="Times New Roman" w:hAnsi="Times" w:cs="Times New Roman"/>
          <w:b/>
          <w:sz w:val="18"/>
          <w:szCs w:val="20"/>
          <w:lang w:val="en-US" w:eastAsia="es-ES"/>
        </w:rPr>
        <w:fldChar w:fldCharType="end"/>
      </w:r>
      <w:r w:rsidRPr="0082142E">
        <w:rPr>
          <w:rFonts w:ascii="Times" w:eastAsia="Times New Roman" w:hAnsi="Times" w:cs="Times New Roman"/>
          <w:b/>
          <w:sz w:val="18"/>
          <w:szCs w:val="20"/>
          <w:lang w:eastAsia="es-ES"/>
        </w:rPr>
        <w:t>.</w:t>
      </w:r>
      <w:r w:rsidRPr="0082142E">
        <w:rPr>
          <w:rFonts w:ascii="Times" w:eastAsia="Times New Roman" w:hAnsi="Times" w:cs="Times New Roman"/>
          <w:sz w:val="18"/>
          <w:szCs w:val="20"/>
          <w:lang w:eastAsia="es-ES"/>
        </w:rPr>
        <w:t xml:space="preserve"> </w:t>
      </w:r>
      <w:r>
        <w:rPr>
          <w:rFonts w:ascii="Times" w:eastAsia="Times New Roman" w:hAnsi="Times" w:cs="Times New Roman"/>
          <w:sz w:val="18"/>
          <w:szCs w:val="20"/>
          <w:lang w:eastAsia="es-ES"/>
        </w:rPr>
        <w:t>Número de núcleos de la máquina virtual</w:t>
      </w:r>
      <w:r w:rsidRPr="0082142E">
        <w:rPr>
          <w:rFonts w:ascii="Times" w:eastAsia="Times New Roman" w:hAnsi="Times" w:cs="Times New Roman"/>
          <w:sz w:val="18"/>
          <w:szCs w:val="20"/>
          <w:lang w:eastAsia="es-ES"/>
        </w:rPr>
        <w:t>.</w:t>
      </w:r>
    </w:p>
    <w:p w14:paraId="650C24A1" w14:textId="77777777" w:rsidR="00E8133C" w:rsidRPr="00E8133C" w:rsidRDefault="00E8133C" w:rsidP="00E8133C">
      <w:pPr>
        <w:jc w:val="center"/>
        <w:rPr>
          <w:rFonts w:ascii="Times" w:eastAsia="Times New Roman" w:hAnsi="Times" w:cs="Times New Roman"/>
          <w:sz w:val="18"/>
          <w:szCs w:val="20"/>
          <w:lang w:eastAsia="es-ES"/>
        </w:rPr>
      </w:pPr>
    </w:p>
    <w:p w14:paraId="0D9280E6" w14:textId="12E3F29A" w:rsidR="00732DB3" w:rsidRDefault="0082142E" w:rsidP="00A6214D">
      <w:pPr>
        <w:jc w:val="center"/>
      </w:pPr>
      <w:r>
        <w:lastRenderedPageBreak/>
        <w:pict w14:anchorId="051FB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25.7pt;height:252.5pt">
            <v:imagedata r:id="rId9" o:title="MicrosoftTeams-image (6)"/>
          </v:shape>
        </w:pict>
      </w:r>
    </w:p>
    <w:p w14:paraId="3938DA99" w14:textId="2BF15CAC" w:rsidR="0082142E" w:rsidRPr="00CF26C4" w:rsidRDefault="0082142E" w:rsidP="0082142E">
      <w:pPr>
        <w:pStyle w:val="figurelegend"/>
        <w:jc w:val="center"/>
        <w:rPr>
          <w:lang w:val="es-ES"/>
        </w:rPr>
      </w:pPr>
      <w:r w:rsidRPr="00CF26C4">
        <w:rPr>
          <w:b/>
          <w:lang w:val="es-ES"/>
        </w:rPr>
        <w:t xml:space="preserve">Figura </w:t>
      </w:r>
      <w:r>
        <w:rPr>
          <w:b/>
        </w:rPr>
        <w:t>2</w:t>
      </w:r>
      <w:r w:rsidRPr="00CF26C4">
        <w:rPr>
          <w:b/>
          <w:lang w:val="es-ES"/>
        </w:rPr>
        <w:t>.</w:t>
      </w:r>
      <w:r>
        <w:rPr>
          <w:lang w:val="es-ES"/>
        </w:rPr>
        <w:t xml:space="preserve"> Memoria usada para la máquina virtual</w:t>
      </w:r>
      <w:r>
        <w:rPr>
          <w:lang w:val="es-ES"/>
        </w:rPr>
        <w:t>.</w:t>
      </w:r>
    </w:p>
    <w:p w14:paraId="7F40E4FA" w14:textId="7490BBA1" w:rsidR="00DE313E" w:rsidRDefault="00DE313E"/>
    <w:p w14:paraId="7BD1D90B" w14:textId="3A31825D" w:rsidR="00AB2B04" w:rsidRPr="005F4F10" w:rsidRDefault="005F4F10" w:rsidP="005F4F10">
      <w:pPr>
        <w:pStyle w:val="Prrafodelista"/>
        <w:numPr>
          <w:ilvl w:val="1"/>
          <w:numId w:val="2"/>
        </w:numPr>
        <w:rPr>
          <w:rStyle w:val="nfasisintenso"/>
          <w:rFonts w:asciiTheme="majorHAnsi" w:hAnsiTheme="majorHAnsi" w:cstheme="majorHAnsi"/>
          <w:sz w:val="44"/>
          <w:szCs w:val="44"/>
        </w:rPr>
      </w:pPr>
      <w:r>
        <w:rPr>
          <w:rStyle w:val="nfasisintenso"/>
          <w:rFonts w:asciiTheme="majorHAnsi" w:hAnsiTheme="majorHAnsi" w:cstheme="majorHAnsi"/>
          <w:sz w:val="44"/>
          <w:szCs w:val="44"/>
        </w:rPr>
        <w:t xml:space="preserve">Programa, </w:t>
      </w:r>
      <w:r w:rsidRPr="005F4F10">
        <w:rPr>
          <w:rStyle w:val="nfasisintenso"/>
          <w:rFonts w:asciiTheme="majorHAnsi" w:hAnsiTheme="majorHAnsi" w:cstheme="majorHAnsi"/>
          <w:sz w:val="44"/>
          <w:szCs w:val="44"/>
        </w:rPr>
        <w:t>Compilación y</w:t>
      </w:r>
      <w:r>
        <w:rPr>
          <w:rStyle w:val="nfasisintenso"/>
          <w:rFonts w:asciiTheme="majorHAnsi" w:hAnsiTheme="majorHAnsi" w:cstheme="majorHAnsi"/>
          <w:sz w:val="44"/>
          <w:szCs w:val="44"/>
        </w:rPr>
        <w:t xml:space="preserve"> E</w:t>
      </w:r>
      <w:r w:rsidRPr="005F4F10">
        <w:rPr>
          <w:rStyle w:val="nfasisintenso"/>
          <w:rFonts w:asciiTheme="majorHAnsi" w:hAnsiTheme="majorHAnsi" w:cstheme="majorHAnsi"/>
          <w:sz w:val="44"/>
          <w:szCs w:val="44"/>
        </w:rPr>
        <w:t xml:space="preserve">jecución </w:t>
      </w:r>
    </w:p>
    <w:p w14:paraId="1E123E46" w14:textId="20A6B317" w:rsidR="005F4F10" w:rsidRDefault="005F4F10" w:rsidP="005F4F10">
      <w:r>
        <w:t>Realizamos un programa en Visual Studio con C++ en el que hacíamos la selección de los pixeles de las fotos y su descomposición en componentes mediante punteros. Y aplicando el algoritmo ya mencionado en el apartado 2.0 para todos los pixeles y componentes obtenemos.</w:t>
      </w:r>
    </w:p>
    <w:p w14:paraId="28B96B95" w14:textId="77777777" w:rsidR="00753109" w:rsidRDefault="005F4F10" w:rsidP="005F4F10">
      <w:r>
        <w:t>Para la compilación de ese programa utilizamos la ventana de comandos de Ubuntu</w:t>
      </w:r>
      <w:r w:rsidR="00A44FDB">
        <w:t xml:space="preserve">, la carpeta </w:t>
      </w:r>
      <w:proofErr w:type="spellStart"/>
      <w:r w:rsidR="00A44FDB">
        <w:t>Makefile</w:t>
      </w:r>
      <w:proofErr w:type="spellEnd"/>
      <w:r w:rsidR="00A44FDB">
        <w:t xml:space="preserve"> nos ayuda para este proceso así que haciendo el comando: </w:t>
      </w:r>
      <w:proofErr w:type="spellStart"/>
      <w:r w:rsidR="00A44FDB">
        <w:t>make</w:t>
      </w:r>
      <w:proofErr w:type="spellEnd"/>
      <w:r w:rsidR="00A44FDB">
        <w:t xml:space="preserve"> </w:t>
      </w:r>
      <w:proofErr w:type="spellStart"/>
      <w:r w:rsidR="00A44FDB">
        <w:t>release</w:t>
      </w:r>
      <w:proofErr w:type="spellEnd"/>
      <w:r w:rsidR="00A44FDB">
        <w:t xml:space="preserve">, haremos la compilación y la llevaremos a la carpeta </w:t>
      </w:r>
      <w:proofErr w:type="spellStart"/>
      <w:r w:rsidR="00A44FDB">
        <w:t>release</w:t>
      </w:r>
      <w:proofErr w:type="spellEnd"/>
      <w:r w:rsidR="00A44FDB">
        <w:t>, el nombre del archivo compilado será single-</w:t>
      </w:r>
      <w:proofErr w:type="spellStart"/>
      <w:r w:rsidR="00A44FDB">
        <w:t>thread</w:t>
      </w:r>
      <w:proofErr w:type="spellEnd"/>
      <w:r w:rsidR="00A44FDB">
        <w:t xml:space="preserve">. </w:t>
      </w:r>
    </w:p>
    <w:p w14:paraId="7BA966AE" w14:textId="4BD0EA4D" w:rsidR="005F4F10" w:rsidRDefault="00A44FDB" w:rsidP="005F4F10">
      <w:r>
        <w:t>Tras la compilación del programa podemos ejecutarlo con el comando: reléase/</w:t>
      </w:r>
      <w:proofErr w:type="spellStart"/>
      <w:r>
        <w:t>single_thread</w:t>
      </w:r>
      <w:proofErr w:type="spellEnd"/>
      <w:r>
        <w:t>.</w:t>
      </w:r>
    </w:p>
    <w:p w14:paraId="6ECB0821" w14:textId="75005AC0" w:rsidR="00A44FDB" w:rsidRDefault="00A44FDB" w:rsidP="005F4F10">
      <w:r>
        <w:t xml:space="preserve">La ejecución nos </w:t>
      </w:r>
      <w:r w:rsidR="00753109">
        <w:t>mostrará por ventana</w:t>
      </w:r>
      <w:r>
        <w:t xml:space="preserve"> todas las imágenes implicadas en el proceso, las dos de fusión y</w:t>
      </w:r>
      <w:r w:rsidR="00753109">
        <w:t>,</w:t>
      </w:r>
      <w:r>
        <w:t xml:space="preserve"> </w:t>
      </w:r>
      <w:r w:rsidR="00753109">
        <w:t xml:space="preserve">tras la aplicación del algoritmo, </w:t>
      </w:r>
      <w:r>
        <w:t xml:space="preserve">la resultante, </w:t>
      </w:r>
      <w:r w:rsidR="00753109">
        <w:t>esta</w:t>
      </w:r>
      <w:r>
        <w:t xml:space="preserve"> </w:t>
      </w:r>
      <w:r w:rsidR="00753109">
        <w:t>ú</w:t>
      </w:r>
      <w:r>
        <w:t xml:space="preserve">ltima </w:t>
      </w:r>
      <w:r w:rsidR="00753109">
        <w:t>se</w:t>
      </w:r>
      <w:r>
        <w:t xml:space="preserve"> </w:t>
      </w:r>
      <w:r w:rsidR="00753109">
        <w:t>guardará</w:t>
      </w:r>
      <w:r>
        <w:t xml:space="preserve"> en la carpeta desde donde se ejecuta el comando.</w:t>
      </w:r>
    </w:p>
    <w:p w14:paraId="4415AC5B" w14:textId="77777777" w:rsidR="00753109" w:rsidRPr="005F4F10" w:rsidRDefault="00753109" w:rsidP="005F4F10">
      <w:pPr>
        <w:rPr>
          <w:rFonts w:asciiTheme="majorHAnsi" w:hAnsiTheme="majorHAnsi" w:cstheme="majorHAnsi"/>
          <w:i/>
          <w:iCs/>
          <w:color w:val="4472C4" w:themeColor="accent1"/>
          <w:sz w:val="44"/>
          <w:szCs w:val="44"/>
        </w:rPr>
      </w:pPr>
    </w:p>
    <w:p w14:paraId="63D450E8" w14:textId="387328C5" w:rsidR="00C90E06" w:rsidRDefault="005F4F10" w:rsidP="005F4F10">
      <w:pPr>
        <w:pStyle w:val="Ttulo"/>
        <w:numPr>
          <w:ilvl w:val="1"/>
          <w:numId w:val="2"/>
        </w:numPr>
        <w:rPr>
          <w:rStyle w:val="nfasisintenso"/>
          <w:rFonts w:cstheme="majorHAnsi"/>
          <w:sz w:val="44"/>
          <w:szCs w:val="44"/>
        </w:rPr>
      </w:pPr>
      <w:r>
        <w:rPr>
          <w:rStyle w:val="nfasisintenso"/>
          <w:rFonts w:cstheme="majorHAnsi"/>
          <w:sz w:val="44"/>
          <w:szCs w:val="44"/>
        </w:rPr>
        <w:t>Medición de tiempos</w:t>
      </w:r>
    </w:p>
    <w:p w14:paraId="6295DE9C" w14:textId="2A89F199" w:rsidR="005F4F10" w:rsidRDefault="005F4F10" w:rsidP="005F4F10"/>
    <w:p w14:paraId="7D42735D" w14:textId="77777777" w:rsidR="005F4F10" w:rsidRDefault="005F4F10" w:rsidP="005F4F10">
      <w:r>
        <w:t xml:space="preserve">Tomamos tiempos diez veces para realizar una media con la que trabajar. </w:t>
      </w:r>
      <w:r w:rsidRPr="00C90E06">
        <w:rPr>
          <w:i/>
          <w:iCs/>
        </w:rPr>
        <w:t>Figura 3.</w:t>
      </w:r>
      <w:r>
        <w:t xml:space="preserve"> </w:t>
      </w:r>
    </w:p>
    <w:p w14:paraId="7950BFE7" w14:textId="733A930A" w:rsidR="005F4F10" w:rsidRDefault="005F4F10" w:rsidP="005F4F10">
      <w:r>
        <w:t xml:space="preserve">De ella a su vez podemos obtener una desviación típica, es decir lo que </w:t>
      </w:r>
      <w:r w:rsidR="00753109">
        <w:t>varía</w:t>
      </w:r>
      <w:r>
        <w:t xml:space="preserve"> los datos a partir de la media. </w:t>
      </w:r>
      <w:r w:rsidRPr="00C90E06">
        <w:rPr>
          <w:i/>
          <w:iCs/>
        </w:rPr>
        <w:t>Figura 4.</w:t>
      </w:r>
    </w:p>
    <w:p w14:paraId="29DEEA58" w14:textId="77777777" w:rsidR="005F4F10" w:rsidRDefault="005F4F10" w:rsidP="005F4F10">
      <w:pPr>
        <w:rPr>
          <w:i/>
          <w:iCs/>
        </w:rPr>
      </w:pPr>
      <w:r>
        <w:t xml:space="preserve">Luego calculamos los intervalos de confianza con un nivel de confianza del 95%. </w:t>
      </w:r>
      <w:r w:rsidRPr="00C90E06">
        <w:rPr>
          <w:i/>
          <w:iCs/>
        </w:rPr>
        <w:t>Figura 4.</w:t>
      </w:r>
    </w:p>
    <w:p w14:paraId="67D0FB52" w14:textId="77777777" w:rsidR="005F4F10" w:rsidRPr="00C90E06" w:rsidRDefault="005F4F10" w:rsidP="005F4F10">
      <w:pPr>
        <w:rPr>
          <w:i/>
          <w:iCs/>
        </w:rPr>
      </w:pPr>
    </w:p>
    <w:p w14:paraId="57467252" w14:textId="7EF61506" w:rsidR="005F4F10" w:rsidRDefault="005F4F10" w:rsidP="005F4F10">
      <w:r>
        <w:rPr>
          <w:noProof/>
        </w:rPr>
        <w:drawing>
          <wp:inline distT="0" distB="0" distL="0" distR="0" wp14:anchorId="48D70E0A" wp14:editId="43A07D5C">
            <wp:extent cx="5721985" cy="13843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A575" w14:textId="77777777" w:rsidR="005F4F10" w:rsidRPr="00CF26C4" w:rsidRDefault="005F4F10" w:rsidP="005F4F10">
      <w:pPr>
        <w:pStyle w:val="figurelegend"/>
        <w:jc w:val="center"/>
        <w:rPr>
          <w:lang w:val="es-ES"/>
        </w:rPr>
      </w:pPr>
      <w:r w:rsidRPr="00CF26C4">
        <w:rPr>
          <w:b/>
          <w:lang w:val="es-ES"/>
        </w:rPr>
        <w:t xml:space="preserve">Figura </w:t>
      </w:r>
      <w:r>
        <w:rPr>
          <w:b/>
        </w:rPr>
        <w:t>3</w:t>
      </w:r>
      <w:r w:rsidRPr="00CF26C4">
        <w:rPr>
          <w:b/>
          <w:lang w:val="es-ES"/>
        </w:rPr>
        <w:t>.</w:t>
      </w:r>
      <w:r>
        <w:rPr>
          <w:lang w:val="es-ES"/>
        </w:rPr>
        <w:t xml:space="preserve"> Tiempos medidos.</w:t>
      </w:r>
    </w:p>
    <w:p w14:paraId="48844209" w14:textId="77777777" w:rsidR="005F4F10" w:rsidRDefault="005F4F10" w:rsidP="005F4F10"/>
    <w:p w14:paraId="14E62685" w14:textId="77777777" w:rsidR="005F4F10" w:rsidRDefault="005F4F10" w:rsidP="005F4F10">
      <w:pPr>
        <w:jc w:val="center"/>
        <w:rPr>
          <w:rStyle w:val="nfasisintenso"/>
          <w:rFonts w:asciiTheme="majorHAnsi" w:hAnsiTheme="majorHAnsi" w:cstheme="majorHAnsi"/>
          <w:sz w:val="44"/>
          <w:szCs w:val="44"/>
        </w:rPr>
      </w:pPr>
      <w:r>
        <w:rPr>
          <w:rStyle w:val="nfasisintenso"/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798B3D7A" wp14:editId="6DC26B4D">
            <wp:extent cx="4023995" cy="725170"/>
            <wp:effectExtent l="0" t="0" r="0" b="0"/>
            <wp:docPr id="38" name="Imagen 3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606839" w14:textId="77777777" w:rsidR="005F4F10" w:rsidRPr="00CF26C4" w:rsidRDefault="005F4F10" w:rsidP="005F4F10">
      <w:pPr>
        <w:pStyle w:val="figurelegend"/>
        <w:jc w:val="center"/>
        <w:rPr>
          <w:lang w:val="es-ES"/>
        </w:rPr>
      </w:pPr>
      <w:r w:rsidRPr="00CF26C4">
        <w:rPr>
          <w:b/>
          <w:lang w:val="es-ES"/>
        </w:rPr>
        <w:t xml:space="preserve">Figura </w:t>
      </w:r>
      <w:r>
        <w:rPr>
          <w:b/>
        </w:rPr>
        <w:t>4</w:t>
      </w:r>
      <w:r w:rsidRPr="00CF26C4">
        <w:rPr>
          <w:b/>
          <w:lang w:val="es-ES"/>
        </w:rPr>
        <w:t>.</w:t>
      </w:r>
      <w:r>
        <w:rPr>
          <w:lang w:val="es-ES"/>
        </w:rPr>
        <w:t xml:space="preserve"> Media, Desviación Típica e Intervalo de Confianza 95% inferior y superior.</w:t>
      </w:r>
    </w:p>
    <w:p w14:paraId="090635C7" w14:textId="77777777" w:rsidR="005F4F10" w:rsidRPr="005F4F10" w:rsidRDefault="005F4F10" w:rsidP="005F4F10"/>
    <w:p w14:paraId="4EED11C8" w14:textId="49078A1C" w:rsidR="0041719D" w:rsidRDefault="0041719D" w:rsidP="0041719D">
      <w:pPr>
        <w:pStyle w:val="Ttulo"/>
        <w:numPr>
          <w:ilvl w:val="0"/>
          <w:numId w:val="2"/>
        </w:numPr>
        <w:rPr>
          <w:rStyle w:val="nfasisintenso"/>
        </w:rPr>
      </w:pPr>
      <w:r>
        <w:rPr>
          <w:rStyle w:val="nfasisintenso"/>
        </w:rPr>
        <w:t>Conclusiones</w:t>
      </w:r>
    </w:p>
    <w:p w14:paraId="414A3368" w14:textId="77777777" w:rsidR="00753109" w:rsidRPr="00753109" w:rsidRDefault="00753109" w:rsidP="00753109"/>
    <w:p w14:paraId="438BB203" w14:textId="5887E3BD" w:rsidR="0041719D" w:rsidRDefault="00A44FDB">
      <w:r>
        <w:t xml:space="preserve">La realización de los filtros en imágenes es un proceso muy sencillo ya que solo programa muy sencillo de obtención de pixeles y componentes, y posteriormente la aplicación de un algoritmo. Por lo que </w:t>
      </w:r>
      <w:r w:rsidR="00753109">
        <w:t>copiando el proyecto y cambiando el algoritmo podemos hacer otro filtro totalmente distinto.</w:t>
      </w:r>
    </w:p>
    <w:p w14:paraId="7038AB10" w14:textId="77777777" w:rsidR="00753109" w:rsidRDefault="00753109">
      <w:pPr>
        <w:rPr>
          <w:rStyle w:val="nfasisintenso"/>
          <w:rFonts w:asciiTheme="majorHAnsi" w:hAnsiTheme="majorHAnsi" w:cstheme="majorHAnsi"/>
          <w:i w:val="0"/>
          <w:iCs w:val="0"/>
          <w:sz w:val="44"/>
          <w:szCs w:val="44"/>
        </w:rPr>
      </w:pPr>
    </w:p>
    <w:p w14:paraId="438410AC" w14:textId="3C807E7C" w:rsidR="0041719D" w:rsidRDefault="0041719D">
      <w:pPr>
        <w:rPr>
          <w:rStyle w:val="nfasisintenso"/>
          <w:rFonts w:asciiTheme="majorHAnsi" w:hAnsiTheme="majorHAnsi" w:cstheme="majorHAnsi"/>
          <w:i w:val="0"/>
          <w:iCs w:val="0"/>
          <w:sz w:val="44"/>
          <w:szCs w:val="44"/>
        </w:rPr>
      </w:pPr>
    </w:p>
    <w:p w14:paraId="00833262" w14:textId="3B0B29B7" w:rsidR="0041719D" w:rsidRDefault="0041719D" w:rsidP="0041719D">
      <w:pPr>
        <w:pStyle w:val="Ttulo"/>
        <w:numPr>
          <w:ilvl w:val="0"/>
          <w:numId w:val="2"/>
        </w:numPr>
        <w:rPr>
          <w:rStyle w:val="nfasisintenso"/>
        </w:rPr>
      </w:pPr>
      <w:r>
        <w:rPr>
          <w:rStyle w:val="nfasisintenso"/>
        </w:rPr>
        <w:t>Referencias</w:t>
      </w:r>
    </w:p>
    <w:p w14:paraId="364C2819" w14:textId="22AB2006" w:rsidR="00C90E06" w:rsidRDefault="00C90E06" w:rsidP="00C90E06"/>
    <w:p w14:paraId="19F850F6" w14:textId="7C3185EA" w:rsidR="00C90E06" w:rsidRDefault="00A44FDB" w:rsidP="00C90E06">
      <w:r>
        <w:t xml:space="preserve">Ubuntu: </w:t>
      </w:r>
      <w:hyperlink r:id="rId12" w:history="1">
        <w:r w:rsidRPr="00A44FDB">
          <w:rPr>
            <w:rStyle w:val="Hipervnculo"/>
          </w:rPr>
          <w:t>https://ubuntu.com</w:t>
        </w:r>
      </w:hyperlink>
    </w:p>
    <w:p w14:paraId="12EB6117" w14:textId="1516ED99" w:rsidR="00A44FDB" w:rsidRDefault="00A44FDB" w:rsidP="00C90E06">
      <w:r>
        <w:t xml:space="preserve">Linux: </w:t>
      </w:r>
      <w:hyperlink r:id="rId13" w:history="1">
        <w:r w:rsidRPr="00A44FDB">
          <w:rPr>
            <w:rStyle w:val="Hipervnculo"/>
          </w:rPr>
          <w:t>https://www.linux.org</w:t>
        </w:r>
      </w:hyperlink>
    </w:p>
    <w:p w14:paraId="2BA5B09E" w14:textId="72C8A750" w:rsidR="00A44FDB" w:rsidRPr="00C90E06" w:rsidRDefault="00A44FDB" w:rsidP="00C90E06">
      <w:r>
        <w:t xml:space="preserve">Oracle VirtualBox: </w:t>
      </w:r>
      <w:hyperlink r:id="rId14" w:history="1">
        <w:r w:rsidRPr="00A44FDB">
          <w:rPr>
            <w:rStyle w:val="Hipervnculo"/>
          </w:rPr>
          <w:t>https://www.virtualbox.org</w:t>
        </w:r>
      </w:hyperlink>
    </w:p>
    <w:p w14:paraId="28813962" w14:textId="77777777" w:rsidR="0041719D" w:rsidRPr="0041719D" w:rsidRDefault="0041719D">
      <w:pPr>
        <w:rPr>
          <w:rStyle w:val="nfasisintenso"/>
          <w:rFonts w:asciiTheme="majorHAnsi" w:hAnsiTheme="majorHAnsi" w:cstheme="majorHAnsi"/>
          <w:i w:val="0"/>
          <w:iCs w:val="0"/>
          <w:sz w:val="44"/>
          <w:szCs w:val="44"/>
        </w:rPr>
      </w:pPr>
    </w:p>
    <w:sectPr w:rsidR="0041719D" w:rsidRPr="0041719D" w:rsidSect="005D359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3B0"/>
    <w:multiLevelType w:val="hybridMultilevel"/>
    <w:tmpl w:val="ED961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1300"/>
    <w:multiLevelType w:val="multilevel"/>
    <w:tmpl w:val="D2EA07BC"/>
    <w:lvl w:ilvl="0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5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8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45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05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65" w:hanging="3240"/>
      </w:pPr>
      <w:rPr>
        <w:rFonts w:hint="default"/>
      </w:rPr>
    </w:lvl>
  </w:abstractNum>
  <w:abstractNum w:abstractNumId="2" w15:restartNumberingAfterBreak="0">
    <w:nsid w:val="6C0E36CF"/>
    <w:multiLevelType w:val="multilevel"/>
    <w:tmpl w:val="EFBA7BA8"/>
    <w:lvl w:ilvl="0"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" w15:restartNumberingAfterBreak="0">
    <w:nsid w:val="7E3506D0"/>
    <w:multiLevelType w:val="multilevel"/>
    <w:tmpl w:val="D2EA07B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8CF7DB"/>
    <w:rsid w:val="00002CD3"/>
    <w:rsid w:val="00091E70"/>
    <w:rsid w:val="00192B78"/>
    <w:rsid w:val="001C6EF7"/>
    <w:rsid w:val="001E6CBA"/>
    <w:rsid w:val="00293D0F"/>
    <w:rsid w:val="003005AA"/>
    <w:rsid w:val="00305C32"/>
    <w:rsid w:val="003074BC"/>
    <w:rsid w:val="0035594E"/>
    <w:rsid w:val="003D0942"/>
    <w:rsid w:val="004052A6"/>
    <w:rsid w:val="0041719D"/>
    <w:rsid w:val="0045366E"/>
    <w:rsid w:val="004769BE"/>
    <w:rsid w:val="004D6C83"/>
    <w:rsid w:val="005D0CA1"/>
    <w:rsid w:val="005D3593"/>
    <w:rsid w:val="005F4F10"/>
    <w:rsid w:val="0073213F"/>
    <w:rsid w:val="00732DB3"/>
    <w:rsid w:val="00753109"/>
    <w:rsid w:val="007E4950"/>
    <w:rsid w:val="0082142E"/>
    <w:rsid w:val="00824176"/>
    <w:rsid w:val="008434A8"/>
    <w:rsid w:val="00891DA9"/>
    <w:rsid w:val="00993BA5"/>
    <w:rsid w:val="00A05953"/>
    <w:rsid w:val="00A44FDB"/>
    <w:rsid w:val="00A6214D"/>
    <w:rsid w:val="00A90626"/>
    <w:rsid w:val="00AB2B04"/>
    <w:rsid w:val="00AC71C9"/>
    <w:rsid w:val="00B27079"/>
    <w:rsid w:val="00B5338C"/>
    <w:rsid w:val="00B7416C"/>
    <w:rsid w:val="00BD7C53"/>
    <w:rsid w:val="00C07B0D"/>
    <w:rsid w:val="00C411DD"/>
    <w:rsid w:val="00C90E06"/>
    <w:rsid w:val="00D86704"/>
    <w:rsid w:val="00DA6ED2"/>
    <w:rsid w:val="00DE313E"/>
    <w:rsid w:val="00E00527"/>
    <w:rsid w:val="00E8133C"/>
    <w:rsid w:val="108CF7DB"/>
    <w:rsid w:val="3CEFA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08CF7DB"/>
  <w15:chartTrackingRefBased/>
  <w15:docId w15:val="{30AC8146-4ACC-4D99-82C3-BC49C2AF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5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5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35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359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2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2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732DB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32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2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5594E"/>
    <w:pPr>
      <w:ind w:left="720"/>
      <w:contextualSpacing/>
    </w:pPr>
  </w:style>
  <w:style w:type="paragraph" w:styleId="Revisin">
    <w:name w:val="Revision"/>
    <w:hidden/>
    <w:uiPriority w:val="99"/>
    <w:semiHidden/>
    <w:rsid w:val="001E6CB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6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CBA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5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52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gurelegend">
    <w:name w:val="figure legend"/>
    <w:basedOn w:val="Normal"/>
    <w:next w:val="Normal"/>
    <w:rsid w:val="0082142E"/>
    <w:pPr>
      <w:keepNext/>
      <w:keepLines/>
      <w:overflowPunct w:val="0"/>
      <w:autoSpaceDE w:val="0"/>
      <w:autoSpaceDN w:val="0"/>
      <w:adjustRightInd w:val="0"/>
      <w:spacing w:before="120" w:after="240" w:line="240" w:lineRule="auto"/>
      <w:jc w:val="both"/>
      <w:textAlignment w:val="baseline"/>
    </w:pPr>
    <w:rPr>
      <w:rFonts w:ascii="Times" w:eastAsia="Times New Roman" w:hAnsi="Times" w:cs="Times New Roman"/>
      <w:sz w:val="18"/>
      <w:szCs w:val="20"/>
      <w:lang w:val="en-US" w:eastAsia="es-ES"/>
    </w:rPr>
  </w:style>
  <w:style w:type="character" w:styleId="Hipervnculo">
    <w:name w:val="Hyperlink"/>
    <w:basedOn w:val="Fuentedeprrafopredeter"/>
    <w:uiPriority w:val="99"/>
    <w:unhideWhenUsed/>
    <w:rsid w:val="00A44F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ux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ubuntu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virtualbo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en grupo 2021</vt:lpstr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en grupo Arquitectura de Computadores 2021-2022</dc:title>
  <dc:subject>Filtro de imágenes</dc:subject>
  <dc:creator>Álvaro Baños Gómez </dc:creator>
  <cp:keywords/>
  <dc:description/>
  <cp:lastModifiedBy>Fernando José González Sierra</cp:lastModifiedBy>
  <cp:revision>9</cp:revision>
  <dcterms:created xsi:type="dcterms:W3CDTF">2021-10-21T10:39:00Z</dcterms:created>
  <dcterms:modified xsi:type="dcterms:W3CDTF">2021-10-21T21:24:00Z</dcterms:modified>
</cp:coreProperties>
</file>