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498119398"/>
        <w:docPartObj>
          <w:docPartGallery w:val="Cover Pages"/>
          <w:docPartUnique/>
        </w:docPartObj>
      </w:sdtPr>
      <w:sdtEndPr/>
      <w:sdtContent>
        <w:p w14:paraId="0BB3853F" w14:textId="736D3BE3" w:rsidR="005D3593" w:rsidRDefault="005D359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10B83E7" wp14:editId="0F61FB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422C6B" id="Grupo 2" o:spid="_x0000_s1026" style="position:absolute;margin-left:0;margin-top:0;width:168pt;height:718.55pt;z-index:-251658240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Gy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0A3FC5C" wp14:editId="1E151A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DE69F" w14:textId="775EF131" w:rsidR="0035594E" w:rsidRPr="00B7416C" w:rsidRDefault="00036F5B" w:rsidP="00B7416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Trabajo en grupo</w:t>
                                    </w:r>
                                    <w:r w:rsidR="0075310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Arquitectura de Computadores</w:t>
                                    </w:r>
                                    <w:r w:rsidR="00355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2021</w:t>
                                    </w:r>
                                    <w:r w:rsidR="0075310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3FC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KLr3px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E9DE69F" w14:textId="775EF131" w:rsidR="0035594E" w:rsidRPr="00B7416C" w:rsidRDefault="00036F5B" w:rsidP="00B7416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5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Trabajo en grupo</w:t>
                              </w:r>
                              <w:r w:rsidR="0075310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Arquitectura de Computadores</w:t>
                              </w:r>
                              <w:r w:rsidR="00355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2021</w:t>
                              </w:r>
                              <w:r w:rsidR="0075310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01EDB7" w14:textId="698CB49E" w:rsidR="004769BE" w:rsidRDefault="004769BE"/>
        <w:p w14:paraId="5C1A07E2" w14:textId="4F57B4C9" w:rsidR="005D3593" w:rsidRDefault="004769BE">
          <w:r>
            <w:t xml:space="preserve"> </w:t>
          </w:r>
          <w:r w:rsidR="005D3593">
            <w:br w:type="page"/>
          </w:r>
        </w:p>
      </w:sdtContent>
    </w:sdt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3686"/>
        <w:gridCol w:w="4252"/>
      </w:tblGrid>
      <w:tr w:rsidR="00E00527" w:rsidRPr="00E00527" w14:paraId="4D750F77" w14:textId="77777777" w:rsidTr="00022D25">
        <w:tc>
          <w:tcPr>
            <w:tcW w:w="637" w:type="dxa"/>
          </w:tcPr>
          <w:p w14:paraId="12B5B66C" w14:textId="77777777" w:rsidR="00E00527" w:rsidRPr="00E00527" w:rsidRDefault="00E00527" w:rsidP="00E005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lastRenderedPageBreak/>
              <w:t>A</w:t>
            </w:r>
          </w:p>
        </w:tc>
        <w:tc>
          <w:tcPr>
            <w:tcW w:w="3686" w:type="dxa"/>
          </w:tcPr>
          <w:p w14:paraId="60240667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Fernández Méndez</w:t>
            </w:r>
          </w:p>
          <w:p w14:paraId="61168DF5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González Sierra</w:t>
            </w:r>
          </w:p>
          <w:p w14:paraId="3950E977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 xml:space="preserve">Fuertes </w:t>
            </w:r>
            <w:proofErr w:type="spellStart"/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Camporro</w:t>
            </w:r>
            <w:proofErr w:type="spellEnd"/>
          </w:p>
          <w:p w14:paraId="70193E90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Baños Gómez</w:t>
            </w:r>
          </w:p>
        </w:tc>
        <w:tc>
          <w:tcPr>
            <w:tcW w:w="4252" w:type="dxa"/>
          </w:tcPr>
          <w:p w14:paraId="13820D55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Lara</w:t>
            </w:r>
          </w:p>
          <w:p w14:paraId="7F462275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Fernando José</w:t>
            </w:r>
          </w:p>
          <w:p w14:paraId="40A4E5A1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Luis</w:t>
            </w:r>
          </w:p>
          <w:p w14:paraId="110A2689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 xml:space="preserve">Álvaro </w:t>
            </w:r>
          </w:p>
        </w:tc>
      </w:tr>
      <w:tr w:rsidR="00E00527" w:rsidRPr="00E00527" w14:paraId="491F07D5" w14:textId="77777777" w:rsidTr="00022D25">
        <w:tc>
          <w:tcPr>
            <w:tcW w:w="637" w:type="dxa"/>
          </w:tcPr>
          <w:p w14:paraId="1EDF1CD4" w14:textId="77777777" w:rsidR="00E00527" w:rsidRPr="00E00527" w:rsidRDefault="00E00527" w:rsidP="00E0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Grupo</w:t>
            </w:r>
          </w:p>
        </w:tc>
        <w:tc>
          <w:tcPr>
            <w:tcW w:w="3686" w:type="dxa"/>
          </w:tcPr>
          <w:p w14:paraId="7061A74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Apellidos</w:t>
            </w:r>
          </w:p>
        </w:tc>
        <w:tc>
          <w:tcPr>
            <w:tcW w:w="4252" w:type="dxa"/>
          </w:tcPr>
          <w:p w14:paraId="6D5AA2A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Nombre</w:t>
            </w:r>
          </w:p>
        </w:tc>
      </w:tr>
    </w:tbl>
    <w:p w14:paraId="467C5982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B82B5FB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4253"/>
      </w:tblGrid>
      <w:tr w:rsidR="00E00527" w:rsidRPr="00E00527" w14:paraId="2E562089" w14:textId="77777777" w:rsidTr="00022D25">
        <w:tc>
          <w:tcPr>
            <w:tcW w:w="2161" w:type="dxa"/>
          </w:tcPr>
          <w:p w14:paraId="508C2B49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71.711.034-R</w:t>
            </w:r>
          </w:p>
          <w:p w14:paraId="2C6565D7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71.754.511-P</w:t>
            </w:r>
          </w:p>
          <w:p w14:paraId="4900A62C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71.672.531-T</w:t>
            </w:r>
          </w:p>
          <w:p w14:paraId="38F3C13F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71.908.915-J</w:t>
            </w:r>
          </w:p>
        </w:tc>
        <w:tc>
          <w:tcPr>
            <w:tcW w:w="2161" w:type="dxa"/>
          </w:tcPr>
          <w:p w14:paraId="7A4970DD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UO276026</w:t>
            </w:r>
          </w:p>
          <w:p w14:paraId="6E7BCC76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UO277938</w:t>
            </w:r>
          </w:p>
          <w:p w14:paraId="1E5FC694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UO264691</w:t>
            </w:r>
          </w:p>
          <w:p w14:paraId="5B51CB0B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UO245852</w:t>
            </w:r>
          </w:p>
        </w:tc>
        <w:tc>
          <w:tcPr>
            <w:tcW w:w="4253" w:type="dxa"/>
          </w:tcPr>
          <w:p w14:paraId="6BE7566F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UO276026@uniovi.es</w:t>
            </w:r>
          </w:p>
          <w:p w14:paraId="24EBE0AE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UO277938@uniovi.es</w:t>
            </w:r>
          </w:p>
          <w:p w14:paraId="08172C89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UO264691@uniovi.es</w:t>
            </w:r>
          </w:p>
          <w:p w14:paraId="7C143585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UO245852@uniovi.es</w:t>
            </w:r>
          </w:p>
        </w:tc>
      </w:tr>
      <w:tr w:rsidR="00E00527" w:rsidRPr="00E00527" w14:paraId="2293ABB0" w14:textId="77777777" w:rsidTr="00022D25">
        <w:tc>
          <w:tcPr>
            <w:tcW w:w="2161" w:type="dxa"/>
          </w:tcPr>
          <w:p w14:paraId="392AECEE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DNI</w:t>
            </w:r>
          </w:p>
        </w:tc>
        <w:tc>
          <w:tcPr>
            <w:tcW w:w="2161" w:type="dxa"/>
          </w:tcPr>
          <w:p w14:paraId="3ED0330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Matrícula</w:t>
            </w:r>
          </w:p>
        </w:tc>
        <w:tc>
          <w:tcPr>
            <w:tcW w:w="4253" w:type="dxa"/>
          </w:tcPr>
          <w:p w14:paraId="5442D289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e-mail de contacto (@uniovi.es)</w:t>
            </w:r>
          </w:p>
        </w:tc>
      </w:tr>
    </w:tbl>
    <w:p w14:paraId="162E3138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0522E041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6095"/>
        <w:gridCol w:w="1559"/>
      </w:tblGrid>
      <w:tr w:rsidR="00E00527" w:rsidRPr="00E00527" w14:paraId="7ACE4AA2" w14:textId="77777777" w:rsidTr="00022D25">
        <w:tc>
          <w:tcPr>
            <w:tcW w:w="921" w:type="dxa"/>
          </w:tcPr>
          <w:p w14:paraId="2601C5DA" w14:textId="77777777" w:rsidR="00E00527" w:rsidRPr="00E00527" w:rsidRDefault="00E00527" w:rsidP="00E005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1</w:t>
            </w:r>
          </w:p>
        </w:tc>
        <w:tc>
          <w:tcPr>
            <w:tcW w:w="6095" w:type="dxa"/>
          </w:tcPr>
          <w:p w14:paraId="2D10046D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sz w:val="28"/>
                <w:szCs w:val="20"/>
                <w:lang w:eastAsia="es-ES"/>
              </w:rPr>
              <w:t>Comparativa de arquitecturas</w:t>
            </w:r>
          </w:p>
        </w:tc>
        <w:tc>
          <w:tcPr>
            <w:tcW w:w="1559" w:type="dxa"/>
          </w:tcPr>
          <w:p w14:paraId="5A86A755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</w:p>
        </w:tc>
      </w:tr>
      <w:tr w:rsidR="00E00527" w:rsidRPr="00E00527" w14:paraId="353384B8" w14:textId="77777777" w:rsidTr="00022D25">
        <w:tc>
          <w:tcPr>
            <w:tcW w:w="921" w:type="dxa"/>
          </w:tcPr>
          <w:p w14:paraId="57121220" w14:textId="77777777" w:rsidR="00E00527" w:rsidRPr="00E00527" w:rsidRDefault="00E00527" w:rsidP="00E0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proofErr w:type="spellStart"/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Nº</w:t>
            </w:r>
            <w:proofErr w:type="spellEnd"/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 xml:space="preserve"> Trabajo</w:t>
            </w:r>
          </w:p>
        </w:tc>
        <w:tc>
          <w:tcPr>
            <w:tcW w:w="6095" w:type="dxa"/>
          </w:tcPr>
          <w:p w14:paraId="6B4E3767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Trabajo en grupo de Arquitectura de Computadores</w:t>
            </w:r>
          </w:p>
        </w:tc>
        <w:tc>
          <w:tcPr>
            <w:tcW w:w="1559" w:type="dxa"/>
          </w:tcPr>
          <w:p w14:paraId="32B06C32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Calificación</w:t>
            </w:r>
          </w:p>
        </w:tc>
      </w:tr>
    </w:tbl>
    <w:p w14:paraId="1477566C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13B1CF7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5"/>
      </w:tblGrid>
      <w:tr w:rsidR="00E00527" w:rsidRPr="00E00527" w14:paraId="2070EB3E" w14:textId="77777777" w:rsidTr="00022D25">
        <w:tc>
          <w:tcPr>
            <w:tcW w:w="8575" w:type="dxa"/>
          </w:tcPr>
          <w:p w14:paraId="13D2FE42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Comentarios sobre la corrección</w:t>
            </w:r>
          </w:p>
        </w:tc>
      </w:tr>
      <w:tr w:rsidR="00E00527" w:rsidRPr="00E00527" w14:paraId="775F2B5C" w14:textId="77777777" w:rsidTr="00022D25">
        <w:tc>
          <w:tcPr>
            <w:tcW w:w="8575" w:type="dxa"/>
          </w:tcPr>
          <w:p w14:paraId="26FD650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62192CD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7AD9D42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11AD924D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4AD24041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7EF7E4D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0713D7AB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1F45657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4452050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1997E15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72ACB3D9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667C8597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521DD22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5D137236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4E11783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0F3E378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60E492C0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3BDEBAC0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6AAF19E9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5A81E86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44BD41F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2B992B7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2E25B360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90F5F30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7DC3642A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BE69425" w14:textId="77777777" w:rsidR="00E00527" w:rsidRPr="00C01A86" w:rsidRDefault="00E00527" w:rsidP="00C01A86">
      <w:pPr>
        <w:jc w:val="center"/>
        <w:rPr>
          <w:rFonts w:ascii="Times New Roman" w:hAnsi="Times New Roman" w:cs="Times New Roman"/>
          <w:lang w:eastAsia="es-ES"/>
        </w:rPr>
      </w:pPr>
      <w:r w:rsidRPr="00C01A86">
        <w:rPr>
          <w:rFonts w:ascii="Times New Roman" w:hAnsi="Times New Roman" w:cs="Times New Roman"/>
          <w:sz w:val="24"/>
          <w:szCs w:val="24"/>
          <w:lang w:eastAsia="es-ES"/>
        </w:rPr>
        <w:t>Asignatura</w:t>
      </w:r>
    </w:p>
    <w:p w14:paraId="67CE3711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6D236908" w14:textId="77777777" w:rsidR="00E00527" w:rsidRPr="00C01A86" w:rsidRDefault="00E00527" w:rsidP="00C01A86">
      <w:pPr>
        <w:jc w:val="center"/>
        <w:rPr>
          <w:rFonts w:ascii="Times New Roman" w:hAnsi="Times New Roman" w:cs="Times New Roman"/>
          <w:b/>
          <w:bCs/>
          <w:sz w:val="44"/>
          <w:szCs w:val="44"/>
          <w:lang w:eastAsia="es-ES"/>
        </w:rPr>
      </w:pPr>
      <w:r w:rsidRPr="00C01A86">
        <w:rPr>
          <w:rFonts w:ascii="Times New Roman" w:hAnsi="Times New Roman" w:cs="Times New Roman"/>
          <w:b/>
          <w:bCs/>
          <w:sz w:val="44"/>
          <w:szCs w:val="44"/>
          <w:lang w:eastAsia="es-ES"/>
        </w:rPr>
        <w:t>ARQUITECTURA DE COMPUTADORES</w:t>
      </w:r>
    </w:p>
    <w:p w14:paraId="02813A4B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32A5EF64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0907533" w14:textId="0998AAEA" w:rsidR="00E00527" w:rsidRPr="00C01A86" w:rsidRDefault="00E00527" w:rsidP="00C01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eastAsia="es-ES"/>
        </w:rPr>
      </w:pPr>
      <w:r w:rsidRPr="00C01A86">
        <w:rPr>
          <w:rFonts w:ascii="Times New Roman" w:hAnsi="Times New Roman" w:cs="Times New Roman"/>
          <w:b/>
          <w:bCs/>
          <w:sz w:val="40"/>
          <w:szCs w:val="40"/>
          <w:lang w:eastAsia="es-ES"/>
        </w:rPr>
        <w:t>Curso 2021-2022</w:t>
      </w:r>
    </w:p>
    <w:tbl>
      <w:tblPr>
        <w:tblpPr w:leftFromText="141" w:rightFromText="141" w:vertAnchor="text" w:horzAnchor="margin" w:tblpY="460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851"/>
        <w:gridCol w:w="353"/>
        <w:gridCol w:w="6237"/>
        <w:gridCol w:w="1064"/>
      </w:tblGrid>
      <w:tr w:rsidR="00C01A86" w:rsidRPr="00E00527" w14:paraId="1A859F0B" w14:textId="77777777" w:rsidTr="00C01A86">
        <w:trPr>
          <w:gridBefore w:val="1"/>
          <w:gridAfter w:val="1"/>
          <w:wBefore w:w="70" w:type="dxa"/>
          <w:wAfter w:w="1064" w:type="dxa"/>
        </w:trPr>
        <w:tc>
          <w:tcPr>
            <w:tcW w:w="1204" w:type="dxa"/>
            <w:gridSpan w:val="2"/>
          </w:tcPr>
          <w:p w14:paraId="55E40FDD" w14:textId="77777777" w:rsidR="00C01A86" w:rsidRPr="00E00527" w:rsidRDefault="00C01A86" w:rsidP="00C01A8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es-ES"/>
              </w:rPr>
              <w:drawing>
                <wp:inline distT="0" distB="0" distL="0" distR="0" wp14:anchorId="1E4B7DA4" wp14:editId="511FBE84">
                  <wp:extent cx="547255" cy="509817"/>
                  <wp:effectExtent l="0" t="0" r="5715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40" cy="516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29417FA8" w14:textId="77777777" w:rsidR="00C01A86" w:rsidRPr="00E00527" w:rsidRDefault="00C01A86" w:rsidP="00C01A86">
            <w:pPr>
              <w:tabs>
                <w:tab w:val="center" w:pos="4252"/>
                <w:tab w:val="right" w:pos="8504"/>
              </w:tabs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4"/>
                <w:szCs w:val="20"/>
                <w:lang w:eastAsia="es-ES"/>
              </w:rPr>
              <w:t>Área de Arquitectura y Tecnología de Computadores</w:t>
            </w:r>
          </w:p>
          <w:p w14:paraId="50CB18DC" w14:textId="77777777" w:rsidR="00C01A86" w:rsidRPr="00E00527" w:rsidRDefault="00C01A86" w:rsidP="00C01A86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es-ES"/>
              </w:rPr>
              <w:t>Departamento de Informática de la Universidad de Oviedo</w:t>
            </w:r>
          </w:p>
        </w:tc>
      </w:tr>
      <w:tr w:rsidR="00C01A86" w:rsidRPr="00E00527" w14:paraId="06CB3E00" w14:textId="77777777" w:rsidTr="00C01A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1" w:type="dxa"/>
            <w:gridSpan w:val="2"/>
          </w:tcPr>
          <w:p w14:paraId="13332AC9" w14:textId="77777777" w:rsidR="00C01A86" w:rsidRPr="00E00527" w:rsidRDefault="00C01A86" w:rsidP="00C01A8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bookmarkStart w:id="0" w:name="_Hlk85744597"/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1</w:t>
            </w:r>
          </w:p>
        </w:tc>
        <w:tc>
          <w:tcPr>
            <w:tcW w:w="7654" w:type="dxa"/>
            <w:gridSpan w:val="3"/>
          </w:tcPr>
          <w:p w14:paraId="2CFD26EE" w14:textId="77777777" w:rsidR="00C01A86" w:rsidRPr="00E00527" w:rsidRDefault="00C01A86" w:rsidP="00C01A86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sz w:val="28"/>
                <w:szCs w:val="20"/>
                <w:lang w:eastAsia="es-ES"/>
              </w:rPr>
              <w:t>Comparativa de arquitecturas</w:t>
            </w:r>
          </w:p>
        </w:tc>
      </w:tr>
      <w:tr w:rsidR="00C01A86" w:rsidRPr="00E00527" w14:paraId="44201828" w14:textId="77777777" w:rsidTr="00C01A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1" w:type="dxa"/>
            <w:gridSpan w:val="2"/>
          </w:tcPr>
          <w:p w14:paraId="3E1628B1" w14:textId="77777777" w:rsidR="00C01A86" w:rsidRPr="00E00527" w:rsidRDefault="00C01A86" w:rsidP="00C01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proofErr w:type="spellStart"/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Nº</w:t>
            </w:r>
            <w:proofErr w:type="spellEnd"/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 xml:space="preserve"> Trabajo</w:t>
            </w:r>
          </w:p>
        </w:tc>
        <w:tc>
          <w:tcPr>
            <w:tcW w:w="7654" w:type="dxa"/>
            <w:gridSpan w:val="3"/>
          </w:tcPr>
          <w:p w14:paraId="7323EBF5" w14:textId="77777777" w:rsidR="00C01A86" w:rsidRPr="00E00527" w:rsidRDefault="00C01A86" w:rsidP="00C0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Trabajo en grupo de Arquitectura de Computadores</w:t>
            </w:r>
          </w:p>
        </w:tc>
      </w:tr>
    </w:tbl>
    <w:p w14:paraId="66460477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bookmarkStart w:id="1" w:name="_Hlk85744233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252"/>
      </w:tblGrid>
      <w:tr w:rsidR="00E00527" w:rsidRPr="00E00527" w14:paraId="0911D1EF" w14:textId="77777777" w:rsidTr="00022D25">
        <w:tc>
          <w:tcPr>
            <w:tcW w:w="4323" w:type="dxa"/>
          </w:tcPr>
          <w:p w14:paraId="2726456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Apellidos</w:t>
            </w:r>
          </w:p>
        </w:tc>
        <w:tc>
          <w:tcPr>
            <w:tcW w:w="4252" w:type="dxa"/>
          </w:tcPr>
          <w:p w14:paraId="0240BFF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Nombre</w:t>
            </w:r>
          </w:p>
        </w:tc>
      </w:tr>
      <w:tr w:rsidR="00E00527" w:rsidRPr="00E00527" w14:paraId="100D7423" w14:textId="77777777" w:rsidTr="00022D25"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77D3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Fernández Méndez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9463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Lara</w:t>
            </w:r>
          </w:p>
        </w:tc>
      </w:tr>
      <w:tr w:rsidR="00E00527" w:rsidRPr="00E00527" w14:paraId="2E09FADF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0AF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Tareas realizadas</w:t>
            </w:r>
          </w:p>
        </w:tc>
      </w:tr>
      <w:tr w:rsidR="00E00527" w:rsidRPr="00E00527" w14:paraId="6310F424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1ABF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Código del programa</w:t>
            </w:r>
          </w:p>
        </w:tc>
      </w:tr>
      <w:tr w:rsidR="00E00527" w:rsidRPr="00E00527" w14:paraId="00C84868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F25B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Memoria del trabajo</w:t>
            </w:r>
          </w:p>
        </w:tc>
      </w:tr>
      <w:tr w:rsidR="00E00527" w:rsidRPr="00E00527" w14:paraId="58CCCBF6" w14:textId="77777777" w:rsidTr="00022D25">
        <w:trPr>
          <w:trHeight w:val="161"/>
        </w:trPr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6BDD" w14:textId="77777777" w:rsidR="00E00527" w:rsidRPr="00E00527" w:rsidRDefault="00E00527" w:rsidP="00E00527">
            <w:pPr>
              <w:spacing w:line="25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E00527">
              <w:rPr>
                <w:rFonts w:ascii="Times New Roman" w:eastAsia="Calibri" w:hAnsi="Times New Roman" w:cs="Times New Roman"/>
              </w:rPr>
              <w:t>Mediciones de tiempos</w:t>
            </w:r>
          </w:p>
        </w:tc>
      </w:tr>
      <w:tr w:rsidR="00E00527" w:rsidRPr="00E00527" w14:paraId="3D19AF7A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7711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13E5C1EA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AF2B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4F71A6EC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FCE6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441352AA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7B62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34572B76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252"/>
      </w:tblGrid>
      <w:tr w:rsidR="00E00527" w:rsidRPr="00E00527" w14:paraId="5E414D19" w14:textId="77777777" w:rsidTr="00022D25">
        <w:tc>
          <w:tcPr>
            <w:tcW w:w="4323" w:type="dxa"/>
          </w:tcPr>
          <w:p w14:paraId="0F2B105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Apellidos</w:t>
            </w:r>
          </w:p>
        </w:tc>
        <w:tc>
          <w:tcPr>
            <w:tcW w:w="4252" w:type="dxa"/>
          </w:tcPr>
          <w:p w14:paraId="021E44C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Nombre</w:t>
            </w:r>
          </w:p>
        </w:tc>
      </w:tr>
      <w:tr w:rsidR="00E00527" w:rsidRPr="00E00527" w14:paraId="524F910F" w14:textId="77777777" w:rsidTr="00022D25"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AAE1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González Sierra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2859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Fernando José</w:t>
            </w:r>
          </w:p>
        </w:tc>
      </w:tr>
      <w:tr w:rsidR="00E00527" w:rsidRPr="00E00527" w14:paraId="3AA4B87F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C52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Tareas realizadas</w:t>
            </w:r>
          </w:p>
        </w:tc>
      </w:tr>
      <w:tr w:rsidR="00E00527" w:rsidRPr="00E00527" w14:paraId="1E0C3802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AA9D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Código del programa</w:t>
            </w:r>
          </w:p>
        </w:tc>
      </w:tr>
      <w:tr w:rsidR="00E00527" w:rsidRPr="00E00527" w14:paraId="41CBF3EB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589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Memoria del trabajo</w:t>
            </w:r>
          </w:p>
        </w:tc>
      </w:tr>
      <w:tr w:rsidR="00E00527" w:rsidRPr="00E00527" w14:paraId="237225A2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432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Mediciones de tiempos</w:t>
            </w:r>
          </w:p>
        </w:tc>
      </w:tr>
      <w:tr w:rsidR="00E00527" w:rsidRPr="00E00527" w14:paraId="2A941BAE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71FE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2751B629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A62D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3B9494A6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040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7313485B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890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07200E19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C382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73C98D93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252"/>
      </w:tblGrid>
      <w:tr w:rsidR="00E00527" w:rsidRPr="00E00527" w14:paraId="2AA57BDA" w14:textId="77777777" w:rsidTr="00022D25">
        <w:tc>
          <w:tcPr>
            <w:tcW w:w="4323" w:type="dxa"/>
          </w:tcPr>
          <w:p w14:paraId="16493EF6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Apellidos</w:t>
            </w:r>
          </w:p>
        </w:tc>
        <w:tc>
          <w:tcPr>
            <w:tcW w:w="4252" w:type="dxa"/>
          </w:tcPr>
          <w:p w14:paraId="13010EE7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Nombre</w:t>
            </w:r>
          </w:p>
        </w:tc>
      </w:tr>
      <w:tr w:rsidR="00E00527" w:rsidRPr="00E00527" w14:paraId="5CCFAFED" w14:textId="77777777" w:rsidTr="00022D25"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C0F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 xml:space="preserve">Fuertes </w:t>
            </w:r>
            <w:proofErr w:type="spellStart"/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Camporro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3854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Luis</w:t>
            </w:r>
          </w:p>
        </w:tc>
      </w:tr>
      <w:tr w:rsidR="00E00527" w:rsidRPr="00E00527" w14:paraId="711E32F7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06E4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Tareas realizadas</w:t>
            </w:r>
          </w:p>
        </w:tc>
      </w:tr>
      <w:tr w:rsidR="00E00527" w:rsidRPr="00E00527" w14:paraId="4FA13BD9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1B47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Código del programa</w:t>
            </w:r>
          </w:p>
        </w:tc>
      </w:tr>
      <w:tr w:rsidR="00E00527" w:rsidRPr="00E00527" w14:paraId="4A4EAA8F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D17D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Memoria del trabajo</w:t>
            </w:r>
          </w:p>
        </w:tc>
      </w:tr>
      <w:tr w:rsidR="00E00527" w:rsidRPr="00E00527" w14:paraId="515F7A2C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1D6B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Mediciones de tiempos</w:t>
            </w:r>
          </w:p>
        </w:tc>
      </w:tr>
      <w:tr w:rsidR="00E00527" w:rsidRPr="00E00527" w14:paraId="3A2551AC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DD4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5493D680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FD4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6DDB4AD4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C571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5A10BE8F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042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661207D5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6517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5CC36678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252"/>
      </w:tblGrid>
      <w:tr w:rsidR="00E00527" w:rsidRPr="00E00527" w14:paraId="4E5A98EA" w14:textId="77777777" w:rsidTr="00022D25">
        <w:tc>
          <w:tcPr>
            <w:tcW w:w="4323" w:type="dxa"/>
          </w:tcPr>
          <w:p w14:paraId="4F3EFF9B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Apellidos</w:t>
            </w:r>
          </w:p>
        </w:tc>
        <w:tc>
          <w:tcPr>
            <w:tcW w:w="4252" w:type="dxa"/>
          </w:tcPr>
          <w:p w14:paraId="3EE0BA5F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Nombre</w:t>
            </w:r>
          </w:p>
        </w:tc>
      </w:tr>
      <w:tr w:rsidR="00E00527" w:rsidRPr="00E00527" w14:paraId="043E4B98" w14:textId="77777777" w:rsidTr="00022D25"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3103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Baños Gómez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F80F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Álvaro</w:t>
            </w:r>
          </w:p>
        </w:tc>
      </w:tr>
      <w:tr w:rsidR="00E00527" w:rsidRPr="00E00527" w14:paraId="7FCE1198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A829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Tareas realizadas</w:t>
            </w:r>
          </w:p>
        </w:tc>
      </w:tr>
      <w:tr w:rsidR="00E00527" w:rsidRPr="00E00527" w14:paraId="71B69CB4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F93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Código del programa</w:t>
            </w:r>
          </w:p>
        </w:tc>
      </w:tr>
      <w:tr w:rsidR="00E00527" w:rsidRPr="00E00527" w14:paraId="611DD8BA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8A8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Memoria del trabajo</w:t>
            </w:r>
          </w:p>
        </w:tc>
      </w:tr>
      <w:tr w:rsidR="00E00527" w:rsidRPr="00E00527" w14:paraId="7604F226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366E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Mediciones de tiempos</w:t>
            </w:r>
          </w:p>
        </w:tc>
      </w:tr>
      <w:tr w:rsidR="00E00527" w:rsidRPr="00E00527" w14:paraId="149C383D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93FE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01A86" w:rsidRPr="00E00527" w14:paraId="06A01702" w14:textId="77777777" w:rsidTr="00022D25"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C252" w14:textId="77777777" w:rsidR="00C01A86" w:rsidRDefault="00C01A86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  <w:p w14:paraId="7552DAC8" w14:textId="469F4E04" w:rsidR="00C01A86" w:rsidRPr="00E00527" w:rsidRDefault="00C01A86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bookmarkEnd w:id="1" w:displacedByCustomXml="next"/>
    <w:sdt>
      <w:sdtPr>
        <w:id w:val="197435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C355CA" w14:textId="77777777" w:rsidR="00C94F39" w:rsidRPr="00E101F8" w:rsidRDefault="00C94F39">
          <w:pPr>
            <w:pStyle w:val="TtuloTDC"/>
            <w:rPr>
              <w:u w:val="single"/>
            </w:rPr>
          </w:pPr>
        </w:p>
        <w:p w14:paraId="11BE0751" w14:textId="77777777" w:rsidR="00C94F39" w:rsidRDefault="00C94F39">
          <w:pPr>
            <w:pStyle w:val="TtuloTDC"/>
          </w:pPr>
        </w:p>
        <w:p w14:paraId="2EBA2699" w14:textId="23F80713" w:rsidR="00D9134D" w:rsidRPr="00E101F8" w:rsidRDefault="00E101F8">
          <w:pPr>
            <w:pStyle w:val="TtuloTDC"/>
            <w:rPr>
              <w:b/>
              <w:bCs/>
              <w:sz w:val="44"/>
              <w:szCs w:val="44"/>
              <w:u w:val="single"/>
            </w:rPr>
          </w:pPr>
          <w:r w:rsidRPr="00E101F8">
            <w:rPr>
              <w:b/>
              <w:bCs/>
              <w:sz w:val="44"/>
              <w:szCs w:val="44"/>
              <w:u w:val="single"/>
            </w:rPr>
            <w:t>Índice:</w:t>
          </w:r>
        </w:p>
        <w:p w14:paraId="5557548B" w14:textId="77777777" w:rsidR="00E101F8" w:rsidRPr="00E101F8" w:rsidRDefault="00E101F8" w:rsidP="00E101F8">
          <w:pPr>
            <w:rPr>
              <w:lang w:eastAsia="es-ES"/>
            </w:rPr>
          </w:pPr>
        </w:p>
        <w:p w14:paraId="5FA2F10D" w14:textId="5D77FF24" w:rsidR="000565C5" w:rsidRDefault="00D9134D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84552" w:history="1">
            <w:r w:rsidR="000565C5" w:rsidRPr="00FF42CC">
              <w:rPr>
                <w:rStyle w:val="Hipervnculo"/>
                <w:i/>
                <w:iCs/>
                <w:noProof/>
              </w:rPr>
              <w:t>0.</w:t>
            </w:r>
            <w:r w:rsidR="000565C5">
              <w:rPr>
                <w:rFonts w:eastAsiaTheme="minorEastAsia"/>
                <w:noProof/>
                <w:lang w:eastAsia="es-ES"/>
              </w:rPr>
              <w:tab/>
            </w:r>
            <w:r w:rsidR="000565C5" w:rsidRPr="00FF42CC">
              <w:rPr>
                <w:rStyle w:val="Hipervnculo"/>
                <w:i/>
                <w:iCs/>
                <w:noProof/>
              </w:rPr>
              <w:t>Resumen</w:t>
            </w:r>
            <w:r w:rsidR="000565C5">
              <w:rPr>
                <w:noProof/>
                <w:webHidden/>
              </w:rPr>
              <w:tab/>
            </w:r>
            <w:r w:rsidR="000565C5">
              <w:rPr>
                <w:noProof/>
                <w:webHidden/>
              </w:rPr>
              <w:fldChar w:fldCharType="begin"/>
            </w:r>
            <w:r w:rsidR="000565C5">
              <w:rPr>
                <w:noProof/>
                <w:webHidden/>
              </w:rPr>
              <w:instrText xml:space="preserve"> PAGEREF _Toc89084552 \h </w:instrText>
            </w:r>
            <w:r w:rsidR="000565C5">
              <w:rPr>
                <w:noProof/>
                <w:webHidden/>
              </w:rPr>
            </w:r>
            <w:r w:rsidR="000565C5">
              <w:rPr>
                <w:noProof/>
                <w:webHidden/>
              </w:rPr>
              <w:fldChar w:fldCharType="separate"/>
            </w:r>
            <w:r w:rsidR="000565C5">
              <w:rPr>
                <w:noProof/>
                <w:webHidden/>
              </w:rPr>
              <w:t>5</w:t>
            </w:r>
            <w:r w:rsidR="000565C5">
              <w:rPr>
                <w:noProof/>
                <w:webHidden/>
              </w:rPr>
              <w:fldChar w:fldCharType="end"/>
            </w:r>
          </w:hyperlink>
        </w:p>
        <w:p w14:paraId="09067091" w14:textId="1FF19B62" w:rsidR="000565C5" w:rsidRDefault="000565C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53" w:history="1">
            <w:r w:rsidRPr="00FF42CC">
              <w:rPr>
                <w:rStyle w:val="Hipervnculo"/>
                <w:i/>
                <w:iCs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i/>
                <w:i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93348" w14:textId="348AEF1E" w:rsidR="000565C5" w:rsidRDefault="000565C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54" w:history="1">
            <w:r w:rsidRPr="00FF42CC">
              <w:rPr>
                <w:rStyle w:val="Hipervnculo"/>
                <w:rFonts w:cstheme="majorHAnsi"/>
                <w:i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rFonts w:cstheme="majorHAnsi"/>
                <w:i/>
                <w:iCs/>
                <w:noProof/>
              </w:rPr>
              <w:t>Método de solapamiento:   Fusión de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2B5E" w14:textId="2676EDC2" w:rsidR="000565C5" w:rsidRDefault="000565C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55" w:history="1">
            <w:r w:rsidRPr="00FF42CC">
              <w:rPr>
                <w:rStyle w:val="Hipervnculo"/>
                <w:rFonts w:cstheme="majorHAnsi"/>
                <w:i/>
                <w:i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rFonts w:cstheme="majorHAnsi"/>
                <w:i/>
                <w:iCs/>
                <w:noProof/>
              </w:rPr>
              <w:t>Entorno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A9A9" w14:textId="63C10155" w:rsidR="000565C5" w:rsidRDefault="000565C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56" w:history="1">
            <w:r w:rsidRPr="00FF42CC">
              <w:rPr>
                <w:rStyle w:val="Hipervnculo"/>
                <w:rFonts w:cstheme="majorHAnsi"/>
                <w:i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rFonts w:cstheme="majorHAnsi"/>
                <w:i/>
                <w:iCs/>
                <w:noProof/>
              </w:rPr>
              <w:t>Programa, Compilación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A39D" w14:textId="0E0BAA98" w:rsidR="000565C5" w:rsidRDefault="000565C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57" w:history="1">
            <w:r w:rsidRPr="00FF42CC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noProof/>
              </w:rPr>
              <w:t>Versión Single-Thread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BB8B" w14:textId="24FB5652" w:rsidR="000565C5" w:rsidRDefault="000565C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58" w:history="1">
            <w:r w:rsidRPr="00FF42CC">
              <w:rPr>
                <w:rStyle w:val="Hipervnculo"/>
                <w:rFonts w:cstheme="majorHAnsi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rFonts w:cstheme="majorHAnsi"/>
                <w:noProof/>
              </w:rPr>
              <w:t>Versión c</w:t>
            </w:r>
            <w:r w:rsidRPr="00FF42CC">
              <w:rPr>
                <w:rStyle w:val="Hipervnculo"/>
                <w:rFonts w:cstheme="majorHAnsi"/>
                <w:noProof/>
              </w:rPr>
              <w:t>o</w:t>
            </w:r>
            <w:r w:rsidRPr="00FF42CC">
              <w:rPr>
                <w:rStyle w:val="Hipervnculo"/>
                <w:rFonts w:cstheme="majorHAnsi"/>
                <w:noProof/>
              </w:rPr>
              <w:t>n SIMD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8091" w14:textId="09E8ACCD" w:rsidR="000565C5" w:rsidRDefault="000565C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59" w:history="1">
            <w:r w:rsidRPr="00FF42CC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noProof/>
              </w:rPr>
              <w:t>Versión con multi-thread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EF93" w14:textId="73EA3B7F" w:rsidR="000565C5" w:rsidRDefault="000565C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60" w:history="1">
            <w:r w:rsidRPr="00FF42CC">
              <w:rPr>
                <w:rStyle w:val="Hipervnculo"/>
                <w:rFonts w:cstheme="majorHAnsi"/>
                <w:i/>
                <w:iC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rFonts w:cstheme="majorHAnsi"/>
                <w:i/>
                <w:iCs/>
                <w:noProof/>
              </w:rPr>
              <w:t>Medición de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BD62" w14:textId="3C8353FD" w:rsidR="000565C5" w:rsidRDefault="000565C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61" w:history="1">
            <w:r w:rsidRPr="00FF42CC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noProof/>
              </w:rPr>
              <w:t>SINGLE-THREAD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306B" w14:textId="0198635E" w:rsidR="000565C5" w:rsidRDefault="000565C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62" w:history="1">
            <w:r w:rsidRPr="00FF42CC">
              <w:rPr>
                <w:rStyle w:val="Hipervnculo"/>
                <w:noProof/>
                <w:lang w:eastAsia="es-ES"/>
              </w:rPr>
              <w:t>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noProof/>
                <w:lang w:eastAsia="es-ES"/>
              </w:rPr>
              <w:t>SIMD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4E38" w14:textId="23FCE05F" w:rsidR="000565C5" w:rsidRDefault="000565C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63" w:history="1">
            <w:r w:rsidRPr="00FF42CC">
              <w:rPr>
                <w:rStyle w:val="Hipervnculo"/>
                <w:noProof/>
                <w:lang w:eastAsia="es-ES"/>
              </w:rPr>
              <w:t>5.3.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noProof/>
                <w:lang w:eastAsia="es-ES"/>
              </w:rPr>
              <w:t>Multi-Thread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698C" w14:textId="139C6740" w:rsidR="000565C5" w:rsidRDefault="000565C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9084564" w:history="1">
            <w:r w:rsidRPr="00FF42CC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F42CC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8F21" w14:textId="0D280A56" w:rsidR="00D9134D" w:rsidRDefault="00D9134D">
          <w:r>
            <w:rPr>
              <w:b/>
              <w:bCs/>
            </w:rPr>
            <w:fldChar w:fldCharType="end"/>
          </w:r>
        </w:p>
      </w:sdtContent>
    </w:sdt>
    <w:p w14:paraId="12DD369F" w14:textId="30EE81CF" w:rsidR="005542C2" w:rsidRDefault="005542C2" w:rsidP="005542C2">
      <w:pPr>
        <w:pStyle w:val="Ttulo"/>
        <w:ind w:left="360"/>
        <w:rPr>
          <w:rStyle w:val="nfasisintenso"/>
        </w:rPr>
      </w:pPr>
    </w:p>
    <w:p w14:paraId="50DDC535" w14:textId="77777777" w:rsidR="005542C2" w:rsidRDefault="005542C2" w:rsidP="005542C2">
      <w:pPr>
        <w:pStyle w:val="Ttulo"/>
        <w:ind w:left="360"/>
        <w:rPr>
          <w:rStyle w:val="nfasisintenso"/>
        </w:rPr>
      </w:pPr>
    </w:p>
    <w:p w14:paraId="3ED27706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766A8EB6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087E9479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13168EB1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5ECDE996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03B8A54B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586AD1B5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1FAA5CCE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3BC7EC63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2A60726D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5189AFE0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1D8879FB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2CC93611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6803DFD9" w14:textId="77777777" w:rsidR="00C94F39" w:rsidRDefault="00C94F39" w:rsidP="00344527">
      <w:pPr>
        <w:pStyle w:val="Ttulo1"/>
        <w:ind w:firstLine="708"/>
        <w:rPr>
          <w:rStyle w:val="nfasisintenso"/>
          <w:sz w:val="56"/>
          <w:szCs w:val="56"/>
        </w:rPr>
      </w:pPr>
    </w:p>
    <w:p w14:paraId="0D201E24" w14:textId="2F30CD62" w:rsidR="00E00527" w:rsidRPr="00BE7A1D" w:rsidRDefault="00E00527" w:rsidP="00C94F39">
      <w:pPr>
        <w:pStyle w:val="Ttulo1"/>
        <w:numPr>
          <w:ilvl w:val="0"/>
          <w:numId w:val="9"/>
        </w:numPr>
        <w:rPr>
          <w:rStyle w:val="nfasisintenso"/>
          <w:sz w:val="56"/>
          <w:szCs w:val="56"/>
        </w:rPr>
      </w:pPr>
      <w:bookmarkStart w:id="2" w:name="_Toc89084552"/>
      <w:r w:rsidRPr="00BE7A1D">
        <w:rPr>
          <w:rStyle w:val="nfasisintenso"/>
          <w:sz w:val="56"/>
          <w:szCs w:val="56"/>
        </w:rPr>
        <w:t>Resumen</w:t>
      </w:r>
      <w:bookmarkEnd w:id="2"/>
    </w:p>
    <w:p w14:paraId="6AA2B0C5" w14:textId="77777777" w:rsidR="00870474" w:rsidRPr="00870474" w:rsidRDefault="00870474" w:rsidP="00870474"/>
    <w:p w14:paraId="4769B4CF" w14:textId="0D3A704F" w:rsidR="00870474" w:rsidRDefault="00870474" w:rsidP="00870474">
      <w:r>
        <w:t xml:space="preserve">El objetivo de este trabajo es realizar un programa de un solo hilo que implemente operaciones sobre componentes de imágenes digitales, en nuestro caso, fusionar dos imágenes en una tercera. </w:t>
      </w:r>
      <w:r w:rsidR="00C55B26">
        <w:t xml:space="preserve">Para ello, tenemos un programa base que modificaremos, añadiendo las variables necesarias y cambiando la operación principal. A continuación, ejecutamos el programa y analizamos el tiempo que tarda en ejecutarse (cerrando el resto de </w:t>
      </w:r>
      <w:proofErr w:type="gramStart"/>
      <w:r w:rsidR="00C55B26">
        <w:t>programas</w:t>
      </w:r>
      <w:proofErr w:type="gramEnd"/>
      <w:r w:rsidR="00C55B26">
        <w:t xml:space="preserve"> para que las mediciones no se vean alteradas). También calculamos la media, la desviación típica y el Intervalo de confianza de la media (95%) </w:t>
      </w:r>
      <w:proofErr w:type="spellStart"/>
      <w:r w:rsidR="00C55B26">
        <w:t>de el</w:t>
      </w:r>
      <w:proofErr w:type="spellEnd"/>
      <w:r w:rsidR="00C55B26">
        <w:t xml:space="preserve"> tiempo.</w:t>
      </w:r>
    </w:p>
    <w:p w14:paraId="6A4CAEAF" w14:textId="77777777" w:rsidR="00870474" w:rsidRPr="00870474" w:rsidRDefault="00870474" w:rsidP="00870474"/>
    <w:p w14:paraId="6E7C93A3" w14:textId="562B73D8" w:rsidR="00732DB3" w:rsidRPr="00344527" w:rsidRDefault="00732DB3" w:rsidP="00C94F39">
      <w:pPr>
        <w:pStyle w:val="Ttulo1"/>
        <w:numPr>
          <w:ilvl w:val="0"/>
          <w:numId w:val="9"/>
        </w:numPr>
        <w:rPr>
          <w:rStyle w:val="nfasisintenso"/>
          <w:sz w:val="56"/>
          <w:szCs w:val="56"/>
        </w:rPr>
      </w:pPr>
      <w:bookmarkStart w:id="3" w:name="_Toc89084553"/>
      <w:r w:rsidRPr="00344527">
        <w:rPr>
          <w:rStyle w:val="nfasisintenso"/>
          <w:sz w:val="56"/>
          <w:szCs w:val="56"/>
        </w:rPr>
        <w:t>Introducción</w:t>
      </w:r>
      <w:bookmarkEnd w:id="3"/>
      <w:r w:rsidRPr="00344527">
        <w:rPr>
          <w:rStyle w:val="nfasisintenso"/>
          <w:sz w:val="56"/>
          <w:szCs w:val="56"/>
        </w:rPr>
        <w:t xml:space="preserve"> </w:t>
      </w:r>
    </w:p>
    <w:p w14:paraId="326317A3" w14:textId="77777777" w:rsidR="00E00527" w:rsidRPr="00E00527" w:rsidRDefault="00E00527" w:rsidP="00E00527"/>
    <w:p w14:paraId="5D66EFBF" w14:textId="77777777" w:rsidR="00305C32" w:rsidRDefault="00732DB3" w:rsidP="00870474">
      <w:r>
        <w:t>En este trabajo vamos a desarrollar un</w:t>
      </w:r>
      <w:r w:rsidR="00E00527">
        <w:t xml:space="preserve"> </w:t>
      </w:r>
      <w:r>
        <w:t xml:space="preserve">algoritmo para el procesamiento de imágenes. </w:t>
      </w:r>
    </w:p>
    <w:p w14:paraId="01CD031D" w14:textId="77777777" w:rsidR="00870474" w:rsidRDefault="00091E70" w:rsidP="00870474">
      <w:r>
        <w:t>En nuestro caso realizaremos una fusión entre dos imágenes</w:t>
      </w:r>
      <w:r w:rsidR="00305C32">
        <w:t>.</w:t>
      </w:r>
    </w:p>
    <w:p w14:paraId="69319619" w14:textId="2184E189" w:rsidR="00732DB3" w:rsidRDefault="00732DB3" w:rsidP="00870474">
      <w:r>
        <w:t xml:space="preserve">Posteriormente se </w:t>
      </w:r>
      <w:r w:rsidR="00E00527">
        <w:t>realizarán</w:t>
      </w:r>
      <w:r>
        <w:t xml:space="preserve"> unos análisis de los resultados obtenidos</w:t>
      </w:r>
      <w:r w:rsidR="00E00527">
        <w:t>.</w:t>
      </w:r>
    </w:p>
    <w:p w14:paraId="25D9D1DC" w14:textId="77777777" w:rsidR="00E00527" w:rsidRPr="00A6214D" w:rsidRDefault="00E00527"/>
    <w:p w14:paraId="2E58356B" w14:textId="16637A2C" w:rsidR="00732DB3" w:rsidRPr="00870474" w:rsidRDefault="00293D0F" w:rsidP="00C94F39">
      <w:pPr>
        <w:pStyle w:val="Ttulo1"/>
        <w:numPr>
          <w:ilvl w:val="0"/>
          <w:numId w:val="9"/>
        </w:numPr>
        <w:rPr>
          <w:rStyle w:val="nfasisintenso"/>
          <w:rFonts w:cstheme="majorHAnsi"/>
          <w:sz w:val="56"/>
          <w:szCs w:val="44"/>
        </w:rPr>
      </w:pPr>
      <w:bookmarkStart w:id="4" w:name="_Toc89084554"/>
      <w:r w:rsidRPr="00870474">
        <w:rPr>
          <w:rStyle w:val="nfasisintenso"/>
          <w:rFonts w:cstheme="majorHAnsi"/>
          <w:sz w:val="56"/>
          <w:szCs w:val="44"/>
        </w:rPr>
        <w:t xml:space="preserve">Método de solapamiento: </w:t>
      </w:r>
      <w:r w:rsidR="00C94F39">
        <w:rPr>
          <w:rStyle w:val="nfasisintenso"/>
          <w:rFonts w:cstheme="majorHAnsi"/>
          <w:sz w:val="56"/>
          <w:szCs w:val="44"/>
        </w:rPr>
        <w:t xml:space="preserve">  </w:t>
      </w:r>
      <w:r w:rsidRPr="00870474">
        <w:rPr>
          <w:rStyle w:val="nfasisintenso"/>
          <w:rFonts w:cstheme="majorHAnsi"/>
          <w:sz w:val="56"/>
          <w:szCs w:val="44"/>
        </w:rPr>
        <w:t>Fusión de capas</w:t>
      </w:r>
      <w:bookmarkEnd w:id="4"/>
    </w:p>
    <w:p w14:paraId="115C5A28" w14:textId="77777777" w:rsidR="00091E70" w:rsidRPr="00091E70" w:rsidRDefault="00091E70" w:rsidP="00091E70">
      <w:pPr>
        <w:pStyle w:val="Prrafodelista"/>
        <w:ind w:left="1080"/>
        <w:rPr>
          <w:rStyle w:val="nfasisintenso"/>
          <w:rFonts w:asciiTheme="majorHAnsi" w:hAnsiTheme="majorHAnsi" w:cstheme="majorHAnsi"/>
          <w:i w:val="0"/>
          <w:iCs w:val="0"/>
        </w:rPr>
      </w:pPr>
    </w:p>
    <w:p w14:paraId="11A0C897" w14:textId="6DF9509A" w:rsidR="00305C32" w:rsidRDefault="00091E70" w:rsidP="00870474">
      <w:pPr>
        <w:jc w:val="both"/>
      </w:pPr>
      <w:r>
        <w:t>El objetivo del algoritmo</w:t>
      </w:r>
      <w:r w:rsidR="00305C32">
        <w:t xml:space="preserve"> es realizar una fusión entre dos imágenes de forma solapada, la primera será la escultura “La bailarina” y la segunda un fondo degradado de blanco y negro. </w:t>
      </w:r>
    </w:p>
    <w:p w14:paraId="1096056E" w14:textId="5D5B9B8F" w:rsidR="0041719D" w:rsidRDefault="0041719D" w:rsidP="00870474">
      <w:pPr>
        <w:jc w:val="both"/>
      </w:pPr>
      <w:r>
        <w:t>Importante que ambas imágenes tengan el mismo tamaño para aplicar el algoritmo.</w:t>
      </w:r>
    </w:p>
    <w:p w14:paraId="1748D866" w14:textId="5E2B4529" w:rsidR="00305C32" w:rsidRDefault="00305C32" w:rsidP="00870474">
      <w:pPr>
        <w:jc w:val="both"/>
      </w:pPr>
      <w:r>
        <w:lastRenderedPageBreak/>
        <w:t xml:space="preserve">La forma de funcionamiento de nuestro algoritmo se basa en recorrer las imágenes simultáneamente, obtener </w:t>
      </w:r>
      <w:r w:rsidR="0041719D">
        <w:t>un</w:t>
      </w:r>
      <w:r>
        <w:t xml:space="preserve"> píxel de cada una y </w:t>
      </w:r>
      <w:r w:rsidR="00625A62">
        <w:t xml:space="preserve">aplicar </w:t>
      </w:r>
      <w:r>
        <w:t xml:space="preserve">la fórmula para cada uno de los componentes </w:t>
      </w:r>
      <w:r w:rsidR="006023E3">
        <w:t>(R, G, B)</w:t>
      </w:r>
      <w:r w:rsidR="0041719D">
        <w:t xml:space="preserve"> </w:t>
      </w:r>
      <w:r>
        <w:t>de ambas fotos:</w:t>
      </w:r>
    </w:p>
    <w:p w14:paraId="42A590BC" w14:textId="150FB96A" w:rsidR="00732DB3" w:rsidRDefault="00305C32">
      <w:r>
        <w:rPr>
          <w:noProof/>
          <w:lang w:eastAsia="es-ES"/>
        </w:rPr>
        <w:drawing>
          <wp:inline distT="0" distB="0" distL="0" distR="0" wp14:anchorId="7756AC7A" wp14:editId="5323C605">
            <wp:extent cx="5019675" cy="600075"/>
            <wp:effectExtent l="0" t="0" r="9525" b="9525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C283" w14:textId="6478C7EE" w:rsidR="00091E70" w:rsidRDefault="00870474" w:rsidP="00091E70">
      <w:r>
        <w:t>X</w:t>
      </w:r>
      <w:r w:rsidR="00091E70">
        <w:t xml:space="preserve"> </w:t>
      </w:r>
      <w:r w:rsidR="00091E70">
        <w:rPr>
          <w:rFonts w:ascii="Wingdings" w:eastAsia="Wingdings" w:hAnsi="Wingdings" w:cs="Wingdings"/>
        </w:rPr>
        <w:t></w:t>
      </w:r>
      <w:r w:rsidR="00091E70">
        <w:t xml:space="preserve"> Imagen 1</w:t>
      </w:r>
      <w:r w:rsidR="00305C32">
        <w:tab/>
      </w:r>
      <w:r w:rsidR="00305C32">
        <w:tab/>
      </w:r>
      <w:r>
        <w:t>Y</w:t>
      </w:r>
      <w:r w:rsidR="00091E70">
        <w:t xml:space="preserve"> </w:t>
      </w:r>
      <w:r w:rsidR="00091E70">
        <w:rPr>
          <w:rFonts w:ascii="Wingdings" w:eastAsia="Wingdings" w:hAnsi="Wingdings" w:cs="Wingdings"/>
        </w:rPr>
        <w:t></w:t>
      </w:r>
      <w:r w:rsidR="00091E70">
        <w:t xml:space="preserve"> Imagen 2</w:t>
      </w:r>
      <w:r w:rsidR="00305C32">
        <w:tab/>
      </w:r>
      <w:r w:rsidR="00305C32">
        <w:tab/>
      </w:r>
      <w:r w:rsidR="00091E70">
        <w:t xml:space="preserve">I </w:t>
      </w:r>
      <w:r w:rsidR="00091E70">
        <w:rPr>
          <w:rFonts w:ascii="Wingdings" w:eastAsia="Wingdings" w:hAnsi="Wingdings" w:cs="Wingdings"/>
        </w:rPr>
        <w:t></w:t>
      </w:r>
      <w:r w:rsidR="00091E70">
        <w:t xml:space="preserve"> Imagen destino</w:t>
      </w:r>
    </w:p>
    <w:p w14:paraId="18A3F372" w14:textId="64BF2877" w:rsidR="0041719D" w:rsidRDefault="0041719D" w:rsidP="00091E70"/>
    <w:p w14:paraId="1CB2BB47" w14:textId="16956B1B" w:rsidR="00E00527" w:rsidRPr="007441EE" w:rsidRDefault="0041719D" w:rsidP="007441EE">
      <w:pPr>
        <w:jc w:val="both"/>
        <w:rPr>
          <w:rStyle w:val="nfasisintenso"/>
          <w:i w:val="0"/>
          <w:iCs w:val="0"/>
          <w:color w:val="auto"/>
        </w:rPr>
      </w:pPr>
      <w:r>
        <w:t xml:space="preserve">Al terminar de aplicar la formula se habrán fusionado todos los componentes de todos los pixeles de las imágenes, dando lugar a una sola imagen que </w:t>
      </w:r>
      <w:r w:rsidR="004138A5">
        <w:t>será</w:t>
      </w:r>
      <w:r>
        <w:t xml:space="preserve"> </w:t>
      </w:r>
      <w:r w:rsidR="004138A5">
        <w:t>el resultado</w:t>
      </w:r>
      <w:r w:rsidR="007441EE">
        <w:t xml:space="preserve"> de la fusión</w:t>
      </w:r>
      <w:r>
        <w:t xml:space="preserve"> solapada de ambas.</w:t>
      </w:r>
    </w:p>
    <w:p w14:paraId="6C7204A1" w14:textId="49F9C3DD" w:rsidR="00E00527" w:rsidRPr="00C94F39" w:rsidRDefault="00A6214D" w:rsidP="00C94F39">
      <w:pPr>
        <w:pStyle w:val="Ttulo1"/>
        <w:numPr>
          <w:ilvl w:val="0"/>
          <w:numId w:val="9"/>
        </w:numPr>
        <w:rPr>
          <w:rStyle w:val="nfasisintenso"/>
          <w:rFonts w:cstheme="majorHAnsi"/>
          <w:sz w:val="56"/>
          <w:szCs w:val="56"/>
        </w:rPr>
      </w:pPr>
      <w:bookmarkStart w:id="5" w:name="_Toc89084555"/>
      <w:r w:rsidRPr="00C94F39">
        <w:rPr>
          <w:rStyle w:val="nfasisintenso"/>
          <w:rFonts w:cstheme="majorHAnsi"/>
          <w:sz w:val="56"/>
          <w:szCs w:val="56"/>
        </w:rPr>
        <w:t>Entorno de trabajo</w:t>
      </w:r>
      <w:bookmarkEnd w:id="5"/>
      <w:r w:rsidR="00293D0F" w:rsidRPr="00C94F39">
        <w:rPr>
          <w:rStyle w:val="nfasisintenso"/>
          <w:rFonts w:cstheme="majorHAnsi"/>
          <w:sz w:val="56"/>
          <w:szCs w:val="56"/>
        </w:rPr>
        <w:t xml:space="preserve"> </w:t>
      </w:r>
    </w:p>
    <w:p w14:paraId="3C4078EF" w14:textId="53B45DFE" w:rsidR="00E8133C" w:rsidRDefault="00A6214D" w:rsidP="00870474">
      <w:pPr>
        <w:jc w:val="both"/>
      </w:pPr>
      <w:r>
        <w:t>Para la realización de este trabajo hemos utilizado una máquina virtual con el sistema operativo</w:t>
      </w:r>
      <w:r w:rsidR="00E8133C">
        <w:t xml:space="preserve"> Ubuntu, una distribución de Linux. Tanto Ubuntu como Linux son software libre, es decir, accesible para todos los usuarios de forma gratuita y, además, modificable.</w:t>
      </w:r>
    </w:p>
    <w:p w14:paraId="4986B117" w14:textId="2BD705EB" w:rsidR="00E8133C" w:rsidRDefault="00E8133C" w:rsidP="00870474">
      <w:pPr>
        <w:jc w:val="both"/>
      </w:pPr>
      <w:r>
        <w:t>En nuestro caso hemos usado el programa VirtualBox, de Oracle para poder acceder a la máquina virtual.</w:t>
      </w:r>
    </w:p>
    <w:p w14:paraId="730ADA6B" w14:textId="5DA32806" w:rsidR="00E8133C" w:rsidRDefault="00E8133C" w:rsidP="00870474">
      <w:pPr>
        <w:jc w:val="both"/>
      </w:pPr>
      <w:r>
        <w:t>Las especificaciones del entorno de trabajo son:</w:t>
      </w:r>
    </w:p>
    <w:p w14:paraId="0D90A2C2" w14:textId="198D622B" w:rsidR="00E8133C" w:rsidRDefault="00E8133C" w:rsidP="00E8133C">
      <w:pPr>
        <w:jc w:val="center"/>
      </w:pPr>
    </w:p>
    <w:p w14:paraId="0B51E35E" w14:textId="77777777" w:rsidR="00E8133C" w:rsidRDefault="00A6214D" w:rsidP="00E8133C">
      <w:pPr>
        <w:jc w:val="center"/>
        <w:rPr>
          <w:rFonts w:ascii="Times" w:eastAsia="Times New Roman" w:hAnsi="Times" w:cs="Times New Roman"/>
          <w:b/>
          <w:sz w:val="18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77909B56" wp14:editId="5977AAFD">
            <wp:extent cx="3811399" cy="2949112"/>
            <wp:effectExtent l="0" t="0" r="0" b="3810"/>
            <wp:docPr id="33" name="Imagen 33" descr="C:\Users\Propietario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Propietario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399" cy="29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7A4B" w14:textId="3B3E9710" w:rsidR="00E8133C" w:rsidRDefault="0082142E" w:rsidP="00E8133C">
      <w:pPr>
        <w:jc w:val="center"/>
        <w:rPr>
          <w:rFonts w:ascii="Times" w:eastAsia="Times New Roman" w:hAnsi="Times" w:cs="Times New Roman"/>
          <w:sz w:val="18"/>
          <w:szCs w:val="20"/>
          <w:lang w:eastAsia="es-ES"/>
        </w:rPr>
      </w:pPr>
      <w:r w:rsidRPr="0082142E">
        <w:rPr>
          <w:rFonts w:ascii="Times" w:eastAsia="Times New Roman" w:hAnsi="Times" w:cs="Times New Roman"/>
          <w:b/>
          <w:sz w:val="18"/>
          <w:szCs w:val="20"/>
          <w:lang w:eastAsia="es-ES"/>
        </w:rPr>
        <w:t xml:space="preserve">Figura </w:t>
      </w:r>
      <w:r w:rsidRPr="0082142E">
        <w:rPr>
          <w:rFonts w:ascii="Times" w:eastAsia="Times New Roman" w:hAnsi="Times" w:cs="Times New Roman"/>
          <w:b/>
          <w:sz w:val="18"/>
          <w:szCs w:val="20"/>
          <w:lang w:val="en-US" w:eastAsia="es-ES"/>
        </w:rPr>
        <w:fldChar w:fldCharType="begin"/>
      </w:r>
      <w:r w:rsidRPr="0082142E">
        <w:rPr>
          <w:rFonts w:ascii="Times" w:eastAsia="Times New Roman" w:hAnsi="Times" w:cs="Times New Roman"/>
          <w:b/>
          <w:sz w:val="18"/>
          <w:szCs w:val="20"/>
          <w:lang w:eastAsia="es-ES"/>
        </w:rPr>
        <w:instrText xml:space="preserve"> SEQ Fig. \n </w:instrText>
      </w:r>
      <w:r w:rsidRPr="0082142E">
        <w:rPr>
          <w:rFonts w:ascii="Times" w:eastAsia="Times New Roman" w:hAnsi="Times" w:cs="Times New Roman"/>
          <w:b/>
          <w:sz w:val="18"/>
          <w:szCs w:val="20"/>
          <w:lang w:val="en-US" w:eastAsia="es-ES"/>
        </w:rPr>
        <w:fldChar w:fldCharType="separate"/>
      </w:r>
      <w:r w:rsidR="009A73C6">
        <w:rPr>
          <w:rFonts w:ascii="Times" w:eastAsia="Times New Roman" w:hAnsi="Times" w:cs="Times New Roman"/>
          <w:b/>
          <w:noProof/>
          <w:sz w:val="18"/>
          <w:szCs w:val="20"/>
          <w:lang w:eastAsia="es-ES"/>
        </w:rPr>
        <w:t>1</w:t>
      </w:r>
      <w:r w:rsidRPr="0082142E">
        <w:rPr>
          <w:rFonts w:ascii="Times" w:eastAsia="Times New Roman" w:hAnsi="Times" w:cs="Times New Roman"/>
          <w:b/>
          <w:sz w:val="18"/>
          <w:szCs w:val="20"/>
          <w:lang w:val="en-US" w:eastAsia="es-ES"/>
        </w:rPr>
        <w:fldChar w:fldCharType="end"/>
      </w:r>
      <w:r w:rsidRPr="0082142E">
        <w:rPr>
          <w:rFonts w:ascii="Times" w:eastAsia="Times New Roman" w:hAnsi="Times" w:cs="Times New Roman"/>
          <w:b/>
          <w:sz w:val="18"/>
          <w:szCs w:val="20"/>
          <w:lang w:eastAsia="es-ES"/>
        </w:rPr>
        <w:t>.</w:t>
      </w:r>
      <w:r w:rsidRPr="0082142E">
        <w:rPr>
          <w:rFonts w:ascii="Times" w:eastAsia="Times New Roman" w:hAnsi="Times" w:cs="Times New Roman"/>
          <w:sz w:val="18"/>
          <w:szCs w:val="20"/>
          <w:lang w:eastAsia="es-ES"/>
        </w:rPr>
        <w:t xml:space="preserve"> </w:t>
      </w:r>
      <w:r>
        <w:rPr>
          <w:rFonts w:ascii="Times" w:eastAsia="Times New Roman" w:hAnsi="Times" w:cs="Times New Roman"/>
          <w:sz w:val="18"/>
          <w:szCs w:val="20"/>
          <w:lang w:eastAsia="es-ES"/>
        </w:rPr>
        <w:t>Número de núcleos de la máquina virtual</w:t>
      </w:r>
      <w:r w:rsidRPr="0082142E">
        <w:rPr>
          <w:rFonts w:ascii="Times" w:eastAsia="Times New Roman" w:hAnsi="Times" w:cs="Times New Roman"/>
          <w:sz w:val="18"/>
          <w:szCs w:val="20"/>
          <w:lang w:eastAsia="es-ES"/>
        </w:rPr>
        <w:t>.</w:t>
      </w:r>
    </w:p>
    <w:p w14:paraId="650C24A1" w14:textId="77777777" w:rsidR="00E8133C" w:rsidRPr="00E8133C" w:rsidRDefault="00E8133C" w:rsidP="00E8133C">
      <w:pPr>
        <w:jc w:val="center"/>
        <w:rPr>
          <w:rFonts w:ascii="Times" w:eastAsia="Times New Roman" w:hAnsi="Times" w:cs="Times New Roman"/>
          <w:sz w:val="18"/>
          <w:szCs w:val="20"/>
          <w:lang w:eastAsia="es-ES"/>
        </w:rPr>
      </w:pPr>
    </w:p>
    <w:p w14:paraId="0D9280E6" w14:textId="12E3F29A" w:rsidR="00732DB3" w:rsidRDefault="00036F5B" w:rsidP="00A6214D">
      <w:pPr>
        <w:jc w:val="center"/>
      </w:pPr>
      <w:r>
        <w:rPr>
          <w:noProof/>
        </w:rPr>
        <w:lastRenderedPageBreak/>
        <w:pict w14:anchorId="051FB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7pt;height:252.9pt">
            <v:imagedata r:id="rId12" o:title="MicrosoftTeams-image (6)"/>
          </v:shape>
        </w:pict>
      </w:r>
    </w:p>
    <w:p w14:paraId="3938DA99" w14:textId="2BF15CAC" w:rsidR="0082142E" w:rsidRPr="00CF26C4" w:rsidRDefault="0082142E" w:rsidP="0082142E">
      <w:pPr>
        <w:pStyle w:val="figurelegend"/>
        <w:jc w:val="center"/>
        <w:rPr>
          <w:lang w:val="es-ES"/>
        </w:rPr>
      </w:pPr>
      <w:r w:rsidRPr="00CF26C4">
        <w:rPr>
          <w:b/>
          <w:lang w:val="es-ES"/>
        </w:rPr>
        <w:t xml:space="preserve">Figura </w:t>
      </w:r>
      <w:r w:rsidRPr="00870474">
        <w:rPr>
          <w:b/>
          <w:lang w:val="es-ES"/>
        </w:rPr>
        <w:t>2</w:t>
      </w:r>
      <w:r w:rsidRPr="00CF26C4">
        <w:rPr>
          <w:b/>
          <w:lang w:val="es-ES"/>
        </w:rPr>
        <w:t>.</w:t>
      </w:r>
      <w:r>
        <w:rPr>
          <w:lang w:val="es-ES"/>
        </w:rPr>
        <w:t xml:space="preserve"> Memoria usada para la máquina virtual.</w:t>
      </w:r>
    </w:p>
    <w:p w14:paraId="7F40E4FA" w14:textId="44D5FFEE" w:rsidR="00DE313E" w:rsidRDefault="00DE313E"/>
    <w:p w14:paraId="60C832B0" w14:textId="77777777" w:rsidR="00911FEB" w:rsidRDefault="00911FEB"/>
    <w:p w14:paraId="7E0035ED" w14:textId="07D75307" w:rsidR="00911FEB" w:rsidRDefault="005F4F10" w:rsidP="00C94F39">
      <w:pPr>
        <w:pStyle w:val="Ttulo1"/>
        <w:numPr>
          <w:ilvl w:val="0"/>
          <w:numId w:val="9"/>
        </w:numPr>
        <w:rPr>
          <w:rStyle w:val="nfasisintenso"/>
          <w:rFonts w:cstheme="majorHAnsi"/>
          <w:sz w:val="56"/>
          <w:szCs w:val="44"/>
        </w:rPr>
      </w:pPr>
      <w:bookmarkStart w:id="6" w:name="_Toc89084556"/>
      <w:r w:rsidRPr="00911FEB">
        <w:rPr>
          <w:rStyle w:val="nfasisintenso"/>
          <w:rFonts w:cstheme="majorHAnsi"/>
          <w:sz w:val="56"/>
          <w:szCs w:val="44"/>
        </w:rPr>
        <w:t>Programa, Compilación y Ejecución</w:t>
      </w:r>
      <w:bookmarkEnd w:id="6"/>
      <w:r w:rsidRPr="00911FEB">
        <w:rPr>
          <w:rStyle w:val="nfasisintenso"/>
          <w:rFonts w:cstheme="majorHAnsi"/>
          <w:sz w:val="56"/>
          <w:szCs w:val="44"/>
        </w:rPr>
        <w:t xml:space="preserve"> </w:t>
      </w:r>
    </w:p>
    <w:p w14:paraId="33E7AF21" w14:textId="77777777" w:rsidR="006864C4" w:rsidRDefault="006864C4" w:rsidP="006864C4"/>
    <w:p w14:paraId="654120B6" w14:textId="7C2632B4" w:rsidR="00911FEB" w:rsidRPr="006864C4" w:rsidRDefault="006864C4" w:rsidP="006864C4">
      <w:pPr>
        <w:pStyle w:val="Ttulo2"/>
        <w:numPr>
          <w:ilvl w:val="1"/>
          <w:numId w:val="9"/>
        </w:numPr>
        <w:rPr>
          <w:sz w:val="44"/>
          <w:szCs w:val="44"/>
          <w:u w:val="single"/>
        </w:rPr>
      </w:pPr>
      <w:bookmarkStart w:id="7" w:name="_Toc89084557"/>
      <w:r w:rsidRPr="006864C4">
        <w:rPr>
          <w:sz w:val="44"/>
          <w:szCs w:val="44"/>
          <w:u w:val="single"/>
        </w:rPr>
        <w:t xml:space="preserve">Versión </w:t>
      </w:r>
      <w:proofErr w:type="gramStart"/>
      <w:r w:rsidRPr="006864C4">
        <w:rPr>
          <w:sz w:val="44"/>
          <w:szCs w:val="44"/>
          <w:u w:val="single"/>
        </w:rPr>
        <w:t>Single</w:t>
      </w:r>
      <w:proofErr w:type="gramEnd"/>
      <w:r w:rsidRPr="006864C4">
        <w:rPr>
          <w:sz w:val="44"/>
          <w:szCs w:val="44"/>
          <w:u w:val="single"/>
        </w:rPr>
        <w:t>-Thread</w:t>
      </w:r>
      <w:bookmarkEnd w:id="7"/>
    </w:p>
    <w:p w14:paraId="696766DB" w14:textId="77777777" w:rsidR="006864C4" w:rsidRPr="006864C4" w:rsidRDefault="006864C4" w:rsidP="006864C4"/>
    <w:p w14:paraId="1E123E46" w14:textId="0572214D" w:rsidR="005F4F10" w:rsidRDefault="005F4F10" w:rsidP="00870474">
      <w:pPr>
        <w:jc w:val="both"/>
      </w:pPr>
      <w:r>
        <w:t xml:space="preserve">Realizamos un programa en Visual Studio con C++ en el que </w:t>
      </w:r>
      <w:r w:rsidR="00050BE4">
        <w:t>hacemos</w:t>
      </w:r>
      <w:r>
        <w:t xml:space="preserve"> la selección de los pixeles de las fotos y su descomposición en componentes mediante punteros. Y aplicando el algoritmo ya mencionado en el apartado 2.0 para </w:t>
      </w:r>
      <w:r w:rsidR="00430EE5">
        <w:t xml:space="preserve">cada </w:t>
      </w:r>
      <w:r>
        <w:t>p</w:t>
      </w:r>
      <w:r w:rsidR="00346248">
        <w:t>í</w:t>
      </w:r>
      <w:r>
        <w:t>xel.</w:t>
      </w:r>
    </w:p>
    <w:p w14:paraId="28B96B95" w14:textId="14FEA540" w:rsidR="00753109" w:rsidRDefault="005F4F10" w:rsidP="00870474">
      <w:pPr>
        <w:jc w:val="both"/>
      </w:pPr>
      <w:r>
        <w:t>Para la compilación de ese programa utilizamos la ventana de comandos de Ubuntu</w:t>
      </w:r>
      <w:r w:rsidR="00A44FDB">
        <w:t xml:space="preserve">, </w:t>
      </w:r>
      <w:r w:rsidR="007816CE">
        <w:t>el</w:t>
      </w:r>
      <w:r w:rsidR="00A44FDB">
        <w:t xml:space="preserve"> </w:t>
      </w:r>
      <w:r w:rsidR="007816CE">
        <w:t>archivo</w:t>
      </w:r>
      <w:r w:rsidR="00A44FDB">
        <w:t xml:space="preserve"> </w:t>
      </w:r>
      <w:proofErr w:type="spellStart"/>
      <w:r w:rsidR="00A44FDB">
        <w:t>Makefile</w:t>
      </w:r>
      <w:proofErr w:type="spellEnd"/>
      <w:r w:rsidR="00A44FDB">
        <w:t xml:space="preserve"> nos ayuda para este proceso</w:t>
      </w:r>
      <w:r w:rsidR="00FA75C7">
        <w:t>,</w:t>
      </w:r>
      <w:r w:rsidR="00A44FDB">
        <w:t xml:space="preserve"> </w:t>
      </w:r>
      <w:r w:rsidR="00715ECC">
        <w:t xml:space="preserve">para ello usamos </w:t>
      </w:r>
      <w:r w:rsidR="00A44FDB">
        <w:t xml:space="preserve">el comando: </w:t>
      </w:r>
      <w:r w:rsidR="00FA75C7">
        <w:t>“</w:t>
      </w:r>
      <w:proofErr w:type="spellStart"/>
      <w:r w:rsidR="00A44FDB">
        <w:t>make</w:t>
      </w:r>
      <w:proofErr w:type="spellEnd"/>
      <w:r w:rsidR="00A44FDB">
        <w:t xml:space="preserve"> </w:t>
      </w:r>
      <w:proofErr w:type="spellStart"/>
      <w:r w:rsidR="00FA75C7">
        <w:t>release</w:t>
      </w:r>
      <w:proofErr w:type="spellEnd"/>
      <w:r w:rsidR="00FA75C7">
        <w:t>”</w:t>
      </w:r>
      <w:r w:rsidR="00A44FDB">
        <w:t xml:space="preserve">, </w:t>
      </w:r>
      <w:r w:rsidR="00FA75C7">
        <w:t xml:space="preserve">para </w:t>
      </w:r>
      <w:r w:rsidR="002F514F">
        <w:t xml:space="preserve">obtener el archivo compilado en la carpeta </w:t>
      </w:r>
      <w:proofErr w:type="spellStart"/>
      <w:r w:rsidR="002F514F">
        <w:t>release</w:t>
      </w:r>
      <w:proofErr w:type="spellEnd"/>
      <w:r w:rsidR="00A44FDB">
        <w:t xml:space="preserve">, el nombre del archivo compilado será </w:t>
      </w:r>
      <w:r w:rsidR="002F514F">
        <w:t>“</w:t>
      </w:r>
      <w:proofErr w:type="gramStart"/>
      <w:r w:rsidR="00A44FDB">
        <w:t>single</w:t>
      </w:r>
      <w:proofErr w:type="gramEnd"/>
      <w:r w:rsidR="00A44FDB">
        <w:t>-</w:t>
      </w:r>
      <w:proofErr w:type="spellStart"/>
      <w:r w:rsidR="00A44FDB">
        <w:t>thread</w:t>
      </w:r>
      <w:proofErr w:type="spellEnd"/>
      <w:r w:rsidR="002F514F">
        <w:t>”</w:t>
      </w:r>
      <w:r w:rsidR="7C989290">
        <w:t>, “</w:t>
      </w:r>
      <w:proofErr w:type="spellStart"/>
      <w:r w:rsidR="7C989290">
        <w:t>simd</w:t>
      </w:r>
      <w:proofErr w:type="spellEnd"/>
      <w:r w:rsidR="7C989290">
        <w:t>” o “</w:t>
      </w:r>
      <w:proofErr w:type="spellStart"/>
      <w:r w:rsidR="7C989290">
        <w:t>multithread</w:t>
      </w:r>
      <w:proofErr w:type="spellEnd"/>
      <w:r w:rsidR="7C989290">
        <w:t>” (</w:t>
      </w:r>
      <w:r w:rsidR="7B8E37F1">
        <w:t xml:space="preserve">Dependiendo de que </w:t>
      </w:r>
      <w:r w:rsidR="602B6B72">
        <w:t>arquitectura</w:t>
      </w:r>
      <w:r w:rsidR="7B8E37F1">
        <w:t xml:space="preserve"> sea</w:t>
      </w:r>
      <w:r w:rsidR="7C989290">
        <w:t>)</w:t>
      </w:r>
      <w:r w:rsidR="00A44FDB">
        <w:t xml:space="preserve">. </w:t>
      </w:r>
    </w:p>
    <w:p w14:paraId="7BA966AE" w14:textId="05AF7FBA" w:rsidR="005F4F10" w:rsidRDefault="00A44FDB" w:rsidP="00870474">
      <w:pPr>
        <w:jc w:val="both"/>
      </w:pPr>
      <w:r>
        <w:t xml:space="preserve">Tras la compilación del programa podemos ejecutarlo con el comando: </w:t>
      </w:r>
      <w:r w:rsidR="002F514F">
        <w:t>“</w:t>
      </w:r>
      <w:proofErr w:type="spellStart"/>
      <w:r>
        <w:t>rel</w:t>
      </w:r>
      <w:r w:rsidR="002F514F">
        <w:t>e</w:t>
      </w:r>
      <w:r>
        <w:t>ase</w:t>
      </w:r>
      <w:proofErr w:type="spellEnd"/>
      <w:r>
        <w:t>/</w:t>
      </w:r>
      <w:proofErr w:type="spellStart"/>
      <w:proofErr w:type="gramStart"/>
      <w:r w:rsidRPr="3F02CBA6">
        <w:rPr>
          <w:b/>
          <w:bCs/>
          <w:i/>
          <w:iCs/>
        </w:rPr>
        <w:t>single</w:t>
      </w:r>
      <w:proofErr w:type="gramEnd"/>
      <w:r w:rsidRPr="3F02CBA6">
        <w:rPr>
          <w:b/>
          <w:bCs/>
          <w:i/>
          <w:iCs/>
        </w:rPr>
        <w:t>_thread</w:t>
      </w:r>
      <w:proofErr w:type="spellEnd"/>
      <w:r w:rsidR="002F514F">
        <w:t>”</w:t>
      </w:r>
      <w:r w:rsidR="6BB0ADFF">
        <w:t xml:space="preserve"> (la parte en negrita cambia dependiendo de</w:t>
      </w:r>
      <w:r w:rsidR="12CC9925">
        <w:t xml:space="preserve"> la arquitectura</w:t>
      </w:r>
      <w:r w:rsidR="6BB0ADFF">
        <w:t xml:space="preserve"> que se quiera ejecutar)</w:t>
      </w:r>
      <w:r>
        <w:t>.</w:t>
      </w:r>
    </w:p>
    <w:p w14:paraId="6ECB0821" w14:textId="4A0111A3" w:rsidR="00A44FDB" w:rsidRDefault="00A44FDB" w:rsidP="00870474">
      <w:pPr>
        <w:jc w:val="both"/>
      </w:pPr>
      <w:r>
        <w:t xml:space="preserve">La ejecución nos </w:t>
      </w:r>
      <w:r w:rsidR="00753109">
        <w:t>mostrará por ventana</w:t>
      </w:r>
      <w:r>
        <w:t xml:space="preserve"> todas las imágenes implicadas en el proceso, las dos de fusión y</w:t>
      </w:r>
      <w:r w:rsidR="00753109">
        <w:t>,</w:t>
      </w:r>
      <w:r>
        <w:t xml:space="preserve"> </w:t>
      </w:r>
      <w:r w:rsidR="00753109">
        <w:t xml:space="preserve">tras la aplicación del algoritmo, </w:t>
      </w:r>
      <w:r>
        <w:t xml:space="preserve">la resultante, </w:t>
      </w:r>
      <w:r w:rsidR="00753109">
        <w:t>esta</w:t>
      </w:r>
      <w:r>
        <w:t xml:space="preserve"> </w:t>
      </w:r>
      <w:r w:rsidR="00753109">
        <w:t>ú</w:t>
      </w:r>
      <w:r>
        <w:t xml:space="preserve">ltima </w:t>
      </w:r>
      <w:r w:rsidR="00753109">
        <w:t>se</w:t>
      </w:r>
      <w:r>
        <w:t xml:space="preserve"> </w:t>
      </w:r>
      <w:r w:rsidR="00753109">
        <w:t>guardará</w:t>
      </w:r>
      <w:r>
        <w:t xml:space="preserve"> en la carpeta </w:t>
      </w:r>
      <w:r w:rsidR="003C4B89">
        <w:t>raíz.</w:t>
      </w:r>
    </w:p>
    <w:p w14:paraId="4415AC5B" w14:textId="5600D3BC" w:rsidR="00753109" w:rsidRDefault="00753109" w:rsidP="006864C4">
      <w:pPr>
        <w:pStyle w:val="Ttulo2"/>
      </w:pPr>
    </w:p>
    <w:p w14:paraId="0442663B" w14:textId="77777777" w:rsidR="00870474" w:rsidRPr="005F4F10" w:rsidRDefault="00870474" w:rsidP="005F4F10">
      <w:pPr>
        <w:rPr>
          <w:rFonts w:asciiTheme="majorHAnsi" w:hAnsiTheme="majorHAnsi" w:cstheme="majorHAnsi"/>
          <w:i/>
          <w:iCs/>
          <w:color w:val="4472C4" w:themeColor="accent1"/>
          <w:sz w:val="44"/>
          <w:szCs w:val="44"/>
        </w:rPr>
      </w:pPr>
    </w:p>
    <w:p w14:paraId="2E2AA7CE" w14:textId="7D5DCB00" w:rsidR="00C30577" w:rsidRDefault="00C30577" w:rsidP="005F4F10">
      <w:r>
        <w:tab/>
      </w:r>
    </w:p>
    <w:p w14:paraId="248480E2" w14:textId="1E8F3D4E" w:rsidR="00C30577" w:rsidRPr="00344527" w:rsidRDefault="00B818EF" w:rsidP="006864C4">
      <w:pPr>
        <w:pStyle w:val="Ttulo2"/>
        <w:numPr>
          <w:ilvl w:val="1"/>
          <w:numId w:val="9"/>
        </w:numPr>
        <w:rPr>
          <w:rStyle w:val="nfasisintenso"/>
          <w:rFonts w:cstheme="majorHAnsi"/>
          <w:i w:val="0"/>
          <w:iCs w:val="0"/>
          <w:sz w:val="44"/>
          <w:szCs w:val="44"/>
          <w:u w:val="single"/>
        </w:rPr>
      </w:pPr>
      <w:bookmarkStart w:id="8" w:name="_Toc89084558"/>
      <w:r w:rsidRPr="00344527">
        <w:rPr>
          <w:rStyle w:val="nfasisintenso"/>
          <w:rFonts w:cstheme="majorHAnsi"/>
          <w:i w:val="0"/>
          <w:iCs w:val="0"/>
          <w:sz w:val="44"/>
          <w:szCs w:val="44"/>
          <w:u w:val="single"/>
        </w:rPr>
        <w:t xml:space="preserve">Versión </w:t>
      </w:r>
      <w:r w:rsidR="00C41F7E" w:rsidRPr="00344527">
        <w:rPr>
          <w:rStyle w:val="nfasisintenso"/>
          <w:rFonts w:cstheme="majorHAnsi"/>
          <w:i w:val="0"/>
          <w:iCs w:val="0"/>
          <w:sz w:val="44"/>
          <w:szCs w:val="44"/>
          <w:u w:val="single"/>
        </w:rPr>
        <w:t xml:space="preserve">con </w:t>
      </w:r>
      <w:r w:rsidR="00EA3083" w:rsidRPr="00344527">
        <w:rPr>
          <w:rStyle w:val="nfasisintenso"/>
          <w:rFonts w:cstheme="majorHAnsi"/>
          <w:i w:val="0"/>
          <w:iCs w:val="0"/>
          <w:sz w:val="44"/>
          <w:szCs w:val="44"/>
          <w:u w:val="single"/>
        </w:rPr>
        <w:t>SIMD</w:t>
      </w:r>
      <w:bookmarkEnd w:id="8"/>
    </w:p>
    <w:p w14:paraId="140E7825" w14:textId="77777777" w:rsidR="00C41F7E" w:rsidRDefault="00C41F7E" w:rsidP="00C41F7E"/>
    <w:p w14:paraId="7E95480C" w14:textId="246A92A0" w:rsidR="00E02B45" w:rsidRDefault="0009398F" w:rsidP="00C41F7E">
      <w:r>
        <w:t xml:space="preserve">Para esta versión utilizamos unos juegos de instrucciones denominados SIMD (instrucciones multimedia). </w:t>
      </w:r>
      <w:r w:rsidR="00C90262">
        <w:t xml:space="preserve">Se utilizan </w:t>
      </w:r>
      <w:r w:rsidR="00A62BA0">
        <w:t xml:space="preserve">sobre operaciones que </w:t>
      </w:r>
      <w:r w:rsidR="00A41C12">
        <w:t>se repiten</w:t>
      </w:r>
      <w:r w:rsidR="00144B18">
        <w:t xml:space="preserve"> ya que permiten realizar estas operaciones sobre un número fijo de elementos a la vez</w:t>
      </w:r>
      <w:r w:rsidR="003C63DF">
        <w:t xml:space="preserve">. </w:t>
      </w:r>
      <w:r w:rsidR="0053446A">
        <w:t xml:space="preserve">Se puede considerar una técnica de </w:t>
      </w:r>
      <w:r w:rsidR="00AF7C27">
        <w:t>paralelismo,</w:t>
      </w:r>
      <w:r w:rsidR="0053446A">
        <w:t xml:space="preserve"> pero a nivel de datos</w:t>
      </w:r>
      <w:r w:rsidR="00B63FE1">
        <w:t xml:space="preserve">. Para emplear estas funciones usaremos lo que se denominan </w:t>
      </w:r>
      <w:hyperlink r:id="rId13" w:history="1">
        <w:r w:rsidR="002F4BC7" w:rsidRPr="000D5879">
          <w:rPr>
            <w:rStyle w:val="Hipervnculo"/>
          </w:rPr>
          <w:t>funcione</w:t>
        </w:r>
        <w:r w:rsidR="002F4BC7" w:rsidRPr="000D5879">
          <w:rPr>
            <w:rStyle w:val="Hipervnculo"/>
          </w:rPr>
          <w:t>s</w:t>
        </w:r>
        <w:r w:rsidR="002F4BC7" w:rsidRPr="000D5879">
          <w:rPr>
            <w:rStyle w:val="Hipervnculo"/>
          </w:rPr>
          <w:t xml:space="preserve"> intrínsecas</w:t>
        </w:r>
      </w:hyperlink>
      <w:r w:rsidR="000A0041">
        <w:t>.</w:t>
      </w:r>
    </w:p>
    <w:p w14:paraId="66097A01" w14:textId="6F96C02B" w:rsidR="00C41F7E" w:rsidRDefault="009321CF" w:rsidP="00C41F7E">
      <w:r>
        <w:t xml:space="preserve">En nuestro trabajo se nos ha asignado </w:t>
      </w:r>
      <w:r w:rsidR="00E13BC6">
        <w:t>funciones SIMD que operan con paquetes de datos de 256 bits</w:t>
      </w:r>
      <w:r w:rsidR="00E9230E">
        <w:t xml:space="preserve"> y usamos el tipo </w:t>
      </w:r>
      <w:proofErr w:type="spellStart"/>
      <w:r w:rsidR="00E9230E">
        <w:t>Doub</w:t>
      </w:r>
      <w:r w:rsidR="00AD6A7C">
        <w:t>le</w:t>
      </w:r>
      <w:proofErr w:type="spellEnd"/>
      <w:r w:rsidR="00AD6A7C">
        <w:t xml:space="preserve"> que ocupa 64 bits</w:t>
      </w:r>
      <w:r w:rsidR="00486768">
        <w:t xml:space="preserve"> en C. Por lo que cada instrucción SIMD </w:t>
      </w:r>
      <w:r w:rsidR="00F10E3D">
        <w:t xml:space="preserve">trabajara sobre 4 elementos de tipo </w:t>
      </w:r>
      <w:proofErr w:type="spellStart"/>
      <w:r w:rsidR="00F10E3D">
        <w:t>Double</w:t>
      </w:r>
      <w:proofErr w:type="spellEnd"/>
      <w:r w:rsidR="00F32DBE">
        <w:t>.</w:t>
      </w:r>
    </w:p>
    <w:p w14:paraId="4C76EEA3" w14:textId="1E7578BC" w:rsidR="0025633A" w:rsidRPr="0025633A" w:rsidRDefault="0025633A" w:rsidP="00C41F7E">
      <w:pPr>
        <w:rPr>
          <w:u w:val="single"/>
        </w:rPr>
      </w:pPr>
      <w:r>
        <w:t>Para desarrollar el diseño de esta solución descompondremos la solución general de transformación de imágenes en operaciones simples usando las instrucciones SIMD.</w:t>
      </w:r>
    </w:p>
    <w:p w14:paraId="5FC49FB9" w14:textId="777A68FA" w:rsidR="00C41F7E" w:rsidRPr="00344527" w:rsidRDefault="00C41F7E" w:rsidP="00C22719">
      <w:pPr>
        <w:pStyle w:val="Ttulo2"/>
        <w:numPr>
          <w:ilvl w:val="1"/>
          <w:numId w:val="9"/>
        </w:numPr>
        <w:rPr>
          <w:rStyle w:val="Ttulo2Car"/>
          <w:sz w:val="44"/>
          <w:szCs w:val="44"/>
          <w:u w:val="single"/>
        </w:rPr>
      </w:pPr>
      <w:bookmarkStart w:id="9" w:name="_Toc89084559"/>
      <w:r w:rsidRPr="00344527">
        <w:rPr>
          <w:rStyle w:val="Ttulo2Car"/>
          <w:sz w:val="44"/>
          <w:szCs w:val="44"/>
          <w:u w:val="single"/>
        </w:rPr>
        <w:t xml:space="preserve">Versión </w:t>
      </w:r>
      <w:r w:rsidR="00CC2ABF" w:rsidRPr="00344527">
        <w:rPr>
          <w:rStyle w:val="Ttulo2Car"/>
          <w:sz w:val="44"/>
          <w:szCs w:val="44"/>
          <w:u w:val="single"/>
        </w:rPr>
        <w:t>con multi-thread</w:t>
      </w:r>
      <w:bookmarkEnd w:id="9"/>
    </w:p>
    <w:p w14:paraId="01922C92" w14:textId="65F7C995" w:rsidR="00C41F7E" w:rsidRDefault="00C41F7E" w:rsidP="00C41F7E"/>
    <w:p w14:paraId="26231F8F" w14:textId="5EC6BBE0" w:rsidR="00CC2ABF" w:rsidRDefault="00AF7C27" w:rsidP="00C41F7E">
      <w:r>
        <w:t>A la hora de realizar un programa para un uso</w:t>
      </w:r>
      <w:r w:rsidR="008211AB">
        <w:t xml:space="preserve"> real y profesional </w:t>
      </w:r>
      <w:r w:rsidR="0025633A">
        <w:t>debemos tener</w:t>
      </w:r>
      <w:r w:rsidR="008211AB">
        <w:t xml:space="preserve"> muy </w:t>
      </w:r>
      <w:r w:rsidR="0025633A">
        <w:t>en cuenta</w:t>
      </w:r>
      <w:r w:rsidR="008211AB">
        <w:t xml:space="preserve"> el rendimiento</w:t>
      </w:r>
      <w:r w:rsidR="003A0D09">
        <w:t>, por</w:t>
      </w:r>
      <w:r w:rsidR="00AA7CEC">
        <w:t xml:space="preserve"> eso mismo se incorporan los hilos a la hora de ejecutar programas y así acelerar </w:t>
      </w:r>
      <w:r w:rsidR="00EF5C1F">
        <w:t>los tiempos.</w:t>
      </w:r>
    </w:p>
    <w:p w14:paraId="4D22DFE8" w14:textId="02C51638" w:rsidR="001917A6" w:rsidRDefault="00EF5C1F" w:rsidP="00C41F7E">
      <w:r>
        <w:t xml:space="preserve">En nuestro programa, utilizamos </w:t>
      </w:r>
      <w:r w:rsidR="00F878E8">
        <w:t xml:space="preserve">una librería </w:t>
      </w:r>
      <w:proofErr w:type="spellStart"/>
      <w:r w:rsidR="00117666">
        <w:t>pthread.h</w:t>
      </w:r>
      <w:proofErr w:type="spellEnd"/>
      <w:r w:rsidR="00117666">
        <w:t xml:space="preserve"> que nos facilitará </w:t>
      </w:r>
      <w:r w:rsidR="0046074B">
        <w:t xml:space="preserve">la creación de hilos y asignarle </w:t>
      </w:r>
      <w:r w:rsidR="002D1D3E">
        <w:t xml:space="preserve">una tarea. Esta operación se realiza con </w:t>
      </w:r>
      <w:r w:rsidR="00CE242F">
        <w:t xml:space="preserve">el método </w:t>
      </w:r>
      <w:proofErr w:type="spellStart"/>
      <w:r w:rsidR="00CE242F">
        <w:t>pthread_</w:t>
      </w:r>
      <w:proofErr w:type="gramStart"/>
      <w:r w:rsidR="00CE242F">
        <w:t>create</w:t>
      </w:r>
      <w:proofErr w:type="spellEnd"/>
      <w:r w:rsidR="00033D47">
        <w:t>(</w:t>
      </w:r>
      <w:proofErr w:type="gramEnd"/>
      <w:r w:rsidR="00033D47">
        <w:t>…)</w:t>
      </w:r>
      <w:r w:rsidR="0099660E">
        <w:t xml:space="preserve">. </w:t>
      </w:r>
      <w:r w:rsidR="00051291">
        <w:t xml:space="preserve">Introduciendo </w:t>
      </w:r>
      <w:r w:rsidR="00B46718">
        <w:t xml:space="preserve">esta función </w:t>
      </w:r>
      <w:r w:rsidR="00282571">
        <w:t>en un bucle que itere el numero de hilos que queremos procesar</w:t>
      </w:r>
      <w:r w:rsidR="00841147">
        <w:t xml:space="preserve"> </w:t>
      </w:r>
      <w:r w:rsidR="00325F64">
        <w:t xml:space="preserve">podemos </w:t>
      </w:r>
      <w:r w:rsidR="00674F8B">
        <w:t xml:space="preserve">hacer que el programa, en nuestro </w:t>
      </w:r>
      <w:r w:rsidR="002E40CA">
        <w:t xml:space="preserve">caso de </w:t>
      </w:r>
      <w:r w:rsidR="002E40CA" w:rsidRPr="002E40CA">
        <w:t>solapamiento</w:t>
      </w:r>
      <w:r w:rsidR="002E40CA">
        <w:t xml:space="preserve"> con fusión de capas, divida</w:t>
      </w:r>
      <w:r w:rsidR="00423D7A">
        <w:t xml:space="preserve"> </w:t>
      </w:r>
      <w:r w:rsidR="00CB2ADF">
        <w:t xml:space="preserve">en partes </w:t>
      </w:r>
      <w:r w:rsidR="00BD3C89">
        <w:t xml:space="preserve">iguales el trabajo a realizar y </w:t>
      </w:r>
      <w:r w:rsidR="005770BE">
        <w:t xml:space="preserve">se lo asigna a cada hilo para que lo ejecute, así consiguiendo que todos los </w:t>
      </w:r>
      <w:r w:rsidR="005770BE" w:rsidRPr="0025633A">
        <w:t>hilos</w:t>
      </w:r>
      <w:r w:rsidR="005770BE">
        <w:t xml:space="preserve"> trabajen a la vez en partes distintas del trabajo.</w:t>
      </w:r>
    </w:p>
    <w:p w14:paraId="7EA77624" w14:textId="70A37C3A" w:rsidR="00D21B59" w:rsidRPr="00D41A5D" w:rsidRDefault="001917A6" w:rsidP="00C41F7E">
      <w:pPr>
        <w:rPr>
          <w:u w:val="single"/>
        </w:rPr>
      </w:pPr>
      <w:r>
        <w:t xml:space="preserve">Así en nuestro </w:t>
      </w:r>
      <w:r w:rsidR="007A6F9C">
        <w:t xml:space="preserve">caso, fusionar dos </w:t>
      </w:r>
      <w:r w:rsidR="00E44390">
        <w:t xml:space="preserve">imágenes, dividimos los pixeles de las fotos por el numero de hilos que vamos a ejecutar </w:t>
      </w:r>
      <w:r w:rsidR="00392B91">
        <w:t xml:space="preserve">para saber el tamaño que tiene que ejecutar cada hilo. Luego en </w:t>
      </w:r>
      <w:r w:rsidR="00282194">
        <w:t xml:space="preserve">la llamada de cada hilo se le pasa un </w:t>
      </w:r>
      <w:r w:rsidR="00715D11">
        <w:t xml:space="preserve">objeto </w:t>
      </w:r>
      <w:proofErr w:type="spellStart"/>
      <w:r w:rsidR="00715D11">
        <w:t>ImgInfo</w:t>
      </w:r>
      <w:proofErr w:type="spellEnd"/>
      <w:r w:rsidR="00715D11">
        <w:t xml:space="preserve"> que tiene la información </w:t>
      </w:r>
      <w:r w:rsidR="00F954F4">
        <w:t xml:space="preserve">necesaria para ejecutar el algoritmo, es decir, donde empieza, donde acaba y </w:t>
      </w:r>
      <w:r w:rsidR="000F27A4">
        <w:t>las direcciones de los colores donde tiene que escribir.</w:t>
      </w:r>
      <w:r w:rsidR="00D21B59">
        <w:t xml:space="preserve"> </w:t>
      </w:r>
      <w:r w:rsidR="00381E76">
        <w:t xml:space="preserve"> Para finalizar</w:t>
      </w:r>
      <w:r w:rsidR="008A21FB">
        <w:t xml:space="preserve">, esperamos que terminen todos los hilos de ejecutar y </w:t>
      </w:r>
      <w:r w:rsidR="003A3AD9">
        <w:t xml:space="preserve">con </w:t>
      </w:r>
      <w:proofErr w:type="spellStart"/>
      <w:r w:rsidR="003A3AD9">
        <w:t>pthread_join</w:t>
      </w:r>
      <w:proofErr w:type="spellEnd"/>
      <w:r w:rsidR="000E6DF1">
        <w:t xml:space="preserve">(...) </w:t>
      </w:r>
      <w:r w:rsidR="00F63F8B">
        <w:t>pasándole</w:t>
      </w:r>
      <w:r w:rsidR="00750331">
        <w:t xml:space="preserve"> </w:t>
      </w:r>
      <w:r w:rsidR="007C24CE">
        <w:t>cada</w:t>
      </w:r>
      <w:r w:rsidR="00750331">
        <w:t xml:space="preserve"> hilo </w:t>
      </w:r>
      <w:r w:rsidR="0086744D">
        <w:t>lo</w:t>
      </w:r>
      <w:r w:rsidR="00B85A3E">
        <w:t>s</w:t>
      </w:r>
      <w:r w:rsidR="0086744D">
        <w:t xml:space="preserve"> terminamos.</w:t>
      </w:r>
    </w:p>
    <w:p w14:paraId="7255080A" w14:textId="77777777" w:rsidR="00C30577" w:rsidRDefault="00C30577" w:rsidP="005F4F10"/>
    <w:p w14:paraId="3535344D" w14:textId="6E9BFFB6" w:rsidR="006864C4" w:rsidRPr="00344527" w:rsidRDefault="006864C4" w:rsidP="006864C4">
      <w:pPr>
        <w:pStyle w:val="Ttulo1"/>
        <w:numPr>
          <w:ilvl w:val="0"/>
          <w:numId w:val="9"/>
        </w:numPr>
        <w:rPr>
          <w:rStyle w:val="nfasisintenso"/>
          <w:rFonts w:cstheme="majorHAnsi"/>
          <w:sz w:val="56"/>
          <w:szCs w:val="56"/>
        </w:rPr>
      </w:pPr>
      <w:bookmarkStart w:id="10" w:name="_Toc89084560"/>
      <w:r w:rsidRPr="00344527">
        <w:rPr>
          <w:rStyle w:val="nfasisintenso"/>
          <w:rFonts w:cstheme="majorHAnsi"/>
          <w:sz w:val="56"/>
          <w:szCs w:val="56"/>
        </w:rPr>
        <w:t>Medición de tiempos</w:t>
      </w:r>
      <w:bookmarkEnd w:id="10"/>
    </w:p>
    <w:p w14:paraId="55244BDB" w14:textId="77777777" w:rsidR="006864C4" w:rsidRDefault="006864C4" w:rsidP="006864C4"/>
    <w:p w14:paraId="6C7F0140" w14:textId="77777777" w:rsidR="006864C4" w:rsidRDefault="006864C4" w:rsidP="006864C4">
      <w:pPr>
        <w:jc w:val="both"/>
      </w:pPr>
      <w:r>
        <w:t xml:space="preserve">Tomamos tiempos diez veces para realizar una media con la que trabajar. </w:t>
      </w:r>
    </w:p>
    <w:p w14:paraId="5F5FD548" w14:textId="77777777" w:rsidR="006864C4" w:rsidRDefault="006864C4" w:rsidP="006864C4">
      <w:pPr>
        <w:jc w:val="both"/>
        <w:rPr>
          <w:i/>
          <w:iCs/>
        </w:rPr>
      </w:pPr>
      <w:r>
        <w:t xml:space="preserve">De ella a su vez podemos obtener una desviación típica, es decir lo que varía los datos respecto de la media. </w:t>
      </w:r>
    </w:p>
    <w:p w14:paraId="7A860DAF" w14:textId="77777777" w:rsidR="006864C4" w:rsidRDefault="006864C4" w:rsidP="006864C4">
      <w:pPr>
        <w:jc w:val="both"/>
        <w:rPr>
          <w:i/>
          <w:iCs/>
        </w:rPr>
      </w:pPr>
      <w:r>
        <w:t xml:space="preserve">Luego calculamos los intervalos de confianza con un nivel de confianza del 95%. </w:t>
      </w:r>
    </w:p>
    <w:p w14:paraId="03C7ED50" w14:textId="3D6CBE7D" w:rsidR="006864C4" w:rsidRPr="002224C7" w:rsidRDefault="00DC61F0" w:rsidP="00452798">
      <w:pPr>
        <w:pStyle w:val="Ttulo2"/>
        <w:numPr>
          <w:ilvl w:val="1"/>
          <w:numId w:val="9"/>
        </w:numPr>
        <w:jc w:val="center"/>
        <w:rPr>
          <w:sz w:val="32"/>
          <w:szCs w:val="32"/>
        </w:rPr>
      </w:pPr>
      <w:bookmarkStart w:id="11" w:name="_Toc89084561"/>
      <w:proofErr w:type="gramStart"/>
      <w:r w:rsidRPr="002224C7">
        <w:rPr>
          <w:sz w:val="32"/>
          <w:szCs w:val="32"/>
        </w:rPr>
        <w:t>S</w:t>
      </w:r>
      <w:r w:rsidR="009321CF">
        <w:rPr>
          <w:sz w:val="32"/>
          <w:szCs w:val="32"/>
        </w:rPr>
        <w:t>ingle</w:t>
      </w:r>
      <w:proofErr w:type="gramEnd"/>
      <w:r w:rsidRPr="002224C7">
        <w:rPr>
          <w:sz w:val="32"/>
          <w:szCs w:val="32"/>
        </w:rPr>
        <w:t>-T</w:t>
      </w:r>
      <w:bookmarkEnd w:id="11"/>
      <w:r w:rsidR="009321CF">
        <w:rPr>
          <w:sz w:val="32"/>
          <w:szCs w:val="32"/>
        </w:rPr>
        <w:t>hread</w:t>
      </w:r>
    </w:p>
    <w:p w14:paraId="603B0E56" w14:textId="54A1DB66" w:rsidR="00452138" w:rsidRPr="00C90E06" w:rsidRDefault="00452138" w:rsidP="006864C4">
      <w:pPr>
        <w:rPr>
          <w:i/>
          <w:iCs/>
        </w:rPr>
      </w:pPr>
      <w:r>
        <w:rPr>
          <w:i/>
          <w:iCs/>
        </w:rPr>
        <w:tab/>
      </w:r>
    </w:p>
    <w:p w14:paraId="27E7B78F" w14:textId="77777777" w:rsidR="006864C4" w:rsidRDefault="006864C4" w:rsidP="006864C4">
      <w:pPr>
        <w:jc w:val="center"/>
      </w:pPr>
      <w:r>
        <w:rPr>
          <w:noProof/>
        </w:rPr>
        <w:drawing>
          <wp:inline distT="0" distB="0" distL="0" distR="0" wp14:anchorId="1B2971FB" wp14:editId="20066BC0">
            <wp:extent cx="4572000" cy="209550"/>
            <wp:effectExtent l="0" t="0" r="0" b="0"/>
            <wp:docPr id="1851942452" name="Picture 185194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A3D7" w14:textId="1F9A9ADC" w:rsidR="006864C4" w:rsidRPr="00CF26C4" w:rsidRDefault="006864C4" w:rsidP="006864C4">
      <w:pPr>
        <w:pStyle w:val="figurelegend"/>
        <w:jc w:val="center"/>
        <w:rPr>
          <w:lang w:val="es-ES"/>
        </w:rPr>
      </w:pPr>
      <w:r w:rsidRPr="00CF26C4">
        <w:rPr>
          <w:b/>
          <w:lang w:val="es-ES"/>
        </w:rPr>
        <w:t xml:space="preserve">Figura </w:t>
      </w:r>
      <w:r>
        <w:rPr>
          <w:b/>
        </w:rPr>
        <w:t>3</w:t>
      </w:r>
      <w:r w:rsidRPr="00CF26C4">
        <w:rPr>
          <w:b/>
          <w:lang w:val="es-ES"/>
        </w:rPr>
        <w:t>.</w:t>
      </w:r>
      <w:r>
        <w:rPr>
          <w:lang w:val="es-ES"/>
        </w:rPr>
        <w:t xml:space="preserve"> Tiempos medidos</w:t>
      </w:r>
      <w:r w:rsidR="00120ECD">
        <w:rPr>
          <w:lang w:val="es-ES"/>
        </w:rPr>
        <w:t>, mono</w:t>
      </w:r>
      <w:r w:rsidR="00452798">
        <w:rPr>
          <w:lang w:val="es-ES"/>
        </w:rPr>
        <w:t xml:space="preserve"> </w:t>
      </w:r>
      <w:r w:rsidR="00120ECD">
        <w:rPr>
          <w:lang w:val="es-ES"/>
        </w:rPr>
        <w:t>hilo</w:t>
      </w:r>
      <w:r>
        <w:rPr>
          <w:lang w:val="es-ES"/>
        </w:rPr>
        <w:t>.</w:t>
      </w:r>
    </w:p>
    <w:p w14:paraId="788F6677" w14:textId="77777777" w:rsidR="006864C4" w:rsidRDefault="006864C4" w:rsidP="006864C4"/>
    <w:p w14:paraId="305ACAB5" w14:textId="77777777" w:rsidR="006864C4" w:rsidRDefault="006864C4" w:rsidP="006864C4">
      <w:pPr>
        <w:jc w:val="center"/>
      </w:pPr>
      <w:r>
        <w:rPr>
          <w:noProof/>
        </w:rPr>
        <w:drawing>
          <wp:inline distT="0" distB="0" distL="0" distR="0" wp14:anchorId="316055C1" wp14:editId="57C69F02">
            <wp:extent cx="4572000" cy="895350"/>
            <wp:effectExtent l="0" t="0" r="0" b="0"/>
            <wp:docPr id="2020118428" name="Picture 202011842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8428" name="Picture 2020118428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55C0" w14:textId="75B5ED09" w:rsidR="006864C4" w:rsidRDefault="006864C4" w:rsidP="006864C4">
      <w:pPr>
        <w:pStyle w:val="figurelegend"/>
        <w:jc w:val="center"/>
        <w:rPr>
          <w:lang w:val="es-ES"/>
        </w:rPr>
      </w:pPr>
      <w:r w:rsidRPr="00CF26C4">
        <w:rPr>
          <w:b/>
          <w:lang w:val="es-ES"/>
        </w:rPr>
        <w:t xml:space="preserve">Figura </w:t>
      </w:r>
      <w:r w:rsidRPr="00870474">
        <w:rPr>
          <w:b/>
          <w:lang w:val="es-ES"/>
        </w:rPr>
        <w:t>4</w:t>
      </w:r>
      <w:r w:rsidRPr="00CF26C4">
        <w:rPr>
          <w:b/>
          <w:lang w:val="es-ES"/>
        </w:rPr>
        <w:t>.</w:t>
      </w:r>
      <w:r>
        <w:rPr>
          <w:lang w:val="es-ES"/>
        </w:rPr>
        <w:t xml:space="preserve"> Media, Desviación Típica e Intervalo de Confianza 95% inferior y superior.</w:t>
      </w:r>
      <w:r w:rsidR="007E0F71">
        <w:rPr>
          <w:lang w:val="es-ES"/>
        </w:rPr>
        <w:t xml:space="preserve"> (Mono</w:t>
      </w:r>
      <w:r w:rsidR="00452798">
        <w:rPr>
          <w:lang w:val="es-ES"/>
        </w:rPr>
        <w:t xml:space="preserve"> </w:t>
      </w:r>
      <w:r w:rsidR="007E0F71">
        <w:rPr>
          <w:lang w:val="es-ES"/>
        </w:rPr>
        <w:t>hilo).</w:t>
      </w:r>
    </w:p>
    <w:p w14:paraId="6156CC03" w14:textId="77777777" w:rsidR="00AF2625" w:rsidRDefault="00AF2625" w:rsidP="00AF2625">
      <w:pPr>
        <w:rPr>
          <w:lang w:eastAsia="es-ES"/>
        </w:rPr>
      </w:pPr>
    </w:p>
    <w:p w14:paraId="325FE7A4" w14:textId="79E06B8F" w:rsidR="009F6DC7" w:rsidRDefault="00A627E3" w:rsidP="00452798">
      <w:pPr>
        <w:pStyle w:val="Ttulo2"/>
        <w:numPr>
          <w:ilvl w:val="1"/>
          <w:numId w:val="9"/>
        </w:numPr>
        <w:jc w:val="center"/>
        <w:rPr>
          <w:sz w:val="32"/>
          <w:szCs w:val="32"/>
          <w:lang w:eastAsia="es-ES"/>
        </w:rPr>
      </w:pPr>
      <w:bookmarkStart w:id="12" w:name="_Toc89084562"/>
      <w:r w:rsidRPr="00933ACE">
        <w:rPr>
          <w:sz w:val="32"/>
          <w:szCs w:val="32"/>
          <w:lang w:eastAsia="es-ES"/>
        </w:rPr>
        <w:t>SIM</w:t>
      </w:r>
      <w:r w:rsidR="00933ACE" w:rsidRPr="00933ACE">
        <w:rPr>
          <w:sz w:val="32"/>
          <w:szCs w:val="32"/>
          <w:lang w:eastAsia="es-ES"/>
        </w:rPr>
        <w:t>D</w:t>
      </w:r>
      <w:bookmarkEnd w:id="12"/>
    </w:p>
    <w:p w14:paraId="41124E0C" w14:textId="77777777" w:rsidR="003C5DB0" w:rsidRDefault="003C22EB" w:rsidP="003C22EB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92C0C64" wp14:editId="6BF65F1F">
            <wp:extent cx="4739640" cy="281940"/>
            <wp:effectExtent l="0" t="0" r="381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A237" w14:textId="1EA6A844" w:rsidR="00120ECD" w:rsidRPr="00120ECD" w:rsidRDefault="00120ECD" w:rsidP="003C22EB">
      <w:pPr>
        <w:jc w:val="center"/>
        <w:rPr>
          <w:sz w:val="18"/>
          <w:szCs w:val="18"/>
          <w:lang w:eastAsia="es-ES"/>
        </w:rPr>
      </w:pPr>
      <w:r>
        <w:rPr>
          <w:lang w:eastAsia="es-ES"/>
        </w:rPr>
        <w:tab/>
      </w:r>
      <w:r>
        <w:rPr>
          <w:b/>
          <w:bCs/>
          <w:sz w:val="18"/>
          <w:szCs w:val="18"/>
          <w:lang w:eastAsia="es-ES"/>
        </w:rPr>
        <w:t xml:space="preserve">Figura 5. </w:t>
      </w:r>
      <w:r>
        <w:rPr>
          <w:sz w:val="18"/>
          <w:szCs w:val="18"/>
          <w:lang w:eastAsia="es-ES"/>
        </w:rPr>
        <w:t>Tiempos medidos, SIMD.</w:t>
      </w:r>
    </w:p>
    <w:p w14:paraId="72310E70" w14:textId="12CC4225" w:rsidR="00933ACE" w:rsidRPr="00933ACE" w:rsidRDefault="003C5DB0" w:rsidP="003C22EB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54936849" wp14:editId="2EF547B2">
            <wp:extent cx="4730239" cy="86106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92" cy="86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254E" w14:textId="511EF277" w:rsidR="007E0F71" w:rsidRDefault="007E0F71" w:rsidP="007E0F71">
      <w:pPr>
        <w:pStyle w:val="figurelegend"/>
        <w:jc w:val="center"/>
        <w:rPr>
          <w:lang w:val="es-ES"/>
        </w:rPr>
      </w:pPr>
      <w:r w:rsidRPr="00CF26C4">
        <w:rPr>
          <w:b/>
          <w:lang w:val="es-ES"/>
        </w:rPr>
        <w:t xml:space="preserve">Figura </w:t>
      </w:r>
      <w:r>
        <w:rPr>
          <w:b/>
          <w:lang w:val="es-ES"/>
        </w:rPr>
        <w:t>6</w:t>
      </w:r>
      <w:r w:rsidRPr="00CF26C4">
        <w:rPr>
          <w:b/>
          <w:lang w:val="es-ES"/>
        </w:rPr>
        <w:t>.</w:t>
      </w:r>
      <w:r>
        <w:rPr>
          <w:lang w:val="es-ES"/>
        </w:rPr>
        <w:t xml:space="preserve"> Media, Desviación Típica e Intervalo de Confianza 95% inferior y superior. (</w:t>
      </w:r>
      <w:r>
        <w:rPr>
          <w:lang w:val="es-ES"/>
        </w:rPr>
        <w:t>SIMD</w:t>
      </w:r>
      <w:r>
        <w:rPr>
          <w:lang w:val="es-ES"/>
        </w:rPr>
        <w:t>).</w:t>
      </w:r>
    </w:p>
    <w:p w14:paraId="1C2AAD72" w14:textId="77777777" w:rsidR="007E0F71" w:rsidRDefault="007E0F71" w:rsidP="007E0F71">
      <w:pPr>
        <w:rPr>
          <w:lang w:eastAsia="es-ES"/>
        </w:rPr>
      </w:pPr>
    </w:p>
    <w:p w14:paraId="1424CB68" w14:textId="47C64987" w:rsidR="007E0F71" w:rsidRDefault="007E0F71" w:rsidP="00452798">
      <w:pPr>
        <w:pStyle w:val="Ttulo2"/>
        <w:numPr>
          <w:ilvl w:val="1"/>
          <w:numId w:val="9"/>
        </w:numPr>
        <w:jc w:val="center"/>
        <w:rPr>
          <w:sz w:val="32"/>
          <w:szCs w:val="32"/>
          <w:lang w:eastAsia="es-ES"/>
        </w:rPr>
      </w:pPr>
      <w:bookmarkStart w:id="13" w:name="_Toc89084563"/>
      <w:r w:rsidRPr="007E0F71">
        <w:rPr>
          <w:sz w:val="32"/>
          <w:szCs w:val="32"/>
          <w:lang w:eastAsia="es-ES"/>
        </w:rPr>
        <w:t>Multi-Thread</w:t>
      </w:r>
      <w:bookmarkEnd w:id="13"/>
    </w:p>
    <w:p w14:paraId="4394453D" w14:textId="77777777" w:rsidR="007E0F71" w:rsidRDefault="007E0F71" w:rsidP="007E0F71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040E844" wp14:editId="49B5B145">
            <wp:extent cx="4754880" cy="297180"/>
            <wp:effectExtent l="0" t="0" r="762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BEEB" w14:textId="0528AF86" w:rsidR="007E0F71" w:rsidRDefault="007E0F71" w:rsidP="007E0F71">
      <w:pPr>
        <w:jc w:val="center"/>
        <w:rPr>
          <w:lang w:eastAsia="es-ES"/>
        </w:rPr>
      </w:pPr>
      <w:r>
        <w:rPr>
          <w:b/>
          <w:bCs/>
          <w:sz w:val="18"/>
          <w:szCs w:val="18"/>
          <w:lang w:eastAsia="es-ES"/>
        </w:rPr>
        <w:t xml:space="preserve">Figura </w:t>
      </w:r>
      <w:r>
        <w:rPr>
          <w:b/>
          <w:bCs/>
          <w:sz w:val="18"/>
          <w:szCs w:val="18"/>
          <w:lang w:eastAsia="es-ES"/>
        </w:rPr>
        <w:t>7</w:t>
      </w:r>
      <w:r>
        <w:rPr>
          <w:b/>
          <w:bCs/>
          <w:sz w:val="18"/>
          <w:szCs w:val="18"/>
          <w:lang w:eastAsia="es-ES"/>
        </w:rPr>
        <w:t xml:space="preserve">. </w:t>
      </w:r>
      <w:r>
        <w:rPr>
          <w:sz w:val="18"/>
          <w:szCs w:val="18"/>
          <w:lang w:eastAsia="es-ES"/>
        </w:rPr>
        <w:t xml:space="preserve">Tiempos medidos, </w:t>
      </w:r>
      <w:r w:rsidR="00452798">
        <w:rPr>
          <w:sz w:val="18"/>
          <w:szCs w:val="18"/>
          <w:lang w:eastAsia="es-ES"/>
        </w:rPr>
        <w:t>multihilo</w:t>
      </w:r>
      <w:r>
        <w:rPr>
          <w:sz w:val="18"/>
          <w:szCs w:val="18"/>
          <w:lang w:eastAsia="es-ES"/>
        </w:rPr>
        <w:t>.</w:t>
      </w:r>
    </w:p>
    <w:p w14:paraId="43A078B1" w14:textId="2A31090B" w:rsidR="007E0F71" w:rsidRPr="007E0F71" w:rsidRDefault="007E0F71" w:rsidP="007E0F71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D2D245C" wp14:editId="13621854">
            <wp:extent cx="4786489" cy="9144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086" cy="9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61A3" w14:textId="04E26D24" w:rsidR="00696F59" w:rsidRDefault="00696F59" w:rsidP="00696F59">
      <w:pPr>
        <w:pStyle w:val="figurelegend"/>
        <w:jc w:val="center"/>
        <w:rPr>
          <w:lang w:val="es-ES"/>
        </w:rPr>
      </w:pPr>
      <w:r w:rsidRPr="00CF26C4">
        <w:rPr>
          <w:b/>
          <w:lang w:val="es-ES"/>
        </w:rPr>
        <w:t xml:space="preserve">Figura </w:t>
      </w:r>
      <w:r>
        <w:rPr>
          <w:b/>
          <w:lang w:val="es-ES"/>
        </w:rPr>
        <w:t>8</w:t>
      </w:r>
      <w:r w:rsidRPr="00CF26C4">
        <w:rPr>
          <w:b/>
          <w:lang w:val="es-ES"/>
        </w:rPr>
        <w:t>.</w:t>
      </w:r>
      <w:r>
        <w:rPr>
          <w:lang w:val="es-ES"/>
        </w:rPr>
        <w:t xml:space="preserve"> Media, Desviación Típica e Intervalo de Confianza 95% inferior y superior. (</w:t>
      </w:r>
      <w:r w:rsidR="00452798" w:rsidRPr="00452798">
        <w:rPr>
          <w:u w:val="single"/>
          <w:lang w:val="es-ES"/>
        </w:rPr>
        <w:t>Multihilo</w:t>
      </w:r>
      <w:r>
        <w:rPr>
          <w:lang w:val="es-ES"/>
        </w:rPr>
        <w:t>).</w:t>
      </w:r>
    </w:p>
    <w:p w14:paraId="0620D918" w14:textId="77777777" w:rsidR="006864C4" w:rsidRDefault="006864C4" w:rsidP="005F4F10"/>
    <w:p w14:paraId="15C61ECE" w14:textId="77777777" w:rsidR="00C30577" w:rsidRPr="005F4F10" w:rsidRDefault="00C30577" w:rsidP="005F4F10"/>
    <w:p w14:paraId="4EED11C8" w14:textId="3E9638E5" w:rsidR="0041719D" w:rsidRDefault="0041719D" w:rsidP="00C22719">
      <w:pPr>
        <w:pStyle w:val="Ttulo"/>
        <w:numPr>
          <w:ilvl w:val="0"/>
          <w:numId w:val="9"/>
        </w:numPr>
        <w:rPr>
          <w:rStyle w:val="nfasisintenso"/>
        </w:rPr>
      </w:pPr>
      <w:r>
        <w:rPr>
          <w:rStyle w:val="nfasisintenso"/>
        </w:rPr>
        <w:t>Conclusiones</w:t>
      </w:r>
    </w:p>
    <w:p w14:paraId="414A3368" w14:textId="77777777" w:rsidR="00753109" w:rsidRPr="00753109" w:rsidRDefault="00753109" w:rsidP="00753109"/>
    <w:p w14:paraId="7038AB10" w14:textId="5B1F1DED" w:rsidR="00753109" w:rsidRPr="00870474" w:rsidRDefault="00A44FDB" w:rsidP="00870474">
      <w:pPr>
        <w:jc w:val="both"/>
        <w:rPr>
          <w:rStyle w:val="nfasisintenso"/>
          <w:i w:val="0"/>
          <w:iCs w:val="0"/>
          <w:color w:val="auto"/>
        </w:rPr>
      </w:pPr>
      <w:r>
        <w:lastRenderedPageBreak/>
        <w:t xml:space="preserve">La realización de los filtros en imágenes es un proceso muy sencillo ya que solo </w:t>
      </w:r>
      <w:r w:rsidR="0019145C">
        <w:t xml:space="preserve">utilizamos un </w:t>
      </w:r>
      <w:r w:rsidR="00ED425E">
        <w:t>código relativamente básico</w:t>
      </w:r>
      <w:r>
        <w:t xml:space="preserve">, </w:t>
      </w:r>
      <w:r w:rsidR="00D32FA7">
        <w:t>con un algoritmo conocido</w:t>
      </w:r>
      <w:r>
        <w:t>. Por</w:t>
      </w:r>
      <w:r w:rsidR="006128B3">
        <w:t xml:space="preserve"> lo que </w:t>
      </w:r>
      <w:r w:rsidR="002818E6">
        <w:t xml:space="preserve">modificando únicamente el algoritmo podríamos conseguir </w:t>
      </w:r>
      <w:r w:rsidR="000E0A36" w:rsidRPr="00C22719">
        <w:rPr>
          <w:u w:val="single"/>
        </w:rPr>
        <w:t>otros</w:t>
      </w:r>
      <w:r w:rsidR="000E0A36">
        <w:t xml:space="preserve"> filtros</w:t>
      </w:r>
      <w:r w:rsidR="00753109">
        <w:t>.</w:t>
      </w:r>
    </w:p>
    <w:p w14:paraId="438410AC" w14:textId="3C807E7C" w:rsidR="0041719D" w:rsidRDefault="0041719D">
      <w:pPr>
        <w:rPr>
          <w:rStyle w:val="nfasisintenso"/>
          <w:rFonts w:asciiTheme="majorHAnsi" w:hAnsiTheme="majorHAnsi" w:cstheme="majorHAnsi"/>
          <w:i w:val="0"/>
          <w:iCs w:val="0"/>
          <w:sz w:val="44"/>
          <w:szCs w:val="44"/>
        </w:rPr>
      </w:pPr>
    </w:p>
    <w:p w14:paraId="00833262" w14:textId="2BF14B2F" w:rsidR="0041719D" w:rsidRPr="00C22719" w:rsidRDefault="0041719D" w:rsidP="00C22719">
      <w:pPr>
        <w:pStyle w:val="Ttulo1"/>
        <w:numPr>
          <w:ilvl w:val="0"/>
          <w:numId w:val="9"/>
        </w:numPr>
        <w:rPr>
          <w:rStyle w:val="nfasisintenso"/>
          <w:i w:val="0"/>
          <w:iCs w:val="0"/>
          <w:color w:val="2F5496" w:themeColor="accent1" w:themeShade="BF"/>
          <w:sz w:val="52"/>
          <w:szCs w:val="52"/>
        </w:rPr>
      </w:pPr>
      <w:bookmarkStart w:id="14" w:name="_Toc89084564"/>
      <w:r w:rsidRPr="00C22719">
        <w:rPr>
          <w:rStyle w:val="nfasisintenso"/>
          <w:i w:val="0"/>
          <w:iCs w:val="0"/>
          <w:color w:val="2F5496" w:themeColor="accent1" w:themeShade="BF"/>
          <w:sz w:val="52"/>
          <w:szCs w:val="52"/>
        </w:rPr>
        <w:t>Referencias</w:t>
      </w:r>
      <w:bookmarkEnd w:id="14"/>
    </w:p>
    <w:p w14:paraId="364C2819" w14:textId="22AB2006" w:rsidR="00C90E06" w:rsidRDefault="00C90E06" w:rsidP="00C90E06"/>
    <w:p w14:paraId="19F850F6" w14:textId="7C3185EA" w:rsidR="00C90E06" w:rsidRDefault="00A44FDB" w:rsidP="00C90E06">
      <w:r>
        <w:t xml:space="preserve">Ubuntu: </w:t>
      </w:r>
      <w:hyperlink r:id="rId20" w:history="1">
        <w:r w:rsidRPr="00A44FDB">
          <w:rPr>
            <w:rStyle w:val="Hipervnculo"/>
          </w:rPr>
          <w:t>https://ubuntu.com</w:t>
        </w:r>
      </w:hyperlink>
    </w:p>
    <w:p w14:paraId="12EB6117" w14:textId="1516ED99" w:rsidR="00A44FDB" w:rsidRDefault="00A44FDB" w:rsidP="00C90E06">
      <w:r>
        <w:t xml:space="preserve">Linux: </w:t>
      </w:r>
      <w:hyperlink r:id="rId21" w:history="1">
        <w:r w:rsidRPr="00A44FDB">
          <w:rPr>
            <w:rStyle w:val="Hipervnculo"/>
          </w:rPr>
          <w:t>https://www.linux.org</w:t>
        </w:r>
      </w:hyperlink>
    </w:p>
    <w:p w14:paraId="2BA5B09E" w14:textId="72C8A750" w:rsidR="00A44FDB" w:rsidRDefault="00A44FDB" w:rsidP="00C90E06">
      <w:pPr>
        <w:rPr>
          <w:rStyle w:val="Hipervnculo"/>
        </w:rPr>
      </w:pPr>
      <w:r>
        <w:t xml:space="preserve">Oracle VirtualBox: </w:t>
      </w:r>
      <w:hyperlink r:id="rId22" w:history="1">
        <w:r w:rsidRPr="00A44FDB">
          <w:rPr>
            <w:rStyle w:val="Hipervnculo"/>
          </w:rPr>
          <w:t>https://www.virtualbox.org</w:t>
        </w:r>
      </w:hyperlink>
    </w:p>
    <w:p w14:paraId="5ECD6BEF" w14:textId="5F62074A" w:rsidR="000A0041" w:rsidRPr="000A0041" w:rsidRDefault="000A0041" w:rsidP="00C90E06">
      <w:r>
        <w:t xml:space="preserve">Funciones intrínsecas: </w:t>
      </w:r>
      <w:hyperlink r:id="rId23" w:tgtFrame="_blank" w:tooltip="https://www.redusers.com/noticias/tecnico-pc-conjunto-de-instrucciones-simd/" w:history="1">
        <w:r w:rsidR="00333250">
          <w:rPr>
            <w:rStyle w:val="Hipervnculo"/>
            <w:rFonts w:ascii="Segoe UI" w:hAnsi="Segoe UI" w:cs="Segoe UI"/>
            <w:color w:val="6264A7"/>
            <w:sz w:val="21"/>
            <w:szCs w:val="21"/>
            <w:shd w:val="clear" w:color="auto" w:fill="FFFFFF"/>
          </w:rPr>
          <w:t>https://www.redusers.com/noticias/tecnico-pc-conjunto-de-instrucciones-simd/</w:t>
        </w:r>
      </w:hyperlink>
    </w:p>
    <w:p w14:paraId="28813962" w14:textId="77777777" w:rsidR="0041719D" w:rsidRPr="0041719D" w:rsidRDefault="0041719D">
      <w:pPr>
        <w:rPr>
          <w:rStyle w:val="nfasisintenso"/>
          <w:rFonts w:asciiTheme="majorHAnsi" w:hAnsiTheme="majorHAnsi" w:cstheme="majorHAnsi"/>
          <w:i w:val="0"/>
          <w:iCs w:val="0"/>
          <w:sz w:val="44"/>
          <w:szCs w:val="44"/>
        </w:rPr>
      </w:pPr>
    </w:p>
    <w:sectPr w:rsidR="0041719D" w:rsidRPr="0041719D" w:rsidSect="005D3593">
      <w:footerReference w:type="default" r:id="rId2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BB7B" w14:textId="77777777" w:rsidR="00DE6388" w:rsidRDefault="00DE6388" w:rsidP="00DE6388">
      <w:pPr>
        <w:spacing w:after="0" w:line="240" w:lineRule="auto"/>
      </w:pPr>
      <w:r>
        <w:separator/>
      </w:r>
    </w:p>
  </w:endnote>
  <w:endnote w:type="continuationSeparator" w:id="0">
    <w:p w14:paraId="3EDC510A" w14:textId="77777777" w:rsidR="00DE6388" w:rsidRDefault="00DE6388" w:rsidP="00DE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125221"/>
      <w:docPartObj>
        <w:docPartGallery w:val="Page Numbers (Bottom of Page)"/>
        <w:docPartUnique/>
      </w:docPartObj>
    </w:sdtPr>
    <w:sdtContent>
      <w:p w14:paraId="4FEC0437" w14:textId="1C7B8B2F" w:rsidR="00DE6388" w:rsidRDefault="00DE6388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2FE705" wp14:editId="085A627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5" name="Triángulo isósceles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E9704" w14:textId="77777777" w:rsidR="00DE6388" w:rsidRDefault="00DE638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02FE70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5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" adj="21600" fillcolor="#d2eaf1" stroked="f">
                  <v:textbox>
                    <w:txbxContent>
                      <w:p w14:paraId="28BE9704" w14:textId="77777777" w:rsidR="00DE6388" w:rsidRDefault="00DE638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1622" w14:textId="77777777" w:rsidR="00DE6388" w:rsidRDefault="00DE6388" w:rsidP="00DE6388">
      <w:pPr>
        <w:spacing w:after="0" w:line="240" w:lineRule="auto"/>
      </w:pPr>
      <w:r>
        <w:separator/>
      </w:r>
    </w:p>
  </w:footnote>
  <w:footnote w:type="continuationSeparator" w:id="0">
    <w:p w14:paraId="5B2BBB15" w14:textId="77777777" w:rsidR="00DE6388" w:rsidRDefault="00DE6388" w:rsidP="00DE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A71"/>
    <w:multiLevelType w:val="multilevel"/>
    <w:tmpl w:val="BF84C694"/>
    <w:lvl w:ilvl="0"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5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2FD941C5"/>
    <w:multiLevelType w:val="hybridMultilevel"/>
    <w:tmpl w:val="9D240624"/>
    <w:lvl w:ilvl="0" w:tplc="7FECF932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0711"/>
    <w:multiLevelType w:val="hybridMultilevel"/>
    <w:tmpl w:val="55D65340"/>
    <w:lvl w:ilvl="0" w:tplc="2FCAB3F6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73B0"/>
    <w:multiLevelType w:val="hybridMultilevel"/>
    <w:tmpl w:val="ED961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F1300"/>
    <w:multiLevelType w:val="multilevel"/>
    <w:tmpl w:val="D2EA07BC"/>
    <w:lvl w:ilvl="0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5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8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45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05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65" w:hanging="3240"/>
      </w:pPr>
      <w:rPr>
        <w:rFonts w:hint="default"/>
      </w:rPr>
    </w:lvl>
  </w:abstractNum>
  <w:abstractNum w:abstractNumId="5" w15:restartNumberingAfterBreak="0">
    <w:nsid w:val="634B724D"/>
    <w:multiLevelType w:val="multilevel"/>
    <w:tmpl w:val="85406C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6" w15:restartNumberingAfterBreak="0">
    <w:nsid w:val="6C0E36CF"/>
    <w:multiLevelType w:val="multilevel"/>
    <w:tmpl w:val="BF84C694"/>
    <w:lvl w:ilvl="0"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5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7" w15:restartNumberingAfterBreak="0">
    <w:nsid w:val="7E3506D0"/>
    <w:multiLevelType w:val="multilevel"/>
    <w:tmpl w:val="D2EA07B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8" w15:restartNumberingAfterBreak="0">
    <w:nsid w:val="7E421060"/>
    <w:multiLevelType w:val="multilevel"/>
    <w:tmpl w:val="C0E6C3D6"/>
    <w:lvl w:ilvl="0">
      <w:numFmt w:val="decimal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8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8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8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48" w:hanging="32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8CF7DB"/>
    <w:rsid w:val="00002CD3"/>
    <w:rsid w:val="00022D25"/>
    <w:rsid w:val="000235CD"/>
    <w:rsid w:val="00033D47"/>
    <w:rsid w:val="000350F5"/>
    <w:rsid w:val="00036F5B"/>
    <w:rsid w:val="00050BE4"/>
    <w:rsid w:val="00051291"/>
    <w:rsid w:val="000565C5"/>
    <w:rsid w:val="0008337A"/>
    <w:rsid w:val="00091E70"/>
    <w:rsid w:val="0009398F"/>
    <w:rsid w:val="000A0041"/>
    <w:rsid w:val="000C70A7"/>
    <w:rsid w:val="000D5879"/>
    <w:rsid w:val="000E0A36"/>
    <w:rsid w:val="000E5803"/>
    <w:rsid w:val="000E6DF1"/>
    <w:rsid w:val="000F27A4"/>
    <w:rsid w:val="00117666"/>
    <w:rsid w:val="00120ECD"/>
    <w:rsid w:val="00144B18"/>
    <w:rsid w:val="00152FE9"/>
    <w:rsid w:val="0017347D"/>
    <w:rsid w:val="0019145C"/>
    <w:rsid w:val="001917A6"/>
    <w:rsid w:val="00192B78"/>
    <w:rsid w:val="001C6EF7"/>
    <w:rsid w:val="001D5CEB"/>
    <w:rsid w:val="001E6CBA"/>
    <w:rsid w:val="002224C7"/>
    <w:rsid w:val="0025633A"/>
    <w:rsid w:val="002818E6"/>
    <w:rsid w:val="00282194"/>
    <w:rsid w:val="00282571"/>
    <w:rsid w:val="00293D0F"/>
    <w:rsid w:val="002B6B9D"/>
    <w:rsid w:val="002D1D3E"/>
    <w:rsid w:val="002E40CA"/>
    <w:rsid w:val="002F4BC7"/>
    <w:rsid w:val="002F514F"/>
    <w:rsid w:val="003005AA"/>
    <w:rsid w:val="00305C32"/>
    <w:rsid w:val="003074BC"/>
    <w:rsid w:val="00325F64"/>
    <w:rsid w:val="00332929"/>
    <w:rsid w:val="00333250"/>
    <w:rsid w:val="00344527"/>
    <w:rsid w:val="00346248"/>
    <w:rsid w:val="0035594E"/>
    <w:rsid w:val="00381E76"/>
    <w:rsid w:val="00383794"/>
    <w:rsid w:val="00392B91"/>
    <w:rsid w:val="003A0D09"/>
    <w:rsid w:val="003A3AD9"/>
    <w:rsid w:val="003B7992"/>
    <w:rsid w:val="003C22EB"/>
    <w:rsid w:val="003C4B89"/>
    <w:rsid w:val="003C5DB0"/>
    <w:rsid w:val="003C63DF"/>
    <w:rsid w:val="003D0942"/>
    <w:rsid w:val="003F01A1"/>
    <w:rsid w:val="004052A6"/>
    <w:rsid w:val="004138A5"/>
    <w:rsid w:val="0041719D"/>
    <w:rsid w:val="00423D7A"/>
    <w:rsid w:val="00430EE5"/>
    <w:rsid w:val="00452138"/>
    <w:rsid w:val="00452798"/>
    <w:rsid w:val="0045366E"/>
    <w:rsid w:val="0046074B"/>
    <w:rsid w:val="004769BE"/>
    <w:rsid w:val="00486768"/>
    <w:rsid w:val="00491379"/>
    <w:rsid w:val="004D6C83"/>
    <w:rsid w:val="00522984"/>
    <w:rsid w:val="0053446A"/>
    <w:rsid w:val="005542C2"/>
    <w:rsid w:val="005770BE"/>
    <w:rsid w:val="005D0CA1"/>
    <w:rsid w:val="005D3593"/>
    <w:rsid w:val="005D5173"/>
    <w:rsid w:val="005F4F10"/>
    <w:rsid w:val="006023E3"/>
    <w:rsid w:val="006128B3"/>
    <w:rsid w:val="00625A62"/>
    <w:rsid w:val="00674F8B"/>
    <w:rsid w:val="00682777"/>
    <w:rsid w:val="006864C4"/>
    <w:rsid w:val="00694D58"/>
    <w:rsid w:val="00696F59"/>
    <w:rsid w:val="006B785E"/>
    <w:rsid w:val="006F41C2"/>
    <w:rsid w:val="00715D11"/>
    <w:rsid w:val="00715ECC"/>
    <w:rsid w:val="0073213F"/>
    <w:rsid w:val="00732DB3"/>
    <w:rsid w:val="007441EE"/>
    <w:rsid w:val="00750331"/>
    <w:rsid w:val="00753109"/>
    <w:rsid w:val="007816CE"/>
    <w:rsid w:val="007A6F9C"/>
    <w:rsid w:val="007C24CE"/>
    <w:rsid w:val="007E0F71"/>
    <w:rsid w:val="007E4950"/>
    <w:rsid w:val="007F4987"/>
    <w:rsid w:val="008211AB"/>
    <w:rsid w:val="0082142E"/>
    <w:rsid w:val="00824176"/>
    <w:rsid w:val="00841147"/>
    <w:rsid w:val="00842FAC"/>
    <w:rsid w:val="008434A8"/>
    <w:rsid w:val="0086744D"/>
    <w:rsid w:val="00870474"/>
    <w:rsid w:val="00891DA9"/>
    <w:rsid w:val="00892DC9"/>
    <w:rsid w:val="008A21FB"/>
    <w:rsid w:val="00911FEB"/>
    <w:rsid w:val="009147A2"/>
    <w:rsid w:val="00931950"/>
    <w:rsid w:val="00931D1C"/>
    <w:rsid w:val="009321CF"/>
    <w:rsid w:val="00933ACE"/>
    <w:rsid w:val="00946B28"/>
    <w:rsid w:val="00993BA5"/>
    <w:rsid w:val="0099660E"/>
    <w:rsid w:val="009A73C6"/>
    <w:rsid w:val="009B4D1D"/>
    <w:rsid w:val="009F6DC7"/>
    <w:rsid w:val="00A05953"/>
    <w:rsid w:val="00A370D0"/>
    <w:rsid w:val="00A41C12"/>
    <w:rsid w:val="00A44FDB"/>
    <w:rsid w:val="00A6214D"/>
    <w:rsid w:val="00A627E3"/>
    <w:rsid w:val="00A62BA0"/>
    <w:rsid w:val="00A810CC"/>
    <w:rsid w:val="00A90626"/>
    <w:rsid w:val="00AA7CEC"/>
    <w:rsid w:val="00AB2B04"/>
    <w:rsid w:val="00AB48A3"/>
    <w:rsid w:val="00AC71C9"/>
    <w:rsid w:val="00AD232D"/>
    <w:rsid w:val="00AD58F1"/>
    <w:rsid w:val="00AD6A7C"/>
    <w:rsid w:val="00AF2625"/>
    <w:rsid w:val="00AF7C27"/>
    <w:rsid w:val="00B27079"/>
    <w:rsid w:val="00B46718"/>
    <w:rsid w:val="00B5338C"/>
    <w:rsid w:val="00B63FE1"/>
    <w:rsid w:val="00B7416C"/>
    <w:rsid w:val="00B818EF"/>
    <w:rsid w:val="00B85A3E"/>
    <w:rsid w:val="00BD3C89"/>
    <w:rsid w:val="00BD7C53"/>
    <w:rsid w:val="00BE7A1D"/>
    <w:rsid w:val="00C01A86"/>
    <w:rsid w:val="00C07B0D"/>
    <w:rsid w:val="00C22719"/>
    <w:rsid w:val="00C30577"/>
    <w:rsid w:val="00C32B41"/>
    <w:rsid w:val="00C411DD"/>
    <w:rsid w:val="00C41F7E"/>
    <w:rsid w:val="00C55B26"/>
    <w:rsid w:val="00C90262"/>
    <w:rsid w:val="00C90E06"/>
    <w:rsid w:val="00C94F39"/>
    <w:rsid w:val="00CB2ADF"/>
    <w:rsid w:val="00CC2ABF"/>
    <w:rsid w:val="00CE242F"/>
    <w:rsid w:val="00D21B59"/>
    <w:rsid w:val="00D32FA7"/>
    <w:rsid w:val="00D41A5D"/>
    <w:rsid w:val="00D72FED"/>
    <w:rsid w:val="00D86704"/>
    <w:rsid w:val="00D9134D"/>
    <w:rsid w:val="00D92A4C"/>
    <w:rsid w:val="00DA6ED2"/>
    <w:rsid w:val="00DC61F0"/>
    <w:rsid w:val="00DE313E"/>
    <w:rsid w:val="00DE6388"/>
    <w:rsid w:val="00E00527"/>
    <w:rsid w:val="00E02B45"/>
    <w:rsid w:val="00E101F8"/>
    <w:rsid w:val="00E13BC6"/>
    <w:rsid w:val="00E44390"/>
    <w:rsid w:val="00E8133C"/>
    <w:rsid w:val="00E9230E"/>
    <w:rsid w:val="00EA3083"/>
    <w:rsid w:val="00EB7FB1"/>
    <w:rsid w:val="00EC21EB"/>
    <w:rsid w:val="00ED425E"/>
    <w:rsid w:val="00EF5C1F"/>
    <w:rsid w:val="00F10E3D"/>
    <w:rsid w:val="00F32DBE"/>
    <w:rsid w:val="00F50642"/>
    <w:rsid w:val="00F63F8B"/>
    <w:rsid w:val="00F878E8"/>
    <w:rsid w:val="00F954F4"/>
    <w:rsid w:val="00FA75C7"/>
    <w:rsid w:val="00FD01EB"/>
    <w:rsid w:val="00FE5028"/>
    <w:rsid w:val="0CCE8115"/>
    <w:rsid w:val="108CF7DB"/>
    <w:rsid w:val="12CC9925"/>
    <w:rsid w:val="1AD7BFE2"/>
    <w:rsid w:val="1CCDEFEE"/>
    <w:rsid w:val="2A963A99"/>
    <w:rsid w:val="2F60B0DA"/>
    <w:rsid w:val="2F991CAA"/>
    <w:rsid w:val="372F6C75"/>
    <w:rsid w:val="3CEFABAD"/>
    <w:rsid w:val="3D12E024"/>
    <w:rsid w:val="3F02CBA6"/>
    <w:rsid w:val="3F4CC16D"/>
    <w:rsid w:val="405B0194"/>
    <w:rsid w:val="45A2DA94"/>
    <w:rsid w:val="484922D9"/>
    <w:rsid w:val="491C6761"/>
    <w:rsid w:val="4C95198A"/>
    <w:rsid w:val="503E1745"/>
    <w:rsid w:val="56A9B66D"/>
    <w:rsid w:val="5E52E0C3"/>
    <w:rsid w:val="602B6B72"/>
    <w:rsid w:val="62D9D313"/>
    <w:rsid w:val="6BB0ADFF"/>
    <w:rsid w:val="6C1728A1"/>
    <w:rsid w:val="77704591"/>
    <w:rsid w:val="79962ECC"/>
    <w:rsid w:val="7B8E37F1"/>
    <w:rsid w:val="7C989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8CF7DB"/>
  <w15:chartTrackingRefBased/>
  <w15:docId w15:val="{2F2491FB-DB26-4E2C-BB9C-B8271091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5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5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35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359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2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2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732DB3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32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5594E"/>
    <w:pPr>
      <w:ind w:left="720"/>
      <w:contextualSpacing/>
    </w:pPr>
  </w:style>
  <w:style w:type="paragraph" w:styleId="Revisin">
    <w:name w:val="Revision"/>
    <w:hidden/>
    <w:uiPriority w:val="99"/>
    <w:semiHidden/>
    <w:rsid w:val="001E6CB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6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CBA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52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gurelegend">
    <w:name w:val="figure legend"/>
    <w:basedOn w:val="Normal"/>
    <w:next w:val="Normal"/>
    <w:rsid w:val="0082142E"/>
    <w:pPr>
      <w:keepNext/>
      <w:keepLines/>
      <w:overflowPunct w:val="0"/>
      <w:autoSpaceDE w:val="0"/>
      <w:autoSpaceDN w:val="0"/>
      <w:adjustRightInd w:val="0"/>
      <w:spacing w:before="120" w:after="240" w:line="240" w:lineRule="auto"/>
      <w:jc w:val="both"/>
      <w:textAlignment w:val="baseline"/>
    </w:pPr>
    <w:rPr>
      <w:rFonts w:ascii="Times" w:eastAsia="Times New Roman" w:hAnsi="Times" w:cs="Times New Roman"/>
      <w:sz w:val="18"/>
      <w:szCs w:val="20"/>
      <w:lang w:val="en-US" w:eastAsia="es-ES"/>
    </w:rPr>
  </w:style>
  <w:style w:type="character" w:styleId="Hipervnculo">
    <w:name w:val="Hyperlink"/>
    <w:basedOn w:val="Fuentedeprrafopredeter"/>
    <w:uiPriority w:val="99"/>
    <w:unhideWhenUsed/>
    <w:rsid w:val="00A44F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FD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9134D"/>
    <w:pPr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9134D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D913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134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DE6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6388"/>
  </w:style>
  <w:style w:type="paragraph" w:styleId="Piedepgina">
    <w:name w:val="footer"/>
    <w:basedOn w:val="Normal"/>
    <w:link w:val="PiedepginaCar"/>
    <w:uiPriority w:val="99"/>
    <w:unhideWhenUsed/>
    <w:rsid w:val="00DE6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6388"/>
  </w:style>
  <w:style w:type="character" w:styleId="Hipervnculovisitado">
    <w:name w:val="FollowedHyperlink"/>
    <w:basedOn w:val="Fuentedeprrafopredeter"/>
    <w:uiPriority w:val="99"/>
    <w:semiHidden/>
    <w:unhideWhenUsed/>
    <w:rsid w:val="000D5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edusers.com/noticias/tecnico-pc-conjunto-de-instrucciones-simd/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linux.or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ubuntu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redusers.com/noticias/tecnico-pc-conjunto-de-instrucciones-simd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hyperlink" Target="https://www.virtualbox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4B22B6-211C-41AE-ACF7-B03E52D7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1440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en grupo Arquitectura de Computadores 2021-2022</dc:title>
  <dc:subject>Filtro de imágenes</dc:subject>
  <dc:creator>Álvaro Baños Gómez</dc:creator>
  <cp:keywords/>
  <dc:description/>
  <cp:lastModifiedBy>Fernando José González Sierra</cp:lastModifiedBy>
  <cp:revision>2</cp:revision>
  <cp:lastPrinted>2021-10-22T14:34:00Z</cp:lastPrinted>
  <dcterms:created xsi:type="dcterms:W3CDTF">2021-11-29T12:31:00Z</dcterms:created>
  <dcterms:modified xsi:type="dcterms:W3CDTF">2021-11-29T12:31:00Z</dcterms:modified>
</cp:coreProperties>
</file>