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5264F9" w:rsidRDefault="005D62C9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>
            <w:rPr>
              <w:noProof/>
            </w:rPr>
            <w:pict>
              <v:group id="Grupo 39" o:spid="_x0000_s1032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33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34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5264F9">
            <w:trPr>
              <w:trHeight w:val="360"/>
            </w:trPr>
            <w:tc>
              <w:tcPr>
                <w:tcW w:w="9576" w:type="dxa"/>
              </w:tcPr>
              <w:p w:rsidR="005264F9" w:rsidRDefault="005D62C9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>Software de entretenimiento y Videojuegos                            Jordán Pascual : pascualjordan@uniovi.es</w:t>
                    </w:r>
                  </w:sdtContent>
                </w:sdt>
              </w:p>
            </w:tc>
          </w:tr>
        </w:tbl>
        <w:p w:rsidR="005264F9" w:rsidRDefault="005D62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pict>
              <v:rect id="Rectángulo 42" o:spid="_x0000_s1031" style="position:absolute;margin-left:30.75pt;margin-top:359.2pt;width:550.8pt;height:73.95pt;z-index:251661312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9Z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oGNfWY0CAAANBQAADgAAAAAAAAAAAAAAAAAuAgAAZHJzL2Uyb0RvYy54bWxQSwECLQAU&#10;AAYACAAAACEAj1vpBt0AAAALAQAADwAAAAAAAAAAAAAAAADnBAAAZHJzL2Rvd25yZXYueG1sUEsF&#10;BgAAAAAEAAQA8wAAAPEFAAAAAA==&#10;" o:allowincell="f" fillcolor="#a5a5a5" stroked="f">
                <v:fill opacity="58853f"/>
                <v:textbox style="mso-next-textbox:#Rectángulo 42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4"/>
                        <w:gridCol w:w="8577"/>
                      </w:tblGrid>
                      <w:tr w:rsidR="00877B36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4030241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03024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Juego de temática libre 1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877B36" w:rsidRDefault="00877B36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5264F9">
            <w:br w:type="page"/>
          </w:r>
        </w:p>
      </w:sdtContent>
    </w:sdt>
    <w:p w:rsidR="004822A9" w:rsidRDefault="00F87D97" w:rsidP="000329A2">
      <w:pPr>
        <w:pStyle w:val="Ttulo1"/>
      </w:pPr>
      <w:r>
        <w:lastRenderedPageBreak/>
        <w:t>Requisitos</w:t>
      </w:r>
    </w:p>
    <w:p w:rsidR="00D7602C" w:rsidRDefault="00F87D97" w:rsidP="001B44AD">
      <w:pPr>
        <w:jc w:val="both"/>
      </w:pPr>
      <w:r>
        <w:rPr>
          <w:rFonts w:ascii="Garamond" w:hAnsi="Garamond" w:cs="Garamond"/>
          <w:sz w:val="24"/>
          <w:szCs w:val="24"/>
        </w:rPr>
        <w:br/>
      </w:r>
      <w:r w:rsidR="00D7602C">
        <w:t xml:space="preserve">Se debe realizar un videojuego de temática libre </w:t>
      </w:r>
      <w:r w:rsidR="00D87B65">
        <w:t xml:space="preserve">en </w:t>
      </w:r>
      <w:r w:rsidR="005F156F">
        <w:t>C++</w:t>
      </w:r>
      <w:r w:rsidR="00D7602C">
        <w:t xml:space="preserve">. </w:t>
      </w:r>
      <w:r w:rsidR="00D7602C" w:rsidRPr="005F156F">
        <w:rPr>
          <w:u w:val="single"/>
        </w:rPr>
        <w:t xml:space="preserve">La arquitectura del juego debe partir de la vista en clase, pudiendo ser </w:t>
      </w:r>
      <w:r w:rsidR="00877B36" w:rsidRPr="005F156F">
        <w:rPr>
          <w:u w:val="single"/>
        </w:rPr>
        <w:t xml:space="preserve">en cualquier caso </w:t>
      </w:r>
      <w:r w:rsidR="00D7602C" w:rsidRPr="005F156F">
        <w:rPr>
          <w:u w:val="single"/>
        </w:rPr>
        <w:t>ampliada o mejorada.</w:t>
      </w:r>
      <w:r w:rsidR="00D7602C">
        <w:t xml:space="preserve"> </w:t>
      </w:r>
    </w:p>
    <w:p w:rsidR="00877B36" w:rsidRDefault="0056340B" w:rsidP="001B44AD">
      <w:pPr>
        <w:jc w:val="both"/>
      </w:pPr>
      <w:r>
        <w:t>En</w:t>
      </w:r>
      <w:r w:rsidR="00877B36">
        <w:t xml:space="preserve"> ningún caso se podrán utilizar librerías o frameworks que ofrezcan </w:t>
      </w:r>
      <w:r>
        <w:t>soporte al desarrollo de videojuegos, la arquitectura del juego debe basarse en la vista en clase</w:t>
      </w:r>
      <w:r w:rsidR="000C69B9">
        <w:t xml:space="preserve"> (Game, Layer, Actor, Animation, Space, etc.) </w:t>
      </w:r>
      <w:bookmarkStart w:id="0" w:name="_GoBack"/>
      <w:bookmarkEnd w:id="0"/>
      <w:r w:rsidR="000C69B9">
        <w:t>, aunque si el proyecto lo requiere esta puede ser modificada.</w:t>
      </w:r>
    </w:p>
    <w:p w:rsidR="00D7602C" w:rsidRPr="00877B36" w:rsidRDefault="00D7602C" w:rsidP="001B44AD">
      <w:pPr>
        <w:jc w:val="both"/>
        <w:rPr>
          <w:b/>
        </w:rPr>
      </w:pPr>
      <w:r w:rsidRPr="00877B36">
        <w:rPr>
          <w:b/>
        </w:rPr>
        <w:t>El tiempo estimado de realización del videojuego debe ser de unas 25 horas.</w:t>
      </w:r>
    </w:p>
    <w:p w:rsidR="00877B36" w:rsidRDefault="00877B36" w:rsidP="001B44AD">
      <w:pPr>
        <w:jc w:val="both"/>
      </w:pPr>
      <w:r>
        <w:t>Como mínimo el juego debe contar:</w:t>
      </w:r>
    </w:p>
    <w:p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Cuatro elementos / modelos diferentes que intervengan en el juego.</w:t>
      </w:r>
    </w:p>
    <w:p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 xml:space="preserve">Elementos animados (al menos </w:t>
      </w:r>
      <w:r w:rsidR="00D87B65">
        <w:t>dos animaciones</w:t>
      </w:r>
      <w:r>
        <w:t>).</w:t>
      </w:r>
    </w:p>
    <w:p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Elementos de interfaz de usuario: botones</w:t>
      </w:r>
      <w:r w:rsidR="0056340B">
        <w:t xml:space="preserve"> en pantalla (si es necesario), elementos que representen las vidas, puntos, objetos recogidos</w:t>
      </w:r>
      <w:r>
        <w:t>, etc.</w:t>
      </w:r>
    </w:p>
    <w:p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Efectos de sonido.</w:t>
      </w:r>
    </w:p>
    <w:p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Un menú principal o pantalla de inicio.</w:t>
      </w:r>
    </w:p>
    <w:p w:rsidR="00401D98" w:rsidRDefault="00877B36" w:rsidP="001B44AD">
      <w:pPr>
        <w:jc w:val="both"/>
      </w:pPr>
      <w:r>
        <w:t>Se valorará muy positivamente la calidad de la implementación y de la funcionalidad.</w:t>
      </w:r>
    </w:p>
    <w:p w:rsidR="00877B36" w:rsidRDefault="00877B36" w:rsidP="001B44AD">
      <w:pPr>
        <w:pStyle w:val="Prrafodelista"/>
        <w:numPr>
          <w:ilvl w:val="0"/>
          <w:numId w:val="17"/>
        </w:numPr>
        <w:jc w:val="both"/>
      </w:pPr>
      <w:r>
        <w:t>Código limpio, buena arquitectura y funcionalidad (limitada pero cuidada y sin errores).</w:t>
      </w:r>
    </w:p>
    <w:p w:rsidR="00877B36" w:rsidRDefault="00877B36" w:rsidP="001B44AD">
      <w:pPr>
        <w:jc w:val="both"/>
        <w:rPr>
          <w:b/>
        </w:rPr>
      </w:pPr>
      <w:r w:rsidRPr="00CC5F1B">
        <w:rPr>
          <w:b/>
        </w:rPr>
        <w:t>No se valorará el aspecto gr</w:t>
      </w:r>
      <w:r w:rsidR="001B44AD" w:rsidRPr="00CC5F1B">
        <w:rPr>
          <w:b/>
        </w:rPr>
        <w:t>á</w:t>
      </w:r>
      <w:r w:rsidRPr="00CC5F1B">
        <w:rPr>
          <w:b/>
        </w:rPr>
        <w:t>fico.</w:t>
      </w:r>
    </w:p>
    <w:p w:rsidR="00CC5F1B" w:rsidRDefault="00CC5F1B" w:rsidP="001B44AD">
      <w:pPr>
        <w:jc w:val="both"/>
      </w:pPr>
      <w:r w:rsidRPr="00CC5F1B">
        <w:t>Se dispone de un conjunto de gráficos que se puede descargar del campus virtual, también se pueden utilizar recursos propios o descargados de cualquier sitio web o tienda de assets.</w:t>
      </w:r>
    </w:p>
    <w:p w:rsidR="00CC5F1B" w:rsidRPr="00CC5F1B" w:rsidRDefault="005D62C9" w:rsidP="001B44AD">
      <w:pPr>
        <w:jc w:val="both"/>
      </w:pPr>
      <w:hyperlink r:id="rId8" w:history="1">
        <w:r w:rsidR="00CC5F1B" w:rsidRPr="00974471">
          <w:rPr>
            <w:rStyle w:val="Hipervnculo"/>
          </w:rPr>
          <w:t>https://unioviedo-my.sharepoint.com/personal/pascualjordan_uniovi_es/_layouts/15/guestaccess.aspx?guestaccesstoken=6DbITl4z4juZyLCibHQ3tV%2bEHrjwbsGt1s3eOqb0YLw%3d&amp;docid=096221396b6154f76966609216e399dc1</w:t>
        </w:r>
      </w:hyperlink>
      <w:r w:rsidR="00CC5F1B">
        <w:t xml:space="preserve"> </w:t>
      </w:r>
    </w:p>
    <w:p w:rsidR="008B724A" w:rsidRDefault="00E43B74" w:rsidP="00E43B74">
      <w:pPr>
        <w:pStyle w:val="Ttulo2"/>
      </w:pPr>
      <w:r>
        <w:br/>
        <w:t>Entrega de propuesta</w:t>
      </w:r>
    </w:p>
    <w:p w:rsidR="00877B36" w:rsidRDefault="00E43B74" w:rsidP="00E43B74">
      <w:pPr>
        <w:jc w:val="both"/>
      </w:pPr>
      <w:r>
        <w:rPr>
          <w:b/>
        </w:rPr>
        <w:br/>
      </w:r>
      <w:r w:rsidR="00877B36" w:rsidRPr="00E43B74">
        <w:t>Se debe subir a la tarea correspondiente un pequeño informe (1 hoja o menos) explicando que tipo de juego se pretende desarrollar</w:t>
      </w:r>
      <w:r w:rsidRPr="00E43B74">
        <w:t xml:space="preserve">, </w:t>
      </w:r>
      <w:r w:rsidRPr="00E43B74">
        <w:rPr>
          <w:b/>
        </w:rPr>
        <w:t>para que el profesor pueda aprobar o rechazar la idea</w:t>
      </w:r>
      <w:r w:rsidR="00877B36" w:rsidRPr="00E43B74">
        <w:t>.</w:t>
      </w:r>
    </w:p>
    <w:p w:rsidR="00E43B74" w:rsidRDefault="00E43B74" w:rsidP="00D570F2">
      <w:pPr>
        <w:jc w:val="both"/>
        <w:rPr>
          <w:u w:val="single"/>
        </w:rPr>
      </w:pPr>
      <w:r w:rsidRPr="00E43B74">
        <w:rPr>
          <w:u w:val="single"/>
        </w:rPr>
        <w:t xml:space="preserve">La propuesta debe ser entregada antes </w:t>
      </w:r>
      <w:r w:rsidR="00D570F2">
        <w:rPr>
          <w:u w:val="single"/>
        </w:rPr>
        <w:t xml:space="preserve">o durante la sesión </w:t>
      </w:r>
      <w:r>
        <w:rPr>
          <w:u w:val="single"/>
        </w:rPr>
        <w:t xml:space="preserve">de prácticas </w:t>
      </w:r>
      <w:r w:rsidR="00D570F2">
        <w:rPr>
          <w:u w:val="single"/>
        </w:rPr>
        <w:t xml:space="preserve">correspondiente al tema </w:t>
      </w:r>
      <w:r w:rsidR="005F156F">
        <w:rPr>
          <w:u w:val="single"/>
        </w:rPr>
        <w:t>5</w:t>
      </w:r>
      <w:r w:rsidR="00D570F2">
        <w:rPr>
          <w:u w:val="single"/>
        </w:rPr>
        <w:t xml:space="preserve"> (a la que cada alumno pertenezca), d</w:t>
      </w:r>
      <w:r>
        <w:rPr>
          <w:u w:val="single"/>
        </w:rPr>
        <w:t xml:space="preserve">urante esa sesión el profesor </w:t>
      </w:r>
      <w:r w:rsidR="00CC5F1B">
        <w:rPr>
          <w:u w:val="single"/>
        </w:rPr>
        <w:t>aprobará</w:t>
      </w:r>
      <w:r>
        <w:rPr>
          <w:u w:val="single"/>
        </w:rPr>
        <w:t xml:space="preserve"> / modificará o rechazará la propuesta.</w:t>
      </w:r>
      <w:r w:rsidR="00D570F2">
        <w:rPr>
          <w:u w:val="single"/>
        </w:rPr>
        <w:t xml:space="preserve"> </w:t>
      </w:r>
    </w:p>
    <w:p w:rsidR="00E43B74" w:rsidRPr="00334AD0" w:rsidRDefault="00334AD0" w:rsidP="00334AD0">
      <w:pPr>
        <w:rPr>
          <w:b/>
          <w:color w:val="FF0000"/>
        </w:rPr>
      </w:pPr>
      <w:r w:rsidRPr="00334AD0">
        <w:rPr>
          <w:b/>
          <w:color w:val="FF0000"/>
        </w:rPr>
        <w:t>Utilizar la plantilla de la propuesta subida al campus virtual o adjuntada a continuación (Es la misma).</w:t>
      </w:r>
    </w:p>
    <w:p w:rsidR="00877B36" w:rsidRDefault="00877B36" w:rsidP="00E43B74">
      <w:pPr>
        <w:pStyle w:val="Prrafodelista"/>
        <w:ind w:left="1080"/>
      </w:pPr>
    </w:p>
    <w:p w:rsidR="00EB3904" w:rsidRDefault="00EB3904" w:rsidP="00E43B74">
      <w:pPr>
        <w:pStyle w:val="Prrafodelista"/>
        <w:ind w:left="1080"/>
      </w:pPr>
    </w:p>
    <w:p w:rsidR="00EB3904" w:rsidRDefault="00EB3904" w:rsidP="00EB39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40B" w:rsidTr="0056340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0B" w:rsidRDefault="0056340B">
            <w:r>
              <w:rPr>
                <w:b/>
              </w:rPr>
              <w:t>Tipo de trabajo:</w:t>
            </w:r>
            <w:r>
              <w:t xml:space="preserve"> en grupo / individual </w:t>
            </w:r>
            <w:r>
              <w:br/>
            </w:r>
            <w:r>
              <w:rPr>
                <w:b/>
              </w:rPr>
              <w:t>Integrantes del grupo:</w:t>
            </w:r>
          </w:p>
        </w:tc>
      </w:tr>
      <w:tr w:rsidR="0056340B" w:rsidTr="0056340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0B" w:rsidRDefault="0056340B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:rsidR="0056340B" w:rsidRDefault="0056340B">
            <w:r>
              <w:t xml:space="preserve">La funcionalidad principal estará basada en el juego Pang </w:t>
            </w:r>
            <w:hyperlink r:id="rId9" w:history="1">
              <w:r>
                <w:rPr>
                  <w:rStyle w:val="Hipervnculo"/>
                </w:rPr>
                <w:t>https://www.youtube.com/watch?v=wsVtJwAkd_8</w:t>
              </w:r>
            </w:hyperlink>
            <w:r>
              <w:t xml:space="preserve">  aunque la mecánica del juego será diferente, el jugador solo debe destruir a los enemigos de un determinado color, el juego contará con enemigos que disparen al jugador y diferentes tipos de disparos.</w:t>
            </w:r>
          </w:p>
          <w:p w:rsidR="0056340B" w:rsidRDefault="0056340B">
            <w:pPr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018155" cy="2267585"/>
                  <wp:effectExtent l="0" t="0" r="0" b="0"/>
                  <wp:docPr id="2" name="Imagen 2" descr="Resultado de imagen de juego p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Resultado de imagen de juego p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40B" w:rsidTr="0056340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0B" w:rsidRDefault="0056340B">
            <w:pPr>
              <w:rPr>
                <w:b/>
              </w:rPr>
            </w:pPr>
            <w:r>
              <w:rPr>
                <w:b/>
              </w:rPr>
              <w:t>Descripción de la funcionalidad del juego en puntos generales: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1"/>
              </w:numPr>
            </w:pPr>
            <w:r>
              <w:t>El usuario controlará al personaje principal, puede mover al jugar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1"/>
              </w:numPr>
            </w:pPr>
            <w:r>
              <w:t>Cada nivel está formado por varios enemigos de tres colores (rojo, verde, azul) que se mueven de la pantalla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1"/>
              </w:numPr>
            </w:pPr>
            <w:r>
              <w:t>Para superar un nivel se deben destruir todos los enemigos de un color determinado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1"/>
              </w:numPr>
            </w:pPr>
            <w:r>
              <w:t>Si un enemigo impacta al jugador el jugador perderá una vida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1"/>
              </w:numPr>
            </w:pPr>
            <w:r>
              <w:t>Si se dispara a un enemigo que no es del color asociado al nivel el jugador perderá una vida.</w:t>
            </w:r>
          </w:p>
          <w:p w:rsidR="0056340B" w:rsidRDefault="0056340B">
            <w:pPr>
              <w:pStyle w:val="Prrafodelista"/>
            </w:pPr>
          </w:p>
        </w:tc>
      </w:tr>
      <w:tr w:rsidR="0056340B" w:rsidTr="0056340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0B" w:rsidRDefault="0056340B">
            <w:pPr>
              <w:rPr>
                <w:b/>
              </w:rPr>
            </w:pPr>
            <w:r>
              <w:rPr>
                <w:b/>
              </w:rPr>
              <w:t>Descripción de los NPC del (Actores: enemigos, power-ups, elementos recolectables, etc):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2"/>
              </w:numPr>
            </w:pPr>
            <w:r>
              <w:t>Bloques destruibles a modo de obstáculo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2"/>
              </w:numPr>
            </w:pPr>
            <w:r>
              <w:t>Enemigo básico que rebota por las pareces, al ser alcanzado por un disparo se divide en dos enemigos más pequeño, el enemigo puede ser de diferentes colores (rojo, verde, azul)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2"/>
              </w:numPr>
            </w:pPr>
            <w:r>
              <w:t>Enemigo volador, se mueve siguiendo un patrón y dispara hacia abajo.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2"/>
              </w:numPr>
            </w:pPr>
            <w:r>
              <w:t>Caja de vida extra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2"/>
              </w:numPr>
            </w:pPr>
            <w:r>
              <w:t>Caja de mejora de disparo</w:t>
            </w:r>
          </w:p>
          <w:p w:rsidR="0056340B" w:rsidRDefault="0056340B"/>
        </w:tc>
      </w:tr>
      <w:tr w:rsidR="0056340B" w:rsidTr="0056340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0B" w:rsidRDefault="0056340B">
            <w:pPr>
              <w:rPr>
                <w:b/>
              </w:rPr>
            </w:pPr>
            <w:r>
              <w:rPr>
                <w:b/>
              </w:rPr>
              <w:t>Descripción del modo de control: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3"/>
              </w:numPr>
            </w:pPr>
            <w:r>
              <w:t>Joystick virtual para mover al jugador derecha – izquierda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3"/>
              </w:numPr>
            </w:pPr>
            <w:r>
              <w:t>Botón de salto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3"/>
              </w:numPr>
            </w:pPr>
            <w:r>
              <w:t xml:space="preserve">Botón de disparo </w:t>
            </w:r>
          </w:p>
          <w:p w:rsidR="0056340B" w:rsidRDefault="0056340B" w:rsidP="0056340B">
            <w:pPr>
              <w:pStyle w:val="Prrafodelista"/>
              <w:numPr>
                <w:ilvl w:val="0"/>
                <w:numId w:val="23"/>
              </w:numPr>
            </w:pPr>
            <w:r>
              <w:t>Botón para cambiar el tipo de disparo que se está utilizando</w:t>
            </w:r>
          </w:p>
          <w:p w:rsidR="0056340B" w:rsidRDefault="0056340B"/>
        </w:tc>
      </w:tr>
      <w:tr w:rsidR="0056340B" w:rsidTr="0056340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0B" w:rsidRDefault="0056340B">
            <w:r>
              <w:rPr>
                <w:b/>
              </w:rPr>
              <w:t xml:space="preserve">Uso de ficheros para la representación de niveles- </w:t>
            </w:r>
            <w:r>
              <w:rPr>
                <w:b/>
                <w:color w:val="FF0000"/>
              </w:rPr>
              <w:t>obligatorio</w:t>
            </w:r>
            <w:r>
              <w:rPr>
                <w:b/>
                <w:color w:val="FF0000"/>
              </w:rPr>
              <w:br/>
            </w:r>
            <w:r>
              <w:rPr>
                <w:color w:val="000000" w:themeColor="text1"/>
                <w:u w:val="single"/>
              </w:rPr>
              <w:t xml:space="preserve">Hay que usar al menos un fichero de texto que contenga la definición del nivel, no se </w:t>
            </w:r>
            <w:r>
              <w:rPr>
                <w:color w:val="000000" w:themeColor="text1"/>
                <w:u w:val="single"/>
              </w:rPr>
              <w:lastRenderedPageBreak/>
              <w:t>admiten juegos que se generen de forma totalmente aleatoria o mediante algoritmos en memoria.</w:t>
            </w:r>
          </w:p>
          <w:p w:rsidR="0056340B" w:rsidRDefault="0056340B"/>
        </w:tc>
      </w:tr>
    </w:tbl>
    <w:p w:rsidR="00EB3904" w:rsidRPr="00877B36" w:rsidRDefault="00EB3904" w:rsidP="00EB3904"/>
    <w:sectPr w:rsidR="00EB3904" w:rsidRPr="00877B36" w:rsidSect="005264F9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C9" w:rsidRDefault="005D62C9" w:rsidP="005264F9">
      <w:pPr>
        <w:spacing w:after="0" w:line="240" w:lineRule="auto"/>
      </w:pPr>
      <w:r>
        <w:separator/>
      </w:r>
    </w:p>
  </w:endnote>
  <w:endnote w:type="continuationSeparator" w:id="0">
    <w:p w:rsidR="005D62C9" w:rsidRDefault="005D62C9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35117"/>
      <w:docPartObj>
        <w:docPartGallery w:val="Page Numbers (Bottom of Page)"/>
        <w:docPartUnique/>
      </w:docPartObj>
    </w:sdtPr>
    <w:sdtEndPr/>
    <w:sdtContent>
      <w:p w:rsidR="00877B36" w:rsidRDefault="00877B36" w:rsidP="005264F9">
        <w:pPr>
          <w:pStyle w:val="Piedepgina"/>
        </w:pPr>
        <w:r w:rsidRPr="00325754">
          <w:t>Software de entretenimiento y Videojuegos</w:t>
        </w:r>
        <w:r>
          <w:tab/>
        </w:r>
        <w:r>
          <w:tab/>
          <w:t xml:space="preserve"> pascualjordan@uniovi.es                       </w:t>
        </w:r>
        <w:r w:rsidR="00CF3B90">
          <w:fldChar w:fldCharType="begin"/>
        </w:r>
        <w:r w:rsidR="00CF3B90">
          <w:instrText>PAGE   \* MERGEFORMAT</w:instrText>
        </w:r>
        <w:r w:rsidR="00CF3B90">
          <w:fldChar w:fldCharType="separate"/>
        </w:r>
        <w:r w:rsidR="000C69B9">
          <w:rPr>
            <w:noProof/>
          </w:rPr>
          <w:t>1</w:t>
        </w:r>
        <w:r w:rsidR="00CF3B90">
          <w:rPr>
            <w:noProof/>
          </w:rPr>
          <w:fldChar w:fldCharType="end"/>
        </w:r>
      </w:p>
    </w:sdtContent>
  </w:sdt>
  <w:p w:rsidR="00877B36" w:rsidRDefault="00877B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C9" w:rsidRDefault="005D62C9" w:rsidP="005264F9">
      <w:pPr>
        <w:spacing w:after="0" w:line="240" w:lineRule="auto"/>
      </w:pPr>
      <w:r>
        <w:separator/>
      </w:r>
    </w:p>
  </w:footnote>
  <w:footnote w:type="continuationSeparator" w:id="0">
    <w:p w:rsidR="005D62C9" w:rsidRDefault="005D62C9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E28AF"/>
    <w:multiLevelType w:val="hybridMultilevel"/>
    <w:tmpl w:val="E248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97B1B"/>
    <w:multiLevelType w:val="hybridMultilevel"/>
    <w:tmpl w:val="1FA0B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0"/>
  </w:num>
  <w:num w:numId="9">
    <w:abstractNumId w:val="11"/>
  </w:num>
  <w:num w:numId="10">
    <w:abstractNumId w:val="8"/>
  </w:num>
  <w:num w:numId="11">
    <w:abstractNumId w:val="15"/>
  </w:num>
  <w:num w:numId="12">
    <w:abstractNumId w:val="6"/>
  </w:num>
  <w:num w:numId="13">
    <w:abstractNumId w:val="7"/>
  </w:num>
  <w:num w:numId="14">
    <w:abstractNumId w:val="19"/>
  </w:num>
  <w:num w:numId="15">
    <w:abstractNumId w:val="12"/>
  </w:num>
  <w:num w:numId="16">
    <w:abstractNumId w:val="4"/>
  </w:num>
  <w:num w:numId="17">
    <w:abstractNumId w:val="13"/>
  </w:num>
  <w:num w:numId="18">
    <w:abstractNumId w:val="2"/>
  </w:num>
  <w:num w:numId="19">
    <w:abstractNumId w:val="16"/>
  </w:num>
  <w:num w:numId="20">
    <w:abstractNumId w:val="14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22A9"/>
    <w:rsid w:val="00005388"/>
    <w:rsid w:val="000329A2"/>
    <w:rsid w:val="000770EB"/>
    <w:rsid w:val="00081CBC"/>
    <w:rsid w:val="000875BD"/>
    <w:rsid w:val="00087799"/>
    <w:rsid w:val="000C69B9"/>
    <w:rsid w:val="000D6BF0"/>
    <w:rsid w:val="000E4B4C"/>
    <w:rsid w:val="000F0A6C"/>
    <w:rsid w:val="000F4178"/>
    <w:rsid w:val="00145FCF"/>
    <w:rsid w:val="0015327A"/>
    <w:rsid w:val="001538AA"/>
    <w:rsid w:val="001B44AD"/>
    <w:rsid w:val="001D74B9"/>
    <w:rsid w:val="001F32F1"/>
    <w:rsid w:val="00216EEA"/>
    <w:rsid w:val="002C6EA3"/>
    <w:rsid w:val="002D3BE9"/>
    <w:rsid w:val="00300441"/>
    <w:rsid w:val="00325754"/>
    <w:rsid w:val="00334AD0"/>
    <w:rsid w:val="003355C9"/>
    <w:rsid w:val="00345042"/>
    <w:rsid w:val="003571CD"/>
    <w:rsid w:val="00370164"/>
    <w:rsid w:val="003908AB"/>
    <w:rsid w:val="003914E8"/>
    <w:rsid w:val="003A7D46"/>
    <w:rsid w:val="003B3CB5"/>
    <w:rsid w:val="003E1F6F"/>
    <w:rsid w:val="003E726D"/>
    <w:rsid w:val="00401D98"/>
    <w:rsid w:val="004063E4"/>
    <w:rsid w:val="00411F29"/>
    <w:rsid w:val="00457145"/>
    <w:rsid w:val="004822A9"/>
    <w:rsid w:val="00493E07"/>
    <w:rsid w:val="004C70D4"/>
    <w:rsid w:val="00510E4F"/>
    <w:rsid w:val="005122BC"/>
    <w:rsid w:val="005144C2"/>
    <w:rsid w:val="00523025"/>
    <w:rsid w:val="00524A44"/>
    <w:rsid w:val="005264F9"/>
    <w:rsid w:val="0056340B"/>
    <w:rsid w:val="0058556E"/>
    <w:rsid w:val="005C6E5C"/>
    <w:rsid w:val="005D4E96"/>
    <w:rsid w:val="005D62C9"/>
    <w:rsid w:val="005E795F"/>
    <w:rsid w:val="005F156F"/>
    <w:rsid w:val="00635E9A"/>
    <w:rsid w:val="006371BD"/>
    <w:rsid w:val="006420FF"/>
    <w:rsid w:val="0064765E"/>
    <w:rsid w:val="00663D44"/>
    <w:rsid w:val="00665CEA"/>
    <w:rsid w:val="006D1DC4"/>
    <w:rsid w:val="00704B7D"/>
    <w:rsid w:val="0070675E"/>
    <w:rsid w:val="00716B62"/>
    <w:rsid w:val="00724454"/>
    <w:rsid w:val="007335B5"/>
    <w:rsid w:val="00746AB4"/>
    <w:rsid w:val="00767DAF"/>
    <w:rsid w:val="007837D5"/>
    <w:rsid w:val="00790FAE"/>
    <w:rsid w:val="007D1720"/>
    <w:rsid w:val="007F3E9D"/>
    <w:rsid w:val="00815FF7"/>
    <w:rsid w:val="0083674D"/>
    <w:rsid w:val="008521CC"/>
    <w:rsid w:val="00852EF7"/>
    <w:rsid w:val="00877B36"/>
    <w:rsid w:val="00893A14"/>
    <w:rsid w:val="008A65EC"/>
    <w:rsid w:val="008A71AE"/>
    <w:rsid w:val="008B724A"/>
    <w:rsid w:val="008C2FCF"/>
    <w:rsid w:val="00943249"/>
    <w:rsid w:val="00987451"/>
    <w:rsid w:val="009950AF"/>
    <w:rsid w:val="009B2288"/>
    <w:rsid w:val="009F4D5E"/>
    <w:rsid w:val="009F7EB5"/>
    <w:rsid w:val="00A1497B"/>
    <w:rsid w:val="00A2729B"/>
    <w:rsid w:val="00A753E1"/>
    <w:rsid w:val="00A94C6F"/>
    <w:rsid w:val="00AA60F9"/>
    <w:rsid w:val="00AC537A"/>
    <w:rsid w:val="00AE4959"/>
    <w:rsid w:val="00B019F6"/>
    <w:rsid w:val="00B20D3A"/>
    <w:rsid w:val="00BC3BAD"/>
    <w:rsid w:val="00BF4AD4"/>
    <w:rsid w:val="00BF6A4E"/>
    <w:rsid w:val="00CA5E31"/>
    <w:rsid w:val="00CA7091"/>
    <w:rsid w:val="00CC2EC1"/>
    <w:rsid w:val="00CC5F1B"/>
    <w:rsid w:val="00CD3BCE"/>
    <w:rsid w:val="00CF3B90"/>
    <w:rsid w:val="00D25E15"/>
    <w:rsid w:val="00D26B2B"/>
    <w:rsid w:val="00D570F2"/>
    <w:rsid w:val="00D675D1"/>
    <w:rsid w:val="00D7602C"/>
    <w:rsid w:val="00D77BCF"/>
    <w:rsid w:val="00D87B65"/>
    <w:rsid w:val="00DE1B97"/>
    <w:rsid w:val="00E3493E"/>
    <w:rsid w:val="00E43B74"/>
    <w:rsid w:val="00E56085"/>
    <w:rsid w:val="00E90847"/>
    <w:rsid w:val="00E93B66"/>
    <w:rsid w:val="00EB3904"/>
    <w:rsid w:val="00EB58D0"/>
    <w:rsid w:val="00EC376A"/>
    <w:rsid w:val="00ED0FDB"/>
    <w:rsid w:val="00F87D97"/>
    <w:rsid w:val="00FA5634"/>
    <w:rsid w:val="00FC3AAD"/>
    <w:rsid w:val="00FE049F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A228D74"/>
  <w15:docId w15:val="{9E3FE00A-D90A-4002-B627-C6F183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character" w:customStyle="1" w:styleId="Ttulo2Car">
    <w:name w:val="Título 2 Car"/>
    <w:basedOn w:val="Fuentedeprrafopredeter"/>
    <w:link w:val="Ttulo2"/>
    <w:uiPriority w:val="9"/>
    <w:rsid w:val="00E4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E4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oviedo-my.sharepoint.com/personal/pascualjordan_uniovi_es/_layouts/15/guestaccess.aspx?guestaccesstoken=6DbITl4z4juZyLCibHQ3tV%2bEHrjwbsGt1s3eOqb0YLw%3d&amp;docid=096221396b6154f76966609216e399dc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sVtJwAkd_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62949-28CA-404B-A706-76D7296A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Videojuego Simple - Parte 2</vt:lpstr>
    </vt:vector>
  </TitlesOfParts>
  <Company>1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temática libre 1</dc:title>
  <dc:creator>Software de entretenimiento y Videojuegos                            Jordán Pascual : pascualjordan@uniovi.es</dc:creator>
  <cp:lastModifiedBy>Jordan Pascual</cp:lastModifiedBy>
  <cp:revision>24</cp:revision>
  <cp:lastPrinted>2015-10-13T19:51:00Z</cp:lastPrinted>
  <dcterms:created xsi:type="dcterms:W3CDTF">2014-10-19T22:03:00Z</dcterms:created>
  <dcterms:modified xsi:type="dcterms:W3CDTF">2021-10-08T09:27:00Z</dcterms:modified>
</cp:coreProperties>
</file>