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B2E02" w:rsidRPr="001F5287" w:rsidRDefault="007402D5">
      <w:pPr>
        <w:jc w:val="right"/>
      </w:pPr>
      <w:r w:rsidRPr="001F5287">
        <w:t>RESEARCH DATA MANAGEMENT PLAN</w:t>
      </w:r>
    </w:p>
    <w:p w:rsidR="00FB2E02" w:rsidRPr="001F5287" w:rsidRDefault="007402D5">
      <w:pPr>
        <w:spacing w:before="60" w:after="60"/>
      </w:pPr>
      <w:r w:rsidRPr="001F5287">
        <w:rPr>
          <w:rFonts w:ascii="Verdana" w:eastAsia="Verdana" w:hAnsi="Verdana" w:cs="Verdana"/>
          <w:sz w:val="10"/>
          <w:szCs w:val="10"/>
        </w:rPr>
        <w:t xml:space="preserve"> </w:t>
      </w:r>
    </w:p>
    <w:tbl>
      <w:tblPr>
        <w:tblStyle w:val="a"/>
        <w:tblW w:w="10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19"/>
        <w:gridCol w:w="220"/>
        <w:gridCol w:w="815"/>
        <w:gridCol w:w="950"/>
        <w:gridCol w:w="1279"/>
        <w:gridCol w:w="485"/>
        <w:gridCol w:w="1669"/>
        <w:gridCol w:w="500"/>
        <w:gridCol w:w="1144"/>
        <w:gridCol w:w="1999"/>
      </w:tblGrid>
      <w:tr w:rsidR="00FB2E02" w:rsidRPr="001F5287">
        <w:tc>
          <w:tcPr>
            <w:tcW w:w="10880" w:type="dxa"/>
            <w:gridSpan w:val="10"/>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color w:val="FFFFFF"/>
                <w:sz w:val="20"/>
                <w:szCs w:val="20"/>
                <w:shd w:val="clear" w:color="auto" w:fill="5B9BD5"/>
              </w:rPr>
              <w:t>PROJECT</w:t>
            </w:r>
          </w:p>
        </w:tc>
      </w:tr>
      <w:tr w:rsidR="00FB2E02" w:rsidRPr="001F5287" w:rsidTr="00C61140">
        <w:tc>
          <w:tcPr>
            <w:tcW w:w="1819"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Title</w:t>
            </w:r>
          </w:p>
        </w:tc>
        <w:tc>
          <w:tcPr>
            <w:tcW w:w="9061" w:type="dxa"/>
            <w:gridSpan w:val="9"/>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proofErr w:type="spellStart"/>
            <w:r w:rsidRPr="001F5287">
              <w:rPr>
                <w:rFonts w:ascii="Verdana" w:eastAsia="Verdana" w:hAnsi="Verdana" w:cs="Verdana"/>
                <w:sz w:val="20"/>
                <w:szCs w:val="20"/>
              </w:rPr>
              <w:t>Diptera</w:t>
            </w:r>
            <w:proofErr w:type="spellEnd"/>
            <w:r w:rsidRPr="001F5287">
              <w:rPr>
                <w:rFonts w:ascii="Verdana" w:eastAsia="Verdana" w:hAnsi="Verdana" w:cs="Verdana"/>
                <w:sz w:val="20"/>
                <w:szCs w:val="20"/>
              </w:rPr>
              <w:t xml:space="preserve"> </w:t>
            </w:r>
            <w:r w:rsidR="00C61140">
              <w:rPr>
                <w:rFonts w:ascii="Verdana" w:eastAsia="Verdana" w:hAnsi="Verdana" w:cs="Verdana"/>
                <w:sz w:val="20"/>
                <w:szCs w:val="20"/>
              </w:rPr>
              <w:t xml:space="preserve">geometric </w:t>
            </w:r>
            <w:r w:rsidRPr="001F5287">
              <w:rPr>
                <w:rFonts w:ascii="Verdana" w:eastAsia="Verdana" w:hAnsi="Verdana" w:cs="Verdana"/>
                <w:sz w:val="20"/>
                <w:szCs w:val="20"/>
              </w:rPr>
              <w:t>morphometric analysis</w:t>
            </w:r>
          </w:p>
        </w:tc>
      </w:tr>
      <w:tr w:rsidR="00FB2E02" w:rsidRPr="001F5287" w:rsidTr="00C61140">
        <w:tc>
          <w:tcPr>
            <w:tcW w:w="1819"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Description</w:t>
            </w:r>
          </w:p>
        </w:tc>
        <w:tc>
          <w:tcPr>
            <w:tcW w:w="9061" w:type="dxa"/>
            <w:gridSpan w:val="9"/>
            <w:tcBorders>
              <w:bottom w:val="single" w:sz="8" w:space="0" w:color="9CC2E5"/>
              <w:right w:val="single" w:sz="8" w:space="0" w:color="9CC2E5"/>
            </w:tcBorders>
            <w:tcMar>
              <w:top w:w="100" w:type="dxa"/>
              <w:left w:w="100" w:type="dxa"/>
              <w:bottom w:w="100" w:type="dxa"/>
              <w:right w:w="100" w:type="dxa"/>
            </w:tcMar>
          </w:tcPr>
          <w:p w:rsidR="00FB2E02" w:rsidRPr="001F5287" w:rsidRDefault="00FB2E02">
            <w:pPr>
              <w:spacing w:before="60" w:after="60"/>
            </w:pPr>
          </w:p>
          <w:p w:rsidR="00FB2E02" w:rsidRPr="001F5287" w:rsidRDefault="007402D5">
            <w:pPr>
              <w:spacing w:before="60" w:after="60"/>
            </w:pPr>
            <w:r w:rsidRPr="001F5287">
              <w:rPr>
                <w:rFonts w:ascii="Verdana" w:eastAsia="Verdana" w:hAnsi="Verdana" w:cs="Verdana"/>
                <w:sz w:val="20"/>
                <w:szCs w:val="20"/>
              </w:rPr>
              <w:t>1. Variation among species in morphology is frequently complex (various attributes of shape, rather than size or simple linear measurements).</w:t>
            </w:r>
          </w:p>
          <w:p w:rsidR="00FB2E02" w:rsidRPr="001F5287" w:rsidRDefault="00FB2E02">
            <w:pPr>
              <w:spacing w:before="60" w:after="60"/>
            </w:pPr>
          </w:p>
          <w:p w:rsidR="00FB2E02" w:rsidRPr="001F5287" w:rsidRDefault="007402D5">
            <w:pPr>
              <w:spacing w:before="60" w:after="60"/>
            </w:pPr>
            <w:r w:rsidRPr="001F5287">
              <w:rPr>
                <w:rFonts w:ascii="Verdana" w:eastAsia="Verdana" w:hAnsi="Verdana" w:cs="Verdana"/>
                <w:sz w:val="20"/>
                <w:szCs w:val="20"/>
              </w:rPr>
              <w:t>2. The current analyses I use to handle this variation rely on comparing the relative position of "landmarks" which can be placed on homologous features in images of a series of specimens.</w:t>
            </w:r>
          </w:p>
          <w:p w:rsidR="00FB2E02" w:rsidRPr="001F5287" w:rsidRDefault="00FB2E02">
            <w:pPr>
              <w:spacing w:before="60" w:after="60"/>
            </w:pPr>
          </w:p>
          <w:p w:rsidR="00FB2E02" w:rsidRPr="001F5287" w:rsidRDefault="007402D5">
            <w:pPr>
              <w:spacing w:before="60" w:after="60"/>
            </w:pPr>
            <w:r w:rsidRPr="001F5287">
              <w:rPr>
                <w:rFonts w:ascii="Verdana" w:eastAsia="Verdana" w:hAnsi="Verdana" w:cs="Verdana"/>
                <w:sz w:val="20"/>
                <w:szCs w:val="20"/>
              </w:rPr>
              <w:t xml:space="preserve">3. Multivariate analyses can tease apart the dominant forms of shape variation among a group of samples based on the set of </w:t>
            </w:r>
            <w:proofErr w:type="spellStart"/>
            <w:proofErr w:type="gramStart"/>
            <w:r w:rsidRPr="001F5287">
              <w:rPr>
                <w:rFonts w:ascii="Verdana" w:eastAsia="Verdana" w:hAnsi="Verdana" w:cs="Verdana"/>
                <w:sz w:val="20"/>
                <w:szCs w:val="20"/>
              </w:rPr>
              <w:t>x,y</w:t>
            </w:r>
            <w:proofErr w:type="spellEnd"/>
            <w:proofErr w:type="gramEnd"/>
            <w:r w:rsidRPr="001F5287">
              <w:rPr>
                <w:rFonts w:ascii="Verdana" w:eastAsia="Verdana" w:hAnsi="Verdana" w:cs="Verdana"/>
                <w:sz w:val="20"/>
                <w:szCs w:val="20"/>
              </w:rPr>
              <w:t>-coordinates of these landmarks and you can then ask questions like: does the shape of the wing vary between these two species?, and you can get a quantified answer, rather than "they look different".</w:t>
            </w:r>
          </w:p>
          <w:p w:rsidR="00FB2E02" w:rsidRPr="001F5287" w:rsidRDefault="00FB2E02">
            <w:pPr>
              <w:spacing w:before="60" w:after="60"/>
            </w:pPr>
          </w:p>
          <w:p w:rsidR="00FB2E02" w:rsidRPr="001F5287" w:rsidRDefault="007402D5">
            <w:pPr>
              <w:spacing w:before="60" w:after="60"/>
            </w:pPr>
            <w:r w:rsidRPr="001F5287">
              <w:rPr>
                <w:rFonts w:ascii="Verdana" w:eastAsia="Verdana" w:hAnsi="Verdana" w:cs="Verdana"/>
                <w:sz w:val="20"/>
                <w:szCs w:val="20"/>
              </w:rPr>
              <w:t>4. All of the software exists for doing all of these steps, either in R or through a windows interface</w:t>
            </w:r>
          </w:p>
          <w:p w:rsidR="00FB2E02" w:rsidRPr="001F5287" w:rsidRDefault="00FB2E02">
            <w:pPr>
              <w:spacing w:before="60" w:after="60"/>
            </w:pPr>
          </w:p>
          <w:p w:rsidR="00FB2E02" w:rsidRPr="001F5287" w:rsidRDefault="007402D5">
            <w:pPr>
              <w:spacing w:before="60" w:after="60"/>
            </w:pPr>
            <w:r w:rsidRPr="001F5287">
              <w:rPr>
                <w:rFonts w:ascii="Verdana" w:eastAsia="Verdana" w:hAnsi="Verdana" w:cs="Verdana"/>
                <w:sz w:val="20"/>
                <w:szCs w:val="20"/>
              </w:rPr>
              <w:t>The next step is to take a set of existing data on shape variation in a nicely quantifiable structure such as an insect wing, and figure out a way to quickly see where a new specimen falls in respect to known variation, therefore classifying it as belonging to one species or another.</w:t>
            </w:r>
          </w:p>
          <w:p w:rsidR="00FB2E02" w:rsidRPr="001F5287" w:rsidRDefault="00FB2E02">
            <w:pPr>
              <w:spacing w:before="60" w:after="60"/>
            </w:pPr>
          </w:p>
          <w:p w:rsidR="00FB2E02" w:rsidRPr="001F5287" w:rsidRDefault="007402D5">
            <w:pPr>
              <w:spacing w:before="60" w:after="60"/>
            </w:pPr>
            <w:r w:rsidRPr="001F5287">
              <w:rPr>
                <w:rFonts w:ascii="Verdana" w:eastAsia="Verdana" w:hAnsi="Verdana" w:cs="Verdana"/>
                <w:sz w:val="20"/>
                <w:szCs w:val="20"/>
              </w:rPr>
              <w:t>So you might have an ordination that shows how 100 specimens cluster into 10 recognisable species. You collect a new specimen, take an image, place landmarks on the correct features of that image and hope to discover how your new specimen fits with the 10 species. Does it fall nicely within the morphological range of an existing species, or does it fall out somewhere new in the ordination, and perhaps represent a new species.</w:t>
            </w:r>
          </w:p>
        </w:tc>
      </w:tr>
      <w:tr w:rsidR="00FB2E02" w:rsidRPr="001F5287" w:rsidTr="00C61140">
        <w:tc>
          <w:tcPr>
            <w:tcW w:w="1819"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Field of Research</w:t>
            </w:r>
          </w:p>
        </w:tc>
        <w:tc>
          <w:tcPr>
            <w:tcW w:w="9061" w:type="dxa"/>
            <w:gridSpan w:val="9"/>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b/>
                <w:sz w:val="20"/>
                <w:szCs w:val="20"/>
              </w:rPr>
              <w:t xml:space="preserve">060899; </w:t>
            </w:r>
            <w:proofErr w:type="spellStart"/>
            <w:r w:rsidRPr="001F5287">
              <w:rPr>
                <w:rFonts w:ascii="Verdana" w:eastAsia="Verdana" w:hAnsi="Verdana" w:cs="Verdana"/>
                <w:b/>
                <w:sz w:val="20"/>
                <w:szCs w:val="20"/>
              </w:rPr>
              <w:t>Morphometrics</w:t>
            </w:r>
            <w:proofErr w:type="spellEnd"/>
          </w:p>
        </w:tc>
      </w:tr>
      <w:tr w:rsidR="00FB2E02" w:rsidRPr="001F5287" w:rsidTr="00C61140">
        <w:tc>
          <w:tcPr>
            <w:tcW w:w="2854" w:type="dxa"/>
            <w:gridSpan w:val="3"/>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DMP created</w:t>
            </w:r>
          </w:p>
        </w:tc>
        <w:tc>
          <w:tcPr>
            <w:tcW w:w="2229" w:type="dxa"/>
            <w:gridSpan w:val="2"/>
            <w:tcBorders>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Last updated</w:t>
            </w:r>
          </w:p>
        </w:tc>
        <w:tc>
          <w:tcPr>
            <w:tcW w:w="2654" w:type="dxa"/>
            <w:gridSpan w:val="3"/>
            <w:tcBorders>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Project start</w:t>
            </w:r>
          </w:p>
        </w:tc>
        <w:tc>
          <w:tcPr>
            <w:tcW w:w="3143" w:type="dxa"/>
            <w:gridSpan w:val="2"/>
            <w:tcBorders>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Project end</w:t>
            </w:r>
          </w:p>
        </w:tc>
      </w:tr>
      <w:tr w:rsidR="00FB2E02" w:rsidRPr="001F5287" w:rsidTr="00C61140">
        <w:tc>
          <w:tcPr>
            <w:tcW w:w="2854" w:type="dxa"/>
            <w:gridSpan w:val="3"/>
            <w:tcBorders>
              <w:left w:val="single" w:sz="8" w:space="0" w:color="9CC2E5"/>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20160728, 1244</w:t>
            </w:r>
          </w:p>
        </w:tc>
        <w:tc>
          <w:tcPr>
            <w:tcW w:w="2229"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280561">
            <w:pPr>
              <w:spacing w:before="60" w:after="60"/>
            </w:pPr>
            <w:r w:rsidRPr="001F5287">
              <w:rPr>
                <w:rFonts w:ascii="Verdana" w:eastAsia="Verdana" w:hAnsi="Verdana" w:cs="Verdana"/>
                <w:sz w:val="20"/>
                <w:szCs w:val="20"/>
              </w:rPr>
              <w:t>20160820</w:t>
            </w:r>
          </w:p>
        </w:tc>
        <w:tc>
          <w:tcPr>
            <w:tcW w:w="2654" w:type="dxa"/>
            <w:gridSpan w:val="3"/>
            <w:tcBorders>
              <w:bottom w:val="single" w:sz="8" w:space="0" w:color="9CC2E5"/>
              <w:right w:val="single" w:sz="8" w:space="0" w:color="9CC2E5"/>
            </w:tcBorders>
            <w:tcMar>
              <w:top w:w="100" w:type="dxa"/>
              <w:left w:w="100" w:type="dxa"/>
              <w:bottom w:w="100" w:type="dxa"/>
              <w:right w:w="100" w:type="dxa"/>
            </w:tcMar>
          </w:tcPr>
          <w:p w:rsidR="00FB2E02" w:rsidRPr="001F5287" w:rsidRDefault="00280561">
            <w:pPr>
              <w:spacing w:before="60" w:after="60"/>
            </w:pPr>
            <w:r w:rsidRPr="001F5287">
              <w:rPr>
                <w:rFonts w:ascii="Verdana" w:eastAsia="Verdana" w:hAnsi="Verdana" w:cs="Verdana"/>
                <w:sz w:val="20"/>
                <w:szCs w:val="20"/>
              </w:rPr>
              <w:t>20160721</w:t>
            </w:r>
          </w:p>
        </w:tc>
        <w:tc>
          <w:tcPr>
            <w:tcW w:w="3143"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w:t>
            </w:r>
            <w:proofErr w:type="spellStart"/>
            <w:r w:rsidRPr="001F5287">
              <w:rPr>
                <w:rFonts w:ascii="Verdana" w:eastAsia="Verdana" w:hAnsi="Verdana" w:cs="Verdana"/>
                <w:sz w:val="20"/>
                <w:szCs w:val="20"/>
              </w:rPr>
              <w:t>dd</w:t>
            </w:r>
            <w:proofErr w:type="spellEnd"/>
            <w:r w:rsidRPr="001F5287">
              <w:rPr>
                <w:rFonts w:ascii="Verdana" w:eastAsia="Verdana" w:hAnsi="Verdana" w:cs="Verdana"/>
                <w:sz w:val="20"/>
                <w:szCs w:val="20"/>
              </w:rPr>
              <w:t>/mm/year/Ongoing]</w:t>
            </w:r>
          </w:p>
        </w:tc>
      </w:tr>
      <w:tr w:rsidR="00FB2E02" w:rsidRPr="001F5287">
        <w:tc>
          <w:tcPr>
            <w:tcW w:w="10880" w:type="dxa"/>
            <w:gridSpan w:val="10"/>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color w:val="FFFFFF"/>
                <w:sz w:val="20"/>
                <w:szCs w:val="20"/>
                <w:shd w:val="clear" w:color="auto" w:fill="5B9BD5"/>
              </w:rPr>
              <w:t>PROJECT CONTRIBUTORS</w:t>
            </w:r>
          </w:p>
        </w:tc>
      </w:tr>
      <w:tr w:rsidR="00FB2E02" w:rsidRPr="001F5287" w:rsidTr="00C61140">
        <w:tc>
          <w:tcPr>
            <w:tcW w:w="2039"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Role</w:t>
            </w:r>
          </w:p>
        </w:tc>
        <w:tc>
          <w:tcPr>
            <w:tcW w:w="1765" w:type="dxa"/>
            <w:gridSpan w:val="2"/>
            <w:tcBorders>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Name</w:t>
            </w:r>
          </w:p>
        </w:tc>
        <w:tc>
          <w:tcPr>
            <w:tcW w:w="1764" w:type="dxa"/>
            <w:gridSpan w:val="2"/>
            <w:tcBorders>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Affiliation</w:t>
            </w:r>
          </w:p>
        </w:tc>
        <w:tc>
          <w:tcPr>
            <w:tcW w:w="1669" w:type="dxa"/>
            <w:tcBorders>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Email</w:t>
            </w:r>
          </w:p>
        </w:tc>
        <w:tc>
          <w:tcPr>
            <w:tcW w:w="1644" w:type="dxa"/>
            <w:gridSpan w:val="2"/>
            <w:tcBorders>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Username</w:t>
            </w:r>
          </w:p>
        </w:tc>
        <w:tc>
          <w:tcPr>
            <w:tcW w:w="1999" w:type="dxa"/>
            <w:tcBorders>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proofErr w:type="spellStart"/>
            <w:r w:rsidRPr="001F5287">
              <w:rPr>
                <w:rFonts w:ascii="Verdana" w:eastAsia="Verdana" w:hAnsi="Verdana" w:cs="Verdana"/>
                <w:sz w:val="20"/>
                <w:szCs w:val="20"/>
                <w:shd w:val="clear" w:color="auto" w:fill="DEEAF6"/>
              </w:rPr>
              <w:t>ORCiD</w:t>
            </w:r>
            <w:proofErr w:type="spellEnd"/>
            <w:r w:rsidRPr="001F5287">
              <w:rPr>
                <w:rFonts w:ascii="Verdana" w:eastAsia="Verdana" w:hAnsi="Verdana" w:cs="Verdana"/>
                <w:sz w:val="20"/>
                <w:szCs w:val="20"/>
                <w:shd w:val="clear" w:color="auto" w:fill="DEEAF6"/>
              </w:rPr>
              <w:t xml:space="preserve"> (</w:t>
            </w:r>
            <w:proofErr w:type="spellStart"/>
            <w:r w:rsidRPr="001F5287">
              <w:fldChar w:fldCharType="begin"/>
            </w:r>
            <w:r w:rsidRPr="001F5287">
              <w:instrText xml:space="preserve"> HYPERLINK "http://www.library.auckland.ac.nz/services/research-support/orcid" \h </w:instrText>
            </w:r>
            <w:r w:rsidRPr="001F5287">
              <w:fldChar w:fldCharType="separate"/>
            </w:r>
            <w:r w:rsidRPr="001F5287">
              <w:rPr>
                <w:rFonts w:ascii="Verdana" w:eastAsia="Verdana" w:hAnsi="Verdana" w:cs="Verdana"/>
                <w:i/>
                <w:color w:val="1155CC"/>
                <w:sz w:val="20"/>
                <w:szCs w:val="20"/>
                <w:u w:val="single"/>
                <w:shd w:val="clear" w:color="auto" w:fill="DEEAF6"/>
              </w:rPr>
              <w:t>i</w:t>
            </w:r>
            <w:proofErr w:type="spellEnd"/>
            <w:r w:rsidRPr="001F5287">
              <w:rPr>
                <w:rFonts w:ascii="Verdana" w:eastAsia="Verdana" w:hAnsi="Verdana" w:cs="Verdana"/>
                <w:i/>
                <w:color w:val="1155CC"/>
                <w:sz w:val="20"/>
                <w:szCs w:val="20"/>
                <w:u w:val="single"/>
                <w:shd w:val="clear" w:color="auto" w:fill="DEEAF6"/>
              </w:rPr>
              <w:fldChar w:fldCharType="end"/>
            </w:r>
            <w:r w:rsidRPr="001F5287">
              <w:rPr>
                <w:rFonts w:ascii="Verdana" w:eastAsia="Verdana" w:hAnsi="Verdana" w:cs="Verdana"/>
                <w:sz w:val="20"/>
                <w:szCs w:val="20"/>
                <w:shd w:val="clear" w:color="auto" w:fill="DEEAF6"/>
              </w:rPr>
              <w:t>)</w:t>
            </w:r>
          </w:p>
        </w:tc>
      </w:tr>
      <w:tr w:rsidR="00FB2E02" w:rsidRPr="001F5287" w:rsidTr="00C61140">
        <w:tc>
          <w:tcPr>
            <w:tcW w:w="2039"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PI/ Lead researcher</w:t>
            </w:r>
          </w:p>
        </w:tc>
        <w:tc>
          <w:tcPr>
            <w:tcW w:w="1765"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 xml:space="preserve"> Neil Birrell</w:t>
            </w:r>
          </w:p>
        </w:tc>
        <w:tc>
          <w:tcPr>
            <w:tcW w:w="1764"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School of Biological Sciences, Faculty of Science</w:t>
            </w:r>
          </w:p>
        </w:tc>
        <w:tc>
          <w:tcPr>
            <w:tcW w:w="1669" w:type="dxa"/>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nbir012@aucklanduni.ac.nz</w:t>
            </w:r>
          </w:p>
        </w:tc>
        <w:tc>
          <w:tcPr>
            <w:tcW w:w="1644"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C61140">
            <w:pPr>
              <w:spacing w:before="60" w:after="60"/>
            </w:pPr>
            <w:r w:rsidRPr="001F5287">
              <w:rPr>
                <w:rFonts w:ascii="Verdana" w:eastAsia="Verdana" w:hAnsi="Verdana" w:cs="Verdana"/>
                <w:sz w:val="20"/>
                <w:szCs w:val="20"/>
              </w:rPr>
              <w:t>nbir012</w:t>
            </w:r>
          </w:p>
        </w:tc>
        <w:tc>
          <w:tcPr>
            <w:tcW w:w="1999" w:type="dxa"/>
            <w:tcBorders>
              <w:bottom w:val="single" w:sz="8" w:space="0" w:color="9CC2E5"/>
              <w:right w:val="single" w:sz="8" w:space="0" w:color="9CC2E5"/>
            </w:tcBorders>
            <w:tcMar>
              <w:top w:w="100" w:type="dxa"/>
              <w:left w:w="100" w:type="dxa"/>
              <w:bottom w:w="100" w:type="dxa"/>
              <w:right w:w="100" w:type="dxa"/>
            </w:tcMar>
          </w:tcPr>
          <w:p w:rsidR="00FB2E02" w:rsidRPr="001F5287" w:rsidRDefault="0049388E">
            <w:pPr>
              <w:spacing w:before="60" w:after="60"/>
            </w:pPr>
            <w:hyperlink r:id="rId4">
              <w:r w:rsidR="007402D5" w:rsidRPr="001F5287">
                <w:rPr>
                  <w:color w:val="1155CC"/>
                  <w:u w:val="single"/>
                </w:rPr>
                <w:t>http://orcid.org/0000-0002-7961-1626</w:t>
              </w:r>
            </w:hyperlink>
            <w:hyperlink r:id="rId5"/>
          </w:p>
          <w:p w:rsidR="00FB2E02" w:rsidRPr="001F5287" w:rsidRDefault="00FB2E02">
            <w:pPr>
              <w:spacing w:before="60" w:after="60"/>
            </w:pPr>
          </w:p>
        </w:tc>
      </w:tr>
      <w:tr w:rsidR="00C61140" w:rsidRPr="001F5287" w:rsidTr="00C61140">
        <w:tc>
          <w:tcPr>
            <w:tcW w:w="2039"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C61140" w:rsidRPr="001F5287" w:rsidRDefault="00C61140" w:rsidP="00C61140">
            <w:pPr>
              <w:spacing w:before="60" w:after="60"/>
            </w:pPr>
            <w:r w:rsidRPr="001F5287">
              <w:rPr>
                <w:rFonts w:ascii="Verdana" w:eastAsia="Verdana" w:hAnsi="Verdana" w:cs="Verdana"/>
                <w:sz w:val="20"/>
                <w:szCs w:val="20"/>
                <w:shd w:val="clear" w:color="auto" w:fill="DEEAF6"/>
              </w:rPr>
              <w:lastRenderedPageBreak/>
              <w:t>Data contact</w:t>
            </w:r>
          </w:p>
        </w:tc>
        <w:tc>
          <w:tcPr>
            <w:tcW w:w="1765" w:type="dxa"/>
            <w:gridSpan w:val="2"/>
            <w:tcBorders>
              <w:bottom w:val="single" w:sz="8" w:space="0" w:color="9CC2E5"/>
              <w:right w:val="single" w:sz="8" w:space="0" w:color="9CC2E5"/>
            </w:tcBorders>
            <w:tcMar>
              <w:top w:w="100" w:type="dxa"/>
              <w:left w:w="100" w:type="dxa"/>
              <w:bottom w:w="100" w:type="dxa"/>
              <w:right w:w="100" w:type="dxa"/>
            </w:tcMar>
          </w:tcPr>
          <w:p w:rsidR="00C61140" w:rsidRPr="001F5287" w:rsidRDefault="00C61140" w:rsidP="00C61140">
            <w:pPr>
              <w:spacing w:before="60" w:after="60"/>
            </w:pPr>
            <w:r>
              <w:t>Neil Birrell</w:t>
            </w:r>
          </w:p>
        </w:tc>
        <w:tc>
          <w:tcPr>
            <w:tcW w:w="1764" w:type="dxa"/>
            <w:gridSpan w:val="2"/>
            <w:tcBorders>
              <w:bottom w:val="single" w:sz="8" w:space="0" w:color="9CC2E5"/>
              <w:right w:val="single" w:sz="8" w:space="0" w:color="9CC2E5"/>
            </w:tcBorders>
            <w:tcMar>
              <w:top w:w="100" w:type="dxa"/>
              <w:left w:w="100" w:type="dxa"/>
              <w:bottom w:w="100" w:type="dxa"/>
              <w:right w:w="100" w:type="dxa"/>
            </w:tcMar>
          </w:tcPr>
          <w:p w:rsidR="00C61140" w:rsidRPr="001F5287" w:rsidRDefault="00C61140" w:rsidP="00C61140">
            <w:pPr>
              <w:spacing w:before="60" w:after="60"/>
            </w:pPr>
            <w:r w:rsidRPr="001F5287">
              <w:rPr>
                <w:rFonts w:ascii="Verdana" w:eastAsia="Verdana" w:hAnsi="Verdana" w:cs="Verdana"/>
                <w:sz w:val="20"/>
                <w:szCs w:val="20"/>
              </w:rPr>
              <w:t>School of Biological Sciences, Faculty of Science</w:t>
            </w:r>
          </w:p>
        </w:tc>
        <w:tc>
          <w:tcPr>
            <w:tcW w:w="1669" w:type="dxa"/>
            <w:tcBorders>
              <w:bottom w:val="single" w:sz="8" w:space="0" w:color="9CC2E5"/>
              <w:right w:val="single" w:sz="8" w:space="0" w:color="9CC2E5"/>
            </w:tcBorders>
            <w:tcMar>
              <w:top w:w="100" w:type="dxa"/>
              <w:left w:w="100" w:type="dxa"/>
              <w:bottom w:w="100" w:type="dxa"/>
              <w:right w:w="100" w:type="dxa"/>
            </w:tcMar>
          </w:tcPr>
          <w:p w:rsidR="00C61140" w:rsidRPr="001F5287" w:rsidRDefault="00C61140" w:rsidP="00C61140">
            <w:pPr>
              <w:spacing w:before="60" w:after="60"/>
            </w:pPr>
            <w:r>
              <w:rPr>
                <w:rFonts w:ascii="Verdana" w:eastAsia="Verdana" w:hAnsi="Verdana" w:cs="Verdana"/>
                <w:sz w:val="20"/>
                <w:szCs w:val="20"/>
              </w:rPr>
              <w:t>nb</w:t>
            </w:r>
            <w:r w:rsidRPr="001F5287">
              <w:rPr>
                <w:rFonts w:ascii="Verdana" w:eastAsia="Verdana" w:hAnsi="Verdana" w:cs="Verdana"/>
                <w:sz w:val="20"/>
                <w:szCs w:val="20"/>
              </w:rPr>
              <w:t>ir012@aucklanduni.ac.nz</w:t>
            </w:r>
          </w:p>
        </w:tc>
        <w:tc>
          <w:tcPr>
            <w:tcW w:w="1644" w:type="dxa"/>
            <w:gridSpan w:val="2"/>
            <w:tcBorders>
              <w:bottom w:val="single" w:sz="8" w:space="0" w:color="9CC2E5"/>
              <w:right w:val="single" w:sz="8" w:space="0" w:color="9CC2E5"/>
            </w:tcBorders>
            <w:tcMar>
              <w:top w:w="100" w:type="dxa"/>
              <w:left w:w="100" w:type="dxa"/>
              <w:bottom w:w="100" w:type="dxa"/>
              <w:right w:w="100" w:type="dxa"/>
            </w:tcMar>
          </w:tcPr>
          <w:p w:rsidR="00C61140" w:rsidRPr="001F5287" w:rsidRDefault="00C61140" w:rsidP="00C61140">
            <w:pPr>
              <w:spacing w:before="60" w:after="60"/>
            </w:pPr>
            <w:r w:rsidRPr="001F5287">
              <w:rPr>
                <w:rFonts w:ascii="Verdana" w:eastAsia="Verdana" w:hAnsi="Verdana" w:cs="Verdana"/>
                <w:sz w:val="20"/>
                <w:szCs w:val="20"/>
              </w:rPr>
              <w:t xml:space="preserve"> </w:t>
            </w:r>
            <w:r w:rsidRPr="001F5287">
              <w:rPr>
                <w:rFonts w:ascii="Verdana" w:eastAsia="Verdana" w:hAnsi="Verdana" w:cs="Verdana"/>
                <w:sz w:val="20"/>
                <w:szCs w:val="20"/>
              </w:rPr>
              <w:t>nbir012</w:t>
            </w:r>
          </w:p>
        </w:tc>
        <w:tc>
          <w:tcPr>
            <w:tcW w:w="1999" w:type="dxa"/>
            <w:tcBorders>
              <w:bottom w:val="single" w:sz="8" w:space="0" w:color="9CC2E5"/>
              <w:right w:val="single" w:sz="8" w:space="0" w:color="9CC2E5"/>
            </w:tcBorders>
            <w:tcMar>
              <w:top w:w="100" w:type="dxa"/>
              <w:left w:w="100" w:type="dxa"/>
              <w:bottom w:w="100" w:type="dxa"/>
              <w:right w:w="100" w:type="dxa"/>
            </w:tcMar>
          </w:tcPr>
          <w:p w:rsidR="00C61140" w:rsidRPr="001F5287" w:rsidRDefault="00C61140" w:rsidP="00C61140">
            <w:pPr>
              <w:spacing w:before="60" w:after="60"/>
            </w:pPr>
            <w:hyperlink r:id="rId6">
              <w:r w:rsidRPr="001F5287">
                <w:rPr>
                  <w:color w:val="1155CC"/>
                  <w:u w:val="single"/>
                </w:rPr>
                <w:t>http://orcid.org/0000-0002-7961-1626</w:t>
              </w:r>
            </w:hyperlink>
            <w:hyperlink r:id="rId7"/>
          </w:p>
          <w:p w:rsidR="00C61140" w:rsidRPr="001F5287" w:rsidRDefault="00C61140" w:rsidP="00C61140">
            <w:pPr>
              <w:spacing w:before="60" w:after="60"/>
            </w:pPr>
          </w:p>
        </w:tc>
      </w:tr>
      <w:tr w:rsidR="00FB2E02" w:rsidRPr="001F5287" w:rsidTr="00C61140">
        <w:tc>
          <w:tcPr>
            <w:tcW w:w="2039"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[Supervisor, etc.]</w:t>
            </w:r>
          </w:p>
        </w:tc>
        <w:tc>
          <w:tcPr>
            <w:tcW w:w="1765"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 xml:space="preserve">Gregory </w:t>
            </w:r>
            <w:proofErr w:type="spellStart"/>
            <w:r w:rsidRPr="001F5287">
              <w:rPr>
                <w:rFonts w:ascii="Verdana" w:eastAsia="Verdana" w:hAnsi="Verdana" w:cs="Verdana"/>
                <w:sz w:val="20"/>
                <w:szCs w:val="20"/>
              </w:rPr>
              <w:t>Holwell</w:t>
            </w:r>
            <w:proofErr w:type="spellEnd"/>
          </w:p>
        </w:tc>
        <w:tc>
          <w:tcPr>
            <w:tcW w:w="1764"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School of Biological Sciences, Faculty of Science</w:t>
            </w:r>
          </w:p>
        </w:tc>
        <w:tc>
          <w:tcPr>
            <w:tcW w:w="1669" w:type="dxa"/>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g.holwell@auckland.ac.nz</w:t>
            </w:r>
          </w:p>
        </w:tc>
        <w:tc>
          <w:tcPr>
            <w:tcW w:w="1644"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 xml:space="preserve"> </w:t>
            </w:r>
            <w:proofErr w:type="spellStart"/>
            <w:proofErr w:type="gramStart"/>
            <w:r w:rsidRPr="001F5287">
              <w:rPr>
                <w:rFonts w:ascii="Verdana" w:eastAsia="Verdana" w:hAnsi="Verdana" w:cs="Verdana"/>
                <w:sz w:val="20"/>
                <w:szCs w:val="20"/>
              </w:rPr>
              <w:t>g.holwell</w:t>
            </w:r>
            <w:proofErr w:type="spellEnd"/>
            <w:proofErr w:type="gramEnd"/>
          </w:p>
        </w:tc>
        <w:tc>
          <w:tcPr>
            <w:tcW w:w="1999" w:type="dxa"/>
            <w:tcBorders>
              <w:bottom w:val="single" w:sz="8" w:space="0" w:color="9CC2E5"/>
              <w:right w:val="single" w:sz="8" w:space="0" w:color="9CC2E5"/>
            </w:tcBorders>
            <w:tcMar>
              <w:top w:w="100" w:type="dxa"/>
              <w:left w:w="100" w:type="dxa"/>
              <w:bottom w:w="100" w:type="dxa"/>
              <w:right w:w="100" w:type="dxa"/>
            </w:tcMar>
          </w:tcPr>
          <w:p w:rsidR="00FB2E02" w:rsidRPr="001F5287" w:rsidRDefault="00C83CFF">
            <w:pPr>
              <w:spacing w:before="60" w:after="60"/>
            </w:pPr>
            <w:r>
              <w:rPr>
                <w:rFonts w:ascii="Verdana" w:eastAsia="Verdana" w:hAnsi="Verdana" w:cs="Verdana"/>
                <w:sz w:val="20"/>
                <w:szCs w:val="20"/>
              </w:rPr>
              <w:t>Unknown</w:t>
            </w:r>
          </w:p>
        </w:tc>
      </w:tr>
    </w:tbl>
    <w:p w:rsidR="00FB2E02" w:rsidRPr="001F5287" w:rsidRDefault="007402D5">
      <w:r w:rsidRPr="001F5287">
        <w:rPr>
          <w:sz w:val="10"/>
          <w:szCs w:val="10"/>
        </w:rPr>
        <w:t xml:space="preserve"> </w:t>
      </w:r>
    </w:p>
    <w:tbl>
      <w:tblPr>
        <w:tblStyle w:val="a0"/>
        <w:tblW w:w="110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25"/>
        <w:gridCol w:w="4995"/>
        <w:gridCol w:w="2825"/>
      </w:tblGrid>
      <w:tr w:rsidR="00FB2E02" w:rsidRPr="001F5287">
        <w:tc>
          <w:tcPr>
            <w:tcW w:w="11045" w:type="dxa"/>
            <w:gridSpan w:val="3"/>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color w:val="FFFFFF"/>
                <w:sz w:val="20"/>
                <w:szCs w:val="20"/>
                <w:shd w:val="clear" w:color="auto" w:fill="5B9BD5"/>
              </w:rPr>
              <w:t>POLICIES &amp; GUIDANCE</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Related policies</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6607D0" w:rsidRDefault="007402D5">
            <w:pPr>
              <w:spacing w:before="60" w:after="60"/>
              <w:rPr>
                <w:color w:val="FF0000"/>
              </w:rPr>
            </w:pPr>
            <w:r w:rsidRPr="006607D0">
              <w:rPr>
                <w:rFonts w:ascii="Verdana" w:eastAsia="Verdana" w:hAnsi="Verdana" w:cs="Verdana"/>
                <w:color w:val="FF0000"/>
                <w:sz w:val="20"/>
                <w:szCs w:val="20"/>
              </w:rPr>
              <w:t>[Be aware of the University</w:t>
            </w:r>
            <w:hyperlink r:id="rId8">
              <w:r w:rsidRPr="006607D0">
                <w:rPr>
                  <w:rFonts w:ascii="Verdana" w:eastAsia="Verdana" w:hAnsi="Verdana" w:cs="Verdana"/>
                  <w:color w:val="FF0000"/>
                  <w:sz w:val="20"/>
                  <w:szCs w:val="20"/>
                </w:rPr>
                <w:t xml:space="preserve"> </w:t>
              </w:r>
            </w:hyperlink>
            <w:hyperlink r:id="rId9">
              <w:r w:rsidRPr="006607D0">
                <w:rPr>
                  <w:rFonts w:ascii="Verdana" w:eastAsia="Verdana" w:hAnsi="Verdana" w:cs="Verdana"/>
                  <w:color w:val="FF0000"/>
                  <w:sz w:val="20"/>
                  <w:szCs w:val="20"/>
                  <w:u w:val="single"/>
                </w:rPr>
                <w:t>Researcher Code of Conduct</w:t>
              </w:r>
            </w:hyperlink>
            <w:r w:rsidRPr="006607D0">
              <w:rPr>
                <w:rFonts w:ascii="Verdana" w:eastAsia="Verdana" w:hAnsi="Verdana" w:cs="Verdana"/>
                <w:color w:val="FF0000"/>
                <w:sz w:val="20"/>
                <w:szCs w:val="20"/>
              </w:rPr>
              <w:t>, specifically “4.5 Research Findings: Researchers should share data and findings openly and as promptly as possible, as soon as they have had an opportunity to establish priority and ownership claims and subject to any intellectual property requirements and contractual obligations.” as you produce your DMP.</w:t>
            </w:r>
          </w:p>
          <w:p w:rsidR="00FB2E02" w:rsidRPr="006607D0" w:rsidRDefault="007402D5">
            <w:pPr>
              <w:spacing w:before="60" w:after="60"/>
              <w:rPr>
                <w:color w:val="FF0000"/>
              </w:rPr>
            </w:pPr>
            <w:r w:rsidRPr="006607D0">
              <w:rPr>
                <w:rFonts w:ascii="Verdana" w:eastAsia="Verdana" w:hAnsi="Verdana" w:cs="Verdana"/>
                <w:color w:val="FF0000"/>
                <w:sz w:val="20"/>
                <w:szCs w:val="20"/>
              </w:rPr>
              <w:t>List any other relevant funder, institutional (University</w:t>
            </w:r>
            <w:hyperlink r:id="rId10">
              <w:r w:rsidRPr="006607D0">
                <w:rPr>
                  <w:rFonts w:ascii="Verdana" w:eastAsia="Verdana" w:hAnsi="Verdana" w:cs="Verdana"/>
                  <w:color w:val="FF0000"/>
                  <w:sz w:val="20"/>
                  <w:szCs w:val="20"/>
                </w:rPr>
                <w:t xml:space="preserve"> </w:t>
              </w:r>
            </w:hyperlink>
            <w:hyperlink r:id="rId11">
              <w:r w:rsidRPr="006607D0">
                <w:rPr>
                  <w:rFonts w:ascii="Verdana" w:eastAsia="Verdana" w:hAnsi="Verdana" w:cs="Verdana"/>
                  <w:color w:val="FF0000"/>
                  <w:sz w:val="20"/>
                  <w:szCs w:val="20"/>
                  <w:u w:val="single"/>
                </w:rPr>
                <w:t>Policy Hub</w:t>
              </w:r>
            </w:hyperlink>
            <w:r w:rsidRPr="006607D0">
              <w:rPr>
                <w:rFonts w:ascii="Verdana" w:eastAsia="Verdana" w:hAnsi="Verdana" w:cs="Verdana"/>
                <w:color w:val="FF0000"/>
                <w:sz w:val="20"/>
                <w:szCs w:val="20"/>
              </w:rPr>
              <w:t>,</w:t>
            </w:r>
            <w:hyperlink r:id="rId12">
              <w:r w:rsidRPr="006607D0">
                <w:rPr>
                  <w:rFonts w:ascii="Verdana" w:eastAsia="Verdana" w:hAnsi="Verdana" w:cs="Verdana"/>
                  <w:color w:val="FF0000"/>
                  <w:sz w:val="20"/>
                  <w:szCs w:val="20"/>
                </w:rPr>
                <w:t xml:space="preserve"> </w:t>
              </w:r>
            </w:hyperlink>
            <w:hyperlink r:id="rId13">
              <w:r w:rsidRPr="006607D0">
                <w:rPr>
                  <w:rFonts w:ascii="Verdana" w:eastAsia="Verdana" w:hAnsi="Verdana" w:cs="Verdana"/>
                  <w:color w:val="FF0000"/>
                  <w:sz w:val="20"/>
                  <w:szCs w:val="20"/>
                  <w:u w:val="single"/>
                </w:rPr>
                <w:t>Research</w:t>
              </w:r>
            </w:hyperlink>
            <w:hyperlink r:id="rId14">
              <w:r w:rsidRPr="006607D0">
                <w:rPr>
                  <w:rFonts w:ascii="Verdana" w:eastAsia="Verdana" w:hAnsi="Verdana" w:cs="Verdana"/>
                  <w:color w:val="FF0000"/>
                  <w:sz w:val="20"/>
                  <w:szCs w:val="20"/>
                </w:rPr>
                <w:t xml:space="preserve"> </w:t>
              </w:r>
            </w:hyperlink>
            <w:hyperlink r:id="rId15">
              <w:r w:rsidRPr="006607D0">
                <w:rPr>
                  <w:rFonts w:ascii="Verdana" w:eastAsia="Verdana" w:hAnsi="Verdana" w:cs="Verdana"/>
                  <w:color w:val="FF0000"/>
                  <w:sz w:val="20"/>
                  <w:szCs w:val="20"/>
                  <w:u w:val="single"/>
                </w:rPr>
                <w:t>Open Access</w:t>
              </w:r>
            </w:hyperlink>
            <w:r w:rsidRPr="006607D0">
              <w:rPr>
                <w:rFonts w:ascii="Verdana" w:eastAsia="Verdana" w:hAnsi="Verdana" w:cs="Verdana"/>
                <w:color w:val="FF0000"/>
                <w:sz w:val="20"/>
                <w:szCs w:val="20"/>
              </w:rPr>
              <w:t>), departmental or group policies on data management, data sharing and data security. Some of the information you give in the remainder of the DMP will be determined by the content of other policies. If so, point/link to them here.]</w:t>
            </w:r>
          </w:p>
          <w:p w:rsidR="00FB2E02" w:rsidRPr="001F5287" w:rsidRDefault="006607D0">
            <w:pPr>
              <w:spacing w:before="60" w:after="60"/>
            </w:pPr>
            <w:r>
              <w:rPr>
                <w:rFonts w:ascii="Verdana" w:eastAsia="Verdana" w:hAnsi="Verdana" w:cs="Verdana"/>
                <w:sz w:val="20"/>
                <w:szCs w:val="20"/>
              </w:rPr>
              <w:t>Still researching this</w:t>
            </w:r>
            <w:bookmarkStart w:id="0" w:name="_GoBack"/>
            <w:bookmarkEnd w:id="0"/>
          </w:p>
        </w:tc>
      </w:tr>
      <w:tr w:rsidR="00FB2E02" w:rsidRPr="001F5287">
        <w:tc>
          <w:tcPr>
            <w:tcW w:w="1104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color w:val="FFFFFF"/>
                <w:sz w:val="20"/>
                <w:szCs w:val="20"/>
                <w:shd w:val="clear" w:color="auto" w:fill="5B9BD5"/>
              </w:rPr>
              <w:t>FUNDING (if applicable)</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Funding agency</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Vice Chancellor Strategic Development Grant, University of Auckland (2015)</w:t>
            </w:r>
          </w:p>
        </w:tc>
      </w:tr>
      <w:tr w:rsidR="00FB2E02" w:rsidRPr="001F5287">
        <w:tc>
          <w:tcPr>
            <w:tcW w:w="322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Funding ID</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 xml:space="preserve"> </w:t>
            </w:r>
            <w:r w:rsidR="0077526D" w:rsidRPr="001F5287">
              <w:rPr>
                <w:rFonts w:ascii="Verdana" w:eastAsia="Verdana" w:hAnsi="Verdana" w:cs="Verdana"/>
                <w:sz w:val="20"/>
                <w:szCs w:val="20"/>
              </w:rPr>
              <w:t xml:space="preserve">(require this from </w:t>
            </w:r>
            <w:proofErr w:type="spellStart"/>
            <w:r w:rsidR="0077526D" w:rsidRPr="001F5287">
              <w:rPr>
                <w:rFonts w:ascii="Verdana" w:eastAsia="Verdana" w:hAnsi="Verdana" w:cs="Verdana"/>
                <w:sz w:val="20"/>
                <w:szCs w:val="20"/>
              </w:rPr>
              <w:t>Fabiana</w:t>
            </w:r>
            <w:proofErr w:type="spellEnd"/>
            <w:r w:rsidR="0077526D" w:rsidRPr="001F5287">
              <w:rPr>
                <w:rFonts w:ascii="Verdana" w:eastAsia="Verdana" w:hAnsi="Verdana" w:cs="Verdana"/>
                <w:sz w:val="20"/>
                <w:szCs w:val="20"/>
              </w:rPr>
              <w:t>)</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Research Office ID</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7526D">
            <w:pPr>
              <w:spacing w:before="60" w:after="60"/>
            </w:pPr>
            <w:r w:rsidRPr="001F5287">
              <w:rPr>
                <w:rFonts w:ascii="Verdana" w:eastAsia="Verdana" w:hAnsi="Verdana" w:cs="Verdana"/>
                <w:sz w:val="20"/>
                <w:szCs w:val="20"/>
              </w:rPr>
              <w:t xml:space="preserve">(require this from </w:t>
            </w:r>
            <w:proofErr w:type="spellStart"/>
            <w:r w:rsidRPr="001F5287">
              <w:rPr>
                <w:rFonts w:ascii="Verdana" w:eastAsia="Verdana" w:hAnsi="Verdana" w:cs="Verdana"/>
                <w:sz w:val="20"/>
                <w:szCs w:val="20"/>
              </w:rPr>
              <w:t>Fabiana</w:t>
            </w:r>
            <w:proofErr w:type="spellEnd"/>
            <w:r w:rsidRPr="001F5287">
              <w:rPr>
                <w:rFonts w:ascii="Verdana" w:eastAsia="Verdana" w:hAnsi="Verdana" w:cs="Verdana"/>
                <w:sz w:val="20"/>
                <w:szCs w:val="20"/>
              </w:rPr>
              <w:t>)</w:t>
            </w:r>
          </w:p>
        </w:tc>
      </w:tr>
      <w:tr w:rsidR="00FB2E02" w:rsidRPr="001F5287">
        <w:trPr>
          <w:trHeight w:val="480"/>
        </w:trPr>
        <w:tc>
          <w:tcPr>
            <w:tcW w:w="1104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color w:val="FFFFFF"/>
                <w:sz w:val="20"/>
                <w:szCs w:val="20"/>
                <w:shd w:val="clear" w:color="auto" w:fill="5B9BD5"/>
              </w:rPr>
              <w:t>ETHICS &amp; PRIVACY</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Ethics requirements</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7526D" w:rsidP="0077526D">
            <w:pPr>
              <w:spacing w:before="60" w:after="60"/>
            </w:pPr>
            <w:r w:rsidRPr="001F5287">
              <w:rPr>
                <w:rFonts w:ascii="Verdana" w:eastAsia="Verdana" w:hAnsi="Verdana" w:cs="Verdana"/>
                <w:sz w:val="20"/>
                <w:szCs w:val="20"/>
              </w:rPr>
              <w:t>No, I have discussed with supervisor and, as we are simply photographing historical insect specimens</w:t>
            </w:r>
            <w:r w:rsidR="00D67559" w:rsidRPr="001F5287">
              <w:rPr>
                <w:rFonts w:ascii="Verdana" w:eastAsia="Verdana" w:hAnsi="Verdana" w:cs="Verdana"/>
                <w:sz w:val="20"/>
                <w:szCs w:val="20"/>
              </w:rPr>
              <w:t>,</w:t>
            </w:r>
            <w:r w:rsidRPr="001F5287">
              <w:rPr>
                <w:rFonts w:ascii="Verdana" w:eastAsia="Verdana" w:hAnsi="Verdana" w:cs="Verdana"/>
                <w:sz w:val="20"/>
                <w:szCs w:val="20"/>
              </w:rPr>
              <w:t xml:space="preserve"> we will not require ethical approval.</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widowControl w:val="0"/>
            </w:pPr>
            <w:r w:rsidRPr="001F5287">
              <w:rPr>
                <w:rFonts w:ascii="Verdana" w:eastAsia="Verdana" w:hAnsi="Verdana" w:cs="Verdana"/>
                <w:sz w:val="20"/>
                <w:szCs w:val="20"/>
                <w:shd w:val="clear" w:color="auto" w:fill="DEEAF6"/>
              </w:rPr>
              <w:t>How will you manage any ethical issues?</w:t>
            </w:r>
          </w:p>
          <w:p w:rsidR="00FB2E02" w:rsidRPr="001F5287" w:rsidRDefault="007402D5">
            <w:pPr>
              <w:spacing w:before="60" w:after="60"/>
            </w:pPr>
            <w:r w:rsidRPr="001F5287">
              <w:rPr>
                <w:rFonts w:ascii="Verdana" w:eastAsia="Verdana" w:hAnsi="Verdana" w:cs="Verdana"/>
                <w:sz w:val="20"/>
                <w:szCs w:val="20"/>
                <w:shd w:val="clear" w:color="auto" w:fill="DEEAF6"/>
              </w:rPr>
              <w:t xml:space="preserve"> </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rsidP="0077526D">
            <w:pPr>
              <w:spacing w:before="60" w:after="60"/>
            </w:pPr>
            <w:r w:rsidRPr="001F5287">
              <w:rPr>
                <w:rFonts w:ascii="Verdana" w:eastAsia="Verdana" w:hAnsi="Verdana" w:cs="Verdana"/>
                <w:sz w:val="20"/>
                <w:szCs w:val="20"/>
              </w:rPr>
              <w:t xml:space="preserve">N/A </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widowControl w:val="0"/>
            </w:pPr>
            <w:r w:rsidRPr="001F5287">
              <w:rPr>
                <w:rFonts w:ascii="Verdana" w:eastAsia="Verdana" w:hAnsi="Verdana" w:cs="Verdana"/>
                <w:sz w:val="20"/>
                <w:szCs w:val="20"/>
                <w:shd w:val="clear" w:color="auto" w:fill="DEEAF6"/>
              </w:rPr>
              <w:t>Are there other privacy and/or security requirements?</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rsidP="00D67559">
            <w:pPr>
              <w:spacing w:before="60" w:after="60"/>
            </w:pPr>
            <w:r w:rsidRPr="001F5287">
              <w:rPr>
                <w:rFonts w:ascii="Verdana" w:eastAsia="Verdana" w:hAnsi="Verdana" w:cs="Verdana"/>
                <w:sz w:val="20"/>
                <w:szCs w:val="20"/>
              </w:rPr>
              <w:t>No</w:t>
            </w:r>
            <w:r w:rsidR="00D67559" w:rsidRPr="001F5287">
              <w:rPr>
                <w:rFonts w:ascii="Verdana" w:eastAsia="Verdana" w:hAnsi="Verdana" w:cs="Verdana"/>
                <w:sz w:val="20"/>
                <w:szCs w:val="20"/>
              </w:rPr>
              <w:t>, there are no privacy/security requirements.</w:t>
            </w:r>
            <w:r w:rsidR="00BB690D" w:rsidRPr="001F5287">
              <w:rPr>
                <w:rFonts w:ascii="Verdana" w:eastAsia="Verdana" w:hAnsi="Verdana" w:cs="Verdana"/>
                <w:sz w:val="20"/>
                <w:szCs w:val="20"/>
              </w:rPr>
              <w:t xml:space="preserve"> The data does not contain any confidential or sensitive information.</w:t>
            </w:r>
          </w:p>
        </w:tc>
      </w:tr>
      <w:tr w:rsidR="00FB2E02" w:rsidRPr="001F5287">
        <w:tc>
          <w:tcPr>
            <w:tcW w:w="1104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color w:val="FFFFFF"/>
                <w:sz w:val="20"/>
                <w:szCs w:val="20"/>
                <w:shd w:val="clear" w:color="auto" w:fill="5B9BD5"/>
              </w:rPr>
              <w:t>DATA ORGANISATION</w:t>
            </w:r>
          </w:p>
        </w:tc>
      </w:tr>
      <w:tr w:rsidR="00FB2E02" w:rsidRPr="001F5287">
        <w:tc>
          <w:tcPr>
            <w:tcW w:w="11045" w:type="dxa"/>
            <w:gridSpan w:val="3"/>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b/>
                <w:sz w:val="20"/>
                <w:szCs w:val="20"/>
                <w:shd w:val="clear" w:color="auto" w:fill="DEEAF6"/>
              </w:rPr>
              <w:lastRenderedPageBreak/>
              <w:t>Data collection/ creation</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What data will you create/ collect?</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FB2E02">
            <w:pPr>
              <w:spacing w:before="60" w:after="60"/>
            </w:pPr>
          </w:p>
          <w:p w:rsidR="00FB2E02" w:rsidRPr="001F5287" w:rsidRDefault="007402D5">
            <w:pPr>
              <w:spacing w:before="60" w:after="60"/>
            </w:pPr>
            <w:r w:rsidRPr="001F5287">
              <w:rPr>
                <w:rFonts w:ascii="Verdana" w:eastAsia="Verdana" w:hAnsi="Verdana" w:cs="Verdana"/>
                <w:color w:val="FF0000"/>
                <w:sz w:val="20"/>
                <w:szCs w:val="20"/>
              </w:rPr>
              <w:t>[Consider: What type, format and volume of data? Do your chosen formats and software enable sharing and long-term access to the data? - Are there any existing data that you can reuse?</w:t>
            </w:r>
          </w:p>
          <w:p w:rsidR="00FB2E02" w:rsidRPr="001F5287" w:rsidRDefault="007402D5">
            <w:pPr>
              <w:spacing w:before="60" w:after="60"/>
            </w:pPr>
            <w:r w:rsidRPr="001F5287">
              <w:rPr>
                <w:rFonts w:ascii="Verdana" w:eastAsia="Verdana" w:hAnsi="Verdana" w:cs="Verdana"/>
                <w:color w:val="FF0000"/>
                <w:sz w:val="20"/>
                <w:szCs w:val="20"/>
              </w:rPr>
              <w:t>Give a brief description of the data, including any existing data or third-party sources that will be used, in each case noting its content, type and coverage. Outline and justify your choice of format and consider the implications of data format and data volumes in terms of storage, backup and access.]</w:t>
            </w:r>
          </w:p>
          <w:p w:rsidR="00FB2E02" w:rsidRPr="001F5287" w:rsidRDefault="007402D5">
            <w:pPr>
              <w:spacing w:before="60" w:after="60"/>
            </w:pPr>
            <w:r w:rsidRPr="001F5287">
              <w:rPr>
                <w:rFonts w:ascii="Verdana" w:eastAsia="Verdana" w:hAnsi="Verdana" w:cs="Verdana"/>
                <w:sz w:val="20"/>
                <w:szCs w:val="20"/>
              </w:rPr>
              <w:t xml:space="preserve">A metadata file that records the taxonomic information of the specimen, the file name of the photograph that is assigned to the specimen. The date, time and location of the data being recorded. </w:t>
            </w:r>
          </w:p>
          <w:p w:rsidR="00FB2E02" w:rsidRPr="001F5287" w:rsidRDefault="007402D5">
            <w:pPr>
              <w:spacing w:before="60" w:after="60"/>
            </w:pPr>
            <w:r w:rsidRPr="001F5287">
              <w:rPr>
                <w:rFonts w:ascii="Verdana" w:eastAsia="Verdana" w:hAnsi="Verdana" w:cs="Verdana"/>
                <w:sz w:val="20"/>
                <w:szCs w:val="20"/>
              </w:rPr>
              <w:t xml:space="preserve">There will be photographs of the wings of insect specimens with landmarks placed on points of the wing from which geometric </w:t>
            </w:r>
            <w:proofErr w:type="spellStart"/>
            <w:r w:rsidRPr="001F5287">
              <w:rPr>
                <w:rFonts w:ascii="Verdana" w:eastAsia="Verdana" w:hAnsi="Verdana" w:cs="Verdana"/>
                <w:sz w:val="20"/>
                <w:szCs w:val="20"/>
              </w:rPr>
              <w:t>morphometrics</w:t>
            </w:r>
            <w:proofErr w:type="spellEnd"/>
            <w:r w:rsidRPr="001F5287">
              <w:rPr>
                <w:rFonts w:ascii="Verdana" w:eastAsia="Verdana" w:hAnsi="Verdana" w:cs="Verdana"/>
                <w:sz w:val="20"/>
                <w:szCs w:val="20"/>
              </w:rPr>
              <w:t xml:space="preserve"> will be run</w:t>
            </w:r>
          </w:p>
          <w:p w:rsidR="00FB2E02" w:rsidRPr="001F5287" w:rsidRDefault="007402D5">
            <w:pPr>
              <w:spacing w:before="60" w:after="60"/>
            </w:pPr>
            <w:r w:rsidRPr="001F5287">
              <w:rPr>
                <w:rFonts w:ascii="Verdana" w:eastAsia="Verdana" w:hAnsi="Verdana" w:cs="Verdana"/>
                <w:sz w:val="20"/>
                <w:szCs w:val="20"/>
              </w:rPr>
              <w:t>Geometric morphometric analysis wil</w:t>
            </w:r>
            <w:r w:rsidR="00BB690D" w:rsidRPr="001F5287">
              <w:rPr>
                <w:rFonts w:ascii="Verdana" w:eastAsia="Verdana" w:hAnsi="Verdana" w:cs="Verdana"/>
                <w:sz w:val="20"/>
                <w:szCs w:val="20"/>
              </w:rPr>
              <w:t xml:space="preserve">l create </w:t>
            </w:r>
            <w:proofErr w:type="gramStart"/>
            <w:r w:rsidR="00BB690D" w:rsidRPr="001F5287">
              <w:rPr>
                <w:rFonts w:ascii="Verdana" w:eastAsia="Verdana" w:hAnsi="Verdana" w:cs="Verdana"/>
                <w:sz w:val="20"/>
                <w:szCs w:val="20"/>
              </w:rPr>
              <w:t>a .</w:t>
            </w:r>
            <w:proofErr w:type="spellStart"/>
            <w:r w:rsidR="00BB690D" w:rsidRPr="001F5287">
              <w:rPr>
                <w:rFonts w:ascii="Verdana" w:eastAsia="Verdana" w:hAnsi="Verdana" w:cs="Verdana"/>
                <w:sz w:val="20"/>
                <w:szCs w:val="20"/>
              </w:rPr>
              <w:t>tps</w:t>
            </w:r>
            <w:proofErr w:type="spellEnd"/>
            <w:proofErr w:type="gramEnd"/>
            <w:r w:rsidR="00BB690D" w:rsidRPr="001F5287">
              <w:rPr>
                <w:rFonts w:ascii="Verdana" w:eastAsia="Verdana" w:hAnsi="Verdana" w:cs="Verdana"/>
                <w:sz w:val="20"/>
                <w:szCs w:val="20"/>
              </w:rPr>
              <w:t xml:space="preserve"> file. It is currently being determined whether this can be converted into a .csv format which may be more suitable for ensuring long term accessibility by anyone in the future. </w:t>
            </w:r>
            <w:r w:rsidR="00705820" w:rsidRPr="001F5287">
              <w:rPr>
                <w:rFonts w:ascii="Verdana" w:eastAsia="Verdana" w:hAnsi="Verdana" w:cs="Verdana"/>
                <w:sz w:val="20"/>
                <w:szCs w:val="20"/>
              </w:rPr>
              <w:t>The programs used to get the data are ‘tpsUtil64’, ‘tpsDig232’ and ‘tpsRelw32’</w:t>
            </w:r>
            <w:r w:rsidR="00B06BA4" w:rsidRPr="001F5287">
              <w:rPr>
                <w:rFonts w:ascii="Verdana" w:eastAsia="Verdana" w:hAnsi="Verdana" w:cs="Verdana"/>
                <w:sz w:val="20"/>
                <w:szCs w:val="20"/>
              </w:rPr>
              <w:t>. These are open source software created by the University of Manchester</w:t>
            </w:r>
            <w:r w:rsidRPr="001F5287">
              <w:rPr>
                <w:rFonts w:ascii="Verdana" w:eastAsia="Verdana" w:hAnsi="Verdana" w:cs="Verdana"/>
                <w:sz w:val="20"/>
                <w:szCs w:val="20"/>
              </w:rPr>
              <w:t xml:space="preserve"> and can be run on Windows machines.</w:t>
            </w:r>
            <w:r w:rsidR="00606FAD" w:rsidRPr="001F5287">
              <w:rPr>
                <w:rFonts w:ascii="Verdana" w:eastAsia="Verdana" w:hAnsi="Verdana" w:cs="Verdana"/>
                <w:sz w:val="20"/>
                <w:szCs w:val="20"/>
              </w:rPr>
              <w:t xml:space="preserve"> The total data collected is expected to be under 1GB of data.</w:t>
            </w:r>
          </w:p>
          <w:p w:rsidR="00FB2E02" w:rsidRPr="001F5287" w:rsidRDefault="00FB2E02">
            <w:pPr>
              <w:spacing w:before="60" w:after="60"/>
            </w:pP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How will the data be collected/ created?</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rPr>
                <w:color w:val="FF0000"/>
              </w:rPr>
            </w:pPr>
            <w:r w:rsidRPr="001F5287">
              <w:rPr>
                <w:rFonts w:ascii="Verdana" w:eastAsia="Verdana" w:hAnsi="Verdana" w:cs="Verdana"/>
                <w:color w:val="FF0000"/>
                <w:sz w:val="20"/>
                <w:szCs w:val="20"/>
              </w:rPr>
              <w:t>[Consider: What standards or methodologies will you use? What quality assurance processes will you adopt?</w:t>
            </w:r>
          </w:p>
          <w:p w:rsidR="00FB2E02" w:rsidRPr="001F5287" w:rsidRDefault="007402D5">
            <w:pPr>
              <w:spacing w:before="60" w:after="60"/>
              <w:rPr>
                <w:rFonts w:ascii="Verdana" w:eastAsia="Verdana" w:hAnsi="Verdana" w:cs="Verdana"/>
                <w:color w:val="FF0000"/>
                <w:sz w:val="20"/>
                <w:szCs w:val="20"/>
              </w:rPr>
            </w:pPr>
            <w:r w:rsidRPr="001F5287">
              <w:rPr>
                <w:rFonts w:ascii="Verdana" w:eastAsia="Verdana" w:hAnsi="Verdana" w:cs="Verdana"/>
                <w:color w:val="FF0000"/>
                <w:sz w:val="20"/>
                <w:szCs w:val="20"/>
              </w:rPr>
              <w:t>Outline how the data will be collected/created and which community data standards (if any) will be used. This may include processes such as calibration, repeat samples or measurements, standardised data capture or recording, data entry validation, peer review of data or representation with controlled vocabularies.]</w:t>
            </w:r>
          </w:p>
          <w:p w:rsidR="00B10209" w:rsidRDefault="00606FAD">
            <w:pPr>
              <w:spacing w:before="60" w:after="60"/>
              <w:rPr>
                <w:rFonts w:ascii="Verdana" w:eastAsia="Verdana" w:hAnsi="Verdana" w:cs="Verdana"/>
                <w:sz w:val="20"/>
                <w:szCs w:val="20"/>
              </w:rPr>
            </w:pPr>
            <w:r w:rsidRPr="001F5287">
              <w:rPr>
                <w:rFonts w:ascii="Verdana" w:eastAsia="Verdana" w:hAnsi="Verdana" w:cs="Verdana"/>
                <w:sz w:val="20"/>
                <w:szCs w:val="20"/>
              </w:rPr>
              <w:t>Photographs will be taken using a macro lens DSLR camera</w:t>
            </w:r>
            <w:r w:rsidR="001F5287" w:rsidRPr="001F5287">
              <w:rPr>
                <w:rFonts w:ascii="Verdana" w:eastAsia="Verdana" w:hAnsi="Verdana" w:cs="Verdana"/>
                <w:sz w:val="20"/>
                <w:szCs w:val="20"/>
              </w:rPr>
              <w:t>. The picture will be taken by holding the camera so that the lens</w:t>
            </w:r>
            <w:r w:rsidR="001F5287">
              <w:rPr>
                <w:rFonts w:ascii="Verdana" w:eastAsia="Verdana" w:hAnsi="Verdana" w:cs="Verdana"/>
                <w:sz w:val="20"/>
                <w:szCs w:val="20"/>
              </w:rPr>
              <w:t xml:space="preserve"> is parallel to the face of the wing. This minimises any </w:t>
            </w:r>
            <w:r w:rsidR="007D41CD">
              <w:rPr>
                <w:rFonts w:ascii="Verdana" w:eastAsia="Verdana" w:hAnsi="Verdana" w:cs="Verdana"/>
                <w:sz w:val="20"/>
                <w:szCs w:val="20"/>
              </w:rPr>
              <w:t xml:space="preserve">risk of distortion which might skew results of the analysis. </w:t>
            </w:r>
            <w:r w:rsidR="00B10209">
              <w:rPr>
                <w:rFonts w:ascii="Verdana" w:eastAsia="Verdana" w:hAnsi="Verdana" w:cs="Verdana"/>
                <w:sz w:val="20"/>
                <w:szCs w:val="20"/>
              </w:rPr>
              <w:t xml:space="preserve">The metadata will be stored in a spreadsheet and will consist of the tray number, species name and </w:t>
            </w:r>
            <w:r w:rsidR="00FF37ED">
              <w:rPr>
                <w:rFonts w:ascii="Verdana" w:eastAsia="Verdana" w:hAnsi="Verdana" w:cs="Verdana"/>
                <w:sz w:val="20"/>
                <w:szCs w:val="20"/>
              </w:rPr>
              <w:t>unique image ID of each photograph (e.g. DSC_7851).</w:t>
            </w:r>
          </w:p>
          <w:p w:rsidR="00B10209" w:rsidRDefault="00B10209">
            <w:pPr>
              <w:spacing w:before="60" w:after="60"/>
              <w:rPr>
                <w:rFonts w:ascii="Verdana" w:eastAsia="Verdana" w:hAnsi="Verdana" w:cs="Verdana"/>
                <w:sz w:val="20"/>
                <w:szCs w:val="20"/>
              </w:rPr>
            </w:pPr>
          </w:p>
          <w:p w:rsidR="00FB2E02" w:rsidRPr="001F5287" w:rsidRDefault="007D41CD">
            <w:pPr>
              <w:spacing w:before="60" w:after="60"/>
            </w:pPr>
            <w:r>
              <w:rPr>
                <w:rFonts w:ascii="Verdana" w:eastAsia="Verdana" w:hAnsi="Verdana" w:cs="Verdana"/>
                <w:sz w:val="20"/>
                <w:szCs w:val="20"/>
              </w:rPr>
              <w:t>There are no formal community data standard</w:t>
            </w:r>
            <w:r w:rsidR="00B10209">
              <w:rPr>
                <w:rFonts w:ascii="Verdana" w:eastAsia="Verdana" w:hAnsi="Verdana" w:cs="Verdana"/>
                <w:sz w:val="20"/>
                <w:szCs w:val="20"/>
              </w:rPr>
              <w:t>s for the morphometric analyses performed. Repeat samples may be able to be collected at a later stage to assist with quality assurance of the data</w:t>
            </w:r>
            <w:r w:rsidR="001E4CE4">
              <w:rPr>
                <w:rFonts w:ascii="Verdana" w:eastAsia="Verdana" w:hAnsi="Verdana" w:cs="Verdana"/>
                <w:sz w:val="20"/>
                <w:szCs w:val="20"/>
              </w:rPr>
              <w:t xml:space="preserve"> however this will be assessed based on time allowances and workload</w:t>
            </w:r>
            <w:r w:rsidR="00B10209">
              <w:rPr>
                <w:rFonts w:ascii="Verdana" w:eastAsia="Verdana" w:hAnsi="Verdana" w:cs="Verdana"/>
                <w:sz w:val="20"/>
                <w:szCs w:val="20"/>
              </w:rPr>
              <w:t>.</w:t>
            </w:r>
            <w:r w:rsidR="00FF37ED">
              <w:rPr>
                <w:rFonts w:ascii="Verdana" w:eastAsia="Verdana" w:hAnsi="Verdana" w:cs="Verdana"/>
                <w:sz w:val="20"/>
                <w:szCs w:val="20"/>
              </w:rPr>
              <w:t xml:space="preserve"> </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What non-digital data/assets will you create/ collect?</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AD4707" w:rsidRDefault="007402D5">
            <w:pPr>
              <w:spacing w:before="60" w:after="60"/>
              <w:rPr>
                <w:rFonts w:ascii="Verdana" w:eastAsia="Verdana" w:hAnsi="Verdana" w:cs="Verdana"/>
                <w:color w:val="FF0000"/>
                <w:sz w:val="20"/>
                <w:szCs w:val="20"/>
              </w:rPr>
            </w:pPr>
            <w:r w:rsidRPr="00AD4707">
              <w:rPr>
                <w:rFonts w:ascii="Verdana" w:eastAsia="Verdana" w:hAnsi="Verdana" w:cs="Verdana"/>
                <w:color w:val="FF0000"/>
                <w:sz w:val="20"/>
                <w:szCs w:val="20"/>
              </w:rPr>
              <w:t>[Consider: Digitisation or recording</w:t>
            </w:r>
            <w:r w:rsidR="001F5287" w:rsidRPr="00AD4707">
              <w:rPr>
                <w:rFonts w:ascii="Verdana" w:eastAsia="Verdana" w:hAnsi="Verdana" w:cs="Verdana"/>
                <w:color w:val="FF0000"/>
                <w:sz w:val="20"/>
                <w:szCs w:val="20"/>
              </w:rPr>
              <w:t xml:space="preserve"> </w:t>
            </w:r>
            <w:r w:rsidRPr="00AD4707">
              <w:rPr>
                <w:rFonts w:ascii="Verdana" w:eastAsia="Verdana" w:hAnsi="Verdana" w:cs="Verdana"/>
                <w:color w:val="FF0000"/>
                <w:sz w:val="20"/>
                <w:szCs w:val="20"/>
              </w:rPr>
              <w:t>(e.g. photographing, transcribing) of any data or materials originally created/ collected in non-digital forms (e.g. original surveys, interviews). Where will non-digital data assets be stored?]</w:t>
            </w:r>
          </w:p>
          <w:p w:rsidR="00AD4707" w:rsidRPr="001F5287" w:rsidRDefault="00AD4707">
            <w:pPr>
              <w:spacing w:before="60" w:after="60"/>
            </w:pPr>
            <w:r>
              <w:rPr>
                <w:rFonts w:ascii="Verdana" w:eastAsia="Verdana" w:hAnsi="Verdana" w:cs="Verdana"/>
                <w:sz w:val="20"/>
                <w:szCs w:val="20"/>
              </w:rPr>
              <w:t>There will not be any non-digital data. All assets will be composed in a digital format.</w:t>
            </w:r>
          </w:p>
        </w:tc>
      </w:tr>
      <w:tr w:rsidR="00FB2E02" w:rsidRPr="001F5287">
        <w:tc>
          <w:tcPr>
            <w:tcW w:w="11045" w:type="dxa"/>
            <w:gridSpan w:val="3"/>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b/>
                <w:sz w:val="20"/>
                <w:szCs w:val="20"/>
                <w:shd w:val="clear" w:color="auto" w:fill="DEEAF6"/>
              </w:rPr>
              <w:lastRenderedPageBreak/>
              <w:t>File management</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How will the data be organised?</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[Consider how the data will be organised during the project, mentioning for example file and folder naming conventions, version control, folder structures, use of database – schema, tables and relationships.]</w:t>
            </w:r>
          </w:p>
        </w:tc>
      </w:tr>
      <w:tr w:rsidR="00FB2E02" w:rsidRPr="001F5287">
        <w:tc>
          <w:tcPr>
            <w:tcW w:w="11045" w:type="dxa"/>
            <w:gridSpan w:val="3"/>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b/>
                <w:sz w:val="20"/>
                <w:szCs w:val="20"/>
                <w:shd w:val="clear" w:color="auto" w:fill="DEEAF6"/>
              </w:rPr>
              <w:t>Storage locations</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How will the data be stored and backed up during the research?</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AD4707" w:rsidRDefault="007402D5">
            <w:pPr>
              <w:spacing w:before="60" w:after="60"/>
              <w:rPr>
                <w:color w:val="FF0000"/>
              </w:rPr>
            </w:pPr>
            <w:r w:rsidRPr="00AD4707">
              <w:rPr>
                <w:rFonts w:ascii="Verdana" w:eastAsia="Verdana" w:hAnsi="Verdana" w:cs="Verdana"/>
                <w:color w:val="FF0000"/>
                <w:sz w:val="20"/>
                <w:szCs w:val="20"/>
              </w:rPr>
              <w:t>[Consider:  Do you have sufficient storage or will you need to request additional services? Where do you intend to store your data? How will the data be backed up? Who will be responsible for backup and recovery? How will the data be recovered in the event of an incident?</w:t>
            </w:r>
          </w:p>
          <w:p w:rsidR="00FB2E02" w:rsidRPr="00AD4707" w:rsidRDefault="007402D5">
            <w:pPr>
              <w:spacing w:before="60" w:after="60"/>
              <w:rPr>
                <w:rFonts w:ascii="Verdana" w:eastAsia="Verdana" w:hAnsi="Verdana" w:cs="Verdana"/>
                <w:color w:val="FF0000"/>
                <w:sz w:val="20"/>
                <w:szCs w:val="20"/>
              </w:rPr>
            </w:pPr>
            <w:r w:rsidRPr="00AD4707">
              <w:rPr>
                <w:rFonts w:ascii="Verdana" w:eastAsia="Verdana" w:hAnsi="Verdana" w:cs="Verdana"/>
                <w:color w:val="FF0000"/>
                <w:sz w:val="20"/>
                <w:szCs w:val="20"/>
              </w:rPr>
              <w:t>Describe the primary location of your data. State how often the data will be backed up and to which locations. How many copies are being made? Storing data on laptops, computer hard drives or external storage devices alone is very risky. The use of robust, managed storage provided by the University is preferable. Similarly, it is normally better to use automatic backup services provided by ITS Services than rely on manual processes. If you choose to use a third-party service, you should ensure that this does not conflict with any funder, institutional, departmental or group policies, for example in terms of the legal jurisdiction in which data are held or the protection of sensitive data.]</w:t>
            </w:r>
          </w:p>
          <w:p w:rsidR="00AD4707" w:rsidRDefault="00AD4707">
            <w:pPr>
              <w:spacing w:before="60" w:after="60"/>
              <w:rPr>
                <w:rFonts w:ascii="Verdana" w:eastAsia="Verdana" w:hAnsi="Verdana" w:cs="Verdana"/>
                <w:sz w:val="20"/>
                <w:szCs w:val="20"/>
              </w:rPr>
            </w:pPr>
          </w:p>
          <w:p w:rsidR="009E12D7" w:rsidRDefault="009E12D7" w:rsidP="005E496A">
            <w:pPr>
              <w:spacing w:before="60" w:after="60"/>
              <w:rPr>
                <w:rFonts w:ascii="Verdana" w:eastAsia="Verdana" w:hAnsi="Verdana" w:cs="Verdana"/>
                <w:b/>
                <w:sz w:val="20"/>
                <w:szCs w:val="20"/>
              </w:rPr>
            </w:pPr>
            <w:r>
              <w:rPr>
                <w:rFonts w:ascii="Verdana" w:eastAsia="Verdana" w:hAnsi="Verdana" w:cs="Verdana"/>
                <w:sz w:val="20"/>
                <w:szCs w:val="20"/>
              </w:rPr>
              <w:t>Three copies of the d</w:t>
            </w:r>
            <w:r w:rsidR="00AD4707">
              <w:rPr>
                <w:rFonts w:ascii="Verdana" w:eastAsia="Verdana" w:hAnsi="Verdana" w:cs="Verdana"/>
                <w:sz w:val="20"/>
                <w:szCs w:val="20"/>
              </w:rPr>
              <w:t xml:space="preserve">ata will be stored on a </w:t>
            </w:r>
            <w:r>
              <w:rPr>
                <w:rFonts w:ascii="Verdana" w:eastAsia="Verdana" w:hAnsi="Verdana" w:cs="Verdana"/>
                <w:sz w:val="20"/>
                <w:szCs w:val="20"/>
              </w:rPr>
              <w:t xml:space="preserve">laptop </w:t>
            </w:r>
            <w:r w:rsidR="00AD4707">
              <w:rPr>
                <w:rFonts w:ascii="Verdana" w:eastAsia="Verdana" w:hAnsi="Verdana" w:cs="Verdana"/>
                <w:sz w:val="20"/>
                <w:szCs w:val="20"/>
              </w:rPr>
              <w:t>hard drive</w:t>
            </w:r>
            <w:r w:rsidR="005E496A">
              <w:rPr>
                <w:rFonts w:ascii="Verdana" w:eastAsia="Verdana" w:hAnsi="Verdana" w:cs="Verdana"/>
                <w:sz w:val="20"/>
                <w:szCs w:val="20"/>
              </w:rPr>
              <w:t>, the University of Auckland (</w:t>
            </w:r>
            <w:proofErr w:type="spellStart"/>
            <w:r w:rsidR="005E496A">
              <w:rPr>
                <w:rFonts w:ascii="Verdana" w:eastAsia="Verdana" w:hAnsi="Verdana" w:cs="Verdana"/>
                <w:sz w:val="20"/>
                <w:szCs w:val="20"/>
              </w:rPr>
              <w:t>UoA</w:t>
            </w:r>
            <w:proofErr w:type="spellEnd"/>
            <w:r w:rsidR="005E496A">
              <w:rPr>
                <w:rFonts w:ascii="Verdana" w:eastAsia="Verdana" w:hAnsi="Verdana" w:cs="Verdana"/>
                <w:sz w:val="20"/>
                <w:szCs w:val="20"/>
              </w:rPr>
              <w:t>) server</w:t>
            </w:r>
            <w:r w:rsidR="00AD4707">
              <w:rPr>
                <w:rFonts w:ascii="Verdana" w:eastAsia="Verdana" w:hAnsi="Verdana" w:cs="Verdana"/>
                <w:sz w:val="20"/>
                <w:szCs w:val="20"/>
              </w:rPr>
              <w:t xml:space="preserve"> </w:t>
            </w:r>
            <w:r w:rsidR="00AD4707" w:rsidRPr="005E496A">
              <w:rPr>
                <w:rFonts w:ascii="Verdana" w:eastAsia="Verdana" w:hAnsi="Verdana" w:cs="Verdana"/>
                <w:sz w:val="20"/>
                <w:szCs w:val="20"/>
              </w:rPr>
              <w:t>and</w:t>
            </w:r>
            <w:r w:rsidR="00AD4707">
              <w:rPr>
                <w:rFonts w:ascii="Verdana" w:eastAsia="Verdana" w:hAnsi="Verdana" w:cs="Verdana"/>
                <w:i/>
                <w:sz w:val="20"/>
                <w:szCs w:val="20"/>
              </w:rPr>
              <w:t xml:space="preserve"> </w:t>
            </w:r>
            <w:r w:rsidR="00AD4707">
              <w:rPr>
                <w:rFonts w:ascii="Verdana" w:eastAsia="Verdana" w:hAnsi="Verdana" w:cs="Verdana"/>
                <w:sz w:val="20"/>
                <w:szCs w:val="20"/>
              </w:rPr>
              <w:t>in cloud storage, namely google drive. Total data is expected to</w:t>
            </w:r>
            <w:r w:rsidR="005E496A">
              <w:rPr>
                <w:rFonts w:ascii="Verdana" w:eastAsia="Verdana" w:hAnsi="Verdana" w:cs="Verdana"/>
                <w:sz w:val="20"/>
                <w:szCs w:val="20"/>
              </w:rPr>
              <w:t xml:space="preserve"> be under 1GB for which all locations have</w:t>
            </w:r>
            <w:r w:rsidR="00AD4707">
              <w:rPr>
                <w:rFonts w:ascii="Verdana" w:eastAsia="Verdana" w:hAnsi="Verdana" w:cs="Verdana"/>
                <w:sz w:val="20"/>
                <w:szCs w:val="20"/>
              </w:rPr>
              <w:t xml:space="preserve"> sufficient capacity. In the event of an incident it is expected that the data will be retrieved from one of the redundant </w:t>
            </w:r>
            <w:r w:rsidR="005E496A">
              <w:rPr>
                <w:rFonts w:ascii="Verdana" w:eastAsia="Verdana" w:hAnsi="Verdana" w:cs="Verdana"/>
                <w:sz w:val="20"/>
                <w:szCs w:val="20"/>
              </w:rPr>
              <w:t xml:space="preserve">storages e.g. the hard drive, </w:t>
            </w:r>
            <w:proofErr w:type="spellStart"/>
            <w:r w:rsidR="005E496A">
              <w:rPr>
                <w:rFonts w:ascii="Verdana" w:eastAsia="Verdana" w:hAnsi="Verdana" w:cs="Verdana"/>
                <w:sz w:val="20"/>
                <w:szCs w:val="20"/>
              </w:rPr>
              <w:t>UoA</w:t>
            </w:r>
            <w:proofErr w:type="spellEnd"/>
            <w:r w:rsidR="005E496A">
              <w:rPr>
                <w:rFonts w:ascii="Verdana" w:eastAsia="Verdana" w:hAnsi="Verdana" w:cs="Verdana"/>
                <w:sz w:val="20"/>
                <w:szCs w:val="20"/>
              </w:rPr>
              <w:t xml:space="preserve"> server or Google Drive. </w:t>
            </w:r>
            <w:r>
              <w:rPr>
                <w:rFonts w:ascii="Verdana" w:eastAsia="Verdana" w:hAnsi="Verdana" w:cs="Verdana"/>
                <w:sz w:val="20"/>
                <w:szCs w:val="20"/>
              </w:rPr>
              <w:t xml:space="preserve">The university servers are backed up </w:t>
            </w:r>
            <w:r w:rsidR="00BE6B42" w:rsidRPr="00BE6B42">
              <w:rPr>
                <w:rFonts w:ascii="Verdana" w:eastAsia="Verdana" w:hAnsi="Verdana" w:cs="Verdana"/>
                <w:b/>
                <w:sz w:val="20"/>
                <w:szCs w:val="20"/>
              </w:rPr>
              <w:t>&lt;require more information on frequency of backup – unable to find in institutional data management policy&gt;</w:t>
            </w:r>
          </w:p>
          <w:p w:rsidR="009E12D7" w:rsidRPr="00AD4707" w:rsidRDefault="00BE6B42" w:rsidP="00BE6B42">
            <w:pPr>
              <w:spacing w:before="60" w:after="60"/>
            </w:pPr>
            <w:r>
              <w:rPr>
                <w:rFonts w:ascii="Verdana" w:eastAsia="Verdana" w:hAnsi="Verdana" w:cs="Verdana"/>
                <w:sz w:val="20"/>
                <w:szCs w:val="20"/>
              </w:rPr>
              <w:t>There is no sensitive data which are subject to legislative/jurisdiction requirements.</w:t>
            </w:r>
          </w:p>
        </w:tc>
      </w:tr>
      <w:tr w:rsidR="00FB2E02" w:rsidRPr="001F5287">
        <w:tc>
          <w:tcPr>
            <w:tcW w:w="1104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color w:val="FFFFFF"/>
                <w:sz w:val="20"/>
                <w:szCs w:val="20"/>
                <w:shd w:val="clear" w:color="auto" w:fill="5B9BD5"/>
              </w:rPr>
              <w:t>METADATA &amp; DOCUMENTATION</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What documentation and metadata will accompany the data to support its discovery, (re)use and increase impact?</w:t>
            </w:r>
          </w:p>
          <w:p w:rsidR="00FB2E02" w:rsidRPr="001F5287" w:rsidRDefault="007402D5">
            <w:pPr>
              <w:spacing w:before="60" w:after="60"/>
            </w:pPr>
            <w:r w:rsidRPr="001F5287">
              <w:rPr>
                <w:rFonts w:ascii="Verdana" w:eastAsia="Verdana" w:hAnsi="Verdana" w:cs="Verdana"/>
                <w:b/>
                <w:sz w:val="20"/>
                <w:szCs w:val="20"/>
                <w:shd w:val="clear" w:color="auto" w:fill="DEEAF6"/>
              </w:rPr>
              <w:t xml:space="preserve"> </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BE6B42" w:rsidRDefault="007402D5">
            <w:pPr>
              <w:spacing w:before="60" w:after="60"/>
              <w:rPr>
                <w:color w:val="FF0000"/>
              </w:rPr>
            </w:pPr>
            <w:r w:rsidRPr="00BE6B42">
              <w:rPr>
                <w:rFonts w:ascii="Verdana" w:eastAsia="Verdana" w:hAnsi="Verdana" w:cs="Verdana"/>
                <w:color w:val="FF0000"/>
                <w:sz w:val="20"/>
                <w:szCs w:val="20"/>
              </w:rPr>
              <w:t>[Consider:  What information is needed for the data to be to be read and interpreted in the future? How will you capture / create this documentation and metadata? What metadata standards will you use and why?</w:t>
            </w:r>
          </w:p>
          <w:p w:rsidR="00FB2E02" w:rsidRPr="00BE6B42" w:rsidRDefault="007402D5">
            <w:pPr>
              <w:spacing w:before="60" w:after="60"/>
              <w:rPr>
                <w:color w:val="FF0000"/>
              </w:rPr>
            </w:pPr>
            <w:r w:rsidRPr="00BE6B42">
              <w:rPr>
                <w:rFonts w:ascii="Verdana" w:eastAsia="Verdana" w:hAnsi="Verdana" w:cs="Verdana"/>
                <w:color w:val="FF0000"/>
                <w:sz w:val="20"/>
                <w:szCs w:val="20"/>
              </w:rPr>
              <w:t>Describe the types of documentation that will accompany the data to help secondary users to understand and reuse it. This should at least include basic details that will help people to find the data, including who created or contributed to the data, its title, date of creation and under what conditions it can be accessed.</w:t>
            </w:r>
          </w:p>
          <w:p w:rsidR="00FB2E02" w:rsidRPr="00BE6B42" w:rsidRDefault="007402D5">
            <w:pPr>
              <w:spacing w:before="60" w:after="60"/>
              <w:rPr>
                <w:rFonts w:ascii="Verdana" w:eastAsia="Verdana" w:hAnsi="Verdana" w:cs="Verdana"/>
                <w:color w:val="auto"/>
                <w:sz w:val="20"/>
                <w:szCs w:val="20"/>
              </w:rPr>
            </w:pPr>
            <w:r w:rsidRPr="00BE6B42">
              <w:rPr>
                <w:rFonts w:ascii="Verdana" w:eastAsia="Verdana" w:hAnsi="Verdana" w:cs="Verdana"/>
                <w:color w:val="FF0000"/>
                <w:sz w:val="20"/>
                <w:szCs w:val="20"/>
              </w:rPr>
              <w:t>Documentation may also include details on the methodology used, analytical and procedural information, definitions of variables, vocabularies, units of measurement, any assumptions made, and the format and file type of the data. Consider how you will capture this information and where it will be recorded. Wherever possible you should identify and use existing community standards</w:t>
            </w:r>
            <w:proofErr w:type="gramStart"/>
            <w:r w:rsidRPr="00BE6B42">
              <w:rPr>
                <w:rFonts w:ascii="Verdana" w:eastAsia="Verdana" w:hAnsi="Verdana" w:cs="Verdana"/>
                <w:color w:val="FF0000"/>
                <w:sz w:val="20"/>
                <w:szCs w:val="20"/>
              </w:rPr>
              <w:t>. ]</w:t>
            </w:r>
            <w:proofErr w:type="gramEnd"/>
          </w:p>
          <w:p w:rsidR="00BE6B42" w:rsidRPr="00BE6B42" w:rsidRDefault="00BE6B42">
            <w:pPr>
              <w:spacing w:before="60" w:after="60"/>
              <w:rPr>
                <w:rFonts w:ascii="Verdana" w:eastAsia="Verdana" w:hAnsi="Verdana" w:cs="Verdana"/>
                <w:color w:val="auto"/>
                <w:sz w:val="20"/>
                <w:szCs w:val="20"/>
              </w:rPr>
            </w:pPr>
          </w:p>
          <w:p w:rsidR="00BE6B42" w:rsidRDefault="005B7E8D">
            <w:pPr>
              <w:spacing w:before="60" w:after="60"/>
              <w:rPr>
                <w:rFonts w:ascii="Verdana" w:eastAsia="Verdana" w:hAnsi="Verdana" w:cs="Verdana"/>
                <w:color w:val="auto"/>
                <w:sz w:val="20"/>
                <w:szCs w:val="20"/>
              </w:rPr>
            </w:pPr>
            <w:r>
              <w:rPr>
                <w:rFonts w:ascii="Verdana" w:eastAsia="Verdana" w:hAnsi="Verdana" w:cs="Verdana"/>
                <w:color w:val="auto"/>
                <w:sz w:val="20"/>
                <w:szCs w:val="20"/>
              </w:rPr>
              <w:t xml:space="preserve">A spreadsheet has been created that captures metadata for each photo. A </w:t>
            </w:r>
            <w:r>
              <w:rPr>
                <w:rFonts w:ascii="Verdana" w:eastAsia="Verdana" w:hAnsi="Verdana" w:cs="Verdana"/>
                <w:color w:val="auto"/>
                <w:sz w:val="20"/>
                <w:szCs w:val="20"/>
              </w:rPr>
              <w:lastRenderedPageBreak/>
              <w:t>read me document will be created outlining the data capture process and methodology. This will be stored in all three locations where the data are stored.</w:t>
            </w:r>
          </w:p>
          <w:p w:rsidR="005B7E8D" w:rsidRPr="001F5287" w:rsidRDefault="005B7E8D">
            <w:pPr>
              <w:spacing w:before="60" w:after="60"/>
            </w:pP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lastRenderedPageBreak/>
              <w:t>Spatial extent</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6607D0" w:rsidRDefault="007402D5">
            <w:pPr>
              <w:spacing w:before="60" w:after="60"/>
              <w:rPr>
                <w:rFonts w:ascii="Verdana" w:eastAsia="Verdana" w:hAnsi="Verdana" w:cs="Verdana"/>
                <w:color w:val="FF0000"/>
                <w:sz w:val="20"/>
                <w:szCs w:val="20"/>
              </w:rPr>
            </w:pPr>
            <w:r w:rsidRPr="006607D0">
              <w:rPr>
                <w:rFonts w:ascii="Verdana" w:eastAsia="Verdana" w:hAnsi="Verdana" w:cs="Verdana"/>
                <w:color w:val="FF0000"/>
                <w:sz w:val="20"/>
                <w:szCs w:val="20"/>
              </w:rPr>
              <w:t>[If applicable, state the spatial or geographic extent of your data with places names AND coordinates (N: E: S: W:) to enable bounding box / spatial searching.]</w:t>
            </w:r>
          </w:p>
          <w:p w:rsidR="006607D0" w:rsidRPr="001F5287" w:rsidRDefault="006607D0">
            <w:pPr>
              <w:spacing w:before="60" w:after="60"/>
            </w:pPr>
            <w:r>
              <w:rPr>
                <w:rFonts w:ascii="Verdana" w:eastAsia="Verdana" w:hAnsi="Verdana" w:cs="Verdana"/>
                <w:sz w:val="20"/>
                <w:szCs w:val="20"/>
              </w:rPr>
              <w:t>Not applicable</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Temporal extent</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6607D0" w:rsidRDefault="007402D5">
            <w:pPr>
              <w:spacing w:before="60" w:after="60"/>
              <w:rPr>
                <w:rFonts w:ascii="Verdana" w:eastAsia="Verdana" w:hAnsi="Verdana" w:cs="Verdana"/>
                <w:color w:val="FF0000"/>
                <w:sz w:val="20"/>
                <w:szCs w:val="20"/>
              </w:rPr>
            </w:pPr>
            <w:r w:rsidRPr="006607D0">
              <w:rPr>
                <w:rFonts w:ascii="Verdana" w:eastAsia="Verdana" w:hAnsi="Verdana" w:cs="Verdana"/>
                <w:color w:val="FF0000"/>
                <w:sz w:val="20"/>
                <w:szCs w:val="20"/>
              </w:rPr>
              <w:t>[If applicable, state the period(s) of time over which your data is associated.]</w:t>
            </w:r>
          </w:p>
          <w:p w:rsidR="00C83CFF" w:rsidRPr="001F5287" w:rsidRDefault="006607D0">
            <w:pPr>
              <w:spacing w:before="60" w:after="60"/>
            </w:pPr>
            <w:r>
              <w:t>Not applicable</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Links</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6607D0" w:rsidRDefault="007402D5">
            <w:pPr>
              <w:spacing w:before="60" w:after="60"/>
              <w:rPr>
                <w:rFonts w:ascii="Verdana" w:eastAsia="Verdana" w:hAnsi="Verdana" w:cs="Verdana"/>
                <w:color w:val="FF0000"/>
                <w:sz w:val="20"/>
                <w:szCs w:val="20"/>
              </w:rPr>
            </w:pPr>
            <w:r w:rsidRPr="006607D0">
              <w:rPr>
                <w:rFonts w:ascii="Verdana" w:eastAsia="Verdana" w:hAnsi="Verdana" w:cs="Verdana"/>
                <w:color w:val="FF0000"/>
                <w:sz w:val="20"/>
                <w:szCs w:val="20"/>
              </w:rPr>
              <w:t xml:space="preserve">[Links to files (e.g. DMP, README.txt, geospatial </w:t>
            </w:r>
            <w:proofErr w:type="gramStart"/>
            <w:r w:rsidRPr="006607D0">
              <w:rPr>
                <w:rFonts w:ascii="Verdana" w:eastAsia="Verdana" w:hAnsi="Verdana" w:cs="Verdana"/>
                <w:color w:val="FF0000"/>
                <w:sz w:val="20"/>
                <w:szCs w:val="20"/>
              </w:rPr>
              <w:t>(.</w:t>
            </w:r>
            <w:proofErr w:type="spellStart"/>
            <w:r w:rsidRPr="006607D0">
              <w:rPr>
                <w:rFonts w:ascii="Verdana" w:eastAsia="Verdana" w:hAnsi="Verdana" w:cs="Verdana"/>
                <w:color w:val="FF0000"/>
                <w:sz w:val="20"/>
                <w:szCs w:val="20"/>
              </w:rPr>
              <w:t>kml</w:t>
            </w:r>
            <w:proofErr w:type="spellEnd"/>
            <w:proofErr w:type="gramEnd"/>
            <w:r w:rsidRPr="006607D0">
              <w:rPr>
                <w:rFonts w:ascii="Verdana" w:eastAsia="Verdana" w:hAnsi="Verdana" w:cs="Verdana"/>
                <w:color w:val="FF0000"/>
                <w:sz w:val="20"/>
                <w:szCs w:val="20"/>
              </w:rPr>
              <w:t>), etc.) to be published as a metadata package to accompany data publication and facilitate data use.]</w:t>
            </w:r>
          </w:p>
          <w:p w:rsidR="00C83CFF" w:rsidRPr="001F5287" w:rsidRDefault="00C83CFF">
            <w:pPr>
              <w:spacing w:before="60" w:after="60"/>
            </w:pPr>
            <w:r>
              <w:rPr>
                <w:rFonts w:ascii="Verdana" w:eastAsia="Verdana" w:hAnsi="Verdana" w:cs="Verdana"/>
                <w:sz w:val="20"/>
                <w:szCs w:val="20"/>
              </w:rPr>
              <w:t xml:space="preserve">To be provided by end of </w:t>
            </w:r>
            <w:proofErr w:type="spellStart"/>
            <w:r>
              <w:rPr>
                <w:rFonts w:ascii="Verdana" w:eastAsia="Verdana" w:hAnsi="Verdana" w:cs="Verdana"/>
                <w:sz w:val="20"/>
                <w:szCs w:val="20"/>
              </w:rPr>
              <w:t>Medsci</w:t>
            </w:r>
            <w:proofErr w:type="spellEnd"/>
            <w:r>
              <w:rPr>
                <w:rFonts w:ascii="Verdana" w:eastAsia="Verdana" w:hAnsi="Verdana" w:cs="Verdana"/>
                <w:sz w:val="20"/>
                <w:szCs w:val="20"/>
              </w:rPr>
              <w:t xml:space="preserve"> 736</w:t>
            </w:r>
          </w:p>
        </w:tc>
      </w:tr>
      <w:tr w:rsidR="00FB2E02" w:rsidRPr="001F5287">
        <w:tc>
          <w:tcPr>
            <w:tcW w:w="1104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color w:val="FFFFFF"/>
                <w:sz w:val="20"/>
                <w:szCs w:val="20"/>
                <w:shd w:val="clear" w:color="auto" w:fill="5B9BD5"/>
              </w:rPr>
              <w:t>OWNERSHIP, COPYRIGHT &amp; IP</w:t>
            </w:r>
          </w:p>
        </w:tc>
      </w:tr>
      <w:tr w:rsidR="00FB2E02" w:rsidRPr="001F5287">
        <w:tc>
          <w:tcPr>
            <w:tcW w:w="822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b/>
                <w:sz w:val="20"/>
                <w:szCs w:val="20"/>
                <w:shd w:val="clear" w:color="auto" w:fill="DEEAF6"/>
              </w:rPr>
              <w:t>The copyright and other IP is owned/held by:</w:t>
            </w:r>
          </w:p>
        </w:tc>
        <w:tc>
          <w:tcPr>
            <w:tcW w:w="2825" w:type="dxa"/>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proofErr w:type="gramStart"/>
            <w:r w:rsidRPr="001F5287">
              <w:rPr>
                <w:rFonts w:ascii="Verdana" w:eastAsia="Verdana" w:hAnsi="Verdana" w:cs="Verdana"/>
                <w:sz w:val="20"/>
                <w:szCs w:val="20"/>
              </w:rPr>
              <w:t>Yes</w:t>
            </w:r>
            <w:proofErr w:type="gramEnd"/>
            <w:r w:rsidRPr="001F5287">
              <w:rPr>
                <w:rFonts w:ascii="Verdana" w:eastAsia="Verdana" w:hAnsi="Verdana" w:cs="Verdana"/>
                <w:sz w:val="20"/>
                <w:szCs w:val="20"/>
              </w:rPr>
              <w:t xml:space="preserve"> or leave blank</w:t>
            </w:r>
          </w:p>
        </w:tc>
      </w:tr>
      <w:tr w:rsidR="00FB2E02" w:rsidRPr="001F5287">
        <w:tc>
          <w:tcPr>
            <w:tcW w:w="822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The University of Auckland (normal situation for research undertaken by university staff)</w:t>
            </w:r>
          </w:p>
        </w:tc>
        <w:tc>
          <w:tcPr>
            <w:tcW w:w="2825" w:type="dxa"/>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 xml:space="preserve"> </w:t>
            </w:r>
          </w:p>
        </w:tc>
      </w:tr>
      <w:tr w:rsidR="00FB2E02" w:rsidRPr="001F5287">
        <w:tc>
          <w:tcPr>
            <w:tcW w:w="822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The student (research by research student in the normal course of study, which does not fall into any of the other categories.)</w:t>
            </w:r>
          </w:p>
        </w:tc>
        <w:tc>
          <w:tcPr>
            <w:tcW w:w="2825" w:type="dxa"/>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 xml:space="preserve"> Yes</w:t>
            </w:r>
          </w:p>
        </w:tc>
      </w:tr>
      <w:tr w:rsidR="00FB2E02" w:rsidRPr="001F5287">
        <w:tc>
          <w:tcPr>
            <w:tcW w:w="822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Joint ownership (research conducted in collaboration: copyright and IP ownership are documented in an agreement between the organisations)</w:t>
            </w:r>
          </w:p>
        </w:tc>
        <w:tc>
          <w:tcPr>
            <w:tcW w:w="2825" w:type="dxa"/>
            <w:tcBorders>
              <w:bottom w:val="single" w:sz="8" w:space="0" w:color="9CC2E5"/>
              <w:right w:val="single" w:sz="8" w:space="0" w:color="9CC2E5"/>
            </w:tcBorders>
            <w:tcMar>
              <w:top w:w="100" w:type="dxa"/>
              <w:left w:w="100" w:type="dxa"/>
              <w:bottom w:w="100" w:type="dxa"/>
              <w:right w:w="100" w:type="dxa"/>
            </w:tcMar>
          </w:tcPr>
          <w:p w:rsidR="00FB2E02" w:rsidRPr="001F5287" w:rsidRDefault="00FB2E02">
            <w:pPr>
              <w:spacing w:before="60" w:after="60"/>
            </w:pPr>
          </w:p>
        </w:tc>
      </w:tr>
      <w:tr w:rsidR="00FB2E02" w:rsidRPr="001F5287">
        <w:tc>
          <w:tcPr>
            <w:tcW w:w="822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 xml:space="preserve">Third party data (data owned by third party or generated under </w:t>
            </w:r>
            <w:proofErr w:type="spellStart"/>
            <w:r w:rsidRPr="001F5287">
              <w:rPr>
                <w:rFonts w:ascii="Verdana" w:eastAsia="Verdana" w:hAnsi="Verdana" w:cs="Verdana"/>
                <w:sz w:val="20"/>
                <w:szCs w:val="20"/>
                <w:shd w:val="clear" w:color="auto" w:fill="DEEAF6"/>
              </w:rPr>
              <w:t>UniServices</w:t>
            </w:r>
            <w:proofErr w:type="spellEnd"/>
            <w:r w:rsidRPr="001F5287">
              <w:rPr>
                <w:rFonts w:ascii="Verdana" w:eastAsia="Verdana" w:hAnsi="Verdana" w:cs="Verdana"/>
                <w:sz w:val="20"/>
                <w:szCs w:val="20"/>
                <w:shd w:val="clear" w:color="auto" w:fill="DEEAF6"/>
              </w:rPr>
              <w:t xml:space="preserve"> agreements.</w:t>
            </w:r>
          </w:p>
        </w:tc>
        <w:tc>
          <w:tcPr>
            <w:tcW w:w="2825" w:type="dxa"/>
            <w:tcBorders>
              <w:bottom w:val="single" w:sz="8" w:space="0" w:color="9CC2E5"/>
              <w:right w:val="single" w:sz="8" w:space="0" w:color="9CC2E5"/>
            </w:tcBorders>
            <w:tcMar>
              <w:top w:w="100" w:type="dxa"/>
              <w:left w:w="100" w:type="dxa"/>
              <w:bottom w:w="100" w:type="dxa"/>
              <w:right w:w="100" w:type="dxa"/>
            </w:tcMar>
          </w:tcPr>
          <w:p w:rsidR="00FB2E02" w:rsidRPr="001F5287" w:rsidRDefault="00FB2E02">
            <w:pPr>
              <w:spacing w:before="60" w:after="60"/>
            </w:pP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 xml:space="preserve">If ownership </w:t>
            </w:r>
            <w:r w:rsidRPr="001F5287">
              <w:rPr>
                <w:rFonts w:ascii="Verdana" w:eastAsia="Verdana" w:hAnsi="Verdana" w:cs="Verdana"/>
                <w:i/>
                <w:sz w:val="20"/>
                <w:szCs w:val="20"/>
                <w:shd w:val="clear" w:color="auto" w:fill="DEEAF6"/>
              </w:rPr>
              <w:t>is</w:t>
            </w:r>
            <w:r w:rsidRPr="001F5287">
              <w:rPr>
                <w:rFonts w:ascii="Verdana" w:eastAsia="Verdana" w:hAnsi="Verdana" w:cs="Verdana"/>
                <w:sz w:val="20"/>
                <w:szCs w:val="20"/>
                <w:shd w:val="clear" w:color="auto" w:fill="DEEAF6"/>
              </w:rPr>
              <w:t xml:space="preserve"> jointly held, third party or generated under </w:t>
            </w:r>
            <w:proofErr w:type="spellStart"/>
            <w:r w:rsidRPr="001F5287">
              <w:rPr>
                <w:rFonts w:ascii="Verdana" w:eastAsia="Verdana" w:hAnsi="Verdana" w:cs="Verdana"/>
                <w:sz w:val="20"/>
                <w:szCs w:val="20"/>
                <w:shd w:val="clear" w:color="auto" w:fill="DEEAF6"/>
              </w:rPr>
              <w:t>UniServices</w:t>
            </w:r>
            <w:proofErr w:type="spellEnd"/>
            <w:r w:rsidRPr="001F5287">
              <w:rPr>
                <w:rFonts w:ascii="Verdana" w:eastAsia="Verdana" w:hAnsi="Verdana" w:cs="Verdana"/>
                <w:sz w:val="20"/>
                <w:szCs w:val="20"/>
                <w:shd w:val="clear" w:color="auto" w:fill="DEEAF6"/>
              </w:rPr>
              <w:t xml:space="preserve"> contract.</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Default="007402D5">
            <w:pPr>
              <w:spacing w:before="60" w:after="60"/>
              <w:rPr>
                <w:rFonts w:ascii="Verdana" w:eastAsia="Verdana" w:hAnsi="Verdana" w:cs="Verdana"/>
                <w:sz w:val="20"/>
                <w:szCs w:val="20"/>
              </w:rPr>
            </w:pPr>
            <w:r w:rsidRPr="001F5287">
              <w:rPr>
                <w:rFonts w:ascii="Verdana" w:eastAsia="Verdana" w:hAnsi="Verdana" w:cs="Verdana"/>
                <w:sz w:val="20"/>
                <w:szCs w:val="20"/>
              </w:rPr>
              <w:t>[State the relationships, agreements and relative rights to use, store, publish and re-use the data.]</w:t>
            </w:r>
          </w:p>
          <w:p w:rsidR="005B7E8D" w:rsidRPr="001F5287" w:rsidRDefault="005B7E8D">
            <w:pPr>
              <w:spacing w:before="60" w:after="60"/>
            </w:pPr>
            <w:r>
              <w:rPr>
                <w:rFonts w:ascii="Verdana" w:eastAsia="Verdana" w:hAnsi="Verdana" w:cs="Verdana"/>
                <w:sz w:val="20"/>
                <w:szCs w:val="20"/>
              </w:rPr>
              <w:t>N/A</w:t>
            </w:r>
          </w:p>
        </w:tc>
      </w:tr>
      <w:tr w:rsidR="00FB2E02" w:rsidRPr="001F5287">
        <w:tc>
          <w:tcPr>
            <w:tcW w:w="1104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color w:val="FFFFFF"/>
                <w:sz w:val="20"/>
                <w:szCs w:val="20"/>
                <w:shd w:val="clear" w:color="auto" w:fill="5B9BD5"/>
              </w:rPr>
              <w:t>ACTIVE DATA - SHARING &amp; ACCESS CONTROL</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Access to the data during the project will be:</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C83CFF" w:rsidRDefault="007402D5">
            <w:pPr>
              <w:spacing w:before="60" w:after="60"/>
              <w:rPr>
                <w:color w:val="FF0000"/>
              </w:rPr>
            </w:pPr>
            <w:r w:rsidRPr="00C83CFF">
              <w:rPr>
                <w:rFonts w:ascii="Verdana" w:eastAsia="Verdana" w:hAnsi="Verdana" w:cs="Verdana"/>
                <w:color w:val="FF0000"/>
                <w:sz w:val="20"/>
                <w:szCs w:val="20"/>
              </w:rPr>
              <w:t>[Unrestricted / Restricted/ Embargoed – delete as necessary.]</w:t>
            </w:r>
          </w:p>
          <w:p w:rsidR="00FB2E02" w:rsidRPr="00C83CFF" w:rsidRDefault="007402D5">
            <w:pPr>
              <w:spacing w:before="60" w:after="60"/>
              <w:rPr>
                <w:rFonts w:ascii="Verdana" w:eastAsia="Verdana" w:hAnsi="Verdana" w:cs="Verdana"/>
                <w:color w:val="FF0000"/>
                <w:sz w:val="20"/>
                <w:szCs w:val="20"/>
              </w:rPr>
            </w:pPr>
            <w:r w:rsidRPr="00C83CFF">
              <w:rPr>
                <w:rFonts w:ascii="Verdana" w:eastAsia="Verdana" w:hAnsi="Verdana" w:cs="Verdana"/>
                <w:color w:val="FF0000"/>
                <w:sz w:val="20"/>
                <w:szCs w:val="20"/>
              </w:rPr>
              <w:t>[If embargoed, provide details and date for release.]</w:t>
            </w:r>
          </w:p>
          <w:p w:rsidR="005B7E8D" w:rsidRDefault="005B7E8D">
            <w:pPr>
              <w:spacing w:before="60" w:after="60"/>
              <w:rPr>
                <w:rFonts w:ascii="Verdana" w:eastAsia="Verdana" w:hAnsi="Verdana" w:cs="Verdana"/>
                <w:sz w:val="20"/>
                <w:szCs w:val="20"/>
              </w:rPr>
            </w:pPr>
          </w:p>
          <w:p w:rsidR="005B7E8D" w:rsidRPr="001F5287" w:rsidRDefault="005B7E8D">
            <w:pPr>
              <w:spacing w:before="60" w:after="60"/>
            </w:pPr>
            <w:r>
              <w:rPr>
                <w:rFonts w:ascii="Verdana" w:eastAsia="Verdana" w:hAnsi="Verdana" w:cs="Verdana"/>
                <w:sz w:val="20"/>
                <w:szCs w:val="20"/>
              </w:rPr>
              <w:t>Unrestricted</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widowControl w:val="0"/>
            </w:pPr>
            <w:r w:rsidRPr="001F5287">
              <w:rPr>
                <w:rFonts w:ascii="Verdana" w:eastAsia="Verdana" w:hAnsi="Verdana" w:cs="Verdana"/>
                <w:sz w:val="20"/>
                <w:szCs w:val="20"/>
                <w:shd w:val="clear" w:color="auto" w:fill="DEEAF6"/>
              </w:rPr>
              <w:t>How will you manage access and security?</w:t>
            </w:r>
          </w:p>
          <w:p w:rsidR="00FB2E02" w:rsidRPr="001F5287" w:rsidRDefault="007402D5">
            <w:pPr>
              <w:spacing w:before="60" w:after="60"/>
            </w:pPr>
            <w:r w:rsidRPr="001F5287">
              <w:rPr>
                <w:rFonts w:ascii="Verdana" w:eastAsia="Verdana" w:hAnsi="Verdana" w:cs="Verdana"/>
                <w:b/>
                <w:sz w:val="20"/>
                <w:szCs w:val="20"/>
                <w:shd w:val="clear" w:color="auto" w:fill="DEEAF6"/>
              </w:rPr>
              <w:t xml:space="preserve"> </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C83CFF" w:rsidRDefault="007402D5">
            <w:pPr>
              <w:spacing w:before="60" w:after="60"/>
              <w:rPr>
                <w:color w:val="FF0000"/>
              </w:rPr>
            </w:pPr>
            <w:r w:rsidRPr="00C83CFF">
              <w:rPr>
                <w:rFonts w:ascii="Verdana" w:eastAsia="Verdana" w:hAnsi="Verdana" w:cs="Verdana"/>
                <w:color w:val="FF0000"/>
                <w:sz w:val="20"/>
                <w:szCs w:val="20"/>
              </w:rPr>
              <w:t xml:space="preserve">[Consider: Whether you are the only person that will have access to the active, unpublished data, or data will be shared internally (specify with who) /externally (specify with who)? What are the risks to data security and how will these be managed? How will you control access to keep the </w:t>
            </w:r>
            <w:r w:rsidRPr="00C83CFF">
              <w:rPr>
                <w:rFonts w:ascii="Verdana" w:eastAsia="Verdana" w:hAnsi="Verdana" w:cs="Verdana"/>
                <w:color w:val="FF0000"/>
                <w:sz w:val="20"/>
                <w:szCs w:val="20"/>
              </w:rPr>
              <w:lastRenderedPageBreak/>
              <w:t>data secure? How will you ensure that collaborators can access your data securely? If creating or collecting data in the field how will you ensure its safe transfer into your main secured systems?</w:t>
            </w:r>
          </w:p>
          <w:p w:rsidR="00FB2E02" w:rsidRPr="00C83CFF" w:rsidRDefault="007402D5">
            <w:pPr>
              <w:spacing w:before="60" w:after="60"/>
              <w:rPr>
                <w:rFonts w:ascii="Calibri" w:eastAsia="Calibri" w:hAnsi="Calibri" w:cs="Calibri"/>
                <w:color w:val="FF0000"/>
              </w:rPr>
            </w:pPr>
            <w:r w:rsidRPr="00C83CFF">
              <w:rPr>
                <w:rFonts w:ascii="Verdana" w:eastAsia="Verdana" w:hAnsi="Verdana" w:cs="Verdana"/>
                <w:color w:val="FF0000"/>
                <w:sz w:val="20"/>
                <w:szCs w:val="20"/>
              </w:rPr>
              <w:t>If your data is confidential (e.g. personal data not already in the public domain, confidential information or trade secrets), you should outline any appropriate security measures and note any formal standards that you will comply with e.g. ISO 27001.</w:t>
            </w:r>
            <w:r w:rsidRPr="00C83CFF">
              <w:rPr>
                <w:rFonts w:ascii="Calibri" w:eastAsia="Calibri" w:hAnsi="Calibri" w:cs="Calibri"/>
                <w:color w:val="FF0000"/>
              </w:rPr>
              <w:t>]</w:t>
            </w:r>
          </w:p>
          <w:p w:rsidR="00C040CC" w:rsidRDefault="00C040CC">
            <w:pPr>
              <w:spacing w:before="60" w:after="60"/>
              <w:rPr>
                <w:rFonts w:ascii="Calibri" w:eastAsia="Calibri" w:hAnsi="Calibri" w:cs="Calibri"/>
              </w:rPr>
            </w:pPr>
          </w:p>
          <w:p w:rsidR="00C040CC" w:rsidRDefault="00C040CC">
            <w:pPr>
              <w:spacing w:before="60" w:after="60"/>
              <w:rPr>
                <w:rFonts w:ascii="Calibri" w:eastAsia="Calibri" w:hAnsi="Calibri" w:cs="Calibri"/>
              </w:rPr>
            </w:pPr>
            <w:r>
              <w:rPr>
                <w:rFonts w:ascii="Calibri" w:eastAsia="Calibri" w:hAnsi="Calibri" w:cs="Calibri"/>
              </w:rPr>
              <w:t xml:space="preserve">The data will be shared internally via university server. The use of Google Drive </w:t>
            </w:r>
            <w:r w:rsidR="009D1D2E">
              <w:rPr>
                <w:rFonts w:ascii="Calibri" w:eastAsia="Calibri" w:hAnsi="Calibri" w:cs="Calibri"/>
              </w:rPr>
              <w:t xml:space="preserve">and </w:t>
            </w:r>
            <w:proofErr w:type="spellStart"/>
            <w:r w:rsidR="009D1D2E">
              <w:rPr>
                <w:rFonts w:ascii="Calibri" w:eastAsia="Calibri" w:hAnsi="Calibri" w:cs="Calibri"/>
              </w:rPr>
              <w:t>figshare</w:t>
            </w:r>
            <w:proofErr w:type="spellEnd"/>
            <w:r w:rsidR="009D1D2E">
              <w:rPr>
                <w:rFonts w:ascii="Calibri" w:eastAsia="Calibri" w:hAnsi="Calibri" w:cs="Calibri"/>
              </w:rPr>
              <w:t xml:space="preserve"> </w:t>
            </w:r>
            <w:r>
              <w:rPr>
                <w:rFonts w:ascii="Calibri" w:eastAsia="Calibri" w:hAnsi="Calibri" w:cs="Calibri"/>
              </w:rPr>
              <w:t>will allow for public sharing</w:t>
            </w:r>
            <w:r w:rsidR="009D1D2E">
              <w:rPr>
                <w:rFonts w:ascii="Calibri" w:eastAsia="Calibri" w:hAnsi="Calibri" w:cs="Calibri"/>
              </w:rPr>
              <w:t>,</w:t>
            </w:r>
            <w:r>
              <w:rPr>
                <w:rFonts w:ascii="Calibri" w:eastAsia="Calibri" w:hAnsi="Calibri" w:cs="Calibri"/>
              </w:rPr>
              <w:t xml:space="preserve"> however</w:t>
            </w:r>
            <w:r w:rsidR="009D1D2E">
              <w:rPr>
                <w:rFonts w:ascii="Calibri" w:eastAsia="Calibri" w:hAnsi="Calibri" w:cs="Calibri"/>
              </w:rPr>
              <w:t>, for Google Drive</w:t>
            </w:r>
            <w:r>
              <w:rPr>
                <w:rFonts w:ascii="Calibri" w:eastAsia="Calibri" w:hAnsi="Calibri" w:cs="Calibri"/>
              </w:rPr>
              <w:t xml:space="preserve"> this will be managed by providing access to the data when requested</w:t>
            </w:r>
            <w:r w:rsidR="0049388E">
              <w:rPr>
                <w:rFonts w:ascii="Calibri" w:eastAsia="Calibri" w:hAnsi="Calibri" w:cs="Calibri"/>
              </w:rPr>
              <w:t xml:space="preserve"> and unable to edit the original data but can create copies to work on as the person wishes</w:t>
            </w:r>
            <w:r>
              <w:rPr>
                <w:rFonts w:ascii="Calibri" w:eastAsia="Calibri" w:hAnsi="Calibri" w:cs="Calibri"/>
              </w:rPr>
              <w:t>.</w:t>
            </w:r>
          </w:p>
          <w:p w:rsidR="00C040CC" w:rsidRPr="001F5287" w:rsidRDefault="00C040CC">
            <w:pPr>
              <w:spacing w:before="60" w:after="60"/>
            </w:pPr>
            <w:r>
              <w:rPr>
                <w:rFonts w:ascii="Calibri" w:eastAsia="Calibri" w:hAnsi="Calibri" w:cs="Calibri"/>
              </w:rPr>
              <w:t>The data is not confidential</w:t>
            </w:r>
            <w:r w:rsidR="0049388E">
              <w:rPr>
                <w:rFonts w:ascii="Calibri" w:eastAsia="Calibri" w:hAnsi="Calibri" w:cs="Calibri"/>
              </w:rPr>
              <w:t xml:space="preserve"> so security other than read and copy only access is not required.</w:t>
            </w:r>
          </w:p>
        </w:tc>
      </w:tr>
      <w:tr w:rsidR="00FB2E02" w:rsidRPr="001F5287">
        <w:tc>
          <w:tcPr>
            <w:tcW w:w="1104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color w:val="FFFFFF"/>
                <w:sz w:val="20"/>
                <w:szCs w:val="20"/>
                <w:shd w:val="clear" w:color="auto" w:fill="5B9BD5"/>
              </w:rPr>
              <w:lastRenderedPageBreak/>
              <w:t>RETENTION &amp; DISPOSAL</w:t>
            </w:r>
          </w:p>
        </w:tc>
      </w:tr>
      <w:tr w:rsidR="00FB2E02" w:rsidRPr="001F5287">
        <w:tc>
          <w:tcPr>
            <w:tcW w:w="822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b/>
                <w:sz w:val="20"/>
                <w:szCs w:val="20"/>
                <w:shd w:val="clear" w:color="auto" w:fill="DEEAF6"/>
              </w:rPr>
              <w:t>Data must be retained after submission of thesis or publication of results for a minimum of:</w:t>
            </w:r>
          </w:p>
        </w:tc>
        <w:tc>
          <w:tcPr>
            <w:tcW w:w="2825" w:type="dxa"/>
            <w:tcBorders>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(select)</w:t>
            </w:r>
          </w:p>
        </w:tc>
      </w:tr>
      <w:tr w:rsidR="00FB2E02" w:rsidRPr="001F5287">
        <w:tc>
          <w:tcPr>
            <w:tcW w:w="822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6 years (standard minimum retention after last publication based on data)</w:t>
            </w:r>
          </w:p>
        </w:tc>
        <w:tc>
          <w:tcPr>
            <w:tcW w:w="2825" w:type="dxa"/>
            <w:tcBorders>
              <w:bottom w:val="single" w:sz="8" w:space="0" w:color="9CC2E5"/>
              <w:right w:val="single" w:sz="8" w:space="0" w:color="9CC2E5"/>
            </w:tcBorders>
            <w:tcMar>
              <w:top w:w="100" w:type="dxa"/>
              <w:left w:w="100" w:type="dxa"/>
              <w:bottom w:w="100" w:type="dxa"/>
              <w:right w:w="100" w:type="dxa"/>
            </w:tcMar>
          </w:tcPr>
          <w:p w:rsidR="0049388E" w:rsidRPr="0049388E" w:rsidRDefault="007402D5">
            <w:pPr>
              <w:spacing w:before="60" w:after="60"/>
              <w:rPr>
                <w:rFonts w:ascii="Verdana" w:eastAsia="Verdana" w:hAnsi="Verdana" w:cs="Verdana"/>
                <w:sz w:val="20"/>
                <w:szCs w:val="20"/>
              </w:rPr>
            </w:pPr>
            <w:r w:rsidRPr="001F5287">
              <w:rPr>
                <w:rFonts w:ascii="Verdana" w:eastAsia="Verdana" w:hAnsi="Verdana" w:cs="Verdana"/>
                <w:sz w:val="20"/>
                <w:szCs w:val="20"/>
              </w:rPr>
              <w:t xml:space="preserve"> </w:t>
            </w:r>
            <w:r w:rsidR="0049388E">
              <w:rPr>
                <w:rFonts w:ascii="Verdana" w:eastAsia="Verdana" w:hAnsi="Verdana" w:cs="Verdana"/>
                <w:sz w:val="20"/>
                <w:szCs w:val="20"/>
              </w:rPr>
              <w:t>Yes</w:t>
            </w:r>
          </w:p>
        </w:tc>
      </w:tr>
      <w:tr w:rsidR="00FB2E02" w:rsidRPr="001F5287">
        <w:tc>
          <w:tcPr>
            <w:tcW w:w="822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10 years (for medical research involving clinical trials from the end of the trial)</w:t>
            </w:r>
          </w:p>
        </w:tc>
        <w:tc>
          <w:tcPr>
            <w:tcW w:w="2825" w:type="dxa"/>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 xml:space="preserve"> </w:t>
            </w:r>
            <w:r w:rsidR="0049388E">
              <w:rPr>
                <w:rFonts w:ascii="Verdana" w:eastAsia="Verdana" w:hAnsi="Verdana" w:cs="Verdana"/>
                <w:sz w:val="20"/>
                <w:szCs w:val="20"/>
              </w:rPr>
              <w:t>N/A</w:t>
            </w:r>
          </w:p>
        </w:tc>
      </w:tr>
      <w:tr w:rsidR="00FB2E02" w:rsidRPr="001F5287">
        <w:tc>
          <w:tcPr>
            <w:tcW w:w="822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Until patient reaches 26 years of age, and at least 10 after last treatment (for clinical research involving children)</w:t>
            </w:r>
          </w:p>
        </w:tc>
        <w:tc>
          <w:tcPr>
            <w:tcW w:w="2825" w:type="dxa"/>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 xml:space="preserve"> </w:t>
            </w:r>
            <w:r w:rsidR="0049388E">
              <w:rPr>
                <w:rFonts w:ascii="Verdana" w:eastAsia="Verdana" w:hAnsi="Verdana" w:cs="Verdana"/>
                <w:sz w:val="20"/>
                <w:szCs w:val="20"/>
              </w:rPr>
              <w:t>N/A</w:t>
            </w:r>
          </w:p>
        </w:tc>
      </w:tr>
      <w:tr w:rsidR="00FB2E02" w:rsidRPr="001F5287">
        <w:tc>
          <w:tcPr>
            <w:tcW w:w="822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21 years from the date of filing a patent related to this research</w:t>
            </w:r>
          </w:p>
        </w:tc>
        <w:tc>
          <w:tcPr>
            <w:tcW w:w="2825" w:type="dxa"/>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 xml:space="preserve"> </w:t>
            </w:r>
            <w:r w:rsidR="0049388E">
              <w:rPr>
                <w:rFonts w:ascii="Verdana" w:eastAsia="Verdana" w:hAnsi="Verdana" w:cs="Verdana"/>
                <w:sz w:val="20"/>
                <w:szCs w:val="20"/>
              </w:rPr>
              <w:t>N/A</w:t>
            </w:r>
          </w:p>
        </w:tc>
      </w:tr>
      <w:tr w:rsidR="00FB2E02" w:rsidRPr="001F5287">
        <w:tc>
          <w:tcPr>
            <w:tcW w:w="822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Other specified time</w:t>
            </w:r>
          </w:p>
        </w:tc>
        <w:tc>
          <w:tcPr>
            <w:tcW w:w="2825" w:type="dxa"/>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 xml:space="preserve"> </w:t>
            </w:r>
            <w:r w:rsidR="0049388E">
              <w:rPr>
                <w:rFonts w:ascii="Verdana" w:eastAsia="Verdana" w:hAnsi="Verdana" w:cs="Verdana"/>
                <w:sz w:val="20"/>
                <w:szCs w:val="20"/>
              </w:rPr>
              <w:t>N/A</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Details of other time</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 xml:space="preserve"> </w:t>
            </w:r>
            <w:r w:rsidR="0049388E">
              <w:rPr>
                <w:rFonts w:ascii="Verdana" w:eastAsia="Verdana" w:hAnsi="Verdana" w:cs="Verdana"/>
                <w:sz w:val="20"/>
                <w:szCs w:val="20"/>
              </w:rPr>
              <w:t>N/A</w:t>
            </w:r>
          </w:p>
        </w:tc>
      </w:tr>
      <w:tr w:rsidR="00FB2E02" w:rsidRPr="001F5287">
        <w:tc>
          <w:tcPr>
            <w:tcW w:w="822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Based on the above, data must be kept until at least</w:t>
            </w:r>
          </w:p>
        </w:tc>
        <w:tc>
          <w:tcPr>
            <w:tcW w:w="2825" w:type="dxa"/>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w:t>
            </w:r>
            <w:proofErr w:type="spellStart"/>
            <w:r w:rsidRPr="001F5287">
              <w:rPr>
                <w:rFonts w:ascii="Verdana" w:eastAsia="Verdana" w:hAnsi="Verdana" w:cs="Verdana"/>
                <w:sz w:val="20"/>
                <w:szCs w:val="20"/>
              </w:rPr>
              <w:t>dd</w:t>
            </w:r>
            <w:proofErr w:type="spellEnd"/>
            <w:r w:rsidRPr="001F5287">
              <w:rPr>
                <w:rFonts w:ascii="Verdana" w:eastAsia="Verdana" w:hAnsi="Verdana" w:cs="Verdana"/>
                <w:sz w:val="20"/>
                <w:szCs w:val="20"/>
              </w:rPr>
              <w:t>/mm/year]</w:t>
            </w:r>
            <w:r w:rsidR="0049388E">
              <w:rPr>
                <w:rFonts w:ascii="Verdana" w:eastAsia="Verdana" w:hAnsi="Verdana" w:cs="Verdana"/>
                <w:sz w:val="20"/>
                <w:szCs w:val="20"/>
              </w:rPr>
              <w:t xml:space="preserve"> (will be determined when published.</w:t>
            </w:r>
          </w:p>
        </w:tc>
      </w:tr>
      <w:tr w:rsidR="00FB2E02" w:rsidRPr="001F5287">
        <w:tc>
          <w:tcPr>
            <w:tcW w:w="1104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color w:val="FFFFFF"/>
                <w:sz w:val="20"/>
                <w:szCs w:val="20"/>
                <w:shd w:val="clear" w:color="auto" w:fill="5B9BD5"/>
              </w:rPr>
              <w:t>DATA PUBLISHING AND DISCOVERY</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Licencing</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Default="007402D5">
            <w:pPr>
              <w:spacing w:before="60" w:after="60"/>
              <w:rPr>
                <w:rFonts w:ascii="Verdana" w:eastAsia="Verdana" w:hAnsi="Verdana" w:cs="Verdana"/>
                <w:sz w:val="20"/>
                <w:szCs w:val="20"/>
              </w:rPr>
            </w:pPr>
            <w:r w:rsidRPr="001F5287">
              <w:rPr>
                <w:rFonts w:ascii="Verdana" w:eastAsia="Verdana" w:hAnsi="Verdana" w:cs="Verdana"/>
                <w:sz w:val="20"/>
                <w:szCs w:val="20"/>
              </w:rPr>
              <w:t>[State licence(s) under which you plan to make the data publically accessible. Be as open as possible.</w:t>
            </w:r>
            <w:hyperlink r:id="rId16">
              <w:r w:rsidRPr="001F5287">
                <w:rPr>
                  <w:rFonts w:ascii="Verdana" w:eastAsia="Verdana" w:hAnsi="Verdana" w:cs="Verdana"/>
                  <w:sz w:val="20"/>
                  <w:szCs w:val="20"/>
                </w:rPr>
                <w:t xml:space="preserve"> </w:t>
              </w:r>
            </w:hyperlink>
            <w:hyperlink r:id="rId17">
              <w:r w:rsidRPr="001F5287">
                <w:rPr>
                  <w:rFonts w:ascii="Verdana" w:eastAsia="Verdana" w:hAnsi="Verdana" w:cs="Verdana"/>
                  <w:color w:val="1155CC"/>
                  <w:sz w:val="20"/>
                  <w:szCs w:val="20"/>
                  <w:u w:val="single"/>
                </w:rPr>
                <w:t xml:space="preserve">Creative Commons </w:t>
              </w:r>
              <w:proofErr w:type="spellStart"/>
              <w:r w:rsidRPr="001F5287">
                <w:rPr>
                  <w:rFonts w:ascii="Verdana" w:eastAsia="Verdana" w:hAnsi="Verdana" w:cs="Verdana"/>
                  <w:color w:val="1155CC"/>
                  <w:sz w:val="20"/>
                  <w:szCs w:val="20"/>
                  <w:u w:val="single"/>
                </w:rPr>
                <w:t>Aotearoa</w:t>
              </w:r>
              <w:proofErr w:type="spellEnd"/>
              <w:r w:rsidRPr="001F5287">
                <w:rPr>
                  <w:rFonts w:ascii="Verdana" w:eastAsia="Verdana" w:hAnsi="Verdana" w:cs="Verdana"/>
                  <w:color w:val="1155CC"/>
                  <w:sz w:val="20"/>
                  <w:szCs w:val="20"/>
                  <w:u w:val="single"/>
                </w:rPr>
                <w:t xml:space="preserve"> New Zealand – Licences explained</w:t>
              </w:r>
            </w:hyperlink>
            <w:r w:rsidRPr="001F5287">
              <w:rPr>
                <w:rFonts w:ascii="Verdana" w:eastAsia="Verdana" w:hAnsi="Verdana" w:cs="Verdana"/>
                <w:sz w:val="20"/>
                <w:szCs w:val="20"/>
              </w:rPr>
              <w:t xml:space="preserve"> ]</w:t>
            </w:r>
          </w:p>
          <w:p w:rsidR="0049388E" w:rsidRDefault="0049388E">
            <w:pPr>
              <w:spacing w:before="60" w:after="60"/>
              <w:rPr>
                <w:rFonts w:ascii="Verdana" w:eastAsia="Verdana" w:hAnsi="Verdana" w:cs="Verdana"/>
                <w:sz w:val="20"/>
                <w:szCs w:val="20"/>
              </w:rPr>
            </w:pPr>
          </w:p>
          <w:p w:rsidR="0049388E" w:rsidRPr="001F5287" w:rsidRDefault="0049388E">
            <w:pPr>
              <w:spacing w:before="60" w:after="60"/>
            </w:pPr>
            <w:r>
              <w:rPr>
                <w:rFonts w:ascii="Verdana" w:eastAsia="Verdana" w:hAnsi="Verdana" w:cs="Verdana"/>
                <w:sz w:val="20"/>
                <w:szCs w:val="20"/>
              </w:rPr>
              <w:t>This is still to be decided following completion of the licencing seminar</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Outline how data will be prepared and where it will be published.</w:t>
            </w:r>
          </w:p>
          <w:p w:rsidR="00FB2E02" w:rsidRPr="001F5287" w:rsidRDefault="007402D5">
            <w:pPr>
              <w:spacing w:before="60" w:after="60"/>
            </w:pPr>
            <w:r w:rsidRPr="001F5287">
              <w:rPr>
                <w:rFonts w:ascii="Verdana" w:eastAsia="Verdana" w:hAnsi="Verdana" w:cs="Verdana"/>
                <w:sz w:val="20"/>
                <w:szCs w:val="20"/>
                <w:shd w:val="clear" w:color="auto" w:fill="DEEAF6"/>
              </w:rPr>
              <w:t xml:space="preserve"> </w:t>
            </w:r>
          </w:p>
          <w:p w:rsidR="00FB2E02" w:rsidRPr="001F5287" w:rsidRDefault="007402D5">
            <w:pPr>
              <w:spacing w:before="60" w:after="60"/>
            </w:pPr>
            <w:r w:rsidRPr="001F5287">
              <w:rPr>
                <w:rFonts w:ascii="Verdana" w:eastAsia="Verdana" w:hAnsi="Verdana" w:cs="Verdana"/>
                <w:sz w:val="20"/>
                <w:szCs w:val="20"/>
                <w:shd w:val="clear" w:color="auto" w:fill="DEEAF6"/>
              </w:rPr>
              <w:t xml:space="preserve"> </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[Consider: How will potential users find out about your data? With whom will you share the data, and under what conditions? Will you share data via the</w:t>
            </w:r>
            <w:hyperlink r:id="rId18">
              <w:r w:rsidRPr="001F5287">
                <w:rPr>
                  <w:rFonts w:ascii="Verdana" w:eastAsia="Verdana" w:hAnsi="Verdana" w:cs="Verdana"/>
                  <w:sz w:val="20"/>
                  <w:szCs w:val="20"/>
                </w:rPr>
                <w:t xml:space="preserve"> </w:t>
              </w:r>
            </w:hyperlink>
            <w:hyperlink r:id="rId19">
              <w:r w:rsidRPr="001F5287">
                <w:rPr>
                  <w:rFonts w:ascii="Verdana" w:eastAsia="Verdana" w:hAnsi="Verdana" w:cs="Verdana"/>
                  <w:color w:val="1155CC"/>
                  <w:sz w:val="20"/>
                  <w:szCs w:val="20"/>
                  <w:u w:val="single"/>
                </w:rPr>
                <w:t>University Data Publishing and Discovery S</w:t>
              </w:r>
              <w:r w:rsidRPr="001F5287">
                <w:rPr>
                  <w:rFonts w:ascii="Verdana" w:eastAsia="Verdana" w:hAnsi="Verdana" w:cs="Verdana"/>
                  <w:color w:val="1155CC"/>
                  <w:sz w:val="20"/>
                  <w:szCs w:val="20"/>
                  <w:u w:val="single"/>
                </w:rPr>
                <w:t>ervice</w:t>
              </w:r>
            </w:hyperlink>
            <w:r w:rsidRPr="001F5287">
              <w:rPr>
                <w:rFonts w:ascii="Verdana" w:eastAsia="Verdana" w:hAnsi="Verdana" w:cs="Verdana"/>
                <w:sz w:val="20"/>
                <w:szCs w:val="20"/>
              </w:rPr>
              <w:t xml:space="preserve"> or a disciplinary data repository (</w:t>
            </w:r>
            <w:hyperlink r:id="rId20">
              <w:r w:rsidRPr="001F5287">
                <w:rPr>
                  <w:rFonts w:ascii="Verdana" w:eastAsia="Verdana" w:hAnsi="Verdana" w:cs="Verdana"/>
                  <w:color w:val="1155CC"/>
                  <w:sz w:val="20"/>
                  <w:szCs w:val="20"/>
                  <w:u w:val="single"/>
                </w:rPr>
                <w:t>listing</w:t>
              </w:r>
            </w:hyperlink>
            <w:r w:rsidRPr="001F5287">
              <w:rPr>
                <w:rFonts w:ascii="Verdana" w:eastAsia="Verdana" w:hAnsi="Verdana" w:cs="Verdana"/>
                <w:sz w:val="20"/>
                <w:szCs w:val="20"/>
              </w:rPr>
              <w:t xml:space="preserve">)? Will you publish a metadata only file with the institutional repository? Will you handle requests directly or use another </w:t>
            </w:r>
            <w:r w:rsidRPr="001F5287">
              <w:rPr>
                <w:rFonts w:ascii="Verdana" w:eastAsia="Verdana" w:hAnsi="Verdana" w:cs="Verdana"/>
                <w:sz w:val="20"/>
                <w:szCs w:val="20"/>
              </w:rPr>
              <w:lastRenderedPageBreak/>
              <w:t>mechanism? When will you make the data available? Will you pursue getting a persistent identifier for your data?</w:t>
            </w:r>
          </w:p>
          <w:p w:rsidR="00FB2E02" w:rsidRDefault="007402D5">
            <w:pPr>
              <w:spacing w:before="60" w:after="60"/>
              <w:rPr>
                <w:rFonts w:ascii="Verdana" w:eastAsia="Verdana" w:hAnsi="Verdana" w:cs="Verdana"/>
                <w:sz w:val="20"/>
                <w:szCs w:val="20"/>
              </w:rPr>
            </w:pPr>
            <w:r w:rsidRPr="001F5287">
              <w:rPr>
                <w:rFonts w:ascii="Verdana" w:eastAsia="Verdana" w:hAnsi="Verdana" w:cs="Verdana"/>
                <w:sz w:val="20"/>
                <w:szCs w:val="20"/>
              </w:rPr>
              <w:t>The methods used to share data will be dependent on a number of factors such as the type, size, complexity and sensitivity of data. If possible, mention earlier examples to show a track record of effective data sharing.]</w:t>
            </w:r>
          </w:p>
          <w:p w:rsidR="002D6531" w:rsidRDefault="002D6531">
            <w:pPr>
              <w:spacing w:before="60" w:after="60"/>
              <w:rPr>
                <w:rFonts w:ascii="Verdana" w:eastAsia="Verdana" w:hAnsi="Verdana" w:cs="Verdana"/>
                <w:sz w:val="20"/>
                <w:szCs w:val="20"/>
              </w:rPr>
            </w:pPr>
          </w:p>
          <w:p w:rsidR="002D6531" w:rsidRPr="001F5287" w:rsidRDefault="002D6531">
            <w:pPr>
              <w:spacing w:before="60" w:after="60"/>
            </w:pPr>
            <w:r>
              <w:rPr>
                <w:rFonts w:ascii="Verdana" w:eastAsia="Verdana" w:hAnsi="Verdana" w:cs="Verdana"/>
                <w:sz w:val="20"/>
                <w:szCs w:val="20"/>
              </w:rPr>
              <w:t xml:space="preserve">Data will be prepared using Python and </w:t>
            </w:r>
            <w:proofErr w:type="spellStart"/>
            <w:r>
              <w:rPr>
                <w:rFonts w:ascii="Verdana" w:eastAsia="Verdana" w:hAnsi="Verdana" w:cs="Verdana"/>
                <w:sz w:val="20"/>
                <w:szCs w:val="20"/>
              </w:rPr>
              <w:t>Juypter</w:t>
            </w:r>
            <w:proofErr w:type="spellEnd"/>
            <w:r>
              <w:rPr>
                <w:rFonts w:ascii="Verdana" w:eastAsia="Verdana" w:hAnsi="Verdana" w:cs="Verdana"/>
                <w:sz w:val="20"/>
                <w:szCs w:val="20"/>
              </w:rPr>
              <w:t xml:space="preserve"> Notebook </w:t>
            </w:r>
            <w:r w:rsidR="009D1D2E">
              <w:rPr>
                <w:rFonts w:ascii="Verdana" w:eastAsia="Verdana" w:hAnsi="Verdana" w:cs="Verdana"/>
                <w:sz w:val="20"/>
                <w:szCs w:val="20"/>
              </w:rPr>
              <w:t xml:space="preserve">and will be shared using </w:t>
            </w:r>
            <w:proofErr w:type="spellStart"/>
            <w:r w:rsidR="009D1D2E">
              <w:rPr>
                <w:rFonts w:ascii="Verdana" w:eastAsia="Verdana" w:hAnsi="Verdana" w:cs="Verdana"/>
                <w:sz w:val="20"/>
                <w:szCs w:val="20"/>
              </w:rPr>
              <w:t>figshare</w:t>
            </w:r>
            <w:proofErr w:type="spellEnd"/>
          </w:p>
        </w:tc>
      </w:tr>
      <w:tr w:rsidR="00FB2E02" w:rsidRPr="001F5287">
        <w:tc>
          <w:tcPr>
            <w:tcW w:w="11045" w:type="dxa"/>
            <w:gridSpan w:val="3"/>
            <w:tcBorders>
              <w:left w:val="single" w:sz="8" w:space="0" w:color="9CC2E5"/>
              <w:bottom w:val="single" w:sz="8" w:space="0" w:color="9CC2E5"/>
              <w:right w:val="single" w:sz="8" w:space="0" w:color="9CC2E5"/>
            </w:tcBorders>
            <w:shd w:val="clear" w:color="auto" w:fill="5B9BD5"/>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color w:val="FFFFFF"/>
                <w:sz w:val="20"/>
                <w:szCs w:val="20"/>
                <w:shd w:val="clear" w:color="auto" w:fill="5B9BD5"/>
              </w:rPr>
              <w:lastRenderedPageBreak/>
              <w:t>LONG-TERM ARCHIVE / PRESERVATION (20+years, if applicable)</w:t>
            </w:r>
          </w:p>
        </w:tc>
      </w:tr>
      <w:tr w:rsidR="00FB2E02" w:rsidRPr="001F5287">
        <w:tc>
          <w:tcPr>
            <w:tcW w:w="322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What is the long-term preservation plan for the dataset?</w:t>
            </w:r>
          </w:p>
          <w:p w:rsidR="00FB2E02" w:rsidRPr="001F5287" w:rsidRDefault="007402D5">
            <w:pPr>
              <w:spacing w:before="60" w:after="60"/>
            </w:pPr>
            <w:r w:rsidRPr="001F5287">
              <w:rPr>
                <w:rFonts w:ascii="Verdana" w:eastAsia="Verdana" w:hAnsi="Verdana" w:cs="Verdana"/>
                <w:b/>
                <w:sz w:val="20"/>
                <w:szCs w:val="20"/>
                <w:shd w:val="clear" w:color="auto" w:fill="DEEAF6"/>
              </w:rPr>
              <w:t xml:space="preserve"> </w:t>
            </w:r>
          </w:p>
        </w:tc>
        <w:tc>
          <w:tcPr>
            <w:tcW w:w="7820" w:type="dxa"/>
            <w:gridSpan w:val="2"/>
            <w:tcBorders>
              <w:bottom w:val="single" w:sz="8" w:space="0" w:color="9CC2E5"/>
              <w:right w:val="single" w:sz="8" w:space="0" w:color="9CC2E5"/>
            </w:tcBorders>
            <w:tcMar>
              <w:top w:w="100" w:type="dxa"/>
              <w:left w:w="100" w:type="dxa"/>
              <w:bottom w:w="100" w:type="dxa"/>
              <w:right w:w="100" w:type="dxa"/>
            </w:tcMar>
          </w:tcPr>
          <w:p w:rsidR="00FB2E02" w:rsidRPr="00D9231C" w:rsidRDefault="007402D5">
            <w:pPr>
              <w:spacing w:before="60" w:after="60"/>
              <w:rPr>
                <w:color w:val="FF0000"/>
              </w:rPr>
            </w:pPr>
            <w:r w:rsidRPr="00D9231C">
              <w:rPr>
                <w:rFonts w:ascii="Verdana" w:eastAsia="Verdana" w:hAnsi="Verdana" w:cs="Verdana"/>
                <w:color w:val="FF0000"/>
                <w:sz w:val="20"/>
                <w:szCs w:val="20"/>
              </w:rPr>
              <w:t>[Publishing with DOI should offer persistent access over years, not necessarily decades. Nor does a DOI actively address any needs to transform or migrate data from obsolete formats over time.</w:t>
            </w:r>
          </w:p>
          <w:p w:rsidR="00FB2E02" w:rsidRPr="00D9231C" w:rsidRDefault="007402D5">
            <w:pPr>
              <w:spacing w:before="60" w:after="60"/>
              <w:rPr>
                <w:color w:val="FF0000"/>
              </w:rPr>
            </w:pPr>
            <w:r w:rsidRPr="00D9231C">
              <w:rPr>
                <w:rFonts w:ascii="Verdana" w:eastAsia="Verdana" w:hAnsi="Verdana" w:cs="Verdana"/>
                <w:color w:val="FF0000"/>
                <w:sz w:val="20"/>
                <w:szCs w:val="20"/>
              </w:rPr>
              <w:t>Consider: Does your data offer something irreplaceable (actually or practically) that is of value to society over decades to come? If unsure, please contact the Library.</w:t>
            </w:r>
          </w:p>
          <w:p w:rsidR="00FB2E02" w:rsidRPr="00D9231C" w:rsidRDefault="007402D5">
            <w:pPr>
              <w:spacing w:before="60" w:after="60"/>
              <w:rPr>
                <w:rFonts w:ascii="Verdana" w:eastAsia="Verdana" w:hAnsi="Verdana" w:cs="Verdana"/>
                <w:color w:val="FF0000"/>
                <w:sz w:val="20"/>
                <w:szCs w:val="20"/>
              </w:rPr>
            </w:pPr>
            <w:r w:rsidRPr="00D9231C">
              <w:rPr>
                <w:rFonts w:ascii="Verdana" w:eastAsia="Verdana" w:hAnsi="Verdana" w:cs="Verdana"/>
                <w:color w:val="FF0000"/>
                <w:sz w:val="20"/>
                <w:szCs w:val="20"/>
              </w:rPr>
              <w:t>Provide information or guidance on how datasets that have long-term value will be preserved and curated beyond the lifetime of the project. Indicate likely areas of risk (i.e. proprietary formats). If you do not propose to use an established repository, the data management plan should demonstrate that resources and systems will be in place to enable the data to be curated effectively beyond the lifetime of the project. Document any discussion of long–term archive with academic units or other relevant staff.]</w:t>
            </w:r>
          </w:p>
          <w:p w:rsidR="00D9231C" w:rsidRPr="00C83CFF" w:rsidRDefault="00DE6DA3">
            <w:pPr>
              <w:spacing w:before="60" w:after="60"/>
              <w:rPr>
                <w:rFonts w:ascii="Verdana" w:eastAsia="Verdana" w:hAnsi="Verdana" w:cs="Verdana"/>
                <w:sz w:val="20"/>
                <w:szCs w:val="20"/>
              </w:rPr>
            </w:pPr>
            <w:r>
              <w:rPr>
                <w:rFonts w:ascii="Verdana" w:eastAsia="Verdana" w:hAnsi="Verdana" w:cs="Verdana"/>
                <w:sz w:val="20"/>
                <w:szCs w:val="20"/>
              </w:rPr>
              <w:t xml:space="preserve">I don’t believe that the data will offer something irreplaceable as the specimens they were taken from are available in permanent storage at </w:t>
            </w:r>
            <w:proofErr w:type="spellStart"/>
            <w:r>
              <w:rPr>
                <w:rFonts w:ascii="Verdana" w:eastAsia="Verdana" w:hAnsi="Verdana" w:cs="Verdana"/>
                <w:sz w:val="20"/>
                <w:szCs w:val="20"/>
              </w:rPr>
              <w:t>Landcare</w:t>
            </w:r>
            <w:proofErr w:type="spellEnd"/>
            <w:r>
              <w:rPr>
                <w:rFonts w:ascii="Verdana" w:eastAsia="Verdana" w:hAnsi="Verdana" w:cs="Verdana"/>
                <w:sz w:val="20"/>
                <w:szCs w:val="20"/>
              </w:rPr>
              <w:t xml:space="preserve"> Research, East Tamaki, New Zealand. </w:t>
            </w:r>
            <w:r w:rsidR="00D9231C">
              <w:rPr>
                <w:rFonts w:ascii="Verdana" w:eastAsia="Verdana" w:hAnsi="Verdana" w:cs="Verdana"/>
                <w:sz w:val="20"/>
                <w:szCs w:val="20"/>
              </w:rPr>
              <w:t xml:space="preserve">However, this will be further checked with the library to ensure this assumption is reasonable. Further information is required to determine </w:t>
            </w:r>
            <w:proofErr w:type="gramStart"/>
            <w:r w:rsidR="00D9231C">
              <w:rPr>
                <w:rFonts w:ascii="Verdana" w:eastAsia="Verdana" w:hAnsi="Verdana" w:cs="Verdana"/>
                <w:sz w:val="20"/>
                <w:szCs w:val="20"/>
              </w:rPr>
              <w:t>if .</w:t>
            </w:r>
            <w:proofErr w:type="spellStart"/>
            <w:r w:rsidR="00D9231C">
              <w:rPr>
                <w:rFonts w:ascii="Verdana" w:eastAsia="Verdana" w:hAnsi="Verdana" w:cs="Verdana"/>
                <w:sz w:val="20"/>
                <w:szCs w:val="20"/>
              </w:rPr>
              <w:t>tps</w:t>
            </w:r>
            <w:proofErr w:type="spellEnd"/>
            <w:proofErr w:type="gramEnd"/>
            <w:r w:rsidR="00D9231C">
              <w:rPr>
                <w:rFonts w:ascii="Verdana" w:eastAsia="Verdana" w:hAnsi="Verdana" w:cs="Verdana"/>
                <w:sz w:val="20"/>
                <w:szCs w:val="20"/>
              </w:rPr>
              <w:t xml:space="preserve"> is likely to become obsolete and if so whether it can be migrated to a new format easily.</w:t>
            </w:r>
          </w:p>
        </w:tc>
      </w:tr>
    </w:tbl>
    <w:p w:rsidR="00FB2E02" w:rsidRPr="001F5287" w:rsidRDefault="007402D5">
      <w:pPr>
        <w:spacing w:before="60" w:after="60"/>
      </w:pPr>
      <w:r w:rsidRPr="001F5287">
        <w:rPr>
          <w:rFonts w:ascii="Verdana" w:eastAsia="Verdana" w:hAnsi="Verdana" w:cs="Verdana"/>
          <w:sz w:val="10"/>
          <w:szCs w:val="10"/>
        </w:rPr>
        <w:t xml:space="preserve"> </w:t>
      </w:r>
    </w:p>
    <w:tbl>
      <w:tblPr>
        <w:tblStyle w:val="a1"/>
        <w:tblW w:w="1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0"/>
        <w:gridCol w:w="7830"/>
      </w:tblGrid>
      <w:tr w:rsidR="00FB2E02" w:rsidRPr="001F5287" w:rsidTr="00C83CFF">
        <w:tc>
          <w:tcPr>
            <w:tcW w:w="11080" w:type="dxa"/>
            <w:gridSpan w:val="2"/>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color w:val="FFFFFF"/>
                <w:sz w:val="20"/>
                <w:szCs w:val="20"/>
                <w:shd w:val="clear" w:color="auto" w:fill="5B9BD5"/>
              </w:rPr>
              <w:t>RDM/DMP RESPONSIBILITIES &amp; RESOURCES</w:t>
            </w:r>
          </w:p>
        </w:tc>
      </w:tr>
      <w:tr w:rsidR="00FB2E02" w:rsidRPr="001F5287" w:rsidTr="00C83CFF">
        <w:tc>
          <w:tcPr>
            <w:tcW w:w="325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Who will be responsible for data management?</w:t>
            </w:r>
          </w:p>
        </w:tc>
        <w:tc>
          <w:tcPr>
            <w:tcW w:w="7830" w:type="dxa"/>
            <w:tcBorders>
              <w:bottom w:val="single" w:sz="8" w:space="0" w:color="9CC2E5"/>
              <w:right w:val="single" w:sz="8" w:space="0" w:color="9CC2E5"/>
            </w:tcBorders>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rPr>
              <w:t>[If your project has several contributors and/or institutions, and/or the ownership is complex, consider: Who is responsible for implementing the DMP, and ensuring it is reviewed and revised? Who will be responsible for each data management activity? How will responsibilities be split across partner sites in collaborative research projects? Will data ownership and responsibilities for research data management be part of any consortium agreement or contract agreed between partners?</w:t>
            </w:r>
          </w:p>
          <w:p w:rsidR="00FB2E02" w:rsidRDefault="007402D5">
            <w:pPr>
              <w:spacing w:before="60" w:after="60"/>
              <w:rPr>
                <w:rFonts w:ascii="Verdana" w:eastAsia="Verdana" w:hAnsi="Verdana" w:cs="Verdana"/>
                <w:sz w:val="20"/>
                <w:szCs w:val="20"/>
              </w:rPr>
            </w:pPr>
            <w:r w:rsidRPr="001F5287">
              <w:rPr>
                <w:rFonts w:ascii="Verdana" w:eastAsia="Verdana" w:hAnsi="Verdana" w:cs="Verdana"/>
                <w:sz w:val="20"/>
                <w:szCs w:val="20"/>
              </w:rPr>
              <w:t>Outline the roles and responsibilities for all activities e.g. data capture, metadata production, data quality, storage and backup, data archiving &amp; data sharing. Consider who will be responsible for ensuring relevant policies are respected. Individuals should be named where possible.]</w:t>
            </w:r>
          </w:p>
          <w:p w:rsidR="00D9231C" w:rsidRPr="00E1029A" w:rsidRDefault="00E1029A" w:rsidP="00E1029A">
            <w:pPr>
              <w:spacing w:before="60" w:after="60"/>
              <w:rPr>
                <w:rFonts w:ascii="Verdana" w:eastAsia="Verdana" w:hAnsi="Verdana" w:cs="Verdana"/>
                <w:sz w:val="20"/>
                <w:szCs w:val="20"/>
              </w:rPr>
            </w:pPr>
            <w:r>
              <w:rPr>
                <w:rFonts w:ascii="Verdana" w:eastAsia="Verdana" w:hAnsi="Verdana" w:cs="Verdana"/>
                <w:sz w:val="20"/>
                <w:szCs w:val="20"/>
              </w:rPr>
              <w:t xml:space="preserve">Neil Birrell is responsible for implementing the data management plan and each activity therein including, but not exclusive to, </w:t>
            </w:r>
            <w:r w:rsidRPr="001F5287">
              <w:rPr>
                <w:rFonts w:ascii="Verdana" w:eastAsia="Verdana" w:hAnsi="Verdana" w:cs="Verdana"/>
                <w:sz w:val="20"/>
                <w:szCs w:val="20"/>
              </w:rPr>
              <w:t>data capture, metadata production, data quality, storage and backup, data archiving &amp; data sharing.</w:t>
            </w:r>
          </w:p>
        </w:tc>
      </w:tr>
      <w:tr w:rsidR="00FB2E02" w:rsidRPr="001F5287" w:rsidTr="00C83CFF">
        <w:tc>
          <w:tcPr>
            <w:tcW w:w="325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FB2E02" w:rsidRPr="001F5287" w:rsidRDefault="007402D5">
            <w:pPr>
              <w:spacing w:before="60" w:after="60"/>
            </w:pPr>
            <w:r w:rsidRPr="001F5287">
              <w:rPr>
                <w:rFonts w:ascii="Verdana" w:eastAsia="Verdana" w:hAnsi="Verdana" w:cs="Verdana"/>
                <w:sz w:val="20"/>
                <w:szCs w:val="20"/>
                <w:shd w:val="clear" w:color="auto" w:fill="DEEAF6"/>
              </w:rPr>
              <w:t xml:space="preserve">What resources will you </w:t>
            </w:r>
            <w:r w:rsidRPr="001F5287">
              <w:rPr>
                <w:rFonts w:ascii="Verdana" w:eastAsia="Verdana" w:hAnsi="Verdana" w:cs="Verdana"/>
                <w:sz w:val="20"/>
                <w:szCs w:val="20"/>
                <w:shd w:val="clear" w:color="auto" w:fill="DEEAF6"/>
              </w:rPr>
              <w:lastRenderedPageBreak/>
              <w:t>require to deliver your plan?</w:t>
            </w:r>
          </w:p>
        </w:tc>
        <w:tc>
          <w:tcPr>
            <w:tcW w:w="7830" w:type="dxa"/>
            <w:tcBorders>
              <w:bottom w:val="single" w:sz="8" w:space="0" w:color="9CC2E5"/>
              <w:right w:val="single" w:sz="8" w:space="0" w:color="9CC2E5"/>
            </w:tcBorders>
            <w:tcMar>
              <w:top w:w="100" w:type="dxa"/>
              <w:left w:w="100" w:type="dxa"/>
              <w:bottom w:w="100" w:type="dxa"/>
              <w:right w:w="100" w:type="dxa"/>
            </w:tcMar>
          </w:tcPr>
          <w:p w:rsidR="00FB2E02" w:rsidRPr="00E1029A" w:rsidRDefault="007402D5">
            <w:pPr>
              <w:spacing w:before="60" w:after="60"/>
              <w:rPr>
                <w:color w:val="FF0000"/>
              </w:rPr>
            </w:pPr>
            <w:r w:rsidRPr="00E1029A">
              <w:rPr>
                <w:rFonts w:ascii="Verdana" w:eastAsia="Verdana" w:hAnsi="Verdana" w:cs="Verdana"/>
                <w:color w:val="FF0000"/>
                <w:sz w:val="20"/>
                <w:szCs w:val="20"/>
              </w:rPr>
              <w:lastRenderedPageBreak/>
              <w:t xml:space="preserve">[Consider: Contacting the Centre for </w:t>
            </w:r>
            <w:proofErr w:type="spellStart"/>
            <w:r w:rsidRPr="00E1029A">
              <w:rPr>
                <w:rFonts w:ascii="Verdana" w:eastAsia="Verdana" w:hAnsi="Verdana" w:cs="Verdana"/>
                <w:color w:val="FF0000"/>
                <w:sz w:val="20"/>
                <w:szCs w:val="20"/>
              </w:rPr>
              <w:t>eResearch</w:t>
            </w:r>
            <w:proofErr w:type="spellEnd"/>
            <w:r w:rsidRPr="00E1029A">
              <w:rPr>
                <w:rFonts w:ascii="Verdana" w:eastAsia="Verdana" w:hAnsi="Verdana" w:cs="Verdana"/>
                <w:color w:val="FF0000"/>
                <w:sz w:val="20"/>
                <w:szCs w:val="20"/>
              </w:rPr>
              <w:t xml:space="preserve">. Is additional specialist </w:t>
            </w:r>
            <w:r w:rsidRPr="00E1029A">
              <w:rPr>
                <w:rFonts w:ascii="Verdana" w:eastAsia="Verdana" w:hAnsi="Verdana" w:cs="Verdana"/>
                <w:color w:val="FF0000"/>
                <w:sz w:val="20"/>
                <w:szCs w:val="20"/>
              </w:rPr>
              <w:lastRenderedPageBreak/>
              <w:t>expertise (or training for existing staff) required? Do you require hardware or software which is additional or exceptional to existing institutional provision? Will charges be applied by data repositories?</w:t>
            </w:r>
          </w:p>
          <w:p w:rsidR="00FB2E02" w:rsidRPr="00E1029A" w:rsidRDefault="007402D5">
            <w:pPr>
              <w:spacing w:before="60" w:after="60"/>
              <w:rPr>
                <w:rFonts w:ascii="Verdana" w:eastAsia="Verdana" w:hAnsi="Verdana" w:cs="Verdana"/>
                <w:color w:val="FF0000"/>
                <w:sz w:val="20"/>
                <w:szCs w:val="20"/>
              </w:rPr>
            </w:pPr>
            <w:r w:rsidRPr="00E1029A">
              <w:rPr>
                <w:rFonts w:ascii="Verdana" w:eastAsia="Verdana" w:hAnsi="Verdana" w:cs="Verdana"/>
                <w:color w:val="FF0000"/>
                <w:sz w:val="20"/>
                <w:szCs w:val="20"/>
              </w:rPr>
              <w:t>Carefully consider any resources needed to deliver the plan, e.g. software, hardware, technical expertise, etc. Where dedicated resources are needed, these should be outlined and justified.]</w:t>
            </w:r>
          </w:p>
          <w:p w:rsidR="00E1029A" w:rsidRDefault="00E1029A">
            <w:pPr>
              <w:spacing w:before="60" w:after="60"/>
              <w:rPr>
                <w:rFonts w:ascii="Verdana" w:eastAsia="Verdana" w:hAnsi="Verdana" w:cs="Verdana"/>
                <w:sz w:val="20"/>
                <w:szCs w:val="20"/>
              </w:rPr>
            </w:pPr>
          </w:p>
          <w:p w:rsidR="00E1029A" w:rsidRPr="001F5287" w:rsidRDefault="00E1029A" w:rsidP="00C61140">
            <w:pPr>
              <w:spacing w:before="60" w:after="60"/>
            </w:pPr>
            <w:r>
              <w:rPr>
                <w:rFonts w:ascii="Verdana" w:eastAsia="Verdana" w:hAnsi="Verdana" w:cs="Verdana"/>
                <w:sz w:val="20"/>
                <w:szCs w:val="20"/>
              </w:rPr>
              <w:t xml:space="preserve">I will require a laptop (provided by </w:t>
            </w:r>
            <w:proofErr w:type="spellStart"/>
            <w:r>
              <w:rPr>
                <w:rFonts w:ascii="Verdana" w:eastAsia="Verdana" w:hAnsi="Verdana" w:cs="Verdana"/>
                <w:sz w:val="20"/>
                <w:szCs w:val="20"/>
              </w:rPr>
              <w:t>UoA</w:t>
            </w:r>
            <w:proofErr w:type="spellEnd"/>
            <w:r>
              <w:rPr>
                <w:rFonts w:ascii="Verdana" w:eastAsia="Verdana" w:hAnsi="Verdana" w:cs="Verdana"/>
                <w:sz w:val="20"/>
                <w:szCs w:val="20"/>
              </w:rPr>
              <w:t xml:space="preserve">). </w:t>
            </w:r>
            <w:r w:rsidR="00DC4CB6">
              <w:rPr>
                <w:rFonts w:ascii="Verdana" w:eastAsia="Verdana" w:hAnsi="Verdana" w:cs="Verdana"/>
                <w:sz w:val="20"/>
                <w:szCs w:val="20"/>
              </w:rPr>
              <w:t xml:space="preserve">Further training on </w:t>
            </w:r>
            <w:proofErr w:type="spellStart"/>
            <w:r w:rsidR="00DC4CB6">
              <w:rPr>
                <w:rFonts w:ascii="Verdana" w:eastAsia="Verdana" w:hAnsi="Verdana" w:cs="Verdana"/>
                <w:sz w:val="20"/>
                <w:szCs w:val="20"/>
              </w:rPr>
              <w:t>Github</w:t>
            </w:r>
            <w:proofErr w:type="spellEnd"/>
            <w:r w:rsidR="00DC4CB6">
              <w:rPr>
                <w:rFonts w:ascii="Verdana" w:eastAsia="Verdana" w:hAnsi="Verdana" w:cs="Verdana"/>
                <w:sz w:val="20"/>
                <w:szCs w:val="20"/>
              </w:rPr>
              <w:t xml:space="preserve"> repositories, Python and licencing is required (provided by </w:t>
            </w:r>
            <w:proofErr w:type="spellStart"/>
            <w:r w:rsidR="00DC4CB6">
              <w:rPr>
                <w:rFonts w:ascii="Verdana" w:eastAsia="Verdana" w:hAnsi="Verdana" w:cs="Verdana"/>
                <w:sz w:val="20"/>
                <w:szCs w:val="20"/>
              </w:rPr>
              <w:t>Medsci</w:t>
            </w:r>
            <w:proofErr w:type="spellEnd"/>
            <w:r w:rsidR="00DC4CB6">
              <w:rPr>
                <w:rFonts w:ascii="Verdana" w:eastAsia="Verdana" w:hAnsi="Verdana" w:cs="Verdana"/>
                <w:sz w:val="20"/>
                <w:szCs w:val="20"/>
              </w:rPr>
              <w:t xml:space="preserve"> 736). </w:t>
            </w:r>
            <w:r w:rsidR="00C61140">
              <w:rPr>
                <w:rFonts w:ascii="Verdana" w:eastAsia="Verdana" w:hAnsi="Verdana" w:cs="Verdana"/>
                <w:sz w:val="20"/>
                <w:szCs w:val="20"/>
              </w:rPr>
              <w:t xml:space="preserve">Some assistance on the correct statistical analysis will be sought, most likely from Greg </w:t>
            </w:r>
            <w:proofErr w:type="spellStart"/>
            <w:r w:rsidR="00C61140">
              <w:rPr>
                <w:rFonts w:ascii="Verdana" w:eastAsia="Verdana" w:hAnsi="Verdana" w:cs="Verdana"/>
                <w:sz w:val="20"/>
                <w:szCs w:val="20"/>
              </w:rPr>
              <w:t>Holwell</w:t>
            </w:r>
            <w:proofErr w:type="spellEnd"/>
            <w:r w:rsidR="00C61140">
              <w:rPr>
                <w:rFonts w:ascii="Verdana" w:eastAsia="Verdana" w:hAnsi="Verdana" w:cs="Verdana"/>
                <w:sz w:val="20"/>
                <w:szCs w:val="20"/>
              </w:rPr>
              <w:t xml:space="preserve">. </w:t>
            </w:r>
            <w:r w:rsidR="00DC4CB6">
              <w:rPr>
                <w:rFonts w:ascii="Verdana" w:eastAsia="Verdana" w:hAnsi="Verdana" w:cs="Verdana"/>
                <w:sz w:val="20"/>
                <w:szCs w:val="20"/>
              </w:rPr>
              <w:t xml:space="preserve">Software from the University of Manchester is required and this is available for free. There </w:t>
            </w:r>
            <w:r w:rsidR="00C61140">
              <w:rPr>
                <w:rFonts w:ascii="Verdana" w:eastAsia="Verdana" w:hAnsi="Verdana" w:cs="Verdana"/>
                <w:sz w:val="20"/>
                <w:szCs w:val="20"/>
              </w:rPr>
              <w:t xml:space="preserve">are no </w:t>
            </w:r>
            <w:r w:rsidR="00DC4CB6">
              <w:rPr>
                <w:rFonts w:ascii="Verdana" w:eastAsia="Verdana" w:hAnsi="Verdana" w:cs="Verdana"/>
                <w:sz w:val="20"/>
                <w:szCs w:val="20"/>
              </w:rPr>
              <w:t xml:space="preserve">known charges for </w:t>
            </w:r>
            <w:r w:rsidR="00C61140">
              <w:rPr>
                <w:rFonts w:ascii="Verdana" w:eastAsia="Verdana" w:hAnsi="Verdana" w:cs="Verdana"/>
                <w:sz w:val="20"/>
                <w:szCs w:val="20"/>
              </w:rPr>
              <w:t>data repositories.</w:t>
            </w:r>
          </w:p>
        </w:tc>
      </w:tr>
    </w:tbl>
    <w:p w:rsidR="00FB2E02" w:rsidRPr="001F5287" w:rsidRDefault="007402D5">
      <w:pPr>
        <w:spacing w:before="60" w:after="60"/>
      </w:pPr>
      <w:r w:rsidRPr="001F5287">
        <w:rPr>
          <w:rFonts w:ascii="Verdana" w:eastAsia="Verdana" w:hAnsi="Verdana" w:cs="Verdana"/>
          <w:sz w:val="10"/>
          <w:szCs w:val="10"/>
        </w:rPr>
        <w:lastRenderedPageBreak/>
        <w:t xml:space="preserve"> </w:t>
      </w:r>
    </w:p>
    <w:p w:rsidR="00FB2E02" w:rsidRPr="001F5287" w:rsidRDefault="007402D5">
      <w:r w:rsidRPr="001F5287">
        <w:rPr>
          <w:rFonts w:ascii="Verdana" w:eastAsia="Verdana" w:hAnsi="Verdana" w:cs="Verdana"/>
          <w:sz w:val="16"/>
          <w:szCs w:val="16"/>
        </w:rPr>
        <w:t>References and thanks to:</w:t>
      </w:r>
    </w:p>
    <w:p w:rsidR="00FB2E02" w:rsidRPr="001F5287" w:rsidRDefault="007402D5">
      <w:r w:rsidRPr="001F5287">
        <w:rPr>
          <w:rFonts w:ascii="Verdana" w:eastAsia="Verdana" w:hAnsi="Verdana" w:cs="Verdana"/>
          <w:sz w:val="16"/>
          <w:szCs w:val="16"/>
        </w:rPr>
        <w:t xml:space="preserve">DCC. (2013). Checklist for a Data Management Plan. v.4.0. Edinburgh: Digital Curation Centre. Available online: </w:t>
      </w:r>
      <w:r w:rsidRPr="001F5287">
        <w:rPr>
          <w:rFonts w:ascii="Verdana" w:eastAsia="Verdana" w:hAnsi="Verdana" w:cs="Verdana"/>
          <w:color w:val="0000FF"/>
          <w:sz w:val="16"/>
          <w:szCs w:val="16"/>
        </w:rPr>
        <w:t>http://www.dcc.ac.uk/resources/data-management-plans</w:t>
      </w:r>
    </w:p>
    <w:p w:rsidR="00FB2E02" w:rsidRPr="001F5287" w:rsidRDefault="007402D5">
      <w:pPr>
        <w:spacing w:before="60" w:after="60"/>
      </w:pPr>
      <w:r w:rsidRPr="001F5287">
        <w:rPr>
          <w:rFonts w:ascii="Verdana" w:eastAsia="Verdana" w:hAnsi="Verdana" w:cs="Verdana"/>
          <w:sz w:val="16"/>
          <w:szCs w:val="16"/>
        </w:rPr>
        <w:t xml:space="preserve"> </w:t>
      </w:r>
    </w:p>
    <w:p w:rsidR="00FB2E02" w:rsidRPr="001F5287" w:rsidRDefault="007402D5">
      <w:r w:rsidRPr="001F5287">
        <w:rPr>
          <w:sz w:val="10"/>
          <w:szCs w:val="10"/>
        </w:rPr>
        <w:t xml:space="preserve"> </w:t>
      </w:r>
    </w:p>
    <w:p w:rsidR="00FB2E02" w:rsidRPr="001F5287" w:rsidRDefault="00FB2E02"/>
    <w:sectPr w:rsidR="00FB2E02" w:rsidRPr="001F5287">
      <w:pgSz w:w="11906" w:h="16838"/>
      <w:pgMar w:top="566" w:right="283"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E02"/>
    <w:rsid w:val="001E4CE4"/>
    <w:rsid w:val="001F5287"/>
    <w:rsid w:val="00280561"/>
    <w:rsid w:val="002D6531"/>
    <w:rsid w:val="0049388E"/>
    <w:rsid w:val="005B7E8D"/>
    <w:rsid w:val="005E496A"/>
    <w:rsid w:val="00606FAD"/>
    <w:rsid w:val="006607D0"/>
    <w:rsid w:val="00705820"/>
    <w:rsid w:val="007402D5"/>
    <w:rsid w:val="0077526D"/>
    <w:rsid w:val="007D41CD"/>
    <w:rsid w:val="009D1D2E"/>
    <w:rsid w:val="009E12D7"/>
    <w:rsid w:val="00AD4707"/>
    <w:rsid w:val="00B06BA4"/>
    <w:rsid w:val="00B10209"/>
    <w:rsid w:val="00BB690D"/>
    <w:rsid w:val="00BE6B42"/>
    <w:rsid w:val="00C040CC"/>
    <w:rsid w:val="00C61140"/>
    <w:rsid w:val="00C83CFF"/>
    <w:rsid w:val="00D67559"/>
    <w:rsid w:val="00D9231C"/>
    <w:rsid w:val="00DC4CB6"/>
    <w:rsid w:val="00DE6DA3"/>
    <w:rsid w:val="00E1029A"/>
    <w:rsid w:val="00FB2E02"/>
    <w:rsid w:val="00FF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6FD5"/>
  <w15:docId w15:val="{94139075-A085-43C2-B3EE-A233A959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lang w:val="en-NZ"/>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66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uckland.ac.nz/en/about/the-university/how-university-works/policy-and-administration/research/conduct/code-of-conduct-policy.html" TargetMode="External"/><Relationship Id="rId13" Type="http://schemas.openxmlformats.org/officeDocument/2006/relationships/hyperlink" Target="https://www.auckland.ac.nz/en/about/research.html" TargetMode="External"/><Relationship Id="rId18" Type="http://schemas.openxmlformats.org/officeDocument/2006/relationships/hyperlink" Target="https://www.library.auckland.ac.nz/databases/record/index.asp?record=DatPubandDisSe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orcid.org/0000-0002-7961-1626" TargetMode="External"/><Relationship Id="rId12" Type="http://schemas.openxmlformats.org/officeDocument/2006/relationships/hyperlink" Target="https://www.auckland.ac.nz/en/about/research.html" TargetMode="External"/><Relationship Id="rId17" Type="http://schemas.openxmlformats.org/officeDocument/2006/relationships/hyperlink" Target="http://creativecommons.org.nz/licences/licences-explained/" TargetMode="External"/><Relationship Id="rId2" Type="http://schemas.openxmlformats.org/officeDocument/2006/relationships/settings" Target="settings.xml"/><Relationship Id="rId16" Type="http://schemas.openxmlformats.org/officeDocument/2006/relationships/hyperlink" Target="http://creativecommons.org.nz/licences/licences-explained/" TargetMode="External"/><Relationship Id="rId20" Type="http://schemas.openxmlformats.org/officeDocument/2006/relationships/hyperlink" Target="http://service.re3data.org/search" TargetMode="External"/><Relationship Id="rId1" Type="http://schemas.openxmlformats.org/officeDocument/2006/relationships/styles" Target="styles.xml"/><Relationship Id="rId6" Type="http://schemas.openxmlformats.org/officeDocument/2006/relationships/hyperlink" Target="http://orcid.org/0000-0002-7961-1626" TargetMode="External"/><Relationship Id="rId11" Type="http://schemas.openxmlformats.org/officeDocument/2006/relationships/hyperlink" Target="https://www.auckland.ac.nz/en/about/the-university/how-university-works/policy-and-administration.html" TargetMode="External"/><Relationship Id="rId5" Type="http://schemas.openxmlformats.org/officeDocument/2006/relationships/hyperlink" Target="http://orcid.org/0000-0002-7961-1626" TargetMode="External"/><Relationship Id="rId15" Type="http://schemas.openxmlformats.org/officeDocument/2006/relationships/hyperlink" Target="http://www.library.auckland.ac.nz/guides/open-access" TargetMode="External"/><Relationship Id="rId10" Type="http://schemas.openxmlformats.org/officeDocument/2006/relationships/hyperlink" Target="https://www.auckland.ac.nz/en/about/the-university/how-university-works/policy-and-administration.html" TargetMode="External"/><Relationship Id="rId19" Type="http://schemas.openxmlformats.org/officeDocument/2006/relationships/hyperlink" Target="https://www.library.auckland.ac.nz/databases/record/index.asp?record=DatPubandDisSer" TargetMode="External"/><Relationship Id="rId4" Type="http://schemas.openxmlformats.org/officeDocument/2006/relationships/hyperlink" Target="http://orcid.org/0000-0002-7961-1626" TargetMode="External"/><Relationship Id="rId9" Type="http://schemas.openxmlformats.org/officeDocument/2006/relationships/hyperlink" Target="https://www.auckland.ac.nz/en/about/the-university/how-university-works/policy-and-administration/research/conduct/code-of-conduct-policy.html" TargetMode="External"/><Relationship Id="rId14" Type="http://schemas.openxmlformats.org/officeDocument/2006/relationships/hyperlink" Target="http://www.library.auckland.ac.nz/guides/open-acce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2888</Words>
  <Characters>16466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Birrell</dc:creator>
  <cp:lastModifiedBy>Neil Birrell</cp:lastModifiedBy>
  <cp:revision>2</cp:revision>
  <dcterms:created xsi:type="dcterms:W3CDTF">2016-08-22T04:42:00Z</dcterms:created>
  <dcterms:modified xsi:type="dcterms:W3CDTF">2016-08-22T04:42:00Z</dcterms:modified>
</cp:coreProperties>
</file>