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Bordas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5A6D8851" w14:textId="08AA5F80" w:rsidR="00227D5F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430248" w:history="1">
        <w:r w:rsidR="00227D5F" w:rsidRPr="00182D4D">
          <w:rPr>
            <w:rStyle w:val="Hyperlink"/>
            <w:noProof/>
          </w:rPr>
          <w:t>Activity 1</w:t>
        </w:r>
        <w:r w:rsidR="00227D5F">
          <w:rPr>
            <w:noProof/>
            <w:webHidden/>
          </w:rPr>
          <w:tab/>
        </w:r>
        <w:r w:rsidR="00227D5F">
          <w:rPr>
            <w:noProof/>
            <w:webHidden/>
          </w:rPr>
          <w:fldChar w:fldCharType="begin"/>
        </w:r>
        <w:r w:rsidR="00227D5F">
          <w:rPr>
            <w:noProof/>
            <w:webHidden/>
          </w:rPr>
          <w:instrText xml:space="preserve"> PAGEREF _Toc55430248 \h </w:instrText>
        </w:r>
        <w:r w:rsidR="00227D5F">
          <w:rPr>
            <w:noProof/>
            <w:webHidden/>
          </w:rPr>
        </w:r>
        <w:r w:rsidR="00227D5F">
          <w:rPr>
            <w:noProof/>
            <w:webHidden/>
          </w:rPr>
          <w:fldChar w:fldCharType="separate"/>
        </w:r>
        <w:r w:rsidR="00227D5F">
          <w:rPr>
            <w:noProof/>
            <w:webHidden/>
          </w:rPr>
          <w:t>1</w:t>
        </w:r>
        <w:r w:rsidR="00227D5F">
          <w:rPr>
            <w:noProof/>
            <w:webHidden/>
          </w:rPr>
          <w:fldChar w:fldCharType="end"/>
        </w:r>
      </w:hyperlink>
    </w:p>
    <w:p w14:paraId="37137381" w14:textId="34500CC0" w:rsidR="00227D5F" w:rsidRDefault="00227D5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49" w:history="1">
        <w:r w:rsidRPr="00182D4D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42DACF" w14:textId="78B3EB88" w:rsidR="00227D5F" w:rsidRDefault="00227D5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0" w:history="1">
        <w:r w:rsidRPr="00182D4D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D0DA7E" w14:textId="1670A680" w:rsidR="00227D5F" w:rsidRDefault="00227D5F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1" w:history="1">
        <w:r w:rsidRPr="00182D4D">
          <w:rPr>
            <w:rStyle w:val="Hyperlink"/>
            <w:noProof/>
          </w:rPr>
          <w:t>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5ADC75" w14:textId="52A0DF7E" w:rsidR="00227D5F" w:rsidRDefault="00227D5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2" w:history="1">
        <w:r w:rsidRPr="00182D4D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C83DB5" w14:textId="66BE28A2" w:rsidR="00227D5F" w:rsidRDefault="00227D5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3" w:history="1">
        <w:r w:rsidRPr="00182D4D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F43459" w14:textId="312C8D73" w:rsidR="00227D5F" w:rsidRDefault="00227D5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4" w:history="1">
        <w:r w:rsidRPr="00182D4D">
          <w:rPr>
            <w:rStyle w:val="Hyperlink"/>
            <w:noProof/>
          </w:rPr>
          <w:t>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89343E" w14:textId="2E4CEECB" w:rsidR="00227D5F" w:rsidRDefault="00227D5F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5" w:history="1">
        <w:r w:rsidRPr="00182D4D">
          <w:rPr>
            <w:rStyle w:val="Hyperlink"/>
            <w:noProof/>
          </w:rPr>
          <w:t>Activity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A5F662" w14:textId="3F6BCF37" w:rsidR="00227D5F" w:rsidRDefault="00227D5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6" w:history="1">
        <w:r w:rsidRPr="00182D4D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E9C87E" w14:textId="38FF0A87" w:rsidR="00227D5F" w:rsidRDefault="00227D5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7" w:history="1">
        <w:r w:rsidRPr="00182D4D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BD8122" w14:textId="5CD76ECA" w:rsidR="00227D5F" w:rsidRDefault="00227D5F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0258" w:history="1">
        <w:r w:rsidRPr="00182D4D">
          <w:rPr>
            <w:rStyle w:val="Hyperlink"/>
            <w:noProof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_Toc55430258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206359" w14:textId="040FDCD5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430248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430249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933F67" w:rsidRPr="005B73AF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933F67" w:rsidRPr="005B73AF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933F67" w:rsidRPr="001F0083" w:rsidRDefault="00933F67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933F67" w:rsidRPr="001F0083" w:rsidRDefault="00933F67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430250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933F67" w:rsidRPr="00426A8E" w:rsidRDefault="00933F67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933F67" w:rsidRDefault="00933F67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933F67" w:rsidRPr="00426A8E" w:rsidRDefault="00933F67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933F67" w:rsidRPr="00426A8E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933F67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933F67" w:rsidRPr="00426A8E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933F67" w:rsidRPr="00426A8E" w:rsidRDefault="00933F67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933F67" w:rsidRDefault="00933F67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933F67" w:rsidRPr="00426A8E" w:rsidRDefault="00933F67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933F67" w:rsidRPr="00426A8E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933F67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933F67" w:rsidRPr="00426A8E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933F67" w:rsidRPr="00FF448F" w:rsidRDefault="00933F67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933F67" w:rsidRPr="00FF448F" w:rsidRDefault="00933F67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933F67" w:rsidRPr="00FF448F" w:rsidRDefault="00933F67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933F67" w:rsidRPr="00FF448F" w:rsidRDefault="00933F67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933F67" w:rsidRPr="00FF448F" w:rsidRDefault="00933F67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933F67" w:rsidRPr="00FF448F" w:rsidRDefault="00933F67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933F67" w:rsidRPr="00FF448F" w:rsidRDefault="00933F67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933F67" w:rsidRPr="00FF448F" w:rsidRDefault="00933F67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933F67" w:rsidRPr="00B43196" w:rsidRDefault="00933F67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933F67" w:rsidRPr="00B43196" w:rsidRDefault="00933F67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933F67" w:rsidRPr="00460DF9" w:rsidRDefault="00933F67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933F6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933F6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933F67" w:rsidRPr="00AE7D9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933F67" w:rsidRPr="00460DF9" w:rsidRDefault="00933F67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933F6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933F6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933F67" w:rsidRPr="00AE7D9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430251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430252"/>
      <w:r w:rsidRPr="008C2174">
        <w:t>a)</w:t>
      </w:r>
      <w:bookmarkEnd w:id="4"/>
      <w:r w:rsidRPr="008C2174">
        <w:t xml:space="preserve"> </w:t>
      </w:r>
    </w:p>
    <w:p w14:paraId="5CB740D3" w14:textId="15B176AA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933F67" w:rsidRPr="002F4EAD" w:rsidRDefault="00933F67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933F67" w:rsidRDefault="00933F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933F67" w:rsidRPr="002F4EAD" w:rsidRDefault="00933F67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933F67" w:rsidRDefault="00933F67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r w:rsidR="00573378" w:rsidRPr="00573378">
        <w:rPr>
          <w:i/>
          <w:iCs/>
          <w:lang w:val="en-GB"/>
        </w:rPr>
        <w:t>confirmed_cases</w:t>
      </w:r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r w:rsidR="00241734" w:rsidRPr="00573378">
        <w:rPr>
          <w:i/>
          <w:iCs/>
          <w:lang w:val="en-GB"/>
        </w:rPr>
        <w:t>confirmed_cases</w:t>
      </w:r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3980A7F4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41B54F00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A86737">
        <w:rPr>
          <w:lang w:val="en-GB"/>
        </w:rPr>
        <w:t xml:space="preserve">in the path expression </w:t>
      </w:r>
      <w:r>
        <w:rPr>
          <w:lang w:val="en-GB"/>
        </w:rPr>
        <w:t>(</w:t>
      </w:r>
      <w:r w:rsidRPr="00A86737">
        <w:rPr>
          <w:b/>
          <w:bCs/>
          <w:color w:val="00B050"/>
          <w:lang w:val="en-GB"/>
        </w:rPr>
        <w:t>green</w:t>
      </w:r>
      <w:r>
        <w:rPr>
          <w:lang w:val="en-GB"/>
        </w:rPr>
        <w:t>)</w:t>
      </w:r>
      <w:r w:rsidR="00A86737">
        <w:rPr>
          <w:lang w:val="en-GB"/>
        </w:rPr>
        <w:t xml:space="preserve">. In our scenario, we’ll </w:t>
      </w:r>
      <w:r w:rsidR="00046467">
        <w:rPr>
          <w:lang w:val="en-GB"/>
        </w:rPr>
        <w:t>be going down in the hierarchy (from top).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part </w:t>
      </w:r>
      <w:r w:rsidR="00161F67">
        <w:rPr>
          <w:lang w:val="en-GB"/>
        </w:rPr>
        <w:t>(</w:t>
      </w:r>
      <w:r w:rsidR="00806EFD">
        <w:rPr>
          <w:b/>
          <w:bCs/>
          <w:color w:val="00B0F0"/>
          <w:lang w:val="en-GB"/>
        </w:rPr>
        <w:t xml:space="preserve">blue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>in order to include the</w:t>
      </w:r>
      <w:r w:rsidR="009E2052" w:rsidRPr="000252ED">
        <w:rPr>
          <w:lang w:val="en-GB"/>
        </w:rPr>
        <w:t xml:space="preserve"> search for the element that matches the</w:t>
      </w:r>
      <w:r w:rsidR="00046467">
        <w:rPr>
          <w:lang w:val="en-GB"/>
        </w:rPr>
        <w:t xml:space="preserve"> former</w:t>
      </w:r>
      <w:r w:rsidR="009E2052" w:rsidRPr="000252ED">
        <w:rPr>
          <w:lang w:val="en-GB"/>
        </w:rPr>
        <w:t xml:space="preserve"> xpath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r w:rsidR="009E2052" w:rsidRPr="009E2052">
        <w:rPr>
          <w:i/>
          <w:iCs/>
          <w:lang w:val="en-GB"/>
        </w:rPr>
        <w:t>confirmed_cases</w:t>
      </w:r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r w:rsidR="00793E39" w:rsidRPr="001F2832">
        <w:rPr>
          <w:i/>
          <w:iCs/>
          <w:lang w:val="en-GB"/>
        </w:rPr>
        <w:t>xPath</w:t>
      </w:r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933F67" w:rsidRPr="004622B9" w:rsidRDefault="00933F67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[confirmed_cases =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>]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/start_date/text()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933F67" w:rsidRPr="004622B9" w:rsidRDefault="00933F67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[confirmed_cases =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>]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/start_date/text()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5F51ED67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 xml:space="preserve">f we run it in the xml processor, we can see </w:t>
      </w:r>
      <w:r w:rsidR="00D50124">
        <w:rPr>
          <w:lang w:val="en-GB"/>
        </w:rPr>
        <w:t>that</w:t>
      </w:r>
      <w:r w:rsidR="00532F4E">
        <w:rPr>
          <w:lang w:val="en-GB"/>
        </w:rPr>
        <w:t xml:space="preserve"> we </w:t>
      </w:r>
      <w:r w:rsidR="00D50124">
        <w:rPr>
          <w:lang w:val="en-GB"/>
        </w:rPr>
        <w:t xml:space="preserve">actually </w:t>
      </w:r>
      <w:r w:rsidR="00532F4E">
        <w:rPr>
          <w:lang w:val="en-GB"/>
        </w:rPr>
        <w:t>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2D922A45" w:rsidR="00CD6C31" w:rsidRDefault="00460814" w:rsidP="00557E31">
      <w:pPr>
        <w:pStyle w:val="Heading2"/>
      </w:pPr>
      <w:bookmarkStart w:id="5" w:name="_Toc55430253"/>
      <w:r>
        <w:lastRenderedPageBreak/>
        <w:t>b</w:t>
      </w:r>
      <w:r w:rsidRPr="008C2174">
        <w:t>)</w:t>
      </w:r>
      <w:bookmarkEnd w:id="5"/>
    </w:p>
    <w:p w14:paraId="5B6C6292" w14:textId="77777777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C8ED68C" w:rsidR="00460814" w:rsidRPr="00460814" w:rsidRDefault="006B5590" w:rsidP="00557E31">
      <w:pPr>
        <w:pStyle w:val="Heading2"/>
      </w:pPr>
      <w:bookmarkStart w:id="6" w:name="_Toc55430254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430255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430256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430257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430258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Resources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r w:rsidRPr="00A476EE">
        <w:rPr>
          <w:i/>
          <w:iCs/>
        </w:rPr>
        <w:t>Databases Architectures Module 2: Relational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>XML Schema Example at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8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Attributes definition examples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9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22B6B0F5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r w:rsidRPr="00757D64">
        <w:rPr>
          <w:b/>
          <w:bCs/>
        </w:rPr>
        <w:t xml:space="preserve">xPath </w:t>
      </w:r>
      <w:r>
        <w:rPr>
          <w:b/>
          <w:bCs/>
        </w:rPr>
        <w:t>R</w:t>
      </w:r>
      <w:r w:rsidRPr="00757D64">
        <w:rPr>
          <w:b/>
          <w:bCs/>
        </w:rPr>
        <w:t xml:space="preserve">eference: Number functions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0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12E59835" w:rsidR="00326AA1" w:rsidRPr="00A215C6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r w:rsidRPr="00326AA1">
        <w:rPr>
          <w:b/>
          <w:bCs/>
        </w:rPr>
        <w:t xml:space="preserve">BaseX XML Processor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1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BA4F3" w14:textId="77777777" w:rsidR="0039299B" w:rsidRDefault="0039299B">
      <w:r>
        <w:separator/>
      </w:r>
    </w:p>
    <w:p w14:paraId="4013E78D" w14:textId="77777777" w:rsidR="0039299B" w:rsidRDefault="0039299B"/>
  </w:endnote>
  <w:endnote w:type="continuationSeparator" w:id="0">
    <w:p w14:paraId="5D0577C6" w14:textId="77777777" w:rsidR="0039299B" w:rsidRDefault="0039299B">
      <w:r>
        <w:continuationSeparator/>
      </w:r>
    </w:p>
    <w:p w14:paraId="35D0D7D9" w14:textId="77777777" w:rsidR="0039299B" w:rsidRDefault="003929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933F67" w:rsidRDefault="00933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933F67" w:rsidRPr="00F95A85" w:rsidRDefault="00933F67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933F67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933F67" w:rsidRPr="00F95A85" w:rsidRDefault="00933F67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933F67" w:rsidRPr="00F95A85" w:rsidRDefault="00933F67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933F67" w:rsidRPr="00F95A85" w:rsidRDefault="00933F67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933F67" w:rsidRPr="00F95A85" w:rsidRDefault="00933F67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933F67" w:rsidRDefault="00933F6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933F67" w:rsidRPr="000E0ADE" w:rsidRDefault="00933F67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933F67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933F67" w:rsidRPr="000E0ADE" w:rsidRDefault="00933F67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933F67" w:rsidRPr="000E0ADE" w:rsidRDefault="00933F67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796640D8" w:rsidR="00933F67" w:rsidRPr="000E0ADE" w:rsidRDefault="00933F67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B17AFE">
            <w:rPr>
              <w:noProof/>
              <w:sz w:val="16"/>
              <w:szCs w:val="16"/>
              <w:lang w:val="ca-ES"/>
            </w:rPr>
            <w:instrText>15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B17AFE">
            <w:rPr>
              <w:noProof/>
              <w:sz w:val="16"/>
              <w:szCs w:val="16"/>
              <w:lang w:val="ca-ES"/>
            </w:rPr>
            <w:t>13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933F67" w:rsidRPr="000E0ADE" w:rsidRDefault="00933F67" w:rsidP="00270BB9">
    <w:pPr>
      <w:pStyle w:val="Standarduser"/>
      <w:rPr>
        <w:lang w:val="ca-ES"/>
      </w:rPr>
    </w:pPr>
  </w:p>
  <w:p w14:paraId="4C8B732B" w14:textId="77777777" w:rsidR="00933F67" w:rsidRDefault="00933F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CE769E" w14:textId="77777777" w:rsidR="0039299B" w:rsidRDefault="0039299B">
      <w:r>
        <w:rPr>
          <w:color w:val="000000"/>
        </w:rPr>
        <w:separator/>
      </w:r>
    </w:p>
  </w:footnote>
  <w:footnote w:type="continuationSeparator" w:id="0">
    <w:p w14:paraId="50665B40" w14:textId="77777777" w:rsidR="0039299B" w:rsidRDefault="0039299B">
      <w:r>
        <w:continuationSeparator/>
      </w:r>
    </w:p>
  </w:footnote>
  <w:footnote w:type="continuationNotice" w:id="1">
    <w:p w14:paraId="5C50721F" w14:textId="77777777" w:rsidR="0039299B" w:rsidRDefault="0039299B">
      <w:pPr>
        <w:spacing w:line="240" w:lineRule="auto"/>
      </w:pPr>
    </w:p>
  </w:footnote>
  <w:footnote w:id="2">
    <w:p w14:paraId="2D6305B7" w14:textId="77777777" w:rsidR="00933F67" w:rsidRPr="00AD0B5D" w:rsidRDefault="00933F67" w:rsidP="001F0083">
      <w:pPr>
        <w:pStyle w:val="Footnote"/>
        <w:rPr>
          <w:b/>
          <w:bCs/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A</w:t>
      </w:r>
      <w:r w:rsidRPr="00AD0B5D">
        <w:rPr>
          <w:noProof/>
          <w:lang w:val="en-US"/>
        </w:rPr>
        <w:t xml:space="preserve">s suggested in </w:t>
      </w:r>
      <w:hyperlink r:id="rId1" w:anchor="Bibliography1" w:history="1">
        <w:r w:rsidRPr="00AD0B5D">
          <w:rPr>
            <w:rStyle w:val="Hyperlink"/>
            <w:noProof/>
            <w:lang w:val="en-US"/>
          </w:rPr>
          <w:t>bibliography [#1]</w:t>
        </w:r>
      </w:hyperlink>
      <w:r w:rsidRPr="00AD0B5D">
        <w:rPr>
          <w:noProof/>
          <w:lang w:val="en-US"/>
        </w:rPr>
        <w:t>, page 42.</w:t>
      </w:r>
    </w:p>
  </w:footnote>
  <w:footnote w:id="3">
    <w:p w14:paraId="53EED748" w14:textId="60EC33BA" w:rsidR="00933F67" w:rsidRPr="00AD0B5D" w:rsidRDefault="00933F67" w:rsidP="009718D9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r w:rsidR="007A4047" w:rsidRPr="00AD0B5D">
        <w:rPr>
          <w:lang w:val="en-US"/>
        </w:rPr>
        <w:t>The</w:t>
      </w:r>
      <w:r w:rsidRPr="00AD0B5D">
        <w:rPr>
          <w:lang w:val="en-US"/>
        </w:rPr>
        <w:t xml:space="preserve"> </w:t>
      </w:r>
      <w:r w:rsidR="007A4047" w:rsidRPr="00AD0B5D">
        <w:rPr>
          <w:lang w:val="en-US"/>
        </w:rPr>
        <w:t>x</w:t>
      </w:r>
      <w:r w:rsidR="0041562D">
        <w:rPr>
          <w:lang w:val="en-US"/>
        </w:rPr>
        <w:t>P</w:t>
      </w:r>
      <w:r w:rsidR="007A4047" w:rsidRPr="00AD0B5D">
        <w:rPr>
          <w:lang w:val="en-US"/>
        </w:rPr>
        <w:t xml:space="preserve">ath </w:t>
      </w:r>
      <w:r w:rsidRPr="00AD0B5D">
        <w:rPr>
          <w:lang w:val="en-US"/>
        </w:rPr>
        <w:t xml:space="preserve">2.0 </w:t>
      </w:r>
      <w:r w:rsidR="007A4047" w:rsidRPr="00AD0B5D">
        <w:rPr>
          <w:lang w:val="en-US"/>
        </w:rPr>
        <w:t>version</w:t>
      </w:r>
      <w:r w:rsidR="007A4047" w:rsidRPr="00AD0B5D">
        <w:rPr>
          <w:lang w:val="en-US"/>
        </w:rPr>
        <w:t xml:space="preserve"> </w:t>
      </w:r>
      <w:r w:rsidR="00AD0B5D" w:rsidRPr="00AD0B5D">
        <w:rPr>
          <w:lang w:val="en-US"/>
        </w:rPr>
        <w:t>includes</w:t>
      </w:r>
      <w:r w:rsidR="007A4047" w:rsidRPr="00AD0B5D">
        <w:rPr>
          <w:lang w:val="en-US"/>
        </w:rPr>
        <w:t xml:space="preserve"> the </w:t>
      </w:r>
      <w:r w:rsidR="007A4047" w:rsidRPr="00AD0B5D">
        <w:rPr>
          <w:b/>
          <w:bCs/>
          <w:lang w:val="en-US"/>
        </w:rPr>
        <w:t>max()</w:t>
      </w:r>
      <w:r w:rsidR="007A4047" w:rsidRPr="00AD0B5D">
        <w:rPr>
          <w:lang w:val="en-US"/>
        </w:rPr>
        <w:t xml:space="preserve"> built-in</w:t>
      </w:r>
      <w:r w:rsidRPr="00AD0B5D">
        <w:rPr>
          <w:lang w:val="en-US"/>
        </w:rPr>
        <w:t> function</w:t>
      </w:r>
      <w:r w:rsidR="00130D60">
        <w:rPr>
          <w:lang w:val="en-US"/>
        </w:rPr>
        <w:t xml:space="preserve"> </w:t>
      </w:r>
      <w:r w:rsidR="00AD0B5D" w:rsidRPr="00AD0B5D">
        <w:rPr>
          <w:lang w:val="en-US"/>
        </w:rPr>
        <w:t>which</w:t>
      </w:r>
      <w:r w:rsidRPr="00AD0B5D">
        <w:rPr>
          <w:lang w:val="en-US"/>
        </w:rPr>
        <w:t xml:space="preserve"> </w:t>
      </w:r>
      <w:r w:rsidR="00AD0B5D" w:rsidRPr="00AD0B5D">
        <w:rPr>
          <w:lang w:val="en-US"/>
        </w:rPr>
        <w:t>allow</w:t>
      </w:r>
      <w:r w:rsidR="0041562D">
        <w:rPr>
          <w:lang w:val="en-US"/>
        </w:rPr>
        <w:t>ed</w:t>
      </w:r>
      <w:r w:rsidR="00AD0B5D" w:rsidRPr="00AD0B5D">
        <w:rPr>
          <w:lang w:val="en-US"/>
        </w:rPr>
        <w:t xml:space="preserve"> us to select the m</w:t>
      </w:r>
      <w:r w:rsidR="0041562D">
        <w:rPr>
          <w:lang w:val="en-US"/>
        </w:rPr>
        <w:t>a</w:t>
      </w:r>
      <w:r w:rsidR="00AD0B5D" w:rsidRPr="00AD0B5D">
        <w:rPr>
          <w:lang w:val="en-US"/>
        </w:rPr>
        <w:t>ximum value of an element of the hierarchy</w:t>
      </w:r>
      <w:r w:rsidR="0041562D">
        <w:rPr>
          <w:lang w:val="en-US"/>
        </w:rPr>
        <w:t>,</w:t>
      </w:r>
      <w:r w:rsidR="00AD0B5D" w:rsidRPr="00AD0B5D">
        <w:rPr>
          <w:lang w:val="en-US"/>
        </w:rPr>
        <w:t xml:space="preserve"> compared with other repetitions of the same element</w:t>
      </w:r>
      <w:r w:rsidR="00130D60">
        <w:rPr>
          <w:lang w:val="en-US"/>
        </w:rPr>
        <w:t xml:space="preserve"> (references: </w:t>
      </w:r>
      <w:hyperlink w:anchor="Bibliography4" w:history="1">
        <w:r w:rsidR="00130D60" w:rsidRPr="00326AA1">
          <w:rPr>
            <w:rStyle w:val="Hyperlink"/>
            <w:lang w:val="en-US"/>
          </w:rPr>
          <w:t>Bibliography [#4]</w:t>
        </w:r>
      </w:hyperlink>
      <w:r w:rsidR="00130D60">
        <w:rPr>
          <w:lang w:val="en-US"/>
        </w:rPr>
        <w:t>).</w:t>
      </w:r>
      <w:r w:rsidR="00227D5F">
        <w:rPr>
          <w:lang w:val="en-US"/>
        </w:rPr>
        <w:t xml:space="preserve"> </w:t>
      </w:r>
      <w:r w:rsidRPr="00AD0B5D">
        <w:rPr>
          <w:lang w:val="en-US"/>
        </w:rPr>
        <w:t>However, I</w:t>
      </w:r>
      <w:r w:rsidR="00227D5F">
        <w:rPr>
          <w:lang w:val="en-US"/>
        </w:rPr>
        <w:t>n order to run xPath 2.0 e</w:t>
      </w:r>
      <w:r w:rsidR="0041562D">
        <w:rPr>
          <w:lang w:val="en-US"/>
        </w:rPr>
        <w:t>xpressions, we</w:t>
      </w:r>
      <w:r w:rsidRPr="00AD0B5D">
        <w:rPr>
          <w:lang w:val="en-US"/>
        </w:rPr>
        <w:t xml:space="preserve"> also had to download the newest version of the "</w:t>
      </w:r>
      <w:r w:rsidR="00163964">
        <w:rPr>
          <w:lang w:val="en-US"/>
        </w:rPr>
        <w:t>B</w:t>
      </w:r>
      <w:r w:rsidRPr="00AD0B5D">
        <w:rPr>
          <w:lang w:val="en-US"/>
        </w:rPr>
        <w:t>aseX" xml processor from</w:t>
      </w:r>
      <w:r w:rsidR="00326AA1">
        <w:rPr>
          <w:lang w:val="en-US"/>
        </w:rPr>
        <w:t xml:space="preserve"> </w:t>
      </w:r>
      <w:hyperlink w:anchor="Bibliography5" w:history="1">
        <w:r w:rsidR="00326AA1" w:rsidRPr="008B1B6A">
          <w:rPr>
            <w:rStyle w:val="Hyperlink"/>
            <w:lang w:val="en-US"/>
          </w:rPr>
          <w:t>Bibliography [#5]</w:t>
        </w:r>
      </w:hyperlink>
      <w:r w:rsidRPr="00AD0B5D">
        <w:rPr>
          <w:lang w:val="en-US"/>
        </w:rPr>
        <w:t xml:space="preserve">, </w:t>
      </w:r>
      <w:r w:rsidR="0041562D">
        <w:rPr>
          <w:lang w:val="en-US"/>
        </w:rPr>
        <w:t>(the one provided in the subject</w:t>
      </w:r>
      <w:r w:rsidR="009718D9">
        <w:rPr>
          <w:lang w:val="en-US"/>
        </w:rPr>
        <w:t>’</w:t>
      </w:r>
      <w:r w:rsidR="0041562D">
        <w:rPr>
          <w:lang w:val="en-US"/>
        </w:rPr>
        <w:t>s resources</w:t>
      </w:r>
      <w:r w:rsidR="007C1ADB">
        <w:rPr>
          <w:lang w:val="en-US"/>
        </w:rPr>
        <w:t xml:space="preserve"> area</w:t>
      </w:r>
      <w:r w:rsidR="0041562D">
        <w:rPr>
          <w:lang w:val="en-US"/>
        </w:rPr>
        <w:t xml:space="preserve"> </w:t>
      </w:r>
      <w:r w:rsidR="009718D9">
        <w:rPr>
          <w:lang w:val="en-US"/>
        </w:rPr>
        <w:t>was</w:t>
      </w:r>
      <w:r w:rsidR="000E774A">
        <w:rPr>
          <w:lang w:val="en-US"/>
        </w:rPr>
        <w:t xml:space="preserve"> </w:t>
      </w:r>
      <w:r w:rsidR="009C3A27">
        <w:rPr>
          <w:lang w:val="en-US"/>
        </w:rPr>
        <w:t>unstable</w:t>
      </w:r>
      <w:r w:rsidR="00B17AFE">
        <w:rPr>
          <w:lang w:val="en-US"/>
        </w:rPr>
        <w:t xml:space="preserve"> in our systems</w:t>
      </w:r>
      <w:r w:rsidR="0041562D">
        <w:rPr>
          <w:lang w:val="en-US"/>
        </w:rPr>
        <w:t>).</w:t>
      </w:r>
    </w:p>
  </w:footnote>
  <w:footnote w:id="4">
    <w:p w14:paraId="48DB699C" w14:textId="1B34F295" w:rsidR="00933F67" w:rsidRPr="00AD0B5D" w:rsidRDefault="00933F67" w:rsidP="00985753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hyperlink w:anchor="Bibliography1" w:history="1">
        <w:r w:rsidRPr="00757D64">
          <w:rPr>
            <w:rStyle w:val="Hyperlink"/>
            <w:lang w:val="en-US"/>
          </w:rPr>
          <w:t>Bibliography [#1]</w:t>
        </w:r>
      </w:hyperlink>
      <w:r w:rsidRPr="00AD0B5D">
        <w:rPr>
          <w:lang w:val="en-US"/>
        </w:rPr>
        <w:t>, page 57</w:t>
      </w:r>
    </w:p>
  </w:footnote>
  <w:footnote w:id="5">
    <w:p w14:paraId="0B89D0D6" w14:textId="6A55FA7F" w:rsidR="00933F67" w:rsidRPr="00AD0B5D" w:rsidRDefault="00933F67" w:rsidP="00985753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hyperlink w:anchor="Bibliography1" w:history="1">
        <w:r w:rsidRPr="00757D64">
          <w:rPr>
            <w:rStyle w:val="Hyperlink"/>
            <w:lang w:val="en-US"/>
          </w:rPr>
          <w:t>Bibliography [#1]</w:t>
        </w:r>
      </w:hyperlink>
      <w:r w:rsidRPr="00AD0B5D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933F67" w:rsidRDefault="00933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933F67" w:rsidRDefault="00933F67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933F67" w:rsidRDefault="00933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2ED"/>
    <w:rsid w:val="000253BA"/>
    <w:rsid w:val="0002767C"/>
    <w:rsid w:val="00027A3C"/>
    <w:rsid w:val="00027E17"/>
    <w:rsid w:val="0003082F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2832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24A6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D28"/>
    <w:rsid w:val="00320FBC"/>
    <w:rsid w:val="00322468"/>
    <w:rsid w:val="00324472"/>
    <w:rsid w:val="003261DB"/>
    <w:rsid w:val="00326A30"/>
    <w:rsid w:val="00326AA1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57E31"/>
    <w:rsid w:val="00560BB9"/>
    <w:rsid w:val="00563503"/>
    <w:rsid w:val="00564014"/>
    <w:rsid w:val="005652ED"/>
    <w:rsid w:val="00573378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052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6302"/>
    <w:rsid w:val="00687CC0"/>
    <w:rsid w:val="00690A95"/>
    <w:rsid w:val="0069182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D6B45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24BE"/>
    <w:rsid w:val="00745BF4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4443"/>
    <w:rsid w:val="00795164"/>
    <w:rsid w:val="007957D0"/>
    <w:rsid w:val="007958BF"/>
    <w:rsid w:val="007967CD"/>
    <w:rsid w:val="007A0641"/>
    <w:rsid w:val="007A3856"/>
    <w:rsid w:val="007A4047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18D9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6D4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308"/>
    <w:rsid w:val="00A82A12"/>
    <w:rsid w:val="00A8430D"/>
    <w:rsid w:val="00A84EFD"/>
    <w:rsid w:val="00A85999"/>
    <w:rsid w:val="00A86737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0124"/>
    <w:rsid w:val="00D52750"/>
    <w:rsid w:val="00D55F64"/>
    <w:rsid w:val="00D56165"/>
    <w:rsid w:val="00D57B12"/>
    <w:rsid w:val="00D628A9"/>
    <w:rsid w:val="00D63BEC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www.w3schools.com/xml/schema_example.asp" TargetMode="External"/><Relationship Id="rId3" Type="http://schemas.openxmlformats.org/officeDocument/2006/relationships/styles" Target="styles.xml"/><Relationship Id="rId21" Type="http://schemas.openxmlformats.org/officeDocument/2006/relationships/hyperlink" Target="http://files.basex.org/releases/9.4.3/BaseX943.zi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ocs.oracle.com/cd/E35413_01/doc.722/e35419/dev_xpath_functions.htm#autoId4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www.w3schools.com/xml/schema_simple_attributes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15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76</cp:revision>
  <cp:lastPrinted>2020-10-10T13:46:00Z</cp:lastPrinted>
  <dcterms:created xsi:type="dcterms:W3CDTF">2020-11-03T22:26:00Z</dcterms:created>
  <dcterms:modified xsi:type="dcterms:W3CDTF">2020-11-05T00:15:00Z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