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345055" w:rsidRDefault="0020041C" w:rsidP="00777B21"/>
    <w:p w14:paraId="29CA76BD" w14:textId="573A02A1" w:rsidR="00270BB9" w:rsidRPr="00345055" w:rsidRDefault="00270BB9" w:rsidP="00777B21"/>
    <w:p w14:paraId="6783CFC0" w14:textId="46C5DCDB" w:rsidR="00270BB9" w:rsidRPr="00345055" w:rsidRDefault="00270BB9" w:rsidP="00777B21"/>
    <w:p w14:paraId="61829CFA" w14:textId="77777777" w:rsidR="00270BB9" w:rsidRPr="00345055" w:rsidRDefault="00270BB9" w:rsidP="00777B21"/>
    <w:p w14:paraId="17F1565C" w14:textId="77777777" w:rsidR="00270BB9" w:rsidRPr="00345055" w:rsidRDefault="00270BB9" w:rsidP="00777B21"/>
    <w:p w14:paraId="30E6C752" w14:textId="77777777" w:rsidR="00C15E3B" w:rsidRPr="00345055" w:rsidRDefault="00C15E3B" w:rsidP="00777B21"/>
    <w:p w14:paraId="1C8F589A" w14:textId="77777777" w:rsidR="00270BB9" w:rsidRPr="00345055" w:rsidRDefault="00270BB9" w:rsidP="00777B21"/>
    <w:p w14:paraId="09AF13E0" w14:textId="77777777" w:rsidR="00777B21" w:rsidRPr="00345055" w:rsidRDefault="00777B21" w:rsidP="00777B21"/>
    <w:p w14:paraId="5E46327C" w14:textId="72BD06E6" w:rsidR="002879B6" w:rsidRPr="00345055" w:rsidRDefault="005D4293">
      <w:pPr>
        <w:pStyle w:val="Title"/>
        <w:rPr>
          <w:sz w:val="104"/>
          <w:szCs w:val="104"/>
          <w:lang w:val="en-US"/>
        </w:rPr>
      </w:pPr>
      <w:r w:rsidRPr="00345055">
        <w:rPr>
          <w:sz w:val="104"/>
          <w:szCs w:val="104"/>
          <w:lang w:val="en-US"/>
        </w:rPr>
        <w:t>Database Architecture</w:t>
      </w:r>
    </w:p>
    <w:p w14:paraId="157787A5" w14:textId="259B7BA4" w:rsidR="0020041C" w:rsidRPr="00345055" w:rsidRDefault="0020041C" w:rsidP="00777B21"/>
    <w:p w14:paraId="58E30CFB" w14:textId="71CFEA23" w:rsidR="0020041C" w:rsidRPr="00345055" w:rsidRDefault="0020041C" w:rsidP="00777B21"/>
    <w:p w14:paraId="505623B2" w14:textId="77777777" w:rsidR="00270BB9" w:rsidRPr="00345055" w:rsidRDefault="00270BB9" w:rsidP="00777B21"/>
    <w:p w14:paraId="6467BE54" w14:textId="19A503C5" w:rsidR="003F6D87" w:rsidRPr="00345055" w:rsidRDefault="003F6D87" w:rsidP="00777B21"/>
    <w:p w14:paraId="6A8E4F4A" w14:textId="7084C8F5" w:rsidR="00C15E3B" w:rsidRPr="00345055" w:rsidRDefault="00C15E3B" w:rsidP="00777B21"/>
    <w:p w14:paraId="5D10CC94" w14:textId="72DBDBA2" w:rsidR="008B2059" w:rsidRPr="00345055" w:rsidRDefault="00971317" w:rsidP="00542DEE">
      <w:pPr>
        <w:pStyle w:val="Subtitle"/>
        <w:rPr>
          <w:b/>
          <w:bCs/>
          <w:sz w:val="56"/>
          <w:szCs w:val="56"/>
          <w:lang w:val="en-US"/>
        </w:rPr>
      </w:pPr>
      <w:r w:rsidRPr="00345055">
        <w:rPr>
          <w:b/>
          <w:bCs/>
          <w:sz w:val="56"/>
          <w:szCs w:val="56"/>
          <w:lang w:val="en-US"/>
        </w:rPr>
        <w:t>Practical Assessment #2 (PR2)</w:t>
      </w:r>
      <w:r w:rsidR="00B636F2" w:rsidRPr="00345055">
        <w:rPr>
          <w:b/>
          <w:bCs/>
          <w:sz w:val="56"/>
          <w:szCs w:val="56"/>
          <w:lang w:val="en-US"/>
        </w:rPr>
        <w:t xml:space="preserve">: </w:t>
      </w:r>
    </w:p>
    <w:p w14:paraId="598DE221" w14:textId="77777777" w:rsidR="008B2059" w:rsidRPr="00345055" w:rsidRDefault="008B2059" w:rsidP="00542DEE">
      <w:pPr>
        <w:pStyle w:val="Subtitle"/>
        <w:rPr>
          <w:b/>
          <w:bCs/>
          <w:sz w:val="56"/>
          <w:szCs w:val="56"/>
          <w:lang w:val="en-US"/>
        </w:rPr>
      </w:pPr>
    </w:p>
    <w:p w14:paraId="6E92DCC7" w14:textId="15D80830" w:rsidR="00C15E3B" w:rsidRPr="00345055" w:rsidRDefault="00971317" w:rsidP="0016415D">
      <w:pPr>
        <w:pStyle w:val="Subtitle"/>
        <w:rPr>
          <w:lang w:val="en-US"/>
        </w:rPr>
      </w:pPr>
      <w:r w:rsidRPr="00345055">
        <w:rPr>
          <w:b/>
          <w:bCs/>
          <w:sz w:val="56"/>
          <w:szCs w:val="56"/>
          <w:lang w:val="en-US"/>
        </w:rPr>
        <w:t xml:space="preserve">XML </w:t>
      </w:r>
      <w:r w:rsidR="00DF65EB" w:rsidRPr="00345055">
        <w:rPr>
          <w:b/>
          <w:bCs/>
          <w:sz w:val="56"/>
          <w:szCs w:val="56"/>
          <w:lang w:val="en-US"/>
        </w:rPr>
        <w:t>Extensi</w:t>
      </w:r>
      <w:r w:rsidRPr="00345055">
        <w:rPr>
          <w:b/>
          <w:bCs/>
          <w:sz w:val="56"/>
          <w:szCs w:val="56"/>
          <w:lang w:val="en-US"/>
        </w:rPr>
        <w:t>on</w:t>
      </w:r>
    </w:p>
    <w:p w14:paraId="33E8BEAA" w14:textId="02E74F7C" w:rsidR="00C15E3B" w:rsidRPr="00345055" w:rsidRDefault="00C15E3B" w:rsidP="00777B21"/>
    <w:p w14:paraId="7EE105B6" w14:textId="77777777" w:rsidR="00C15E3B" w:rsidRPr="00345055" w:rsidRDefault="00C15E3B" w:rsidP="00777B21"/>
    <w:p w14:paraId="31B6E68D" w14:textId="77777777" w:rsidR="00270BB9" w:rsidRPr="00345055" w:rsidRDefault="00270BB9" w:rsidP="00777B21"/>
    <w:p w14:paraId="7F2876E5" w14:textId="4E663709" w:rsidR="00270BB9" w:rsidRPr="00345055" w:rsidRDefault="00270BB9" w:rsidP="00777B21"/>
    <w:p w14:paraId="3E206F25" w14:textId="77777777" w:rsidR="00270BB9" w:rsidRPr="00345055" w:rsidRDefault="00270BB9" w:rsidP="00777B21"/>
    <w:p w14:paraId="7CD21B36" w14:textId="77777777" w:rsidR="0020041C" w:rsidRPr="00345055" w:rsidRDefault="0020041C" w:rsidP="00777B21">
      <w:pPr>
        <w:rPr>
          <w:color w:val="000078"/>
        </w:rPr>
      </w:pPr>
    </w:p>
    <w:p w14:paraId="47B096FB" w14:textId="4FCA729D" w:rsidR="00D73961" w:rsidRPr="00345055" w:rsidRDefault="00D73961" w:rsidP="0020041C">
      <w:pPr>
        <w:rPr>
          <w:i/>
          <w:iCs/>
          <w:color w:val="000078"/>
          <w:sz w:val="28"/>
          <w:szCs w:val="28"/>
        </w:rPr>
      </w:pPr>
      <w:r w:rsidRPr="00345055">
        <w:rPr>
          <w:b/>
          <w:bCs/>
          <w:i/>
          <w:iCs/>
          <w:color w:val="000078"/>
          <w:sz w:val="28"/>
          <w:szCs w:val="28"/>
        </w:rPr>
        <w:t>Students</w:t>
      </w:r>
      <w:r w:rsidR="0020041C" w:rsidRPr="00345055">
        <w:rPr>
          <w:b/>
          <w:bCs/>
          <w:i/>
          <w:iCs/>
          <w:color w:val="000078"/>
          <w:sz w:val="28"/>
          <w:szCs w:val="28"/>
        </w:rPr>
        <w:t>:</w:t>
      </w:r>
      <w:r w:rsidR="0020041C" w:rsidRPr="00345055">
        <w:rPr>
          <w:i/>
          <w:iCs/>
          <w:color w:val="000078"/>
          <w:sz w:val="28"/>
          <w:szCs w:val="28"/>
        </w:rPr>
        <w:t xml:space="preserve"> </w:t>
      </w:r>
      <w:r w:rsidRPr="00345055">
        <w:rPr>
          <w:i/>
          <w:iCs/>
          <w:color w:val="000078"/>
          <w:sz w:val="28"/>
          <w:szCs w:val="28"/>
        </w:rPr>
        <w:tab/>
        <w:t xml:space="preserve">Carlos Del Blanco </w:t>
      </w:r>
      <w:r w:rsidR="00383FEB" w:rsidRPr="00345055">
        <w:rPr>
          <w:i/>
          <w:iCs/>
          <w:color w:val="000078"/>
          <w:sz w:val="28"/>
          <w:szCs w:val="28"/>
        </w:rPr>
        <w:t>Garcia</w:t>
      </w:r>
    </w:p>
    <w:p w14:paraId="3D7095AB" w14:textId="68E08E89" w:rsidR="0020041C" w:rsidRPr="00345055" w:rsidRDefault="0020041C" w:rsidP="00D73961">
      <w:pPr>
        <w:ind w:left="720" w:firstLine="720"/>
        <w:rPr>
          <w:i/>
          <w:iCs/>
          <w:color w:val="000078"/>
          <w:sz w:val="28"/>
          <w:szCs w:val="28"/>
        </w:rPr>
      </w:pPr>
      <w:r w:rsidRPr="00345055">
        <w:rPr>
          <w:i/>
          <w:iCs/>
          <w:color w:val="000078"/>
          <w:sz w:val="28"/>
          <w:szCs w:val="28"/>
        </w:rPr>
        <w:t>Jordi Bericat Ruz</w:t>
      </w:r>
    </w:p>
    <w:p w14:paraId="37C3457F" w14:textId="1EBADF46" w:rsidR="0020041C" w:rsidRPr="00345055" w:rsidRDefault="003F6D87" w:rsidP="0020041C">
      <w:pPr>
        <w:rPr>
          <w:i/>
          <w:iCs/>
          <w:color w:val="000078"/>
          <w:sz w:val="28"/>
          <w:szCs w:val="28"/>
        </w:rPr>
      </w:pPr>
      <w:r w:rsidRPr="00345055">
        <w:rPr>
          <w:b/>
          <w:bCs/>
          <w:i/>
          <w:iCs/>
          <w:color w:val="000078"/>
          <w:sz w:val="28"/>
          <w:szCs w:val="28"/>
        </w:rPr>
        <w:t>Professor</w:t>
      </w:r>
      <w:r w:rsidR="0020041C" w:rsidRPr="00345055">
        <w:rPr>
          <w:b/>
          <w:bCs/>
          <w:i/>
          <w:iCs/>
          <w:color w:val="000078"/>
          <w:sz w:val="28"/>
          <w:szCs w:val="28"/>
        </w:rPr>
        <w:t>:</w:t>
      </w:r>
      <w:r w:rsidR="0020041C" w:rsidRPr="00345055">
        <w:rPr>
          <w:i/>
          <w:iCs/>
          <w:color w:val="000078"/>
          <w:sz w:val="28"/>
          <w:szCs w:val="28"/>
        </w:rPr>
        <w:t xml:space="preserve"> </w:t>
      </w:r>
      <w:r w:rsidR="006E5561" w:rsidRPr="00345055">
        <w:rPr>
          <w:i/>
          <w:iCs/>
          <w:color w:val="000078"/>
          <w:sz w:val="28"/>
          <w:szCs w:val="28"/>
        </w:rPr>
        <w:t>M</w:t>
      </w:r>
      <w:r w:rsidR="00E116F7" w:rsidRPr="00345055">
        <w:rPr>
          <w:i/>
          <w:iCs/>
          <w:color w:val="000078"/>
          <w:sz w:val="28"/>
          <w:szCs w:val="28"/>
        </w:rPr>
        <w:t>aria</w:t>
      </w:r>
      <w:r w:rsidR="006E5561" w:rsidRPr="00345055">
        <w:rPr>
          <w:i/>
          <w:iCs/>
          <w:color w:val="000078"/>
          <w:sz w:val="28"/>
          <w:szCs w:val="28"/>
        </w:rPr>
        <w:t xml:space="preserve"> Teresa Bordas Garcia</w:t>
      </w:r>
    </w:p>
    <w:p w14:paraId="197B1F7D" w14:textId="599BF1FE" w:rsidR="00270BB9" w:rsidRPr="00345055" w:rsidRDefault="00D73961">
      <w:pPr>
        <w:rPr>
          <w:i/>
          <w:iCs/>
          <w:color w:val="000078"/>
          <w:sz w:val="28"/>
          <w:szCs w:val="28"/>
        </w:rPr>
      </w:pPr>
      <w:r w:rsidRPr="00345055">
        <w:rPr>
          <w:b/>
          <w:bCs/>
          <w:i/>
          <w:iCs/>
          <w:color w:val="000078"/>
          <w:sz w:val="28"/>
          <w:szCs w:val="28"/>
        </w:rPr>
        <w:t>Term</w:t>
      </w:r>
      <w:r w:rsidR="00583656" w:rsidRPr="00345055">
        <w:rPr>
          <w:b/>
          <w:bCs/>
          <w:i/>
          <w:iCs/>
          <w:color w:val="000078"/>
          <w:sz w:val="28"/>
          <w:szCs w:val="28"/>
        </w:rPr>
        <w:t>:</w:t>
      </w:r>
      <w:r w:rsidR="00583656" w:rsidRPr="00345055">
        <w:rPr>
          <w:i/>
          <w:iCs/>
          <w:color w:val="000078"/>
          <w:sz w:val="28"/>
          <w:szCs w:val="28"/>
        </w:rPr>
        <w:t xml:space="preserve"> </w:t>
      </w:r>
      <w:r w:rsidR="00E52619" w:rsidRPr="00345055">
        <w:rPr>
          <w:i/>
          <w:iCs/>
          <w:color w:val="000078"/>
          <w:sz w:val="28"/>
          <w:szCs w:val="28"/>
        </w:rPr>
        <w:tab/>
      </w:r>
      <w:r w:rsidRPr="00345055">
        <w:rPr>
          <w:i/>
          <w:iCs/>
          <w:color w:val="000078"/>
          <w:sz w:val="28"/>
          <w:szCs w:val="28"/>
        </w:rPr>
        <w:t>Autumn</w:t>
      </w:r>
      <w:r w:rsidR="00B53C25" w:rsidRPr="00345055">
        <w:rPr>
          <w:i/>
          <w:iCs/>
          <w:color w:val="000078"/>
          <w:sz w:val="28"/>
          <w:szCs w:val="28"/>
        </w:rPr>
        <w:t xml:space="preserve"> 2020</w:t>
      </w:r>
      <w:r w:rsidR="00F67008" w:rsidRPr="00345055">
        <w:rPr>
          <w:i/>
          <w:iCs/>
          <w:color w:val="000078"/>
          <w:sz w:val="28"/>
          <w:szCs w:val="28"/>
        </w:rPr>
        <w:t>-21</w:t>
      </w:r>
      <w:r w:rsidR="00B53C25" w:rsidRPr="00345055">
        <w:rPr>
          <w:i/>
          <w:iCs/>
          <w:color w:val="000078"/>
          <w:sz w:val="28"/>
          <w:szCs w:val="28"/>
        </w:rPr>
        <w:t xml:space="preserve"> </w:t>
      </w:r>
      <w:r w:rsidR="00956BE7" w:rsidRPr="00345055">
        <w:rPr>
          <w:i/>
          <w:iCs/>
          <w:color w:val="000078"/>
          <w:sz w:val="28"/>
          <w:szCs w:val="28"/>
        </w:rPr>
        <w:t>(</w:t>
      </w:r>
      <w:r w:rsidR="0020041C" w:rsidRPr="00345055">
        <w:rPr>
          <w:i/>
          <w:iCs/>
          <w:color w:val="000078"/>
          <w:sz w:val="28"/>
          <w:szCs w:val="28"/>
        </w:rPr>
        <w:t>Aula 1</w:t>
      </w:r>
      <w:r w:rsidR="00956BE7" w:rsidRPr="00345055">
        <w:rPr>
          <w:i/>
          <w:iCs/>
          <w:color w:val="000078"/>
          <w:sz w:val="28"/>
          <w:szCs w:val="28"/>
        </w:rPr>
        <w:t>)</w:t>
      </w:r>
      <w:r w:rsidR="00270BB9" w:rsidRPr="00345055">
        <w:rPr>
          <w:i/>
          <w:iCs/>
          <w:color w:val="000078"/>
          <w:sz w:val="28"/>
          <w:szCs w:val="28"/>
        </w:rPr>
        <w:br w:type="page"/>
      </w:r>
    </w:p>
    <w:p w14:paraId="1CA1C9B7" w14:textId="060D8BBE" w:rsidR="00542DEE" w:rsidRPr="00345055" w:rsidRDefault="00034F96" w:rsidP="001D7086">
      <w:pPr>
        <w:jc w:val="center"/>
        <w:rPr>
          <w:i/>
          <w:iCs/>
          <w:noProof/>
          <w:color w:val="000078"/>
          <w:sz w:val="36"/>
          <w:szCs w:val="36"/>
        </w:rPr>
      </w:pPr>
      <w:r w:rsidRPr="00345055">
        <w:rPr>
          <w:i/>
          <w:iCs/>
          <w:noProof/>
          <w:color w:val="000078"/>
          <w:sz w:val="36"/>
          <w:szCs w:val="36"/>
        </w:rPr>
        <w:lastRenderedPageBreak/>
        <w:t>Table of Contents</w:t>
      </w:r>
    </w:p>
    <w:p w14:paraId="50B6ADE5" w14:textId="77777777" w:rsidR="00E52619" w:rsidRPr="00345055" w:rsidRDefault="00E52619" w:rsidP="001D7086">
      <w:pPr>
        <w:jc w:val="center"/>
        <w:rPr>
          <w:i/>
          <w:iCs/>
          <w:noProof/>
          <w:color w:val="000078"/>
          <w:sz w:val="36"/>
          <w:szCs w:val="36"/>
        </w:rPr>
      </w:pPr>
    </w:p>
    <w:p w14:paraId="527823E4" w14:textId="205F4735" w:rsidR="000225EF" w:rsidRDefault="00D127A0">
      <w:pPr>
        <w:pStyle w:val="TOC1"/>
        <w:rPr>
          <w:rFonts w:asciiTheme="minorHAnsi" w:eastAsiaTheme="minorEastAsia" w:hAnsiTheme="minorHAnsi" w:cstheme="minorBidi"/>
          <w:noProof/>
          <w:color w:val="auto"/>
          <w:kern w:val="0"/>
          <w:lang w:val="ca-ES" w:eastAsia="ca-ES"/>
        </w:rPr>
      </w:pPr>
      <w:r w:rsidRPr="00345055">
        <w:fldChar w:fldCharType="begin"/>
      </w:r>
      <w:r w:rsidRPr="00345055">
        <w:instrText xml:space="preserve"> TOC \o "1-3" \h \z \u </w:instrText>
      </w:r>
      <w:r w:rsidRPr="00345055">
        <w:fldChar w:fldCharType="separate"/>
      </w:r>
      <w:hyperlink w:anchor="_Toc55841938" w:history="1">
        <w:r w:rsidR="000225EF" w:rsidRPr="00B90A7E">
          <w:rPr>
            <w:rStyle w:val="Hyperlink"/>
            <w:noProof/>
          </w:rPr>
          <w:t>Activity 1</w:t>
        </w:r>
        <w:r w:rsidR="000225EF">
          <w:rPr>
            <w:noProof/>
            <w:webHidden/>
          </w:rPr>
          <w:tab/>
        </w:r>
        <w:r w:rsidR="000225EF">
          <w:rPr>
            <w:noProof/>
            <w:webHidden/>
          </w:rPr>
          <w:fldChar w:fldCharType="begin"/>
        </w:r>
        <w:r w:rsidR="000225EF">
          <w:rPr>
            <w:noProof/>
            <w:webHidden/>
          </w:rPr>
          <w:instrText xml:space="preserve"> PAGEREF _Toc55841938 \h </w:instrText>
        </w:r>
        <w:r w:rsidR="000225EF">
          <w:rPr>
            <w:noProof/>
            <w:webHidden/>
          </w:rPr>
        </w:r>
        <w:r w:rsidR="000225EF">
          <w:rPr>
            <w:noProof/>
            <w:webHidden/>
          </w:rPr>
          <w:fldChar w:fldCharType="separate"/>
        </w:r>
        <w:r w:rsidR="000225EF">
          <w:rPr>
            <w:noProof/>
            <w:webHidden/>
          </w:rPr>
          <w:t>1</w:t>
        </w:r>
        <w:r w:rsidR="000225EF">
          <w:rPr>
            <w:noProof/>
            <w:webHidden/>
          </w:rPr>
          <w:fldChar w:fldCharType="end"/>
        </w:r>
      </w:hyperlink>
    </w:p>
    <w:p w14:paraId="6605BA04" w14:textId="678B0C5C"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39"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_Toc55841939 \h </w:instrText>
        </w:r>
        <w:r w:rsidR="000225EF">
          <w:rPr>
            <w:noProof/>
            <w:webHidden/>
          </w:rPr>
        </w:r>
        <w:r w:rsidR="000225EF">
          <w:rPr>
            <w:noProof/>
            <w:webHidden/>
          </w:rPr>
          <w:fldChar w:fldCharType="separate"/>
        </w:r>
        <w:r w:rsidR="000225EF">
          <w:rPr>
            <w:noProof/>
            <w:webHidden/>
          </w:rPr>
          <w:t>1</w:t>
        </w:r>
        <w:r w:rsidR="000225EF">
          <w:rPr>
            <w:noProof/>
            <w:webHidden/>
          </w:rPr>
          <w:fldChar w:fldCharType="end"/>
        </w:r>
      </w:hyperlink>
    </w:p>
    <w:p w14:paraId="04BE23A4" w14:textId="43FD5DAE"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0"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_Toc55841940 \h </w:instrText>
        </w:r>
        <w:r w:rsidR="000225EF">
          <w:rPr>
            <w:noProof/>
            <w:webHidden/>
          </w:rPr>
        </w:r>
        <w:r w:rsidR="000225EF">
          <w:rPr>
            <w:noProof/>
            <w:webHidden/>
          </w:rPr>
          <w:fldChar w:fldCharType="separate"/>
        </w:r>
        <w:r w:rsidR="000225EF">
          <w:rPr>
            <w:noProof/>
            <w:webHidden/>
          </w:rPr>
          <w:t>4</w:t>
        </w:r>
        <w:r w:rsidR="000225EF">
          <w:rPr>
            <w:noProof/>
            <w:webHidden/>
          </w:rPr>
          <w:fldChar w:fldCharType="end"/>
        </w:r>
      </w:hyperlink>
    </w:p>
    <w:p w14:paraId="0D6A0B8B" w14:textId="7E7A892B" w:rsidR="000225EF" w:rsidRDefault="00A54910">
      <w:pPr>
        <w:pStyle w:val="TOC1"/>
        <w:rPr>
          <w:rFonts w:asciiTheme="minorHAnsi" w:eastAsiaTheme="minorEastAsia" w:hAnsiTheme="minorHAnsi" w:cstheme="minorBidi"/>
          <w:noProof/>
          <w:color w:val="auto"/>
          <w:kern w:val="0"/>
          <w:lang w:val="ca-ES" w:eastAsia="ca-ES"/>
        </w:rPr>
      </w:pPr>
      <w:hyperlink w:anchor="_Toc55841941" w:history="1">
        <w:r w:rsidR="000225EF" w:rsidRPr="00B90A7E">
          <w:rPr>
            <w:rStyle w:val="Hyperlink"/>
            <w:noProof/>
          </w:rPr>
          <w:t>Activity 2</w:t>
        </w:r>
        <w:r w:rsidR="000225EF">
          <w:rPr>
            <w:noProof/>
            <w:webHidden/>
          </w:rPr>
          <w:tab/>
        </w:r>
        <w:r w:rsidR="000225EF">
          <w:rPr>
            <w:noProof/>
            <w:webHidden/>
          </w:rPr>
          <w:fldChar w:fldCharType="begin"/>
        </w:r>
        <w:r w:rsidR="000225EF">
          <w:rPr>
            <w:noProof/>
            <w:webHidden/>
          </w:rPr>
          <w:instrText xml:space="preserve"> PAGEREF _Toc55841941 \h </w:instrText>
        </w:r>
        <w:r w:rsidR="000225EF">
          <w:rPr>
            <w:noProof/>
            <w:webHidden/>
          </w:rPr>
        </w:r>
        <w:r w:rsidR="000225EF">
          <w:rPr>
            <w:noProof/>
            <w:webHidden/>
          </w:rPr>
          <w:fldChar w:fldCharType="separate"/>
        </w:r>
        <w:r w:rsidR="000225EF">
          <w:rPr>
            <w:noProof/>
            <w:webHidden/>
          </w:rPr>
          <w:t>8</w:t>
        </w:r>
        <w:r w:rsidR="000225EF">
          <w:rPr>
            <w:noProof/>
            <w:webHidden/>
          </w:rPr>
          <w:fldChar w:fldCharType="end"/>
        </w:r>
      </w:hyperlink>
    </w:p>
    <w:p w14:paraId="3849997B" w14:textId="4CE4FED2"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2"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_Toc55841942 \h </w:instrText>
        </w:r>
        <w:r w:rsidR="000225EF">
          <w:rPr>
            <w:noProof/>
            <w:webHidden/>
          </w:rPr>
        </w:r>
        <w:r w:rsidR="000225EF">
          <w:rPr>
            <w:noProof/>
            <w:webHidden/>
          </w:rPr>
          <w:fldChar w:fldCharType="separate"/>
        </w:r>
        <w:r w:rsidR="000225EF">
          <w:rPr>
            <w:noProof/>
            <w:webHidden/>
          </w:rPr>
          <w:t>8</w:t>
        </w:r>
        <w:r w:rsidR="000225EF">
          <w:rPr>
            <w:noProof/>
            <w:webHidden/>
          </w:rPr>
          <w:fldChar w:fldCharType="end"/>
        </w:r>
      </w:hyperlink>
    </w:p>
    <w:p w14:paraId="7A91D02F" w14:textId="2FAB9BC4"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3"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_Toc55841943 \h </w:instrText>
        </w:r>
        <w:r w:rsidR="000225EF">
          <w:rPr>
            <w:noProof/>
            <w:webHidden/>
          </w:rPr>
        </w:r>
        <w:r w:rsidR="000225EF">
          <w:rPr>
            <w:noProof/>
            <w:webHidden/>
          </w:rPr>
          <w:fldChar w:fldCharType="separate"/>
        </w:r>
        <w:r w:rsidR="000225EF">
          <w:rPr>
            <w:noProof/>
            <w:webHidden/>
          </w:rPr>
          <w:t>10</w:t>
        </w:r>
        <w:r w:rsidR="000225EF">
          <w:rPr>
            <w:noProof/>
            <w:webHidden/>
          </w:rPr>
          <w:fldChar w:fldCharType="end"/>
        </w:r>
      </w:hyperlink>
    </w:p>
    <w:p w14:paraId="46EC865F" w14:textId="550BE3E7"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4" w:history="1">
        <w:r w:rsidR="000225EF" w:rsidRPr="00B90A7E">
          <w:rPr>
            <w:rStyle w:val="Hyperlink"/>
            <w:noProof/>
          </w:rPr>
          <w:t>c)</w:t>
        </w:r>
        <w:r w:rsidR="000225EF">
          <w:rPr>
            <w:noProof/>
            <w:webHidden/>
          </w:rPr>
          <w:tab/>
        </w:r>
        <w:r w:rsidR="000225EF">
          <w:rPr>
            <w:noProof/>
            <w:webHidden/>
          </w:rPr>
          <w:fldChar w:fldCharType="begin"/>
        </w:r>
        <w:r w:rsidR="000225EF">
          <w:rPr>
            <w:noProof/>
            <w:webHidden/>
          </w:rPr>
          <w:instrText xml:space="preserve"> PAGEREF _Toc55841944 \h </w:instrText>
        </w:r>
        <w:r w:rsidR="000225EF">
          <w:rPr>
            <w:noProof/>
            <w:webHidden/>
          </w:rPr>
        </w:r>
        <w:r w:rsidR="000225EF">
          <w:rPr>
            <w:noProof/>
            <w:webHidden/>
          </w:rPr>
          <w:fldChar w:fldCharType="separate"/>
        </w:r>
        <w:r w:rsidR="000225EF">
          <w:rPr>
            <w:noProof/>
            <w:webHidden/>
          </w:rPr>
          <w:t>13</w:t>
        </w:r>
        <w:r w:rsidR="000225EF">
          <w:rPr>
            <w:noProof/>
            <w:webHidden/>
          </w:rPr>
          <w:fldChar w:fldCharType="end"/>
        </w:r>
      </w:hyperlink>
    </w:p>
    <w:p w14:paraId="7AEBC88B" w14:textId="79751AF3" w:rsidR="000225EF" w:rsidRDefault="00A54910">
      <w:pPr>
        <w:pStyle w:val="TOC1"/>
        <w:rPr>
          <w:rFonts w:asciiTheme="minorHAnsi" w:eastAsiaTheme="minorEastAsia" w:hAnsiTheme="minorHAnsi" w:cstheme="minorBidi"/>
          <w:noProof/>
          <w:color w:val="auto"/>
          <w:kern w:val="0"/>
          <w:lang w:val="ca-ES" w:eastAsia="ca-ES"/>
        </w:rPr>
      </w:pPr>
      <w:hyperlink w:anchor="_Toc55841945" w:history="1">
        <w:r w:rsidR="000225EF" w:rsidRPr="00B90A7E">
          <w:rPr>
            <w:rStyle w:val="Hyperlink"/>
            <w:noProof/>
          </w:rPr>
          <w:t>Activity 3</w:t>
        </w:r>
        <w:r w:rsidR="000225EF">
          <w:rPr>
            <w:noProof/>
            <w:webHidden/>
          </w:rPr>
          <w:tab/>
        </w:r>
        <w:r w:rsidR="000225EF">
          <w:rPr>
            <w:noProof/>
            <w:webHidden/>
          </w:rPr>
          <w:fldChar w:fldCharType="begin"/>
        </w:r>
        <w:r w:rsidR="000225EF">
          <w:rPr>
            <w:noProof/>
            <w:webHidden/>
          </w:rPr>
          <w:instrText xml:space="preserve"> PAGEREF _Toc55841945 \h </w:instrText>
        </w:r>
        <w:r w:rsidR="000225EF">
          <w:rPr>
            <w:noProof/>
            <w:webHidden/>
          </w:rPr>
        </w:r>
        <w:r w:rsidR="000225EF">
          <w:rPr>
            <w:noProof/>
            <w:webHidden/>
          </w:rPr>
          <w:fldChar w:fldCharType="separate"/>
        </w:r>
        <w:r w:rsidR="000225EF">
          <w:rPr>
            <w:noProof/>
            <w:webHidden/>
          </w:rPr>
          <w:t>14</w:t>
        </w:r>
        <w:r w:rsidR="000225EF">
          <w:rPr>
            <w:noProof/>
            <w:webHidden/>
          </w:rPr>
          <w:fldChar w:fldCharType="end"/>
        </w:r>
      </w:hyperlink>
    </w:p>
    <w:p w14:paraId="42797B20" w14:textId="23C8AAA7"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6"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_Toc55841946 \h </w:instrText>
        </w:r>
        <w:r w:rsidR="000225EF">
          <w:rPr>
            <w:noProof/>
            <w:webHidden/>
          </w:rPr>
        </w:r>
        <w:r w:rsidR="000225EF">
          <w:rPr>
            <w:noProof/>
            <w:webHidden/>
          </w:rPr>
          <w:fldChar w:fldCharType="separate"/>
        </w:r>
        <w:r w:rsidR="000225EF">
          <w:rPr>
            <w:noProof/>
            <w:webHidden/>
          </w:rPr>
          <w:t>14</w:t>
        </w:r>
        <w:r w:rsidR="000225EF">
          <w:rPr>
            <w:noProof/>
            <w:webHidden/>
          </w:rPr>
          <w:fldChar w:fldCharType="end"/>
        </w:r>
      </w:hyperlink>
    </w:p>
    <w:p w14:paraId="49755391" w14:textId="0C1E47D9" w:rsidR="000225EF" w:rsidRDefault="00A54910">
      <w:pPr>
        <w:pStyle w:val="TOC2"/>
        <w:tabs>
          <w:tab w:val="right" w:leader="dot" w:pos="9736"/>
        </w:tabs>
        <w:rPr>
          <w:rFonts w:asciiTheme="minorHAnsi" w:eastAsiaTheme="minorEastAsia" w:hAnsiTheme="minorHAnsi" w:cstheme="minorBidi"/>
          <w:noProof/>
          <w:color w:val="auto"/>
          <w:kern w:val="0"/>
          <w:lang w:val="ca-ES" w:eastAsia="ca-ES"/>
        </w:rPr>
      </w:pPr>
      <w:hyperlink w:anchor="_Toc55841947"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_Toc55841947 \h </w:instrText>
        </w:r>
        <w:r w:rsidR="000225EF">
          <w:rPr>
            <w:noProof/>
            <w:webHidden/>
          </w:rPr>
        </w:r>
        <w:r w:rsidR="000225EF">
          <w:rPr>
            <w:noProof/>
            <w:webHidden/>
          </w:rPr>
          <w:fldChar w:fldCharType="separate"/>
        </w:r>
        <w:r w:rsidR="000225EF">
          <w:rPr>
            <w:noProof/>
            <w:webHidden/>
          </w:rPr>
          <w:t>16</w:t>
        </w:r>
        <w:r w:rsidR="000225EF">
          <w:rPr>
            <w:noProof/>
            <w:webHidden/>
          </w:rPr>
          <w:fldChar w:fldCharType="end"/>
        </w:r>
      </w:hyperlink>
    </w:p>
    <w:p w14:paraId="3513AC75" w14:textId="3207D289" w:rsidR="000225EF" w:rsidRDefault="00A54910">
      <w:pPr>
        <w:pStyle w:val="TOC1"/>
        <w:rPr>
          <w:rFonts w:asciiTheme="minorHAnsi" w:eastAsiaTheme="minorEastAsia" w:hAnsiTheme="minorHAnsi" w:cstheme="minorBidi"/>
          <w:noProof/>
          <w:color w:val="auto"/>
          <w:kern w:val="0"/>
          <w:lang w:val="ca-ES" w:eastAsia="ca-ES"/>
        </w:rPr>
      </w:pPr>
      <w:hyperlink w:anchor="_Toc55841948" w:history="1">
        <w:r w:rsidR="000225EF" w:rsidRPr="00B90A7E">
          <w:rPr>
            <w:rStyle w:val="Hyperlink"/>
            <w:noProof/>
          </w:rPr>
          <w:t>Bibliography</w:t>
        </w:r>
        <w:r w:rsidR="000225EF">
          <w:rPr>
            <w:noProof/>
            <w:webHidden/>
          </w:rPr>
          <w:tab/>
        </w:r>
        <w:r w:rsidR="000225EF">
          <w:rPr>
            <w:noProof/>
            <w:webHidden/>
          </w:rPr>
          <w:fldChar w:fldCharType="begin"/>
        </w:r>
        <w:r w:rsidR="000225EF">
          <w:rPr>
            <w:noProof/>
            <w:webHidden/>
          </w:rPr>
          <w:instrText xml:space="preserve"> PAGEREF _Toc55841948 \h </w:instrText>
        </w:r>
        <w:r w:rsidR="000225EF">
          <w:rPr>
            <w:noProof/>
            <w:webHidden/>
          </w:rPr>
        </w:r>
        <w:r w:rsidR="000225EF">
          <w:rPr>
            <w:noProof/>
            <w:webHidden/>
          </w:rPr>
          <w:fldChar w:fldCharType="separate"/>
        </w:r>
        <w:r w:rsidR="000225EF">
          <w:rPr>
            <w:noProof/>
            <w:webHidden/>
          </w:rPr>
          <w:t>21</w:t>
        </w:r>
        <w:r w:rsidR="000225EF">
          <w:rPr>
            <w:noProof/>
            <w:webHidden/>
          </w:rPr>
          <w:fldChar w:fldCharType="end"/>
        </w:r>
      </w:hyperlink>
    </w:p>
    <w:p w14:paraId="4D206359" w14:textId="4ECBC29E" w:rsidR="004424BF" w:rsidRPr="00345055" w:rsidRDefault="00D127A0">
      <w:pPr>
        <w:sectPr w:rsidR="004424BF" w:rsidRPr="00345055"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345055">
        <w:fldChar w:fldCharType="end"/>
      </w:r>
    </w:p>
    <w:p w14:paraId="569C9884" w14:textId="319AF4B2" w:rsidR="00807AE7" w:rsidRPr="00345055" w:rsidRDefault="00D57B12" w:rsidP="002C0307">
      <w:pPr>
        <w:pStyle w:val="Heading1"/>
        <w:rPr>
          <w:lang w:val="en-US"/>
        </w:rPr>
      </w:pPr>
      <w:bookmarkStart w:id="0" w:name="_Toc55841938"/>
      <w:r w:rsidRPr="00345055">
        <w:rPr>
          <w:lang w:val="en-US"/>
        </w:rPr>
        <w:lastRenderedPageBreak/>
        <w:t>Activity</w:t>
      </w:r>
      <w:r w:rsidR="00B24E1E" w:rsidRPr="00345055">
        <w:rPr>
          <w:lang w:val="en-US"/>
        </w:rPr>
        <w:t xml:space="preserve"> 1</w:t>
      </w:r>
      <w:bookmarkEnd w:id="0"/>
    </w:p>
    <w:p w14:paraId="798C2354" w14:textId="41C6AEEB" w:rsidR="00FF448F" w:rsidRPr="00345055" w:rsidRDefault="007C3AB0" w:rsidP="00557E31">
      <w:pPr>
        <w:pStyle w:val="Heading2"/>
        <w:rPr>
          <w:lang w:val="en-US"/>
        </w:rPr>
      </w:pPr>
      <w:bookmarkStart w:id="1" w:name="_Toc55841939"/>
      <w:r w:rsidRPr="00345055">
        <w:rPr>
          <w:lang w:val="en-US"/>
        </w:rPr>
        <w:t>a</w:t>
      </w:r>
      <w:r w:rsidR="00B062FA" w:rsidRPr="00345055">
        <w:rPr>
          <w:lang w:val="en-US"/>
        </w:rPr>
        <w:t>)</w:t>
      </w:r>
      <w:bookmarkEnd w:id="1"/>
      <w:r w:rsidR="00B24E1E" w:rsidRPr="00345055">
        <w:rPr>
          <w:lang w:val="en-US"/>
        </w:rPr>
        <w:t xml:space="preserve"> </w:t>
      </w:r>
      <w:r w:rsidR="00557E31" w:rsidRPr="00345055">
        <w:rPr>
          <w:lang w:val="en-US"/>
        </w:rPr>
        <w:tab/>
      </w:r>
    </w:p>
    <w:p w14:paraId="0A223206" w14:textId="64D67E41" w:rsidR="00E34F46" w:rsidRPr="00345055" w:rsidRDefault="00B45848">
      <w:pPr>
        <w:spacing w:line="240" w:lineRule="auto"/>
        <w:rPr>
          <w:i/>
          <w:iCs/>
          <w:noProof/>
          <w:u w:val="single"/>
        </w:rPr>
      </w:pPr>
      <w:r w:rsidRPr="00345055">
        <w:rPr>
          <w:i/>
          <w:iCs/>
          <w:noProof/>
          <w:u w:val="single"/>
        </w:rPr>
        <w:t>XML-tree Structure</w:t>
      </w:r>
      <w:r w:rsidR="00034F68" w:rsidRPr="00345055">
        <w:rPr>
          <w:i/>
          <w:iCs/>
          <w:noProof/>
          <w:u w:val="single"/>
        </w:rPr>
        <w:t>:</w:t>
      </w:r>
    </w:p>
    <w:p w14:paraId="080BCF73" w14:textId="3D4919CB" w:rsidR="00975D69" w:rsidRPr="00345055" w:rsidRDefault="00975D69">
      <w:pPr>
        <w:spacing w:line="240" w:lineRule="auto"/>
        <w:rPr>
          <w:i/>
          <w:iCs/>
          <w:noProof/>
          <w:u w:val="single"/>
        </w:rPr>
      </w:pPr>
    </w:p>
    <w:p w14:paraId="378597A8" w14:textId="3FD18E71" w:rsidR="00001416" w:rsidRPr="00345055" w:rsidRDefault="00877162" w:rsidP="001F0083">
      <w:pPr>
        <w:widowControl/>
        <w:suppressAutoHyphens w:val="0"/>
        <w:autoSpaceDN/>
        <w:spacing w:line="240" w:lineRule="auto"/>
        <w:rPr>
          <w:rFonts w:ascii="Times New Roman" w:hAnsi="Times New Roman" w:cs="Times New Roman"/>
          <w:color w:val="auto"/>
          <w:kern w:val="0"/>
          <w:sz w:val="24"/>
          <w:szCs w:val="24"/>
          <w:lang w:eastAsia="ca-ES"/>
        </w:rPr>
      </w:pPr>
      <w:r w:rsidRPr="00345055">
        <w:rPr>
          <w:noProof/>
        </w:rPr>
        <w:t>Before proceeding with the xml file creation itself, we though</w:t>
      </w:r>
      <w:r w:rsidR="00463A18" w:rsidRPr="00345055">
        <w:rPr>
          <w:noProof/>
        </w:rPr>
        <w:t>t that</w:t>
      </w:r>
      <w:r w:rsidRPr="00345055">
        <w:rPr>
          <w:noProof/>
        </w:rPr>
        <w:t xml:space="preserve"> It would be a good practice to </w:t>
      </w:r>
      <w:r w:rsidRPr="0030567A">
        <w:rPr>
          <w:i/>
          <w:iCs/>
          <w:noProof/>
        </w:rPr>
        <w:t>graphically</w:t>
      </w:r>
      <w:r w:rsidRPr="00345055">
        <w:rPr>
          <w:noProof/>
        </w:rPr>
        <w:t xml:space="preserve"> model the xml</w:t>
      </w:r>
      <w:r w:rsidR="00463A18" w:rsidRPr="00345055">
        <w:rPr>
          <w:noProof/>
        </w:rPr>
        <w:t xml:space="preserve"> </w:t>
      </w:r>
      <w:r w:rsidR="009C5323" w:rsidRPr="00345055">
        <w:rPr>
          <w:noProof/>
        </w:rPr>
        <w:t>structure</w:t>
      </w:r>
      <w:r w:rsidR="00477F79" w:rsidRPr="00345055">
        <w:rPr>
          <w:noProof/>
        </w:rPr>
        <w:t xml:space="preserve"> </w:t>
      </w:r>
      <w:r w:rsidR="009C5323" w:rsidRPr="00345055">
        <w:rPr>
          <w:noProof/>
        </w:rPr>
        <w:t>given in the assessment statement</w:t>
      </w:r>
      <w:r w:rsidR="00463A18" w:rsidRPr="00345055">
        <w:rPr>
          <w:noProof/>
        </w:rPr>
        <w:t xml:space="preserve"> as an xml-tree</w:t>
      </w:r>
      <w:r w:rsidR="001F0083" w:rsidRPr="00345055">
        <w:rPr>
          <w:rStyle w:val="FootnoteReference"/>
          <w:noProof/>
          <w:kern w:val="0"/>
        </w:rPr>
        <w:footnoteReference w:id="2"/>
      </w:r>
      <w:r w:rsidR="001E7491" w:rsidRPr="00345055">
        <w:rPr>
          <w:noProof/>
        </w:rPr>
        <w:t>. This way we can have a”one-sight” outlook of the whole xml structure and</w:t>
      </w:r>
      <w:r w:rsidR="005B626C" w:rsidRPr="00345055">
        <w:rPr>
          <w:noProof/>
        </w:rPr>
        <w:t xml:space="preserve"> therefore make the later</w:t>
      </w:r>
      <w:r w:rsidR="008B35AC" w:rsidRPr="00345055">
        <w:rPr>
          <w:noProof/>
        </w:rPr>
        <w:t xml:space="preserve"> </w:t>
      </w:r>
      <w:r w:rsidR="001E7491" w:rsidRPr="00345055">
        <w:rPr>
          <w:noProof/>
        </w:rPr>
        <w:t>translation into xml code</w:t>
      </w:r>
      <w:r w:rsidR="005B626C" w:rsidRPr="00345055">
        <w:rPr>
          <w:noProof/>
        </w:rPr>
        <w:t xml:space="preserve"> easier</w:t>
      </w:r>
      <w:r w:rsidR="00001416" w:rsidRPr="00345055">
        <w:rPr>
          <w:noProof/>
        </w:rPr>
        <w:t>:</w:t>
      </w:r>
    </w:p>
    <w:p w14:paraId="2F6A27BA" w14:textId="54D53A62" w:rsidR="000D642D" w:rsidRPr="00345055" w:rsidRDefault="000D642D">
      <w:pPr>
        <w:spacing w:line="240" w:lineRule="auto"/>
        <w:rPr>
          <w:noProof/>
        </w:rPr>
      </w:pPr>
    </w:p>
    <w:p w14:paraId="2FDCC4FD" w14:textId="450E3A00" w:rsidR="005C2037" w:rsidRPr="00345055" w:rsidRDefault="007C3B3F" w:rsidP="00A056D4">
      <w:pPr>
        <w:spacing w:line="240" w:lineRule="auto"/>
        <w:jc w:val="center"/>
        <w:rPr>
          <w:i/>
          <w:iCs/>
        </w:rPr>
      </w:pPr>
      <w:r w:rsidRPr="00345055">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Pr="00345055" w:rsidRDefault="008370EC">
      <w:pPr>
        <w:spacing w:line="240" w:lineRule="auto"/>
        <w:rPr>
          <w:i/>
          <w:iCs/>
          <w:u w:val="single"/>
        </w:rPr>
        <w:sectPr w:rsidR="008370EC" w:rsidRPr="00345055"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345055" w:rsidRDefault="00175541">
      <w:pPr>
        <w:spacing w:line="240" w:lineRule="auto"/>
        <w:rPr>
          <w:i/>
          <w:iCs/>
          <w:u w:val="single"/>
        </w:rPr>
      </w:pPr>
      <w:r w:rsidRPr="00345055">
        <w:rPr>
          <w:i/>
          <w:iCs/>
          <w:u w:val="single"/>
        </w:rPr>
        <w:lastRenderedPageBreak/>
        <w:t>XML Code:</w:t>
      </w:r>
    </w:p>
    <w:p w14:paraId="24ED6995" w14:textId="26FD35D5" w:rsidR="008370EC" w:rsidRPr="00345055" w:rsidRDefault="008370EC" w:rsidP="008370EC">
      <w:pPr>
        <w:spacing w:line="240" w:lineRule="auto"/>
      </w:pPr>
      <w:r w:rsidRPr="00345055">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257B7C" w:rsidRPr="007A3856" w:rsidRDefault="00257B7C"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257B7C" w:rsidRPr="005B73AF" w:rsidRDefault="00257B7C"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257B7C" w:rsidRPr="007A3856" w:rsidRDefault="00257B7C"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257B7C" w:rsidRPr="005B73AF" w:rsidRDefault="00257B7C"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Pr="00345055" w:rsidRDefault="008370EC" w:rsidP="008370EC">
      <w:pPr>
        <w:spacing w:line="240" w:lineRule="auto"/>
      </w:pPr>
    </w:p>
    <w:p w14:paraId="14CC66E6" w14:textId="7564617F" w:rsidR="008370EC" w:rsidRPr="00345055" w:rsidRDefault="008370EC">
      <w:pPr>
        <w:spacing w:line="240" w:lineRule="auto"/>
      </w:pPr>
      <w:r w:rsidRPr="00345055">
        <w:br w:type="page"/>
      </w:r>
    </w:p>
    <w:p w14:paraId="2F7C4E3A" w14:textId="026B5A36" w:rsidR="008370EC" w:rsidRPr="00345055" w:rsidRDefault="008370EC">
      <w:pPr>
        <w:spacing w:line="240" w:lineRule="auto"/>
        <w:rPr>
          <w:b/>
          <w:bCs/>
        </w:rPr>
      </w:pPr>
      <w:r w:rsidRPr="00345055">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&lt;!-- </w:t>
                            </w:r>
                          </w:p>
                          <w:p w14:paraId="5D4953DC"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122FAC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15FBBF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5DC00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COMMENTS SECTION                             #</w:t>
                            </w:r>
                          </w:p>
                          <w:p w14:paraId="13F9E4E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4CE91E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33C163E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21718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t>
                            </w:r>
                            <w:r w:rsidRPr="000D783D">
                              <w:rPr>
                                <w:rFonts w:ascii="Courier New" w:eastAsia="Times New Roman" w:hAnsi="Courier New" w:cs="Courier New"/>
                                <w:b/>
                                <w:bCs/>
                                <w:color w:val="008000"/>
                                <w:kern w:val="0"/>
                                <w:sz w:val="19"/>
                                <w:szCs w:val="19"/>
                                <w:lang w:eastAsia="ca-ES"/>
                              </w:rPr>
                              <w:t>[1] -&gt;</w:t>
                            </w:r>
                            <w:r w:rsidRPr="000D783D">
                              <w:rPr>
                                <w:rFonts w:ascii="Courier New" w:eastAsia="Times New Roman" w:hAnsi="Courier New" w:cs="Courier New"/>
                                <w:color w:val="008000"/>
                                <w:kern w:val="0"/>
                                <w:sz w:val="19"/>
                                <w:szCs w:val="19"/>
                                <w:lang w:eastAsia="ca-ES"/>
                              </w:rPr>
                              <w:t xml:space="preserve"> The prolog section of the xml document is the place where we can specify</w:t>
                            </w:r>
                          </w:p>
                          <w:p w14:paraId="270C0F4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encoding type (which in our case must be "ISO-8859-1"). </w:t>
                            </w:r>
                          </w:p>
                          <w:p w14:paraId="14B2A6C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24B4080A" w14:textId="61F51D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[2] -&gt;</w:t>
                            </w:r>
                            <w:r w:rsidRPr="000D783D">
                              <w:rPr>
                                <w:rFonts w:ascii="Courier New" w:eastAsia="Times New Roman" w:hAnsi="Courier New" w:cs="Courier New"/>
                                <w:color w:val="008000"/>
                                <w:kern w:val="0"/>
                                <w:sz w:val="19"/>
                                <w:szCs w:val="19"/>
                                <w:lang w:eastAsia="ca-ES"/>
                              </w:rPr>
                              <w:t xml:space="preserve"> I </w:t>
                            </w:r>
                            <w:r w:rsidR="000D783D" w:rsidRPr="000D783D">
                              <w:rPr>
                                <w:rFonts w:ascii="Courier New" w:eastAsia="Times New Roman" w:hAnsi="Courier New" w:cs="Courier New"/>
                                <w:color w:val="008000"/>
                                <w:kern w:val="0"/>
                                <w:sz w:val="19"/>
                                <w:szCs w:val="19"/>
                                <w:lang w:eastAsia="ca-ES"/>
                              </w:rPr>
                              <w:t>do not</w:t>
                            </w:r>
                            <w:r w:rsidRPr="000D783D">
                              <w:rPr>
                                <w:rFonts w:ascii="Courier New" w:eastAsia="Times New Roman" w:hAnsi="Courier New" w:cs="Courier New"/>
                                <w:color w:val="008000"/>
                                <w:kern w:val="0"/>
                                <w:sz w:val="19"/>
                                <w:szCs w:val="19"/>
                                <w:lang w:eastAsia="ca-ES"/>
                              </w:rPr>
                              <w:t xml:space="preserve"> really know if we should use the keyword "root" instead of </w:t>
                            </w:r>
                          </w:p>
                          <w:p w14:paraId="29A53DE1" w14:textId="59A606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"metadata" to define the xml's tree root (most likely it </w:t>
                            </w:r>
                            <w:r w:rsidR="000D783D" w:rsidRPr="000D783D">
                              <w:rPr>
                                <w:rFonts w:ascii="Courier New" w:eastAsia="Times New Roman" w:hAnsi="Courier New" w:cs="Courier New"/>
                                <w:color w:val="008000"/>
                                <w:kern w:val="0"/>
                                <w:sz w:val="19"/>
                                <w:szCs w:val="19"/>
                                <w:lang w:eastAsia="ca-ES"/>
                              </w:rPr>
                              <w:t>does not</w:t>
                            </w:r>
                            <w:r w:rsidRPr="000D783D">
                              <w:rPr>
                                <w:rFonts w:ascii="Courier New" w:eastAsia="Times New Roman" w:hAnsi="Courier New" w:cs="Courier New"/>
                                <w:color w:val="008000"/>
                                <w:kern w:val="0"/>
                                <w:sz w:val="19"/>
                                <w:szCs w:val="19"/>
                                <w:lang w:eastAsia="ca-ES"/>
                              </w:rPr>
                              <w:t xml:space="preserve"> matter, </w:t>
                            </w:r>
                          </w:p>
                          <w:p w14:paraId="434396D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but better ask it in the forum to be in the safe side).</w:t>
                            </w:r>
                          </w:p>
                          <w:p w14:paraId="12FE6F2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5FA013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[3] -&gt;</w:t>
                            </w:r>
                            <w:r w:rsidRPr="000D783D">
                              <w:rPr>
                                <w:rFonts w:ascii="Courier New" w:eastAsia="Times New Roman" w:hAnsi="Courier New" w:cs="Courier New"/>
                                <w:color w:val="008000"/>
                                <w:kern w:val="0"/>
                                <w:sz w:val="19"/>
                                <w:szCs w:val="19"/>
                                <w:lang w:eastAsia="ca-ES"/>
                              </w:rPr>
                              <w:t xml:space="preserve"> to set the default namespace we use the "xmlns" attribute. </w:t>
                            </w:r>
                          </w:p>
                          <w:p w14:paraId="230E0FC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D7FE28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[4] -&gt; </w:t>
                            </w:r>
                            <w:r w:rsidRPr="000D783D">
                              <w:rPr>
                                <w:rFonts w:ascii="Courier New" w:eastAsia="Times New Roman" w:hAnsi="Courier New" w:cs="Courier New"/>
                                <w:color w:val="008000"/>
                                <w:kern w:val="0"/>
                                <w:sz w:val="19"/>
                                <w:szCs w:val="19"/>
                                <w:lang w:eastAsia="ca-ES"/>
                              </w:rPr>
                              <w:t xml:space="preserve">we define a specific namespace alias (gencat) to avoid name clashes between </w:t>
                            </w:r>
                          </w:p>
                          <w:p w14:paraId="5E21B5A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two elements with identical identification (COVID) but (probably) </w:t>
                            </w:r>
                          </w:p>
                          <w:p w14:paraId="4E42771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different application data structure.</w:t>
                            </w:r>
                          </w:p>
                          <w:p w14:paraId="66DFD31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3B237D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[5] -&gt; </w:t>
                            </w:r>
                            <w:r w:rsidRPr="000D783D">
                              <w:rPr>
                                <w:rFonts w:ascii="Courier New" w:eastAsia="Times New Roman" w:hAnsi="Courier New" w:cs="Courier New"/>
                                <w:color w:val="008000"/>
                                <w:kern w:val="0"/>
                                <w:sz w:val="19"/>
                                <w:szCs w:val="19"/>
                                <w:lang w:eastAsia="ca-ES"/>
                              </w:rPr>
                              <w:t>Here we specify the alias "gencat" to this xml element (COVID) in order</w:t>
                            </w:r>
                          </w:p>
                          <w:p w14:paraId="5714A05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to refer to the custom namespace provided in the activity statement. This</w:t>
                            </w:r>
                          </w:p>
                          <w:p w14:paraId="4D594CF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is required for the sake of properly integrate the external COVID xml data</w:t>
                            </w:r>
                          </w:p>
                          <w:p w14:paraId="75EB054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into our xml, due to the fact that this external data MIGHT NOT HAVE the</w:t>
                            </w:r>
                          </w:p>
                          <w:p w14:paraId="5437968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very same structure than the defined in the default namespace, from which</w:t>
                            </w:r>
                          </w:p>
                          <w:p w14:paraId="739638AA"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we set the default predefined xml dictionary for this xml document. </w:t>
                            </w:r>
                          </w:p>
                          <w:p w14:paraId="6508D57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EF2B61D"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[6] -&gt; </w:t>
                            </w:r>
                            <w:r w:rsidRPr="000D783D">
                              <w:rPr>
                                <w:rFonts w:ascii="Courier New" w:eastAsia="Times New Roman" w:hAnsi="Courier New" w:cs="Courier New"/>
                                <w:color w:val="008000"/>
                                <w:kern w:val="0"/>
                                <w:sz w:val="19"/>
                                <w:szCs w:val="19"/>
                                <w:lang w:eastAsia="ca-ES"/>
                              </w:rPr>
                              <w:t xml:space="preserve">the structure of the external "not-xml" data is not provided, so we </w:t>
                            </w:r>
                          </w:p>
                          <w:p w14:paraId="604135A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cannot define it (we use the [...] placeholder instead). </w:t>
                            </w:r>
                          </w:p>
                          <w:p w14:paraId="40B312B7" w14:textId="7EA1E3A5"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(maybe we have to add a </w:t>
                            </w:r>
                            <w:r w:rsidR="000D783D" w:rsidRPr="000D783D">
                              <w:rPr>
                                <w:rFonts w:ascii="Courier New" w:eastAsia="Times New Roman" w:hAnsi="Courier New" w:cs="Courier New"/>
                                <w:color w:val="008000"/>
                                <w:kern w:val="0"/>
                                <w:sz w:val="19"/>
                                <w:szCs w:val="19"/>
                                <w:lang w:eastAsia="ca-ES"/>
                              </w:rPr>
                              <w:t>reference</w:t>
                            </w:r>
                            <w:r w:rsidRPr="000D783D">
                              <w:rPr>
                                <w:rFonts w:ascii="Courier New" w:eastAsia="Times New Roman" w:hAnsi="Courier New" w:cs="Courier New"/>
                                <w:color w:val="008000"/>
                                <w:kern w:val="0"/>
                                <w:sz w:val="19"/>
                                <w:szCs w:val="19"/>
                                <w:lang w:eastAsia="ca-ES"/>
                              </w:rPr>
                              <w:t xml:space="preserve"> to the "summary of the latest data")</w:t>
                            </w:r>
                          </w:p>
                          <w:p w14:paraId="30E1DD4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B396DEE" w14:textId="580FBAAB" w:rsidR="00257B7C" w:rsidRPr="000D783D" w:rsidRDefault="00257B7C" w:rsidP="008370EC">
                            <w:pPr>
                              <w:widowControl/>
                              <w:suppressAutoHyphens w:val="0"/>
                              <w:autoSpaceDN/>
                              <w:spacing w:line="240" w:lineRule="auto"/>
                              <w:textAlignment w:val="auto"/>
                              <w:rPr>
                                <w:sz w:val="19"/>
                                <w:szCs w:val="19"/>
                              </w:rPr>
                            </w:pPr>
                            <w:r w:rsidRPr="000D783D">
                              <w:rPr>
                                <w:rFonts w:ascii="Courier New" w:eastAsia="Times New Roman" w:hAnsi="Courier New" w:cs="Courier New"/>
                                <w:color w:val="008000"/>
                                <w:kern w:val="0"/>
                                <w:sz w:val="19"/>
                                <w:szCs w:val="19"/>
                                <w:lang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&lt;!-- </w:t>
                      </w:r>
                    </w:p>
                    <w:p w14:paraId="5D4953DC"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122FAC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15FBBF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5DC00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COMMENTS SECTION                             #</w:t>
                      </w:r>
                    </w:p>
                    <w:p w14:paraId="13F9E4E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4CE91E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33C163E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21718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t>
                      </w:r>
                      <w:r w:rsidRPr="000D783D">
                        <w:rPr>
                          <w:rFonts w:ascii="Courier New" w:eastAsia="Times New Roman" w:hAnsi="Courier New" w:cs="Courier New"/>
                          <w:b/>
                          <w:bCs/>
                          <w:color w:val="008000"/>
                          <w:kern w:val="0"/>
                          <w:sz w:val="19"/>
                          <w:szCs w:val="19"/>
                          <w:lang w:eastAsia="ca-ES"/>
                        </w:rPr>
                        <w:t>[1] -&gt;</w:t>
                      </w:r>
                      <w:r w:rsidRPr="000D783D">
                        <w:rPr>
                          <w:rFonts w:ascii="Courier New" w:eastAsia="Times New Roman" w:hAnsi="Courier New" w:cs="Courier New"/>
                          <w:color w:val="008000"/>
                          <w:kern w:val="0"/>
                          <w:sz w:val="19"/>
                          <w:szCs w:val="19"/>
                          <w:lang w:eastAsia="ca-ES"/>
                        </w:rPr>
                        <w:t xml:space="preserve"> The prolog section of the xml document is the place where we can specify</w:t>
                      </w:r>
                    </w:p>
                    <w:p w14:paraId="270C0F4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encoding type (which in our case must be "ISO-8859-1"). </w:t>
                      </w:r>
                    </w:p>
                    <w:p w14:paraId="14B2A6C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24B4080A" w14:textId="61F51D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[2] -&gt;</w:t>
                      </w:r>
                      <w:r w:rsidRPr="000D783D">
                        <w:rPr>
                          <w:rFonts w:ascii="Courier New" w:eastAsia="Times New Roman" w:hAnsi="Courier New" w:cs="Courier New"/>
                          <w:color w:val="008000"/>
                          <w:kern w:val="0"/>
                          <w:sz w:val="19"/>
                          <w:szCs w:val="19"/>
                          <w:lang w:eastAsia="ca-ES"/>
                        </w:rPr>
                        <w:t xml:space="preserve"> I </w:t>
                      </w:r>
                      <w:r w:rsidR="000D783D" w:rsidRPr="000D783D">
                        <w:rPr>
                          <w:rFonts w:ascii="Courier New" w:eastAsia="Times New Roman" w:hAnsi="Courier New" w:cs="Courier New"/>
                          <w:color w:val="008000"/>
                          <w:kern w:val="0"/>
                          <w:sz w:val="19"/>
                          <w:szCs w:val="19"/>
                          <w:lang w:eastAsia="ca-ES"/>
                        </w:rPr>
                        <w:t>do not</w:t>
                      </w:r>
                      <w:r w:rsidRPr="000D783D">
                        <w:rPr>
                          <w:rFonts w:ascii="Courier New" w:eastAsia="Times New Roman" w:hAnsi="Courier New" w:cs="Courier New"/>
                          <w:color w:val="008000"/>
                          <w:kern w:val="0"/>
                          <w:sz w:val="19"/>
                          <w:szCs w:val="19"/>
                          <w:lang w:eastAsia="ca-ES"/>
                        </w:rPr>
                        <w:t xml:space="preserve"> really know if we should use the keyword "root" instead of </w:t>
                      </w:r>
                    </w:p>
                    <w:p w14:paraId="29A53DE1" w14:textId="59A606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"metadata" to define the xml's tree root (most likely it </w:t>
                      </w:r>
                      <w:r w:rsidR="000D783D" w:rsidRPr="000D783D">
                        <w:rPr>
                          <w:rFonts w:ascii="Courier New" w:eastAsia="Times New Roman" w:hAnsi="Courier New" w:cs="Courier New"/>
                          <w:color w:val="008000"/>
                          <w:kern w:val="0"/>
                          <w:sz w:val="19"/>
                          <w:szCs w:val="19"/>
                          <w:lang w:eastAsia="ca-ES"/>
                        </w:rPr>
                        <w:t>does not</w:t>
                      </w:r>
                      <w:r w:rsidRPr="000D783D">
                        <w:rPr>
                          <w:rFonts w:ascii="Courier New" w:eastAsia="Times New Roman" w:hAnsi="Courier New" w:cs="Courier New"/>
                          <w:color w:val="008000"/>
                          <w:kern w:val="0"/>
                          <w:sz w:val="19"/>
                          <w:szCs w:val="19"/>
                          <w:lang w:eastAsia="ca-ES"/>
                        </w:rPr>
                        <w:t xml:space="preserve"> matter, </w:t>
                      </w:r>
                    </w:p>
                    <w:p w14:paraId="434396D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but better ask it in the forum to be in the safe side).</w:t>
                      </w:r>
                    </w:p>
                    <w:p w14:paraId="12FE6F2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5FA013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[3] -&gt;</w:t>
                      </w:r>
                      <w:r w:rsidRPr="000D783D">
                        <w:rPr>
                          <w:rFonts w:ascii="Courier New" w:eastAsia="Times New Roman" w:hAnsi="Courier New" w:cs="Courier New"/>
                          <w:color w:val="008000"/>
                          <w:kern w:val="0"/>
                          <w:sz w:val="19"/>
                          <w:szCs w:val="19"/>
                          <w:lang w:eastAsia="ca-ES"/>
                        </w:rPr>
                        <w:t xml:space="preserve"> to set the default namespace we use the "</w:t>
                      </w:r>
                      <w:proofErr w:type="spellStart"/>
                      <w:r w:rsidRPr="000D783D">
                        <w:rPr>
                          <w:rFonts w:ascii="Courier New" w:eastAsia="Times New Roman" w:hAnsi="Courier New" w:cs="Courier New"/>
                          <w:color w:val="008000"/>
                          <w:kern w:val="0"/>
                          <w:sz w:val="19"/>
                          <w:szCs w:val="19"/>
                          <w:lang w:eastAsia="ca-ES"/>
                        </w:rPr>
                        <w:t>xmlns</w:t>
                      </w:r>
                      <w:proofErr w:type="spellEnd"/>
                      <w:r w:rsidRPr="000D783D">
                        <w:rPr>
                          <w:rFonts w:ascii="Courier New" w:eastAsia="Times New Roman" w:hAnsi="Courier New" w:cs="Courier New"/>
                          <w:color w:val="008000"/>
                          <w:kern w:val="0"/>
                          <w:sz w:val="19"/>
                          <w:szCs w:val="19"/>
                          <w:lang w:eastAsia="ca-ES"/>
                        </w:rPr>
                        <w:t xml:space="preserve">" attribute. </w:t>
                      </w:r>
                    </w:p>
                    <w:p w14:paraId="230E0FC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D7FE28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[4] -&gt; </w:t>
                      </w:r>
                      <w:r w:rsidRPr="000D783D">
                        <w:rPr>
                          <w:rFonts w:ascii="Courier New" w:eastAsia="Times New Roman" w:hAnsi="Courier New" w:cs="Courier New"/>
                          <w:color w:val="008000"/>
                          <w:kern w:val="0"/>
                          <w:sz w:val="19"/>
                          <w:szCs w:val="19"/>
                          <w:lang w:eastAsia="ca-ES"/>
                        </w:rPr>
                        <w:t>we define a specific namespace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xml:space="preserve">) to avoid name clashes between </w:t>
                      </w:r>
                    </w:p>
                    <w:p w14:paraId="5E21B5A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two elements with identical identification (COVID) but (probably) </w:t>
                      </w:r>
                    </w:p>
                    <w:p w14:paraId="4E42771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different application data structure.</w:t>
                      </w:r>
                    </w:p>
                    <w:p w14:paraId="66DFD31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3B237D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[5] -&gt; </w:t>
                      </w:r>
                      <w:r w:rsidRPr="000D783D">
                        <w:rPr>
                          <w:rFonts w:ascii="Courier New" w:eastAsia="Times New Roman" w:hAnsi="Courier New" w:cs="Courier New"/>
                          <w:color w:val="008000"/>
                          <w:kern w:val="0"/>
                          <w:sz w:val="19"/>
                          <w:szCs w:val="19"/>
                          <w:lang w:eastAsia="ca-ES"/>
                        </w:rPr>
                        <w:t>Here we specify the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to this xml element (COVID) in order</w:t>
                      </w:r>
                    </w:p>
                    <w:p w14:paraId="5714A05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to refer to the custom namespace provided in the activity statement. This</w:t>
                      </w:r>
                    </w:p>
                    <w:p w14:paraId="4D594CF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is required for the sake of properly integrate the external COVID xml data</w:t>
                      </w:r>
                    </w:p>
                    <w:p w14:paraId="75EB054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into our xml, due to the fact that this external data MIGHT NOT HAVE the</w:t>
                      </w:r>
                    </w:p>
                    <w:p w14:paraId="5437968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very same structure than the defined in the default namespace, from which</w:t>
                      </w:r>
                    </w:p>
                    <w:p w14:paraId="739638AA"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we set the default predefined xml dictionary for this xml document. </w:t>
                      </w:r>
                    </w:p>
                    <w:p w14:paraId="6508D57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EF2B61D"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[6] -&gt; </w:t>
                      </w:r>
                      <w:r w:rsidRPr="000D783D">
                        <w:rPr>
                          <w:rFonts w:ascii="Courier New" w:eastAsia="Times New Roman" w:hAnsi="Courier New" w:cs="Courier New"/>
                          <w:color w:val="008000"/>
                          <w:kern w:val="0"/>
                          <w:sz w:val="19"/>
                          <w:szCs w:val="19"/>
                          <w:lang w:eastAsia="ca-ES"/>
                        </w:rPr>
                        <w:t xml:space="preserve">the structure of the external "not-xml" data is not provided, so we </w:t>
                      </w:r>
                    </w:p>
                    <w:p w14:paraId="604135A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cannot define it (we use the [...] placeholder instead). </w:t>
                      </w:r>
                    </w:p>
                    <w:p w14:paraId="40B312B7" w14:textId="7EA1E3A5"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(maybe we have to add a </w:t>
                      </w:r>
                      <w:r w:rsidR="000D783D" w:rsidRPr="000D783D">
                        <w:rPr>
                          <w:rFonts w:ascii="Courier New" w:eastAsia="Times New Roman" w:hAnsi="Courier New" w:cs="Courier New"/>
                          <w:color w:val="008000"/>
                          <w:kern w:val="0"/>
                          <w:sz w:val="19"/>
                          <w:szCs w:val="19"/>
                          <w:lang w:eastAsia="ca-ES"/>
                        </w:rPr>
                        <w:t>reference</w:t>
                      </w:r>
                      <w:r w:rsidRPr="000D783D">
                        <w:rPr>
                          <w:rFonts w:ascii="Courier New" w:eastAsia="Times New Roman" w:hAnsi="Courier New" w:cs="Courier New"/>
                          <w:color w:val="008000"/>
                          <w:kern w:val="0"/>
                          <w:sz w:val="19"/>
                          <w:szCs w:val="19"/>
                          <w:lang w:eastAsia="ca-ES"/>
                        </w:rPr>
                        <w:t xml:space="preserve"> to the "summary of the latest data")</w:t>
                      </w:r>
                    </w:p>
                    <w:p w14:paraId="30E1DD4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B396DEE" w14:textId="580FBAAB" w:rsidR="00257B7C" w:rsidRPr="000D783D" w:rsidRDefault="00257B7C" w:rsidP="008370EC">
                      <w:pPr>
                        <w:widowControl/>
                        <w:suppressAutoHyphens w:val="0"/>
                        <w:autoSpaceDN/>
                        <w:spacing w:line="240" w:lineRule="auto"/>
                        <w:textAlignment w:val="auto"/>
                        <w:rPr>
                          <w:sz w:val="19"/>
                          <w:szCs w:val="19"/>
                        </w:rPr>
                      </w:pPr>
                      <w:r w:rsidRPr="000D783D">
                        <w:rPr>
                          <w:rFonts w:ascii="Courier New" w:eastAsia="Times New Roman" w:hAnsi="Courier New" w:cs="Courier New"/>
                          <w:color w:val="008000"/>
                          <w:kern w:val="0"/>
                          <w:sz w:val="19"/>
                          <w:szCs w:val="19"/>
                          <w:lang w:eastAsia="ca-ES"/>
                        </w:rPr>
                        <w:t>--&gt;</w:t>
                      </w:r>
                    </w:p>
                  </w:txbxContent>
                </v:textbox>
                <w10:wrap type="square"/>
              </v:shape>
            </w:pict>
          </mc:Fallback>
        </mc:AlternateContent>
      </w:r>
      <w:r w:rsidRPr="00345055">
        <w:rPr>
          <w:b/>
          <w:bCs/>
        </w:rPr>
        <w:br w:type="page"/>
      </w:r>
    </w:p>
    <w:p w14:paraId="45549592" w14:textId="0B3C9DBF" w:rsidR="00273DFE" w:rsidRPr="00345055" w:rsidRDefault="007C3AB0" w:rsidP="00557E31">
      <w:pPr>
        <w:pStyle w:val="Heading2"/>
        <w:rPr>
          <w:lang w:val="en-US"/>
        </w:rPr>
      </w:pPr>
      <w:bookmarkStart w:id="2" w:name="_Toc55841940"/>
      <w:r w:rsidRPr="00345055">
        <w:rPr>
          <w:lang w:val="en-US"/>
        </w:rPr>
        <w:lastRenderedPageBreak/>
        <w:t>b</w:t>
      </w:r>
      <w:r w:rsidR="00D127A0" w:rsidRPr="00345055">
        <w:rPr>
          <w:lang w:val="en-US"/>
        </w:rPr>
        <w:t>)</w:t>
      </w:r>
      <w:bookmarkEnd w:id="2"/>
      <w:r w:rsidR="00273DFE" w:rsidRPr="00345055">
        <w:rPr>
          <w:lang w:val="en-US"/>
        </w:rPr>
        <w:t xml:space="preserve"> </w:t>
      </w:r>
    </w:p>
    <w:p w14:paraId="5CE05528" w14:textId="77777777" w:rsidR="008370EC" w:rsidRPr="00345055" w:rsidRDefault="008370EC" w:rsidP="008370EC">
      <w:pPr>
        <w:spacing w:line="240" w:lineRule="auto"/>
      </w:pPr>
    </w:p>
    <w:p w14:paraId="47902E3A" w14:textId="138F0652" w:rsidR="001615EE" w:rsidRPr="00345055" w:rsidRDefault="001615EE" w:rsidP="001615EE">
      <w:pPr>
        <w:spacing w:line="240" w:lineRule="auto"/>
      </w:pPr>
      <w:r w:rsidRPr="00345055">
        <w:t xml:space="preserve">The main purpose of the extensive markup language (xml) is to stablish a </w:t>
      </w:r>
      <w:r w:rsidR="00886D3A" w:rsidRPr="00345055">
        <w:t>proper</w:t>
      </w:r>
      <w:r w:rsidRPr="00345055">
        <w:t xml:space="preserve"> communication mechanism among applications. To achieve this, it is necessary to strictly define a structure of elements (known as vocabulary) which implies a set rules and constraint. Here is where xml schemas come into </w:t>
      </w:r>
      <w:r w:rsidR="00FE1E59" w:rsidRPr="00345055">
        <w:t>play</w:t>
      </w:r>
      <w:r w:rsidR="001E4C13" w:rsidRPr="00345055">
        <w:t>,</w:t>
      </w:r>
      <w:r w:rsidR="00FE1E59" w:rsidRPr="00345055">
        <w:t xml:space="preserve"> since</w:t>
      </w:r>
      <w:r w:rsidRPr="00345055">
        <w:t xml:space="preserve"> they allow defining that </w:t>
      </w:r>
      <w:r w:rsidR="00886D3A" w:rsidRPr="00345055">
        <w:t>so-called</w:t>
      </w:r>
      <w:r w:rsidRPr="00345055">
        <w:t xml:space="preserve"> vocabulary with a very high degree of details regarding the application data particularities. </w:t>
      </w:r>
    </w:p>
    <w:p w14:paraId="4EED28C5" w14:textId="77777777" w:rsidR="00886D3A" w:rsidRPr="00345055" w:rsidRDefault="00886D3A" w:rsidP="001615EE">
      <w:pPr>
        <w:spacing w:line="240" w:lineRule="auto"/>
      </w:pPr>
    </w:p>
    <w:p w14:paraId="7E78A954" w14:textId="12450FED" w:rsidR="00D57B12" w:rsidRPr="00345055" w:rsidRDefault="001615EE" w:rsidP="001615EE">
      <w:pPr>
        <w:spacing w:line="240" w:lineRule="auto"/>
      </w:pPr>
      <w:r w:rsidRPr="00345055">
        <w:t xml:space="preserve">That </w:t>
      </w:r>
      <w:r w:rsidR="00886D3A" w:rsidRPr="00345055">
        <w:t>said,</w:t>
      </w:r>
      <w:r w:rsidRPr="00345055">
        <w:t xml:space="preserve"> </w:t>
      </w:r>
      <w:r w:rsidR="00886D3A" w:rsidRPr="00345055">
        <w:t>to</w:t>
      </w:r>
      <w:r w:rsidRPr="00345055">
        <w:t xml:space="preserve"> define the xml schema that will stablish the required vocabulary and set of</w:t>
      </w:r>
      <w:r w:rsidR="00886D3A" w:rsidRPr="00345055">
        <w:t xml:space="preserve"> </w:t>
      </w:r>
      <w:r w:rsidRPr="00345055">
        <w:t xml:space="preserve">rules for the xml structure proposed in this activity statement, </w:t>
      </w:r>
      <w:r w:rsidR="00FE1E59" w:rsidRPr="00345055">
        <w:t>we will</w:t>
      </w:r>
      <w:r w:rsidRPr="00345055">
        <w:t xml:space="preserve"> </w:t>
      </w:r>
      <w:r w:rsidR="00886D3A" w:rsidRPr="00345055">
        <w:t>proceed</w:t>
      </w:r>
      <w:r w:rsidRPr="00345055">
        <w:t xml:space="preserve"> as follows:</w:t>
      </w:r>
    </w:p>
    <w:p w14:paraId="26D2F933" w14:textId="4982E9EE" w:rsidR="00FF448F" w:rsidRPr="00345055" w:rsidRDefault="00FF448F" w:rsidP="001615EE">
      <w:pPr>
        <w:spacing w:line="240" w:lineRule="auto"/>
      </w:pPr>
    </w:p>
    <w:p w14:paraId="40384B20" w14:textId="7E80A58D" w:rsidR="001615EE" w:rsidRPr="00345055" w:rsidRDefault="00FF448F" w:rsidP="001615EE">
      <w:pPr>
        <w:spacing w:line="240" w:lineRule="auto"/>
      </w:pPr>
      <w:r w:rsidRPr="00345055">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257B7C" w:rsidRPr="00426A8E" w:rsidRDefault="00257B7C"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257B7C" w:rsidRPr="00FE1E59" w:rsidRDefault="00257B7C"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&lt;xsd:schema&gt;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257B7C" w:rsidRDefault="00257B7C" w:rsidP="001615EE">
                            <w:pPr>
                              <w:rPr>
                                <w:sz w:val="19"/>
                                <w:szCs w:val="19"/>
                              </w:rPr>
                            </w:pPr>
                          </w:p>
                          <w:p w14:paraId="30729B54" w14:textId="77777777" w:rsidR="00257B7C" w:rsidRPr="00426A8E" w:rsidRDefault="00257B7C" w:rsidP="001615EE">
                            <w:pPr>
                              <w:rPr>
                                <w:sz w:val="19"/>
                                <w:szCs w:val="19"/>
                              </w:rPr>
                            </w:pPr>
                          </w:p>
                          <w:p w14:paraId="69A2D3CC" w14:textId="538460BC" w:rsidR="00257B7C" w:rsidRPr="00426A8E" w:rsidRDefault="00257B7C"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"id_type"</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634FF337"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"xsd:positiveInteger"</w:t>
                            </w:r>
                            <w:r w:rsidRPr="00620019">
                              <w:rPr>
                                <w:rFonts w:ascii="Courier New" w:eastAsia="Times New Roman" w:hAnsi="Courier New" w:cs="Courier New"/>
                                <w:color w:val="0000FF"/>
                                <w:kern w:val="0"/>
                                <w:sz w:val="19"/>
                                <w:szCs w:val="19"/>
                                <w:lang w:eastAsia="ca-ES"/>
                              </w:rPr>
                              <w:t>&gt;</w:t>
                            </w:r>
                          </w:p>
                          <w:p w14:paraId="0D32630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&lt;xsd:maxInclusive</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&lt;/xsd:restriction&gt;</w:t>
                            </w:r>
                          </w:p>
                          <w:p w14:paraId="51DA76D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450D6EEB"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&lt;/xsd:element&gt;</w:t>
                            </w:r>
                          </w:p>
                          <w:p w14:paraId="2F650749" w14:textId="0B5BBC40"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"idRegion"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"xs:string"</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257B7C" w:rsidRDefault="00257B7C"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name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"gender"</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&lt;!--see comments section [2.4.3]--&gt;</w:t>
                            </w:r>
                          </w:p>
                          <w:p w14:paraId="698BF8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"xsd:NMTOKEN"</w:t>
                            </w:r>
                            <w:r w:rsidRPr="00426A8E">
                              <w:rPr>
                                <w:rFonts w:ascii="Courier New" w:eastAsia="Times New Roman" w:hAnsi="Courier New" w:cs="Courier New"/>
                                <w:color w:val="0000FF"/>
                                <w:kern w:val="0"/>
                                <w:sz w:val="19"/>
                                <w:szCs w:val="19"/>
                                <w:lang w:val="ca-ES" w:eastAsia="ca-ES"/>
                              </w:rPr>
                              <w:t>&gt;</w:t>
                            </w:r>
                          </w:p>
                          <w:p w14:paraId="1FEEE4D3"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"female"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"other"</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&lt;/xsd:restriction&gt;</w:t>
                            </w:r>
                          </w:p>
                          <w:p w14:paraId="7510B2DA"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p>
                          <w:p w14:paraId="1CAA3CC0" w14:textId="77777777" w:rsidR="00257B7C" w:rsidRPr="00426A8E" w:rsidRDefault="00257B7C"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&lt;/xsd:element&gt;</w:t>
                            </w:r>
                          </w:p>
                          <w:p w14:paraId="25458DFE" w14:textId="77777777" w:rsidR="00257B7C" w:rsidRPr="00426A8E" w:rsidRDefault="00257B7C"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257B7C" w:rsidRPr="00426A8E" w:rsidRDefault="00257B7C"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257B7C" w:rsidRPr="00FE1E59" w:rsidRDefault="00257B7C"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r w:rsidRPr="00FE1E59">
                        <w:rPr>
                          <w:rFonts w:ascii="Courier New" w:eastAsia="Times New Roman" w:hAnsi="Courier New" w:cs="Courier New"/>
                          <w:color w:val="0000FF"/>
                          <w:kern w:val="0"/>
                          <w:sz w:val="19"/>
                          <w:szCs w:val="19"/>
                          <w:lang w:eastAsia="ca-ES"/>
                        </w:rPr>
                        <w:t>xsd:schema</w:t>
                      </w:r>
                      <w:proofErr w:type="spell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257B7C" w:rsidRDefault="00257B7C" w:rsidP="001615EE">
                      <w:pPr>
                        <w:rPr>
                          <w:sz w:val="19"/>
                          <w:szCs w:val="19"/>
                        </w:rPr>
                      </w:pPr>
                    </w:p>
                    <w:p w14:paraId="30729B54" w14:textId="77777777" w:rsidR="00257B7C" w:rsidRPr="00426A8E" w:rsidRDefault="00257B7C" w:rsidP="001615EE">
                      <w:pPr>
                        <w:rPr>
                          <w:sz w:val="19"/>
                          <w:szCs w:val="19"/>
                        </w:rPr>
                      </w:pPr>
                    </w:p>
                    <w:p w14:paraId="69A2D3CC" w14:textId="538460BC" w:rsidR="00257B7C" w:rsidRPr="00426A8E" w:rsidRDefault="00257B7C"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634FF337"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xsd:maxInclusive</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FF"/>
                          <w:kern w:val="0"/>
                          <w:sz w:val="19"/>
                          <w:szCs w:val="19"/>
                          <w:lang w:eastAsia="ca-ES"/>
                        </w:rPr>
                        <w:t>&gt;</w:t>
                      </w:r>
                    </w:p>
                    <w:p w14:paraId="51DA76D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450D6EEB"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FF"/>
                          <w:kern w:val="0"/>
                          <w:sz w:val="19"/>
                          <w:szCs w:val="19"/>
                          <w:lang w:eastAsia="ca-ES"/>
                        </w:rPr>
                        <w:t>&gt;</w:t>
                      </w:r>
                    </w:p>
                    <w:p w14:paraId="2F650749" w14:textId="0B5BBC40"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257B7C" w:rsidRDefault="00257B7C"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257B7C" w:rsidRPr="00426A8E" w:rsidRDefault="00257B7C"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257B7C" w:rsidRPr="00426A8E" w:rsidRDefault="00257B7C" w:rsidP="00620019">
                      <w:pPr>
                        <w:widowControl/>
                        <w:suppressAutoHyphens w:val="0"/>
                        <w:autoSpaceDN/>
                        <w:spacing w:line="240" w:lineRule="auto"/>
                        <w:textAlignment w:val="auto"/>
                        <w:rPr>
                          <w:sz w:val="19"/>
                          <w:szCs w:val="19"/>
                        </w:rPr>
                      </w:pPr>
                    </w:p>
                  </w:txbxContent>
                </v:textbox>
                <w10:wrap type="square"/>
              </v:shape>
            </w:pict>
          </mc:Fallback>
        </mc:AlternateContent>
      </w:r>
      <w:r w:rsidR="001615EE" w:rsidRPr="00345055">
        <w:t xml:space="preserve"> </w:t>
      </w:r>
    </w:p>
    <w:p w14:paraId="6A00E85E" w14:textId="18D4C04A" w:rsidR="00886D3A" w:rsidRPr="00345055" w:rsidRDefault="00F31473" w:rsidP="001615EE">
      <w:pPr>
        <w:spacing w:line="240" w:lineRule="auto"/>
      </w:pPr>
      <w:r w:rsidRPr="00345055">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"xs:id_type"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3A06D4A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331966C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636E299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43E578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36B0AF6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6C8559C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52D2C7F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"idRegion"</w:t>
                            </w:r>
                            <w:r w:rsidRPr="00FF448F">
                              <w:rPr>
                                <w:rFonts w:ascii="Courier New" w:eastAsia="Times New Roman" w:hAnsi="Courier New" w:cs="Courier New"/>
                                <w:color w:val="0000FF"/>
                                <w:kern w:val="0"/>
                                <w:sz w:val="19"/>
                                <w:szCs w:val="19"/>
                                <w:lang w:eastAsia="ca-ES"/>
                              </w:rPr>
                              <w:t>/&gt;</w:t>
                            </w:r>
                          </w:p>
                          <w:p w14:paraId="7B4F2FD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B9DB54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5C40FEF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4482728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60A332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059CDD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"hospitalised"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C22722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4082400C" w14:textId="17A9D942" w:rsidR="00257B7C" w:rsidRPr="00FF448F" w:rsidRDefault="00257B7C"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58791A35" w14:textId="57FD2416" w:rsidR="00257B7C" w:rsidRPr="00FF448F" w:rsidRDefault="00257B7C" w:rsidP="00214F8B">
                            <w:pPr>
                              <w:widowControl/>
                              <w:suppressAutoHyphens w:val="0"/>
                              <w:autoSpaceDN/>
                              <w:spacing w:line="240" w:lineRule="auto"/>
                              <w:textAlignment w:val="auto"/>
                              <w:rPr>
                                <w:sz w:val="19"/>
                                <w:szCs w:val="19"/>
                              </w:rPr>
                            </w:pPr>
                          </w:p>
                          <w:p w14:paraId="255E47D8" w14:textId="77777777" w:rsidR="00257B7C" w:rsidRPr="00FF448F" w:rsidRDefault="00257B7C" w:rsidP="00214F8B">
                            <w:pPr>
                              <w:widowControl/>
                              <w:suppressAutoHyphens w:val="0"/>
                              <w:autoSpaceDN/>
                              <w:spacing w:line="240" w:lineRule="auto"/>
                              <w:textAlignment w:val="auto"/>
                              <w:rPr>
                                <w:sz w:val="19"/>
                                <w:szCs w:val="19"/>
                              </w:rPr>
                            </w:pPr>
                          </w:p>
                          <w:p w14:paraId="2E36E16F" w14:textId="316E606D"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091137F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749D91C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maxOccurs</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2FB64D50" w14:textId="4ECB03B6"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211A57E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&lt;/xs:element&gt;</w:t>
                            </w:r>
                          </w:p>
                          <w:p w14:paraId="0AAC145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257B7C" w:rsidRPr="00FF448F" w:rsidRDefault="00257B7C"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257B7C" w:rsidRPr="00FF448F" w:rsidRDefault="00257B7C" w:rsidP="00F31473">
                            <w:pPr>
                              <w:widowControl/>
                              <w:suppressAutoHyphens w:val="0"/>
                              <w:autoSpaceDN/>
                              <w:spacing w:line="240" w:lineRule="auto"/>
                              <w:textAlignment w:val="auto"/>
                              <w:rPr>
                                <w:sz w:val="19"/>
                                <w:szCs w:val="19"/>
                              </w:rPr>
                            </w:pPr>
                          </w:p>
                          <w:p w14:paraId="39B8B6F7" w14:textId="77777777" w:rsidR="00257B7C" w:rsidRPr="00FF448F" w:rsidRDefault="00257B7C"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&lt;/xs:schema&gt;</w:t>
                            </w:r>
                          </w:p>
                          <w:p w14:paraId="510F89F0" w14:textId="77777777" w:rsidR="00257B7C" w:rsidRPr="00FF448F" w:rsidRDefault="00257B7C"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3A06D4A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331966C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636E299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43E578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36B0AF6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6C8559C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52D2C7F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B9DB54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5C40FEF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4482728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60A332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059CDD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C22722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4082400C" w14:textId="17A9D942" w:rsidR="00257B7C" w:rsidRPr="00FF448F" w:rsidRDefault="00257B7C"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58791A35" w14:textId="57FD2416" w:rsidR="00257B7C" w:rsidRPr="00FF448F" w:rsidRDefault="00257B7C" w:rsidP="00214F8B">
                      <w:pPr>
                        <w:widowControl/>
                        <w:suppressAutoHyphens w:val="0"/>
                        <w:autoSpaceDN/>
                        <w:spacing w:line="240" w:lineRule="auto"/>
                        <w:textAlignment w:val="auto"/>
                        <w:rPr>
                          <w:sz w:val="19"/>
                          <w:szCs w:val="19"/>
                        </w:rPr>
                      </w:pPr>
                    </w:p>
                    <w:p w14:paraId="255E47D8" w14:textId="77777777" w:rsidR="00257B7C" w:rsidRPr="00FF448F" w:rsidRDefault="00257B7C" w:rsidP="00214F8B">
                      <w:pPr>
                        <w:widowControl/>
                        <w:suppressAutoHyphens w:val="0"/>
                        <w:autoSpaceDN/>
                        <w:spacing w:line="240" w:lineRule="auto"/>
                        <w:textAlignment w:val="auto"/>
                        <w:rPr>
                          <w:sz w:val="19"/>
                          <w:szCs w:val="19"/>
                        </w:rPr>
                      </w:pPr>
                    </w:p>
                    <w:p w14:paraId="2E36E16F" w14:textId="316E606D"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091137F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749D91C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2FB64D50" w14:textId="4ECB03B6"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211A57E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FF"/>
                          <w:kern w:val="0"/>
                          <w:sz w:val="19"/>
                          <w:szCs w:val="19"/>
                          <w:lang w:eastAsia="ca-ES"/>
                        </w:rPr>
                        <w:t>&gt;</w:t>
                      </w:r>
                    </w:p>
                    <w:p w14:paraId="0AAC145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257B7C" w:rsidRPr="00FF448F" w:rsidRDefault="00257B7C"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257B7C" w:rsidRPr="00FF448F" w:rsidRDefault="00257B7C" w:rsidP="00F31473">
                      <w:pPr>
                        <w:widowControl/>
                        <w:suppressAutoHyphens w:val="0"/>
                        <w:autoSpaceDN/>
                        <w:spacing w:line="240" w:lineRule="auto"/>
                        <w:textAlignment w:val="auto"/>
                        <w:rPr>
                          <w:sz w:val="19"/>
                          <w:szCs w:val="19"/>
                        </w:rPr>
                      </w:pPr>
                    </w:p>
                    <w:p w14:paraId="39B8B6F7" w14:textId="77777777" w:rsidR="00257B7C" w:rsidRPr="00FF448F" w:rsidRDefault="00257B7C"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xs:schema</w:t>
                      </w:r>
                      <w:proofErr w:type="spellEnd"/>
                      <w:r w:rsidRPr="00FF448F">
                        <w:rPr>
                          <w:rFonts w:ascii="Courier New" w:eastAsia="Times New Roman" w:hAnsi="Courier New" w:cs="Courier New"/>
                          <w:color w:val="0000FF"/>
                          <w:kern w:val="0"/>
                          <w:sz w:val="19"/>
                          <w:szCs w:val="19"/>
                          <w:lang w:eastAsia="ca-ES"/>
                        </w:rPr>
                        <w:t>&gt;</w:t>
                      </w:r>
                    </w:p>
                    <w:p w14:paraId="510F89F0" w14:textId="77777777" w:rsidR="00257B7C" w:rsidRPr="00FF448F" w:rsidRDefault="00257B7C"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Pr="00345055" w:rsidRDefault="003A3E4C" w:rsidP="001615EE">
      <w:pPr>
        <w:spacing w:line="240" w:lineRule="auto"/>
      </w:pPr>
      <w:r w:rsidRPr="00345055">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(xmlns), hence we neither include any reference to it in the schema root </w:t>
                            </w:r>
                          </w:p>
                          <w:p w14:paraId="4767A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"targetNamespace" attribute (the XML Schema</w:t>
                            </w:r>
                          </w:p>
                          <w:p w14:paraId="06631F2E" w14:textId="51A947A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simpleType and then apply a "range" restriction to its values by </w:t>
                            </w:r>
                          </w:p>
                          <w:p w14:paraId="0EE80D9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"minInclusive" &amp; "maxInclusive" attributes </w:t>
                            </w:r>
                          </w:p>
                          <w:p w14:paraId="775DA986" w14:textId="7261070A" w:rsidR="00257B7C" w:rsidRPr="00267D70" w:rsidRDefault="00257B7C"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257B7C" w:rsidRPr="00B43196" w:rsidRDefault="00257B7C"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257B7C" w:rsidRPr="00267D70" w:rsidRDefault="00257B7C"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257B7C" w:rsidRPr="00B43196" w:rsidRDefault="00257B7C" w:rsidP="00267D70">
                      <w:pPr>
                        <w:rPr>
                          <w:sz w:val="19"/>
                          <w:szCs w:val="19"/>
                        </w:rPr>
                      </w:pPr>
                    </w:p>
                  </w:txbxContent>
                </v:textbox>
                <w10:wrap type="square"/>
              </v:shape>
            </w:pict>
          </mc:Fallback>
        </mc:AlternateContent>
      </w:r>
    </w:p>
    <w:p w14:paraId="742868DC" w14:textId="2172665C" w:rsidR="008138E9" w:rsidRPr="00345055" w:rsidRDefault="008138E9" w:rsidP="001615EE">
      <w:pPr>
        <w:spacing w:line="240" w:lineRule="auto"/>
      </w:pPr>
      <w:r w:rsidRPr="00345055">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257B7C" w:rsidRPr="00460DF9" w:rsidRDefault="00257B7C"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complexType </w:t>
                            </w:r>
                          </w:p>
                          <w:p w14:paraId="5C873967"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"idRegion":</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complexType element by </w:t>
                            </w:r>
                          </w:p>
                          <w:p w14:paraId="6F906992" w14:textId="38EEE68B"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maxOccurs attributes (references: </w:t>
                            </w:r>
                          </w:p>
                          <w:p w14:paraId="122F0B1D" w14:textId="4B93B5D3"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257B7C" w:rsidRPr="00AE7D97"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257B7C" w:rsidRPr="00460DF9" w:rsidRDefault="00257B7C"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257B7C" w:rsidRPr="00AE7D97"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Pr="00345055" w:rsidRDefault="008138E9" w:rsidP="001615EE">
      <w:pPr>
        <w:spacing w:line="240" w:lineRule="auto"/>
      </w:pPr>
    </w:p>
    <w:p w14:paraId="6D87539B" w14:textId="267E4CDB" w:rsidR="008138E9" w:rsidRPr="00345055" w:rsidRDefault="008138E9" w:rsidP="001615EE">
      <w:pPr>
        <w:spacing w:line="240" w:lineRule="auto"/>
      </w:pPr>
    </w:p>
    <w:p w14:paraId="5657412D" w14:textId="2ABBD8BD" w:rsidR="008138E9" w:rsidRPr="00345055" w:rsidRDefault="008138E9">
      <w:pPr>
        <w:spacing w:line="240" w:lineRule="auto"/>
      </w:pPr>
      <w:r w:rsidRPr="00345055">
        <w:br w:type="page"/>
      </w:r>
    </w:p>
    <w:p w14:paraId="195C485B" w14:textId="5A6880DD" w:rsidR="0042084F" w:rsidRPr="00345055" w:rsidRDefault="00D57B12" w:rsidP="0042084F">
      <w:pPr>
        <w:pStyle w:val="Heading1"/>
        <w:rPr>
          <w:lang w:val="en-US"/>
        </w:rPr>
      </w:pPr>
      <w:bookmarkStart w:id="3" w:name="_Toc55841941"/>
      <w:r w:rsidRPr="00345055">
        <w:rPr>
          <w:lang w:val="en-US"/>
        </w:rPr>
        <w:lastRenderedPageBreak/>
        <w:t>Activity</w:t>
      </w:r>
      <w:r w:rsidR="0042084F" w:rsidRPr="00345055">
        <w:rPr>
          <w:lang w:val="en-US"/>
        </w:rPr>
        <w:t xml:space="preserve"> 2</w:t>
      </w:r>
      <w:bookmarkEnd w:id="3"/>
    </w:p>
    <w:p w14:paraId="0D803CF3" w14:textId="042363C5" w:rsidR="00460814" w:rsidRPr="00345055" w:rsidRDefault="0042084F" w:rsidP="00557E31">
      <w:pPr>
        <w:pStyle w:val="Heading2"/>
        <w:rPr>
          <w:lang w:val="en-US"/>
        </w:rPr>
      </w:pPr>
      <w:bookmarkStart w:id="4" w:name="_Toc55841942"/>
      <w:r w:rsidRPr="00345055">
        <w:rPr>
          <w:lang w:val="en-US"/>
        </w:rPr>
        <w:t>a)</w:t>
      </w:r>
      <w:bookmarkEnd w:id="4"/>
      <w:r w:rsidRPr="00345055">
        <w:rPr>
          <w:lang w:val="en-US"/>
        </w:rPr>
        <w:t xml:space="preserve"> </w:t>
      </w:r>
    </w:p>
    <w:p w14:paraId="5CB740D3" w14:textId="002E32FF" w:rsidR="006B2510" w:rsidRPr="00345055" w:rsidRDefault="006B2510" w:rsidP="006B2510">
      <w:r w:rsidRPr="00345055">
        <w:t xml:space="preserve">To </w:t>
      </w:r>
      <w:r w:rsidR="00D73E61" w:rsidRPr="00345055">
        <w:t>define</w:t>
      </w:r>
      <w:r w:rsidRPr="00345055">
        <w:t xml:space="preserve"> an </w:t>
      </w:r>
      <w:r w:rsidRPr="00345055">
        <w:rPr>
          <w:i/>
          <w:iCs/>
        </w:rPr>
        <w:t>x</w:t>
      </w:r>
      <w:r w:rsidR="00B95DE5" w:rsidRPr="00345055">
        <w:rPr>
          <w:i/>
          <w:iCs/>
        </w:rPr>
        <w:t>P</w:t>
      </w:r>
      <w:r w:rsidRPr="00345055">
        <w:rPr>
          <w:i/>
          <w:iCs/>
        </w:rPr>
        <w:t>ath</w:t>
      </w:r>
      <w:r w:rsidRPr="00345055">
        <w:t xml:space="preserve"> expression that complies with th</w:t>
      </w:r>
      <w:r w:rsidR="00D73E61" w:rsidRPr="00345055">
        <w:t>e</w:t>
      </w:r>
      <w:r w:rsidRPr="00345055">
        <w:t xml:space="preserve"> constraints</w:t>
      </w:r>
      <w:r w:rsidR="00D73E61" w:rsidRPr="00345055">
        <w:t xml:space="preserve"> stablished on this </w:t>
      </w:r>
      <w:r w:rsidR="00CC0C93" w:rsidRPr="00345055">
        <w:t>activity</w:t>
      </w:r>
      <w:r w:rsidR="00D73E61" w:rsidRPr="00345055">
        <w:t xml:space="preserve"> statement</w:t>
      </w:r>
      <w:r w:rsidRPr="00345055">
        <w:t>, we came-up</w:t>
      </w:r>
      <w:r w:rsidR="002B2BC0" w:rsidRPr="00345055">
        <w:t xml:space="preserve"> with</w:t>
      </w:r>
      <w:r w:rsidRPr="00345055">
        <w:t xml:space="preserve"> the following strategy:</w:t>
      </w:r>
    </w:p>
    <w:p w14:paraId="7F408ACD" w14:textId="36049695" w:rsidR="000252ED" w:rsidRPr="00345055" w:rsidRDefault="000252ED" w:rsidP="006B2510"/>
    <w:p w14:paraId="5A7ADEDB" w14:textId="3F044845" w:rsidR="00D73E61" w:rsidRPr="00345055" w:rsidRDefault="00887C94" w:rsidP="000252ED">
      <w:r w:rsidRPr="00345055">
        <w:rPr>
          <w:b/>
          <w:bCs/>
          <w:u w:val="single"/>
        </w:rPr>
        <w:t>STEP 1</w:t>
      </w:r>
      <w:r w:rsidR="001B342B" w:rsidRPr="00345055">
        <w:rPr>
          <w:b/>
          <w:bCs/>
          <w:u w:val="single"/>
        </w:rPr>
        <w:t xml:space="preserve"> </w:t>
      </w:r>
      <w:r w:rsidR="001B342B" w:rsidRPr="00345055">
        <w:rPr>
          <w:b/>
          <w:bCs/>
          <w:u w:val="single"/>
        </w:rPr>
        <w:sym w:font="Wingdings" w:char="F0E0"/>
      </w:r>
      <w:r w:rsidRPr="00345055">
        <w:rPr>
          <w:b/>
          <w:bCs/>
          <w:u w:val="single"/>
        </w:rPr>
        <w:t xml:space="preserve">  </w:t>
      </w:r>
      <w:r w:rsidR="00D73E61" w:rsidRPr="00345055">
        <w:rPr>
          <w:b/>
          <w:bCs/>
          <w:u w:val="single"/>
        </w:rPr>
        <w:t xml:space="preserve">DEFINE A </w:t>
      </w:r>
      <w:r w:rsidR="000252ED" w:rsidRPr="00345055">
        <w:rPr>
          <w:b/>
          <w:bCs/>
          <w:u w:val="single"/>
        </w:rPr>
        <w:t>XPATH SUB-QUERY</w:t>
      </w:r>
    </w:p>
    <w:p w14:paraId="25BD1EDB" w14:textId="367C80CD" w:rsidR="00D73E61" w:rsidRPr="00345055" w:rsidRDefault="00D73E61" w:rsidP="000252ED"/>
    <w:p w14:paraId="5B9045C4" w14:textId="6BAC2212" w:rsidR="000252ED" w:rsidRPr="00345055" w:rsidRDefault="00D73E61" w:rsidP="000252ED">
      <w:r w:rsidRPr="00345055">
        <w:rPr>
          <w:noProof/>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257B7C" w:rsidRPr="002F4EAD" w:rsidRDefault="00257B7C" w:rsidP="002F4EAD">
                            <w:pPr>
                              <w:spacing w:before="120" w:line="240" w:lineRule="auto"/>
                              <w:jc w:val="center"/>
                              <w:rPr>
                                <w:color w:val="FF00FF"/>
                                <w:lang w:val="ca-ES"/>
                              </w:rPr>
                            </w:pPr>
                            <w:r w:rsidRPr="002F4EAD">
                              <w:rPr>
                                <w:rStyle w:val="sc01"/>
                                <w:color w:val="FF00FF"/>
                              </w:rPr>
                              <w:t>max(/response/row/row/confirmed_cases)</w:t>
                            </w:r>
                          </w:p>
                          <w:p w14:paraId="575DAE7E" w14:textId="577AB4BC" w:rsidR="00257B7C" w:rsidRDefault="0025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257B7C" w:rsidRPr="002F4EAD" w:rsidRDefault="00257B7C"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257B7C" w:rsidRDefault="00257B7C"/>
                  </w:txbxContent>
                </v:textbox>
                <w10:wrap type="square"/>
              </v:shape>
            </w:pict>
          </mc:Fallback>
        </mc:AlternateContent>
      </w:r>
      <w:r w:rsidRPr="00345055">
        <w:t>F</w:t>
      </w:r>
      <w:r w:rsidR="00573378" w:rsidRPr="00345055">
        <w:t>irst</w:t>
      </w:r>
      <w:r w:rsidR="00933F67" w:rsidRPr="00345055">
        <w:t>,</w:t>
      </w:r>
      <w:r w:rsidR="00573378" w:rsidRPr="00345055">
        <w:t xml:space="preserve"> we find a way to retrieve the "</w:t>
      </w:r>
      <w:r w:rsidR="00573378" w:rsidRPr="00345055">
        <w:rPr>
          <w:i/>
          <w:iCs/>
        </w:rPr>
        <w:t>confirmed_cases</w:t>
      </w:r>
      <w:r w:rsidR="00573378" w:rsidRPr="00345055">
        <w:t>" node that contains the maximum</w:t>
      </w:r>
      <w:r w:rsidR="00933F67" w:rsidRPr="00345055">
        <w:rPr>
          <w:rStyle w:val="FootnoteReference"/>
        </w:rPr>
        <w:footnoteReference w:id="3"/>
      </w:r>
      <w:r w:rsidR="00573378" w:rsidRPr="00345055">
        <w:t xml:space="preserve"> value among all repetitions of the same element in the provided xml:</w:t>
      </w:r>
    </w:p>
    <w:p w14:paraId="2B97219D" w14:textId="77777777" w:rsidR="00793E39" w:rsidRPr="00345055" w:rsidRDefault="00793E39" w:rsidP="00CC0C93"/>
    <w:p w14:paraId="2C057065" w14:textId="70634691" w:rsidR="00CC0C93" w:rsidRPr="00345055" w:rsidRDefault="00573378" w:rsidP="00CC0C93">
      <w:r w:rsidRPr="00345055">
        <w:t xml:space="preserve">If we run the </w:t>
      </w:r>
      <w:r w:rsidR="00241734" w:rsidRPr="00345055">
        <w:t>above’s</w:t>
      </w:r>
      <w:r w:rsidRPr="00345055">
        <w:t xml:space="preserve"> </w:t>
      </w:r>
      <w:r w:rsidR="00241734" w:rsidRPr="00345055">
        <w:rPr>
          <w:i/>
          <w:iCs/>
        </w:rPr>
        <w:t>x</w:t>
      </w:r>
      <w:r w:rsidR="002E4E13" w:rsidRPr="00345055">
        <w:rPr>
          <w:i/>
          <w:iCs/>
        </w:rPr>
        <w:t>P</w:t>
      </w:r>
      <w:r w:rsidR="00241734" w:rsidRPr="00345055">
        <w:rPr>
          <w:i/>
          <w:iCs/>
        </w:rPr>
        <w:t>ath</w:t>
      </w:r>
      <w:r w:rsidR="00241734" w:rsidRPr="00345055">
        <w:t xml:space="preserve"> expression, the only result we got is</w:t>
      </w:r>
      <w:r w:rsidR="00793E39" w:rsidRPr="00345055">
        <w:t xml:space="preserve"> actually</w:t>
      </w:r>
      <w:r w:rsidR="00241734" w:rsidRPr="00345055">
        <w:t xml:space="preserve"> the </w:t>
      </w:r>
      <w:r w:rsidR="002E4E13" w:rsidRPr="00345055">
        <w:t xml:space="preserve">correct </w:t>
      </w:r>
      <w:r w:rsidR="00241734" w:rsidRPr="00345055">
        <w:t>"</w:t>
      </w:r>
      <w:r w:rsidR="00241734" w:rsidRPr="00345055">
        <w:rPr>
          <w:i/>
          <w:iCs/>
        </w:rPr>
        <w:t>confirmed_cases</w:t>
      </w:r>
      <w:r w:rsidR="00241734" w:rsidRPr="00345055">
        <w:t>" node with maximum value:</w:t>
      </w:r>
    </w:p>
    <w:p w14:paraId="2084BFE0" w14:textId="413F1495" w:rsidR="00241734" w:rsidRPr="00345055" w:rsidRDefault="00F33DC7" w:rsidP="00CC0C93">
      <w:pPr>
        <w:jc w:val="center"/>
      </w:pPr>
      <w:r w:rsidRPr="00345055">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Pr="00345055" w:rsidRDefault="00887C94" w:rsidP="000252ED">
      <w:pPr>
        <w:rPr>
          <w:b/>
          <w:bCs/>
        </w:rPr>
      </w:pPr>
      <w:r w:rsidRPr="00345055">
        <w:rPr>
          <w:b/>
          <w:bCs/>
          <w:u w:val="single"/>
        </w:rPr>
        <w:lastRenderedPageBreak/>
        <w:t xml:space="preserve">STEP </w:t>
      </w:r>
      <w:r w:rsidR="000252ED" w:rsidRPr="00345055">
        <w:rPr>
          <w:b/>
          <w:bCs/>
          <w:u w:val="single"/>
        </w:rPr>
        <w:t>2</w:t>
      </w:r>
      <w:r w:rsidR="001B342B" w:rsidRPr="00345055">
        <w:rPr>
          <w:b/>
          <w:bCs/>
          <w:u w:val="single"/>
        </w:rPr>
        <w:t xml:space="preserve"> </w:t>
      </w:r>
      <w:r w:rsidR="001B342B" w:rsidRPr="00345055">
        <w:rPr>
          <w:b/>
          <w:bCs/>
          <w:u w:val="single"/>
        </w:rPr>
        <w:sym w:font="Wingdings" w:char="F0E0"/>
      </w:r>
      <w:r w:rsidR="000252ED" w:rsidRPr="00345055">
        <w:rPr>
          <w:b/>
          <w:bCs/>
          <w:u w:val="single"/>
        </w:rPr>
        <w:t xml:space="preserve"> XPATH MAIN </w:t>
      </w:r>
      <w:r w:rsidRPr="00345055">
        <w:rPr>
          <w:b/>
          <w:bCs/>
          <w:u w:val="single"/>
        </w:rPr>
        <w:t>EXPRESSION</w:t>
      </w:r>
      <w:r w:rsidR="003F1055" w:rsidRPr="00345055">
        <w:rPr>
          <w:b/>
          <w:bCs/>
          <w:u w:val="single"/>
        </w:rPr>
        <w:t xml:space="preserve"> </w:t>
      </w:r>
    </w:p>
    <w:p w14:paraId="3C14CE55" w14:textId="77777777" w:rsidR="00D73E61" w:rsidRPr="00345055" w:rsidRDefault="00D73E61" w:rsidP="000252ED">
      <w:pPr>
        <w:rPr>
          <w:b/>
          <w:bCs/>
        </w:rPr>
      </w:pPr>
    </w:p>
    <w:p w14:paraId="1CE92234" w14:textId="2CE520FD" w:rsidR="000252ED" w:rsidRPr="00345055" w:rsidRDefault="005231CA" w:rsidP="000252ED">
      <w:r w:rsidRPr="00345055">
        <w:t>On this step</w:t>
      </w:r>
      <w:r w:rsidR="00A85999" w:rsidRPr="00345055">
        <w:t>, first</w:t>
      </w:r>
      <w:r w:rsidRPr="00345055">
        <w:t xml:space="preserve"> we should </w:t>
      </w:r>
      <w:r w:rsidR="00A85999" w:rsidRPr="00345055">
        <w:t>stablish</w:t>
      </w:r>
      <w:r w:rsidRPr="00345055">
        <w:t xml:space="preserve"> the </w:t>
      </w:r>
      <w:r w:rsidR="00A85999" w:rsidRPr="00345055">
        <w:t xml:space="preserve">direction </w:t>
      </w:r>
      <w:r w:rsidR="00985753" w:rsidRPr="00345055">
        <w:t>o</w:t>
      </w:r>
      <w:r w:rsidR="00A85999" w:rsidRPr="00345055">
        <w:t xml:space="preserve">n which the evaluation is going to proceed by setting the </w:t>
      </w:r>
      <w:r w:rsidR="003C596F" w:rsidRPr="00345055">
        <w:rPr>
          <w:i/>
          <w:iCs/>
        </w:rPr>
        <w:t>a</w:t>
      </w:r>
      <w:r w:rsidRPr="00345055">
        <w:rPr>
          <w:i/>
          <w:iCs/>
        </w:rPr>
        <w:t>xe</w:t>
      </w:r>
      <w:r w:rsidR="00985753" w:rsidRPr="00345055">
        <w:rPr>
          <w:rStyle w:val="FootnoteReference"/>
          <w:i/>
          <w:iCs/>
        </w:rPr>
        <w:footnoteReference w:id="4"/>
      </w:r>
      <w:r w:rsidRPr="00345055">
        <w:t xml:space="preserve"> </w:t>
      </w:r>
      <w:r w:rsidR="003F1055" w:rsidRPr="00345055">
        <w:t>(</w:t>
      </w:r>
      <w:r w:rsidR="003F1055" w:rsidRPr="00345055">
        <w:rPr>
          <w:b/>
          <w:bCs/>
          <w:color w:val="00B050"/>
        </w:rPr>
        <w:t>green</w:t>
      </w:r>
      <w:r w:rsidR="003F1055" w:rsidRPr="00345055">
        <w:t xml:space="preserve">) </w:t>
      </w:r>
      <w:r w:rsidR="00A86737" w:rsidRPr="00345055">
        <w:t>in the path expression. In our scenario, we</w:t>
      </w:r>
      <w:r w:rsidR="004E6F60" w:rsidRPr="00345055">
        <w:t xml:space="preserve"> wi</w:t>
      </w:r>
      <w:r w:rsidR="00A86737" w:rsidRPr="00345055">
        <w:t xml:space="preserve">ll </w:t>
      </w:r>
      <w:r w:rsidR="00046467" w:rsidRPr="00345055">
        <w:t>be going down in the hierarchy (from top)</w:t>
      </w:r>
      <w:r w:rsidR="004E6F60" w:rsidRPr="00345055">
        <w:t xml:space="preserve"> to its </w:t>
      </w:r>
      <w:r w:rsidR="00604ADD" w:rsidRPr="00345055">
        <w:t>4th level (</w:t>
      </w:r>
      <w:r w:rsidR="00604ADD" w:rsidRPr="00345055">
        <w:rPr>
          <w:i/>
          <w:iCs/>
        </w:rPr>
        <w:t>/response/row/row/start_date/</w:t>
      </w:r>
      <w:r w:rsidR="00604ADD" w:rsidRPr="00345055">
        <w:t>)</w:t>
      </w:r>
      <w:r w:rsidR="00046467" w:rsidRPr="00345055">
        <w:t>.</w:t>
      </w:r>
      <w:r w:rsidR="00A86737" w:rsidRPr="00345055">
        <w:t xml:space="preserve"> </w:t>
      </w:r>
      <w:r w:rsidR="007C336E" w:rsidRPr="00345055">
        <w:t>Afterwards,</w:t>
      </w:r>
      <w:r w:rsidR="009E2052" w:rsidRPr="00345055">
        <w:t xml:space="preserve"> we just have </w:t>
      </w:r>
      <w:r w:rsidR="00CB715B" w:rsidRPr="00345055">
        <w:t xml:space="preserve">to </w:t>
      </w:r>
      <w:r w:rsidR="009E2052" w:rsidRPr="00345055">
        <w:t xml:space="preserve">tweak the </w:t>
      </w:r>
      <w:r w:rsidR="00F2725B" w:rsidRPr="00345055">
        <w:rPr>
          <w:i/>
          <w:iCs/>
        </w:rPr>
        <w:t>predicate</w:t>
      </w:r>
      <w:r w:rsidR="00F2725B" w:rsidRPr="00345055">
        <w:t xml:space="preserve"> </w:t>
      </w:r>
      <w:r w:rsidR="004E6F60" w:rsidRPr="00345055">
        <w:t>expression</w:t>
      </w:r>
      <w:r w:rsidR="00F2725B" w:rsidRPr="00345055">
        <w:t xml:space="preserve"> </w:t>
      </w:r>
      <w:r w:rsidR="00161F67" w:rsidRPr="00345055">
        <w:t>(</w:t>
      </w:r>
      <w:r w:rsidR="003F1055" w:rsidRPr="00345055">
        <w:rPr>
          <w:b/>
          <w:bCs/>
          <w:color w:val="FF0000"/>
        </w:rPr>
        <w:t>red</w:t>
      </w:r>
      <w:r w:rsidR="00806EFD" w:rsidRPr="00345055">
        <w:rPr>
          <w:b/>
          <w:bCs/>
          <w:color w:val="00B0F0"/>
        </w:rPr>
        <w:t xml:space="preserve"> </w:t>
      </w:r>
      <w:r w:rsidR="00806EFD" w:rsidRPr="00345055">
        <w:t>+</w:t>
      </w:r>
      <w:r w:rsidR="00806EFD" w:rsidRPr="00345055">
        <w:rPr>
          <w:b/>
          <w:bCs/>
          <w:color w:val="FF00FF"/>
        </w:rPr>
        <w:t xml:space="preserve"> pink</w:t>
      </w:r>
      <w:r w:rsidR="00161F67" w:rsidRPr="00345055">
        <w:t>)</w:t>
      </w:r>
      <w:r w:rsidR="00CB715B" w:rsidRPr="00345055">
        <w:t xml:space="preserve"> </w:t>
      </w:r>
      <w:r w:rsidR="003C596F" w:rsidRPr="00345055">
        <w:t xml:space="preserve">in order to </w:t>
      </w:r>
      <w:r w:rsidR="004E6F60" w:rsidRPr="00345055">
        <w:t>retrieve</w:t>
      </w:r>
      <w:r w:rsidR="009E2052" w:rsidRPr="00345055">
        <w:t xml:space="preserve"> the element that matches the</w:t>
      </w:r>
      <w:r w:rsidR="00046467" w:rsidRPr="00345055">
        <w:t xml:space="preserve"> </w:t>
      </w:r>
      <w:r w:rsidR="009E2052" w:rsidRPr="00345055">
        <w:t xml:space="preserve">xpath sub-query </w:t>
      </w:r>
      <w:r w:rsidR="00161F67" w:rsidRPr="00345055">
        <w:t>(</w:t>
      </w:r>
      <w:r w:rsidR="00161F67" w:rsidRPr="00345055">
        <w:rPr>
          <w:b/>
          <w:bCs/>
          <w:color w:val="FF00FF"/>
        </w:rPr>
        <w:t>pink</w:t>
      </w:r>
      <w:r w:rsidR="00161F67" w:rsidRPr="00345055">
        <w:t xml:space="preserve">) </w:t>
      </w:r>
      <w:r w:rsidR="009E2052" w:rsidRPr="00345055">
        <w:t xml:space="preserve">return value </w:t>
      </w:r>
      <w:r w:rsidR="00F74AC8" w:rsidRPr="00345055">
        <w:t xml:space="preserve">defined in the step #1 </w:t>
      </w:r>
      <w:r w:rsidR="009E2052" w:rsidRPr="00345055">
        <w:t>(that is; the maximum value contained in a “</w:t>
      </w:r>
      <w:r w:rsidR="009E2052" w:rsidRPr="00345055">
        <w:rPr>
          <w:i/>
          <w:iCs/>
        </w:rPr>
        <w:t>confirmed_cases</w:t>
      </w:r>
      <w:r w:rsidR="009E2052" w:rsidRPr="00345055">
        <w:t>” element).</w:t>
      </w:r>
      <w:r w:rsidR="00F74AC8" w:rsidRPr="00345055">
        <w:t xml:space="preserve"> Finally,</w:t>
      </w:r>
      <w:r w:rsidR="009E2052" w:rsidRPr="00345055">
        <w:t xml:space="preserve"> </w:t>
      </w:r>
      <w:r w:rsidR="00F74AC8" w:rsidRPr="00345055">
        <w:t>t</w:t>
      </w:r>
      <w:r w:rsidR="009E2052" w:rsidRPr="00345055">
        <w:t>o</w:t>
      </w:r>
      <w:r w:rsidR="00D67215" w:rsidRPr="00345055">
        <w:t xml:space="preserve"> exclude all the nodes selected by the </w:t>
      </w:r>
      <w:r w:rsidR="00D67215" w:rsidRPr="00345055">
        <w:rPr>
          <w:i/>
          <w:iCs/>
        </w:rPr>
        <w:t>axe</w:t>
      </w:r>
      <w:r w:rsidR="00985753" w:rsidRPr="00345055">
        <w:rPr>
          <w:i/>
          <w:iCs/>
        </w:rPr>
        <w:t xml:space="preserve"> </w:t>
      </w:r>
      <w:r w:rsidR="00D67215" w:rsidRPr="00345055">
        <w:t>but</w:t>
      </w:r>
      <w:r w:rsidR="009E2052" w:rsidRPr="00345055">
        <w:t xml:space="preserve"> </w:t>
      </w:r>
      <w:r w:rsidR="00C63D7C" w:rsidRPr="00345055">
        <w:t xml:space="preserve">the </w:t>
      </w:r>
      <w:r w:rsidR="00C63D7C" w:rsidRPr="00345055">
        <w:rPr>
          <w:i/>
          <w:iCs/>
        </w:rPr>
        <w:t>start-date</w:t>
      </w:r>
      <w:r w:rsidR="00F74AC8" w:rsidRPr="00345055">
        <w:t xml:space="preserve"> element</w:t>
      </w:r>
      <w:r w:rsidR="00C63D7C" w:rsidRPr="00345055">
        <w:t>, we will have to specify it in the expression</w:t>
      </w:r>
      <w:r w:rsidR="00750EA5" w:rsidRPr="00345055">
        <w:t>’s</w:t>
      </w:r>
      <w:r w:rsidR="00C63D7C" w:rsidRPr="00345055">
        <w:t xml:space="preserve"> </w:t>
      </w:r>
      <w:r w:rsidR="00750EA5" w:rsidRPr="00345055">
        <w:rPr>
          <w:i/>
          <w:iCs/>
        </w:rPr>
        <w:t>node-test</w:t>
      </w:r>
      <w:r w:rsidR="00985753" w:rsidRPr="00345055">
        <w:rPr>
          <w:rStyle w:val="FootnoteReference"/>
          <w:i/>
          <w:iCs/>
        </w:rPr>
        <w:footnoteReference w:id="5"/>
      </w:r>
      <w:r w:rsidR="00C63D7C" w:rsidRPr="00345055">
        <w:t xml:space="preserve"> (</w:t>
      </w:r>
      <w:r w:rsidR="00C63D7C" w:rsidRPr="00345055">
        <w:rPr>
          <w:b/>
          <w:bCs/>
          <w:color w:val="FFD966" w:themeColor="accent4" w:themeTint="99"/>
        </w:rPr>
        <w:t>yellow</w:t>
      </w:r>
      <w:r w:rsidR="00C63D7C" w:rsidRPr="00345055">
        <w:t xml:space="preserve">). </w:t>
      </w:r>
      <w:r w:rsidR="00793E39" w:rsidRPr="00345055">
        <w:t xml:space="preserve">Putting it all together we </w:t>
      </w:r>
      <w:r w:rsidR="00C73B74" w:rsidRPr="00345055">
        <w:t>obtain</w:t>
      </w:r>
      <w:r w:rsidR="00793E39" w:rsidRPr="00345055">
        <w:t xml:space="preserve"> the </w:t>
      </w:r>
      <w:r w:rsidR="001F2832" w:rsidRPr="00345055">
        <w:t xml:space="preserve">following </w:t>
      </w:r>
      <w:r w:rsidR="00793E39" w:rsidRPr="00345055">
        <w:rPr>
          <w:i/>
          <w:iCs/>
        </w:rPr>
        <w:t>xPath</w:t>
      </w:r>
      <w:r w:rsidR="00793E39" w:rsidRPr="00345055">
        <w:t xml:space="preserve"> expression</w:t>
      </w:r>
      <w:r w:rsidR="00462A81" w:rsidRPr="00345055">
        <w:t>:</w:t>
      </w:r>
    </w:p>
    <w:p w14:paraId="2A8CF270" w14:textId="64B0643B" w:rsidR="00462A81" w:rsidRPr="00345055" w:rsidRDefault="00462A81" w:rsidP="000252ED">
      <w:r w:rsidRPr="00345055">
        <w:rPr>
          <w:noProof/>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257B7C" w:rsidRPr="004622B9" w:rsidRDefault="00257B7C"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[confirmed_cases =</w:t>
                            </w:r>
                            <w:r w:rsidRPr="00806EFD">
                              <w:rPr>
                                <w:rStyle w:val="sc01"/>
                                <w:color w:val="00B0F0"/>
                                <w:sz w:val="17"/>
                                <w:szCs w:val="17"/>
                              </w:rPr>
                              <w:t xml:space="preserve"> </w:t>
                            </w:r>
                            <w:r w:rsidRPr="00286663">
                              <w:rPr>
                                <w:rStyle w:val="sc01"/>
                                <w:color w:val="FF00FF"/>
                                <w:sz w:val="17"/>
                                <w:szCs w:val="17"/>
                              </w:rPr>
                              <w:t>max(/response/row/row/confirmed_cases)</w:t>
                            </w:r>
                            <w:r w:rsidRPr="003F1055">
                              <w:rPr>
                                <w:rStyle w:val="sc01"/>
                                <w:color w:val="FF0000"/>
                                <w:sz w:val="17"/>
                                <w:szCs w:val="17"/>
                              </w:rPr>
                              <w:t>]</w:t>
                            </w:r>
                            <w:r w:rsidRPr="003F1055">
                              <w:rPr>
                                <w:rStyle w:val="sc01"/>
                                <w:color w:val="00B050"/>
                                <w:sz w:val="17"/>
                                <w:szCs w:val="17"/>
                              </w:rPr>
                              <w:t>/start_date/</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05DF"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257B7C" w:rsidRPr="004622B9" w:rsidRDefault="00257B7C"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w:t>
                      </w:r>
                      <w:proofErr w:type="spellStart"/>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v:textbox>
                <w10:wrap type="square"/>
              </v:shape>
            </w:pict>
          </mc:Fallback>
        </mc:AlternateContent>
      </w:r>
    </w:p>
    <w:p w14:paraId="24DC7A3B" w14:textId="77777777" w:rsidR="001F2832" w:rsidRPr="00345055" w:rsidRDefault="001F2832" w:rsidP="000252ED"/>
    <w:p w14:paraId="69119C88" w14:textId="158AB2D6" w:rsidR="000252ED" w:rsidRPr="00345055" w:rsidRDefault="001F2832" w:rsidP="000252ED">
      <w:r w:rsidRPr="00345055">
        <w:t>Finally, i</w:t>
      </w:r>
      <w:r w:rsidR="00532F4E" w:rsidRPr="00345055">
        <w:t>f we run it in the xml processor, we g</w:t>
      </w:r>
      <w:r w:rsidR="00D50124" w:rsidRPr="00345055">
        <w:t>e</w:t>
      </w:r>
      <w:r w:rsidR="00532F4E" w:rsidRPr="00345055">
        <w:t>t the requested information</w:t>
      </w:r>
      <w:r w:rsidR="007424BE" w:rsidRPr="00345055">
        <w:t>:</w:t>
      </w:r>
    </w:p>
    <w:p w14:paraId="47603D48" w14:textId="77777777" w:rsidR="00D50124" w:rsidRPr="00345055" w:rsidRDefault="00D50124" w:rsidP="000252ED"/>
    <w:p w14:paraId="67594114" w14:textId="5E13610F" w:rsidR="00A40BA4" w:rsidRPr="00345055" w:rsidRDefault="00E5423F" w:rsidP="00D50124">
      <w:pPr>
        <w:jc w:val="center"/>
      </w:pPr>
      <w:r w:rsidRPr="00345055">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Pr="00345055" w:rsidRDefault="00B31E9A">
      <w:pPr>
        <w:spacing w:line="240" w:lineRule="auto"/>
      </w:pPr>
    </w:p>
    <w:p w14:paraId="1D9D1FFF" w14:textId="52B97CE8" w:rsidR="00C93ED6" w:rsidRPr="00345055" w:rsidRDefault="00C93ED6" w:rsidP="006443E2">
      <w:pPr>
        <w:spacing w:line="240" w:lineRule="auto"/>
        <w:jc w:val="center"/>
      </w:pPr>
      <w:r w:rsidRPr="00345055">
        <w:rPr>
          <w:highlight w:val="yellow"/>
        </w:rPr>
        <w:t xml:space="preserve">You will find the .txt file </w:t>
      </w:r>
      <w:r w:rsidR="00C73B74" w:rsidRPr="00345055">
        <w:rPr>
          <w:highlight w:val="yellow"/>
        </w:rPr>
        <w:t xml:space="preserve">requested for </w:t>
      </w:r>
      <w:r w:rsidRPr="00345055">
        <w:rPr>
          <w:highlight w:val="yellow"/>
        </w:rPr>
        <w:t>this activity on th</w:t>
      </w:r>
      <w:r w:rsidR="006443E2" w:rsidRPr="00345055">
        <w:rPr>
          <w:highlight w:val="yellow"/>
        </w:rPr>
        <w:t xml:space="preserve">e </w:t>
      </w:r>
      <w:r w:rsidRPr="00345055">
        <w:rPr>
          <w:highlight w:val="yellow"/>
        </w:rPr>
        <w:t>delivery zip file (</w:t>
      </w:r>
      <w:r w:rsidRPr="00345055">
        <w:rPr>
          <w:i/>
          <w:iCs/>
          <w:highlight w:val="yellow"/>
        </w:rPr>
        <w:t>/activity_2/activity_2A.txt</w:t>
      </w:r>
      <w:r w:rsidRPr="00345055">
        <w:rPr>
          <w:highlight w:val="yellow"/>
        </w:rPr>
        <w:t>)</w:t>
      </w:r>
    </w:p>
    <w:p w14:paraId="38F0D0F8" w14:textId="184EAF05" w:rsidR="00A40BA4" w:rsidRPr="00345055" w:rsidRDefault="00A40BA4">
      <w:pPr>
        <w:spacing w:line="240" w:lineRule="auto"/>
      </w:pPr>
      <w:r w:rsidRPr="00345055">
        <w:br w:type="page"/>
      </w:r>
    </w:p>
    <w:p w14:paraId="783C9B42" w14:textId="3B817480" w:rsidR="00CD6C31" w:rsidRPr="00345055" w:rsidRDefault="00460814" w:rsidP="00557E31">
      <w:pPr>
        <w:pStyle w:val="Heading2"/>
        <w:rPr>
          <w:lang w:val="en-US"/>
        </w:rPr>
      </w:pPr>
      <w:bookmarkStart w:id="5" w:name="_Toc55841943"/>
      <w:r w:rsidRPr="00345055">
        <w:rPr>
          <w:lang w:val="en-US"/>
        </w:rPr>
        <w:lastRenderedPageBreak/>
        <w:t>b)</w:t>
      </w:r>
      <w:bookmarkEnd w:id="5"/>
    </w:p>
    <w:p w14:paraId="4B33E232" w14:textId="0EFA3EDC" w:rsidR="00F831CD" w:rsidRPr="00345055" w:rsidRDefault="00F831CD" w:rsidP="00F831CD">
      <w:r w:rsidRPr="00345055">
        <w:t>To simplify the process of defining the xPath expression requested in this activity, we are going to follow a "divide &amp; conquer" strategy:</w:t>
      </w:r>
    </w:p>
    <w:p w14:paraId="207974C7" w14:textId="77777777" w:rsidR="00F831CD" w:rsidRPr="00345055" w:rsidRDefault="00F831CD" w:rsidP="00F831CD"/>
    <w:p w14:paraId="1A220262" w14:textId="52599EB7" w:rsidR="00030E6C" w:rsidRPr="00345055" w:rsidRDefault="00030E6C" w:rsidP="00F831CD">
      <w:pPr>
        <w:rPr>
          <w:u w:val="single"/>
        </w:rPr>
      </w:pPr>
      <w:r w:rsidRPr="00345055">
        <w:rPr>
          <w:b/>
          <w:bCs/>
          <w:u w:val="single"/>
        </w:rPr>
        <w:t>S</w:t>
      </w:r>
      <w:r w:rsidR="00F831CD" w:rsidRPr="00345055">
        <w:rPr>
          <w:b/>
          <w:bCs/>
          <w:u w:val="single"/>
        </w:rPr>
        <w:t>tep #1:</w:t>
      </w:r>
      <w:r w:rsidR="00F831CD" w:rsidRPr="00345055">
        <w:rPr>
          <w:u w:val="single"/>
        </w:rPr>
        <w:t xml:space="preserve"> </w:t>
      </w:r>
    </w:p>
    <w:p w14:paraId="532AA460" w14:textId="77777777" w:rsidR="00E236B6" w:rsidRPr="00345055" w:rsidRDefault="00E236B6" w:rsidP="00F831CD">
      <w:pPr>
        <w:rPr>
          <w:u w:val="single"/>
        </w:rPr>
      </w:pPr>
    </w:p>
    <w:p w14:paraId="4C8B7FD0" w14:textId="4C92B38B" w:rsidR="00F831CD" w:rsidRPr="00345055" w:rsidRDefault="00AC09DF" w:rsidP="00F831CD">
      <w:r w:rsidRPr="00345055">
        <w:t>Right now</w:t>
      </w:r>
      <w:r w:rsidR="00F831CD" w:rsidRPr="00345055">
        <w:t xml:space="preserve">, we </w:t>
      </w:r>
      <w:r w:rsidRPr="00345055">
        <w:t>will only</w:t>
      </w:r>
      <w:r w:rsidR="00F831CD" w:rsidRPr="00345055">
        <w:t xml:space="preserve"> retrieve the</w:t>
      </w:r>
      <w:r w:rsidRPr="00345055">
        <w:t xml:space="preserve"> “</w:t>
      </w:r>
      <w:r w:rsidRPr="00345055">
        <w:rPr>
          <w:i/>
          <w:iCs/>
        </w:rPr>
        <w:t>confirmed_cases</w:t>
      </w:r>
      <w:r w:rsidRPr="00345055">
        <w:t>”</w:t>
      </w:r>
      <w:r w:rsidR="00B90C97" w:rsidRPr="00345055">
        <w:t xml:space="preserve"> element</w:t>
      </w:r>
      <w:r w:rsidRPr="00345055">
        <w:t xml:space="preserve"> value </w:t>
      </w:r>
      <w:r w:rsidR="006D766B" w:rsidRPr="00345055">
        <w:t>corresponding to</w:t>
      </w:r>
      <w:r w:rsidRPr="00345055">
        <w:t xml:space="preserve"> the</w:t>
      </w:r>
      <w:r w:rsidR="00F831CD" w:rsidRPr="00345055">
        <w:t xml:space="preserve"> 2nd previous element </w:t>
      </w:r>
      <w:r w:rsidR="00030732" w:rsidRPr="00345055">
        <w:t xml:space="preserve">(row) </w:t>
      </w:r>
      <w:r w:rsidR="00352F63" w:rsidRPr="00345055">
        <w:t xml:space="preserve">to the one </w:t>
      </w:r>
      <w:r w:rsidRPr="00345055">
        <w:t>t</w:t>
      </w:r>
      <w:r w:rsidR="00030732" w:rsidRPr="00345055">
        <w:t xml:space="preserve">hat contains </w:t>
      </w:r>
      <w:r w:rsidRPr="00345055">
        <w:t>the</w:t>
      </w:r>
      <w:r w:rsidR="00030732" w:rsidRPr="00345055">
        <w:t xml:space="preserve"> maximum </w:t>
      </w:r>
      <w:r w:rsidR="00352F63" w:rsidRPr="00345055">
        <w:t>“</w:t>
      </w:r>
      <w:r w:rsidR="00352F63" w:rsidRPr="00345055">
        <w:rPr>
          <w:i/>
          <w:iCs/>
        </w:rPr>
        <w:t>confirmed_cases</w:t>
      </w:r>
      <w:r w:rsidR="00352F63" w:rsidRPr="00345055">
        <w:t>” element value (w</w:t>
      </w:r>
      <w:r w:rsidR="00F831CD" w:rsidRPr="00345055">
        <w:t xml:space="preserve">e can achieve this simply by modifying the </w:t>
      </w:r>
      <w:r w:rsidR="00F831CD" w:rsidRPr="00345055">
        <w:rPr>
          <w:i/>
          <w:iCs/>
        </w:rPr>
        <w:t>xPath</w:t>
      </w:r>
      <w:r w:rsidR="00F831CD" w:rsidRPr="00345055">
        <w:t xml:space="preserve"> expression defined in the activity 2</w:t>
      </w:r>
      <w:r w:rsidR="00B90C97" w:rsidRPr="00345055">
        <w:t>-</w:t>
      </w:r>
      <w:r w:rsidR="00F831CD" w:rsidRPr="00345055">
        <w:t>A</w:t>
      </w:r>
      <w:r w:rsidR="00352F63" w:rsidRPr="00345055">
        <w:t>)</w:t>
      </w:r>
      <w:r w:rsidR="00F831CD" w:rsidRPr="00345055">
        <w:t>. The difference is that we now include</w:t>
      </w:r>
      <w:r w:rsidR="00B90C97" w:rsidRPr="00345055">
        <w:t xml:space="preserve"> in our selection</w:t>
      </w:r>
      <w:r w:rsidR="00F831CD" w:rsidRPr="00345055">
        <w:t xml:space="preserve"> a set of</w:t>
      </w:r>
      <w:r w:rsidR="00A21B94" w:rsidRPr="00345055">
        <w:t xml:space="preserve"> data belonging to a previous xml element</w:t>
      </w:r>
      <w:r w:rsidR="000A2481" w:rsidRPr="00345055">
        <w:t xml:space="preserve"> (from the evaluation point of view)</w:t>
      </w:r>
      <w:r w:rsidR="00F831CD" w:rsidRPr="00345055">
        <w:t xml:space="preserve"> by means of the "</w:t>
      </w:r>
      <w:r w:rsidR="00F831CD" w:rsidRPr="00345055">
        <w:rPr>
          <w:b/>
          <w:bCs/>
        </w:rPr>
        <w:t>preceding::row[2]</w:t>
      </w:r>
      <w:r w:rsidR="00F831CD" w:rsidRPr="00345055">
        <w:t>"</w:t>
      </w:r>
      <w:r w:rsidR="002A2970" w:rsidRPr="00345055">
        <w:rPr>
          <w:rStyle w:val="FootnoteReference"/>
        </w:rPr>
        <w:footnoteReference w:id="6"/>
      </w:r>
      <w:r w:rsidR="00F831CD" w:rsidRPr="00345055">
        <w:t xml:space="preserve"> </w:t>
      </w:r>
      <w:r w:rsidR="00F234AA" w:rsidRPr="00345055">
        <w:t>“</w:t>
      </w:r>
      <w:r w:rsidR="00F831CD" w:rsidRPr="00345055">
        <w:rPr>
          <w:i/>
          <w:iCs/>
        </w:rPr>
        <w:t>axe</w:t>
      </w:r>
      <w:r w:rsidR="000A2481" w:rsidRPr="00345055">
        <w:rPr>
          <w:i/>
          <w:iCs/>
        </w:rPr>
        <w:t xml:space="preserve"> component</w:t>
      </w:r>
      <w:r w:rsidR="00132CE5" w:rsidRPr="00345055">
        <w:t>”</w:t>
      </w:r>
      <w:r w:rsidR="000A2481" w:rsidRPr="00345055">
        <w:t xml:space="preserve"> </w:t>
      </w:r>
      <w:r w:rsidR="00F831CD" w:rsidRPr="00345055">
        <w:t>(</w:t>
      </w:r>
      <w:r w:rsidR="00202673" w:rsidRPr="00345055">
        <w:rPr>
          <w:b/>
          <w:bCs/>
          <w:color w:val="00B0F0"/>
        </w:rPr>
        <w:t>blue</w:t>
      </w:r>
      <w:r w:rsidR="00F831CD" w:rsidRPr="00345055">
        <w:t xml:space="preserve">). </w:t>
      </w:r>
      <w:r w:rsidR="00A21B94" w:rsidRPr="00345055">
        <w:t>More precisely, t</w:t>
      </w:r>
      <w:r w:rsidR="00F831CD" w:rsidRPr="00345055">
        <w:t xml:space="preserve">his </w:t>
      </w:r>
      <w:r w:rsidR="00A21B94" w:rsidRPr="00345055">
        <w:t xml:space="preserve">axe </w:t>
      </w:r>
      <w:r w:rsidR="00F831CD" w:rsidRPr="00345055">
        <w:t>allows us to go back two elements in</w:t>
      </w:r>
      <w:r w:rsidR="00D76703" w:rsidRPr="00345055">
        <w:t xml:space="preserve"> the</w:t>
      </w:r>
      <w:r w:rsidR="00F831CD" w:rsidRPr="00345055">
        <w:t xml:space="preserve"> evaluation direction, starting from</w:t>
      </w:r>
      <w:r w:rsidR="00A8217A" w:rsidRPr="00345055">
        <w:t xml:space="preserve"> the</w:t>
      </w:r>
      <w:r w:rsidR="00F831CD" w:rsidRPr="00345055">
        <w:t xml:space="preserve"> element </w:t>
      </w:r>
      <w:r w:rsidR="00C5402B" w:rsidRPr="00345055">
        <w:t>selected</w:t>
      </w:r>
      <w:r w:rsidR="00F831CD" w:rsidRPr="00345055">
        <w:t xml:space="preserve"> by the </w:t>
      </w:r>
      <w:r w:rsidR="00C5402B" w:rsidRPr="00345055">
        <w:t xml:space="preserve">left part of the </w:t>
      </w:r>
      <w:r w:rsidR="00F831CD" w:rsidRPr="00345055">
        <w:t>axe (</w:t>
      </w:r>
      <w:r w:rsidR="00114543" w:rsidRPr="00345055">
        <w:rPr>
          <w:b/>
          <w:bCs/>
          <w:color w:val="00B050"/>
        </w:rPr>
        <w:t>dark</w:t>
      </w:r>
      <w:r w:rsidR="00114543" w:rsidRPr="00345055">
        <w:rPr>
          <w:color w:val="00B050"/>
        </w:rPr>
        <w:t xml:space="preserve"> </w:t>
      </w:r>
      <w:r w:rsidR="00D76703" w:rsidRPr="00345055">
        <w:rPr>
          <w:b/>
          <w:bCs/>
          <w:color w:val="00B050"/>
        </w:rPr>
        <w:t>green</w:t>
      </w:r>
      <w:r w:rsidR="00F831CD" w:rsidRPr="00345055">
        <w:t>).</w:t>
      </w:r>
      <w:r w:rsidR="00D93E58" w:rsidRPr="00345055">
        <w:t xml:space="preserve"> Finally</w:t>
      </w:r>
      <w:r w:rsidR="005A4C93" w:rsidRPr="00345055">
        <w:t>,</w:t>
      </w:r>
      <w:r w:rsidR="00D93E58" w:rsidRPr="00345055">
        <w:t xml:space="preserve"> we </w:t>
      </w:r>
      <w:r w:rsidR="005A4C93" w:rsidRPr="00345055">
        <w:t>add to the</w:t>
      </w:r>
      <w:r w:rsidR="002B4A9A" w:rsidRPr="00345055">
        <w:t xml:space="preserve"> </w:t>
      </w:r>
      <w:r w:rsidR="00A8217A" w:rsidRPr="00345055">
        <w:t xml:space="preserve">final </w:t>
      </w:r>
      <w:r w:rsidR="00F234AA" w:rsidRPr="000D783D">
        <w:rPr>
          <w:i/>
          <w:iCs/>
        </w:rPr>
        <w:t>xPath</w:t>
      </w:r>
      <w:r w:rsidR="00F234AA" w:rsidRPr="00345055">
        <w:t xml:space="preserve"> expression </w:t>
      </w:r>
      <w:r w:rsidR="005A4C93" w:rsidRPr="00345055">
        <w:t>axe</w:t>
      </w:r>
      <w:r w:rsidR="00320033" w:rsidRPr="00345055">
        <w:t xml:space="preserve"> </w:t>
      </w:r>
      <w:r w:rsidR="00A06BB1" w:rsidRPr="00345055">
        <w:t>(</w:t>
      </w:r>
      <w:r w:rsidR="00A06BB1" w:rsidRPr="00345055">
        <w:rPr>
          <w:u w:val="single"/>
        </w:rPr>
        <w:t>underlined</w:t>
      </w:r>
      <w:r w:rsidR="00A06BB1" w:rsidRPr="00345055">
        <w:t xml:space="preserve">) </w:t>
      </w:r>
      <w:r w:rsidR="00320033" w:rsidRPr="00345055">
        <w:t xml:space="preserve">a last </w:t>
      </w:r>
      <w:r w:rsidR="00F234AA" w:rsidRPr="00345055">
        <w:t>“</w:t>
      </w:r>
      <w:r w:rsidR="006E754C" w:rsidRPr="00345055">
        <w:rPr>
          <w:i/>
          <w:iCs/>
        </w:rPr>
        <w:t xml:space="preserve">axe </w:t>
      </w:r>
      <w:r w:rsidR="00320033" w:rsidRPr="00345055">
        <w:rPr>
          <w:i/>
          <w:iCs/>
        </w:rPr>
        <w:t>component</w:t>
      </w:r>
      <w:r w:rsidR="00132CE5" w:rsidRPr="00345055">
        <w:t>”</w:t>
      </w:r>
      <w:r w:rsidR="006E754C" w:rsidRPr="00345055">
        <w:t xml:space="preserve"> (</w:t>
      </w:r>
      <w:r w:rsidR="006E754C" w:rsidRPr="00345055">
        <w:rPr>
          <w:b/>
          <w:bCs/>
          <w:color w:val="92D050"/>
        </w:rPr>
        <w:t>light</w:t>
      </w:r>
      <w:r w:rsidR="006E754C" w:rsidRPr="00345055">
        <w:rPr>
          <w:color w:val="92D050"/>
        </w:rPr>
        <w:t xml:space="preserve"> </w:t>
      </w:r>
      <w:r w:rsidR="006E754C" w:rsidRPr="00345055">
        <w:rPr>
          <w:b/>
          <w:bCs/>
          <w:color w:val="92D050"/>
        </w:rPr>
        <w:t>green</w:t>
      </w:r>
      <w:r w:rsidR="006E754C" w:rsidRPr="00345055">
        <w:t xml:space="preserve">) </w:t>
      </w:r>
      <w:r w:rsidR="00320033" w:rsidRPr="00345055">
        <w:t>to indicate</w:t>
      </w:r>
      <w:r w:rsidR="00D93E58" w:rsidRPr="00345055">
        <w:t xml:space="preserve"> the next level in the hierarchy we want to select (“</w:t>
      </w:r>
      <w:r w:rsidR="00D93E58" w:rsidRPr="00345055">
        <w:rPr>
          <w:i/>
          <w:iCs/>
        </w:rPr>
        <w:t>confirmed_cases</w:t>
      </w:r>
      <w:r w:rsidR="00D93E58" w:rsidRPr="00345055">
        <w:t>” node)</w:t>
      </w:r>
      <w:r w:rsidR="00FB1DF6" w:rsidRPr="00345055">
        <w:t xml:space="preserve"> along with the node-test</w:t>
      </w:r>
      <w:r w:rsidR="00663985" w:rsidRPr="00345055">
        <w:t xml:space="preserve"> (</w:t>
      </w:r>
      <w:r w:rsidR="00663985" w:rsidRPr="00345055">
        <w:rPr>
          <w:b/>
          <w:bCs/>
          <w:color w:val="FFC000"/>
        </w:rPr>
        <w:t>yellow</w:t>
      </w:r>
      <w:r w:rsidR="00663985" w:rsidRPr="00345055">
        <w:t>)</w:t>
      </w:r>
      <w:r w:rsidR="00FB1DF6" w:rsidRPr="00345055">
        <w:t xml:space="preserve"> that </w:t>
      </w:r>
      <w:r w:rsidR="00663985" w:rsidRPr="00345055">
        <w:t xml:space="preserve">allows us to retrieve </w:t>
      </w:r>
      <w:r w:rsidR="005863AE" w:rsidRPr="00345055">
        <w:t>only</w:t>
      </w:r>
      <w:r w:rsidR="00663985" w:rsidRPr="00345055">
        <w:t xml:space="preserve"> the value we </w:t>
      </w:r>
      <w:r w:rsidR="00320033" w:rsidRPr="00345055">
        <w:t>need</w:t>
      </w:r>
      <w:r w:rsidR="00663985" w:rsidRPr="00345055">
        <w:t>.</w:t>
      </w:r>
      <w:r w:rsidR="00320033" w:rsidRPr="00345055">
        <w:t xml:space="preserve"> Putting it all together we get the following </w:t>
      </w:r>
      <w:r w:rsidR="00320033" w:rsidRPr="00345055">
        <w:rPr>
          <w:i/>
          <w:iCs/>
        </w:rPr>
        <w:t>xPath</w:t>
      </w:r>
      <w:r w:rsidR="00320033" w:rsidRPr="00345055">
        <w:t xml:space="preserve"> expression:</w:t>
      </w:r>
    </w:p>
    <w:p w14:paraId="1EB339A3" w14:textId="4675160B" w:rsidR="00F831CD" w:rsidRPr="00345055" w:rsidRDefault="007C4DA6" w:rsidP="00F831CD">
      <w:r w:rsidRPr="00345055">
        <w:rPr>
          <w:noProof/>
        </w:rPr>
        <mc:AlternateContent>
          <mc:Choice Requires="wps">
            <w:drawing>
              <wp:anchor distT="45720" distB="45720" distL="114300" distR="114300" simplePos="0" relativeHeight="251677696" behindDoc="0" locked="0" layoutInCell="1" allowOverlap="1" wp14:anchorId="65CCC669" wp14:editId="61DF147E">
                <wp:simplePos x="0" y="0"/>
                <wp:positionH relativeFrom="column">
                  <wp:posOffset>-1270</wp:posOffset>
                </wp:positionH>
                <wp:positionV relativeFrom="paragraph">
                  <wp:posOffset>209550</wp:posOffset>
                </wp:positionV>
                <wp:extent cx="6233795" cy="542290"/>
                <wp:effectExtent l="0" t="0" r="1460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542290"/>
                        </a:xfrm>
                        <a:prstGeom prst="rect">
                          <a:avLst/>
                        </a:prstGeom>
                        <a:solidFill>
                          <a:schemeClr val="bg1">
                            <a:lumMod val="95000"/>
                          </a:schemeClr>
                        </a:solidFill>
                        <a:ln w="9525">
                          <a:solidFill>
                            <a:srgbClr val="000000"/>
                          </a:solidFill>
                          <a:miter lim="800000"/>
                          <a:headEnd/>
                          <a:tailEnd/>
                        </a:ln>
                      </wps:spPr>
                      <wps:txbx>
                        <w:txbxContent>
                          <w:p w14:paraId="668C9868" w14:textId="77777777" w:rsidR="00257B7C" w:rsidRPr="00A06BB1" w:rsidRDefault="00257B7C"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257B7C" w:rsidRPr="00A06BB1" w:rsidRDefault="00257B7C" w:rsidP="006D3D4B">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C669" id="_x0000_s1034" type="#_x0000_t202" style="position:absolute;margin-left:-.1pt;margin-top:16.5pt;width:490.85pt;height:4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" fillcolor="#f2f2f2 [3052]">
                <v:textbox>
                  <w:txbxContent>
                    <w:p w14:paraId="668C9868" w14:textId="77777777" w:rsidR="00257B7C" w:rsidRPr="00A06BB1" w:rsidRDefault="00257B7C"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257B7C" w:rsidRPr="00A06BB1" w:rsidRDefault="00257B7C" w:rsidP="006D3D4B">
                      <w:pPr>
                        <w:spacing w:before="120" w:line="240" w:lineRule="auto"/>
                        <w:ind w:left="180"/>
                        <w:rPr>
                          <w:b/>
                          <w:bCs/>
                          <w:sz w:val="17"/>
                          <w:szCs w:val="17"/>
                        </w:rPr>
                      </w:pPr>
                    </w:p>
                  </w:txbxContent>
                </v:textbox>
                <w10:wrap type="square"/>
              </v:shape>
            </w:pict>
          </mc:Fallback>
        </mc:AlternateContent>
      </w:r>
    </w:p>
    <w:p w14:paraId="34CB32E2" w14:textId="764815B1" w:rsidR="007C4DA6" w:rsidRPr="00345055" w:rsidRDefault="007C4DA6" w:rsidP="00F831CD"/>
    <w:p w14:paraId="01BD23A4" w14:textId="7B59E968" w:rsidR="00030E6C" w:rsidRPr="00345055" w:rsidRDefault="00030E6C" w:rsidP="00F831CD">
      <w:pPr>
        <w:rPr>
          <w:b/>
          <w:bCs/>
          <w:u w:val="single"/>
        </w:rPr>
      </w:pPr>
      <w:r w:rsidRPr="00345055">
        <w:rPr>
          <w:b/>
          <w:bCs/>
          <w:u w:val="single"/>
        </w:rPr>
        <w:t>S</w:t>
      </w:r>
      <w:r w:rsidR="00F831CD" w:rsidRPr="00345055">
        <w:rPr>
          <w:b/>
          <w:bCs/>
          <w:u w:val="single"/>
        </w:rPr>
        <w:t xml:space="preserve">tep #2: </w:t>
      </w:r>
    </w:p>
    <w:p w14:paraId="435C29D3" w14:textId="77777777" w:rsidR="00E236B6" w:rsidRPr="00345055" w:rsidRDefault="00E236B6" w:rsidP="00F831CD">
      <w:pPr>
        <w:rPr>
          <w:b/>
          <w:bCs/>
          <w:u w:val="single"/>
        </w:rPr>
      </w:pPr>
    </w:p>
    <w:p w14:paraId="32E0842C" w14:textId="16F579C3" w:rsidR="001F1D20" w:rsidRPr="00345055" w:rsidRDefault="003B0573" w:rsidP="00F831CD">
      <w:r w:rsidRPr="00345055">
        <w:t>At this point</w:t>
      </w:r>
      <w:r w:rsidR="002550CE" w:rsidRPr="00345055">
        <w:t xml:space="preserve"> we have </w:t>
      </w:r>
      <w:r w:rsidR="00997475" w:rsidRPr="00345055">
        <w:t xml:space="preserve">the </w:t>
      </w:r>
      <w:r w:rsidR="002550CE" w:rsidRPr="00345055">
        <w:t>means to individually obtain the necessary values to calculate the increment of confirmed cases between date ranges</w:t>
      </w:r>
      <w:r w:rsidRPr="00345055">
        <w:t xml:space="preserve"> (</w:t>
      </w:r>
      <w:r w:rsidR="00997475" w:rsidRPr="00345055">
        <w:t>t</w:t>
      </w:r>
      <w:r w:rsidR="00C166AE" w:rsidRPr="00345055">
        <w:t>hat is,</w:t>
      </w:r>
      <w:r w:rsidR="00997475" w:rsidRPr="00345055">
        <w:t xml:space="preserve"> by</w:t>
      </w:r>
      <w:r w:rsidR="00C166AE" w:rsidRPr="00345055">
        <w:t xml:space="preserve"> </w:t>
      </w:r>
      <w:r w:rsidRPr="00345055">
        <w:t xml:space="preserve">using the </w:t>
      </w:r>
      <w:r w:rsidRPr="00345055">
        <w:rPr>
          <w:i/>
          <w:iCs/>
        </w:rPr>
        <w:t>xPath</w:t>
      </w:r>
      <w:r w:rsidRPr="00345055">
        <w:t xml:space="preserve"> expressions we defined in the activity 2-A and the Step #1 </w:t>
      </w:r>
      <w:r w:rsidR="00A648B2" w:rsidRPr="00345055">
        <w:t>o</w:t>
      </w:r>
      <w:r w:rsidRPr="00345055">
        <w:t>n this activity</w:t>
      </w:r>
      <w:r w:rsidR="00997475" w:rsidRPr="00345055">
        <w:t>)</w:t>
      </w:r>
      <w:r w:rsidR="002550CE" w:rsidRPr="00345055">
        <w:t xml:space="preserve">. To implement this calculation, we </w:t>
      </w:r>
      <w:r w:rsidR="00F831CD" w:rsidRPr="00345055">
        <w:t xml:space="preserve">can use the </w:t>
      </w:r>
      <w:r w:rsidR="00D04E78" w:rsidRPr="00345055">
        <w:t>operators defined</w:t>
      </w:r>
      <w:r w:rsidR="00F831CD" w:rsidRPr="00345055">
        <w:t xml:space="preserve"> in the </w:t>
      </w:r>
      <w:r w:rsidR="00F831CD" w:rsidRPr="000D783D">
        <w:rPr>
          <w:i/>
          <w:iCs/>
        </w:rPr>
        <w:t>xPath</w:t>
      </w:r>
      <w:r w:rsidR="00F831CD" w:rsidRPr="00345055">
        <w:t xml:space="preserve"> specification</w:t>
      </w:r>
      <w:r w:rsidR="00C37F9E" w:rsidRPr="00345055">
        <w:rPr>
          <w:rStyle w:val="FootnoteReference"/>
        </w:rPr>
        <w:footnoteReference w:id="7"/>
      </w:r>
      <w:r w:rsidR="00F831CD" w:rsidRPr="00345055">
        <w:t xml:space="preserve"> to calculate the increment of confirmed cases</w:t>
      </w:r>
      <w:r w:rsidR="00C166AE" w:rsidRPr="00345055">
        <w:t xml:space="preserve"> (minus operation). </w:t>
      </w:r>
      <w:r w:rsidR="00D04E78" w:rsidRPr="00345055">
        <w:t>I</w:t>
      </w:r>
      <w:r w:rsidR="00EB68E3" w:rsidRPr="00345055">
        <w:t xml:space="preserve">n “pseudo-code”, what we are going to perform is the following </w:t>
      </w:r>
      <w:r w:rsidR="00104276" w:rsidRPr="00345055">
        <w:t>subtract</w:t>
      </w:r>
      <w:r w:rsidR="00EB68E3" w:rsidRPr="00345055">
        <w:t xml:space="preserve"> operation:</w:t>
      </w:r>
    </w:p>
    <w:p w14:paraId="11EB5DE3" w14:textId="01793155" w:rsidR="001F1D20" w:rsidRPr="00345055" w:rsidRDefault="001F1D20" w:rsidP="00F831CD">
      <w:r w:rsidRPr="00345055">
        <w:rPr>
          <w:noProof/>
        </w:rPr>
        <mc:AlternateContent>
          <mc:Choice Requires="wps">
            <w:drawing>
              <wp:anchor distT="45720" distB="45720" distL="114300" distR="114300" simplePos="0" relativeHeight="251679744" behindDoc="0" locked="0" layoutInCell="1" allowOverlap="1" wp14:anchorId="21664AEB" wp14:editId="76324F8A">
                <wp:simplePos x="0" y="0"/>
                <wp:positionH relativeFrom="column">
                  <wp:posOffset>-1270</wp:posOffset>
                </wp:positionH>
                <wp:positionV relativeFrom="paragraph">
                  <wp:posOffset>288925</wp:posOffset>
                </wp:positionV>
                <wp:extent cx="6233795" cy="417195"/>
                <wp:effectExtent l="0" t="0" r="14605"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7195"/>
                        </a:xfrm>
                        <a:prstGeom prst="rect">
                          <a:avLst/>
                        </a:prstGeom>
                        <a:solidFill>
                          <a:schemeClr val="bg1">
                            <a:lumMod val="95000"/>
                          </a:schemeClr>
                        </a:solidFill>
                        <a:ln w="9525">
                          <a:solidFill>
                            <a:srgbClr val="000000"/>
                          </a:solidFill>
                          <a:miter lim="800000"/>
                          <a:headEnd/>
                          <a:tailEnd/>
                        </a:ln>
                      </wps:spPr>
                      <wps:txbx>
                        <w:txbxContent>
                          <w:p w14:paraId="7525631F" w14:textId="5BD303C4" w:rsidR="00257B7C" w:rsidRPr="00D14B32" w:rsidRDefault="00257B7C"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257B7C" w:rsidRPr="00A06BB1" w:rsidRDefault="00257B7C" w:rsidP="001F1D20">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4AEB" id="_x0000_s1035" type="#_x0000_t202" style="position:absolute;margin-left:-.1pt;margin-top:22.75pt;width:490.85pt;height:3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" fillcolor="#f2f2f2 [3052]">
                <v:textbox>
                  <w:txbxContent>
                    <w:p w14:paraId="7525631F" w14:textId="5BD303C4" w:rsidR="00257B7C" w:rsidRPr="00D14B32" w:rsidRDefault="00257B7C"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257B7C" w:rsidRPr="00A06BB1" w:rsidRDefault="00257B7C" w:rsidP="001F1D20">
                      <w:pPr>
                        <w:spacing w:before="120" w:line="240" w:lineRule="auto"/>
                        <w:ind w:left="180"/>
                        <w:rPr>
                          <w:b/>
                          <w:bCs/>
                          <w:sz w:val="17"/>
                          <w:szCs w:val="17"/>
                        </w:rPr>
                      </w:pPr>
                    </w:p>
                  </w:txbxContent>
                </v:textbox>
                <w10:wrap type="square"/>
              </v:shape>
            </w:pict>
          </mc:Fallback>
        </mc:AlternateContent>
      </w:r>
    </w:p>
    <w:p w14:paraId="6078962A" w14:textId="79D13173" w:rsidR="00EB68E3" w:rsidRPr="00345055" w:rsidRDefault="00347CD4" w:rsidP="00F831CD">
      <w:r w:rsidRPr="00345055">
        <w:rPr>
          <w:noProof/>
        </w:rPr>
        <w:lastRenderedPageBreak/>
        <mc:AlternateContent>
          <mc:Choice Requires="wps">
            <w:drawing>
              <wp:anchor distT="45720" distB="45720" distL="114300" distR="114300" simplePos="0" relativeHeight="251681792" behindDoc="0" locked="0" layoutInCell="1" allowOverlap="1" wp14:anchorId="7794DF92" wp14:editId="22653BDE">
                <wp:simplePos x="0" y="0"/>
                <wp:positionH relativeFrom="column">
                  <wp:posOffset>-1270</wp:posOffset>
                </wp:positionH>
                <wp:positionV relativeFrom="paragraph">
                  <wp:posOffset>681355</wp:posOffset>
                </wp:positionV>
                <wp:extent cx="6177915" cy="1268730"/>
                <wp:effectExtent l="0" t="0" r="1333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268730"/>
                        </a:xfrm>
                        <a:prstGeom prst="rect">
                          <a:avLst/>
                        </a:prstGeom>
                        <a:solidFill>
                          <a:schemeClr val="bg1">
                            <a:lumMod val="95000"/>
                          </a:schemeClr>
                        </a:solidFill>
                        <a:ln w="9525">
                          <a:solidFill>
                            <a:srgbClr val="000000"/>
                          </a:solidFill>
                          <a:miter lim="800000"/>
                          <a:headEnd/>
                          <a:tailEnd/>
                        </a:ln>
                      </wps:spPr>
                      <wps:txbx>
                        <w:txbxContent>
                          <w:p w14:paraId="2E472D73" w14:textId="77777777" w:rsidR="00257B7C" w:rsidRPr="00102E9A" w:rsidRDefault="00257B7C" w:rsidP="00A90AC8">
                            <w:pPr>
                              <w:spacing w:before="120"/>
                              <w:rPr>
                                <w:rStyle w:val="sc0"/>
                                <w:b/>
                                <w:bCs/>
                              </w:rPr>
                            </w:pPr>
                            <w:r w:rsidRPr="00102E9A">
                              <w:rPr>
                                <w:rStyle w:val="sc0"/>
                                <w:b/>
                                <w:bCs/>
                              </w:rPr>
                              <w:t>(</w:t>
                            </w:r>
                            <w:r w:rsidRPr="00102E9A">
                              <w:rPr>
                                <w:rStyle w:val="sc0"/>
                                <w:b/>
                                <w:bCs/>
                                <w:color w:val="00B0F0"/>
                              </w:rPr>
                              <w:t>/response/row/row[confirmed_cases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257B7C" w:rsidRPr="00A06BB1" w:rsidRDefault="00257B7C" w:rsidP="00347CD4">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DF92" id="_x0000_s1036" type="#_x0000_t202" style="position:absolute;margin-left:-.1pt;margin-top:53.65pt;width:486.45pt;height:99.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" fillcolor="#f2f2f2 [3052]">
                <v:textbox>
                  <w:txbxContent>
                    <w:p w14:paraId="2E472D73" w14:textId="77777777" w:rsidR="00257B7C" w:rsidRPr="00102E9A" w:rsidRDefault="00257B7C"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257B7C" w:rsidRPr="00A06BB1" w:rsidRDefault="00257B7C" w:rsidP="00347CD4">
                      <w:pPr>
                        <w:spacing w:before="120" w:line="240" w:lineRule="auto"/>
                        <w:ind w:left="180"/>
                        <w:rPr>
                          <w:b/>
                          <w:bCs/>
                          <w:sz w:val="17"/>
                          <w:szCs w:val="17"/>
                        </w:rPr>
                      </w:pPr>
                    </w:p>
                  </w:txbxContent>
                </v:textbox>
                <w10:wrap type="square"/>
              </v:shape>
            </w:pict>
          </mc:Fallback>
        </mc:AlternateContent>
      </w:r>
      <w:r w:rsidR="00C01872" w:rsidRPr="00345055">
        <w:t>In the above’s</w:t>
      </w:r>
      <w:r w:rsidR="004C2BB8" w:rsidRPr="00345055">
        <w:t xml:space="preserve"> </w:t>
      </w:r>
      <w:r w:rsidR="00C01872" w:rsidRPr="00345055">
        <w:t>template, r</w:t>
      </w:r>
      <w:r w:rsidR="00997475" w:rsidRPr="00345055">
        <w:t>eplacing</w:t>
      </w:r>
      <w:r w:rsidR="00EB68E3" w:rsidRPr="00345055">
        <w:t xml:space="preserve"> the </w:t>
      </w:r>
      <w:r w:rsidR="00EB68E3" w:rsidRPr="00345055">
        <w:rPr>
          <w:i/>
          <w:iCs/>
        </w:rPr>
        <w:t>xPath</w:t>
      </w:r>
      <w:r w:rsidR="00EB68E3" w:rsidRPr="00345055">
        <w:t xml:space="preserve"> </w:t>
      </w:r>
      <w:r w:rsidR="00C01872" w:rsidRPr="00345055">
        <w:t>“</w:t>
      </w:r>
      <w:r w:rsidR="00080E9F" w:rsidRPr="00345055">
        <w:t>placeholder</w:t>
      </w:r>
      <w:r w:rsidR="00921C44" w:rsidRPr="00345055">
        <w:t>s</w:t>
      </w:r>
      <w:r w:rsidR="00C01872" w:rsidRPr="00345055">
        <w:t>”</w:t>
      </w:r>
      <w:r w:rsidR="00921C44" w:rsidRPr="00345055">
        <w:t xml:space="preserve"> (</w:t>
      </w:r>
      <w:r w:rsidR="00921C44" w:rsidRPr="00345055">
        <w:rPr>
          <w:b/>
          <w:bCs/>
        </w:rPr>
        <w:t>in color</w:t>
      </w:r>
      <w:r w:rsidR="00921C44" w:rsidRPr="00345055">
        <w:t>)</w:t>
      </w:r>
      <w:r w:rsidR="00080E9F" w:rsidRPr="00345055">
        <w:t xml:space="preserve"> for the actual </w:t>
      </w:r>
      <w:r w:rsidR="00C01872" w:rsidRPr="00345055">
        <w:t>expression</w:t>
      </w:r>
      <w:r w:rsidR="00921C44" w:rsidRPr="00345055">
        <w:t>s</w:t>
      </w:r>
      <w:r w:rsidR="00C01872" w:rsidRPr="00345055">
        <w:t xml:space="preserve"> </w:t>
      </w:r>
      <w:r w:rsidR="002D25A7" w:rsidRPr="00345055">
        <w:t xml:space="preserve">will result in the following </w:t>
      </w:r>
      <w:r w:rsidR="002D25A7" w:rsidRPr="00345055">
        <w:rPr>
          <w:i/>
          <w:iCs/>
        </w:rPr>
        <w:t>xPath</w:t>
      </w:r>
      <w:r w:rsidR="002D25A7" w:rsidRPr="00345055">
        <w:t xml:space="preserve"> “composite” </w:t>
      </w:r>
      <w:r w:rsidR="00080E9F" w:rsidRPr="00345055">
        <w:t>e</w:t>
      </w:r>
      <w:r w:rsidR="002D25A7" w:rsidRPr="00345055">
        <w:t>xpression:</w:t>
      </w:r>
    </w:p>
    <w:p w14:paraId="17FEA249" w14:textId="77777777" w:rsidR="00102E9A" w:rsidRPr="00345055" w:rsidRDefault="00102E9A" w:rsidP="00F831CD"/>
    <w:p w14:paraId="37B04C09" w14:textId="40CC5FC9" w:rsidR="00347CD4" w:rsidRPr="00345055" w:rsidRDefault="00921C44" w:rsidP="00F831CD">
      <w:r w:rsidRPr="00345055">
        <w:t xml:space="preserve">As we can see below, the result we obtain </w:t>
      </w:r>
      <w:r w:rsidR="004C2BB8" w:rsidRPr="00345055">
        <w:t xml:space="preserve">after running it </w:t>
      </w:r>
      <w:r w:rsidRPr="00345055">
        <w:t>is</w:t>
      </w:r>
      <w:r w:rsidR="004C2BB8" w:rsidRPr="00345055">
        <w:t xml:space="preserve"> exactly</w:t>
      </w:r>
      <w:r w:rsidRPr="00345055">
        <w:t xml:space="preserve"> what we were looking for:</w:t>
      </w:r>
    </w:p>
    <w:p w14:paraId="00ABC796" w14:textId="7F8BD482" w:rsidR="00921C44" w:rsidRPr="00345055" w:rsidRDefault="00921C44" w:rsidP="00F831CD"/>
    <w:p w14:paraId="532A497F" w14:textId="5BB763A3" w:rsidR="00F831CD" w:rsidRPr="00345055" w:rsidRDefault="0057223C" w:rsidP="00F831CD">
      <w:r w:rsidRPr="00345055">
        <w:rPr>
          <w:noProof/>
        </w:rPr>
        <w:drawing>
          <wp:inline distT="0" distB="0" distL="0" distR="0" wp14:anchorId="66CC8275" wp14:editId="18165279">
            <wp:extent cx="6188710" cy="39446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44620"/>
                    </a:xfrm>
                    <a:prstGeom prst="rect">
                      <a:avLst/>
                    </a:prstGeom>
                    <a:ln>
                      <a:solidFill>
                        <a:schemeClr val="accent1"/>
                      </a:solidFill>
                    </a:ln>
                  </pic:spPr>
                </pic:pic>
              </a:graphicData>
            </a:graphic>
          </wp:inline>
        </w:drawing>
      </w:r>
    </w:p>
    <w:p w14:paraId="2576568F" w14:textId="77777777" w:rsidR="0057223C" w:rsidRPr="00345055" w:rsidRDefault="0057223C" w:rsidP="00F831CD"/>
    <w:p w14:paraId="7ADDF3AE" w14:textId="0085EAAA" w:rsidR="00030E6C" w:rsidRPr="00345055" w:rsidRDefault="00035B55" w:rsidP="00F831CD">
      <w:pPr>
        <w:rPr>
          <w:b/>
          <w:bCs/>
          <w:u w:val="single"/>
        </w:rPr>
      </w:pPr>
      <w:r w:rsidRPr="00345055">
        <w:rPr>
          <w:b/>
          <w:bCs/>
          <w:u w:val="single"/>
        </w:rPr>
        <w:t>S</w:t>
      </w:r>
      <w:r w:rsidR="00F831CD" w:rsidRPr="00345055">
        <w:rPr>
          <w:b/>
          <w:bCs/>
          <w:u w:val="single"/>
        </w:rPr>
        <w:t xml:space="preserve">tep #3: </w:t>
      </w:r>
    </w:p>
    <w:p w14:paraId="5FBB4A23" w14:textId="77777777" w:rsidR="007470D8" w:rsidRPr="00345055" w:rsidRDefault="007470D8" w:rsidP="00F831CD">
      <w:pPr>
        <w:rPr>
          <w:b/>
          <w:bCs/>
          <w:u w:val="single"/>
        </w:rPr>
      </w:pPr>
    </w:p>
    <w:p w14:paraId="0473A2B5" w14:textId="076E8467" w:rsidR="00F831CD" w:rsidRPr="00345055" w:rsidRDefault="004541F4" w:rsidP="00F831CD">
      <w:r w:rsidRPr="00345055">
        <w:t>Th</w:t>
      </w:r>
      <w:r w:rsidR="00B23FEB" w:rsidRPr="00345055">
        <w:t xml:space="preserve">is </w:t>
      </w:r>
      <w:r w:rsidRPr="00345055">
        <w:t xml:space="preserve">step consists </w:t>
      </w:r>
      <w:r w:rsidR="00B23FEB" w:rsidRPr="00345055">
        <w:t>o</w:t>
      </w:r>
      <w:r w:rsidRPr="00345055">
        <w:t>n</w:t>
      </w:r>
      <w:r w:rsidR="00F831CD" w:rsidRPr="00345055">
        <w:t xml:space="preserve"> us</w:t>
      </w:r>
      <w:r w:rsidRPr="00345055">
        <w:t>ing</w:t>
      </w:r>
      <w:r w:rsidR="00F831CD" w:rsidRPr="00345055">
        <w:t xml:space="preserve"> the built-in xPath </w:t>
      </w:r>
      <w:r w:rsidR="00F831CD" w:rsidRPr="00345055">
        <w:rPr>
          <w:i/>
          <w:iCs/>
        </w:rPr>
        <w:t>concat()</w:t>
      </w:r>
      <w:r w:rsidR="003D3126" w:rsidRPr="00345055">
        <w:t xml:space="preserve"> </w:t>
      </w:r>
      <w:r w:rsidR="00F831CD" w:rsidRPr="00345055">
        <w:t>function to concatenate different xPath expressions to generate the output as requested in the assessment statement</w:t>
      </w:r>
      <w:r w:rsidR="00D94552" w:rsidRPr="00345055">
        <w:t xml:space="preserve"> (we still do not include the </w:t>
      </w:r>
      <w:r w:rsidR="00DD2AF6" w:rsidRPr="00345055">
        <w:t>xPath expression</w:t>
      </w:r>
      <w:r w:rsidR="00D94552" w:rsidRPr="00345055">
        <w:t xml:space="preserve"> defined in the previous step, since we want to describe the whole process </w:t>
      </w:r>
      <w:r w:rsidR="00DD2AF6" w:rsidRPr="00345055">
        <w:t>in a more detailed way</w:t>
      </w:r>
      <w:r w:rsidR="00D94552" w:rsidRPr="00345055">
        <w:t>)</w:t>
      </w:r>
      <w:r w:rsidR="00F831CD" w:rsidRPr="00345055">
        <w:t xml:space="preserve">: </w:t>
      </w:r>
    </w:p>
    <w:p w14:paraId="1BD8132E" w14:textId="61F05FCE" w:rsidR="00A94F42" w:rsidRPr="00345055" w:rsidRDefault="00A94F42" w:rsidP="00F831CD">
      <w:r w:rsidRPr="00345055">
        <w:rPr>
          <w:noProof/>
        </w:rPr>
        <w:lastRenderedPageBreak/>
        <mc:AlternateContent>
          <mc:Choice Requires="wps">
            <w:drawing>
              <wp:anchor distT="45720" distB="45720" distL="114300" distR="114300" simplePos="0" relativeHeight="251683840" behindDoc="0" locked="0" layoutInCell="1" allowOverlap="1" wp14:anchorId="325348A5" wp14:editId="32FAA7C5">
                <wp:simplePos x="0" y="0"/>
                <wp:positionH relativeFrom="column">
                  <wp:posOffset>7620</wp:posOffset>
                </wp:positionH>
                <wp:positionV relativeFrom="paragraph">
                  <wp:posOffset>34290</wp:posOffset>
                </wp:positionV>
                <wp:extent cx="6177915" cy="554990"/>
                <wp:effectExtent l="0" t="0" r="13335"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554990"/>
                        </a:xfrm>
                        <a:prstGeom prst="rect">
                          <a:avLst/>
                        </a:prstGeom>
                        <a:solidFill>
                          <a:schemeClr val="bg1">
                            <a:lumMod val="95000"/>
                          </a:schemeClr>
                        </a:solidFill>
                        <a:ln w="9525">
                          <a:solidFill>
                            <a:srgbClr val="000000"/>
                          </a:solidFill>
                          <a:miter lim="800000"/>
                          <a:headEnd/>
                          <a:tailEnd/>
                        </a:ln>
                      </wps:spPr>
                      <wps:txbx>
                        <w:txbxContent>
                          <w:p w14:paraId="37A02A62" w14:textId="77777777" w:rsidR="00257B7C" w:rsidRDefault="00257B7C" w:rsidP="008E4164">
                            <w:pPr>
                              <w:spacing w:line="240" w:lineRule="auto"/>
                              <w:rPr>
                                <w:rStyle w:val="sc0"/>
                                <w:b/>
                                <w:bCs/>
                                <w:noProof/>
                                <w:sz w:val="19"/>
                                <w:szCs w:val="19"/>
                              </w:rPr>
                            </w:pPr>
                          </w:p>
                          <w:p w14:paraId="698C32B5" w14:textId="418369D4" w:rsidR="00257B7C" w:rsidRPr="008E4164" w:rsidRDefault="00257B7C"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48A5" id="_x0000_s1037" type="#_x0000_t202" style="position:absolute;margin-left:.6pt;margin-top:2.7pt;width:486.45pt;height:43.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" fillcolor="#f2f2f2 [3052]">
                <v:textbox>
                  <w:txbxContent>
                    <w:p w14:paraId="37A02A62" w14:textId="77777777" w:rsidR="00257B7C" w:rsidRDefault="00257B7C" w:rsidP="008E4164">
                      <w:pPr>
                        <w:spacing w:line="240" w:lineRule="auto"/>
                        <w:rPr>
                          <w:rStyle w:val="sc0"/>
                          <w:b/>
                          <w:bCs/>
                          <w:noProof/>
                          <w:sz w:val="19"/>
                          <w:szCs w:val="19"/>
                        </w:rPr>
                      </w:pPr>
                    </w:p>
                    <w:p w14:paraId="698C32B5" w14:textId="418369D4" w:rsidR="00257B7C" w:rsidRPr="008E4164" w:rsidRDefault="00257B7C"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v:textbox>
                <w10:wrap type="square"/>
              </v:shape>
            </w:pict>
          </mc:Fallback>
        </mc:AlternateContent>
      </w:r>
    </w:p>
    <w:p w14:paraId="6AABD343" w14:textId="5DF15E83" w:rsidR="00A94F42" w:rsidRPr="00345055" w:rsidRDefault="00D66F87" w:rsidP="00F831CD">
      <w:r w:rsidRPr="00345055">
        <w:t>Finally</w:t>
      </w:r>
      <w:r w:rsidR="00A94F42" w:rsidRPr="00345055">
        <w:t xml:space="preserve">, replacing the xPath </w:t>
      </w:r>
      <w:r w:rsidR="00A94F42" w:rsidRPr="00345055">
        <w:rPr>
          <w:i/>
          <w:iCs/>
        </w:rPr>
        <w:t>placeholder</w:t>
      </w:r>
      <w:r w:rsidR="00A94F42" w:rsidRPr="00345055">
        <w:t xml:space="preserve"> (</w:t>
      </w:r>
      <w:r w:rsidR="00A94F42" w:rsidRPr="00345055">
        <w:rPr>
          <w:b/>
          <w:bCs/>
          <w:color w:val="FF00FF"/>
        </w:rPr>
        <w:t>pink</w:t>
      </w:r>
      <w:r w:rsidR="00A94F42" w:rsidRPr="00345055">
        <w:t>) for the expression defined in the step #2 will result in</w:t>
      </w:r>
      <w:r w:rsidRPr="00345055">
        <w:t xml:space="preserve"> the</w:t>
      </w:r>
      <w:r w:rsidR="00A94F42" w:rsidRPr="00345055">
        <w:t xml:space="preserve"> </w:t>
      </w:r>
      <w:r w:rsidR="00A94F42" w:rsidRPr="00345055">
        <w:rPr>
          <w:i/>
          <w:iCs/>
        </w:rPr>
        <w:t>xPath</w:t>
      </w:r>
      <w:r w:rsidR="00A94F42" w:rsidRPr="00345055">
        <w:t xml:space="preserve"> </w:t>
      </w:r>
      <w:r w:rsidRPr="00345055">
        <w:t xml:space="preserve">expression that gives us </w:t>
      </w:r>
      <w:r w:rsidR="002912A3" w:rsidRPr="00345055">
        <w:t xml:space="preserve">exactly </w:t>
      </w:r>
      <w:r w:rsidRPr="00345055">
        <w:t xml:space="preserve">the result </w:t>
      </w:r>
      <w:r w:rsidR="002912A3" w:rsidRPr="00345055">
        <w:t>requested on this assessment statement.</w:t>
      </w:r>
    </w:p>
    <w:p w14:paraId="3C5ECEE2" w14:textId="58112174" w:rsidR="00A94F42" w:rsidRPr="00345055" w:rsidRDefault="00BB12CB" w:rsidP="00F831CD">
      <w:r w:rsidRPr="00345055">
        <w:rPr>
          <w:noProof/>
        </w:rPr>
        <mc:AlternateContent>
          <mc:Choice Requires="wps">
            <w:drawing>
              <wp:anchor distT="45720" distB="45720" distL="114300" distR="114300" simplePos="0" relativeHeight="251685888" behindDoc="0" locked="0" layoutInCell="1" allowOverlap="1" wp14:anchorId="76FC9023" wp14:editId="63F6B757">
                <wp:simplePos x="0" y="0"/>
                <wp:positionH relativeFrom="column">
                  <wp:posOffset>-1270</wp:posOffset>
                </wp:positionH>
                <wp:positionV relativeFrom="paragraph">
                  <wp:posOffset>283845</wp:posOffset>
                </wp:positionV>
                <wp:extent cx="6177915" cy="1315085"/>
                <wp:effectExtent l="0" t="0" r="1333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315085"/>
                        </a:xfrm>
                        <a:prstGeom prst="rect">
                          <a:avLst/>
                        </a:prstGeom>
                        <a:solidFill>
                          <a:schemeClr val="bg1">
                            <a:lumMod val="95000"/>
                          </a:schemeClr>
                        </a:solidFill>
                        <a:ln w="9525">
                          <a:solidFill>
                            <a:srgbClr val="000000"/>
                          </a:solidFill>
                          <a:miter lim="800000"/>
                          <a:headEnd/>
                          <a:tailEnd/>
                        </a:ln>
                      </wps:spPr>
                      <wps:txbx>
                        <w:txbxContent>
                          <w:p w14:paraId="2B98757E" w14:textId="77777777" w:rsidR="00257B7C" w:rsidRPr="005C78ED" w:rsidRDefault="00257B7C" w:rsidP="00BB12CB">
                            <w:pPr>
                              <w:spacing w:line="240" w:lineRule="auto"/>
                              <w:rPr>
                                <w:rStyle w:val="sc0"/>
                                <w:b/>
                                <w:bCs/>
                                <w:noProof/>
                                <w:sz w:val="19"/>
                                <w:szCs w:val="19"/>
                              </w:rPr>
                            </w:pPr>
                          </w:p>
                          <w:p w14:paraId="578721A2" w14:textId="3813FE08" w:rsidR="00257B7C" w:rsidRPr="00701A29" w:rsidRDefault="00257B7C" w:rsidP="005C78ED">
                            <w:pPr>
                              <w:ind w:left="270" w:right="159"/>
                              <w:rPr>
                                <w:rStyle w:val="sc0"/>
                                <w:b/>
                                <w:bCs/>
                                <w:sz w:val="19"/>
                                <w:szCs w:val="19"/>
                              </w:rPr>
                            </w:pPr>
                            <w:r w:rsidRPr="00701A29">
                              <w:rPr>
                                <w:rStyle w:val="sc0"/>
                                <w:b/>
                                <w:bCs/>
                                <w:sz w:val="19"/>
                                <w:szCs w:val="19"/>
                              </w:rPr>
                              <w:t>concat('Hi ha hagut un increment de ',</w:t>
                            </w:r>
                            <w:r w:rsidRPr="00701A29">
                              <w:rPr>
                                <w:rStyle w:val="sc0"/>
                                <w:b/>
                                <w:bCs/>
                                <w:color w:val="FF00FF"/>
                                <w:sz w:val="19"/>
                                <w:szCs w:val="19"/>
                              </w:rPr>
                              <w:t>(/response/row/row[confirmed_cases = max(/response/row/row/confirmed_cases)]/confirmed_cases/text())-(/response/row/row[confirmed_cases = max(/response/row/row/confirmed_cases)]/preceding::row[2]/confirmed_cases/text())</w:t>
                            </w:r>
                            <w:r w:rsidRPr="00701A29">
                              <w:rPr>
                                <w:rStyle w:val="sc0"/>
                                <w:b/>
                                <w:bCs/>
                                <w:sz w:val="19"/>
                                <w:szCs w:val="19"/>
                              </w:rPr>
                              <w:t>,' casos')</w:t>
                            </w:r>
                          </w:p>
                          <w:p w14:paraId="76221825" w14:textId="77777777" w:rsidR="00257B7C" w:rsidRPr="005C78ED" w:rsidRDefault="00257B7C" w:rsidP="005C78ED">
                            <w:pPr>
                              <w:spacing w:line="240" w:lineRule="auto"/>
                              <w:rPr>
                                <w:b/>
                                <w:bCs/>
                                <w:color w:val="auto"/>
                                <w:lang w:val="ca-ES"/>
                              </w:rPr>
                            </w:pPr>
                            <w:r w:rsidRPr="005C78ED">
                              <w:rPr>
                                <w:rStyle w:val="sc0"/>
                                <w:b/>
                                <w:bCs/>
                              </w:rPr>
                              <w:t xml:space="preserve"> </w:t>
                            </w:r>
                          </w:p>
                          <w:p w14:paraId="12E01E1F" w14:textId="5D8D1338" w:rsidR="00257B7C" w:rsidRPr="008E4164" w:rsidRDefault="00257B7C" w:rsidP="00C17FFB">
                            <w:pPr>
                              <w:spacing w:line="240" w:lineRule="auto"/>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C9023" id="_x0000_s1038" type="#_x0000_t202" style="position:absolute;margin-left:-.1pt;margin-top:22.35pt;width:486.45pt;height:103.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" fillcolor="#f2f2f2 [3052]">
                <v:textbox>
                  <w:txbxContent>
                    <w:p w14:paraId="2B98757E" w14:textId="77777777" w:rsidR="00257B7C" w:rsidRPr="005C78ED" w:rsidRDefault="00257B7C" w:rsidP="00BB12CB">
                      <w:pPr>
                        <w:spacing w:line="240" w:lineRule="auto"/>
                        <w:rPr>
                          <w:rStyle w:val="sc0"/>
                          <w:b/>
                          <w:bCs/>
                          <w:noProof/>
                          <w:sz w:val="19"/>
                          <w:szCs w:val="19"/>
                        </w:rPr>
                      </w:pPr>
                    </w:p>
                    <w:p w14:paraId="578721A2" w14:textId="3813FE08" w:rsidR="00257B7C" w:rsidRPr="00701A29" w:rsidRDefault="00257B7C"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257B7C" w:rsidRPr="005C78ED" w:rsidRDefault="00257B7C" w:rsidP="005C78ED">
                      <w:pPr>
                        <w:spacing w:line="240" w:lineRule="auto"/>
                        <w:rPr>
                          <w:b/>
                          <w:bCs/>
                          <w:color w:val="auto"/>
                          <w:lang w:val="ca-ES"/>
                        </w:rPr>
                      </w:pPr>
                      <w:r w:rsidRPr="005C78ED">
                        <w:rPr>
                          <w:rStyle w:val="sc0"/>
                          <w:b/>
                          <w:bCs/>
                        </w:rPr>
                        <w:t xml:space="preserve"> </w:t>
                      </w:r>
                    </w:p>
                    <w:p w14:paraId="12E01E1F" w14:textId="5D8D1338" w:rsidR="00257B7C" w:rsidRPr="008E4164" w:rsidRDefault="00257B7C" w:rsidP="00C17FFB">
                      <w:pPr>
                        <w:spacing w:line="240" w:lineRule="auto"/>
                        <w:rPr>
                          <w:b/>
                          <w:bCs/>
                          <w:noProof/>
                          <w:color w:val="auto"/>
                          <w:sz w:val="19"/>
                          <w:szCs w:val="19"/>
                          <w:lang w:val="ca-ES"/>
                        </w:rPr>
                      </w:pPr>
                    </w:p>
                  </w:txbxContent>
                </v:textbox>
                <w10:wrap type="square"/>
              </v:shape>
            </w:pict>
          </mc:Fallback>
        </mc:AlternateContent>
      </w:r>
    </w:p>
    <w:p w14:paraId="705F2C90" w14:textId="0DEA3CE2" w:rsidR="00F831CD" w:rsidRPr="00345055" w:rsidRDefault="00F831CD" w:rsidP="00F831CD"/>
    <w:p w14:paraId="4570C546" w14:textId="54934FF6" w:rsidR="00557A8F" w:rsidRPr="00345055" w:rsidRDefault="003647B2" w:rsidP="00F831CD">
      <w:r w:rsidRPr="00345055">
        <w:t>If we run the xPath expression in the XML processor we get the expected result:</w:t>
      </w:r>
    </w:p>
    <w:p w14:paraId="35A10AF0" w14:textId="6A4C2869" w:rsidR="00557A8F" w:rsidRPr="00345055" w:rsidRDefault="00557A8F" w:rsidP="00F831CD"/>
    <w:p w14:paraId="06B74061" w14:textId="1BE1798F" w:rsidR="00557A8F" w:rsidRPr="00345055" w:rsidRDefault="00557A8F" w:rsidP="00F831CD">
      <w:r w:rsidRPr="00345055">
        <w:rPr>
          <w:noProof/>
        </w:rPr>
        <w:drawing>
          <wp:inline distT="0" distB="0" distL="0" distR="0" wp14:anchorId="34012915" wp14:editId="7D35C772">
            <wp:extent cx="6188710" cy="39471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47160"/>
                    </a:xfrm>
                    <a:prstGeom prst="rect">
                      <a:avLst/>
                    </a:prstGeom>
                    <a:ln>
                      <a:solidFill>
                        <a:schemeClr val="accent1"/>
                      </a:solidFill>
                    </a:ln>
                  </pic:spPr>
                </pic:pic>
              </a:graphicData>
            </a:graphic>
          </wp:inline>
        </w:drawing>
      </w:r>
    </w:p>
    <w:p w14:paraId="1D4B6FE5" w14:textId="13C7CFD9" w:rsidR="009C1596" w:rsidRPr="00345055" w:rsidRDefault="009C1596">
      <w:pPr>
        <w:spacing w:line="240" w:lineRule="auto"/>
      </w:pPr>
    </w:p>
    <w:p w14:paraId="6BF1D2FE" w14:textId="3532B086" w:rsidR="009C1596" w:rsidRPr="00345055" w:rsidRDefault="009C1596" w:rsidP="009C1596">
      <w:pPr>
        <w:spacing w:line="240" w:lineRule="auto"/>
        <w:jc w:val="center"/>
      </w:pPr>
      <w:r w:rsidRPr="00345055">
        <w:rPr>
          <w:highlight w:val="yellow"/>
        </w:rPr>
        <w:t>You will find the .txt file requested for this activity on the delivery zip file (</w:t>
      </w:r>
      <w:r w:rsidRPr="00345055">
        <w:rPr>
          <w:i/>
          <w:iCs/>
          <w:highlight w:val="yellow"/>
        </w:rPr>
        <w:t>/activity_2/activity_2B.txt</w:t>
      </w:r>
      <w:r w:rsidRPr="00345055">
        <w:rPr>
          <w:highlight w:val="yellow"/>
        </w:rPr>
        <w:t>)</w:t>
      </w:r>
    </w:p>
    <w:p w14:paraId="737D6F6E" w14:textId="77777777" w:rsidR="009C1596" w:rsidRPr="00345055" w:rsidRDefault="009C1596">
      <w:pPr>
        <w:spacing w:line="240" w:lineRule="auto"/>
      </w:pPr>
    </w:p>
    <w:p w14:paraId="5B6C6292" w14:textId="26DA3C63" w:rsidR="00CD6C31" w:rsidRPr="00345055" w:rsidRDefault="00CD6C31">
      <w:pPr>
        <w:spacing w:line="240" w:lineRule="auto"/>
        <w:rPr>
          <w:b/>
          <w:color w:val="000078"/>
          <w:sz w:val="28"/>
          <w:szCs w:val="36"/>
        </w:rPr>
      </w:pPr>
      <w:r w:rsidRPr="00345055">
        <w:br w:type="page"/>
      </w:r>
    </w:p>
    <w:p w14:paraId="46FB168F" w14:textId="499532C4" w:rsidR="00460814" w:rsidRPr="00345055" w:rsidRDefault="006B5590" w:rsidP="00557E31">
      <w:pPr>
        <w:pStyle w:val="Heading2"/>
        <w:rPr>
          <w:lang w:val="en-US"/>
        </w:rPr>
      </w:pPr>
      <w:bookmarkStart w:id="6" w:name="_Toc55841944"/>
      <w:r w:rsidRPr="00345055">
        <w:rPr>
          <w:lang w:val="en-US"/>
        </w:rPr>
        <w:lastRenderedPageBreak/>
        <w:t>c)</w:t>
      </w:r>
      <w:bookmarkEnd w:id="6"/>
      <w:r w:rsidRPr="00345055">
        <w:rPr>
          <w:lang w:val="en-US"/>
        </w:rPr>
        <w:t xml:space="preserve"> </w:t>
      </w:r>
      <w:r w:rsidR="00460814" w:rsidRPr="00345055">
        <w:rPr>
          <w:lang w:val="en-US"/>
        </w:rPr>
        <w:t xml:space="preserve"> </w:t>
      </w:r>
    </w:p>
    <w:p w14:paraId="19BEE720" w14:textId="17675677" w:rsidR="009B24FA" w:rsidRPr="00345055" w:rsidRDefault="009B24FA" w:rsidP="009B24FA">
      <w:pPr>
        <w:rPr>
          <w:noProof/>
        </w:rPr>
      </w:pPr>
      <w:r w:rsidRPr="00345055">
        <w:rPr>
          <w:noProof/>
        </w:rPr>
        <w:t>In the same way we did in the previous activity, we can define an axe (</w:t>
      </w:r>
      <w:r w:rsidRPr="00345055">
        <w:rPr>
          <w:b/>
          <w:bCs/>
          <w:noProof/>
          <w:color w:val="00B050"/>
        </w:rPr>
        <w:t>green</w:t>
      </w:r>
      <w:r w:rsidRPr="00345055">
        <w:rPr>
          <w:noProof/>
        </w:rPr>
        <w:t>) that allows us to select all the elements contained in each inner “row” node, so we can operate with the whole set of selected elements. More precisely; this way we can define a “custom” node-test expression (</w:t>
      </w:r>
      <w:r w:rsidR="008F4693" w:rsidRPr="00345055">
        <w:rPr>
          <w:b/>
          <w:bCs/>
          <w:noProof/>
          <w:color w:val="FFC000"/>
        </w:rPr>
        <w:t>yellow</w:t>
      </w:r>
      <w:r w:rsidRPr="00345055">
        <w:rPr>
          <w:noProof/>
        </w:rPr>
        <w:t xml:space="preserve">) that retrieves an union of element values under the same node. To do so, we use the </w:t>
      </w:r>
      <w:r w:rsidRPr="00345055">
        <w:rPr>
          <w:i/>
          <w:iCs/>
          <w:noProof/>
        </w:rPr>
        <w:t xml:space="preserve">concat() </w:t>
      </w:r>
      <w:r w:rsidRPr="00345055">
        <w:rPr>
          <w:noProof/>
        </w:rPr>
        <w:t>xPath built-in string function along with every element axe + node-test selection we want to include in the union (</w:t>
      </w:r>
      <w:r w:rsidRPr="00345055">
        <w:rPr>
          <w:noProof/>
          <w:u w:val="single"/>
        </w:rPr>
        <w:t>underlined</w:t>
      </w:r>
      <w:r w:rsidRPr="00345055">
        <w:rPr>
          <w:noProof/>
        </w:rPr>
        <w:t>). The predicate (</w:t>
      </w:r>
      <w:r w:rsidRPr="00345055">
        <w:rPr>
          <w:b/>
          <w:bCs/>
          <w:noProof/>
          <w:color w:val="92D050"/>
        </w:rPr>
        <w:t>light green</w:t>
      </w:r>
      <w:r w:rsidRPr="00345055">
        <w:rPr>
          <w:noProof/>
        </w:rPr>
        <w:t>) restricts the results to this activity’s statement specifications:</w:t>
      </w:r>
    </w:p>
    <w:p w14:paraId="7BC976BF" w14:textId="175CD25A" w:rsidR="00A318F8" w:rsidRPr="00345055" w:rsidRDefault="00A318F8" w:rsidP="00A318F8">
      <w:r w:rsidRPr="00345055">
        <w:rPr>
          <w:noProof/>
        </w:rPr>
        <mc:AlternateContent>
          <mc:Choice Requires="wps">
            <w:drawing>
              <wp:anchor distT="45720" distB="45720" distL="114300" distR="114300" simplePos="0" relativeHeight="251687936" behindDoc="0" locked="0" layoutInCell="1" allowOverlap="1" wp14:anchorId="5EFE748D" wp14:editId="19F8772F">
                <wp:simplePos x="0" y="0"/>
                <wp:positionH relativeFrom="column">
                  <wp:posOffset>-1270</wp:posOffset>
                </wp:positionH>
                <wp:positionV relativeFrom="paragraph">
                  <wp:posOffset>286385</wp:posOffset>
                </wp:positionV>
                <wp:extent cx="6177915" cy="655320"/>
                <wp:effectExtent l="0" t="0" r="13335"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55320"/>
                        </a:xfrm>
                        <a:prstGeom prst="rect">
                          <a:avLst/>
                        </a:prstGeom>
                        <a:solidFill>
                          <a:schemeClr val="bg1">
                            <a:lumMod val="95000"/>
                          </a:schemeClr>
                        </a:solidFill>
                        <a:ln w="9525">
                          <a:solidFill>
                            <a:srgbClr val="000000"/>
                          </a:solidFill>
                          <a:miter lim="800000"/>
                          <a:headEnd/>
                          <a:tailEnd/>
                        </a:ln>
                      </wps:spPr>
                      <wps:txbx>
                        <w:txbxContent>
                          <w:p w14:paraId="232176E3" w14:textId="77777777" w:rsidR="00257B7C" w:rsidRPr="00464B62" w:rsidRDefault="00257B7C" w:rsidP="00F659BE">
                            <w:pPr>
                              <w:spacing w:line="240" w:lineRule="auto"/>
                              <w:rPr>
                                <w:rStyle w:val="sc0"/>
                                <w:b/>
                                <w:bCs/>
                                <w:noProof/>
                                <w:sz w:val="19"/>
                                <w:szCs w:val="19"/>
                              </w:rPr>
                            </w:pPr>
                          </w:p>
                          <w:p w14:paraId="7876F0C2" w14:textId="0FE654AA" w:rsidR="00257B7C" w:rsidRPr="00464B62" w:rsidRDefault="00257B7C"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257B7C" w:rsidRPr="00464B62" w:rsidRDefault="00257B7C" w:rsidP="00F659BE">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E748D" id="_x0000_s1039" type="#_x0000_t202" style="position:absolute;margin-left:-.1pt;margin-top:22.55pt;width:486.45pt;height:5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" fillcolor="#f2f2f2 [3052]">
                <v:textbox>
                  <w:txbxContent>
                    <w:p w14:paraId="232176E3" w14:textId="77777777" w:rsidR="00257B7C" w:rsidRPr="00464B62" w:rsidRDefault="00257B7C" w:rsidP="00F659BE">
                      <w:pPr>
                        <w:spacing w:line="240" w:lineRule="auto"/>
                        <w:rPr>
                          <w:rStyle w:val="sc0"/>
                          <w:b/>
                          <w:bCs/>
                          <w:noProof/>
                          <w:sz w:val="19"/>
                          <w:szCs w:val="19"/>
                        </w:rPr>
                      </w:pPr>
                    </w:p>
                    <w:p w14:paraId="7876F0C2" w14:textId="0FE654AA" w:rsidR="00257B7C" w:rsidRPr="00464B62" w:rsidRDefault="00257B7C"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257B7C" w:rsidRPr="00464B62" w:rsidRDefault="00257B7C" w:rsidP="00F659BE">
                      <w:pPr>
                        <w:spacing w:line="240" w:lineRule="auto"/>
                        <w:jc w:val="center"/>
                        <w:rPr>
                          <w:b/>
                          <w:bCs/>
                          <w:noProof/>
                          <w:color w:val="auto"/>
                          <w:sz w:val="19"/>
                          <w:szCs w:val="19"/>
                          <w:lang w:val="ca-ES"/>
                        </w:rPr>
                      </w:pPr>
                    </w:p>
                  </w:txbxContent>
                </v:textbox>
                <w10:wrap type="square"/>
              </v:shape>
            </w:pict>
          </mc:Fallback>
        </mc:AlternateContent>
      </w:r>
    </w:p>
    <w:p w14:paraId="6D7180A1" w14:textId="72DD7389" w:rsidR="00F659BE" w:rsidRPr="00345055" w:rsidRDefault="00F659BE" w:rsidP="00A318F8">
      <w:pPr>
        <w:rPr>
          <w:noProof/>
        </w:rPr>
      </w:pPr>
    </w:p>
    <w:p w14:paraId="10A285D1" w14:textId="47770D83" w:rsidR="00F659BE" w:rsidRPr="00345055" w:rsidRDefault="005C2496" w:rsidP="00A318F8">
      <w:pPr>
        <w:rPr>
          <w:noProof/>
        </w:rPr>
      </w:pPr>
      <w:r w:rsidRPr="00345055">
        <w:rPr>
          <w:noProof/>
        </w:rPr>
        <w:t>As we can see below, if we run the avobe’s xPath expression in our XML processor, we get the expected result</w:t>
      </w:r>
      <w:r w:rsidR="001A6A96" w:rsidRPr="00345055">
        <w:rPr>
          <w:noProof/>
        </w:rPr>
        <w:t>s:</w:t>
      </w:r>
    </w:p>
    <w:p w14:paraId="3D4E27D7" w14:textId="77777777" w:rsidR="001A6A96" w:rsidRPr="00345055" w:rsidRDefault="001A6A96" w:rsidP="00A318F8">
      <w:pPr>
        <w:rPr>
          <w:noProof/>
        </w:rPr>
      </w:pPr>
    </w:p>
    <w:p w14:paraId="1FF55EB0" w14:textId="495216F9" w:rsidR="00A318F8" w:rsidRPr="00345055" w:rsidRDefault="00A318F8" w:rsidP="00ED4588">
      <w:r w:rsidRPr="00345055">
        <w:rPr>
          <w:noProof/>
        </w:rPr>
        <w:drawing>
          <wp:inline distT="0" distB="0" distL="0" distR="0" wp14:anchorId="5B6E7562" wp14:editId="2FF8620C">
            <wp:extent cx="6188710" cy="386654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1"/>
                    <a:stretch/>
                  </pic:blipFill>
                  <pic:spPr bwMode="auto">
                    <a:xfrm>
                      <a:off x="0" y="0"/>
                      <a:ext cx="6188710" cy="3866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41FF89" w14:textId="77777777" w:rsidR="00427E8F" w:rsidRPr="00345055" w:rsidRDefault="00427E8F" w:rsidP="00427E8F">
      <w:pPr>
        <w:spacing w:line="240" w:lineRule="auto"/>
        <w:jc w:val="center"/>
        <w:rPr>
          <w:highlight w:val="yellow"/>
        </w:rPr>
      </w:pPr>
    </w:p>
    <w:p w14:paraId="2DD9A21F" w14:textId="6AF573C2" w:rsidR="00427E8F" w:rsidRPr="00345055" w:rsidRDefault="00427E8F" w:rsidP="00D2248A">
      <w:pPr>
        <w:spacing w:line="240" w:lineRule="auto"/>
        <w:jc w:val="center"/>
      </w:pPr>
      <w:r w:rsidRPr="00345055">
        <w:rPr>
          <w:highlight w:val="yellow"/>
        </w:rPr>
        <w:t>You will find the .txt file requested for this activity on the delivery zip file (</w:t>
      </w:r>
      <w:r w:rsidRPr="00345055">
        <w:rPr>
          <w:i/>
          <w:iCs/>
          <w:highlight w:val="yellow"/>
        </w:rPr>
        <w:t>/activity_2/activity_2C.txt</w:t>
      </w:r>
      <w:r w:rsidRPr="00345055">
        <w:rPr>
          <w:highlight w:val="yellow"/>
        </w:rPr>
        <w:t>)</w:t>
      </w:r>
    </w:p>
    <w:p w14:paraId="3FF5E89E" w14:textId="77777777" w:rsidR="00427E8F" w:rsidRPr="00345055" w:rsidRDefault="00427E8F" w:rsidP="00427E8F"/>
    <w:p w14:paraId="53485A33" w14:textId="76A8274B" w:rsidR="00383FEB" w:rsidRPr="00345055" w:rsidRDefault="00383FEB" w:rsidP="00383FEB">
      <w:pPr>
        <w:pStyle w:val="Heading1"/>
        <w:rPr>
          <w:lang w:val="en-US"/>
        </w:rPr>
      </w:pPr>
      <w:bookmarkStart w:id="7" w:name="_Toc55841945"/>
      <w:r w:rsidRPr="00345055">
        <w:rPr>
          <w:lang w:val="en-US"/>
        </w:rPr>
        <w:lastRenderedPageBreak/>
        <w:t xml:space="preserve">Activity </w:t>
      </w:r>
      <w:r w:rsidR="00E05DB7" w:rsidRPr="00345055">
        <w:rPr>
          <w:lang w:val="en-US"/>
        </w:rPr>
        <w:t>3</w:t>
      </w:r>
      <w:bookmarkEnd w:id="7"/>
    </w:p>
    <w:p w14:paraId="4516D2E5" w14:textId="67952928" w:rsidR="00E05DB7" w:rsidRPr="00345055" w:rsidRDefault="00E05DB7" w:rsidP="00557E31">
      <w:pPr>
        <w:pStyle w:val="Heading2"/>
        <w:rPr>
          <w:lang w:val="en-US"/>
        </w:rPr>
      </w:pPr>
      <w:bookmarkStart w:id="8" w:name="_Toc55841946"/>
      <w:r w:rsidRPr="00345055">
        <w:rPr>
          <w:lang w:val="en-US"/>
        </w:rPr>
        <w:t>a)</w:t>
      </w:r>
      <w:bookmarkEnd w:id="8"/>
    </w:p>
    <w:p w14:paraId="1514A44A" w14:textId="623C4913" w:rsidR="00264965" w:rsidRPr="00345055" w:rsidRDefault="00DD1DA0" w:rsidP="00264965">
      <w:pPr>
        <w:rPr>
          <w:u w:color="000078"/>
        </w:rPr>
      </w:pPr>
      <w:r w:rsidRPr="00345055">
        <w:rPr>
          <w:u w:color="000078"/>
        </w:rPr>
        <w:t>On the one hand, t</w:t>
      </w:r>
      <w:r w:rsidR="00140F46" w:rsidRPr="00345055">
        <w:rPr>
          <w:u w:color="000078"/>
        </w:rPr>
        <w:t>here are five clauses under the acronym FLWOR:</w:t>
      </w:r>
      <w:r w:rsidRPr="00345055">
        <w:rPr>
          <w:u w:color="000078"/>
        </w:rPr>
        <w:t xml:space="preserve"> </w:t>
      </w:r>
    </w:p>
    <w:p w14:paraId="5C050E3C" w14:textId="4FDEF3F7" w:rsidR="00DD1DA0" w:rsidRPr="00345055" w:rsidRDefault="00DD1DA0" w:rsidP="00264965">
      <w:pPr>
        <w:pStyle w:val="Bulletpoints"/>
        <w:rPr>
          <w:u w:color="000078"/>
          <w:lang w:val="en-US"/>
        </w:rPr>
      </w:pPr>
      <w:r w:rsidRPr="00345055">
        <w:rPr>
          <w:u w:color="000078"/>
          <w:lang w:val="en-US"/>
        </w:rPr>
        <w:t>F stands for “FOR”</w:t>
      </w:r>
    </w:p>
    <w:p w14:paraId="37421F53" w14:textId="76087ACA" w:rsidR="00DD1DA0" w:rsidRPr="00345055" w:rsidRDefault="00DD1DA0" w:rsidP="00264965">
      <w:pPr>
        <w:pStyle w:val="Bulletpoints"/>
        <w:rPr>
          <w:u w:color="000078"/>
          <w:lang w:val="en-US"/>
        </w:rPr>
      </w:pPr>
      <w:r w:rsidRPr="00345055">
        <w:rPr>
          <w:u w:color="000078"/>
          <w:lang w:val="en-US"/>
        </w:rPr>
        <w:t>L stands for “LET”</w:t>
      </w:r>
    </w:p>
    <w:p w14:paraId="2F68E867" w14:textId="117BEF34" w:rsidR="00DD1DA0" w:rsidRPr="00345055" w:rsidRDefault="00DD1DA0" w:rsidP="00264965">
      <w:pPr>
        <w:pStyle w:val="Bulletpoints"/>
        <w:rPr>
          <w:u w:color="000078"/>
          <w:lang w:val="en-US"/>
        </w:rPr>
      </w:pPr>
      <w:r w:rsidRPr="00345055">
        <w:rPr>
          <w:u w:color="000078"/>
          <w:lang w:val="en-US"/>
        </w:rPr>
        <w:t>W stands for “Order By”</w:t>
      </w:r>
    </w:p>
    <w:p w14:paraId="4D1F6A7F" w14:textId="46F4765D" w:rsidR="00DD1DA0" w:rsidRPr="00345055" w:rsidRDefault="00DD1DA0" w:rsidP="00264965">
      <w:pPr>
        <w:pStyle w:val="Bulletpoints"/>
        <w:rPr>
          <w:u w:color="000078"/>
          <w:lang w:val="en-US"/>
        </w:rPr>
      </w:pPr>
      <w:r w:rsidRPr="00345055">
        <w:rPr>
          <w:u w:color="000078"/>
          <w:lang w:val="en-US"/>
        </w:rPr>
        <w:t>R stands for “Return”</w:t>
      </w:r>
    </w:p>
    <w:p w14:paraId="37B9F1A8" w14:textId="6587B213" w:rsidR="00140F46" w:rsidRPr="00345055" w:rsidRDefault="00140F46" w:rsidP="00264965">
      <w:pPr>
        <w:rPr>
          <w:u w:color="000078"/>
        </w:rPr>
      </w:pPr>
    </w:p>
    <w:p w14:paraId="737889AD" w14:textId="1FFEDBDE" w:rsidR="00140F46" w:rsidRPr="00345055" w:rsidRDefault="00264965" w:rsidP="00264965">
      <w:pPr>
        <w:rPr>
          <w:u w:color="000078"/>
        </w:rPr>
      </w:pPr>
      <w:r w:rsidRPr="00345055">
        <w:rPr>
          <w:u w:color="000078"/>
        </w:rPr>
        <w:t xml:space="preserve">On the other </w:t>
      </w:r>
      <w:r w:rsidR="008333BF" w:rsidRPr="00345055">
        <w:rPr>
          <w:u w:color="000078"/>
        </w:rPr>
        <w:t>hand,</w:t>
      </w:r>
      <w:r w:rsidRPr="00345055">
        <w:rPr>
          <w:u w:color="000078"/>
        </w:rPr>
        <w:t xml:space="preserve"> though, a</w:t>
      </w:r>
      <w:r w:rsidR="00140F46" w:rsidRPr="00345055">
        <w:rPr>
          <w:u w:color="000078"/>
        </w:rPr>
        <w:t xml:space="preserve"> statement FLWOR </w:t>
      </w:r>
      <w:r w:rsidR="00B45D26" w:rsidRPr="00345055">
        <w:rPr>
          <w:u w:color="000078"/>
        </w:rPr>
        <w:t>can be</w:t>
      </w:r>
      <w:r w:rsidR="00140F46" w:rsidRPr="00345055">
        <w:rPr>
          <w:u w:color="000078"/>
        </w:rPr>
        <w:t xml:space="preserve"> composed </w:t>
      </w:r>
      <w:r w:rsidR="00C26E7F" w:rsidRPr="00345055">
        <w:rPr>
          <w:u w:color="000078"/>
        </w:rPr>
        <w:t xml:space="preserve">with variable combinations of the </w:t>
      </w:r>
      <w:r w:rsidR="00AF4D04" w:rsidRPr="00345055">
        <w:rPr>
          <w:u w:color="000078"/>
        </w:rPr>
        <w:t>above’s</w:t>
      </w:r>
      <w:r w:rsidR="00C26E7F" w:rsidRPr="00345055">
        <w:rPr>
          <w:u w:color="000078"/>
        </w:rPr>
        <w:t xml:space="preserve"> clauses, some of them being </w:t>
      </w:r>
      <w:r w:rsidR="00AB481E" w:rsidRPr="00345055">
        <w:rPr>
          <w:u w:color="000078"/>
        </w:rPr>
        <w:t>optional</w:t>
      </w:r>
      <w:r w:rsidR="00AF4D04" w:rsidRPr="00345055">
        <w:rPr>
          <w:u w:color="000078"/>
        </w:rPr>
        <w:t>:</w:t>
      </w:r>
    </w:p>
    <w:p w14:paraId="4E5D3B3A" w14:textId="776E7976" w:rsidR="00264965" w:rsidRPr="00345055" w:rsidRDefault="00264965" w:rsidP="00264965">
      <w:pPr>
        <w:rPr>
          <w:u w:color="000078"/>
        </w:rPr>
      </w:pPr>
    </w:p>
    <w:p w14:paraId="7246B545" w14:textId="46445306" w:rsidR="00140F46" w:rsidRPr="00345055" w:rsidRDefault="00140F46" w:rsidP="00264965">
      <w:pPr>
        <w:rPr>
          <w:u w:color="000078"/>
        </w:rPr>
      </w:pPr>
      <w:r w:rsidRPr="00345055">
        <w:rPr>
          <w:b/>
          <w:bCs/>
          <w:u w:val="single" w:color="000078"/>
        </w:rPr>
        <w:t xml:space="preserve">One or more </w:t>
      </w:r>
      <w:r w:rsidR="00C26E7F" w:rsidRPr="00345055">
        <w:rPr>
          <w:b/>
          <w:bCs/>
          <w:u w:val="single" w:color="000078"/>
        </w:rPr>
        <w:t>optional</w:t>
      </w:r>
      <w:r w:rsidRPr="00345055">
        <w:rPr>
          <w:b/>
          <w:bCs/>
          <w:u w:val="single" w:color="000078"/>
        </w:rPr>
        <w:t xml:space="preserve"> for clauses</w:t>
      </w:r>
      <w:r w:rsidRPr="00345055">
        <w:rPr>
          <w:u w:color="000078"/>
        </w:rPr>
        <w:t xml:space="preserve"> that join one or more iterated variables with input sequences that can be XQuery expressions as well as XPath expressions; they can be node sequences or atomic valued sequences. The result is an iteration that binds a variable to each element returned by the expression.</w:t>
      </w:r>
    </w:p>
    <w:p w14:paraId="0CAD89BD" w14:textId="6751FA7B" w:rsidR="00264965" w:rsidRPr="00345055" w:rsidRDefault="00264965" w:rsidP="00264965">
      <w:pPr>
        <w:rPr>
          <w:u w:color="000078"/>
        </w:rPr>
      </w:pPr>
    </w:p>
    <w:p w14:paraId="1DA508FC" w14:textId="01852902" w:rsidR="00140F46" w:rsidRPr="00345055" w:rsidRDefault="00053BF4" w:rsidP="00264965">
      <w:pPr>
        <w:rPr>
          <w:u w:color="000078"/>
        </w:rPr>
      </w:pPr>
      <w:r w:rsidRPr="00345055">
        <w:rPr>
          <w:noProof/>
        </w:rPr>
        <mc:AlternateContent>
          <mc:Choice Requires="wps">
            <w:drawing>
              <wp:anchor distT="45720" distB="45720" distL="114300" distR="114300" simplePos="0" relativeHeight="251689984" behindDoc="0" locked="0" layoutInCell="1" allowOverlap="1" wp14:anchorId="7E19393C" wp14:editId="74B6CC87">
                <wp:simplePos x="0" y="0"/>
                <wp:positionH relativeFrom="column">
                  <wp:posOffset>-4445</wp:posOffset>
                </wp:positionH>
                <wp:positionV relativeFrom="paragraph">
                  <wp:posOffset>436880</wp:posOffset>
                </wp:positionV>
                <wp:extent cx="6177915" cy="7067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706755"/>
                        </a:xfrm>
                        <a:prstGeom prst="rect">
                          <a:avLst/>
                        </a:prstGeom>
                        <a:solidFill>
                          <a:schemeClr val="bg1">
                            <a:lumMod val="95000"/>
                          </a:schemeClr>
                        </a:solidFill>
                        <a:ln w="9525">
                          <a:solidFill>
                            <a:srgbClr val="000000"/>
                          </a:solidFill>
                          <a:miter lim="800000"/>
                          <a:headEnd/>
                          <a:tailEnd/>
                        </a:ln>
                      </wps:spPr>
                      <wps:txbx>
                        <w:txbxContent>
                          <w:p w14:paraId="32A5E95B" w14:textId="77777777" w:rsidR="00257B7C" w:rsidRPr="00053BF4" w:rsidRDefault="00257B7C"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at $i in doc("books.xml") ...</w:t>
                            </w:r>
                          </w:p>
                          <w:p w14:paraId="127E7EFE" w14:textId="77777777" w:rsidR="00257B7C" w:rsidRPr="00464B62" w:rsidRDefault="00257B7C" w:rsidP="00264965">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93C" id="_x0000_s1040" type="#_x0000_t202" style="position:absolute;margin-left:-.35pt;margin-top:34.4pt;width:486.45pt;height:5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" fillcolor="#f2f2f2 [3052]">
                <v:textbox>
                  <w:txbxContent>
                    <w:p w14:paraId="32A5E95B" w14:textId="77777777" w:rsidR="00257B7C" w:rsidRPr="00053BF4" w:rsidRDefault="00257B7C"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57B7C" w:rsidRPr="00464B62" w:rsidRDefault="00257B7C" w:rsidP="00264965">
                      <w:pPr>
                        <w:spacing w:line="240" w:lineRule="auto"/>
                        <w:jc w:val="center"/>
                        <w:rPr>
                          <w:b/>
                          <w:bCs/>
                          <w:noProof/>
                          <w:color w:val="auto"/>
                          <w:sz w:val="19"/>
                          <w:szCs w:val="19"/>
                          <w:lang w:val="ca-ES"/>
                        </w:rPr>
                      </w:pPr>
                    </w:p>
                  </w:txbxContent>
                </v:textbox>
                <w10:wrap type="square"/>
              </v:shape>
            </w:pict>
          </mc:Fallback>
        </mc:AlternateContent>
      </w:r>
      <w:r w:rsidR="00140F46" w:rsidRPr="00345055">
        <w:rPr>
          <w:u w:color="000078"/>
        </w:rPr>
        <w:t>Examples:</w:t>
      </w:r>
    </w:p>
    <w:p w14:paraId="4C984868" w14:textId="6B3C408C" w:rsidR="00053BF4" w:rsidRPr="00345055" w:rsidRDefault="00053BF4" w:rsidP="00264965">
      <w:pPr>
        <w:rPr>
          <w:u w:color="000078"/>
        </w:rPr>
      </w:pPr>
    </w:p>
    <w:p w14:paraId="660F9F56" w14:textId="31E6B943" w:rsidR="00140F46" w:rsidRPr="00345055" w:rsidRDefault="00140F46" w:rsidP="00264965">
      <w:pPr>
        <w:rPr>
          <w:u w:color="000078"/>
        </w:rPr>
      </w:pPr>
      <w:r w:rsidRPr="00345055">
        <w:rPr>
          <w:b/>
          <w:bCs/>
          <w:u w:val="single" w:color="000078"/>
        </w:rPr>
        <w:t>An optional let clause</w:t>
      </w:r>
      <w:r w:rsidRPr="00345055">
        <w:rPr>
          <w:u w:color="000078"/>
        </w:rPr>
        <w:t xml:space="preserve"> that declares and assigns a value to the variable given for the iteration that avoids repeating the same expression and as the clause for the assigned expression can be an XQuery expression as well as an XPath expression and can return a sequence of nodes or a sequence of atomic values; it is not, however, an iteration clause.</w:t>
      </w:r>
    </w:p>
    <w:p w14:paraId="7B5DFA88" w14:textId="77777777" w:rsidR="007B0DEA" w:rsidRPr="00345055" w:rsidRDefault="007B0DEA" w:rsidP="00264965">
      <w:pPr>
        <w:rPr>
          <w:u w:color="000078"/>
        </w:rPr>
      </w:pPr>
    </w:p>
    <w:p w14:paraId="00609A63" w14:textId="7248533E" w:rsidR="00140F46" w:rsidRPr="00345055" w:rsidRDefault="00BC2A28" w:rsidP="00264965">
      <w:pPr>
        <w:rPr>
          <w:u w:color="000078"/>
        </w:rPr>
      </w:pPr>
      <w:r w:rsidRPr="00345055">
        <w:rPr>
          <w:u w:color="000078"/>
        </w:rPr>
        <w:t>E</w:t>
      </w:r>
      <w:r w:rsidR="00140F46" w:rsidRPr="00345055">
        <w:rPr>
          <w:u w:color="000078"/>
        </w:rPr>
        <w:t>xample:</w:t>
      </w:r>
    </w:p>
    <w:p w14:paraId="150F69E9" w14:textId="67F4F06C" w:rsidR="00140F46" w:rsidRPr="00345055" w:rsidRDefault="007B0DEA" w:rsidP="007B0DEA">
      <w:pPr>
        <w:rPr>
          <w:u w:color="000078"/>
        </w:rPr>
      </w:pPr>
      <w:r w:rsidRPr="00345055">
        <w:rPr>
          <w:noProof/>
        </w:rPr>
        <mc:AlternateContent>
          <mc:Choice Requires="wps">
            <w:drawing>
              <wp:anchor distT="45720" distB="45720" distL="114300" distR="114300" simplePos="0" relativeHeight="251692032" behindDoc="0" locked="0" layoutInCell="1" allowOverlap="1" wp14:anchorId="125801F8" wp14:editId="4B36169F">
                <wp:simplePos x="0" y="0"/>
                <wp:positionH relativeFrom="column">
                  <wp:posOffset>3810</wp:posOffset>
                </wp:positionH>
                <wp:positionV relativeFrom="paragraph">
                  <wp:posOffset>282575</wp:posOffset>
                </wp:positionV>
                <wp:extent cx="6177915" cy="414020"/>
                <wp:effectExtent l="0" t="0" r="1333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2CD1759" w14:textId="1632D720"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let $x := (1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01F8" id="_x0000_s1041" type="#_x0000_t202" style="position:absolute;margin-left:.3pt;margin-top:22.25pt;width:486.45pt;height:32.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Nl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" fillcolor="#f2f2f2 [3052]">
                <v:textbox>
                  <w:txbxContent>
                    <w:p w14:paraId="72CD1759" w14:textId="1632D720"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let $x := (1 to 5)</w:t>
                      </w:r>
                    </w:p>
                  </w:txbxContent>
                </v:textbox>
                <w10:wrap type="square"/>
              </v:shape>
            </w:pict>
          </mc:Fallback>
        </mc:AlternateContent>
      </w:r>
    </w:p>
    <w:p w14:paraId="0B5ECDFD" w14:textId="77777777" w:rsidR="00140F46" w:rsidRPr="00345055" w:rsidRDefault="00140F46" w:rsidP="00264965">
      <w:pPr>
        <w:rPr>
          <w:u w:color="000078"/>
        </w:rPr>
      </w:pPr>
    </w:p>
    <w:p w14:paraId="4F11298C" w14:textId="099CB587" w:rsidR="00140F46" w:rsidRPr="00345055" w:rsidRDefault="00140F46" w:rsidP="00264965">
      <w:pPr>
        <w:rPr>
          <w:u w:color="000078"/>
        </w:rPr>
      </w:pPr>
      <w:r w:rsidRPr="00345055">
        <w:rPr>
          <w:b/>
          <w:bCs/>
          <w:u w:val="single" w:color="000078"/>
        </w:rPr>
        <w:lastRenderedPageBreak/>
        <w:t>An optional where clause</w:t>
      </w:r>
      <w:r w:rsidRPr="00345055">
        <w:rPr>
          <w:u w:color="000078"/>
        </w:rPr>
        <w:t xml:space="preserve"> that applies a filter to the iteration, specifies one or more criteria for the result, if it appears to be only one time, of all the for and let clauses.</w:t>
      </w:r>
    </w:p>
    <w:p w14:paraId="5BECB237" w14:textId="77777777" w:rsidR="007B0DEA" w:rsidRPr="00345055" w:rsidRDefault="007B0DEA" w:rsidP="00264965">
      <w:pPr>
        <w:rPr>
          <w:u w:color="000078"/>
        </w:rPr>
      </w:pPr>
    </w:p>
    <w:p w14:paraId="72EEC0C1" w14:textId="77777777" w:rsidR="00BC2A28" w:rsidRPr="00345055" w:rsidRDefault="00BC2A28" w:rsidP="00BC2A28">
      <w:pPr>
        <w:rPr>
          <w:u w:color="000078"/>
        </w:rPr>
      </w:pPr>
      <w:r w:rsidRPr="00345055">
        <w:rPr>
          <w:u w:color="000078"/>
        </w:rPr>
        <w:t>Example:</w:t>
      </w:r>
    </w:p>
    <w:p w14:paraId="557B8129" w14:textId="44056541" w:rsidR="00140F46" w:rsidRPr="00345055" w:rsidRDefault="007B0DEA" w:rsidP="00264965">
      <w:pPr>
        <w:rPr>
          <w:u w:color="000078"/>
        </w:rPr>
      </w:pPr>
      <w:r w:rsidRPr="00345055">
        <w:rPr>
          <w:noProof/>
        </w:rPr>
        <mc:AlternateContent>
          <mc:Choice Requires="wps">
            <w:drawing>
              <wp:anchor distT="45720" distB="45720" distL="114300" distR="114300" simplePos="0" relativeHeight="251694080" behindDoc="0" locked="0" layoutInCell="1" allowOverlap="1" wp14:anchorId="6B352BAB" wp14:editId="4CFF82C0">
                <wp:simplePos x="0" y="0"/>
                <wp:positionH relativeFrom="column">
                  <wp:posOffset>0</wp:posOffset>
                </wp:positionH>
                <wp:positionV relativeFrom="paragraph">
                  <wp:posOffset>234387</wp:posOffset>
                </wp:positionV>
                <wp:extent cx="6177915" cy="414020"/>
                <wp:effectExtent l="0" t="0" r="1333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5CDAE026" w14:textId="44C8A006"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r w:rsidRPr="007C10D4">
                              <w:rPr>
                                <w:rFonts w:ascii="Courier New" w:eastAsia="Times New Roman" w:hAnsi="Courier New" w:cs="Courier New"/>
                                <w:color w:val="000000"/>
                                <w:kern w:val="0"/>
                                <w:sz w:val="20"/>
                                <w:szCs w:val="20"/>
                                <w:lang w:val="ca-ES" w:eastAsia="ca-ES"/>
                              </w:rPr>
                              <w:t>where $x/preu&gt;100 and $x/preu&lt;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52BAB" id="_x0000_s1042" type="#_x0000_t202" style="position:absolute;margin-left:0;margin-top:18.45pt;width:486.45pt;height:32.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" fillcolor="#f2f2f2 [3052]">
                <v:textbox>
                  <w:txbxContent>
                    <w:p w14:paraId="5CDAE026" w14:textId="44C8A006"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where</w:t>
                      </w:r>
                      <w:proofErr w:type="spellEnd"/>
                      <w:r w:rsidRPr="007C10D4">
                        <w:rPr>
                          <w:rFonts w:ascii="Courier New" w:eastAsia="Times New Roman" w:hAnsi="Courier New" w:cs="Courier New"/>
                          <w:color w:val="000000"/>
                          <w:kern w:val="0"/>
                          <w:sz w:val="20"/>
                          <w:szCs w:val="20"/>
                          <w:lang w:val="ca-ES" w:eastAsia="ca-ES"/>
                        </w:rPr>
                        <w:t xml:space="preserve"> $x/preu&gt;100 and $x/preu&lt; 150</w:t>
                      </w:r>
                    </w:p>
                  </w:txbxContent>
                </v:textbox>
                <w10:wrap type="square"/>
              </v:shape>
            </w:pict>
          </mc:Fallback>
        </mc:AlternateContent>
      </w:r>
      <w:bookmarkStart w:id="9" w:name="_Hlk55833907"/>
    </w:p>
    <w:bookmarkEnd w:id="9"/>
    <w:p w14:paraId="7E16DB5B" w14:textId="77777777" w:rsidR="00140F46" w:rsidRPr="00345055" w:rsidRDefault="00140F46" w:rsidP="00264965">
      <w:pPr>
        <w:rPr>
          <w:u w:color="000078"/>
        </w:rPr>
      </w:pPr>
    </w:p>
    <w:p w14:paraId="4DEA2D9D" w14:textId="77777777" w:rsidR="00140F46" w:rsidRPr="00345055" w:rsidRDefault="00140F46" w:rsidP="00264965">
      <w:pPr>
        <w:rPr>
          <w:u w:color="000078"/>
        </w:rPr>
      </w:pPr>
      <w:r w:rsidRPr="00345055">
        <w:rPr>
          <w:b/>
          <w:bCs/>
          <w:u w:val="single" w:color="000078"/>
        </w:rPr>
        <w:t>An optional order by clause</w:t>
      </w:r>
      <w:r w:rsidRPr="00345055">
        <w:rPr>
          <w:u w:color="000078"/>
        </w:rPr>
        <w:t xml:space="preserve"> that specifies the type of order to be followed from the result, if not specified, the result will be ordered according to the clauses defined previously.</w:t>
      </w:r>
    </w:p>
    <w:p w14:paraId="123C4B58" w14:textId="77777777" w:rsidR="007C10D4" w:rsidRPr="00345055" w:rsidRDefault="007C10D4" w:rsidP="00264965">
      <w:pPr>
        <w:rPr>
          <w:u w:color="000078"/>
        </w:rPr>
      </w:pPr>
    </w:p>
    <w:p w14:paraId="0D8B054C" w14:textId="03F03E3D" w:rsidR="00BC2A28" w:rsidRPr="00345055" w:rsidRDefault="007C10D4" w:rsidP="00BC2A28">
      <w:pPr>
        <w:rPr>
          <w:u w:color="000078"/>
        </w:rPr>
      </w:pPr>
      <w:r w:rsidRPr="00345055">
        <w:rPr>
          <w:noProof/>
        </w:rPr>
        <mc:AlternateContent>
          <mc:Choice Requires="wps">
            <w:drawing>
              <wp:anchor distT="45720" distB="45720" distL="114300" distR="114300" simplePos="0" relativeHeight="251696128" behindDoc="0" locked="0" layoutInCell="1" allowOverlap="1" wp14:anchorId="7AF473DE" wp14:editId="6F25CA2E">
                <wp:simplePos x="0" y="0"/>
                <wp:positionH relativeFrom="column">
                  <wp:posOffset>0</wp:posOffset>
                </wp:positionH>
                <wp:positionV relativeFrom="paragraph">
                  <wp:posOffset>449172</wp:posOffset>
                </wp:positionV>
                <wp:extent cx="6177915" cy="414020"/>
                <wp:effectExtent l="0" t="0" r="13335" b="241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3A07797" w14:textId="2B56668D" w:rsidR="00257B7C" w:rsidRPr="007B0DEA" w:rsidRDefault="00257B7C"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r w:rsidRPr="007C10D4">
                              <w:rPr>
                                <w:rFonts w:ascii="Courier New" w:eastAsia="Times New Roman" w:hAnsi="Courier New" w:cs="Courier New"/>
                                <w:color w:val="000000"/>
                                <w:kern w:val="0"/>
                                <w:sz w:val="20"/>
                                <w:szCs w:val="20"/>
                                <w:lang w:val="ca-ES" w:eastAsia="ca-ES"/>
                              </w:rPr>
                              <w:t>order by $x/@category,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473DE" id="_x0000_s1043" type="#_x0000_t202" style="position:absolute;margin-left:0;margin-top:35.35pt;width:486.45pt;height:32.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Sp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" fillcolor="#f2f2f2 [3052]">
                <v:textbox>
                  <w:txbxContent>
                    <w:p w14:paraId="73A07797" w14:textId="2B56668D" w:rsidR="00257B7C" w:rsidRPr="007B0DEA" w:rsidRDefault="00257B7C"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v:textbox>
                <w10:wrap type="square"/>
              </v:shape>
            </w:pict>
          </mc:Fallback>
        </mc:AlternateContent>
      </w:r>
      <w:r w:rsidR="00BC2A28" w:rsidRPr="00345055">
        <w:rPr>
          <w:u w:color="000078"/>
        </w:rPr>
        <w:t xml:space="preserve"> Example:</w:t>
      </w:r>
    </w:p>
    <w:p w14:paraId="2BE4CE1B" w14:textId="2956D9DA" w:rsidR="00140F46" w:rsidRPr="00345055" w:rsidRDefault="00140F46" w:rsidP="00264965">
      <w:pPr>
        <w:rPr>
          <w:u w:color="000078"/>
        </w:rPr>
      </w:pPr>
      <w:r w:rsidRPr="00345055">
        <w:rPr>
          <w:u w:color="000078"/>
        </w:rPr>
        <w:t xml:space="preserve"> </w:t>
      </w:r>
    </w:p>
    <w:p w14:paraId="0DF367F3" w14:textId="2CA346E0" w:rsidR="007C10D4" w:rsidRPr="00345055" w:rsidRDefault="007C10D4" w:rsidP="00264965">
      <w:pPr>
        <w:rPr>
          <w:u w:color="000078"/>
        </w:rPr>
      </w:pPr>
    </w:p>
    <w:p w14:paraId="10F873BA" w14:textId="0D971654" w:rsidR="00140F46" w:rsidRPr="00345055" w:rsidRDefault="00140F46" w:rsidP="00264965">
      <w:pPr>
        <w:rPr>
          <w:u w:color="000078"/>
        </w:rPr>
      </w:pPr>
      <w:r w:rsidRPr="00345055">
        <w:rPr>
          <w:b/>
          <w:bCs/>
          <w:u w:val="single" w:color="000078"/>
        </w:rPr>
        <w:t>A return clause</w:t>
      </w:r>
      <w:r w:rsidRPr="00345055">
        <w:rPr>
          <w:u w:color="000078"/>
        </w:rPr>
        <w:t xml:space="preserve">: each </w:t>
      </w:r>
      <w:r w:rsidR="004712F7" w:rsidRPr="00345055">
        <w:rPr>
          <w:u w:color="000078"/>
        </w:rPr>
        <w:t>xQ</w:t>
      </w:r>
      <w:r w:rsidRPr="00345055">
        <w:rPr>
          <w:u w:color="000078"/>
        </w:rPr>
        <w:t>uery expression has one an</w:t>
      </w:r>
      <w:r w:rsidR="004712F7" w:rsidRPr="00345055">
        <w:rPr>
          <w:u w:color="000078"/>
        </w:rPr>
        <w:t>d</w:t>
      </w:r>
      <w:r w:rsidRPr="00345055">
        <w:rPr>
          <w:u w:color="000078"/>
        </w:rPr>
        <w:t xml:space="preserve"> it has to be the last one, it specifies what the result is.</w:t>
      </w:r>
    </w:p>
    <w:p w14:paraId="7840454A" w14:textId="77777777" w:rsidR="00BC2A28" w:rsidRPr="00345055" w:rsidRDefault="00BC2A28" w:rsidP="00264965">
      <w:pPr>
        <w:rPr>
          <w:u w:color="000078"/>
        </w:rPr>
      </w:pPr>
    </w:p>
    <w:p w14:paraId="02AD6483" w14:textId="77777777" w:rsidR="00BC2A28" w:rsidRPr="00345055" w:rsidRDefault="00BC2A28" w:rsidP="00BC2A28">
      <w:pPr>
        <w:rPr>
          <w:u w:color="000078"/>
        </w:rPr>
      </w:pPr>
      <w:r w:rsidRPr="00345055">
        <w:rPr>
          <w:u w:color="000078"/>
        </w:rPr>
        <w:t>Example:</w:t>
      </w:r>
    </w:p>
    <w:p w14:paraId="4BE45265" w14:textId="63371AB1" w:rsidR="00170610" w:rsidRPr="00345055" w:rsidRDefault="00170610" w:rsidP="00264965">
      <w:pPr>
        <w:rPr>
          <w:u w:color="000078"/>
        </w:rPr>
      </w:pPr>
      <w:r w:rsidRPr="00345055">
        <w:rPr>
          <w:noProof/>
        </w:rPr>
        <mc:AlternateContent>
          <mc:Choice Requires="wps">
            <w:drawing>
              <wp:anchor distT="45720" distB="45720" distL="114300" distR="114300" simplePos="0" relativeHeight="251698176" behindDoc="0" locked="0" layoutInCell="1" allowOverlap="1" wp14:anchorId="07D906B6" wp14:editId="1752E8E1">
                <wp:simplePos x="0" y="0"/>
                <wp:positionH relativeFrom="column">
                  <wp:posOffset>0</wp:posOffset>
                </wp:positionH>
                <wp:positionV relativeFrom="paragraph">
                  <wp:posOffset>217134</wp:posOffset>
                </wp:positionV>
                <wp:extent cx="6177915" cy="414020"/>
                <wp:effectExtent l="0" t="0" r="1333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26A7D0C4" w14:textId="5F241A00" w:rsidR="00257B7C" w:rsidRPr="007B0DEA" w:rsidRDefault="00257B7C"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r w:rsidRPr="00170610">
                              <w:rPr>
                                <w:rFonts w:ascii="Courier New" w:eastAsia="Times New Roman" w:hAnsi="Courier New" w:cs="Courier New"/>
                                <w:color w:val="000000"/>
                                <w:kern w:val="0"/>
                                <w:sz w:val="20"/>
                                <w:szCs w:val="20"/>
                                <w:lang w:val="ca-ES" w:eastAsia="ca-ES"/>
                              </w:rPr>
                              <w:t>return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06B6" id="_x0000_s1044" type="#_x0000_t202" style="position:absolute;margin-left:0;margin-top:17.1pt;width:486.45pt;height:3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" fillcolor="#f2f2f2 [3052]">
                <v:textbox>
                  <w:txbxContent>
                    <w:p w14:paraId="26A7D0C4" w14:textId="5F241A00" w:rsidR="00257B7C" w:rsidRPr="007B0DEA" w:rsidRDefault="00257B7C"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v:textbox>
                <w10:wrap type="square"/>
              </v:shape>
            </w:pict>
          </mc:Fallback>
        </mc:AlternateContent>
      </w:r>
      <w:r w:rsidR="00140F46" w:rsidRPr="00345055">
        <w:rPr>
          <w:u w:color="000078"/>
        </w:rPr>
        <w:tab/>
      </w:r>
      <w:r w:rsidR="00140F46" w:rsidRPr="00345055">
        <w:rPr>
          <w:u w:color="000078"/>
        </w:rPr>
        <w:tab/>
      </w:r>
    </w:p>
    <w:p w14:paraId="55A6823E" w14:textId="72A4A58F" w:rsidR="00170610" w:rsidRPr="00345055" w:rsidRDefault="00EB3033" w:rsidP="00EB3033">
      <w:pPr>
        <w:spacing w:line="240" w:lineRule="auto"/>
        <w:rPr>
          <w:u w:color="000078"/>
        </w:rPr>
      </w:pPr>
      <w:r w:rsidRPr="00345055">
        <w:rPr>
          <w:u w:color="000078"/>
        </w:rPr>
        <w:br w:type="page"/>
      </w:r>
    </w:p>
    <w:p w14:paraId="19B93131" w14:textId="1A3B248B" w:rsidR="00383FEB" w:rsidRPr="00345055" w:rsidRDefault="00383FEB" w:rsidP="00557E31">
      <w:pPr>
        <w:pStyle w:val="Heading2"/>
        <w:rPr>
          <w:lang w:val="en-US"/>
        </w:rPr>
      </w:pPr>
      <w:bookmarkStart w:id="10" w:name="_Toc55841947"/>
      <w:r w:rsidRPr="00345055">
        <w:rPr>
          <w:lang w:val="en-US"/>
        </w:rPr>
        <w:lastRenderedPageBreak/>
        <w:t>b)</w:t>
      </w:r>
      <w:bookmarkEnd w:id="10"/>
      <w:r w:rsidRPr="00345055">
        <w:rPr>
          <w:lang w:val="en-US"/>
        </w:rPr>
        <w:t xml:space="preserve"> </w:t>
      </w:r>
    </w:p>
    <w:p w14:paraId="70A0F665" w14:textId="24291382" w:rsidR="00383FEB" w:rsidRPr="00345055" w:rsidRDefault="007D6F62" w:rsidP="003A1972">
      <w:r w:rsidRPr="00345055">
        <w:t xml:space="preserve">Next you will find </w:t>
      </w:r>
      <w:r w:rsidR="00524681" w:rsidRPr="00345055">
        <w:t xml:space="preserve">our </w:t>
      </w:r>
      <w:r w:rsidRPr="00345055">
        <w:rPr>
          <w:i/>
          <w:iCs/>
        </w:rPr>
        <w:t>xQuery</w:t>
      </w:r>
      <w:r w:rsidRPr="00345055">
        <w:t xml:space="preserve"> sentence</w:t>
      </w:r>
      <w:r w:rsidR="00524681" w:rsidRPr="00345055">
        <w:t xml:space="preserve"> proposal</w:t>
      </w:r>
      <w:r w:rsidR="00FB7E8E" w:rsidRPr="00345055">
        <w:t>. T</w:t>
      </w:r>
      <w:r w:rsidR="00524681" w:rsidRPr="00345055">
        <w:t>he needed steps to</w:t>
      </w:r>
      <w:r w:rsidR="003A1972" w:rsidRPr="00345055">
        <w:t xml:space="preserve"> </w:t>
      </w:r>
      <w:r w:rsidR="00524681" w:rsidRPr="00345055">
        <w:t>obtain the results requested on this activity sentence</w:t>
      </w:r>
      <w:r w:rsidR="00FB7E8E" w:rsidRPr="00345055">
        <w:t xml:space="preserve"> are properly documented below in the form of </w:t>
      </w:r>
      <w:r w:rsidR="00FB7E8E" w:rsidRPr="00345055">
        <w:rPr>
          <w:i/>
          <w:iCs/>
        </w:rPr>
        <w:t>xQuery comments</w:t>
      </w:r>
      <w:r w:rsidR="005D4642" w:rsidRPr="00345055">
        <w:rPr>
          <w:i/>
          <w:iCs/>
        </w:rPr>
        <w:t xml:space="preserve"> (</w:t>
      </w:r>
      <w:r w:rsidR="005D4642" w:rsidRPr="00345055">
        <w:rPr>
          <w:b/>
          <w:bCs/>
          <w:i/>
          <w:iCs/>
          <w:color w:val="009900"/>
        </w:rPr>
        <w:t>green</w:t>
      </w:r>
      <w:r w:rsidR="005D4642" w:rsidRPr="00345055">
        <w:rPr>
          <w:i/>
          <w:iCs/>
        </w:rPr>
        <w:t>)</w:t>
      </w:r>
      <w:r w:rsidR="00FB7E8E" w:rsidRPr="00345055">
        <w:t>:</w:t>
      </w:r>
    </w:p>
    <w:p w14:paraId="4EB15A4B" w14:textId="0A5093F4" w:rsidR="00A215C6" w:rsidRPr="00345055" w:rsidRDefault="00F54E55">
      <w:pPr>
        <w:spacing w:line="240" w:lineRule="auto"/>
      </w:pPr>
      <w:r w:rsidRPr="00345055">
        <w:rPr>
          <w:noProof/>
        </w:rPr>
        <mc:AlternateContent>
          <mc:Choice Requires="wps">
            <w:drawing>
              <wp:anchor distT="45720" distB="45720" distL="114300" distR="114300" simplePos="0" relativeHeight="251700224" behindDoc="0" locked="0" layoutInCell="1" allowOverlap="1" wp14:anchorId="2CC041F8" wp14:editId="2D9C7569">
                <wp:simplePos x="0" y="0"/>
                <wp:positionH relativeFrom="column">
                  <wp:posOffset>3810</wp:posOffset>
                </wp:positionH>
                <wp:positionV relativeFrom="paragraph">
                  <wp:posOffset>241935</wp:posOffset>
                </wp:positionV>
                <wp:extent cx="6122035" cy="7366635"/>
                <wp:effectExtent l="0" t="0" r="12065" b="2476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7366635"/>
                        </a:xfrm>
                        <a:prstGeom prst="rect">
                          <a:avLst/>
                        </a:prstGeom>
                        <a:solidFill>
                          <a:schemeClr val="bg1">
                            <a:lumMod val="95000"/>
                          </a:schemeClr>
                        </a:solidFill>
                        <a:ln w="9525">
                          <a:solidFill>
                            <a:srgbClr val="000000"/>
                          </a:solidFill>
                          <a:miter lim="800000"/>
                          <a:headEnd/>
                          <a:tailEnd/>
                        </a:ln>
                      </wps:spPr>
                      <wps:txbx>
                        <w:txbxContent>
                          <w:p w14:paraId="7CF46265"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66FB62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6ABBA9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1 -&gt;</w:t>
                            </w:r>
                            <w:r w:rsidRPr="007D6F62">
                              <w:rPr>
                                <w:rFonts w:ascii="Courier New" w:eastAsia="Times New Roman" w:hAnsi="Courier New" w:cs="Courier New"/>
                                <w:color w:val="009900"/>
                                <w:kern w:val="0"/>
                                <w:sz w:val="19"/>
                                <w:szCs w:val="19"/>
                                <w:lang w:eastAsia="ca-ES"/>
                              </w:rPr>
                              <w:t xml:space="preserve"> First we define a variable set to refer the xml databases: </w:t>
                            </w:r>
                          </w:p>
                          <w:p w14:paraId="34200BB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C6E41A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CD952C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$docLleida := doc("dadesLleida.xml");</w:t>
                            </w:r>
                          </w:p>
                          <w:p w14:paraId="784A3F9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$docTarragona := doc("dadesTarragona.xml");</w:t>
                            </w:r>
                          </w:p>
                          <w:p w14:paraId="53774C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$docGirona := doc("dadesGirona.xml");</w:t>
                            </w:r>
                          </w:p>
                          <w:p w14:paraId="22B5ABA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$docBarcelona := doc("dadesBarcelona.xml");</w:t>
                            </w:r>
                          </w:p>
                          <w:p w14:paraId="2E866B60"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5D20F9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16AC621B"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6E3C68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2 -&gt;</w:t>
                            </w:r>
                            <w:r w:rsidRPr="007D6F62">
                              <w:rPr>
                                <w:rFonts w:ascii="Courier New" w:eastAsia="Times New Roman" w:hAnsi="Courier New" w:cs="Courier New"/>
                                <w:color w:val="009900"/>
                                <w:kern w:val="0"/>
                                <w:sz w:val="19"/>
                                <w:szCs w:val="19"/>
                                <w:lang w:eastAsia="ca-ES"/>
                              </w:rPr>
                              <w:t xml:space="preserve"> Now we only retrieve the maximum value among all the </w:t>
                            </w:r>
                          </w:p>
                          <w:p w14:paraId="1E78FD5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confirmed_cases</w:t>
                            </w:r>
                            <w:r w:rsidRPr="007D6F62">
                              <w:rPr>
                                <w:rFonts w:ascii="Courier New" w:eastAsia="Times New Roman" w:hAnsi="Courier New" w:cs="Courier New"/>
                                <w:color w:val="009900"/>
                                <w:kern w:val="0"/>
                                <w:sz w:val="19"/>
                                <w:szCs w:val="19"/>
                                <w:lang w:eastAsia="ca-ES"/>
                              </w:rPr>
                              <w:t xml:space="preserve">" elements in the "dadesLleida.xml" DB, so later we </w:t>
                            </w:r>
                          </w:p>
                          <w:p w14:paraId="229B467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could retrieve the related "</w:t>
                            </w:r>
                            <w:r w:rsidRPr="007D6F62">
                              <w:rPr>
                                <w:rFonts w:ascii="Courier New" w:eastAsia="Times New Roman" w:hAnsi="Courier New" w:cs="Courier New"/>
                                <w:b/>
                                <w:bCs/>
                                <w:color w:val="009900"/>
                                <w:kern w:val="0"/>
                                <w:sz w:val="19"/>
                                <w:szCs w:val="19"/>
                                <w:lang w:eastAsia="ca-ES"/>
                              </w:rPr>
                              <w:t>start_date</w:t>
                            </w:r>
                            <w:r w:rsidRPr="007D6F62">
                              <w:rPr>
                                <w:rFonts w:ascii="Courier New" w:eastAsia="Times New Roman" w:hAnsi="Courier New" w:cs="Courier New"/>
                                <w:color w:val="009900"/>
                                <w:kern w:val="0"/>
                                <w:sz w:val="19"/>
                                <w:szCs w:val="19"/>
                                <w:lang w:eastAsia="ca-ES"/>
                              </w:rPr>
                              <w:t xml:space="preserve">" element value and then </w:t>
                            </w:r>
                          </w:p>
                          <w:p w14:paraId="39EB6A52" w14:textId="198F5A38"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filter the results retrieved from the other xml databases using </w:t>
                            </w:r>
                          </w:p>
                          <w:p w14:paraId="175AA7E1" w14:textId="211DCB54"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this value as a key (that is, we retrieve the </w:t>
                            </w:r>
                            <w:r w:rsidRPr="00203B06">
                              <w:rPr>
                                <w:rFonts w:ascii="Courier New" w:eastAsia="Times New Roman" w:hAnsi="Courier New" w:cs="Courier New"/>
                                <w:color w:val="009900"/>
                                <w:kern w:val="0"/>
                                <w:sz w:val="19"/>
                                <w:szCs w:val="19"/>
                                <w:lang w:eastAsia="ca-ES"/>
                              </w:rPr>
                              <w:t>“</w:t>
                            </w:r>
                            <w:r w:rsidRPr="007D6F62">
                              <w:rPr>
                                <w:rFonts w:ascii="Courier New" w:eastAsia="Times New Roman" w:hAnsi="Courier New" w:cs="Courier New"/>
                                <w:b/>
                                <w:bCs/>
                                <w:color w:val="009900"/>
                                <w:kern w:val="0"/>
                                <w:sz w:val="19"/>
                                <w:szCs w:val="19"/>
                                <w:lang w:eastAsia="ca-ES"/>
                              </w:rPr>
                              <w:t>start_date</w:t>
                            </w:r>
                            <w:r w:rsidRPr="00203B06">
                              <w:rPr>
                                <w:rFonts w:ascii="Courier New" w:eastAsia="Times New Roman" w:hAnsi="Courier New" w:cs="Courier New"/>
                                <w:color w:val="009900"/>
                                <w:kern w:val="0"/>
                                <w:sz w:val="19"/>
                                <w:szCs w:val="19"/>
                                <w:lang w:eastAsia="ca-ES"/>
                              </w:rPr>
                              <w:t>”</w:t>
                            </w:r>
                            <w:r w:rsidRPr="007D6F62">
                              <w:rPr>
                                <w:rFonts w:ascii="Courier New" w:eastAsia="Times New Roman" w:hAnsi="Courier New" w:cs="Courier New"/>
                                <w:color w:val="009900"/>
                                <w:kern w:val="0"/>
                                <w:sz w:val="19"/>
                                <w:szCs w:val="19"/>
                                <w:lang w:eastAsia="ca-ES"/>
                              </w:rPr>
                              <w:t xml:space="preserve"> element). </w:t>
                            </w:r>
                          </w:p>
                          <w:p w14:paraId="0BE71F49"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We achieve this by means of assigning the value returned by the </w:t>
                            </w:r>
                          </w:p>
                          <w:p w14:paraId="3CA7DE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max()</w:t>
                            </w:r>
                            <w:r w:rsidRPr="007D6F62">
                              <w:rPr>
                                <w:rFonts w:ascii="Courier New" w:eastAsia="Times New Roman" w:hAnsi="Courier New" w:cs="Courier New"/>
                                <w:color w:val="009900"/>
                                <w:kern w:val="0"/>
                                <w:sz w:val="19"/>
                                <w:szCs w:val="19"/>
                                <w:lang w:eastAsia="ca-ES"/>
                              </w:rPr>
                              <w:t xml:space="preserve"> function into a variable using the "</w:t>
                            </w:r>
                            <w:r w:rsidRPr="007D6F62">
                              <w:rPr>
                                <w:rFonts w:ascii="Courier New" w:eastAsia="Times New Roman" w:hAnsi="Courier New" w:cs="Courier New"/>
                                <w:b/>
                                <w:bCs/>
                                <w:color w:val="009900"/>
                                <w:kern w:val="0"/>
                                <w:sz w:val="19"/>
                                <w:szCs w:val="19"/>
                                <w:lang w:eastAsia="ca-ES"/>
                              </w:rPr>
                              <w:t>let</w:t>
                            </w:r>
                            <w:r w:rsidRPr="007D6F62">
                              <w:rPr>
                                <w:rFonts w:ascii="Courier New" w:eastAsia="Times New Roman" w:hAnsi="Courier New" w:cs="Courier New"/>
                                <w:color w:val="009900"/>
                                <w:kern w:val="0"/>
                                <w:sz w:val="19"/>
                                <w:szCs w:val="19"/>
                                <w:lang w:eastAsia="ca-ES"/>
                              </w:rPr>
                              <w:t xml:space="preserve">" clause: </w:t>
                            </w:r>
                          </w:p>
                          <w:p w14:paraId="0D728B3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7E535E3F"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F53899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let $max_LLD := max($docLleida/response/row/row/confirmed_cases)</w:t>
                            </w:r>
                          </w:p>
                          <w:p w14:paraId="22D2B66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08AB947D"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396C2C7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05F1CB4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STEP 3 -&gt;</w:t>
                            </w:r>
                            <w:r w:rsidRPr="007D6F62">
                              <w:rPr>
                                <w:rFonts w:ascii="Courier New" w:eastAsia="Times New Roman" w:hAnsi="Courier New" w:cs="Courier New"/>
                                <w:color w:val="009900"/>
                                <w:kern w:val="0"/>
                                <w:sz w:val="19"/>
                                <w:szCs w:val="19"/>
                                <w:lang w:eastAsia="ca-ES"/>
                              </w:rPr>
                              <w:t xml:space="preserve"> Next, we select the parent element (using the "</w:t>
                            </w:r>
                            <w:r w:rsidRPr="007D6F62">
                              <w:rPr>
                                <w:rFonts w:ascii="Courier New" w:eastAsia="Times New Roman" w:hAnsi="Courier New" w:cs="Courier New"/>
                                <w:b/>
                                <w:bCs/>
                                <w:color w:val="009900"/>
                                <w:kern w:val="0"/>
                                <w:sz w:val="19"/>
                                <w:szCs w:val="19"/>
                                <w:lang w:eastAsia="ca-ES"/>
                              </w:rPr>
                              <w:t>for</w:t>
                            </w:r>
                            <w:r w:rsidRPr="007D6F62">
                              <w:rPr>
                                <w:rFonts w:ascii="Courier New" w:eastAsia="Times New Roman" w:hAnsi="Courier New" w:cs="Courier New"/>
                                <w:color w:val="009900"/>
                                <w:kern w:val="0"/>
                                <w:sz w:val="19"/>
                                <w:szCs w:val="19"/>
                                <w:lang w:eastAsia="ca-ES"/>
                              </w:rPr>
                              <w:t xml:space="preserve">" clause) that </w:t>
                            </w:r>
                          </w:p>
                          <w:p w14:paraId="280F858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has the "</w:t>
                            </w:r>
                            <w:r w:rsidRPr="007D6F62">
                              <w:rPr>
                                <w:rFonts w:ascii="Courier New" w:eastAsia="Times New Roman" w:hAnsi="Courier New" w:cs="Courier New"/>
                                <w:b/>
                                <w:bCs/>
                                <w:color w:val="009900"/>
                                <w:kern w:val="0"/>
                                <w:sz w:val="19"/>
                                <w:szCs w:val="19"/>
                                <w:lang w:eastAsia="ca-ES"/>
                              </w:rPr>
                              <w:t>confirmed_cases</w:t>
                            </w:r>
                            <w:r w:rsidRPr="007D6F62">
                              <w:rPr>
                                <w:rFonts w:ascii="Courier New" w:eastAsia="Times New Roman" w:hAnsi="Courier New" w:cs="Courier New"/>
                                <w:color w:val="009900"/>
                                <w:kern w:val="0"/>
                                <w:sz w:val="19"/>
                                <w:szCs w:val="19"/>
                                <w:lang w:eastAsia="ca-ES"/>
                              </w:rPr>
                              <w:t xml:space="preserve">" maximum value (condition defined in the </w:t>
                            </w:r>
                          </w:p>
                          <w:p w14:paraId="7681A098"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where</w:t>
                            </w:r>
                            <w:r w:rsidRPr="007D6F62">
                              <w:rPr>
                                <w:rFonts w:ascii="Courier New" w:eastAsia="Times New Roman" w:hAnsi="Courier New" w:cs="Courier New"/>
                                <w:color w:val="009900"/>
                                <w:kern w:val="0"/>
                                <w:sz w:val="19"/>
                                <w:szCs w:val="19"/>
                                <w:lang w:eastAsia="ca-ES"/>
                              </w:rPr>
                              <w:t>" clause) from the "</w:t>
                            </w:r>
                            <w:r w:rsidRPr="007D6F62">
                              <w:rPr>
                                <w:rFonts w:ascii="Courier New" w:eastAsia="Times New Roman" w:hAnsi="Courier New" w:cs="Courier New"/>
                                <w:b/>
                                <w:bCs/>
                                <w:color w:val="009900"/>
                                <w:kern w:val="0"/>
                                <w:sz w:val="19"/>
                                <w:szCs w:val="19"/>
                                <w:lang w:eastAsia="ca-ES"/>
                              </w:rPr>
                              <w:t>dadesLleida.xml</w:t>
                            </w:r>
                            <w:r w:rsidRPr="007D6F62">
                              <w:rPr>
                                <w:rFonts w:ascii="Courier New" w:eastAsia="Times New Roman" w:hAnsi="Courier New" w:cs="Courier New"/>
                                <w:color w:val="009900"/>
                                <w:kern w:val="0"/>
                                <w:sz w:val="19"/>
                                <w:szCs w:val="19"/>
                                <w:lang w:eastAsia="ca-ES"/>
                              </w:rPr>
                              <w:t>" DB.</w:t>
                            </w:r>
                          </w:p>
                          <w:p w14:paraId="62D54B4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2BB5C3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706B98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for $Agrupated_LLD in $docLleida /response/row/row </w:t>
                            </w:r>
                          </w:p>
                          <w:p w14:paraId="58086AC6" w14:textId="77777777" w:rsidR="00257B7C" w:rsidRPr="007D6F6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7D6F62">
                              <w:rPr>
                                <w:rFonts w:ascii="Courier New" w:eastAsia="Times New Roman" w:hAnsi="Courier New" w:cs="Courier New"/>
                                <w:color w:val="000000"/>
                                <w:kern w:val="0"/>
                                <w:sz w:val="19"/>
                                <w:szCs w:val="19"/>
                                <w:lang w:eastAsia="ca-ES"/>
                              </w:rPr>
                              <w:t xml:space="preserve"> where $Agrupated_LLD/confirmed_cases = $max_LLD</w:t>
                            </w:r>
                          </w:p>
                          <w:p w14:paraId="35DA3218" w14:textId="636D5DD4"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p>
                          <w:p w14:paraId="1A18F507"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A7CD579"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r w:rsidRPr="009713C2">
                              <w:rPr>
                                <w:rFonts w:ascii="Courier New" w:eastAsia="Times New Roman" w:hAnsi="Courier New" w:cs="Courier New"/>
                                <w:b/>
                                <w:bCs/>
                                <w:color w:val="009900"/>
                                <w:kern w:val="0"/>
                                <w:sz w:val="19"/>
                                <w:szCs w:val="19"/>
                                <w:lang w:eastAsia="ca-ES"/>
                              </w:rPr>
                              <w:t xml:space="preserve">STEP 4 -&gt; </w:t>
                            </w:r>
                            <w:r w:rsidRPr="009713C2">
                              <w:rPr>
                                <w:rFonts w:ascii="Courier New" w:eastAsia="Times New Roman" w:hAnsi="Courier New" w:cs="Courier New"/>
                                <w:color w:val="009900"/>
                                <w:kern w:val="0"/>
                                <w:sz w:val="19"/>
                                <w:szCs w:val="19"/>
                                <w:lang w:eastAsia="ca-ES"/>
                              </w:rPr>
                              <w:t xml:space="preserve">Now, using the data from the node selected (one) in the previous </w:t>
                            </w:r>
                          </w:p>
                          <w:p w14:paraId="32166B2F"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step using the "</w:t>
                            </w:r>
                            <w:r w:rsidRPr="009713C2">
                              <w:rPr>
                                <w:rFonts w:ascii="Courier New" w:eastAsia="Times New Roman" w:hAnsi="Courier New" w:cs="Courier New"/>
                                <w:b/>
                                <w:bCs/>
                                <w:color w:val="009900"/>
                                <w:kern w:val="0"/>
                                <w:sz w:val="19"/>
                                <w:szCs w:val="19"/>
                                <w:lang w:eastAsia="ca-ES"/>
                              </w:rPr>
                              <w:t>for</w:t>
                            </w:r>
                            <w:r w:rsidRPr="009713C2">
                              <w:rPr>
                                <w:rFonts w:ascii="Courier New" w:eastAsia="Times New Roman" w:hAnsi="Courier New" w:cs="Courier New"/>
                                <w:color w:val="009900"/>
                                <w:kern w:val="0"/>
                                <w:sz w:val="19"/>
                                <w:szCs w:val="19"/>
                                <w:lang w:eastAsia="ca-ES"/>
                              </w:rPr>
                              <w:t xml:space="preserve">" clause, we can set an xPath predicate filter </w:t>
                            </w:r>
                          </w:p>
                          <w:p w14:paraId="211AB6F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to retrieve ALL the nodes (xml data can be segmented) that contain </w:t>
                            </w:r>
                          </w:p>
                          <w:p w14:paraId="18E9700E"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the same value (</w:t>
                            </w:r>
                            <w:r w:rsidRPr="009713C2">
                              <w:rPr>
                                <w:rFonts w:ascii="Courier New" w:eastAsia="Times New Roman" w:hAnsi="Courier New" w:cs="Courier New"/>
                                <w:b/>
                                <w:bCs/>
                                <w:color w:val="009900"/>
                                <w:kern w:val="0"/>
                                <w:sz w:val="19"/>
                                <w:szCs w:val="19"/>
                                <w:lang w:eastAsia="ca-ES"/>
                              </w:rPr>
                              <w:t>start_date</w:t>
                            </w:r>
                            <w:r w:rsidRPr="009713C2">
                              <w:rPr>
                                <w:rFonts w:ascii="Courier New" w:eastAsia="Times New Roman" w:hAnsi="Courier New" w:cs="Courier New"/>
                                <w:color w:val="009900"/>
                                <w:kern w:val="0"/>
                                <w:sz w:val="19"/>
                                <w:szCs w:val="19"/>
                                <w:lang w:eastAsia="ca-ES"/>
                              </w:rPr>
                              <w:t xml:space="preserve">) in their respective regional XML DB. We </w:t>
                            </w:r>
                          </w:p>
                          <w:p w14:paraId="4E7C928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can do this using the "</w:t>
                            </w:r>
                            <w:r w:rsidRPr="009713C2">
                              <w:rPr>
                                <w:rFonts w:ascii="Courier New" w:eastAsia="Times New Roman" w:hAnsi="Courier New" w:cs="Courier New"/>
                                <w:b/>
                                <w:bCs/>
                                <w:color w:val="009900"/>
                                <w:kern w:val="0"/>
                                <w:sz w:val="19"/>
                                <w:szCs w:val="19"/>
                                <w:lang w:eastAsia="ca-ES"/>
                              </w:rPr>
                              <w:t>let</w:t>
                            </w:r>
                            <w:r w:rsidRPr="009713C2">
                              <w:rPr>
                                <w:rFonts w:ascii="Courier New" w:eastAsia="Times New Roman" w:hAnsi="Courier New" w:cs="Courier New"/>
                                <w:color w:val="009900"/>
                                <w:kern w:val="0"/>
                                <w:sz w:val="19"/>
                                <w:szCs w:val="19"/>
                                <w:lang w:eastAsia="ca-ES"/>
                              </w:rPr>
                              <w:t>" clause, as follows:</w:t>
                            </w:r>
                          </w:p>
                          <w:p w14:paraId="1C0DAC1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538FDBE6" w14:textId="499C900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w:t>
                            </w:r>
                          </w:p>
                          <w:p w14:paraId="50F3F5D3"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A2A6F60"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$Agrupated_TGN := $docTarragona/response/row/row[start_date = $Agrupated_LLD/start_date]</w:t>
                            </w:r>
                          </w:p>
                          <w:p w14:paraId="08FF99E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$Agrupated_GIR := $docGirona/response/row/row[start_date = $Agrupated_LLD/start_date]</w:t>
                            </w:r>
                          </w:p>
                          <w:p w14:paraId="50C01F90" w14:textId="77777777" w:rsidR="00257B7C" w:rsidRPr="009713C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9713C2">
                              <w:rPr>
                                <w:rFonts w:ascii="Courier New" w:eastAsia="Times New Roman" w:hAnsi="Courier New" w:cs="Courier New"/>
                                <w:color w:val="000000"/>
                                <w:kern w:val="0"/>
                                <w:sz w:val="19"/>
                                <w:szCs w:val="19"/>
                                <w:lang w:eastAsia="ca-ES"/>
                              </w:rPr>
                              <w:t xml:space="preserve"> let $Agrupated_BCN := $docBarcelona/response/row/row[start_date = $Agrupated_LLD/start_date]</w:t>
                            </w:r>
                          </w:p>
                          <w:p w14:paraId="75B5678D" w14:textId="77777777"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41F8" id="_x0000_s1045" type="#_x0000_t202" style="position:absolute;margin-left:.3pt;margin-top:19.05pt;width:482.05pt;height:580.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" fillcolor="#f2f2f2 [3052]">
                <v:textbox>
                  <w:txbxContent>
                    <w:p w14:paraId="7CF46265"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66FB62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6ABBA9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1 -&gt;</w:t>
                      </w:r>
                      <w:r w:rsidRPr="007D6F62">
                        <w:rPr>
                          <w:rFonts w:ascii="Courier New" w:eastAsia="Times New Roman" w:hAnsi="Courier New" w:cs="Courier New"/>
                          <w:color w:val="009900"/>
                          <w:kern w:val="0"/>
                          <w:sz w:val="19"/>
                          <w:szCs w:val="19"/>
                          <w:lang w:eastAsia="ca-ES"/>
                        </w:rPr>
                        <w:t xml:space="preserve"> First we define a variable set to refer the xml databases: </w:t>
                      </w:r>
                    </w:p>
                    <w:p w14:paraId="34200BB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C6E41A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CD952C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 doc("dadesLleida.xml");</w:t>
                      </w:r>
                    </w:p>
                    <w:p w14:paraId="784A3F9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docTarragona</w:t>
                      </w:r>
                      <w:proofErr w:type="spellEnd"/>
                      <w:r w:rsidRPr="007D6F62">
                        <w:rPr>
                          <w:rFonts w:ascii="Courier New" w:eastAsia="Times New Roman" w:hAnsi="Courier New" w:cs="Courier New"/>
                          <w:color w:val="000000"/>
                          <w:kern w:val="0"/>
                          <w:sz w:val="19"/>
                          <w:szCs w:val="19"/>
                          <w:lang w:eastAsia="ca-ES"/>
                        </w:rPr>
                        <w:t xml:space="preserve"> := doc("dadesTarragona.xml");</w:t>
                      </w:r>
                    </w:p>
                    <w:p w14:paraId="53774C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docGirona</w:t>
                      </w:r>
                      <w:proofErr w:type="spellEnd"/>
                      <w:r w:rsidRPr="007D6F62">
                        <w:rPr>
                          <w:rFonts w:ascii="Courier New" w:eastAsia="Times New Roman" w:hAnsi="Courier New" w:cs="Courier New"/>
                          <w:color w:val="000000"/>
                          <w:kern w:val="0"/>
                          <w:sz w:val="19"/>
                          <w:szCs w:val="19"/>
                          <w:lang w:eastAsia="ca-ES"/>
                        </w:rPr>
                        <w:t xml:space="preserve"> := doc("dadesGirona.xml");</w:t>
                      </w:r>
                    </w:p>
                    <w:p w14:paraId="22B5ABA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docBarcelona</w:t>
                      </w:r>
                      <w:proofErr w:type="spellEnd"/>
                      <w:r w:rsidRPr="007D6F62">
                        <w:rPr>
                          <w:rFonts w:ascii="Courier New" w:eastAsia="Times New Roman" w:hAnsi="Courier New" w:cs="Courier New"/>
                          <w:color w:val="000000"/>
                          <w:kern w:val="0"/>
                          <w:sz w:val="19"/>
                          <w:szCs w:val="19"/>
                          <w:lang w:eastAsia="ca-ES"/>
                        </w:rPr>
                        <w:t xml:space="preserve"> := doc("dadesBarcelona.xml");</w:t>
                      </w:r>
                    </w:p>
                    <w:p w14:paraId="2E866B60"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5D20F9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16AC621B"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6E3C68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2 -&gt;</w:t>
                      </w:r>
                      <w:r w:rsidRPr="007D6F62">
                        <w:rPr>
                          <w:rFonts w:ascii="Courier New" w:eastAsia="Times New Roman" w:hAnsi="Courier New" w:cs="Courier New"/>
                          <w:color w:val="009900"/>
                          <w:kern w:val="0"/>
                          <w:sz w:val="19"/>
                          <w:szCs w:val="19"/>
                          <w:lang w:eastAsia="ca-ES"/>
                        </w:rPr>
                        <w:t xml:space="preserve"> Now we only retrieve the maximum value among all the </w:t>
                      </w:r>
                    </w:p>
                    <w:p w14:paraId="1E78FD5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elements in the "dadesLleida.xml" DB, so later we </w:t>
                      </w:r>
                    </w:p>
                    <w:p w14:paraId="229B467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could retrieve the related "</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7D6F62">
                        <w:rPr>
                          <w:rFonts w:ascii="Courier New" w:eastAsia="Times New Roman" w:hAnsi="Courier New" w:cs="Courier New"/>
                          <w:color w:val="009900"/>
                          <w:kern w:val="0"/>
                          <w:sz w:val="19"/>
                          <w:szCs w:val="19"/>
                          <w:lang w:eastAsia="ca-ES"/>
                        </w:rPr>
                        <w:t xml:space="preserve">" element value and then </w:t>
                      </w:r>
                    </w:p>
                    <w:p w14:paraId="39EB6A52" w14:textId="198F5A38"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filter the results retrieved from the other xml databases using </w:t>
                      </w:r>
                    </w:p>
                    <w:p w14:paraId="175AA7E1" w14:textId="211DCB54"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this value as a key (that is, we retrieve the </w:t>
                      </w:r>
                      <w:r w:rsidRPr="00203B06">
                        <w:rPr>
                          <w:rFonts w:ascii="Courier New" w:eastAsia="Times New Roman" w:hAnsi="Courier New" w:cs="Courier New"/>
                          <w:color w:val="009900"/>
                          <w:kern w:val="0"/>
                          <w:sz w:val="19"/>
                          <w:szCs w:val="19"/>
                          <w:lang w:eastAsia="ca-ES"/>
                        </w:rPr>
                        <w:t>“</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203B06">
                        <w:rPr>
                          <w:rFonts w:ascii="Courier New" w:eastAsia="Times New Roman" w:hAnsi="Courier New" w:cs="Courier New"/>
                          <w:color w:val="009900"/>
                          <w:kern w:val="0"/>
                          <w:sz w:val="19"/>
                          <w:szCs w:val="19"/>
                          <w:lang w:eastAsia="ca-ES"/>
                        </w:rPr>
                        <w:t>”</w:t>
                      </w:r>
                      <w:r w:rsidRPr="007D6F62">
                        <w:rPr>
                          <w:rFonts w:ascii="Courier New" w:eastAsia="Times New Roman" w:hAnsi="Courier New" w:cs="Courier New"/>
                          <w:color w:val="009900"/>
                          <w:kern w:val="0"/>
                          <w:sz w:val="19"/>
                          <w:szCs w:val="19"/>
                          <w:lang w:eastAsia="ca-ES"/>
                        </w:rPr>
                        <w:t xml:space="preserve"> element). </w:t>
                      </w:r>
                    </w:p>
                    <w:p w14:paraId="0BE71F49"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We achieve this by means of assigning the value returned by the </w:t>
                      </w:r>
                    </w:p>
                    <w:p w14:paraId="3CA7DE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max()</w:t>
                      </w:r>
                      <w:r w:rsidRPr="007D6F62">
                        <w:rPr>
                          <w:rFonts w:ascii="Courier New" w:eastAsia="Times New Roman" w:hAnsi="Courier New" w:cs="Courier New"/>
                          <w:color w:val="009900"/>
                          <w:kern w:val="0"/>
                          <w:sz w:val="19"/>
                          <w:szCs w:val="19"/>
                          <w:lang w:eastAsia="ca-ES"/>
                        </w:rPr>
                        <w:t xml:space="preserve"> function into a variable using the "</w:t>
                      </w:r>
                      <w:r w:rsidRPr="007D6F62">
                        <w:rPr>
                          <w:rFonts w:ascii="Courier New" w:eastAsia="Times New Roman" w:hAnsi="Courier New" w:cs="Courier New"/>
                          <w:b/>
                          <w:bCs/>
                          <w:color w:val="009900"/>
                          <w:kern w:val="0"/>
                          <w:sz w:val="19"/>
                          <w:szCs w:val="19"/>
                          <w:lang w:eastAsia="ca-ES"/>
                        </w:rPr>
                        <w:t>let</w:t>
                      </w:r>
                      <w:r w:rsidRPr="007D6F62">
                        <w:rPr>
                          <w:rFonts w:ascii="Courier New" w:eastAsia="Times New Roman" w:hAnsi="Courier New" w:cs="Courier New"/>
                          <w:color w:val="009900"/>
                          <w:kern w:val="0"/>
                          <w:sz w:val="19"/>
                          <w:szCs w:val="19"/>
                          <w:lang w:eastAsia="ca-ES"/>
                        </w:rPr>
                        <w:t xml:space="preserve">" clause: </w:t>
                      </w:r>
                    </w:p>
                    <w:p w14:paraId="0D728B3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7E535E3F"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F53899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let $</w:t>
                      </w:r>
                      <w:proofErr w:type="spellStart"/>
                      <w:r w:rsidRPr="007D6F62">
                        <w:rPr>
                          <w:rFonts w:ascii="Courier New" w:eastAsia="Times New Roman" w:hAnsi="Courier New" w:cs="Courier New"/>
                          <w:color w:val="000000"/>
                          <w:kern w:val="0"/>
                          <w:sz w:val="19"/>
                          <w:szCs w:val="19"/>
                          <w:lang w:eastAsia="ca-ES"/>
                        </w:rPr>
                        <w:t>max_LLD</w:t>
                      </w:r>
                      <w:proofErr w:type="spellEnd"/>
                      <w:r w:rsidRPr="007D6F62">
                        <w:rPr>
                          <w:rFonts w:ascii="Courier New" w:eastAsia="Times New Roman" w:hAnsi="Courier New" w:cs="Courier New"/>
                          <w:color w:val="000000"/>
                          <w:kern w:val="0"/>
                          <w:sz w:val="19"/>
                          <w:szCs w:val="19"/>
                          <w:lang w:eastAsia="ca-ES"/>
                        </w:rPr>
                        <w:t xml:space="preserve"> := max($</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/response/row/row/</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w:t>
                      </w:r>
                    </w:p>
                    <w:p w14:paraId="22D2B66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08AB947D"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396C2C7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05F1CB4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STEP 3 -&gt;</w:t>
                      </w:r>
                      <w:r w:rsidRPr="007D6F62">
                        <w:rPr>
                          <w:rFonts w:ascii="Courier New" w:eastAsia="Times New Roman" w:hAnsi="Courier New" w:cs="Courier New"/>
                          <w:color w:val="009900"/>
                          <w:kern w:val="0"/>
                          <w:sz w:val="19"/>
                          <w:szCs w:val="19"/>
                          <w:lang w:eastAsia="ca-ES"/>
                        </w:rPr>
                        <w:t xml:space="preserve"> Next, we select the parent element (using the "</w:t>
                      </w:r>
                      <w:r w:rsidRPr="007D6F62">
                        <w:rPr>
                          <w:rFonts w:ascii="Courier New" w:eastAsia="Times New Roman" w:hAnsi="Courier New" w:cs="Courier New"/>
                          <w:b/>
                          <w:bCs/>
                          <w:color w:val="009900"/>
                          <w:kern w:val="0"/>
                          <w:sz w:val="19"/>
                          <w:szCs w:val="19"/>
                          <w:lang w:eastAsia="ca-ES"/>
                        </w:rPr>
                        <w:t>for</w:t>
                      </w:r>
                      <w:r w:rsidRPr="007D6F62">
                        <w:rPr>
                          <w:rFonts w:ascii="Courier New" w:eastAsia="Times New Roman" w:hAnsi="Courier New" w:cs="Courier New"/>
                          <w:color w:val="009900"/>
                          <w:kern w:val="0"/>
                          <w:sz w:val="19"/>
                          <w:szCs w:val="19"/>
                          <w:lang w:eastAsia="ca-ES"/>
                        </w:rPr>
                        <w:t xml:space="preserve">" clause) that </w:t>
                      </w:r>
                    </w:p>
                    <w:p w14:paraId="280F858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has the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maximum value (condition defined in the </w:t>
                      </w:r>
                    </w:p>
                    <w:p w14:paraId="7681A098"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where</w:t>
                      </w:r>
                      <w:r w:rsidRPr="007D6F62">
                        <w:rPr>
                          <w:rFonts w:ascii="Courier New" w:eastAsia="Times New Roman" w:hAnsi="Courier New" w:cs="Courier New"/>
                          <w:color w:val="009900"/>
                          <w:kern w:val="0"/>
                          <w:sz w:val="19"/>
                          <w:szCs w:val="19"/>
                          <w:lang w:eastAsia="ca-ES"/>
                        </w:rPr>
                        <w:t>" clause) from the "</w:t>
                      </w:r>
                      <w:r w:rsidRPr="007D6F62">
                        <w:rPr>
                          <w:rFonts w:ascii="Courier New" w:eastAsia="Times New Roman" w:hAnsi="Courier New" w:cs="Courier New"/>
                          <w:b/>
                          <w:bCs/>
                          <w:color w:val="009900"/>
                          <w:kern w:val="0"/>
                          <w:sz w:val="19"/>
                          <w:szCs w:val="19"/>
                          <w:lang w:eastAsia="ca-ES"/>
                        </w:rPr>
                        <w:t>dadesLleida.xml</w:t>
                      </w:r>
                      <w:r w:rsidRPr="007D6F62">
                        <w:rPr>
                          <w:rFonts w:ascii="Courier New" w:eastAsia="Times New Roman" w:hAnsi="Courier New" w:cs="Courier New"/>
                          <w:color w:val="009900"/>
                          <w:kern w:val="0"/>
                          <w:sz w:val="19"/>
                          <w:szCs w:val="19"/>
                          <w:lang w:eastAsia="ca-ES"/>
                        </w:rPr>
                        <w:t>" DB.</w:t>
                      </w:r>
                    </w:p>
                    <w:p w14:paraId="62D54B4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2BB5C3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706B98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for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 xml:space="preserve"> in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/response/row/row </w:t>
                      </w:r>
                    </w:p>
                    <w:p w14:paraId="58086AC6" w14:textId="77777777" w:rsidR="00257B7C" w:rsidRPr="007D6F6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7D6F62">
                        <w:rPr>
                          <w:rFonts w:ascii="Courier New" w:eastAsia="Times New Roman" w:hAnsi="Courier New" w:cs="Courier New"/>
                          <w:color w:val="000000"/>
                          <w:kern w:val="0"/>
                          <w:sz w:val="19"/>
                          <w:szCs w:val="19"/>
                          <w:lang w:eastAsia="ca-ES"/>
                        </w:rPr>
                        <w:t xml:space="preserve"> where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 xml:space="preserve"> = $</w:t>
                      </w:r>
                      <w:proofErr w:type="spellStart"/>
                      <w:r w:rsidRPr="007D6F62">
                        <w:rPr>
                          <w:rFonts w:ascii="Courier New" w:eastAsia="Times New Roman" w:hAnsi="Courier New" w:cs="Courier New"/>
                          <w:color w:val="000000"/>
                          <w:kern w:val="0"/>
                          <w:sz w:val="19"/>
                          <w:szCs w:val="19"/>
                          <w:lang w:eastAsia="ca-ES"/>
                        </w:rPr>
                        <w:t>max_LLD</w:t>
                      </w:r>
                      <w:proofErr w:type="spellEnd"/>
                    </w:p>
                    <w:p w14:paraId="35DA3218" w14:textId="636D5DD4"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p>
                    <w:p w14:paraId="1A18F507"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A7CD579"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r w:rsidRPr="009713C2">
                        <w:rPr>
                          <w:rFonts w:ascii="Courier New" w:eastAsia="Times New Roman" w:hAnsi="Courier New" w:cs="Courier New"/>
                          <w:b/>
                          <w:bCs/>
                          <w:color w:val="009900"/>
                          <w:kern w:val="0"/>
                          <w:sz w:val="19"/>
                          <w:szCs w:val="19"/>
                          <w:lang w:eastAsia="ca-ES"/>
                        </w:rPr>
                        <w:t xml:space="preserve">STEP 4 -&gt; </w:t>
                      </w:r>
                      <w:r w:rsidRPr="009713C2">
                        <w:rPr>
                          <w:rFonts w:ascii="Courier New" w:eastAsia="Times New Roman" w:hAnsi="Courier New" w:cs="Courier New"/>
                          <w:color w:val="009900"/>
                          <w:kern w:val="0"/>
                          <w:sz w:val="19"/>
                          <w:szCs w:val="19"/>
                          <w:lang w:eastAsia="ca-ES"/>
                        </w:rPr>
                        <w:t xml:space="preserve">Now, using the data from the node selected (one) in the previous </w:t>
                      </w:r>
                    </w:p>
                    <w:p w14:paraId="32166B2F"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step using the "</w:t>
                      </w:r>
                      <w:r w:rsidRPr="009713C2">
                        <w:rPr>
                          <w:rFonts w:ascii="Courier New" w:eastAsia="Times New Roman" w:hAnsi="Courier New" w:cs="Courier New"/>
                          <w:b/>
                          <w:bCs/>
                          <w:color w:val="009900"/>
                          <w:kern w:val="0"/>
                          <w:sz w:val="19"/>
                          <w:szCs w:val="19"/>
                          <w:lang w:eastAsia="ca-ES"/>
                        </w:rPr>
                        <w:t>for</w:t>
                      </w:r>
                      <w:r w:rsidRPr="009713C2">
                        <w:rPr>
                          <w:rFonts w:ascii="Courier New" w:eastAsia="Times New Roman" w:hAnsi="Courier New" w:cs="Courier New"/>
                          <w:color w:val="009900"/>
                          <w:kern w:val="0"/>
                          <w:sz w:val="19"/>
                          <w:szCs w:val="19"/>
                          <w:lang w:eastAsia="ca-ES"/>
                        </w:rPr>
                        <w:t xml:space="preserve">" clause, we can set an xPath predicate filter </w:t>
                      </w:r>
                    </w:p>
                    <w:p w14:paraId="211AB6F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to retrieve ALL the nodes (xml data can be segmented) that contain </w:t>
                      </w:r>
                    </w:p>
                    <w:p w14:paraId="18E9700E"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the same value (</w:t>
                      </w:r>
                      <w:proofErr w:type="spellStart"/>
                      <w:r w:rsidRPr="009713C2">
                        <w:rPr>
                          <w:rFonts w:ascii="Courier New" w:eastAsia="Times New Roman" w:hAnsi="Courier New" w:cs="Courier New"/>
                          <w:b/>
                          <w:bCs/>
                          <w:color w:val="009900"/>
                          <w:kern w:val="0"/>
                          <w:sz w:val="19"/>
                          <w:szCs w:val="19"/>
                          <w:lang w:eastAsia="ca-ES"/>
                        </w:rPr>
                        <w:t>start_date</w:t>
                      </w:r>
                      <w:proofErr w:type="spellEnd"/>
                      <w:r w:rsidRPr="009713C2">
                        <w:rPr>
                          <w:rFonts w:ascii="Courier New" w:eastAsia="Times New Roman" w:hAnsi="Courier New" w:cs="Courier New"/>
                          <w:color w:val="009900"/>
                          <w:kern w:val="0"/>
                          <w:sz w:val="19"/>
                          <w:szCs w:val="19"/>
                          <w:lang w:eastAsia="ca-ES"/>
                        </w:rPr>
                        <w:t xml:space="preserve">) in their respective regional XML DB. We </w:t>
                      </w:r>
                    </w:p>
                    <w:p w14:paraId="4E7C928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can do this using the "</w:t>
                      </w:r>
                      <w:r w:rsidRPr="009713C2">
                        <w:rPr>
                          <w:rFonts w:ascii="Courier New" w:eastAsia="Times New Roman" w:hAnsi="Courier New" w:cs="Courier New"/>
                          <w:b/>
                          <w:bCs/>
                          <w:color w:val="009900"/>
                          <w:kern w:val="0"/>
                          <w:sz w:val="19"/>
                          <w:szCs w:val="19"/>
                          <w:lang w:eastAsia="ca-ES"/>
                        </w:rPr>
                        <w:t>let</w:t>
                      </w:r>
                      <w:r w:rsidRPr="009713C2">
                        <w:rPr>
                          <w:rFonts w:ascii="Courier New" w:eastAsia="Times New Roman" w:hAnsi="Courier New" w:cs="Courier New"/>
                          <w:color w:val="009900"/>
                          <w:kern w:val="0"/>
                          <w:sz w:val="19"/>
                          <w:szCs w:val="19"/>
                          <w:lang w:eastAsia="ca-ES"/>
                        </w:rPr>
                        <w:t>" clause, as follows:</w:t>
                      </w:r>
                    </w:p>
                    <w:p w14:paraId="1C0DAC1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538FDBE6" w14:textId="499C900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w:t>
                      </w:r>
                    </w:p>
                    <w:p w14:paraId="50F3F5D3"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A2A6F60"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Agrupated_TGN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docTarragona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08FF99E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Agrupated_GIR</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docGirona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50C01F90" w14:textId="77777777" w:rsidR="00257B7C" w:rsidRPr="009713C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Agrupated_BCN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docBarcelona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75B5678D" w14:textId="77777777"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v:textbox>
                <w10:wrap type="square"/>
              </v:shape>
            </w:pict>
          </mc:Fallback>
        </mc:AlternateContent>
      </w:r>
      <w:r w:rsidR="00A215C6" w:rsidRPr="00345055">
        <w:br w:type="page"/>
      </w:r>
    </w:p>
    <w:p w14:paraId="558853DF" w14:textId="680BD4B8" w:rsidR="00816F11" w:rsidRPr="00345055" w:rsidRDefault="00816F11">
      <w:pPr>
        <w:spacing w:line="240" w:lineRule="auto"/>
      </w:pPr>
      <w:r w:rsidRPr="00345055">
        <w:rPr>
          <w:noProof/>
        </w:rPr>
        <w:lastRenderedPageBreak/>
        <mc:AlternateContent>
          <mc:Choice Requires="wps">
            <w:drawing>
              <wp:anchor distT="45720" distB="45720" distL="114300" distR="114300" simplePos="0" relativeHeight="251702272" behindDoc="0" locked="0" layoutInCell="1" allowOverlap="1" wp14:anchorId="6E3A99D5" wp14:editId="2CC8AC9E">
                <wp:simplePos x="0" y="0"/>
                <wp:positionH relativeFrom="column">
                  <wp:posOffset>55880</wp:posOffset>
                </wp:positionH>
                <wp:positionV relativeFrom="paragraph">
                  <wp:posOffset>323</wp:posOffset>
                </wp:positionV>
                <wp:extent cx="6122035" cy="4882515"/>
                <wp:effectExtent l="0" t="0" r="12065" b="133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4882515"/>
                        </a:xfrm>
                        <a:prstGeom prst="rect">
                          <a:avLst/>
                        </a:prstGeom>
                        <a:solidFill>
                          <a:schemeClr val="bg1">
                            <a:lumMod val="95000"/>
                          </a:schemeClr>
                        </a:solidFill>
                        <a:ln w="9525">
                          <a:solidFill>
                            <a:srgbClr val="000000"/>
                          </a:solidFill>
                          <a:miter lim="800000"/>
                          <a:headEnd/>
                          <a:tailEnd/>
                        </a:ln>
                      </wps:spPr>
                      <wps:txbx>
                        <w:txbxContent>
                          <w:p w14:paraId="6E473E9B" w14:textId="371ECF98"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0180A1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7547EF04"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63A9646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STEP 5 -&gt;</w:t>
                            </w:r>
                            <w:r w:rsidRPr="00C50C95">
                              <w:rPr>
                                <w:rFonts w:ascii="Courier New" w:eastAsia="Times New Roman" w:hAnsi="Courier New" w:cs="Courier New"/>
                                <w:color w:val="009900"/>
                                <w:kern w:val="0"/>
                                <w:sz w:val="19"/>
                                <w:szCs w:val="19"/>
                                <w:lang w:val="ca-ES" w:eastAsia="ca-ES"/>
                              </w:rPr>
                              <w:t xml:space="preserve"> Finally, we define the xQuery return clause, which generates an </w:t>
                            </w:r>
                          </w:p>
                          <w:p w14:paraId="747E09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structured XML string including two main nodes or branches: </w:t>
                            </w:r>
                          </w:p>
                          <w:p w14:paraId="222C44A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(1) AgrupatedData and (2) IsolatedData. </w:t>
                            </w:r>
                          </w:p>
                          <w:p w14:paraId="17538E78"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B8D617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1. AgrupatedData:</w:t>
                            </w:r>
                            <w:r w:rsidRPr="00C50C95">
                              <w:rPr>
                                <w:rFonts w:ascii="Courier New" w:eastAsia="Times New Roman" w:hAnsi="Courier New" w:cs="Courier New"/>
                                <w:color w:val="009900"/>
                                <w:kern w:val="0"/>
                                <w:sz w:val="19"/>
                                <w:szCs w:val="19"/>
                                <w:lang w:val="ca-ES" w:eastAsia="ca-ES"/>
                              </w:rPr>
                              <w:t xml:space="preserve"> Here, from within the </w:t>
                            </w:r>
                            <w:r w:rsidRPr="00C50C95">
                              <w:rPr>
                                <w:rFonts w:ascii="Courier New" w:eastAsia="Times New Roman" w:hAnsi="Courier New" w:cs="Courier New"/>
                                <w:b/>
                                <w:bCs/>
                                <w:color w:val="009900"/>
                                <w:kern w:val="0"/>
                                <w:sz w:val="19"/>
                                <w:szCs w:val="19"/>
                                <w:lang w:val="ca-ES" w:eastAsia="ca-ES"/>
                              </w:rPr>
                              <w:t>&lt;ConfirmedCases&gt;</w:t>
                            </w:r>
                            <w:r w:rsidRPr="00C50C95">
                              <w:rPr>
                                <w:rFonts w:ascii="Courier New" w:eastAsia="Times New Roman" w:hAnsi="Courier New" w:cs="Courier New"/>
                                <w:color w:val="009900"/>
                                <w:kern w:val="0"/>
                                <w:sz w:val="19"/>
                                <w:szCs w:val="19"/>
                                <w:lang w:val="ca-ES" w:eastAsia="ca-ES"/>
                              </w:rPr>
                              <w:t xml:space="preserve"> xml </w:t>
                            </w:r>
                          </w:p>
                          <w:p w14:paraId="79E1043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subelement we retrieve (for each region) the nodes </w:t>
                            </w:r>
                          </w:p>
                          <w:p w14:paraId="486AD6A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we already stored in the </w:t>
                            </w:r>
                            <w:r w:rsidRPr="00C50C95">
                              <w:rPr>
                                <w:rFonts w:ascii="Courier New" w:eastAsia="Times New Roman" w:hAnsi="Courier New" w:cs="Courier New"/>
                                <w:b/>
                                <w:bCs/>
                                <w:color w:val="009900"/>
                                <w:kern w:val="0"/>
                                <w:sz w:val="19"/>
                                <w:szCs w:val="19"/>
                                <w:lang w:val="ca-ES" w:eastAsia="ca-ES"/>
                              </w:rPr>
                              <w:t>$Agrupated_XXX</w:t>
                            </w:r>
                            <w:r w:rsidRPr="00C50C95">
                              <w:rPr>
                                <w:rFonts w:ascii="Courier New" w:eastAsia="Times New Roman" w:hAnsi="Courier New" w:cs="Courier New"/>
                                <w:color w:val="009900"/>
                                <w:kern w:val="0"/>
                                <w:sz w:val="19"/>
                                <w:szCs w:val="19"/>
                                <w:lang w:val="ca-ES" w:eastAsia="ca-ES"/>
                              </w:rPr>
                              <w:t xml:space="preserve"> variables. </w:t>
                            </w:r>
                          </w:p>
                          <w:p w14:paraId="45B941B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However, since we only want the maximum value on a </w:t>
                            </w:r>
                          </w:p>
                          <w:p w14:paraId="6F1C13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single date (the same one as in the Lleida region </w:t>
                            </w:r>
                          </w:p>
                          <w:p w14:paraId="2311E64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with max "</w:t>
                            </w:r>
                            <w:r w:rsidRPr="00C50C95">
                              <w:rPr>
                                <w:rFonts w:ascii="Courier New" w:eastAsia="Times New Roman" w:hAnsi="Courier New" w:cs="Courier New"/>
                                <w:b/>
                                <w:bCs/>
                                <w:color w:val="009900"/>
                                <w:kern w:val="0"/>
                                <w:sz w:val="19"/>
                                <w:szCs w:val="19"/>
                                <w:lang w:val="ca-ES" w:eastAsia="ca-ES"/>
                              </w:rPr>
                              <w:t>confirmed_cases</w:t>
                            </w:r>
                            <w:r w:rsidRPr="00C50C95">
                              <w:rPr>
                                <w:rFonts w:ascii="Courier New" w:eastAsia="Times New Roman" w:hAnsi="Courier New" w:cs="Courier New"/>
                                <w:color w:val="009900"/>
                                <w:kern w:val="0"/>
                                <w:sz w:val="19"/>
                                <w:szCs w:val="19"/>
                                <w:lang w:val="ca-ES" w:eastAsia="ca-ES"/>
                              </w:rPr>
                              <w:t xml:space="preserve">" values), we will have </w:t>
                            </w:r>
                          </w:p>
                          <w:p w14:paraId="00BD093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to apply another predicate filter on the parent </w:t>
                            </w:r>
                          </w:p>
                          <w:p w14:paraId="6F1661E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node (so we can also retrieve the </w:t>
                            </w:r>
                          </w:p>
                          <w:p w14:paraId="48B60713"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confirmed_cases_rate</w:t>
                            </w:r>
                            <w:r w:rsidRPr="00C50C95">
                              <w:rPr>
                                <w:rFonts w:ascii="Courier New" w:eastAsia="Times New Roman" w:hAnsi="Courier New" w:cs="Courier New"/>
                                <w:color w:val="009900"/>
                                <w:kern w:val="0"/>
                                <w:sz w:val="19"/>
                                <w:szCs w:val="19"/>
                                <w:lang w:val="ca-ES" w:eastAsia="ca-ES"/>
                              </w:rPr>
                              <w:t xml:space="preserve">" value).                                                              </w:t>
                            </w:r>
                          </w:p>
                          <w:p w14:paraId="0A3A3F8B"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7A4709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b/>
                                <w:bCs/>
                                <w:color w:val="009900"/>
                                <w:kern w:val="0"/>
                                <w:sz w:val="19"/>
                                <w:szCs w:val="19"/>
                                <w:lang w:val="ca-ES" w:eastAsia="ca-ES"/>
                              </w:rPr>
                              <w:t xml:space="preserve">          2. IsolatedData:</w:t>
                            </w:r>
                            <w:r w:rsidRPr="00C50C95">
                              <w:rPr>
                                <w:rFonts w:ascii="Courier New" w:eastAsia="Times New Roman" w:hAnsi="Courier New" w:cs="Courier New"/>
                                <w:color w:val="009900"/>
                                <w:kern w:val="0"/>
                                <w:sz w:val="19"/>
                                <w:szCs w:val="19"/>
                                <w:lang w:val="ca-ES" w:eastAsia="ca-ES"/>
                              </w:rPr>
                              <w:t xml:space="preserve">  we need to show for every region the five days </w:t>
                            </w:r>
                          </w:p>
                          <w:p w14:paraId="7A803A6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containing the highest confirmed_Cases without </w:t>
                            </w:r>
                          </w:p>
                          <w:p w14:paraId="244E654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considering data from the other region (it's </w:t>
                            </w:r>
                          </w:p>
                          <w:p w14:paraId="6E8F399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mandatory to get data containing </w:t>
                            </w:r>
                            <w:r w:rsidRPr="00C50C95">
                              <w:rPr>
                                <w:rFonts w:ascii="Courier New" w:eastAsia="Times New Roman" w:hAnsi="Courier New" w:cs="Courier New"/>
                                <w:b/>
                                <w:bCs/>
                                <w:color w:val="009900"/>
                                <w:kern w:val="0"/>
                                <w:sz w:val="19"/>
                                <w:szCs w:val="19"/>
                                <w:lang w:val="ca-ES" w:eastAsia="ca-ES"/>
                              </w:rPr>
                              <w:t>Residence=”No”</w:t>
                            </w:r>
                            <w:r w:rsidRPr="00C50C95">
                              <w:rPr>
                                <w:rFonts w:ascii="Courier New" w:eastAsia="Times New Roman" w:hAnsi="Courier New" w:cs="Courier New"/>
                                <w:color w:val="009900"/>
                                <w:kern w:val="0"/>
                                <w:sz w:val="19"/>
                                <w:szCs w:val="19"/>
                                <w:lang w:val="ca-ES" w:eastAsia="ca-ES"/>
                              </w:rPr>
                              <w:t xml:space="preserve">), </w:t>
                            </w:r>
                          </w:p>
                          <w:p w14:paraId="07A2356C"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so we can show the values "</w:t>
                            </w:r>
                            <w:r w:rsidRPr="00C50C95">
                              <w:rPr>
                                <w:rFonts w:ascii="Courier New" w:eastAsia="Times New Roman" w:hAnsi="Courier New" w:cs="Courier New"/>
                                <w:b/>
                                <w:bCs/>
                                <w:color w:val="009900"/>
                                <w:kern w:val="0"/>
                                <w:sz w:val="19"/>
                                <w:szCs w:val="19"/>
                                <w:lang w:val="ca-ES" w:eastAsia="ca-ES"/>
                              </w:rPr>
                              <w:t>confirmed_cases</w:t>
                            </w:r>
                            <w:r w:rsidRPr="00C50C95">
                              <w:rPr>
                                <w:rFonts w:ascii="Courier New" w:eastAsia="Times New Roman" w:hAnsi="Courier New" w:cs="Courier New"/>
                                <w:color w:val="009900"/>
                                <w:kern w:val="0"/>
                                <w:sz w:val="19"/>
                                <w:szCs w:val="19"/>
                                <w:lang w:val="ca-ES" w:eastAsia="ca-ES"/>
                              </w:rPr>
                              <w:t xml:space="preserve">" - </w:t>
                            </w:r>
                          </w:p>
                          <w:p w14:paraId="74E82D9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start_date</w:t>
                            </w:r>
                            <w:r w:rsidRPr="00C50C95">
                              <w:rPr>
                                <w:rFonts w:ascii="Courier New" w:eastAsia="Times New Roman" w:hAnsi="Courier New" w:cs="Courier New"/>
                                <w:color w:val="009900"/>
                                <w:kern w:val="0"/>
                                <w:sz w:val="19"/>
                                <w:szCs w:val="19"/>
                                <w:lang w:val="ca-ES" w:eastAsia="ca-ES"/>
                              </w:rPr>
                              <w:t xml:space="preserve">". In a more detailed way- In every </w:t>
                            </w:r>
                          </w:p>
                          <w:p w14:paraId="0A2A3DB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region (using for) we filter for every row node </w:t>
                            </w:r>
                          </w:p>
                          <w:p w14:paraId="118E8E7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which has residence value as "</w:t>
                            </w:r>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through the </w:t>
                            </w:r>
                          </w:p>
                          <w:p w14:paraId="24FD38AA"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clause "</w:t>
                            </w:r>
                            <w:r w:rsidRPr="00C50C95">
                              <w:rPr>
                                <w:rFonts w:ascii="Courier New" w:eastAsia="Times New Roman" w:hAnsi="Courier New" w:cs="Courier New"/>
                                <w:b/>
                                <w:bCs/>
                                <w:color w:val="009900"/>
                                <w:kern w:val="0"/>
                                <w:sz w:val="19"/>
                                <w:szCs w:val="19"/>
                                <w:lang w:val="ca-ES" w:eastAsia="ca-ES"/>
                              </w:rPr>
                              <w:t>where</w:t>
                            </w:r>
                            <w:r w:rsidRPr="00C50C95">
                              <w:rPr>
                                <w:rFonts w:ascii="Courier New" w:eastAsia="Times New Roman" w:hAnsi="Courier New" w:cs="Courier New"/>
                                <w:color w:val="009900"/>
                                <w:kern w:val="0"/>
                                <w:sz w:val="19"/>
                                <w:szCs w:val="19"/>
                                <w:lang w:val="ca-ES" w:eastAsia="ca-ES"/>
                              </w:rPr>
                              <w:t xml:space="preserve">" then as we have to provide the 5 </w:t>
                            </w:r>
                          </w:p>
                          <w:p w14:paraId="217390C6"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highest confirmed cases we first sort the output </w:t>
                            </w:r>
                          </w:p>
                          <w:p w14:paraId="6985CC8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using the clause "</w:t>
                            </w:r>
                            <w:r w:rsidRPr="00C50C95">
                              <w:rPr>
                                <w:rFonts w:ascii="Courier New" w:eastAsia="Times New Roman" w:hAnsi="Courier New" w:cs="Courier New"/>
                                <w:b/>
                                <w:bCs/>
                                <w:color w:val="009900"/>
                                <w:kern w:val="0"/>
                                <w:sz w:val="19"/>
                                <w:szCs w:val="19"/>
                                <w:lang w:val="ca-ES" w:eastAsia="ca-ES"/>
                              </w:rPr>
                              <w:t>order by</w:t>
                            </w:r>
                            <w:r w:rsidRPr="00C50C95">
                              <w:rPr>
                                <w:rFonts w:ascii="Courier New" w:eastAsia="Times New Roman" w:hAnsi="Courier New" w:cs="Courier New"/>
                                <w:color w:val="009900"/>
                                <w:kern w:val="0"/>
                                <w:sz w:val="19"/>
                                <w:szCs w:val="19"/>
                                <w:lang w:val="ca-ES" w:eastAsia="ca-ES"/>
                              </w:rPr>
                              <w:t xml:space="preserve">" and finally we just </w:t>
                            </w:r>
                          </w:p>
                          <w:p w14:paraId="4D05282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take the first five using "</w:t>
                            </w:r>
                            <w:r w:rsidRPr="00C50C95">
                              <w:rPr>
                                <w:rFonts w:ascii="Courier New" w:eastAsia="Times New Roman" w:hAnsi="Courier New" w:cs="Courier New"/>
                                <w:b/>
                                <w:bCs/>
                                <w:color w:val="009900"/>
                                <w:kern w:val="0"/>
                                <w:sz w:val="19"/>
                                <w:szCs w:val="19"/>
                                <w:lang w:val="ca-ES" w:eastAsia="ca-ES"/>
                              </w:rPr>
                              <w:t>count</w:t>
                            </w:r>
                            <w:r w:rsidRPr="00C50C95">
                              <w:rPr>
                                <w:rFonts w:ascii="Courier New" w:eastAsia="Times New Roman" w:hAnsi="Courier New" w:cs="Courier New"/>
                                <w:color w:val="009900"/>
                                <w:kern w:val="0"/>
                                <w:sz w:val="19"/>
                                <w:szCs w:val="19"/>
                                <w:lang w:val="ca-ES" w:eastAsia="ca-ES"/>
                              </w:rPr>
                              <w:t>" reaching 5.</w:t>
                            </w:r>
                          </w:p>
                          <w:p w14:paraId="59E1F4F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From here we return the information using the </w:t>
                            </w:r>
                          </w:p>
                          <w:p w14:paraId="4C80C78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requested output format, showing the confirmed </w:t>
                            </w:r>
                          </w:p>
                          <w:p w14:paraId="03729D26" w14:textId="2155A3BC"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cases and its </w:t>
                            </w:r>
                            <w:r w:rsidRPr="00F852F1">
                              <w:rPr>
                                <w:rFonts w:ascii="Courier New" w:eastAsia="Times New Roman" w:hAnsi="Courier New" w:cs="Courier New"/>
                                <w:b/>
                                <w:bCs/>
                                <w:color w:val="009900"/>
                                <w:kern w:val="0"/>
                                <w:sz w:val="19"/>
                                <w:szCs w:val="19"/>
                                <w:lang w:val="ca-ES" w:eastAsia="ca-ES"/>
                              </w:rPr>
                              <w:t>“start_date”</w:t>
                            </w:r>
                            <w:r w:rsidRPr="00C50C95">
                              <w:rPr>
                                <w:rFonts w:ascii="Courier New" w:eastAsia="Times New Roman" w:hAnsi="Courier New" w:cs="Courier New"/>
                                <w:color w:val="009900"/>
                                <w:kern w:val="0"/>
                                <w:sz w:val="19"/>
                                <w:szCs w:val="19"/>
                                <w:lang w:val="ca-ES" w:eastAsia="ca-ES"/>
                              </w:rPr>
                              <w:t xml:space="preserve"> from the own region.</w:t>
                            </w:r>
                          </w:p>
                          <w:p w14:paraId="1FF5A57D" w14:textId="77777777" w:rsidR="00257B7C" w:rsidRPr="00C50C95" w:rsidRDefault="00257B7C" w:rsidP="00C50C95">
                            <w:pPr>
                              <w:widowControl/>
                              <w:suppressAutoHyphens w:val="0"/>
                              <w:autoSpaceDN/>
                              <w:spacing w:line="240" w:lineRule="auto"/>
                              <w:textAlignment w:val="auto"/>
                              <w:rPr>
                                <w:rFonts w:ascii="Times New Roman" w:eastAsia="Times New Roman" w:hAnsi="Times New Roman" w:cs="Times New Roman"/>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340EDDF3" w14:textId="080F62D6"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14F5A6C" w14:textId="6A114D72"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4D4F15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99D5" id="_x0000_s1046" type="#_x0000_t202" style="position:absolute;margin-left:4.4pt;margin-top:.05pt;width:482.05pt;height:384.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" fillcolor="#f2f2f2 [3052]">
                <v:textbox>
                  <w:txbxContent>
                    <w:p w14:paraId="6E473E9B" w14:textId="371ECF98"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0180A1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7547EF04"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63A9646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STEP 5 -&gt;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define the xQuery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generates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w:t>
                      </w:r>
                      <w:proofErr w:type="spellEnd"/>
                      <w:r w:rsidRPr="00C50C95">
                        <w:rPr>
                          <w:rFonts w:ascii="Courier New" w:eastAsia="Times New Roman" w:hAnsi="Courier New" w:cs="Courier New"/>
                          <w:color w:val="009900"/>
                          <w:kern w:val="0"/>
                          <w:sz w:val="19"/>
                          <w:szCs w:val="19"/>
                          <w:lang w:val="ca-ES" w:eastAsia="ca-ES"/>
                        </w:rPr>
                        <w:t xml:space="preserve"> </w:t>
                      </w:r>
                    </w:p>
                    <w:p w14:paraId="747E09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structured</w:t>
                      </w:r>
                      <w:proofErr w:type="spellEnd"/>
                      <w:r w:rsidRPr="00C50C95">
                        <w:rPr>
                          <w:rFonts w:ascii="Courier New" w:eastAsia="Times New Roman" w:hAnsi="Courier New" w:cs="Courier New"/>
                          <w:color w:val="009900"/>
                          <w:kern w:val="0"/>
                          <w:sz w:val="19"/>
                          <w:szCs w:val="19"/>
                          <w:lang w:val="ca-ES" w:eastAsia="ca-ES"/>
                        </w:rPr>
                        <w:t xml:space="preserve"> XML </w:t>
                      </w:r>
                      <w:proofErr w:type="spellStart"/>
                      <w:r w:rsidRPr="00C50C95">
                        <w:rPr>
                          <w:rFonts w:ascii="Courier New" w:eastAsia="Times New Roman" w:hAnsi="Courier New" w:cs="Courier New"/>
                          <w:color w:val="009900"/>
                          <w:kern w:val="0"/>
                          <w:sz w:val="19"/>
                          <w:szCs w:val="19"/>
                          <w:lang w:val="ca-ES" w:eastAsia="ca-ES"/>
                        </w:rPr>
                        <w:t>string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including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two</w:t>
                      </w:r>
                      <w:proofErr w:type="spellEnd"/>
                      <w:r w:rsidRPr="00C50C95">
                        <w:rPr>
                          <w:rFonts w:ascii="Courier New" w:eastAsia="Times New Roman" w:hAnsi="Courier New" w:cs="Courier New"/>
                          <w:color w:val="009900"/>
                          <w:kern w:val="0"/>
                          <w:sz w:val="19"/>
                          <w:szCs w:val="19"/>
                          <w:lang w:val="ca-ES" w:eastAsia="ca-ES"/>
                        </w:rPr>
                        <w:t xml:space="preserve"> main nodes or </w:t>
                      </w:r>
                      <w:proofErr w:type="spellStart"/>
                      <w:r w:rsidRPr="00C50C95">
                        <w:rPr>
                          <w:rFonts w:ascii="Courier New" w:eastAsia="Times New Roman" w:hAnsi="Courier New" w:cs="Courier New"/>
                          <w:color w:val="009900"/>
                          <w:kern w:val="0"/>
                          <w:sz w:val="19"/>
                          <w:szCs w:val="19"/>
                          <w:lang w:val="ca-ES" w:eastAsia="ca-ES"/>
                        </w:rPr>
                        <w:t>branches</w:t>
                      </w:r>
                      <w:proofErr w:type="spellEnd"/>
                      <w:r w:rsidRPr="00C50C95">
                        <w:rPr>
                          <w:rFonts w:ascii="Courier New" w:eastAsia="Times New Roman" w:hAnsi="Courier New" w:cs="Courier New"/>
                          <w:color w:val="009900"/>
                          <w:kern w:val="0"/>
                          <w:sz w:val="19"/>
                          <w:szCs w:val="19"/>
                          <w:lang w:val="ca-ES" w:eastAsia="ca-ES"/>
                        </w:rPr>
                        <w:t xml:space="preserve">: </w:t>
                      </w:r>
                    </w:p>
                    <w:p w14:paraId="222C44A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(1) </w:t>
                      </w:r>
                      <w:proofErr w:type="spellStart"/>
                      <w:r w:rsidRPr="00C50C95">
                        <w:rPr>
                          <w:rFonts w:ascii="Courier New" w:eastAsia="Times New Roman" w:hAnsi="Courier New" w:cs="Courier New"/>
                          <w:color w:val="009900"/>
                          <w:kern w:val="0"/>
                          <w:sz w:val="19"/>
                          <w:szCs w:val="19"/>
                          <w:lang w:val="ca-ES" w:eastAsia="ca-ES"/>
                        </w:rPr>
                        <w:t>AgrupatedData</w:t>
                      </w:r>
                      <w:proofErr w:type="spellEnd"/>
                      <w:r w:rsidRPr="00C50C95">
                        <w:rPr>
                          <w:rFonts w:ascii="Courier New" w:eastAsia="Times New Roman" w:hAnsi="Courier New" w:cs="Courier New"/>
                          <w:color w:val="009900"/>
                          <w:kern w:val="0"/>
                          <w:sz w:val="19"/>
                          <w:szCs w:val="19"/>
                          <w:lang w:val="ca-ES" w:eastAsia="ca-ES"/>
                        </w:rPr>
                        <w:t xml:space="preserve"> and (2) </w:t>
                      </w:r>
                      <w:proofErr w:type="spellStart"/>
                      <w:r w:rsidRPr="00C50C95">
                        <w:rPr>
                          <w:rFonts w:ascii="Courier New" w:eastAsia="Times New Roman" w:hAnsi="Courier New" w:cs="Courier New"/>
                          <w:color w:val="009900"/>
                          <w:kern w:val="0"/>
                          <w:sz w:val="19"/>
                          <w:szCs w:val="19"/>
                          <w:lang w:val="ca-ES" w:eastAsia="ca-ES"/>
                        </w:rPr>
                        <w:t>IsolatedData</w:t>
                      </w:r>
                      <w:proofErr w:type="spellEnd"/>
                      <w:r w:rsidRPr="00C50C95">
                        <w:rPr>
                          <w:rFonts w:ascii="Courier New" w:eastAsia="Times New Roman" w:hAnsi="Courier New" w:cs="Courier New"/>
                          <w:color w:val="009900"/>
                          <w:kern w:val="0"/>
                          <w:sz w:val="19"/>
                          <w:szCs w:val="19"/>
                          <w:lang w:val="ca-ES" w:eastAsia="ca-ES"/>
                        </w:rPr>
                        <w:t xml:space="preserve">. </w:t>
                      </w:r>
                    </w:p>
                    <w:p w14:paraId="17538E78"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B8D617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 xml:space="preserve">1. </w:t>
                      </w:r>
                      <w:proofErr w:type="spellStart"/>
                      <w:r w:rsidRPr="00C50C95">
                        <w:rPr>
                          <w:rFonts w:ascii="Courier New" w:eastAsia="Times New Roman" w:hAnsi="Courier New" w:cs="Courier New"/>
                          <w:b/>
                          <w:bCs/>
                          <w:color w:val="009900"/>
                          <w:kern w:val="0"/>
                          <w:sz w:val="19"/>
                          <w:szCs w:val="19"/>
                          <w:lang w:val="ca-ES" w:eastAsia="ca-ES"/>
                        </w:rPr>
                        <w:t>AgrupatedData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within</w:t>
                      </w:r>
                      <w:proofErr w:type="spellEnd"/>
                      <w:r w:rsidRPr="00C50C95">
                        <w:rPr>
                          <w:rFonts w:ascii="Courier New" w:eastAsia="Times New Roman" w:hAnsi="Courier New" w:cs="Courier New"/>
                          <w:color w:val="009900"/>
                          <w:kern w:val="0"/>
                          <w:sz w:val="19"/>
                          <w:szCs w:val="19"/>
                          <w:lang w:val="ca-ES" w:eastAsia="ca-ES"/>
                        </w:rPr>
                        <w:t xml:space="preserve"> the </w:t>
                      </w:r>
                      <w:r w:rsidRPr="00C50C95">
                        <w:rPr>
                          <w:rFonts w:ascii="Courier New" w:eastAsia="Times New Roman" w:hAnsi="Courier New" w:cs="Courier New"/>
                          <w:b/>
                          <w:bCs/>
                          <w:color w:val="009900"/>
                          <w:kern w:val="0"/>
                          <w:sz w:val="19"/>
                          <w:szCs w:val="19"/>
                          <w:lang w:val="ca-ES" w:eastAsia="ca-ES"/>
                        </w:rPr>
                        <w:t>&lt;</w:t>
                      </w:r>
                      <w:proofErr w:type="spellStart"/>
                      <w:r w:rsidRPr="00C50C95">
                        <w:rPr>
                          <w:rFonts w:ascii="Courier New" w:eastAsia="Times New Roman" w:hAnsi="Courier New" w:cs="Courier New"/>
                          <w:b/>
                          <w:bCs/>
                          <w:color w:val="009900"/>
                          <w:kern w:val="0"/>
                          <w:sz w:val="19"/>
                          <w:szCs w:val="19"/>
                          <w:lang w:val="ca-ES" w:eastAsia="ca-ES"/>
                        </w:rPr>
                        <w:t>ConfirmedCases</w:t>
                      </w:r>
                      <w:proofErr w:type="spellEnd"/>
                      <w:r w:rsidRPr="00C50C95">
                        <w:rPr>
                          <w:rFonts w:ascii="Courier New" w:eastAsia="Times New Roman" w:hAnsi="Courier New" w:cs="Courier New"/>
                          <w:b/>
                          <w:bCs/>
                          <w:color w:val="009900"/>
                          <w:kern w:val="0"/>
                          <w:sz w:val="19"/>
                          <w:szCs w:val="19"/>
                          <w:lang w:val="ca-ES" w:eastAsia="ca-ES"/>
                        </w:rPr>
                        <w:t>&gt;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xml</w:t>
                      </w:r>
                      <w:proofErr w:type="spellEnd"/>
                      <w:r w:rsidRPr="00C50C95">
                        <w:rPr>
                          <w:rFonts w:ascii="Courier New" w:eastAsia="Times New Roman" w:hAnsi="Courier New" w:cs="Courier New"/>
                          <w:color w:val="009900"/>
                          <w:kern w:val="0"/>
                          <w:sz w:val="19"/>
                          <w:szCs w:val="19"/>
                          <w:lang w:val="ca-ES" w:eastAsia="ca-ES"/>
                        </w:rPr>
                        <w:t xml:space="preserve"> </w:t>
                      </w:r>
                    </w:p>
                    <w:p w14:paraId="79E1043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subelement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each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nodes </w:t>
                      </w:r>
                    </w:p>
                    <w:p w14:paraId="486AD6A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already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stored</w:t>
                      </w:r>
                      <w:proofErr w:type="spellEnd"/>
                      <w:r w:rsidRPr="00C50C95">
                        <w:rPr>
                          <w:rFonts w:ascii="Courier New" w:eastAsia="Times New Roman" w:hAnsi="Courier New" w:cs="Courier New"/>
                          <w:color w:val="009900"/>
                          <w:kern w:val="0"/>
                          <w:sz w:val="19"/>
                          <w:szCs w:val="19"/>
                          <w:lang w:val="ca-ES" w:eastAsia="ca-ES"/>
                        </w:rPr>
                        <w:t xml:space="preserve"> in the </w:t>
                      </w:r>
                      <w:r w:rsidRPr="00C50C95">
                        <w:rPr>
                          <w:rFonts w:ascii="Courier New" w:eastAsia="Times New Roman" w:hAnsi="Courier New" w:cs="Courier New"/>
                          <w:b/>
                          <w:bCs/>
                          <w:color w:val="009900"/>
                          <w:kern w:val="0"/>
                          <w:sz w:val="19"/>
                          <w:szCs w:val="19"/>
                          <w:lang w:val="ca-ES" w:eastAsia="ca-ES"/>
                        </w:rPr>
                        <w:t>$</w:t>
                      </w:r>
                      <w:proofErr w:type="spellStart"/>
                      <w:r w:rsidRPr="00C50C95">
                        <w:rPr>
                          <w:rFonts w:ascii="Courier New" w:eastAsia="Times New Roman" w:hAnsi="Courier New" w:cs="Courier New"/>
                          <w:b/>
                          <w:bCs/>
                          <w:color w:val="009900"/>
                          <w:kern w:val="0"/>
                          <w:sz w:val="19"/>
                          <w:szCs w:val="19"/>
                          <w:lang w:val="ca-ES" w:eastAsia="ca-ES"/>
                        </w:rPr>
                        <w:t>Agrupated_XXX</w:t>
                      </w:r>
                      <w:proofErr w:type="spellEnd"/>
                      <w:r w:rsidRPr="00C50C95">
                        <w:rPr>
                          <w:rFonts w:ascii="Courier New" w:eastAsia="Times New Roman" w:hAnsi="Courier New" w:cs="Courier New"/>
                          <w:color w:val="009900"/>
                          <w:kern w:val="0"/>
                          <w:sz w:val="19"/>
                          <w:szCs w:val="19"/>
                          <w:lang w:val="ca-ES" w:eastAsia="ca-ES"/>
                        </w:rPr>
                        <w:t xml:space="preserve"> variables. </w:t>
                      </w:r>
                    </w:p>
                    <w:p w14:paraId="45B941B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However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since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only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want</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maximum</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on a </w:t>
                      </w:r>
                    </w:p>
                    <w:p w14:paraId="6F1C13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single </w:t>
                      </w:r>
                      <w:proofErr w:type="spellStart"/>
                      <w:r w:rsidRPr="00C50C95">
                        <w:rPr>
                          <w:rFonts w:ascii="Courier New" w:eastAsia="Times New Roman" w:hAnsi="Courier New" w:cs="Courier New"/>
                          <w:color w:val="009900"/>
                          <w:kern w:val="0"/>
                          <w:sz w:val="19"/>
                          <w:szCs w:val="19"/>
                          <w:lang w:val="ca-ES" w:eastAsia="ca-ES"/>
                        </w:rPr>
                        <w:t>date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same</w:t>
                      </w:r>
                      <w:proofErr w:type="spellEnd"/>
                      <w:r w:rsidRPr="00C50C95">
                        <w:rPr>
                          <w:rFonts w:ascii="Courier New" w:eastAsia="Times New Roman" w:hAnsi="Courier New" w:cs="Courier New"/>
                          <w:color w:val="009900"/>
                          <w:kern w:val="0"/>
                          <w:sz w:val="19"/>
                          <w:szCs w:val="19"/>
                          <w:lang w:val="ca-ES" w:eastAsia="ca-ES"/>
                        </w:rPr>
                        <w:t xml:space="preserve"> one as in the Lleida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
                    <w:p w14:paraId="2311E64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with </w:t>
                      </w:r>
                      <w:proofErr w:type="spellStart"/>
                      <w:r w:rsidRPr="00C50C95">
                        <w:rPr>
                          <w:rFonts w:ascii="Courier New" w:eastAsia="Times New Roman" w:hAnsi="Courier New" w:cs="Courier New"/>
                          <w:color w:val="009900"/>
                          <w:kern w:val="0"/>
                          <w:sz w:val="19"/>
                          <w:szCs w:val="19"/>
                          <w:lang w:val="ca-ES" w:eastAsia="ca-ES"/>
                        </w:rPr>
                        <w:t>max</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will</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w:t>
                      </w:r>
                    </w:p>
                    <w:p w14:paraId="00BD093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apply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predicate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on the parent </w:t>
                      </w:r>
                    </w:p>
                    <w:p w14:paraId="6F1661E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node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w:t>
                      </w:r>
                      <w:proofErr w:type="spellStart"/>
                      <w:r w:rsidRPr="00C50C95">
                        <w:rPr>
                          <w:rFonts w:ascii="Courier New" w:eastAsia="Times New Roman" w:hAnsi="Courier New" w:cs="Courier New"/>
                          <w:color w:val="009900"/>
                          <w:kern w:val="0"/>
                          <w:sz w:val="19"/>
                          <w:szCs w:val="19"/>
                          <w:lang w:val="ca-ES" w:eastAsia="ca-ES"/>
                        </w:rPr>
                        <w:t>also</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the </w:t>
                      </w:r>
                    </w:p>
                    <w:p w14:paraId="48B60713"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confirmed_cases_rate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w:t>
                      </w:r>
                    </w:p>
                    <w:p w14:paraId="0A3A3F8B"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7A4709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b/>
                          <w:bCs/>
                          <w:color w:val="009900"/>
                          <w:kern w:val="0"/>
                          <w:sz w:val="19"/>
                          <w:szCs w:val="19"/>
                          <w:lang w:val="ca-ES" w:eastAsia="ca-ES"/>
                        </w:rPr>
                        <w:t xml:space="preserve">          2. </w:t>
                      </w:r>
                      <w:proofErr w:type="spellStart"/>
                      <w:r w:rsidRPr="00C50C95">
                        <w:rPr>
                          <w:rFonts w:ascii="Courier New" w:eastAsia="Times New Roman" w:hAnsi="Courier New" w:cs="Courier New"/>
                          <w:b/>
                          <w:bCs/>
                          <w:color w:val="009900"/>
                          <w:kern w:val="0"/>
                          <w:sz w:val="19"/>
                          <w:szCs w:val="19"/>
                          <w:lang w:val="ca-ES" w:eastAsia="ca-ES"/>
                        </w:rPr>
                        <w:t>IsolatedData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need</w:t>
                      </w:r>
                      <w:proofErr w:type="spellEnd"/>
                      <w:r w:rsidRPr="00C50C95">
                        <w:rPr>
                          <w:rFonts w:ascii="Courier New" w:eastAsia="Times New Roman" w:hAnsi="Courier New" w:cs="Courier New"/>
                          <w:color w:val="009900"/>
                          <w:kern w:val="0"/>
                          <w:sz w:val="19"/>
                          <w:szCs w:val="19"/>
                          <w:lang w:val="ca-ES" w:eastAsia="ca-ES"/>
                        </w:rPr>
                        <w:t xml:space="preserve"> to show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days</w:t>
                      </w:r>
                      <w:proofErr w:type="spellEnd"/>
                      <w:r w:rsidRPr="00C50C95">
                        <w:rPr>
                          <w:rFonts w:ascii="Courier New" w:eastAsia="Times New Roman" w:hAnsi="Courier New" w:cs="Courier New"/>
                          <w:color w:val="009900"/>
                          <w:kern w:val="0"/>
                          <w:sz w:val="19"/>
                          <w:szCs w:val="19"/>
                          <w:lang w:val="ca-ES" w:eastAsia="ca-ES"/>
                        </w:rPr>
                        <w:t xml:space="preserve"> </w:t>
                      </w:r>
                    </w:p>
                    <w:p w14:paraId="7A803A6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without</w:t>
                      </w:r>
                      <w:proofErr w:type="spellEnd"/>
                      <w:r w:rsidRPr="00C50C95">
                        <w:rPr>
                          <w:rFonts w:ascii="Courier New" w:eastAsia="Times New Roman" w:hAnsi="Courier New" w:cs="Courier New"/>
                          <w:color w:val="009900"/>
                          <w:kern w:val="0"/>
                          <w:sz w:val="19"/>
                          <w:szCs w:val="19"/>
                          <w:lang w:val="ca-ES" w:eastAsia="ca-ES"/>
                        </w:rPr>
                        <w:t xml:space="preserve"> </w:t>
                      </w:r>
                    </w:p>
                    <w:p w14:paraId="244E654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considering</w:t>
                      </w:r>
                      <w:proofErr w:type="spellEnd"/>
                      <w:r w:rsidRPr="00C50C95">
                        <w:rPr>
                          <w:rFonts w:ascii="Courier New" w:eastAsia="Times New Roman" w:hAnsi="Courier New" w:cs="Courier New"/>
                          <w:color w:val="009900"/>
                          <w:kern w:val="0"/>
                          <w:sz w:val="19"/>
                          <w:szCs w:val="19"/>
                          <w:lang w:val="ca-ES" w:eastAsia="ca-ES"/>
                        </w:rPr>
                        <w:t xml:space="preserve"> data from the </w:t>
                      </w:r>
                      <w:proofErr w:type="spellStart"/>
                      <w:r w:rsidRPr="00C50C95">
                        <w:rPr>
                          <w:rFonts w:ascii="Courier New" w:eastAsia="Times New Roman" w:hAnsi="Courier New" w:cs="Courier New"/>
                          <w:color w:val="009900"/>
                          <w:kern w:val="0"/>
                          <w:sz w:val="19"/>
                          <w:szCs w:val="19"/>
                          <w:lang w:val="ca-ES" w:eastAsia="ca-ES"/>
                        </w:rPr>
                        <w:t>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p>
                    <w:p w14:paraId="6E8F399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mandatory</w:t>
                      </w:r>
                      <w:proofErr w:type="spellEnd"/>
                      <w:r w:rsidRPr="00C50C95">
                        <w:rPr>
                          <w:rFonts w:ascii="Courier New" w:eastAsia="Times New Roman" w:hAnsi="Courier New" w:cs="Courier New"/>
                          <w:color w:val="009900"/>
                          <w:kern w:val="0"/>
                          <w:sz w:val="19"/>
                          <w:szCs w:val="19"/>
                          <w:lang w:val="ca-ES" w:eastAsia="ca-ES"/>
                        </w:rPr>
                        <w:t xml:space="preserve"> to get data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Residence</w:t>
                      </w:r>
                      <w:proofErr w:type="spellEnd"/>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
                    <w:p w14:paraId="07A2356C"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show the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 </w:t>
                      </w:r>
                    </w:p>
                    <w:p w14:paraId="74E82D9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start_date</w:t>
                      </w:r>
                      <w:proofErr w:type="spellEnd"/>
                      <w:r w:rsidRPr="00C50C95">
                        <w:rPr>
                          <w:rFonts w:ascii="Courier New" w:eastAsia="Times New Roman" w:hAnsi="Courier New" w:cs="Courier New"/>
                          <w:color w:val="009900"/>
                          <w:kern w:val="0"/>
                          <w:sz w:val="19"/>
                          <w:szCs w:val="19"/>
                          <w:lang w:val="ca-ES" w:eastAsia="ca-ES"/>
                        </w:rPr>
                        <w:t xml:space="preserve">". In a </w:t>
                      </w:r>
                      <w:proofErr w:type="spellStart"/>
                      <w:r w:rsidRPr="00C50C95">
                        <w:rPr>
                          <w:rFonts w:ascii="Courier New" w:eastAsia="Times New Roman" w:hAnsi="Courier New" w:cs="Courier New"/>
                          <w:color w:val="009900"/>
                          <w:kern w:val="0"/>
                          <w:sz w:val="19"/>
                          <w:szCs w:val="19"/>
                          <w:lang w:val="ca-ES" w:eastAsia="ca-ES"/>
                        </w:rPr>
                        <w:t>more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detailed</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way</w:t>
                      </w:r>
                      <w:proofErr w:type="spellEnd"/>
                      <w:r w:rsidRPr="00C50C95">
                        <w:rPr>
                          <w:rFonts w:ascii="Courier New" w:eastAsia="Times New Roman" w:hAnsi="Courier New" w:cs="Courier New"/>
                          <w:color w:val="009900"/>
                          <w:kern w:val="0"/>
                          <w:sz w:val="19"/>
                          <w:szCs w:val="19"/>
                          <w:lang w:val="ca-ES" w:eastAsia="ca-ES"/>
                        </w:rPr>
                        <w:t xml:space="preserve">- In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
                    <w:p w14:paraId="0A2A3DB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row</w:t>
                      </w:r>
                      <w:proofErr w:type="spellEnd"/>
                      <w:r w:rsidRPr="00C50C95">
                        <w:rPr>
                          <w:rFonts w:ascii="Courier New" w:eastAsia="Times New Roman" w:hAnsi="Courier New" w:cs="Courier New"/>
                          <w:color w:val="009900"/>
                          <w:kern w:val="0"/>
                          <w:sz w:val="19"/>
                          <w:szCs w:val="19"/>
                          <w:lang w:val="ca-ES" w:eastAsia="ca-ES"/>
                        </w:rPr>
                        <w:t xml:space="preserve"> node </w:t>
                      </w:r>
                    </w:p>
                    <w:p w14:paraId="118E8E7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has </w:t>
                      </w:r>
                      <w:proofErr w:type="spellStart"/>
                      <w:r w:rsidRPr="00C50C95">
                        <w:rPr>
                          <w:rFonts w:ascii="Courier New" w:eastAsia="Times New Roman" w:hAnsi="Courier New" w:cs="Courier New"/>
                          <w:color w:val="009900"/>
                          <w:kern w:val="0"/>
                          <w:sz w:val="19"/>
                          <w:szCs w:val="19"/>
                          <w:lang w:val="ca-ES" w:eastAsia="ca-ES"/>
                        </w:rPr>
                        <w:t>residence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as "</w:t>
                      </w:r>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through</w:t>
                      </w:r>
                      <w:proofErr w:type="spellEnd"/>
                      <w:r w:rsidRPr="00C50C95">
                        <w:rPr>
                          <w:rFonts w:ascii="Courier New" w:eastAsia="Times New Roman" w:hAnsi="Courier New" w:cs="Courier New"/>
                          <w:color w:val="009900"/>
                          <w:kern w:val="0"/>
                          <w:sz w:val="19"/>
                          <w:szCs w:val="19"/>
                          <w:lang w:val="ca-ES" w:eastAsia="ca-ES"/>
                        </w:rPr>
                        <w:t xml:space="preserve"> the </w:t>
                      </w:r>
                    </w:p>
                    <w:p w14:paraId="24FD38AA"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where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then</w:t>
                      </w:r>
                      <w:proofErr w:type="spellEnd"/>
                      <w:r w:rsidRPr="00C50C95">
                        <w:rPr>
                          <w:rFonts w:ascii="Courier New" w:eastAsia="Times New Roman" w:hAnsi="Courier New" w:cs="Courier New"/>
                          <w:color w:val="009900"/>
                          <w:kern w:val="0"/>
                          <w:sz w:val="19"/>
                          <w:szCs w:val="19"/>
                          <w:lang w:val="ca-ES" w:eastAsia="ca-ES"/>
                        </w:rPr>
                        <w:t xml:space="preserve"> as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provide</w:t>
                      </w:r>
                      <w:proofErr w:type="spellEnd"/>
                      <w:r w:rsidRPr="00C50C95">
                        <w:rPr>
                          <w:rFonts w:ascii="Courier New" w:eastAsia="Times New Roman" w:hAnsi="Courier New" w:cs="Courier New"/>
                          <w:color w:val="009900"/>
                          <w:kern w:val="0"/>
                          <w:sz w:val="19"/>
                          <w:szCs w:val="19"/>
                          <w:lang w:val="ca-ES" w:eastAsia="ca-ES"/>
                        </w:rPr>
                        <w:t xml:space="preserve"> the 5 </w:t>
                      </w:r>
                    </w:p>
                    <w:p w14:paraId="217390C6"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cases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sort the output </w:t>
                      </w:r>
                    </w:p>
                    <w:p w14:paraId="6985CC8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order</w:t>
                      </w:r>
                      <w:proofErr w:type="spellEnd"/>
                      <w:r w:rsidRPr="00C50C95">
                        <w:rPr>
                          <w:rFonts w:ascii="Courier New" w:eastAsia="Times New Roman" w:hAnsi="Courier New" w:cs="Courier New"/>
                          <w:b/>
                          <w:bCs/>
                          <w:color w:val="009900"/>
                          <w:kern w:val="0"/>
                          <w:sz w:val="19"/>
                          <w:szCs w:val="19"/>
                          <w:lang w:val="ca-ES" w:eastAsia="ca-ES"/>
                        </w:rPr>
                        <w:t xml:space="preserve"> by</w:t>
                      </w:r>
                      <w:r w:rsidRPr="00C50C95">
                        <w:rPr>
                          <w:rFonts w:ascii="Courier New" w:eastAsia="Times New Roman" w:hAnsi="Courier New" w:cs="Courier New"/>
                          <w:color w:val="009900"/>
                          <w:kern w:val="0"/>
                          <w:sz w:val="19"/>
                          <w:szCs w:val="19"/>
                          <w:lang w:val="ca-ES" w:eastAsia="ca-ES"/>
                        </w:rPr>
                        <w:t xml:space="preserve">" and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just </w:t>
                      </w:r>
                    </w:p>
                    <w:p w14:paraId="4D05282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take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count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reaching</w:t>
                      </w:r>
                      <w:proofErr w:type="spellEnd"/>
                      <w:r w:rsidRPr="00C50C95">
                        <w:rPr>
                          <w:rFonts w:ascii="Courier New" w:eastAsia="Times New Roman" w:hAnsi="Courier New" w:cs="Courier New"/>
                          <w:color w:val="009900"/>
                          <w:kern w:val="0"/>
                          <w:sz w:val="19"/>
                          <w:szCs w:val="19"/>
                          <w:lang w:val="ca-ES" w:eastAsia="ca-ES"/>
                        </w:rPr>
                        <w:t xml:space="preserve"> 5.</w:t>
                      </w:r>
                    </w:p>
                    <w:p w14:paraId="59E1F4F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information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
                    <w:p w14:paraId="4C80C78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requested</w:t>
                      </w:r>
                      <w:proofErr w:type="spellEnd"/>
                      <w:r w:rsidRPr="00C50C95">
                        <w:rPr>
                          <w:rFonts w:ascii="Courier New" w:eastAsia="Times New Roman" w:hAnsi="Courier New" w:cs="Courier New"/>
                          <w:color w:val="009900"/>
                          <w:kern w:val="0"/>
                          <w:sz w:val="19"/>
                          <w:szCs w:val="19"/>
                          <w:lang w:val="ca-ES" w:eastAsia="ca-ES"/>
                        </w:rPr>
                        <w:t xml:space="preserve"> output format, </w:t>
                      </w:r>
                      <w:proofErr w:type="spellStart"/>
                      <w:r w:rsidRPr="00C50C95">
                        <w:rPr>
                          <w:rFonts w:ascii="Courier New" w:eastAsia="Times New Roman" w:hAnsi="Courier New" w:cs="Courier New"/>
                          <w:color w:val="009900"/>
                          <w:kern w:val="0"/>
                          <w:sz w:val="19"/>
                          <w:szCs w:val="19"/>
                          <w:lang w:val="ca-ES" w:eastAsia="ca-ES"/>
                        </w:rPr>
                        <w:t>showing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w:t>
                      </w:r>
                    </w:p>
                    <w:p w14:paraId="03729D26" w14:textId="2155A3BC"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cases and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r w:rsidRPr="00F852F1">
                        <w:rPr>
                          <w:rFonts w:ascii="Courier New" w:eastAsia="Times New Roman" w:hAnsi="Courier New" w:cs="Courier New"/>
                          <w:b/>
                          <w:bCs/>
                          <w:color w:val="009900"/>
                          <w:kern w:val="0"/>
                          <w:sz w:val="19"/>
                          <w:szCs w:val="19"/>
                          <w:lang w:val="ca-ES" w:eastAsia="ca-ES"/>
                        </w:rPr>
                        <w:t>“</w:t>
                      </w:r>
                      <w:proofErr w:type="spellStart"/>
                      <w:r w:rsidRPr="00F852F1">
                        <w:rPr>
                          <w:rFonts w:ascii="Courier New" w:eastAsia="Times New Roman" w:hAnsi="Courier New" w:cs="Courier New"/>
                          <w:b/>
                          <w:bCs/>
                          <w:color w:val="009900"/>
                          <w:kern w:val="0"/>
                          <w:sz w:val="19"/>
                          <w:szCs w:val="19"/>
                          <w:lang w:val="ca-ES" w:eastAsia="ca-ES"/>
                        </w:rPr>
                        <w:t>start_date</w:t>
                      </w:r>
                      <w:proofErr w:type="spellEnd"/>
                      <w:r w:rsidRPr="00F852F1">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from the </w:t>
                      </w:r>
                      <w:proofErr w:type="spellStart"/>
                      <w:r w:rsidRPr="00C50C95">
                        <w:rPr>
                          <w:rFonts w:ascii="Courier New" w:eastAsia="Times New Roman" w:hAnsi="Courier New" w:cs="Courier New"/>
                          <w:color w:val="009900"/>
                          <w:kern w:val="0"/>
                          <w:sz w:val="19"/>
                          <w:szCs w:val="19"/>
                          <w:lang w:val="ca-ES" w:eastAsia="ca-ES"/>
                        </w:rPr>
                        <w:t>own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w:t>
                      </w:r>
                    </w:p>
                    <w:p w14:paraId="1FF5A57D" w14:textId="77777777" w:rsidR="00257B7C" w:rsidRPr="00C50C95" w:rsidRDefault="00257B7C" w:rsidP="00C50C95">
                      <w:pPr>
                        <w:widowControl/>
                        <w:suppressAutoHyphens w:val="0"/>
                        <w:autoSpaceDN/>
                        <w:spacing w:line="240" w:lineRule="auto"/>
                        <w:textAlignment w:val="auto"/>
                        <w:rPr>
                          <w:rFonts w:ascii="Times New Roman" w:eastAsia="Times New Roman" w:hAnsi="Times New Roman" w:cs="Times New Roman"/>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340EDDF3" w14:textId="080F62D6"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14F5A6C" w14:textId="6A114D72"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4D4F15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v:textbox>
                <w10:wrap type="square"/>
              </v:shape>
            </w:pict>
          </mc:Fallback>
        </mc:AlternateContent>
      </w:r>
    </w:p>
    <w:p w14:paraId="6E9CFEB7" w14:textId="77777777" w:rsidR="00816F11" w:rsidRPr="00345055" w:rsidRDefault="00816F11">
      <w:pPr>
        <w:spacing w:line="240" w:lineRule="auto"/>
      </w:pPr>
    </w:p>
    <w:p w14:paraId="3291B1EB" w14:textId="77777777" w:rsidR="00032BBF" w:rsidRPr="00345055" w:rsidRDefault="00032BBF">
      <w:pPr>
        <w:spacing w:line="240" w:lineRule="auto"/>
        <w:sectPr w:rsidR="00032BBF" w:rsidRPr="00345055" w:rsidSect="008370EC">
          <w:pgSz w:w="11906" w:h="16838" w:code="9"/>
          <w:pgMar w:top="1728" w:right="1080" w:bottom="576" w:left="1080" w:header="720" w:footer="286" w:gutter="0"/>
          <w:cols w:space="708"/>
          <w:docGrid w:linePitch="299"/>
        </w:sectPr>
      </w:pPr>
    </w:p>
    <w:p w14:paraId="5048A01A" w14:textId="2955CBA0" w:rsidR="009713C2" w:rsidRPr="00345055" w:rsidRDefault="009713C2">
      <w:pPr>
        <w:spacing w:line="240" w:lineRule="auto"/>
      </w:pPr>
    </w:p>
    <w:p w14:paraId="4CBE6B13" w14:textId="6427C0D1" w:rsidR="00032BBF" w:rsidRPr="00345055" w:rsidRDefault="00032BBF">
      <w:pPr>
        <w:spacing w:line="240" w:lineRule="auto"/>
      </w:pPr>
    </w:p>
    <w:p w14:paraId="1AF10FD1" w14:textId="2F3EC20F" w:rsidR="00032BBF" w:rsidRPr="00345055" w:rsidRDefault="005364D6">
      <w:pPr>
        <w:spacing w:line="240" w:lineRule="auto"/>
      </w:pPr>
      <w:r w:rsidRPr="00345055">
        <w:rPr>
          <w:noProof/>
        </w:rPr>
        <mc:AlternateContent>
          <mc:Choice Requires="wps">
            <w:drawing>
              <wp:anchor distT="45720" distB="45720" distL="114300" distR="114300" simplePos="0" relativeHeight="251704320" behindDoc="0" locked="0" layoutInCell="1" allowOverlap="1" wp14:anchorId="39940155" wp14:editId="30F88FBF">
                <wp:simplePos x="0" y="0"/>
                <wp:positionH relativeFrom="column">
                  <wp:posOffset>-4785</wp:posOffset>
                </wp:positionH>
                <wp:positionV relativeFrom="paragraph">
                  <wp:posOffset>294773</wp:posOffset>
                </wp:positionV>
                <wp:extent cx="9898380" cy="2700655"/>
                <wp:effectExtent l="0" t="0" r="26670" b="2349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8380" cy="2700655"/>
                        </a:xfrm>
                        <a:prstGeom prst="rect">
                          <a:avLst/>
                        </a:prstGeom>
                        <a:solidFill>
                          <a:schemeClr val="bg1">
                            <a:lumMod val="95000"/>
                          </a:schemeClr>
                        </a:solidFill>
                        <a:ln w="9525">
                          <a:solidFill>
                            <a:srgbClr val="000000"/>
                          </a:solidFill>
                          <a:miter lim="800000"/>
                          <a:headEnd/>
                          <a:tailEnd/>
                        </a:ln>
                      </wps:spPr>
                      <wps:txbx>
                        <w:txbxContent>
                          <w:p w14:paraId="280AEF0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return </w:t>
                            </w:r>
                          </w:p>
                          <w:p w14:paraId="468093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&lt;COVID&gt;</w:t>
                            </w:r>
                          </w:p>
                          <w:p w14:paraId="4DB49711"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&lt;agrupatedData isInResidences="{$Agrupated_LLD/residence/text()}" MeasurementDate="{$Agrupated_LLD/start_date/text()}"&gt;</w:t>
                            </w:r>
                          </w:p>
                          <w:p w14:paraId="2414399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&lt;LleidaData&gt;</w:t>
                            </w:r>
                          </w:p>
                          <w:p w14:paraId="36F274EE"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&lt;ConfirmedCases&gt;{$Agrupated_LLD/confirmed_cases/text()}&lt;/ConfirmedCases&gt;</w:t>
                            </w:r>
                          </w:p>
                          <w:p w14:paraId="0E7C99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&lt;ConfirmedCasesRate&gt;{$Agrupated_LLD/confirmed_cases_rate/text()}&lt;/ConfirmedCasesRate&gt;</w:t>
                            </w:r>
                          </w:p>
                          <w:p w14:paraId="5D269C9A"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&lt;/LleidaData&gt;</w:t>
                            </w:r>
                          </w:p>
                          <w:p w14:paraId="2D52B56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&lt;TarragonaData&gt;</w:t>
                            </w:r>
                          </w:p>
                          <w:p w14:paraId="590735F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&lt;ConfirmedCases&gt;{$Agrupated_TGN[confirmed_cases = max($Agrupated_TGN/confirmed_cases)]/confirmed_cases/text()}&lt;/ConfirmedCases&gt;</w:t>
                            </w:r>
                          </w:p>
                          <w:p w14:paraId="04AE52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&lt;ConfirmedCasesRate&gt;{$Agrupated_TGN[confirmed_cases = max($Agrupated_TGN/confirmed_cases)]/confirmed_cases_rate/text()}&lt;/ConfirmedCasesRate&gt;</w:t>
                            </w:r>
                          </w:p>
                          <w:p w14:paraId="2E99DF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&lt;/TarragonaData&gt;</w:t>
                            </w:r>
                          </w:p>
                          <w:p w14:paraId="601A29F4"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&lt;GironaData&gt;</w:t>
                            </w:r>
                          </w:p>
                          <w:p w14:paraId="66C86090"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&lt;ConfirmedCases&gt;{$Agrupated_GIR[confirmed_cases = max($Agrupated_GIR/confirmed_cases)]/confirmed_cases/text()}&lt;/ConfirmedCases&gt;</w:t>
                            </w:r>
                          </w:p>
                          <w:p w14:paraId="302D55D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&lt;ConfirmedCasesRate&gt;{$Agrupated_GIR[confirmed_cases = max($Agrupated_GIR/confirmed_cases)]/confirmed_cases_rate/text()}&lt;/ConfirmedCasesRate&gt;</w:t>
                            </w:r>
                          </w:p>
                          <w:p w14:paraId="56441285"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&lt;/GironaData&gt;</w:t>
                            </w:r>
                          </w:p>
                          <w:p w14:paraId="0C874F3D"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&lt;BarcelonaData&gt;</w:t>
                            </w:r>
                          </w:p>
                          <w:p w14:paraId="3DF77F3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&lt;ConfirmedCases&gt;{$Agrupated_BCN[confirmed_cases = max($Agrupated_BCN/confirmed_cases)]/confirmed_cases/text()}&lt;/ConfirmedCases&gt;</w:t>
                            </w:r>
                          </w:p>
                          <w:p w14:paraId="5AD9748B"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&lt;ConfirmedCasesRate&gt;{$Agrupated_BCN[confirmed_cases = max($Agrupated_BCN/confirmed_cases)]/confirmed_cases_rate/text()}&lt;/ConfirmedCasesRate&gt;</w:t>
                            </w:r>
                          </w:p>
                          <w:p w14:paraId="6358DE7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&lt;/BarcelonaData&gt;</w:t>
                            </w:r>
                          </w:p>
                          <w:p w14:paraId="635BA9F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&lt;/agrupatedData&gt;</w:t>
                            </w:r>
                          </w:p>
                          <w:p w14:paraId="7C83BA76" w14:textId="77777777"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p>
                          <w:p w14:paraId="64954377" w14:textId="1AF35AE2"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r>
                              <w:rPr>
                                <w:rFonts w:ascii="Courier New" w:eastAsia="Times New Roman" w:hAnsi="Courier New" w:cs="Courier New"/>
                                <w:color w:val="000000"/>
                                <w:kern w:val="0"/>
                                <w:sz w:val="16"/>
                                <w:szCs w:val="16"/>
                                <w:lang w:eastAsia="ca-ES"/>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40155" id="_x0000_s1047" type="#_x0000_t202" style="position:absolute;margin-left:-.4pt;margin-top:23.2pt;width:779.4pt;height:212.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" fillcolor="#f2f2f2 [3052]">
                <v:textbox>
                  <w:txbxContent>
                    <w:p w14:paraId="280AEF0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proofErr w:type="spellStart"/>
                      <w:r w:rsidRPr="0032151E">
                        <w:rPr>
                          <w:rFonts w:ascii="Courier New" w:eastAsia="Times New Roman" w:hAnsi="Courier New" w:cs="Courier New"/>
                          <w:color w:val="000000"/>
                          <w:kern w:val="0"/>
                          <w:sz w:val="16"/>
                          <w:szCs w:val="16"/>
                          <w:lang w:val="ca-ES" w:eastAsia="ca-ES"/>
                        </w:rPr>
                        <w:t>return</w:t>
                      </w:r>
                      <w:proofErr w:type="spellEnd"/>
                      <w:r w:rsidRPr="0032151E">
                        <w:rPr>
                          <w:rFonts w:ascii="Courier New" w:eastAsia="Times New Roman" w:hAnsi="Courier New" w:cs="Courier New"/>
                          <w:color w:val="000000"/>
                          <w:kern w:val="0"/>
                          <w:sz w:val="16"/>
                          <w:szCs w:val="16"/>
                          <w:lang w:val="ca-ES" w:eastAsia="ca-ES"/>
                        </w:rPr>
                        <w:t xml:space="preserve"> </w:t>
                      </w:r>
                    </w:p>
                    <w:p w14:paraId="468093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&lt;COVID&gt;</w:t>
                      </w:r>
                    </w:p>
                    <w:p w14:paraId="4DB49711"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 xml:space="preserve"> </w:t>
                      </w:r>
                      <w:proofErr w:type="spellStart"/>
                      <w:r w:rsidRPr="0032151E">
                        <w:rPr>
                          <w:rFonts w:ascii="Courier New" w:eastAsia="Times New Roman" w:hAnsi="Courier New" w:cs="Courier New"/>
                          <w:color w:val="000000"/>
                          <w:kern w:val="0"/>
                          <w:sz w:val="16"/>
                          <w:szCs w:val="16"/>
                          <w:lang w:val="ca-ES" w:eastAsia="ca-ES"/>
                        </w:rPr>
                        <w:t>isInResidences</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residence</w:t>
                      </w:r>
                      <w:proofErr w:type="spellEnd"/>
                      <w:r w:rsidRPr="0032151E">
                        <w:rPr>
                          <w:rFonts w:ascii="Courier New" w:eastAsia="Times New Roman" w:hAnsi="Courier New" w:cs="Courier New"/>
                          <w:color w:val="000000"/>
                          <w:kern w:val="0"/>
                          <w:sz w:val="16"/>
                          <w:szCs w:val="16"/>
                          <w:lang w:val="ca-ES" w:eastAsia="ca-ES"/>
                        </w:rPr>
                        <w:t xml:space="preserve">/text()}" </w:t>
                      </w:r>
                      <w:proofErr w:type="spellStart"/>
                      <w:r w:rsidRPr="0032151E">
                        <w:rPr>
                          <w:rFonts w:ascii="Courier New" w:eastAsia="Times New Roman" w:hAnsi="Courier New" w:cs="Courier New"/>
                          <w:color w:val="000000"/>
                          <w:kern w:val="0"/>
                          <w:sz w:val="16"/>
                          <w:szCs w:val="16"/>
                          <w:lang w:val="ca-ES" w:eastAsia="ca-ES"/>
                        </w:rPr>
                        <w:t>MeasurementDate</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start_date</w:t>
                      </w:r>
                      <w:proofErr w:type="spellEnd"/>
                      <w:r w:rsidRPr="0032151E">
                        <w:rPr>
                          <w:rFonts w:ascii="Courier New" w:eastAsia="Times New Roman" w:hAnsi="Courier New" w:cs="Courier New"/>
                          <w:color w:val="000000"/>
                          <w:kern w:val="0"/>
                          <w:sz w:val="16"/>
                          <w:szCs w:val="16"/>
                          <w:lang w:val="ca-ES" w:eastAsia="ca-ES"/>
                        </w:rPr>
                        <w:t>/text()}"&gt;</w:t>
                      </w:r>
                    </w:p>
                    <w:p w14:paraId="2414399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36F274EE"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&lt;ConfirmedCases&gt;{$Agrupated_LLD/confirmed_cases/text()}&lt;/ConfirmedCases&gt;</w:t>
                      </w:r>
                    </w:p>
                    <w:p w14:paraId="0E7C99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&lt;ConfirmedCasesRate&gt;{$Agrupated_LLD/confirmed_cases_rate/text()}&lt;/ConfirmedCasesRate&gt;</w:t>
                      </w:r>
                    </w:p>
                    <w:p w14:paraId="5D269C9A"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2D52B56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590735F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max($Agrupated_TGN/confirmed_cases)]/confirmed_cases/text()}&lt;/ConfirmedCases&gt;</w:t>
                      </w:r>
                    </w:p>
                    <w:p w14:paraId="04AE52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max($Agrupated_TGN/confirmed_cases)]/confirmed_cases_rate/text()}&lt;/ConfirmedCasesRate&gt;</w:t>
                      </w:r>
                    </w:p>
                    <w:p w14:paraId="2E99DF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601A29F4"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66C86090"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max($Agrupated_GIR/confirmed_cases)]/confirmed_cases/text()}&lt;/ConfirmedCases&gt;</w:t>
                      </w:r>
                    </w:p>
                    <w:p w14:paraId="302D55D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max($Agrupated_GIR/confirmed_cases)]/confirmed_cases_rate/text()}&lt;/ConfirmedCasesRate&gt;</w:t>
                      </w:r>
                    </w:p>
                    <w:p w14:paraId="56441285"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0C874F3D"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3DF77F3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max($Agrupated_BCN/confirmed_cases)]/confirmed_cases/text()}&lt;/ConfirmedCases&gt;</w:t>
                      </w:r>
                    </w:p>
                    <w:p w14:paraId="5AD9748B"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max($Agrupated_BCN/confirmed_cases)]/confirmed_cases_rate/text()}&lt;/ConfirmedCasesRate&gt;</w:t>
                      </w:r>
                    </w:p>
                    <w:p w14:paraId="6358DE7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635BA9F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&gt;</w:t>
                      </w:r>
                    </w:p>
                    <w:p w14:paraId="7C83BA76" w14:textId="77777777"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p>
                    <w:p w14:paraId="64954377" w14:textId="1AF35AE2"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r>
                        <w:rPr>
                          <w:rFonts w:ascii="Courier New" w:eastAsia="Times New Roman" w:hAnsi="Courier New" w:cs="Courier New"/>
                          <w:color w:val="000000"/>
                          <w:kern w:val="0"/>
                          <w:sz w:val="16"/>
                          <w:szCs w:val="16"/>
                          <w:lang w:eastAsia="ca-ES"/>
                        </w:rPr>
                        <w:t xml:space="preserve">    (...) </w:t>
                      </w:r>
                    </w:p>
                  </w:txbxContent>
                </v:textbox>
                <w10:wrap type="square"/>
              </v:shape>
            </w:pict>
          </mc:Fallback>
        </mc:AlternateContent>
      </w:r>
      <w:r w:rsidRPr="00345055">
        <w:t>1. AgrupatedData:</w:t>
      </w:r>
    </w:p>
    <w:p w14:paraId="61286CED" w14:textId="06EE4EF4" w:rsidR="00032BBF" w:rsidRPr="00345055" w:rsidRDefault="00032BBF">
      <w:pPr>
        <w:spacing w:line="240" w:lineRule="auto"/>
      </w:pPr>
    </w:p>
    <w:p w14:paraId="5ECBF44A" w14:textId="7E99E0D6" w:rsidR="00032BBF" w:rsidRPr="00345055" w:rsidRDefault="00032BBF">
      <w:pPr>
        <w:spacing w:line="240" w:lineRule="auto"/>
      </w:pPr>
    </w:p>
    <w:p w14:paraId="70535C5D" w14:textId="05F36FFE" w:rsidR="00032BBF" w:rsidRPr="00345055" w:rsidRDefault="00032BBF">
      <w:pPr>
        <w:spacing w:line="240" w:lineRule="auto"/>
      </w:pPr>
    </w:p>
    <w:p w14:paraId="671C0A9C" w14:textId="5D487788" w:rsidR="00032BBF" w:rsidRPr="00345055" w:rsidRDefault="00032BBF">
      <w:pPr>
        <w:spacing w:line="240" w:lineRule="auto"/>
      </w:pPr>
    </w:p>
    <w:p w14:paraId="401E8395" w14:textId="0A0A1A8A" w:rsidR="00032BBF" w:rsidRPr="00345055" w:rsidRDefault="00032BBF">
      <w:pPr>
        <w:spacing w:line="240" w:lineRule="auto"/>
      </w:pPr>
    </w:p>
    <w:p w14:paraId="40A8CC31" w14:textId="322242A9" w:rsidR="00032BBF" w:rsidRPr="00345055" w:rsidRDefault="00032BBF">
      <w:pPr>
        <w:spacing w:line="240" w:lineRule="auto"/>
      </w:pPr>
    </w:p>
    <w:p w14:paraId="676427FB" w14:textId="7476C05F" w:rsidR="00032BBF" w:rsidRPr="00345055" w:rsidRDefault="00032BBF">
      <w:pPr>
        <w:spacing w:line="240" w:lineRule="auto"/>
      </w:pPr>
    </w:p>
    <w:p w14:paraId="0ABEF60D" w14:textId="1EE3456A" w:rsidR="00032BBF" w:rsidRPr="00345055" w:rsidRDefault="00032BBF">
      <w:pPr>
        <w:spacing w:line="240" w:lineRule="auto"/>
      </w:pPr>
    </w:p>
    <w:p w14:paraId="0FEAB0E1" w14:textId="6EA89DCE" w:rsidR="00032BBF" w:rsidRPr="00345055" w:rsidRDefault="00032BBF">
      <w:pPr>
        <w:spacing w:line="240" w:lineRule="auto"/>
      </w:pPr>
    </w:p>
    <w:p w14:paraId="55BAE62A" w14:textId="0F3D362D" w:rsidR="00032BBF" w:rsidRPr="00345055" w:rsidRDefault="00032BBF">
      <w:pPr>
        <w:spacing w:line="240" w:lineRule="auto"/>
      </w:pPr>
    </w:p>
    <w:p w14:paraId="3A540363" w14:textId="6800E5C1" w:rsidR="00032BBF" w:rsidRPr="00345055" w:rsidRDefault="00032BBF">
      <w:pPr>
        <w:spacing w:line="240" w:lineRule="auto"/>
      </w:pPr>
    </w:p>
    <w:p w14:paraId="7203AFBF" w14:textId="77777777" w:rsidR="00CB7984" w:rsidRPr="00345055" w:rsidRDefault="00CB7984">
      <w:pPr>
        <w:spacing w:line="240" w:lineRule="auto"/>
      </w:pPr>
    </w:p>
    <w:p w14:paraId="67933878" w14:textId="77777777" w:rsidR="00345055" w:rsidRPr="00345055" w:rsidRDefault="00345055">
      <w:pPr>
        <w:spacing w:line="240" w:lineRule="auto"/>
      </w:pPr>
    </w:p>
    <w:p w14:paraId="1A7B4C1D" w14:textId="77777777" w:rsidR="00345055" w:rsidRPr="00345055" w:rsidRDefault="00345055">
      <w:pPr>
        <w:spacing w:line="240" w:lineRule="auto"/>
      </w:pPr>
    </w:p>
    <w:p w14:paraId="543E5233" w14:textId="3C86CD35" w:rsidR="00032BBF" w:rsidRPr="00345055" w:rsidRDefault="00BD1F76">
      <w:pPr>
        <w:spacing w:line="240" w:lineRule="auto"/>
      </w:pPr>
      <w:r w:rsidRPr="00345055">
        <w:t>2. IsolatedData:</w:t>
      </w:r>
      <w:r w:rsidR="00954D35" w:rsidRPr="00345055">
        <w:rPr>
          <w:noProof/>
        </w:rPr>
        <mc:AlternateContent>
          <mc:Choice Requires="wps">
            <w:drawing>
              <wp:anchor distT="45720" distB="45720" distL="114300" distR="114300" simplePos="0" relativeHeight="251706368" behindDoc="0" locked="0" layoutInCell="1" allowOverlap="1" wp14:anchorId="05DA2D9A" wp14:editId="161D8EBB">
                <wp:simplePos x="0" y="0"/>
                <wp:positionH relativeFrom="column">
                  <wp:posOffset>-4445</wp:posOffset>
                </wp:positionH>
                <wp:positionV relativeFrom="paragraph">
                  <wp:posOffset>274955</wp:posOffset>
                </wp:positionV>
                <wp:extent cx="9803130" cy="5166995"/>
                <wp:effectExtent l="0" t="0" r="2667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3130" cy="5166995"/>
                        </a:xfrm>
                        <a:prstGeom prst="rect">
                          <a:avLst/>
                        </a:prstGeom>
                        <a:solidFill>
                          <a:schemeClr val="bg1">
                            <a:lumMod val="95000"/>
                          </a:schemeClr>
                        </a:solidFill>
                        <a:ln w="9525">
                          <a:solidFill>
                            <a:srgbClr val="000000"/>
                          </a:solidFill>
                          <a:miter lim="800000"/>
                          <a:headEnd/>
                          <a:tailEnd/>
                        </a:ln>
                      </wps:spPr>
                      <wps:txbx>
                        <w:txbxContent>
                          <w:p w14:paraId="04CF147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&lt;isolatedData&gt;</w:t>
                            </w:r>
                          </w:p>
                          <w:p w14:paraId="1750717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&lt;LleidaData&gt; </w:t>
                            </w:r>
                          </w:p>
                          <w:p w14:paraId="041CEAF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$Isolated_LLD in $docLleida//row</w:t>
                            </w:r>
                          </w:p>
                          <w:p w14:paraId="646E1928"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$Isolated_LLD/residence = 'No'</w:t>
                            </w:r>
                          </w:p>
                          <w:p w14:paraId="6EC80C2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order by xs:integer($Isolated_LLD/confirmed_cases) descending</w:t>
                            </w:r>
                          </w:p>
                          <w:p w14:paraId="0B87920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count $item</w:t>
                            </w:r>
                          </w:p>
                          <w:p w14:paraId="6AFA109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$item le 5</w:t>
                            </w:r>
                          </w:p>
                          <w:p w14:paraId="165BB9A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return</w:t>
                            </w:r>
                          </w:p>
                          <w:p w14:paraId="57EE80C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&lt;ConfirmedCases&gt;{$Isolated_LLD/confirmed_cases/text(), '-', $Isolated_LLD/start_date/text()}&lt;/ConfirmedCases&gt;}</w:t>
                            </w:r>
                          </w:p>
                          <w:p w14:paraId="73D034B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&lt;/LleidaData&gt;</w:t>
                            </w:r>
                          </w:p>
                          <w:p w14:paraId="1582BD60"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&lt;TarragonaData&gt;</w:t>
                            </w:r>
                          </w:p>
                          <w:p w14:paraId="53A7D99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$Isolated_TGN in $docTarragona//row</w:t>
                            </w:r>
                          </w:p>
                          <w:p w14:paraId="6952C41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$Isolated_TGN/residence = 'No'</w:t>
                            </w:r>
                          </w:p>
                          <w:p w14:paraId="273A024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order by xs:integer($Isolated_TGN/confirmed_cases) descending</w:t>
                            </w:r>
                          </w:p>
                          <w:p w14:paraId="7775EF5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count $item</w:t>
                            </w:r>
                          </w:p>
                          <w:p w14:paraId="026B305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$item le 5</w:t>
                            </w:r>
                          </w:p>
                          <w:p w14:paraId="6529ACA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return</w:t>
                            </w:r>
                          </w:p>
                          <w:p w14:paraId="0AD16DF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&lt;ConfirmedCases&gt;{$Isolated_TGN/confirmed_cases/text(), '-', $Isolated_TGN/start_date/text()}&lt;/ConfirmedCases&gt;}</w:t>
                            </w:r>
                          </w:p>
                          <w:p w14:paraId="1F7491C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&lt;/TarragonaData&gt;</w:t>
                            </w:r>
                          </w:p>
                          <w:p w14:paraId="560901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&lt;GironaData&gt;</w:t>
                            </w:r>
                          </w:p>
                          <w:p w14:paraId="329595D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$Isolated_GIR in $docGirona//row</w:t>
                            </w:r>
                          </w:p>
                          <w:p w14:paraId="2FA1560F"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$Isolated_GIR/residence = 'No'</w:t>
                            </w:r>
                          </w:p>
                          <w:p w14:paraId="5B6F3CD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order by xs:integer($Isolated_GIR/confirmed_cases) descending</w:t>
                            </w:r>
                          </w:p>
                          <w:p w14:paraId="557DD13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count $item</w:t>
                            </w:r>
                          </w:p>
                          <w:p w14:paraId="56CFB49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$item le 5</w:t>
                            </w:r>
                          </w:p>
                          <w:p w14:paraId="794F287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return</w:t>
                            </w:r>
                          </w:p>
                          <w:p w14:paraId="6CD05ED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&lt;ConfirmedCases&gt;{$Isolated_GIR/confirmed_cases/text(), '-', $Isolated_GIR/start_date/text()}&lt;/ConfirmedCases&gt;}</w:t>
                            </w:r>
                          </w:p>
                          <w:p w14:paraId="10D3DAB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&lt;/GironaData&gt;</w:t>
                            </w:r>
                          </w:p>
                          <w:p w14:paraId="2A7977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&lt;BarcelonaData&gt;</w:t>
                            </w:r>
                          </w:p>
                          <w:p w14:paraId="10F46E4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$Isolated_BCN in $docBarcelona//row</w:t>
                            </w:r>
                          </w:p>
                          <w:p w14:paraId="0C3745A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$Isolated_BCN/residence = 'No'</w:t>
                            </w:r>
                          </w:p>
                          <w:p w14:paraId="3F76EEE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order by xs:integer($Isolated_BCN/confirmed_cases) descending</w:t>
                            </w:r>
                          </w:p>
                          <w:p w14:paraId="50B8F83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count $item</w:t>
                            </w:r>
                          </w:p>
                          <w:p w14:paraId="6316B14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where $item le 5</w:t>
                            </w:r>
                          </w:p>
                          <w:p w14:paraId="789B576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return</w:t>
                            </w:r>
                          </w:p>
                          <w:p w14:paraId="7A74816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&lt;ConfirmedCases&gt;{$Isolated_BCN/confirmed_cases/text(), '-', $Isolated_BCN/start_date/text()}&lt;/ConfirmedCases&gt;}</w:t>
                            </w:r>
                          </w:p>
                          <w:p w14:paraId="6296143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&lt;/BarcelonaData&gt;</w:t>
                            </w:r>
                          </w:p>
                          <w:p w14:paraId="3292E8F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&lt;/isolatedData&gt;</w:t>
                            </w:r>
                          </w:p>
                          <w:p w14:paraId="4900E550" w14:textId="77777777" w:rsidR="00257B7C" w:rsidRPr="00954D35" w:rsidRDefault="00257B7C" w:rsidP="00954D35">
                            <w:pPr>
                              <w:widowControl/>
                              <w:suppressAutoHyphens w:val="0"/>
                              <w:autoSpaceDN/>
                              <w:spacing w:line="240" w:lineRule="auto"/>
                              <w:textAlignment w:val="auto"/>
                              <w:rPr>
                                <w:rFonts w:ascii="Times New Roman" w:eastAsia="Times New Roman" w:hAnsi="Times New Roman" w:cs="Times New Roman"/>
                                <w:color w:val="auto"/>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&lt;/COVID&gt;</w:t>
                            </w:r>
                          </w:p>
                          <w:p w14:paraId="6777E464" w14:textId="03B47CEA"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eastAsia="ca-ES"/>
                              </w:rPr>
                            </w:pPr>
                            <w:r w:rsidRPr="00954D35">
                              <w:rPr>
                                <w:rFonts w:ascii="Courier New" w:eastAsia="Times New Roman" w:hAnsi="Courier New" w:cs="Courier New"/>
                                <w:color w:val="000000"/>
                                <w:kern w:val="0"/>
                                <w:sz w:val="18"/>
                                <w:szCs w:val="18"/>
                                <w:lang w:eastAsia="ca-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A2D9A" id="_x0000_s1048" type="#_x0000_t202" style="position:absolute;margin-left:-.35pt;margin-top:21.65pt;width:771.9pt;height:406.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" fillcolor="#f2f2f2 [3052]">
                <v:textbox>
                  <w:txbxContent>
                    <w:p w14:paraId="04CF147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1750717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 xml:space="preserve">&gt; </w:t>
                      </w:r>
                    </w:p>
                    <w:p w14:paraId="041CEAF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docLleida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46E1928"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6EC80C2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0B87920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AFA109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165BB9A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57EE80C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73D034B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&gt;</w:t>
                      </w:r>
                    </w:p>
                    <w:p w14:paraId="1582BD60"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3A7D99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docTarragona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952C41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273A024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7775EF5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026B305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6529ACA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0AD16DF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F7491C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60901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329595D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docGirona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2FA1560F"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5B6F3CD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57DD13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56CFB49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94F287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6CD05ED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0D3DAB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2A7977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10F46E4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docBarcelona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0C3745A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3F76EEE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0B8F83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316B14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89B576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7A74816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6296143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3292E8F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4900E550" w14:textId="77777777" w:rsidR="00257B7C" w:rsidRPr="00954D35" w:rsidRDefault="00257B7C" w:rsidP="00954D35">
                      <w:pPr>
                        <w:widowControl/>
                        <w:suppressAutoHyphens w:val="0"/>
                        <w:autoSpaceDN/>
                        <w:spacing w:line="240" w:lineRule="auto"/>
                        <w:textAlignment w:val="auto"/>
                        <w:rPr>
                          <w:rFonts w:ascii="Times New Roman" w:eastAsia="Times New Roman" w:hAnsi="Times New Roman" w:cs="Times New Roman"/>
                          <w:color w:val="auto"/>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&lt;/COVID&gt;</w:t>
                      </w:r>
                    </w:p>
                    <w:p w14:paraId="6777E464" w14:textId="03B47CEA"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eastAsia="ca-ES"/>
                        </w:rPr>
                      </w:pPr>
                      <w:r w:rsidRPr="00954D35">
                        <w:rPr>
                          <w:rFonts w:ascii="Courier New" w:eastAsia="Times New Roman" w:hAnsi="Courier New" w:cs="Courier New"/>
                          <w:color w:val="000000"/>
                          <w:kern w:val="0"/>
                          <w:sz w:val="18"/>
                          <w:szCs w:val="18"/>
                          <w:lang w:eastAsia="ca-ES"/>
                        </w:rPr>
                        <w:t xml:space="preserve"> </w:t>
                      </w:r>
                    </w:p>
                  </w:txbxContent>
                </v:textbox>
                <w10:wrap type="square"/>
              </v:shape>
            </w:pict>
          </mc:Fallback>
        </mc:AlternateContent>
      </w:r>
    </w:p>
    <w:p w14:paraId="3E422583" w14:textId="77777777" w:rsidR="00032BBF" w:rsidRPr="00345055" w:rsidRDefault="00032BBF">
      <w:pPr>
        <w:spacing w:line="240" w:lineRule="auto"/>
        <w:sectPr w:rsidR="00032BBF" w:rsidRPr="00345055" w:rsidSect="00032BBF">
          <w:pgSz w:w="16838" w:h="11906" w:orient="landscape" w:code="9"/>
          <w:pgMar w:top="1080" w:right="1728" w:bottom="1080" w:left="576" w:header="720" w:footer="286" w:gutter="0"/>
          <w:cols w:space="708"/>
          <w:docGrid w:linePitch="299"/>
        </w:sectPr>
      </w:pPr>
    </w:p>
    <w:p w14:paraId="0AE9B21D" w14:textId="77777777" w:rsidR="00345055" w:rsidRPr="00345055" w:rsidRDefault="00345055">
      <w:pPr>
        <w:spacing w:line="240" w:lineRule="auto"/>
      </w:pPr>
    </w:p>
    <w:p w14:paraId="6E38915D" w14:textId="1ADD4E68" w:rsidR="00257B7C" w:rsidRPr="00257B7C" w:rsidRDefault="008021BC">
      <w:pPr>
        <w:spacing w:line="240" w:lineRule="auto"/>
      </w:pPr>
      <w:r>
        <w:t>I</w:t>
      </w:r>
      <w:r w:rsidR="00257B7C">
        <w:t xml:space="preserve">f we run the xQuery sentence on the xml processor we obtain the </w:t>
      </w:r>
      <w:r w:rsidR="00C75891">
        <w:t xml:space="preserve">xml </w:t>
      </w:r>
      <w:r w:rsidR="00257B7C">
        <w:t>data</w:t>
      </w:r>
      <w:r>
        <w:t xml:space="preserve"> as requested</w:t>
      </w:r>
      <w:r w:rsidR="00257B7C">
        <w:t>:</w:t>
      </w:r>
    </w:p>
    <w:p w14:paraId="666EC2C6" w14:textId="77777777" w:rsidR="008930EB" w:rsidRDefault="008930EB">
      <w:pPr>
        <w:spacing w:line="240" w:lineRule="auto"/>
        <w:rPr>
          <w:noProof/>
        </w:rPr>
      </w:pPr>
    </w:p>
    <w:p w14:paraId="098CBABF" w14:textId="77777777" w:rsidR="008930EB" w:rsidRDefault="008930EB">
      <w:pPr>
        <w:spacing w:line="240" w:lineRule="auto"/>
        <w:rPr>
          <w:noProof/>
        </w:rPr>
      </w:pPr>
    </w:p>
    <w:p w14:paraId="48D414F9" w14:textId="085D9794" w:rsidR="008930EB" w:rsidRPr="008930EB" w:rsidRDefault="008C2FE8">
      <w:pPr>
        <w:spacing w:line="240" w:lineRule="auto"/>
        <w:rPr>
          <w:i/>
          <w:iCs/>
          <w:u w:val="single"/>
        </w:rPr>
      </w:pPr>
      <w:r>
        <w:rPr>
          <w:noProof/>
        </w:rPr>
        <w:drawing>
          <wp:inline distT="0" distB="0" distL="0" distR="0" wp14:anchorId="7629AF8D" wp14:editId="6B3DA794">
            <wp:extent cx="6187901" cy="3519577"/>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634"/>
                    <a:stretch/>
                  </pic:blipFill>
                  <pic:spPr bwMode="auto">
                    <a:xfrm>
                      <a:off x="0" y="0"/>
                      <a:ext cx="6188710" cy="3520037"/>
                    </a:xfrm>
                    <a:prstGeom prst="rect">
                      <a:avLst/>
                    </a:prstGeom>
                    <a:ln>
                      <a:noFill/>
                    </a:ln>
                    <a:extLst>
                      <a:ext uri="{53640926-AAD7-44D8-BBD7-CCE9431645EC}">
                        <a14:shadowObscured xmlns:a14="http://schemas.microsoft.com/office/drawing/2010/main"/>
                      </a:ext>
                    </a:extLst>
                  </pic:spPr>
                </pic:pic>
              </a:graphicData>
            </a:graphic>
          </wp:inline>
        </w:drawing>
      </w:r>
    </w:p>
    <w:p w14:paraId="3A81CCFD" w14:textId="2262F169" w:rsidR="008930EB" w:rsidRDefault="008930EB">
      <w:pPr>
        <w:spacing w:line="240" w:lineRule="auto"/>
        <w:rPr>
          <w:i/>
          <w:iCs/>
          <w:u w:val="single"/>
        </w:rPr>
      </w:pPr>
      <w:r>
        <w:rPr>
          <w:noProof/>
        </w:rPr>
        <w:drawing>
          <wp:inline distT="0" distB="0" distL="0" distR="0" wp14:anchorId="79F5B286" wp14:editId="27AB63FD">
            <wp:extent cx="6188710" cy="16700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785"/>
                    <a:stretch/>
                  </pic:blipFill>
                  <pic:spPr bwMode="auto">
                    <a:xfrm>
                      <a:off x="0" y="0"/>
                      <a:ext cx="6188710" cy="1670050"/>
                    </a:xfrm>
                    <a:prstGeom prst="rect">
                      <a:avLst/>
                    </a:prstGeom>
                    <a:ln>
                      <a:noFill/>
                    </a:ln>
                    <a:extLst>
                      <a:ext uri="{53640926-AAD7-44D8-BBD7-CCE9431645EC}">
                        <a14:shadowObscured xmlns:a14="http://schemas.microsoft.com/office/drawing/2010/main"/>
                      </a:ext>
                    </a:extLst>
                  </pic:spPr>
                </pic:pic>
              </a:graphicData>
            </a:graphic>
          </wp:inline>
        </w:drawing>
      </w:r>
    </w:p>
    <w:p w14:paraId="1661A30E" w14:textId="074D01B1" w:rsidR="003676BA" w:rsidRDefault="003676BA">
      <w:pPr>
        <w:spacing w:line="240" w:lineRule="auto"/>
        <w:rPr>
          <w:i/>
          <w:iCs/>
          <w:u w:val="single"/>
        </w:rPr>
      </w:pPr>
    </w:p>
    <w:p w14:paraId="304693A1" w14:textId="5F3A222F" w:rsidR="003676BA" w:rsidRDefault="003676BA">
      <w:pPr>
        <w:spacing w:line="240" w:lineRule="auto"/>
        <w:rPr>
          <w:i/>
          <w:iCs/>
          <w:u w:val="single"/>
        </w:rPr>
      </w:pPr>
    </w:p>
    <w:p w14:paraId="543E5218" w14:textId="77777777" w:rsidR="003676BA" w:rsidRDefault="003676BA">
      <w:pPr>
        <w:spacing w:line="240" w:lineRule="auto"/>
        <w:rPr>
          <w:i/>
          <w:iCs/>
          <w:u w:val="single"/>
        </w:rPr>
      </w:pPr>
    </w:p>
    <w:p w14:paraId="2F316074" w14:textId="6CD37031" w:rsidR="00345055" w:rsidRPr="00345055" w:rsidRDefault="00345055">
      <w:pPr>
        <w:spacing w:line="240" w:lineRule="auto"/>
        <w:rPr>
          <w:i/>
          <w:iCs/>
          <w:u w:val="single"/>
        </w:rPr>
      </w:pPr>
      <w:r w:rsidRPr="00345055">
        <w:rPr>
          <w:i/>
          <w:iCs/>
          <w:u w:val="single"/>
        </w:rPr>
        <w:t>Side notes:</w:t>
      </w:r>
    </w:p>
    <w:p w14:paraId="73457E83" w14:textId="7EBB5EC0" w:rsidR="00345055" w:rsidRPr="00345055" w:rsidRDefault="00345055">
      <w:pPr>
        <w:spacing w:line="240" w:lineRule="auto"/>
      </w:pPr>
    </w:p>
    <w:p w14:paraId="752EF4DE" w14:textId="37D31D0C" w:rsidR="00345055" w:rsidRDefault="00253076" w:rsidP="00345055">
      <w:pPr>
        <w:pStyle w:val="Bulletpoints"/>
        <w:rPr>
          <w:lang w:val="en-US"/>
        </w:rPr>
      </w:pPr>
      <w:r>
        <w:rPr>
          <w:lang w:val="en-US"/>
        </w:rPr>
        <w:t>Documentation references:</w:t>
      </w:r>
    </w:p>
    <w:p w14:paraId="390E27B5" w14:textId="0E7EDA84" w:rsidR="00253076" w:rsidRDefault="00253076" w:rsidP="00253076">
      <w:pPr>
        <w:pStyle w:val="Bulletpoints"/>
        <w:numPr>
          <w:ilvl w:val="1"/>
          <w:numId w:val="15"/>
        </w:numPr>
        <w:rPr>
          <w:lang w:val="en-US"/>
        </w:rPr>
      </w:pPr>
      <w:r>
        <w:rPr>
          <w:lang w:val="en-US"/>
        </w:rPr>
        <w:t>Bibliography [#1], page 60 (section 2.3.2)</w:t>
      </w:r>
    </w:p>
    <w:p w14:paraId="726CE0D3" w14:textId="2ACBE918" w:rsidR="00253076" w:rsidRPr="00345055" w:rsidRDefault="00253076" w:rsidP="00253076">
      <w:pPr>
        <w:pStyle w:val="Bulletpoints"/>
        <w:numPr>
          <w:ilvl w:val="1"/>
          <w:numId w:val="15"/>
        </w:numPr>
        <w:rPr>
          <w:lang w:val="en-US"/>
        </w:rPr>
      </w:pPr>
      <w:r>
        <w:rPr>
          <w:lang w:val="en-US"/>
        </w:rPr>
        <w:t>Bibliography [#8], [#9], [#10],</w:t>
      </w:r>
      <w:r w:rsidRPr="00253076">
        <w:rPr>
          <w:lang w:val="en-US"/>
        </w:rPr>
        <w:t xml:space="preserve"> </w:t>
      </w:r>
      <w:r>
        <w:rPr>
          <w:lang w:val="en-US"/>
        </w:rPr>
        <w:t>[#11],</w:t>
      </w:r>
      <w:r w:rsidRPr="00253076">
        <w:rPr>
          <w:lang w:val="en-US"/>
        </w:rPr>
        <w:t xml:space="preserve"> </w:t>
      </w:r>
      <w:r>
        <w:rPr>
          <w:lang w:val="en-US"/>
        </w:rPr>
        <w:t>[#12]</w:t>
      </w:r>
    </w:p>
    <w:p w14:paraId="514BE58A" w14:textId="55F9E647" w:rsidR="00253076" w:rsidRPr="00345055" w:rsidRDefault="00253076" w:rsidP="00253076">
      <w:pPr>
        <w:pStyle w:val="Bulletpoints"/>
        <w:numPr>
          <w:ilvl w:val="0"/>
          <w:numId w:val="0"/>
        </w:numPr>
        <w:ind w:left="720" w:hanging="360"/>
        <w:rPr>
          <w:lang w:val="en-US"/>
        </w:rPr>
      </w:pPr>
    </w:p>
    <w:p w14:paraId="74AE94F6" w14:textId="77777777" w:rsidR="00345055" w:rsidRPr="00345055" w:rsidRDefault="00345055" w:rsidP="00345055">
      <w:pPr>
        <w:pStyle w:val="Bulletpoints"/>
        <w:rPr>
          <w:lang w:val="en-US"/>
        </w:rPr>
      </w:pPr>
      <w:r w:rsidRPr="00345055">
        <w:rPr>
          <w:highlight w:val="yellow"/>
          <w:lang w:val="en-US"/>
        </w:rPr>
        <w:t>You will find the .txt file requested for this activity on the delivery zip file (</w:t>
      </w:r>
      <w:r w:rsidRPr="00345055">
        <w:rPr>
          <w:i/>
          <w:iCs/>
          <w:highlight w:val="yellow"/>
          <w:lang w:val="en-US"/>
        </w:rPr>
        <w:t>/activity3/activity_3B.txt</w:t>
      </w:r>
      <w:r w:rsidRPr="00345055">
        <w:rPr>
          <w:highlight w:val="yellow"/>
          <w:lang w:val="en-US"/>
        </w:rPr>
        <w:t>)</w:t>
      </w:r>
    </w:p>
    <w:p w14:paraId="578D81FD" w14:textId="77777777" w:rsidR="00345055" w:rsidRPr="00345055" w:rsidRDefault="00345055">
      <w:pPr>
        <w:spacing w:line="240" w:lineRule="auto"/>
      </w:pPr>
    </w:p>
    <w:p w14:paraId="0E1FB704" w14:textId="77777777" w:rsidR="00E778E7" w:rsidRDefault="00E778E7" w:rsidP="00E778E7"/>
    <w:p w14:paraId="0F56083C" w14:textId="46B7A41D" w:rsidR="00A215C6" w:rsidRPr="00345055" w:rsidRDefault="00A215C6" w:rsidP="00A215C6">
      <w:pPr>
        <w:pStyle w:val="Heading1"/>
        <w:rPr>
          <w:lang w:val="en-US"/>
        </w:rPr>
      </w:pPr>
      <w:bookmarkStart w:id="11" w:name="_Toc55841948"/>
      <w:r w:rsidRPr="00345055">
        <w:rPr>
          <w:lang w:val="en-US"/>
        </w:rPr>
        <w:t>Bibliography</w:t>
      </w:r>
      <w:bookmarkEnd w:id="11"/>
    </w:p>
    <w:p w14:paraId="24AAF8A0" w14:textId="77777777" w:rsidR="000A5D5A" w:rsidRPr="00345055" w:rsidRDefault="000A5D5A" w:rsidP="00847C73"/>
    <w:p w14:paraId="1E373B23" w14:textId="7AEB97BB" w:rsidR="009434B2" w:rsidRPr="00345055" w:rsidRDefault="009434B2" w:rsidP="00A215C6">
      <w:pPr>
        <w:pStyle w:val="Bulletpoints"/>
        <w:numPr>
          <w:ilvl w:val="0"/>
          <w:numId w:val="28"/>
        </w:numPr>
        <w:rPr>
          <w:lang w:val="en-US"/>
        </w:rPr>
      </w:pPr>
      <w:bookmarkStart w:id="12" w:name="Bibliography1"/>
      <w:bookmarkEnd w:id="12"/>
      <w:r w:rsidRPr="00345055">
        <w:rPr>
          <w:b/>
          <w:bCs/>
          <w:lang w:val="en-US"/>
        </w:rPr>
        <w:t xml:space="preserve">UOC Resources </w:t>
      </w:r>
      <w:r w:rsidRPr="00345055">
        <w:rPr>
          <w:b/>
          <w:bCs/>
          <w:lang w:val="en-US"/>
        </w:rPr>
        <w:sym w:font="Wingdings" w:char="F0E0"/>
      </w:r>
      <w:r w:rsidRPr="00345055">
        <w:rPr>
          <w:lang w:val="en-US"/>
        </w:rPr>
        <w:t xml:space="preserve"> </w:t>
      </w:r>
      <w:r w:rsidRPr="00345055">
        <w:rPr>
          <w:i/>
          <w:iCs/>
          <w:lang w:val="en-US"/>
        </w:rPr>
        <w:t>Databases Architectures Module 2: Relational Extensions</w:t>
      </w:r>
    </w:p>
    <w:p w14:paraId="699AE17B" w14:textId="70B464D9" w:rsidR="00A215C6" w:rsidRPr="00345055" w:rsidRDefault="001A4DBA" w:rsidP="00A215C6">
      <w:pPr>
        <w:pStyle w:val="Bulletpoints"/>
        <w:numPr>
          <w:ilvl w:val="0"/>
          <w:numId w:val="28"/>
        </w:numPr>
        <w:rPr>
          <w:lang w:val="en-US"/>
        </w:rPr>
      </w:pPr>
      <w:bookmarkStart w:id="13" w:name="Bibliography2"/>
      <w:bookmarkEnd w:id="13"/>
      <w:r w:rsidRPr="00345055">
        <w:rPr>
          <w:b/>
          <w:bCs/>
          <w:lang w:val="en-US"/>
        </w:rPr>
        <w:t>XML Schema Example at w3.org</w:t>
      </w:r>
      <w:r w:rsidR="00406711" w:rsidRPr="00345055">
        <w:rPr>
          <w:b/>
          <w:bCs/>
          <w:lang w:val="en-US"/>
        </w:rPr>
        <w:t xml:space="preserve"> </w:t>
      </w:r>
      <w:r w:rsidR="00406711" w:rsidRPr="00345055">
        <w:rPr>
          <w:b/>
          <w:bCs/>
          <w:lang w:val="en-US"/>
        </w:rPr>
        <w:sym w:font="Wingdings" w:char="F0E0"/>
      </w:r>
      <w:r w:rsidR="00406711" w:rsidRPr="00345055">
        <w:rPr>
          <w:lang w:val="en-US"/>
        </w:rPr>
        <w:t xml:space="preserve"> </w:t>
      </w:r>
      <w:hyperlink r:id="rId23" w:history="1">
        <w:r w:rsidR="00CF5FDA" w:rsidRPr="00345055">
          <w:rPr>
            <w:rStyle w:val="Hyperlink"/>
            <w:i/>
            <w:iCs/>
            <w:lang w:val="en-US"/>
          </w:rPr>
          <w:t>https://www.w3schools.com/xml/schema_example.asp</w:t>
        </w:r>
      </w:hyperlink>
      <w:r w:rsidR="00CF5FDA" w:rsidRPr="00345055">
        <w:rPr>
          <w:lang w:val="en-US"/>
        </w:rPr>
        <w:t xml:space="preserve"> </w:t>
      </w:r>
    </w:p>
    <w:p w14:paraId="538DD01E" w14:textId="0B6158F0" w:rsidR="009434B2" w:rsidRPr="00345055" w:rsidRDefault="009434B2" w:rsidP="00A215C6">
      <w:pPr>
        <w:pStyle w:val="Bulletpoints"/>
        <w:numPr>
          <w:ilvl w:val="0"/>
          <w:numId w:val="28"/>
        </w:numPr>
        <w:rPr>
          <w:lang w:val="en-US"/>
        </w:rPr>
      </w:pPr>
      <w:bookmarkStart w:id="14" w:name="Bibliography3"/>
      <w:bookmarkEnd w:id="14"/>
      <w:r w:rsidRPr="00345055">
        <w:rPr>
          <w:b/>
          <w:bCs/>
          <w:lang w:val="en-US"/>
        </w:rPr>
        <w:t xml:space="preserve">XML Attributes definition examples </w:t>
      </w:r>
      <w:r w:rsidRPr="00345055">
        <w:rPr>
          <w:b/>
          <w:bCs/>
          <w:lang w:val="en-US"/>
        </w:rPr>
        <w:sym w:font="Wingdings" w:char="F0E0"/>
      </w:r>
      <w:r w:rsidRPr="00345055">
        <w:rPr>
          <w:lang w:val="en-US"/>
        </w:rPr>
        <w:t xml:space="preserve"> </w:t>
      </w:r>
      <w:hyperlink r:id="rId24" w:history="1">
        <w:r w:rsidRPr="00345055">
          <w:rPr>
            <w:rStyle w:val="Hyperlink"/>
            <w:i/>
            <w:iCs/>
            <w:lang w:val="en-US"/>
          </w:rPr>
          <w:t>https://www.w3schools.com/xml/schema_simple_attributes.asp</w:t>
        </w:r>
      </w:hyperlink>
      <w:r w:rsidRPr="00345055">
        <w:rPr>
          <w:i/>
          <w:iCs/>
          <w:lang w:val="en-US"/>
        </w:rPr>
        <w:t xml:space="preserve"> </w:t>
      </w:r>
    </w:p>
    <w:p w14:paraId="309DB5FF" w14:textId="36589C89" w:rsidR="00111440" w:rsidRPr="00345055" w:rsidRDefault="00757D64" w:rsidP="00A215C6">
      <w:pPr>
        <w:pStyle w:val="Bulletpoints"/>
        <w:numPr>
          <w:ilvl w:val="0"/>
          <w:numId w:val="28"/>
        </w:numPr>
        <w:rPr>
          <w:lang w:val="en-US"/>
        </w:rPr>
      </w:pPr>
      <w:bookmarkStart w:id="15" w:name="Bibliography4"/>
      <w:bookmarkEnd w:id="15"/>
      <w:r w:rsidRPr="00345055">
        <w:rPr>
          <w:b/>
          <w:bCs/>
          <w:lang w:val="en-US"/>
        </w:rPr>
        <w:t>Oracle xPath Reference</w:t>
      </w:r>
      <w:r w:rsidR="007D3FC1" w:rsidRPr="00345055">
        <w:rPr>
          <w:b/>
          <w:bCs/>
          <w:lang w:val="en-US"/>
        </w:rPr>
        <w:t xml:space="preserve"> (</w:t>
      </w:r>
      <w:r w:rsidRPr="00345055">
        <w:rPr>
          <w:b/>
          <w:bCs/>
          <w:lang w:val="en-US"/>
        </w:rPr>
        <w:t>Number functions</w:t>
      </w:r>
      <w:r w:rsidR="007D3FC1" w:rsidRPr="00345055">
        <w:rPr>
          <w:b/>
          <w:bCs/>
          <w:lang w:val="en-US"/>
        </w:rPr>
        <w:t>)</w:t>
      </w:r>
      <w:r w:rsidRPr="00345055">
        <w:rPr>
          <w:b/>
          <w:bCs/>
          <w:lang w:val="en-US"/>
        </w:rPr>
        <w:t xml:space="preserve"> </w:t>
      </w:r>
      <w:r w:rsidRPr="00345055">
        <w:rPr>
          <w:b/>
          <w:bCs/>
          <w:lang w:val="en-US"/>
        </w:rPr>
        <w:sym w:font="Wingdings" w:char="F0E0"/>
      </w:r>
      <w:r w:rsidRPr="00345055">
        <w:rPr>
          <w:b/>
          <w:bCs/>
          <w:lang w:val="en-US"/>
        </w:rPr>
        <w:t xml:space="preserve"> </w:t>
      </w:r>
      <w:hyperlink r:id="rId25" w:anchor="autoId41" w:history="1">
        <w:r w:rsidRPr="00345055">
          <w:rPr>
            <w:rStyle w:val="Hyperlink"/>
            <w:lang w:val="en-US"/>
          </w:rPr>
          <w:t>https://docs.oracle.com/cd/E35413_01/doc.722/e35419/dev_xpath_functions.htm#autoId41</w:t>
        </w:r>
      </w:hyperlink>
      <w:r w:rsidRPr="00345055">
        <w:rPr>
          <w:lang w:val="en-US"/>
        </w:rPr>
        <w:t xml:space="preserve"> </w:t>
      </w:r>
    </w:p>
    <w:p w14:paraId="55AF7B13" w14:textId="7C7305B6" w:rsidR="00326AA1" w:rsidRPr="00345055" w:rsidRDefault="00326AA1" w:rsidP="00A215C6">
      <w:pPr>
        <w:pStyle w:val="Bulletpoints"/>
        <w:numPr>
          <w:ilvl w:val="0"/>
          <w:numId w:val="28"/>
        </w:numPr>
        <w:rPr>
          <w:lang w:val="en-US"/>
        </w:rPr>
      </w:pPr>
      <w:bookmarkStart w:id="16" w:name="Bibliography5"/>
      <w:bookmarkEnd w:id="16"/>
      <w:r w:rsidRPr="00345055">
        <w:rPr>
          <w:b/>
          <w:bCs/>
          <w:lang w:val="en-US"/>
        </w:rPr>
        <w:t xml:space="preserve">BaseX XML Processor </w:t>
      </w:r>
      <w:r w:rsidRPr="00345055">
        <w:rPr>
          <w:b/>
          <w:bCs/>
          <w:lang w:val="en-US"/>
        </w:rPr>
        <w:sym w:font="Wingdings" w:char="F0E0"/>
      </w:r>
      <w:r w:rsidRPr="00345055">
        <w:rPr>
          <w:lang w:val="en-US"/>
        </w:rPr>
        <w:t xml:space="preserve"> </w:t>
      </w:r>
      <w:hyperlink r:id="rId26" w:history="1">
        <w:r w:rsidRPr="00345055">
          <w:rPr>
            <w:rStyle w:val="Hyperlink"/>
            <w:lang w:val="en-US"/>
          </w:rPr>
          <w:t>http://files.basex.org/releases/9.4.3/BaseX943.zip</w:t>
        </w:r>
      </w:hyperlink>
      <w:r w:rsidRPr="00345055">
        <w:rPr>
          <w:lang w:val="en-US"/>
        </w:rPr>
        <w:t xml:space="preserve"> </w:t>
      </w:r>
    </w:p>
    <w:p w14:paraId="63AF0B54" w14:textId="40F5D9B9" w:rsidR="00C86DA7" w:rsidRPr="00345055" w:rsidRDefault="00C86DA7" w:rsidP="00A215C6">
      <w:pPr>
        <w:pStyle w:val="Bulletpoints"/>
        <w:numPr>
          <w:ilvl w:val="0"/>
          <w:numId w:val="28"/>
        </w:numPr>
        <w:rPr>
          <w:lang w:val="en-US"/>
        </w:rPr>
      </w:pPr>
      <w:bookmarkStart w:id="17" w:name="Bibliography6"/>
      <w:bookmarkEnd w:id="17"/>
      <w:r w:rsidRPr="00345055">
        <w:rPr>
          <w:b/>
          <w:bCs/>
          <w:lang w:val="en-US"/>
        </w:rPr>
        <w:t xml:space="preserve">xPath expressions </w:t>
      </w:r>
      <w:r w:rsidRPr="00345055">
        <w:rPr>
          <w:b/>
          <w:bCs/>
          <w:lang w:val="en-US"/>
        </w:rPr>
        <w:sym w:font="Wingdings" w:char="F0E0"/>
      </w:r>
      <w:r w:rsidRPr="00345055">
        <w:rPr>
          <w:lang w:val="en-US"/>
        </w:rPr>
        <w:t xml:space="preserve"> </w:t>
      </w:r>
      <w:hyperlink r:id="rId27" w:history="1">
        <w:r w:rsidR="009644C5" w:rsidRPr="00345055">
          <w:rPr>
            <w:rStyle w:val="Hyperlink"/>
            <w:lang w:val="en-US"/>
          </w:rPr>
          <w:t>https://stackoverflow.com/questions/9857756/how-to-get-the-preceding-element</w:t>
        </w:r>
      </w:hyperlink>
      <w:r w:rsidR="009644C5" w:rsidRPr="00345055">
        <w:rPr>
          <w:lang w:val="en-US"/>
        </w:rPr>
        <w:t xml:space="preserve"> </w:t>
      </w:r>
    </w:p>
    <w:p w14:paraId="2601087B" w14:textId="06D4F8F7" w:rsidR="0003379F" w:rsidRPr="00345055" w:rsidRDefault="001B1947" w:rsidP="005E72FD">
      <w:pPr>
        <w:pStyle w:val="Bulletpoints"/>
        <w:numPr>
          <w:ilvl w:val="0"/>
          <w:numId w:val="28"/>
        </w:numPr>
        <w:rPr>
          <w:lang w:val="en-US"/>
        </w:rPr>
      </w:pPr>
      <w:bookmarkStart w:id="18" w:name="Bibliography7"/>
      <w:bookmarkEnd w:id="18"/>
      <w:r w:rsidRPr="00345055">
        <w:rPr>
          <w:b/>
          <w:bCs/>
          <w:lang w:val="en-US"/>
        </w:rPr>
        <w:t>Oracle</w:t>
      </w:r>
      <w:r w:rsidR="007D3FC1" w:rsidRPr="00345055">
        <w:rPr>
          <w:b/>
          <w:bCs/>
          <w:lang w:val="en-US"/>
        </w:rPr>
        <w:t xml:space="preserve"> xPath Reference (Functions on strings) </w:t>
      </w:r>
      <w:r w:rsidR="007D3FC1" w:rsidRPr="00345055">
        <w:rPr>
          <w:b/>
          <w:bCs/>
          <w:lang w:val="en-US"/>
        </w:rPr>
        <w:sym w:font="Wingdings" w:char="F0E0"/>
      </w:r>
      <w:r w:rsidR="007D3FC1" w:rsidRPr="00345055">
        <w:rPr>
          <w:lang w:val="en-US"/>
        </w:rPr>
        <w:t xml:space="preserve"> </w:t>
      </w:r>
      <w:hyperlink r:id="rId28" w:anchor="autoId14" w:history="1">
        <w:r w:rsidR="00200C4E" w:rsidRPr="00345055">
          <w:rPr>
            <w:rStyle w:val="Hyperlink"/>
            <w:lang w:val="en-US"/>
          </w:rPr>
          <w:t>https://docs.oracle.com/cd/E35413_01/doc.722/e35419/dev_xpath_functions.htm#autoId14</w:t>
        </w:r>
      </w:hyperlink>
      <w:r w:rsidR="00200C4E" w:rsidRPr="00345055">
        <w:rPr>
          <w:lang w:val="en-US"/>
        </w:rPr>
        <w:t xml:space="preserve"> </w:t>
      </w:r>
    </w:p>
    <w:p w14:paraId="335FCEFC" w14:textId="52D637E5" w:rsidR="007C070E" w:rsidRPr="00345055" w:rsidRDefault="00A54910" w:rsidP="005E72FD">
      <w:pPr>
        <w:pStyle w:val="Bulletpoints"/>
        <w:numPr>
          <w:ilvl w:val="0"/>
          <w:numId w:val="28"/>
        </w:numPr>
        <w:rPr>
          <w:lang w:val="en-US"/>
        </w:rPr>
      </w:pPr>
      <w:hyperlink r:id="rId29" w:history="1">
        <w:r w:rsidR="007C070E" w:rsidRPr="00345055">
          <w:rPr>
            <w:rStyle w:val="Hyperlink"/>
            <w:lang w:val="en-US"/>
          </w:rPr>
          <w:t>https://stackoverflow.com/questions/30206069/xquery-find-max-value-and-return-relevant-information</w:t>
        </w:r>
      </w:hyperlink>
    </w:p>
    <w:p w14:paraId="47699D35" w14:textId="3825AE96" w:rsidR="007C070E" w:rsidRPr="00345055" w:rsidRDefault="00A54910" w:rsidP="005E72FD">
      <w:pPr>
        <w:pStyle w:val="Bulletpoints"/>
        <w:numPr>
          <w:ilvl w:val="0"/>
          <w:numId w:val="28"/>
        </w:numPr>
        <w:rPr>
          <w:lang w:val="en-US"/>
        </w:rPr>
      </w:pPr>
      <w:hyperlink r:id="rId30" w:history="1">
        <w:r w:rsidR="007C070E" w:rsidRPr="00345055">
          <w:rPr>
            <w:rStyle w:val="Hyperlink"/>
            <w:lang w:val="en-US"/>
          </w:rPr>
          <w:t>https://www.tutorialspoint.com/xquery/xquery_max.htm</w:t>
        </w:r>
      </w:hyperlink>
    </w:p>
    <w:p w14:paraId="5013CD68" w14:textId="72507CBF" w:rsidR="007C070E" w:rsidRPr="00345055" w:rsidRDefault="00A54910" w:rsidP="005E72FD">
      <w:pPr>
        <w:pStyle w:val="Bulletpoints"/>
        <w:numPr>
          <w:ilvl w:val="0"/>
          <w:numId w:val="28"/>
        </w:numPr>
        <w:rPr>
          <w:lang w:val="en-US"/>
        </w:rPr>
      </w:pPr>
      <w:hyperlink r:id="rId31" w:history="1">
        <w:r w:rsidR="007C070E" w:rsidRPr="00345055">
          <w:rPr>
            <w:rStyle w:val="Hyperlink"/>
            <w:lang w:val="en-US"/>
          </w:rPr>
          <w:t>https://www.w3schools.com/xml/xquery_functions.asp</w:t>
        </w:r>
      </w:hyperlink>
    </w:p>
    <w:p w14:paraId="20D51B99" w14:textId="6C6334E3" w:rsidR="007C070E" w:rsidRPr="00345055" w:rsidRDefault="00A54910" w:rsidP="005E72FD">
      <w:pPr>
        <w:pStyle w:val="Bulletpoints"/>
        <w:numPr>
          <w:ilvl w:val="0"/>
          <w:numId w:val="28"/>
        </w:numPr>
        <w:rPr>
          <w:lang w:val="en-US"/>
        </w:rPr>
      </w:pPr>
      <w:hyperlink r:id="rId32" w:anchor=":~:text=declare%20variable%20%24x%20%3A%3D%207.5,the%20datatype%20of%20the%20result" w:history="1">
        <w:r w:rsidR="007C070E" w:rsidRPr="00345055">
          <w:rPr>
            <w:rStyle w:val="Hyperlink"/>
            <w:lang w:val="en-US"/>
          </w:rPr>
          <w:t>http://edutechwiki.unige.ch/en/XQuery_tutorial_-_basics#:~:text=declare%20variable%20%24x%20%3A%3D%207.5,the%20datatype%20of%20the%20result</w:t>
        </w:r>
      </w:hyperlink>
      <w:r w:rsidR="007C070E" w:rsidRPr="00345055">
        <w:rPr>
          <w:lang w:val="en-US"/>
        </w:rPr>
        <w:t>.</w:t>
      </w:r>
    </w:p>
    <w:p w14:paraId="139014C8" w14:textId="426A4504" w:rsidR="007C070E" w:rsidRPr="00345055" w:rsidRDefault="00A54910" w:rsidP="005E72FD">
      <w:pPr>
        <w:pStyle w:val="Bulletpoints"/>
        <w:numPr>
          <w:ilvl w:val="0"/>
          <w:numId w:val="28"/>
        </w:numPr>
        <w:rPr>
          <w:lang w:val="en-US"/>
        </w:rPr>
      </w:pPr>
      <w:hyperlink r:id="rId33" w:anchor=":~:text=eq%20%24CUSTOMER_ORDER%2FC_ID-,Use%20an%20XQuery%20Function%20in%20a%20Where%20Clause,Click%20Query%20Map" w:history="1">
        <w:r w:rsidR="007C070E" w:rsidRPr="00345055">
          <w:rPr>
            <w:rStyle w:val="Hyperlink"/>
            <w:lang w:val="en-US"/>
          </w:rPr>
          <w:t>https://docs.oracle.com/cd/E13162_01/odsi/docs10gr3/datasrvc/Add%20a%20Where%20Clause%20to%20a%20Query.html#:~:text=eq%20%24CUSTOMER_ORDER%2FC_ID-,Use%20an%20XQuery%20Function%20in%20a%20Where%20Clause,Click%20Query%20Map</w:t>
        </w:r>
      </w:hyperlink>
      <w:r w:rsidR="007C070E" w:rsidRPr="00345055">
        <w:rPr>
          <w:lang w:val="en-US"/>
        </w:rPr>
        <w:t>.</w:t>
      </w:r>
    </w:p>
    <w:p w14:paraId="17C364AC" w14:textId="77777777" w:rsidR="007C070E" w:rsidRPr="00345055" w:rsidRDefault="007C070E" w:rsidP="007C070E">
      <w:pPr>
        <w:pStyle w:val="Bulletpoints"/>
        <w:numPr>
          <w:ilvl w:val="0"/>
          <w:numId w:val="0"/>
        </w:numPr>
        <w:rPr>
          <w:lang w:val="en-US"/>
        </w:rPr>
      </w:pPr>
    </w:p>
    <w:p w14:paraId="0352FCC3" w14:textId="3B06A017" w:rsidR="009434B2" w:rsidRPr="00345055"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345055" w:rsidRDefault="006E06E0" w:rsidP="00B15B6B"/>
    <w:sectPr w:rsidR="006E06E0" w:rsidRPr="00345055" w:rsidSect="00032BBF">
      <w:pgSz w:w="11906" w:h="16838" w:code="9"/>
      <w:pgMar w:top="576" w:right="1080" w:bottom="1728"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5B9A9" w14:textId="77777777" w:rsidR="00A54910" w:rsidRDefault="00A54910">
      <w:r>
        <w:separator/>
      </w:r>
    </w:p>
    <w:p w14:paraId="6AB02E4E" w14:textId="77777777" w:rsidR="00A54910" w:rsidRDefault="00A54910"/>
  </w:endnote>
  <w:endnote w:type="continuationSeparator" w:id="0">
    <w:p w14:paraId="44FF53C1" w14:textId="77777777" w:rsidR="00A54910" w:rsidRDefault="00A54910">
      <w:r>
        <w:continuationSeparator/>
      </w:r>
    </w:p>
    <w:p w14:paraId="123CEA42" w14:textId="77777777" w:rsidR="00A54910" w:rsidRDefault="00A549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257B7C" w:rsidRDefault="00257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257B7C" w:rsidRPr="00F95A85" w:rsidRDefault="00257B7C"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257B7C"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257B7C" w:rsidRPr="00F95A85" w:rsidRDefault="00257B7C"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257B7C" w:rsidRPr="00F95A85" w:rsidRDefault="00257B7C"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257B7C" w:rsidRPr="00F95A85" w:rsidRDefault="00257B7C"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257B7C" w:rsidRPr="00F95A85" w:rsidRDefault="00257B7C"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257B7C" w:rsidRDefault="00257B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257B7C" w:rsidRPr="000E0ADE" w:rsidRDefault="00257B7C">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257B7C"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257B7C" w:rsidRPr="000E0ADE" w:rsidRDefault="00257B7C">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257B7C" w:rsidRPr="000E0ADE" w:rsidRDefault="00257B7C">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492DECB6" w:rsidR="00257B7C" w:rsidRPr="000E0ADE" w:rsidRDefault="00257B7C"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343874">
            <w:rPr>
              <w:noProof/>
              <w:sz w:val="16"/>
              <w:szCs w:val="16"/>
              <w:lang w:val="ca-ES"/>
            </w:rPr>
            <w:instrText>23</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343874">
            <w:rPr>
              <w:noProof/>
              <w:sz w:val="16"/>
              <w:szCs w:val="16"/>
              <w:lang w:val="ca-ES"/>
            </w:rPr>
            <w:t>21</w:t>
          </w:r>
          <w:r>
            <w:rPr>
              <w:sz w:val="16"/>
              <w:szCs w:val="16"/>
              <w:lang w:val="ca-ES"/>
            </w:rPr>
            <w:fldChar w:fldCharType="end"/>
          </w:r>
          <w:r>
            <w:rPr>
              <w:sz w:val="16"/>
              <w:szCs w:val="16"/>
              <w:lang w:val="ca-ES"/>
            </w:rPr>
            <w:t xml:space="preserve"> </w:t>
          </w:r>
        </w:p>
      </w:tc>
    </w:tr>
  </w:tbl>
  <w:p w14:paraId="5AF360E3" w14:textId="77777777" w:rsidR="00257B7C" w:rsidRPr="000E0ADE" w:rsidRDefault="00257B7C" w:rsidP="00270BB9">
    <w:pPr>
      <w:pStyle w:val="Standarduser"/>
      <w:rPr>
        <w:lang w:val="ca-ES"/>
      </w:rPr>
    </w:pPr>
  </w:p>
  <w:p w14:paraId="4C8B732B" w14:textId="77777777" w:rsidR="00257B7C" w:rsidRDefault="00257B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4E6B3" w14:textId="77777777" w:rsidR="00A54910" w:rsidRDefault="00A54910">
      <w:r>
        <w:rPr>
          <w:color w:val="000000"/>
        </w:rPr>
        <w:separator/>
      </w:r>
    </w:p>
  </w:footnote>
  <w:footnote w:type="continuationSeparator" w:id="0">
    <w:p w14:paraId="23D1C2C3" w14:textId="77777777" w:rsidR="00A54910" w:rsidRDefault="00A54910">
      <w:r>
        <w:continuationSeparator/>
      </w:r>
    </w:p>
  </w:footnote>
  <w:footnote w:type="continuationNotice" w:id="1">
    <w:p w14:paraId="6E664AA7" w14:textId="77777777" w:rsidR="00A54910" w:rsidRDefault="00A54910">
      <w:pPr>
        <w:spacing w:line="240" w:lineRule="auto"/>
      </w:pPr>
    </w:p>
  </w:footnote>
  <w:footnote w:id="2">
    <w:p w14:paraId="2D6305B7" w14:textId="77777777" w:rsidR="00257B7C" w:rsidRPr="00F0567B" w:rsidRDefault="00257B7C" w:rsidP="001F0083">
      <w:pPr>
        <w:pStyle w:val="Footnote"/>
        <w:rPr>
          <w:b/>
          <w:bCs/>
          <w:lang w:val="en-US"/>
        </w:rPr>
      </w:pPr>
      <w:r w:rsidRPr="00F0567B">
        <w:rPr>
          <w:rStyle w:val="FootnoteReference"/>
          <w:lang w:val="en-US"/>
        </w:rPr>
        <w:footnoteRef/>
      </w:r>
      <w:r w:rsidRPr="00F0567B">
        <w:rPr>
          <w:lang w:val="en-US"/>
        </w:rPr>
        <w:t xml:space="preserve"> A</w:t>
      </w:r>
      <w:r w:rsidRPr="00F0567B">
        <w:rPr>
          <w:noProof/>
          <w:lang w:val="en-US"/>
        </w:rPr>
        <w:t xml:space="preserve">s suggested in </w:t>
      </w:r>
      <w:hyperlink r:id="rId1" w:anchor="Bibliography1" w:history="1">
        <w:r w:rsidRPr="00F0567B">
          <w:rPr>
            <w:rStyle w:val="Hyperlink"/>
            <w:noProof/>
            <w:lang w:val="en-US"/>
          </w:rPr>
          <w:t>bibliography [#1]</w:t>
        </w:r>
      </w:hyperlink>
      <w:r w:rsidRPr="00F0567B">
        <w:rPr>
          <w:noProof/>
          <w:lang w:val="en-US"/>
        </w:rPr>
        <w:t>, page 42.</w:t>
      </w:r>
    </w:p>
  </w:footnote>
  <w:footnote w:id="3">
    <w:p w14:paraId="53EED748" w14:textId="60EC33BA" w:rsidR="00257B7C" w:rsidRPr="00F0567B" w:rsidRDefault="00257B7C" w:rsidP="009718D9">
      <w:pPr>
        <w:pStyle w:val="Footnote"/>
        <w:rPr>
          <w:lang w:val="en-US"/>
        </w:rPr>
      </w:pPr>
      <w:r w:rsidRPr="00F0567B">
        <w:rPr>
          <w:rStyle w:val="FootnoteReference"/>
          <w:lang w:val="en-US"/>
        </w:rPr>
        <w:footnoteRef/>
      </w:r>
      <w:r w:rsidRPr="00F0567B">
        <w:rPr>
          <w:lang w:val="en-US"/>
        </w:rPr>
        <w:t xml:space="preserve"> The xPath 2.0 version includes the </w:t>
      </w:r>
      <w:r w:rsidRPr="00F0567B">
        <w:rPr>
          <w:b/>
          <w:bCs/>
          <w:lang w:val="en-US"/>
        </w:rPr>
        <w:t>max()</w:t>
      </w:r>
      <w:r w:rsidRPr="00F0567B">
        <w:rPr>
          <w:lang w:val="en-US"/>
        </w:rPr>
        <w:t xml:space="preserve"> built-in function which allowed us to select the maximum value of an element of the hierarchy, compared with other repetitions of the same element (references: </w:t>
      </w:r>
      <w:hyperlink w:anchor="Bibliography4" w:history="1">
        <w:r w:rsidRPr="00F0567B">
          <w:rPr>
            <w:rStyle w:val="Hyperlink"/>
            <w:lang w:val="en-US"/>
          </w:rPr>
          <w:t>Bibliography [#4]</w:t>
        </w:r>
      </w:hyperlink>
      <w:r w:rsidRPr="00F0567B">
        <w:rPr>
          <w:lang w:val="en-US"/>
        </w:rPr>
        <w:t xml:space="preserve">). However, In order to run xPath 2.0 expressions, we also had to download the newest version of the "BaseX" xml processor from </w:t>
      </w:r>
      <w:hyperlink w:anchor="Bibliography5" w:history="1">
        <w:r w:rsidRPr="00F0567B">
          <w:rPr>
            <w:rStyle w:val="Hyperlink"/>
            <w:lang w:val="en-US"/>
          </w:rPr>
          <w:t>Bibliography [#5]</w:t>
        </w:r>
      </w:hyperlink>
      <w:r w:rsidRPr="00F0567B">
        <w:rPr>
          <w:lang w:val="en-US"/>
        </w:rPr>
        <w:t>, (the one provided in the subject’s resources area was unstable in our systems).</w:t>
      </w:r>
    </w:p>
  </w:footnote>
  <w:footnote w:id="4">
    <w:p w14:paraId="48DB699C" w14:textId="1B34F295" w:rsidR="00257B7C" w:rsidRPr="00F0567B" w:rsidRDefault="00257B7C"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57</w:t>
      </w:r>
    </w:p>
  </w:footnote>
  <w:footnote w:id="5">
    <w:p w14:paraId="0B89D0D6" w14:textId="6A55FA7F" w:rsidR="00257B7C" w:rsidRPr="00F0567B" w:rsidRDefault="00257B7C"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59</w:t>
      </w:r>
    </w:p>
  </w:footnote>
  <w:footnote w:id="6">
    <w:p w14:paraId="183A5CEF" w14:textId="63DF56DF" w:rsidR="00257B7C" w:rsidRPr="00F0567B" w:rsidRDefault="00257B7C" w:rsidP="002A2970">
      <w:pPr>
        <w:pStyle w:val="Footnote"/>
        <w:rPr>
          <w:lang w:val="en-US"/>
        </w:rPr>
      </w:pPr>
      <w:r w:rsidRPr="00F0567B">
        <w:rPr>
          <w:rStyle w:val="FootnoteReference"/>
          <w:lang w:val="en-US"/>
        </w:rPr>
        <w:footnoteRef/>
      </w:r>
      <w:r w:rsidRPr="00F0567B">
        <w:rPr>
          <w:lang w:val="en-US"/>
        </w:rPr>
        <w:t xml:space="preserve"> References: </w:t>
      </w:r>
      <w:hyperlink w:anchor="Bibliography6" w:history="1">
        <w:r w:rsidRPr="00F0567B">
          <w:rPr>
            <w:rStyle w:val="Hyperlink"/>
            <w:lang w:val="en-US"/>
          </w:rPr>
          <w:t>Bibliography [#6]</w:t>
        </w:r>
      </w:hyperlink>
    </w:p>
  </w:footnote>
  <w:footnote w:id="7">
    <w:p w14:paraId="33EE9151" w14:textId="24E1F9EC" w:rsidR="00257B7C" w:rsidRPr="00F0567B" w:rsidRDefault="00257B7C" w:rsidP="00C37F9E">
      <w:pPr>
        <w:pStyle w:val="Footnote"/>
        <w:rPr>
          <w:lang w:val="en-US"/>
        </w:rPr>
      </w:pPr>
      <w:r w:rsidRPr="00F0567B">
        <w:rPr>
          <w:rStyle w:val="FootnoteReference"/>
          <w:lang w:val="en-US"/>
        </w:rPr>
        <w:footnoteRef/>
      </w:r>
      <w:r w:rsidRPr="00F0567B">
        <w:rPr>
          <w:lang w:val="en-US"/>
        </w:rPr>
        <w:t xml:space="preserve"> References: </w:t>
      </w:r>
      <w:hyperlink w:anchor="Bibliography1" w:history="1">
        <w:r w:rsidRPr="00F0567B">
          <w:rPr>
            <w:rStyle w:val="Hyperlink"/>
            <w:lang w:val="en-US"/>
          </w:rPr>
          <w:t>Bibliography [#1]</w:t>
        </w:r>
      </w:hyperlink>
      <w:r w:rsidRPr="00F0567B">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257B7C" w:rsidRDefault="00257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257B7C" w:rsidRDefault="00257B7C"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257B7C" w:rsidRDefault="00257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3F44959"/>
    <w:multiLevelType w:val="hybridMultilevel"/>
    <w:tmpl w:val="5BE4B45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190B67EC"/>
    <w:multiLevelType w:val="hybridMultilevel"/>
    <w:tmpl w:val="3DFE99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4"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5"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8"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20"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21"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3"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4"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6"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2"/>
  </w:num>
  <w:num w:numId="2">
    <w:abstractNumId w:val="26"/>
  </w:num>
  <w:num w:numId="3">
    <w:abstractNumId w:val="6"/>
  </w:num>
  <w:num w:numId="4">
    <w:abstractNumId w:val="28"/>
  </w:num>
  <w:num w:numId="5">
    <w:abstractNumId w:val="15"/>
  </w:num>
  <w:num w:numId="6">
    <w:abstractNumId w:val="18"/>
  </w:num>
  <w:num w:numId="7">
    <w:abstractNumId w:val="10"/>
  </w:num>
  <w:num w:numId="8">
    <w:abstractNumId w:val="20"/>
  </w:num>
  <w:num w:numId="9">
    <w:abstractNumId w:val="25"/>
  </w:num>
  <w:num w:numId="10">
    <w:abstractNumId w:val="13"/>
  </w:num>
  <w:num w:numId="11">
    <w:abstractNumId w:val="14"/>
  </w:num>
  <w:num w:numId="12">
    <w:abstractNumId w:val="19"/>
  </w:num>
  <w:num w:numId="13">
    <w:abstractNumId w:val="29"/>
  </w:num>
  <w:num w:numId="14">
    <w:abstractNumId w:val="22"/>
  </w:num>
  <w:num w:numId="15">
    <w:abstractNumId w:val="24"/>
  </w:num>
  <w:num w:numId="16">
    <w:abstractNumId w:val="7"/>
  </w:num>
  <w:num w:numId="17">
    <w:abstractNumId w:val="9"/>
  </w:num>
  <w:num w:numId="18">
    <w:abstractNumId w:val="16"/>
  </w:num>
  <w:num w:numId="19">
    <w:abstractNumId w:val="17"/>
  </w:num>
  <w:num w:numId="20">
    <w:abstractNumId w:val="3"/>
  </w:num>
  <w:num w:numId="21">
    <w:abstractNumId w:val="5"/>
  </w:num>
  <w:num w:numId="22">
    <w:abstractNumId w:val="11"/>
  </w:num>
  <w:num w:numId="23">
    <w:abstractNumId w:val="12"/>
  </w:num>
  <w:num w:numId="24">
    <w:abstractNumId w:val="0"/>
  </w:num>
  <w:num w:numId="25">
    <w:abstractNumId w:val="21"/>
  </w:num>
  <w:num w:numId="26">
    <w:abstractNumId w:val="27"/>
  </w:num>
  <w:num w:numId="27">
    <w:abstractNumId w:val="8"/>
  </w:num>
  <w:num w:numId="28">
    <w:abstractNumId w:val="23"/>
  </w:num>
  <w:num w:numId="29">
    <w:abstractNumId w:val="4"/>
  </w:num>
  <w:num w:numId="30">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25EF"/>
    <w:rsid w:val="00022C28"/>
    <w:rsid w:val="00023AAD"/>
    <w:rsid w:val="00023AE3"/>
    <w:rsid w:val="000252ED"/>
    <w:rsid w:val="000253BA"/>
    <w:rsid w:val="0002767C"/>
    <w:rsid w:val="00027A3C"/>
    <w:rsid w:val="00027E17"/>
    <w:rsid w:val="00030732"/>
    <w:rsid w:val="0003082F"/>
    <w:rsid w:val="00030E6C"/>
    <w:rsid w:val="000317CB"/>
    <w:rsid w:val="00031A9A"/>
    <w:rsid w:val="00031D7A"/>
    <w:rsid w:val="0003230A"/>
    <w:rsid w:val="00032BBF"/>
    <w:rsid w:val="000332E6"/>
    <w:rsid w:val="0003379F"/>
    <w:rsid w:val="00033D27"/>
    <w:rsid w:val="00034113"/>
    <w:rsid w:val="0003415F"/>
    <w:rsid w:val="00034A89"/>
    <w:rsid w:val="00034F68"/>
    <w:rsid w:val="00034F96"/>
    <w:rsid w:val="00035432"/>
    <w:rsid w:val="00035B55"/>
    <w:rsid w:val="00040C66"/>
    <w:rsid w:val="00041F64"/>
    <w:rsid w:val="000420E4"/>
    <w:rsid w:val="000421CF"/>
    <w:rsid w:val="00044159"/>
    <w:rsid w:val="00045CBD"/>
    <w:rsid w:val="0004628B"/>
    <w:rsid w:val="00046467"/>
    <w:rsid w:val="00046FDC"/>
    <w:rsid w:val="00050B40"/>
    <w:rsid w:val="00050D0F"/>
    <w:rsid w:val="00053954"/>
    <w:rsid w:val="00053BF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0E9F"/>
    <w:rsid w:val="000835DC"/>
    <w:rsid w:val="000839F3"/>
    <w:rsid w:val="0008422D"/>
    <w:rsid w:val="00084D42"/>
    <w:rsid w:val="00084EA7"/>
    <w:rsid w:val="0008649D"/>
    <w:rsid w:val="00090058"/>
    <w:rsid w:val="0009006B"/>
    <w:rsid w:val="00090CAC"/>
    <w:rsid w:val="00090E51"/>
    <w:rsid w:val="0009129A"/>
    <w:rsid w:val="00094559"/>
    <w:rsid w:val="0009482A"/>
    <w:rsid w:val="00095CB7"/>
    <w:rsid w:val="000975B7"/>
    <w:rsid w:val="000A1C91"/>
    <w:rsid w:val="000A2481"/>
    <w:rsid w:val="000A432C"/>
    <w:rsid w:val="000A456F"/>
    <w:rsid w:val="000A4A0B"/>
    <w:rsid w:val="000A5B11"/>
    <w:rsid w:val="000A5D5A"/>
    <w:rsid w:val="000A6018"/>
    <w:rsid w:val="000A7B4B"/>
    <w:rsid w:val="000A7D1F"/>
    <w:rsid w:val="000A7F74"/>
    <w:rsid w:val="000B2D0E"/>
    <w:rsid w:val="000B6596"/>
    <w:rsid w:val="000B7051"/>
    <w:rsid w:val="000B7124"/>
    <w:rsid w:val="000B729C"/>
    <w:rsid w:val="000B7E3F"/>
    <w:rsid w:val="000B7EEF"/>
    <w:rsid w:val="000C1F2F"/>
    <w:rsid w:val="000C32D3"/>
    <w:rsid w:val="000C3B05"/>
    <w:rsid w:val="000C3D32"/>
    <w:rsid w:val="000C4219"/>
    <w:rsid w:val="000C4687"/>
    <w:rsid w:val="000C68D1"/>
    <w:rsid w:val="000D1070"/>
    <w:rsid w:val="000D1C51"/>
    <w:rsid w:val="000D23D6"/>
    <w:rsid w:val="000D26B4"/>
    <w:rsid w:val="000D2AEB"/>
    <w:rsid w:val="000D41BF"/>
    <w:rsid w:val="000D642D"/>
    <w:rsid w:val="000D783D"/>
    <w:rsid w:val="000E099E"/>
    <w:rsid w:val="000E0ADE"/>
    <w:rsid w:val="000E486C"/>
    <w:rsid w:val="000E54EB"/>
    <w:rsid w:val="000E774A"/>
    <w:rsid w:val="000F0629"/>
    <w:rsid w:val="000F0BBE"/>
    <w:rsid w:val="000F16DE"/>
    <w:rsid w:val="000F3590"/>
    <w:rsid w:val="000F5C2A"/>
    <w:rsid w:val="00100DE1"/>
    <w:rsid w:val="0010142A"/>
    <w:rsid w:val="00101E36"/>
    <w:rsid w:val="001024E1"/>
    <w:rsid w:val="001029FD"/>
    <w:rsid w:val="00102AEF"/>
    <w:rsid w:val="00102B92"/>
    <w:rsid w:val="00102E9A"/>
    <w:rsid w:val="00104276"/>
    <w:rsid w:val="0010584E"/>
    <w:rsid w:val="00105AA3"/>
    <w:rsid w:val="00105CE4"/>
    <w:rsid w:val="001077E8"/>
    <w:rsid w:val="00110866"/>
    <w:rsid w:val="00111440"/>
    <w:rsid w:val="0011177F"/>
    <w:rsid w:val="001125E4"/>
    <w:rsid w:val="00113030"/>
    <w:rsid w:val="00113B40"/>
    <w:rsid w:val="00114248"/>
    <w:rsid w:val="00114543"/>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2CE5"/>
    <w:rsid w:val="00134A20"/>
    <w:rsid w:val="00135CC8"/>
    <w:rsid w:val="00136274"/>
    <w:rsid w:val="00140900"/>
    <w:rsid w:val="00140DD7"/>
    <w:rsid w:val="00140E6E"/>
    <w:rsid w:val="00140F46"/>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70610"/>
    <w:rsid w:val="001706A1"/>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A6A96"/>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EB"/>
    <w:rsid w:val="001E56B7"/>
    <w:rsid w:val="001E616B"/>
    <w:rsid w:val="001E7491"/>
    <w:rsid w:val="001F0083"/>
    <w:rsid w:val="001F08A4"/>
    <w:rsid w:val="001F0FE9"/>
    <w:rsid w:val="001F1D20"/>
    <w:rsid w:val="001F2832"/>
    <w:rsid w:val="001F29CA"/>
    <w:rsid w:val="001F7E57"/>
    <w:rsid w:val="00200349"/>
    <w:rsid w:val="0020041C"/>
    <w:rsid w:val="00200C4E"/>
    <w:rsid w:val="00201A47"/>
    <w:rsid w:val="00202673"/>
    <w:rsid w:val="00203B06"/>
    <w:rsid w:val="002044F4"/>
    <w:rsid w:val="00204A32"/>
    <w:rsid w:val="00206F7F"/>
    <w:rsid w:val="00210E5E"/>
    <w:rsid w:val="00211230"/>
    <w:rsid w:val="002143F2"/>
    <w:rsid w:val="00214F8B"/>
    <w:rsid w:val="002151C3"/>
    <w:rsid w:val="00215AF4"/>
    <w:rsid w:val="00217708"/>
    <w:rsid w:val="00220844"/>
    <w:rsid w:val="002237CB"/>
    <w:rsid w:val="00223B9E"/>
    <w:rsid w:val="00224BF7"/>
    <w:rsid w:val="00226C1A"/>
    <w:rsid w:val="00227D5F"/>
    <w:rsid w:val="00231028"/>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076"/>
    <w:rsid w:val="00253683"/>
    <w:rsid w:val="00253910"/>
    <w:rsid w:val="002550CE"/>
    <w:rsid w:val="00255187"/>
    <w:rsid w:val="00256327"/>
    <w:rsid w:val="002578FB"/>
    <w:rsid w:val="00257B7C"/>
    <w:rsid w:val="00257F78"/>
    <w:rsid w:val="0026142E"/>
    <w:rsid w:val="00262F83"/>
    <w:rsid w:val="00263221"/>
    <w:rsid w:val="00263522"/>
    <w:rsid w:val="002635F7"/>
    <w:rsid w:val="002636A6"/>
    <w:rsid w:val="00263876"/>
    <w:rsid w:val="00264965"/>
    <w:rsid w:val="00265157"/>
    <w:rsid w:val="00265313"/>
    <w:rsid w:val="00265363"/>
    <w:rsid w:val="00267934"/>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2A3"/>
    <w:rsid w:val="002913B0"/>
    <w:rsid w:val="00291459"/>
    <w:rsid w:val="00291758"/>
    <w:rsid w:val="00291E45"/>
    <w:rsid w:val="00292919"/>
    <w:rsid w:val="002958D1"/>
    <w:rsid w:val="002A0CB6"/>
    <w:rsid w:val="002A1D75"/>
    <w:rsid w:val="002A2970"/>
    <w:rsid w:val="002A34ED"/>
    <w:rsid w:val="002A38C3"/>
    <w:rsid w:val="002A3992"/>
    <w:rsid w:val="002A5564"/>
    <w:rsid w:val="002A73C3"/>
    <w:rsid w:val="002B01CF"/>
    <w:rsid w:val="002B02BC"/>
    <w:rsid w:val="002B13DF"/>
    <w:rsid w:val="002B179E"/>
    <w:rsid w:val="002B184C"/>
    <w:rsid w:val="002B24A6"/>
    <w:rsid w:val="002B2BC0"/>
    <w:rsid w:val="002B4475"/>
    <w:rsid w:val="002B4A9A"/>
    <w:rsid w:val="002B5600"/>
    <w:rsid w:val="002B577E"/>
    <w:rsid w:val="002C0307"/>
    <w:rsid w:val="002C0963"/>
    <w:rsid w:val="002C0CE6"/>
    <w:rsid w:val="002C188E"/>
    <w:rsid w:val="002C4E27"/>
    <w:rsid w:val="002C4EDA"/>
    <w:rsid w:val="002C5B09"/>
    <w:rsid w:val="002C5F7B"/>
    <w:rsid w:val="002C75C8"/>
    <w:rsid w:val="002D1A02"/>
    <w:rsid w:val="002D1B8D"/>
    <w:rsid w:val="002D21FB"/>
    <w:rsid w:val="002D25A7"/>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567A"/>
    <w:rsid w:val="00306733"/>
    <w:rsid w:val="00307342"/>
    <w:rsid w:val="003075F8"/>
    <w:rsid w:val="00307BE7"/>
    <w:rsid w:val="00307C91"/>
    <w:rsid w:val="00310831"/>
    <w:rsid w:val="00311DB9"/>
    <w:rsid w:val="00313D64"/>
    <w:rsid w:val="003155FB"/>
    <w:rsid w:val="00317FED"/>
    <w:rsid w:val="00320033"/>
    <w:rsid w:val="00320D28"/>
    <w:rsid w:val="00320FBC"/>
    <w:rsid w:val="0032151E"/>
    <w:rsid w:val="00322468"/>
    <w:rsid w:val="00322EAB"/>
    <w:rsid w:val="00324472"/>
    <w:rsid w:val="003261DB"/>
    <w:rsid w:val="00326A30"/>
    <w:rsid w:val="00326AA1"/>
    <w:rsid w:val="00326D5C"/>
    <w:rsid w:val="0033017A"/>
    <w:rsid w:val="00330524"/>
    <w:rsid w:val="00331D2E"/>
    <w:rsid w:val="00332720"/>
    <w:rsid w:val="003334D7"/>
    <w:rsid w:val="00333827"/>
    <w:rsid w:val="0033545B"/>
    <w:rsid w:val="003377BD"/>
    <w:rsid w:val="003413EF"/>
    <w:rsid w:val="0034291A"/>
    <w:rsid w:val="00342FFD"/>
    <w:rsid w:val="00343372"/>
    <w:rsid w:val="00343874"/>
    <w:rsid w:val="003443CD"/>
    <w:rsid w:val="00344964"/>
    <w:rsid w:val="00345055"/>
    <w:rsid w:val="00345168"/>
    <w:rsid w:val="00345570"/>
    <w:rsid w:val="00345CE9"/>
    <w:rsid w:val="00346473"/>
    <w:rsid w:val="003468EA"/>
    <w:rsid w:val="0034776D"/>
    <w:rsid w:val="00347CD4"/>
    <w:rsid w:val="003514AD"/>
    <w:rsid w:val="003515EA"/>
    <w:rsid w:val="003520B9"/>
    <w:rsid w:val="00352F63"/>
    <w:rsid w:val="0035358E"/>
    <w:rsid w:val="0035407D"/>
    <w:rsid w:val="00355D5E"/>
    <w:rsid w:val="003560A7"/>
    <w:rsid w:val="00360882"/>
    <w:rsid w:val="003612C9"/>
    <w:rsid w:val="003616F3"/>
    <w:rsid w:val="003618D8"/>
    <w:rsid w:val="003620DC"/>
    <w:rsid w:val="00363EDB"/>
    <w:rsid w:val="003647B2"/>
    <w:rsid w:val="00364F68"/>
    <w:rsid w:val="003663FB"/>
    <w:rsid w:val="003673E1"/>
    <w:rsid w:val="003676BA"/>
    <w:rsid w:val="00367B81"/>
    <w:rsid w:val="00370890"/>
    <w:rsid w:val="00371668"/>
    <w:rsid w:val="00373E2B"/>
    <w:rsid w:val="00376186"/>
    <w:rsid w:val="003769E6"/>
    <w:rsid w:val="0037730D"/>
    <w:rsid w:val="00377929"/>
    <w:rsid w:val="00380E33"/>
    <w:rsid w:val="003816AD"/>
    <w:rsid w:val="003816BE"/>
    <w:rsid w:val="00383FEB"/>
    <w:rsid w:val="00384206"/>
    <w:rsid w:val="00385473"/>
    <w:rsid w:val="0038777A"/>
    <w:rsid w:val="00390140"/>
    <w:rsid w:val="003915C9"/>
    <w:rsid w:val="0039299B"/>
    <w:rsid w:val="0039305C"/>
    <w:rsid w:val="003930CC"/>
    <w:rsid w:val="00393563"/>
    <w:rsid w:val="0039394F"/>
    <w:rsid w:val="00393A86"/>
    <w:rsid w:val="003944BA"/>
    <w:rsid w:val="00394AF3"/>
    <w:rsid w:val="003957DB"/>
    <w:rsid w:val="00395D98"/>
    <w:rsid w:val="003A03F3"/>
    <w:rsid w:val="003A11A5"/>
    <w:rsid w:val="003A1972"/>
    <w:rsid w:val="003A3835"/>
    <w:rsid w:val="003A3E4C"/>
    <w:rsid w:val="003A3F41"/>
    <w:rsid w:val="003A4602"/>
    <w:rsid w:val="003A554D"/>
    <w:rsid w:val="003A71AA"/>
    <w:rsid w:val="003B0573"/>
    <w:rsid w:val="003B19A5"/>
    <w:rsid w:val="003B35A8"/>
    <w:rsid w:val="003B5178"/>
    <w:rsid w:val="003B5BF3"/>
    <w:rsid w:val="003B69B0"/>
    <w:rsid w:val="003B73ED"/>
    <w:rsid w:val="003C251F"/>
    <w:rsid w:val="003C2662"/>
    <w:rsid w:val="003C2BC7"/>
    <w:rsid w:val="003C596F"/>
    <w:rsid w:val="003C5B1A"/>
    <w:rsid w:val="003C64D0"/>
    <w:rsid w:val="003C7F22"/>
    <w:rsid w:val="003D141E"/>
    <w:rsid w:val="003D2780"/>
    <w:rsid w:val="003D3126"/>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27E8F"/>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1F4"/>
    <w:rsid w:val="004542D6"/>
    <w:rsid w:val="00457663"/>
    <w:rsid w:val="00457C5F"/>
    <w:rsid w:val="00460814"/>
    <w:rsid w:val="00460DF9"/>
    <w:rsid w:val="004612CF"/>
    <w:rsid w:val="004619EB"/>
    <w:rsid w:val="00461C34"/>
    <w:rsid w:val="00461CEC"/>
    <w:rsid w:val="004622B9"/>
    <w:rsid w:val="00462A81"/>
    <w:rsid w:val="004633C9"/>
    <w:rsid w:val="00463A18"/>
    <w:rsid w:val="00464AFB"/>
    <w:rsid w:val="00464B62"/>
    <w:rsid w:val="00465DF8"/>
    <w:rsid w:val="004665E7"/>
    <w:rsid w:val="00467985"/>
    <w:rsid w:val="004712F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C7"/>
    <w:rsid w:val="004B3AE5"/>
    <w:rsid w:val="004B5F2B"/>
    <w:rsid w:val="004B6AC9"/>
    <w:rsid w:val="004B7444"/>
    <w:rsid w:val="004C0203"/>
    <w:rsid w:val="004C2BB8"/>
    <w:rsid w:val="004C3A97"/>
    <w:rsid w:val="004C4E29"/>
    <w:rsid w:val="004C5D65"/>
    <w:rsid w:val="004C68F1"/>
    <w:rsid w:val="004C7C22"/>
    <w:rsid w:val="004D176B"/>
    <w:rsid w:val="004D2761"/>
    <w:rsid w:val="004D6102"/>
    <w:rsid w:val="004E15D9"/>
    <w:rsid w:val="004E21B1"/>
    <w:rsid w:val="004E2D40"/>
    <w:rsid w:val="004E53C7"/>
    <w:rsid w:val="004E5A0F"/>
    <w:rsid w:val="004E6F60"/>
    <w:rsid w:val="004F106D"/>
    <w:rsid w:val="004F531A"/>
    <w:rsid w:val="004F6362"/>
    <w:rsid w:val="005016B3"/>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34C"/>
    <w:rsid w:val="00517CD8"/>
    <w:rsid w:val="00520A64"/>
    <w:rsid w:val="005211F4"/>
    <w:rsid w:val="00521417"/>
    <w:rsid w:val="0052221F"/>
    <w:rsid w:val="005223CC"/>
    <w:rsid w:val="00522BA1"/>
    <w:rsid w:val="005231CA"/>
    <w:rsid w:val="00523355"/>
    <w:rsid w:val="00524681"/>
    <w:rsid w:val="00526751"/>
    <w:rsid w:val="0052683C"/>
    <w:rsid w:val="00527DB2"/>
    <w:rsid w:val="005304D4"/>
    <w:rsid w:val="0053194B"/>
    <w:rsid w:val="00531C09"/>
    <w:rsid w:val="0053287A"/>
    <w:rsid w:val="00532F4E"/>
    <w:rsid w:val="00534F88"/>
    <w:rsid w:val="00535219"/>
    <w:rsid w:val="00535B09"/>
    <w:rsid w:val="005363D3"/>
    <w:rsid w:val="005364D6"/>
    <w:rsid w:val="0053697C"/>
    <w:rsid w:val="00541FD4"/>
    <w:rsid w:val="00542DEE"/>
    <w:rsid w:val="005471EC"/>
    <w:rsid w:val="0054729C"/>
    <w:rsid w:val="00547C76"/>
    <w:rsid w:val="00550A56"/>
    <w:rsid w:val="00553DD6"/>
    <w:rsid w:val="0055471B"/>
    <w:rsid w:val="00557A8F"/>
    <w:rsid w:val="00557AC5"/>
    <w:rsid w:val="00557E31"/>
    <w:rsid w:val="00560BB9"/>
    <w:rsid w:val="00563503"/>
    <w:rsid w:val="00564014"/>
    <w:rsid w:val="005652ED"/>
    <w:rsid w:val="0057223C"/>
    <w:rsid w:val="00573378"/>
    <w:rsid w:val="00574FA7"/>
    <w:rsid w:val="00576270"/>
    <w:rsid w:val="005765EB"/>
    <w:rsid w:val="005775C4"/>
    <w:rsid w:val="00582CA5"/>
    <w:rsid w:val="00583656"/>
    <w:rsid w:val="00585102"/>
    <w:rsid w:val="005863AE"/>
    <w:rsid w:val="0058723B"/>
    <w:rsid w:val="00590F85"/>
    <w:rsid w:val="00591527"/>
    <w:rsid w:val="00593008"/>
    <w:rsid w:val="005940B1"/>
    <w:rsid w:val="005943EB"/>
    <w:rsid w:val="00594782"/>
    <w:rsid w:val="005947C4"/>
    <w:rsid w:val="00595A44"/>
    <w:rsid w:val="00597320"/>
    <w:rsid w:val="005A1DA6"/>
    <w:rsid w:val="005A29C8"/>
    <w:rsid w:val="005A3E43"/>
    <w:rsid w:val="005A4C93"/>
    <w:rsid w:val="005A5111"/>
    <w:rsid w:val="005A5817"/>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14B5"/>
    <w:rsid w:val="005C2037"/>
    <w:rsid w:val="005C2496"/>
    <w:rsid w:val="005C309C"/>
    <w:rsid w:val="005C40FA"/>
    <w:rsid w:val="005C4404"/>
    <w:rsid w:val="005C597A"/>
    <w:rsid w:val="005C6052"/>
    <w:rsid w:val="005C649A"/>
    <w:rsid w:val="005C6B92"/>
    <w:rsid w:val="005C78ED"/>
    <w:rsid w:val="005C7E90"/>
    <w:rsid w:val="005D0B10"/>
    <w:rsid w:val="005D10A3"/>
    <w:rsid w:val="005D10DD"/>
    <w:rsid w:val="005D1698"/>
    <w:rsid w:val="005D1B65"/>
    <w:rsid w:val="005D1C7A"/>
    <w:rsid w:val="005D3A9B"/>
    <w:rsid w:val="005D4293"/>
    <w:rsid w:val="005D4642"/>
    <w:rsid w:val="005D5DEC"/>
    <w:rsid w:val="005E13AB"/>
    <w:rsid w:val="005E164A"/>
    <w:rsid w:val="005E1A79"/>
    <w:rsid w:val="005E1FBC"/>
    <w:rsid w:val="005E37E3"/>
    <w:rsid w:val="005E51CA"/>
    <w:rsid w:val="005E5AB1"/>
    <w:rsid w:val="005E72FD"/>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4BF"/>
    <w:rsid w:val="00645D71"/>
    <w:rsid w:val="00646EBF"/>
    <w:rsid w:val="006478F2"/>
    <w:rsid w:val="0065185E"/>
    <w:rsid w:val="00653D9A"/>
    <w:rsid w:val="00655C2B"/>
    <w:rsid w:val="00661E58"/>
    <w:rsid w:val="00662216"/>
    <w:rsid w:val="00663985"/>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5E96"/>
    <w:rsid w:val="00686302"/>
    <w:rsid w:val="00687CC0"/>
    <w:rsid w:val="00690A95"/>
    <w:rsid w:val="00691825"/>
    <w:rsid w:val="00692D23"/>
    <w:rsid w:val="00692E6C"/>
    <w:rsid w:val="00695B9A"/>
    <w:rsid w:val="00696548"/>
    <w:rsid w:val="00696851"/>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3BCB"/>
    <w:rsid w:val="006B4D24"/>
    <w:rsid w:val="006B5590"/>
    <w:rsid w:val="006C055E"/>
    <w:rsid w:val="006C2709"/>
    <w:rsid w:val="006C272A"/>
    <w:rsid w:val="006C3205"/>
    <w:rsid w:val="006C3C25"/>
    <w:rsid w:val="006C4D90"/>
    <w:rsid w:val="006C73A1"/>
    <w:rsid w:val="006C771B"/>
    <w:rsid w:val="006D0712"/>
    <w:rsid w:val="006D2261"/>
    <w:rsid w:val="006D26FB"/>
    <w:rsid w:val="006D2E65"/>
    <w:rsid w:val="006D3D4B"/>
    <w:rsid w:val="006D5EDC"/>
    <w:rsid w:val="006D6B45"/>
    <w:rsid w:val="006D766B"/>
    <w:rsid w:val="006E06E0"/>
    <w:rsid w:val="006E2F1E"/>
    <w:rsid w:val="006E2F4D"/>
    <w:rsid w:val="006E41E9"/>
    <w:rsid w:val="006E4C30"/>
    <w:rsid w:val="006E5561"/>
    <w:rsid w:val="006E5F54"/>
    <w:rsid w:val="006E6175"/>
    <w:rsid w:val="006E6850"/>
    <w:rsid w:val="006E6F7D"/>
    <w:rsid w:val="006E6FA3"/>
    <w:rsid w:val="006E754C"/>
    <w:rsid w:val="006E76EA"/>
    <w:rsid w:val="006F03EC"/>
    <w:rsid w:val="006F07AE"/>
    <w:rsid w:val="006F0C84"/>
    <w:rsid w:val="006F1D37"/>
    <w:rsid w:val="006F2166"/>
    <w:rsid w:val="006F5971"/>
    <w:rsid w:val="006F6E55"/>
    <w:rsid w:val="006F7521"/>
    <w:rsid w:val="00700CE5"/>
    <w:rsid w:val="00701142"/>
    <w:rsid w:val="00701A29"/>
    <w:rsid w:val="00702C3F"/>
    <w:rsid w:val="00702FB5"/>
    <w:rsid w:val="00704454"/>
    <w:rsid w:val="00704E15"/>
    <w:rsid w:val="00704EB8"/>
    <w:rsid w:val="00705765"/>
    <w:rsid w:val="007065DA"/>
    <w:rsid w:val="00706F46"/>
    <w:rsid w:val="00710DF3"/>
    <w:rsid w:val="007113A6"/>
    <w:rsid w:val="00711648"/>
    <w:rsid w:val="00712703"/>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2FCA"/>
    <w:rsid w:val="00745BF4"/>
    <w:rsid w:val="007470D8"/>
    <w:rsid w:val="00750254"/>
    <w:rsid w:val="00750EA5"/>
    <w:rsid w:val="00752816"/>
    <w:rsid w:val="0075563B"/>
    <w:rsid w:val="00755EB3"/>
    <w:rsid w:val="007565DD"/>
    <w:rsid w:val="0075709E"/>
    <w:rsid w:val="00757D64"/>
    <w:rsid w:val="00765430"/>
    <w:rsid w:val="007658C8"/>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3E3E"/>
    <w:rsid w:val="00794443"/>
    <w:rsid w:val="00795164"/>
    <w:rsid w:val="007957D0"/>
    <w:rsid w:val="007958BF"/>
    <w:rsid w:val="007967CD"/>
    <w:rsid w:val="007A0641"/>
    <w:rsid w:val="007A3856"/>
    <w:rsid w:val="007A4047"/>
    <w:rsid w:val="007A624A"/>
    <w:rsid w:val="007A68D1"/>
    <w:rsid w:val="007A77D7"/>
    <w:rsid w:val="007B0DEA"/>
    <w:rsid w:val="007B1BF0"/>
    <w:rsid w:val="007B5F32"/>
    <w:rsid w:val="007B61E6"/>
    <w:rsid w:val="007B67E9"/>
    <w:rsid w:val="007B7236"/>
    <w:rsid w:val="007B7A89"/>
    <w:rsid w:val="007C070E"/>
    <w:rsid w:val="007C10D4"/>
    <w:rsid w:val="007C1ADB"/>
    <w:rsid w:val="007C2909"/>
    <w:rsid w:val="007C2DA4"/>
    <w:rsid w:val="007C3228"/>
    <w:rsid w:val="007C336E"/>
    <w:rsid w:val="007C3434"/>
    <w:rsid w:val="007C3AB0"/>
    <w:rsid w:val="007C3B3F"/>
    <w:rsid w:val="007C3D0D"/>
    <w:rsid w:val="007C4A7C"/>
    <w:rsid w:val="007C4DA6"/>
    <w:rsid w:val="007D1D7B"/>
    <w:rsid w:val="007D2E08"/>
    <w:rsid w:val="007D35E9"/>
    <w:rsid w:val="007D3F2B"/>
    <w:rsid w:val="007D3FC1"/>
    <w:rsid w:val="007D6F62"/>
    <w:rsid w:val="007E0FAF"/>
    <w:rsid w:val="007E124B"/>
    <w:rsid w:val="007E1582"/>
    <w:rsid w:val="007E209C"/>
    <w:rsid w:val="007E27B8"/>
    <w:rsid w:val="007E3B4D"/>
    <w:rsid w:val="007E6CF9"/>
    <w:rsid w:val="007F16C8"/>
    <w:rsid w:val="007F207A"/>
    <w:rsid w:val="007F4109"/>
    <w:rsid w:val="007F638A"/>
    <w:rsid w:val="007F67F7"/>
    <w:rsid w:val="007F72A0"/>
    <w:rsid w:val="008016D0"/>
    <w:rsid w:val="008021BC"/>
    <w:rsid w:val="00803EAA"/>
    <w:rsid w:val="00804C72"/>
    <w:rsid w:val="008056BA"/>
    <w:rsid w:val="00805CC8"/>
    <w:rsid w:val="00806EFD"/>
    <w:rsid w:val="0080793F"/>
    <w:rsid w:val="00807AE7"/>
    <w:rsid w:val="0081052A"/>
    <w:rsid w:val="00810BEB"/>
    <w:rsid w:val="00811766"/>
    <w:rsid w:val="00811B47"/>
    <w:rsid w:val="008131A7"/>
    <w:rsid w:val="008138E9"/>
    <w:rsid w:val="00813A0D"/>
    <w:rsid w:val="00814183"/>
    <w:rsid w:val="00814762"/>
    <w:rsid w:val="00816F11"/>
    <w:rsid w:val="00816F9F"/>
    <w:rsid w:val="0082586C"/>
    <w:rsid w:val="0082608F"/>
    <w:rsid w:val="00827D54"/>
    <w:rsid w:val="00827FE1"/>
    <w:rsid w:val="008333BF"/>
    <w:rsid w:val="00833DFA"/>
    <w:rsid w:val="00835229"/>
    <w:rsid w:val="008370EC"/>
    <w:rsid w:val="00837239"/>
    <w:rsid w:val="00837A99"/>
    <w:rsid w:val="00837CAA"/>
    <w:rsid w:val="00841A43"/>
    <w:rsid w:val="00844071"/>
    <w:rsid w:val="0084467E"/>
    <w:rsid w:val="00844E8E"/>
    <w:rsid w:val="0084528F"/>
    <w:rsid w:val="008479D5"/>
    <w:rsid w:val="00847A73"/>
    <w:rsid w:val="00847C73"/>
    <w:rsid w:val="00850032"/>
    <w:rsid w:val="00850C6A"/>
    <w:rsid w:val="00851669"/>
    <w:rsid w:val="008525FC"/>
    <w:rsid w:val="008527A4"/>
    <w:rsid w:val="00856159"/>
    <w:rsid w:val="008566F4"/>
    <w:rsid w:val="008613AF"/>
    <w:rsid w:val="00863B3F"/>
    <w:rsid w:val="00864636"/>
    <w:rsid w:val="00870230"/>
    <w:rsid w:val="008703A5"/>
    <w:rsid w:val="00870959"/>
    <w:rsid w:val="00870E7C"/>
    <w:rsid w:val="00873DA6"/>
    <w:rsid w:val="00873F32"/>
    <w:rsid w:val="00877162"/>
    <w:rsid w:val="00877662"/>
    <w:rsid w:val="00880D47"/>
    <w:rsid w:val="00880FED"/>
    <w:rsid w:val="008810D6"/>
    <w:rsid w:val="00881A10"/>
    <w:rsid w:val="008833F3"/>
    <w:rsid w:val="00883CB3"/>
    <w:rsid w:val="00884C97"/>
    <w:rsid w:val="008852DC"/>
    <w:rsid w:val="00885F56"/>
    <w:rsid w:val="00886D3A"/>
    <w:rsid w:val="008877C1"/>
    <w:rsid w:val="00887C94"/>
    <w:rsid w:val="00887CD2"/>
    <w:rsid w:val="00887E94"/>
    <w:rsid w:val="00890099"/>
    <w:rsid w:val="00891069"/>
    <w:rsid w:val="00891603"/>
    <w:rsid w:val="0089164D"/>
    <w:rsid w:val="008930EB"/>
    <w:rsid w:val="00894F08"/>
    <w:rsid w:val="008956E2"/>
    <w:rsid w:val="00895F3C"/>
    <w:rsid w:val="00896683"/>
    <w:rsid w:val="0089729E"/>
    <w:rsid w:val="008974C5"/>
    <w:rsid w:val="00897C62"/>
    <w:rsid w:val="008A0889"/>
    <w:rsid w:val="008A13B2"/>
    <w:rsid w:val="008A1A14"/>
    <w:rsid w:val="008A2392"/>
    <w:rsid w:val="008A2ED2"/>
    <w:rsid w:val="008A37C7"/>
    <w:rsid w:val="008A3E67"/>
    <w:rsid w:val="008A52DE"/>
    <w:rsid w:val="008A56AC"/>
    <w:rsid w:val="008A609C"/>
    <w:rsid w:val="008A7C9D"/>
    <w:rsid w:val="008A7E0B"/>
    <w:rsid w:val="008A7FA9"/>
    <w:rsid w:val="008B0DF4"/>
    <w:rsid w:val="008B1B6A"/>
    <w:rsid w:val="008B2059"/>
    <w:rsid w:val="008B26DA"/>
    <w:rsid w:val="008B2B5A"/>
    <w:rsid w:val="008B35AC"/>
    <w:rsid w:val="008B3935"/>
    <w:rsid w:val="008B4053"/>
    <w:rsid w:val="008C0DFA"/>
    <w:rsid w:val="008C2174"/>
    <w:rsid w:val="008C23B7"/>
    <w:rsid w:val="008C2FE8"/>
    <w:rsid w:val="008C4066"/>
    <w:rsid w:val="008C50ED"/>
    <w:rsid w:val="008D16AB"/>
    <w:rsid w:val="008D4D60"/>
    <w:rsid w:val="008D5AA1"/>
    <w:rsid w:val="008D6342"/>
    <w:rsid w:val="008E1CCA"/>
    <w:rsid w:val="008E34E9"/>
    <w:rsid w:val="008E3EAE"/>
    <w:rsid w:val="008E4164"/>
    <w:rsid w:val="008E42A4"/>
    <w:rsid w:val="008E4523"/>
    <w:rsid w:val="008E4D64"/>
    <w:rsid w:val="008E7535"/>
    <w:rsid w:val="008F0211"/>
    <w:rsid w:val="008F3ADE"/>
    <w:rsid w:val="008F4693"/>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1C44"/>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4D35"/>
    <w:rsid w:val="00956BE7"/>
    <w:rsid w:val="00960034"/>
    <w:rsid w:val="00961FF5"/>
    <w:rsid w:val="00963CBC"/>
    <w:rsid w:val="00963E2C"/>
    <w:rsid w:val="009644C5"/>
    <w:rsid w:val="009700CF"/>
    <w:rsid w:val="00971317"/>
    <w:rsid w:val="009713C2"/>
    <w:rsid w:val="0097177E"/>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75"/>
    <w:rsid w:val="009974DA"/>
    <w:rsid w:val="0099762A"/>
    <w:rsid w:val="0099794A"/>
    <w:rsid w:val="009A0E63"/>
    <w:rsid w:val="009A38D1"/>
    <w:rsid w:val="009A4B74"/>
    <w:rsid w:val="009A5D61"/>
    <w:rsid w:val="009A5EE3"/>
    <w:rsid w:val="009B1CD8"/>
    <w:rsid w:val="009B24FA"/>
    <w:rsid w:val="009B259F"/>
    <w:rsid w:val="009B2F1B"/>
    <w:rsid w:val="009B3B98"/>
    <w:rsid w:val="009B485B"/>
    <w:rsid w:val="009B4BDB"/>
    <w:rsid w:val="009B4C0C"/>
    <w:rsid w:val="009B5F1F"/>
    <w:rsid w:val="009B5F95"/>
    <w:rsid w:val="009B7979"/>
    <w:rsid w:val="009C071E"/>
    <w:rsid w:val="009C1596"/>
    <w:rsid w:val="009C18F1"/>
    <w:rsid w:val="009C393E"/>
    <w:rsid w:val="009C3A27"/>
    <w:rsid w:val="009C4479"/>
    <w:rsid w:val="009C50D6"/>
    <w:rsid w:val="009C5323"/>
    <w:rsid w:val="009C59A4"/>
    <w:rsid w:val="009C7E95"/>
    <w:rsid w:val="009C7EA9"/>
    <w:rsid w:val="009D1E7F"/>
    <w:rsid w:val="009D340B"/>
    <w:rsid w:val="009D5C1D"/>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357D"/>
    <w:rsid w:val="00A0498C"/>
    <w:rsid w:val="00A04D5B"/>
    <w:rsid w:val="00A04DDB"/>
    <w:rsid w:val="00A0523A"/>
    <w:rsid w:val="00A056D4"/>
    <w:rsid w:val="00A05BFF"/>
    <w:rsid w:val="00A06788"/>
    <w:rsid w:val="00A06890"/>
    <w:rsid w:val="00A06BB1"/>
    <w:rsid w:val="00A11976"/>
    <w:rsid w:val="00A13A6B"/>
    <w:rsid w:val="00A1480B"/>
    <w:rsid w:val="00A161AD"/>
    <w:rsid w:val="00A16F1B"/>
    <w:rsid w:val="00A17103"/>
    <w:rsid w:val="00A171D5"/>
    <w:rsid w:val="00A1757F"/>
    <w:rsid w:val="00A179DC"/>
    <w:rsid w:val="00A20C3A"/>
    <w:rsid w:val="00A20DAD"/>
    <w:rsid w:val="00A215C6"/>
    <w:rsid w:val="00A21B94"/>
    <w:rsid w:val="00A228BF"/>
    <w:rsid w:val="00A232E9"/>
    <w:rsid w:val="00A233E7"/>
    <w:rsid w:val="00A25761"/>
    <w:rsid w:val="00A25A96"/>
    <w:rsid w:val="00A2729B"/>
    <w:rsid w:val="00A27315"/>
    <w:rsid w:val="00A2731E"/>
    <w:rsid w:val="00A3145E"/>
    <w:rsid w:val="00A318F8"/>
    <w:rsid w:val="00A334D9"/>
    <w:rsid w:val="00A35794"/>
    <w:rsid w:val="00A36435"/>
    <w:rsid w:val="00A366F9"/>
    <w:rsid w:val="00A368AB"/>
    <w:rsid w:val="00A40BA4"/>
    <w:rsid w:val="00A41531"/>
    <w:rsid w:val="00A44800"/>
    <w:rsid w:val="00A45C48"/>
    <w:rsid w:val="00A4651D"/>
    <w:rsid w:val="00A476EE"/>
    <w:rsid w:val="00A50181"/>
    <w:rsid w:val="00A51F07"/>
    <w:rsid w:val="00A54910"/>
    <w:rsid w:val="00A54A4C"/>
    <w:rsid w:val="00A54DBF"/>
    <w:rsid w:val="00A54F77"/>
    <w:rsid w:val="00A61106"/>
    <w:rsid w:val="00A617AD"/>
    <w:rsid w:val="00A648B2"/>
    <w:rsid w:val="00A65B18"/>
    <w:rsid w:val="00A70329"/>
    <w:rsid w:val="00A71B7D"/>
    <w:rsid w:val="00A71C34"/>
    <w:rsid w:val="00A72476"/>
    <w:rsid w:val="00A72A7A"/>
    <w:rsid w:val="00A74287"/>
    <w:rsid w:val="00A74579"/>
    <w:rsid w:val="00A747AD"/>
    <w:rsid w:val="00A74BA6"/>
    <w:rsid w:val="00A77918"/>
    <w:rsid w:val="00A77BEB"/>
    <w:rsid w:val="00A81C04"/>
    <w:rsid w:val="00A8217A"/>
    <w:rsid w:val="00A82308"/>
    <w:rsid w:val="00A82A12"/>
    <w:rsid w:val="00A8430D"/>
    <w:rsid w:val="00A84EFD"/>
    <w:rsid w:val="00A85999"/>
    <w:rsid w:val="00A86737"/>
    <w:rsid w:val="00A90AC8"/>
    <w:rsid w:val="00A919CA"/>
    <w:rsid w:val="00A91CAA"/>
    <w:rsid w:val="00A93C9C"/>
    <w:rsid w:val="00A93E66"/>
    <w:rsid w:val="00A94CD5"/>
    <w:rsid w:val="00A94F42"/>
    <w:rsid w:val="00AA06E1"/>
    <w:rsid w:val="00AA30AA"/>
    <w:rsid w:val="00AA5B90"/>
    <w:rsid w:val="00AA6604"/>
    <w:rsid w:val="00AA6C3D"/>
    <w:rsid w:val="00AA72D1"/>
    <w:rsid w:val="00AA7923"/>
    <w:rsid w:val="00AB1F06"/>
    <w:rsid w:val="00AB3097"/>
    <w:rsid w:val="00AB3BCF"/>
    <w:rsid w:val="00AB481E"/>
    <w:rsid w:val="00AB51D2"/>
    <w:rsid w:val="00AB67C1"/>
    <w:rsid w:val="00AB7E44"/>
    <w:rsid w:val="00AC09DF"/>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4D04"/>
    <w:rsid w:val="00AF6861"/>
    <w:rsid w:val="00AF6EC5"/>
    <w:rsid w:val="00B00F21"/>
    <w:rsid w:val="00B02B79"/>
    <w:rsid w:val="00B04692"/>
    <w:rsid w:val="00B062FA"/>
    <w:rsid w:val="00B141C4"/>
    <w:rsid w:val="00B15709"/>
    <w:rsid w:val="00B15B6B"/>
    <w:rsid w:val="00B16203"/>
    <w:rsid w:val="00B17AFE"/>
    <w:rsid w:val="00B2082A"/>
    <w:rsid w:val="00B20849"/>
    <w:rsid w:val="00B20AD6"/>
    <w:rsid w:val="00B21901"/>
    <w:rsid w:val="00B237CB"/>
    <w:rsid w:val="00B23FEB"/>
    <w:rsid w:val="00B24E1E"/>
    <w:rsid w:val="00B24FCC"/>
    <w:rsid w:val="00B30AE8"/>
    <w:rsid w:val="00B30B38"/>
    <w:rsid w:val="00B31E9A"/>
    <w:rsid w:val="00B32979"/>
    <w:rsid w:val="00B3496C"/>
    <w:rsid w:val="00B34C0E"/>
    <w:rsid w:val="00B356FF"/>
    <w:rsid w:val="00B361F2"/>
    <w:rsid w:val="00B362D8"/>
    <w:rsid w:val="00B376DA"/>
    <w:rsid w:val="00B40DB3"/>
    <w:rsid w:val="00B40E6D"/>
    <w:rsid w:val="00B42595"/>
    <w:rsid w:val="00B42B76"/>
    <w:rsid w:val="00B43188"/>
    <w:rsid w:val="00B43196"/>
    <w:rsid w:val="00B4559A"/>
    <w:rsid w:val="00B45848"/>
    <w:rsid w:val="00B45B93"/>
    <w:rsid w:val="00B45D26"/>
    <w:rsid w:val="00B46FC1"/>
    <w:rsid w:val="00B47B4B"/>
    <w:rsid w:val="00B51D56"/>
    <w:rsid w:val="00B528A0"/>
    <w:rsid w:val="00B53671"/>
    <w:rsid w:val="00B53C25"/>
    <w:rsid w:val="00B547FA"/>
    <w:rsid w:val="00B558E4"/>
    <w:rsid w:val="00B55A9C"/>
    <w:rsid w:val="00B57134"/>
    <w:rsid w:val="00B57678"/>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97B"/>
    <w:rsid w:val="00B86F8A"/>
    <w:rsid w:val="00B90C97"/>
    <w:rsid w:val="00B92286"/>
    <w:rsid w:val="00B926E1"/>
    <w:rsid w:val="00B934E3"/>
    <w:rsid w:val="00B95DE5"/>
    <w:rsid w:val="00B95FDA"/>
    <w:rsid w:val="00B96C72"/>
    <w:rsid w:val="00B9780E"/>
    <w:rsid w:val="00B97B6D"/>
    <w:rsid w:val="00BA1628"/>
    <w:rsid w:val="00BA1C1A"/>
    <w:rsid w:val="00BA1DB4"/>
    <w:rsid w:val="00BA1FA3"/>
    <w:rsid w:val="00BA2AAD"/>
    <w:rsid w:val="00BA2CE2"/>
    <w:rsid w:val="00BA45B4"/>
    <w:rsid w:val="00BA67B5"/>
    <w:rsid w:val="00BB094D"/>
    <w:rsid w:val="00BB11E5"/>
    <w:rsid w:val="00BB12CB"/>
    <w:rsid w:val="00BB1C50"/>
    <w:rsid w:val="00BB2BBA"/>
    <w:rsid w:val="00BB300B"/>
    <w:rsid w:val="00BB4790"/>
    <w:rsid w:val="00BB6B78"/>
    <w:rsid w:val="00BB7D6C"/>
    <w:rsid w:val="00BC2298"/>
    <w:rsid w:val="00BC2A28"/>
    <w:rsid w:val="00BC54CD"/>
    <w:rsid w:val="00BC6488"/>
    <w:rsid w:val="00BC66E1"/>
    <w:rsid w:val="00BD1F76"/>
    <w:rsid w:val="00BD4C0A"/>
    <w:rsid w:val="00BD5666"/>
    <w:rsid w:val="00BD5AAB"/>
    <w:rsid w:val="00BD67EC"/>
    <w:rsid w:val="00BD6BE2"/>
    <w:rsid w:val="00BD7C43"/>
    <w:rsid w:val="00BE0ED3"/>
    <w:rsid w:val="00BE2D44"/>
    <w:rsid w:val="00BE4A33"/>
    <w:rsid w:val="00BE4AB2"/>
    <w:rsid w:val="00BE4B04"/>
    <w:rsid w:val="00BE4C7D"/>
    <w:rsid w:val="00BE5250"/>
    <w:rsid w:val="00BE59F4"/>
    <w:rsid w:val="00BE60AA"/>
    <w:rsid w:val="00BE655F"/>
    <w:rsid w:val="00BF017B"/>
    <w:rsid w:val="00BF0362"/>
    <w:rsid w:val="00BF086E"/>
    <w:rsid w:val="00BF290B"/>
    <w:rsid w:val="00BF3706"/>
    <w:rsid w:val="00C00969"/>
    <w:rsid w:val="00C014EF"/>
    <w:rsid w:val="00C01872"/>
    <w:rsid w:val="00C019B4"/>
    <w:rsid w:val="00C019FB"/>
    <w:rsid w:val="00C03DC9"/>
    <w:rsid w:val="00C05A21"/>
    <w:rsid w:val="00C100DC"/>
    <w:rsid w:val="00C11455"/>
    <w:rsid w:val="00C11D06"/>
    <w:rsid w:val="00C121C4"/>
    <w:rsid w:val="00C1390D"/>
    <w:rsid w:val="00C15A98"/>
    <w:rsid w:val="00C15E3B"/>
    <w:rsid w:val="00C15E6F"/>
    <w:rsid w:val="00C1611C"/>
    <w:rsid w:val="00C16287"/>
    <w:rsid w:val="00C166AE"/>
    <w:rsid w:val="00C17FFB"/>
    <w:rsid w:val="00C212F0"/>
    <w:rsid w:val="00C25D6C"/>
    <w:rsid w:val="00C25F2B"/>
    <w:rsid w:val="00C26354"/>
    <w:rsid w:val="00C26E7F"/>
    <w:rsid w:val="00C31767"/>
    <w:rsid w:val="00C31A51"/>
    <w:rsid w:val="00C333DA"/>
    <w:rsid w:val="00C34B3C"/>
    <w:rsid w:val="00C3748D"/>
    <w:rsid w:val="00C378DC"/>
    <w:rsid w:val="00C37F9E"/>
    <w:rsid w:val="00C42DA2"/>
    <w:rsid w:val="00C441B4"/>
    <w:rsid w:val="00C45A70"/>
    <w:rsid w:val="00C4612B"/>
    <w:rsid w:val="00C46EB7"/>
    <w:rsid w:val="00C46FF5"/>
    <w:rsid w:val="00C47709"/>
    <w:rsid w:val="00C47FBF"/>
    <w:rsid w:val="00C504E2"/>
    <w:rsid w:val="00C50B45"/>
    <w:rsid w:val="00C50C95"/>
    <w:rsid w:val="00C51785"/>
    <w:rsid w:val="00C51E3D"/>
    <w:rsid w:val="00C5402B"/>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5891"/>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B56"/>
    <w:rsid w:val="00CA5C60"/>
    <w:rsid w:val="00CA5D37"/>
    <w:rsid w:val="00CA6160"/>
    <w:rsid w:val="00CA7B27"/>
    <w:rsid w:val="00CB1C1D"/>
    <w:rsid w:val="00CB225D"/>
    <w:rsid w:val="00CB4E8D"/>
    <w:rsid w:val="00CB59B7"/>
    <w:rsid w:val="00CB715B"/>
    <w:rsid w:val="00CB7984"/>
    <w:rsid w:val="00CB7C1C"/>
    <w:rsid w:val="00CC0C93"/>
    <w:rsid w:val="00CC1BF2"/>
    <w:rsid w:val="00CC2473"/>
    <w:rsid w:val="00CC48DB"/>
    <w:rsid w:val="00CC6A32"/>
    <w:rsid w:val="00CC7459"/>
    <w:rsid w:val="00CC7819"/>
    <w:rsid w:val="00CC7A1A"/>
    <w:rsid w:val="00CD03ED"/>
    <w:rsid w:val="00CD2369"/>
    <w:rsid w:val="00CD2E26"/>
    <w:rsid w:val="00CD44C3"/>
    <w:rsid w:val="00CD5847"/>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4E78"/>
    <w:rsid w:val="00D059F5"/>
    <w:rsid w:val="00D076C7"/>
    <w:rsid w:val="00D127A0"/>
    <w:rsid w:val="00D1390F"/>
    <w:rsid w:val="00D141C8"/>
    <w:rsid w:val="00D1447F"/>
    <w:rsid w:val="00D14B32"/>
    <w:rsid w:val="00D14B3F"/>
    <w:rsid w:val="00D15F17"/>
    <w:rsid w:val="00D17194"/>
    <w:rsid w:val="00D20047"/>
    <w:rsid w:val="00D2068D"/>
    <w:rsid w:val="00D20A71"/>
    <w:rsid w:val="00D20B1E"/>
    <w:rsid w:val="00D2248A"/>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5AD8"/>
    <w:rsid w:val="00D461ED"/>
    <w:rsid w:val="00D46DD6"/>
    <w:rsid w:val="00D471FB"/>
    <w:rsid w:val="00D47FA7"/>
    <w:rsid w:val="00D50124"/>
    <w:rsid w:val="00D52750"/>
    <w:rsid w:val="00D55F64"/>
    <w:rsid w:val="00D56165"/>
    <w:rsid w:val="00D57B12"/>
    <w:rsid w:val="00D628A9"/>
    <w:rsid w:val="00D63BEC"/>
    <w:rsid w:val="00D66F87"/>
    <w:rsid w:val="00D67215"/>
    <w:rsid w:val="00D709AA"/>
    <w:rsid w:val="00D70C6D"/>
    <w:rsid w:val="00D71357"/>
    <w:rsid w:val="00D73078"/>
    <w:rsid w:val="00D73504"/>
    <w:rsid w:val="00D73961"/>
    <w:rsid w:val="00D73E61"/>
    <w:rsid w:val="00D74648"/>
    <w:rsid w:val="00D74D72"/>
    <w:rsid w:val="00D75D26"/>
    <w:rsid w:val="00D76703"/>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3E58"/>
    <w:rsid w:val="00D94552"/>
    <w:rsid w:val="00D952A1"/>
    <w:rsid w:val="00D9723D"/>
    <w:rsid w:val="00DA0671"/>
    <w:rsid w:val="00DA1479"/>
    <w:rsid w:val="00DA3298"/>
    <w:rsid w:val="00DA4EFA"/>
    <w:rsid w:val="00DA58B7"/>
    <w:rsid w:val="00DA6571"/>
    <w:rsid w:val="00DB29D7"/>
    <w:rsid w:val="00DB4AFC"/>
    <w:rsid w:val="00DB5FC3"/>
    <w:rsid w:val="00DB63C6"/>
    <w:rsid w:val="00DC02F2"/>
    <w:rsid w:val="00DC5BD9"/>
    <w:rsid w:val="00DC5ECC"/>
    <w:rsid w:val="00DC71B2"/>
    <w:rsid w:val="00DC7A8F"/>
    <w:rsid w:val="00DD146A"/>
    <w:rsid w:val="00DD14E8"/>
    <w:rsid w:val="00DD1DA0"/>
    <w:rsid w:val="00DD2AF6"/>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35EE"/>
    <w:rsid w:val="00E13ADF"/>
    <w:rsid w:val="00E14CC5"/>
    <w:rsid w:val="00E152EF"/>
    <w:rsid w:val="00E1740C"/>
    <w:rsid w:val="00E20BAE"/>
    <w:rsid w:val="00E20EDC"/>
    <w:rsid w:val="00E22062"/>
    <w:rsid w:val="00E230D4"/>
    <w:rsid w:val="00E236B6"/>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9CA"/>
    <w:rsid w:val="00E64CB6"/>
    <w:rsid w:val="00E666B5"/>
    <w:rsid w:val="00E67CD4"/>
    <w:rsid w:val="00E70C0F"/>
    <w:rsid w:val="00E7130F"/>
    <w:rsid w:val="00E71A0B"/>
    <w:rsid w:val="00E71E29"/>
    <w:rsid w:val="00E74A3C"/>
    <w:rsid w:val="00E778E7"/>
    <w:rsid w:val="00E803D3"/>
    <w:rsid w:val="00E80F9A"/>
    <w:rsid w:val="00E915D1"/>
    <w:rsid w:val="00E91643"/>
    <w:rsid w:val="00E92013"/>
    <w:rsid w:val="00E939FE"/>
    <w:rsid w:val="00E95199"/>
    <w:rsid w:val="00E96C83"/>
    <w:rsid w:val="00EA12A8"/>
    <w:rsid w:val="00EA1FA7"/>
    <w:rsid w:val="00EA4356"/>
    <w:rsid w:val="00EA5546"/>
    <w:rsid w:val="00EA6668"/>
    <w:rsid w:val="00EB1644"/>
    <w:rsid w:val="00EB3033"/>
    <w:rsid w:val="00EB327A"/>
    <w:rsid w:val="00EB3A25"/>
    <w:rsid w:val="00EB4251"/>
    <w:rsid w:val="00EB68E3"/>
    <w:rsid w:val="00EB794E"/>
    <w:rsid w:val="00EB7A18"/>
    <w:rsid w:val="00EB7DC5"/>
    <w:rsid w:val="00EC0A61"/>
    <w:rsid w:val="00EC1A1A"/>
    <w:rsid w:val="00EC1F60"/>
    <w:rsid w:val="00EC2A66"/>
    <w:rsid w:val="00EC38B4"/>
    <w:rsid w:val="00EC563C"/>
    <w:rsid w:val="00EC729C"/>
    <w:rsid w:val="00EC732C"/>
    <w:rsid w:val="00EC7CF0"/>
    <w:rsid w:val="00ED05E6"/>
    <w:rsid w:val="00ED1544"/>
    <w:rsid w:val="00ED1C59"/>
    <w:rsid w:val="00ED1E97"/>
    <w:rsid w:val="00ED32BB"/>
    <w:rsid w:val="00ED4588"/>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0567B"/>
    <w:rsid w:val="00F10B6D"/>
    <w:rsid w:val="00F1153D"/>
    <w:rsid w:val="00F11EE3"/>
    <w:rsid w:val="00F12BCB"/>
    <w:rsid w:val="00F16463"/>
    <w:rsid w:val="00F1748C"/>
    <w:rsid w:val="00F1768F"/>
    <w:rsid w:val="00F20689"/>
    <w:rsid w:val="00F23215"/>
    <w:rsid w:val="00F234AA"/>
    <w:rsid w:val="00F243AC"/>
    <w:rsid w:val="00F247F6"/>
    <w:rsid w:val="00F2530D"/>
    <w:rsid w:val="00F2539B"/>
    <w:rsid w:val="00F2725B"/>
    <w:rsid w:val="00F27EA7"/>
    <w:rsid w:val="00F30639"/>
    <w:rsid w:val="00F311E8"/>
    <w:rsid w:val="00F31473"/>
    <w:rsid w:val="00F32170"/>
    <w:rsid w:val="00F32925"/>
    <w:rsid w:val="00F33DC7"/>
    <w:rsid w:val="00F367E0"/>
    <w:rsid w:val="00F37C32"/>
    <w:rsid w:val="00F40500"/>
    <w:rsid w:val="00F4094C"/>
    <w:rsid w:val="00F41435"/>
    <w:rsid w:val="00F41B24"/>
    <w:rsid w:val="00F44F53"/>
    <w:rsid w:val="00F463BF"/>
    <w:rsid w:val="00F46BE7"/>
    <w:rsid w:val="00F5003C"/>
    <w:rsid w:val="00F504E2"/>
    <w:rsid w:val="00F51835"/>
    <w:rsid w:val="00F5296B"/>
    <w:rsid w:val="00F539B8"/>
    <w:rsid w:val="00F54ABC"/>
    <w:rsid w:val="00F54E55"/>
    <w:rsid w:val="00F55566"/>
    <w:rsid w:val="00F61077"/>
    <w:rsid w:val="00F64041"/>
    <w:rsid w:val="00F64224"/>
    <w:rsid w:val="00F6554B"/>
    <w:rsid w:val="00F659BE"/>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52F1"/>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22C7"/>
    <w:rsid w:val="00FA30C8"/>
    <w:rsid w:val="00FA508B"/>
    <w:rsid w:val="00FA69B8"/>
    <w:rsid w:val="00FA70F2"/>
    <w:rsid w:val="00FA7CFC"/>
    <w:rsid w:val="00FB008B"/>
    <w:rsid w:val="00FB1D4C"/>
    <w:rsid w:val="00FB1DF6"/>
    <w:rsid w:val="00FB3922"/>
    <w:rsid w:val="00FB3D51"/>
    <w:rsid w:val="00FB4E6D"/>
    <w:rsid w:val="00FB5578"/>
    <w:rsid w:val="00FB5744"/>
    <w:rsid w:val="00FB7E8E"/>
    <w:rsid w:val="00FB7F17"/>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C4"/>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 w:type="paragraph" w:customStyle="1" w:styleId="Default">
    <w:name w:val="Default"/>
    <w:rsid w:val="00140F46"/>
    <w:pPr>
      <w:widowControl/>
      <w:pBdr>
        <w:top w:val="nil"/>
        <w:left w:val="nil"/>
        <w:bottom w:val="nil"/>
        <w:right w:val="nil"/>
        <w:between w:val="nil"/>
        <w:bar w:val="nil"/>
      </w:pBdr>
      <w:suppressAutoHyphens w:val="0"/>
      <w:autoSpaceDN/>
      <w:spacing w:before="160"/>
      <w:textAlignment w:val="auto"/>
    </w:pPr>
    <w:rPr>
      <w:rFonts w:ascii="Helvetica Neue" w:eastAsia="Arial Unicode MS" w:hAnsi="Helvetica Neue" w:cs="Arial Unicode MS"/>
      <w:color w:val="000000"/>
      <w:kern w:val="0"/>
      <w:sz w:val="24"/>
      <w:szCs w:val="24"/>
      <w:u w:color="000000"/>
      <w:bdr w:val="nil"/>
      <w:lang w:val="es-ES_tradnl" w:eastAsia="ca-E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0640246">
      <w:bodyDiv w:val="1"/>
      <w:marLeft w:val="0"/>
      <w:marRight w:val="0"/>
      <w:marTop w:val="0"/>
      <w:marBottom w:val="0"/>
      <w:divBdr>
        <w:top w:val="none" w:sz="0" w:space="0" w:color="auto"/>
        <w:left w:val="none" w:sz="0" w:space="0" w:color="auto"/>
        <w:bottom w:val="none" w:sz="0" w:space="0" w:color="auto"/>
        <w:right w:val="none" w:sz="0" w:space="0" w:color="auto"/>
      </w:divBdr>
      <w:divsChild>
        <w:div w:id="1548686981">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88086797">
      <w:bodyDiv w:val="1"/>
      <w:marLeft w:val="0"/>
      <w:marRight w:val="0"/>
      <w:marTop w:val="0"/>
      <w:marBottom w:val="0"/>
      <w:divBdr>
        <w:top w:val="none" w:sz="0" w:space="0" w:color="auto"/>
        <w:left w:val="none" w:sz="0" w:space="0" w:color="auto"/>
        <w:bottom w:val="none" w:sz="0" w:space="0" w:color="auto"/>
        <w:right w:val="none" w:sz="0" w:space="0" w:color="auto"/>
      </w:divBdr>
      <w:divsChild>
        <w:div w:id="194081583">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17532216">
      <w:bodyDiv w:val="1"/>
      <w:marLeft w:val="0"/>
      <w:marRight w:val="0"/>
      <w:marTop w:val="0"/>
      <w:marBottom w:val="0"/>
      <w:divBdr>
        <w:top w:val="none" w:sz="0" w:space="0" w:color="auto"/>
        <w:left w:val="none" w:sz="0" w:space="0" w:color="auto"/>
        <w:bottom w:val="none" w:sz="0" w:space="0" w:color="auto"/>
        <w:right w:val="none" w:sz="0" w:space="0" w:color="auto"/>
      </w:divBdr>
      <w:divsChild>
        <w:div w:id="1571232640">
          <w:marLeft w:val="0"/>
          <w:marRight w:val="0"/>
          <w:marTop w:val="0"/>
          <w:marBottom w:val="0"/>
          <w:divBdr>
            <w:top w:val="none" w:sz="0" w:space="0" w:color="auto"/>
            <w:left w:val="none" w:sz="0" w:space="0" w:color="auto"/>
            <w:bottom w:val="none" w:sz="0" w:space="0" w:color="auto"/>
            <w:right w:val="none" w:sz="0" w:space="0" w:color="auto"/>
          </w:divBdr>
        </w:div>
      </w:divsChild>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18593329">
      <w:bodyDiv w:val="1"/>
      <w:marLeft w:val="0"/>
      <w:marRight w:val="0"/>
      <w:marTop w:val="0"/>
      <w:marBottom w:val="0"/>
      <w:divBdr>
        <w:top w:val="none" w:sz="0" w:space="0" w:color="auto"/>
        <w:left w:val="none" w:sz="0" w:space="0" w:color="auto"/>
        <w:bottom w:val="none" w:sz="0" w:space="0" w:color="auto"/>
        <w:right w:val="none" w:sz="0" w:space="0" w:color="auto"/>
      </w:divBdr>
      <w:divsChild>
        <w:div w:id="204605447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01815738">
      <w:bodyDiv w:val="1"/>
      <w:marLeft w:val="0"/>
      <w:marRight w:val="0"/>
      <w:marTop w:val="0"/>
      <w:marBottom w:val="0"/>
      <w:divBdr>
        <w:top w:val="none" w:sz="0" w:space="0" w:color="auto"/>
        <w:left w:val="none" w:sz="0" w:space="0" w:color="auto"/>
        <w:bottom w:val="none" w:sz="0" w:space="0" w:color="auto"/>
        <w:right w:val="none" w:sz="0" w:space="0" w:color="auto"/>
      </w:divBdr>
      <w:divsChild>
        <w:div w:id="648366743">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379403221">
      <w:bodyDiv w:val="1"/>
      <w:marLeft w:val="0"/>
      <w:marRight w:val="0"/>
      <w:marTop w:val="0"/>
      <w:marBottom w:val="0"/>
      <w:divBdr>
        <w:top w:val="none" w:sz="0" w:space="0" w:color="auto"/>
        <w:left w:val="none" w:sz="0" w:space="0" w:color="auto"/>
        <w:bottom w:val="none" w:sz="0" w:space="0" w:color="auto"/>
        <w:right w:val="none" w:sz="0" w:space="0" w:color="auto"/>
      </w:divBdr>
      <w:divsChild>
        <w:div w:id="797797164">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19251502">
      <w:bodyDiv w:val="1"/>
      <w:marLeft w:val="0"/>
      <w:marRight w:val="0"/>
      <w:marTop w:val="0"/>
      <w:marBottom w:val="0"/>
      <w:divBdr>
        <w:top w:val="none" w:sz="0" w:space="0" w:color="auto"/>
        <w:left w:val="none" w:sz="0" w:space="0" w:color="auto"/>
        <w:bottom w:val="none" w:sz="0" w:space="0" w:color="auto"/>
        <w:right w:val="none" w:sz="0" w:space="0" w:color="auto"/>
      </w:divBdr>
      <w:divsChild>
        <w:div w:id="1462923326">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14886418">
      <w:bodyDiv w:val="1"/>
      <w:marLeft w:val="0"/>
      <w:marRight w:val="0"/>
      <w:marTop w:val="0"/>
      <w:marBottom w:val="0"/>
      <w:divBdr>
        <w:top w:val="none" w:sz="0" w:space="0" w:color="auto"/>
        <w:left w:val="none" w:sz="0" w:space="0" w:color="auto"/>
        <w:bottom w:val="none" w:sz="0" w:space="0" w:color="auto"/>
        <w:right w:val="none" w:sz="0" w:space="0" w:color="auto"/>
      </w:divBdr>
      <w:divsChild>
        <w:div w:id="1119300348">
          <w:marLeft w:val="0"/>
          <w:marRight w:val="0"/>
          <w:marTop w:val="0"/>
          <w:marBottom w:val="0"/>
          <w:divBdr>
            <w:top w:val="none" w:sz="0" w:space="0" w:color="auto"/>
            <w:left w:val="none" w:sz="0" w:space="0" w:color="auto"/>
            <w:bottom w:val="none" w:sz="0" w:space="0" w:color="auto"/>
            <w:right w:val="none" w:sz="0" w:space="0" w:color="auto"/>
          </w:divBdr>
        </w:div>
      </w:divsChild>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831995217">
      <w:bodyDiv w:val="1"/>
      <w:marLeft w:val="0"/>
      <w:marRight w:val="0"/>
      <w:marTop w:val="0"/>
      <w:marBottom w:val="0"/>
      <w:divBdr>
        <w:top w:val="none" w:sz="0" w:space="0" w:color="auto"/>
        <w:left w:val="none" w:sz="0" w:space="0" w:color="auto"/>
        <w:bottom w:val="none" w:sz="0" w:space="0" w:color="auto"/>
        <w:right w:val="none" w:sz="0" w:space="0" w:color="auto"/>
      </w:divBdr>
      <w:divsChild>
        <w:div w:id="956789452">
          <w:marLeft w:val="0"/>
          <w:marRight w:val="0"/>
          <w:marTop w:val="0"/>
          <w:marBottom w:val="0"/>
          <w:divBdr>
            <w:top w:val="none" w:sz="0" w:space="0" w:color="auto"/>
            <w:left w:val="none" w:sz="0" w:space="0" w:color="auto"/>
            <w:bottom w:val="none" w:sz="0" w:space="0" w:color="auto"/>
            <w:right w:val="none" w:sz="0" w:space="0" w:color="auto"/>
          </w:divBdr>
        </w:div>
      </w:divsChild>
    </w:div>
    <w:div w:id="100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27449442">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53893619">
      <w:bodyDiv w:val="1"/>
      <w:marLeft w:val="0"/>
      <w:marRight w:val="0"/>
      <w:marTop w:val="0"/>
      <w:marBottom w:val="0"/>
      <w:divBdr>
        <w:top w:val="none" w:sz="0" w:space="0" w:color="auto"/>
        <w:left w:val="none" w:sz="0" w:space="0" w:color="auto"/>
        <w:bottom w:val="none" w:sz="0" w:space="0" w:color="auto"/>
        <w:right w:val="none" w:sz="0" w:space="0" w:color="auto"/>
      </w:divBdr>
      <w:divsChild>
        <w:div w:id="732780869">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28353418">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8">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1621325">
      <w:bodyDiv w:val="1"/>
      <w:marLeft w:val="0"/>
      <w:marRight w:val="0"/>
      <w:marTop w:val="0"/>
      <w:marBottom w:val="0"/>
      <w:divBdr>
        <w:top w:val="none" w:sz="0" w:space="0" w:color="auto"/>
        <w:left w:val="none" w:sz="0" w:space="0" w:color="auto"/>
        <w:bottom w:val="none" w:sz="0" w:space="0" w:color="auto"/>
        <w:right w:val="none" w:sz="0" w:space="0" w:color="auto"/>
      </w:divBdr>
      <w:divsChild>
        <w:div w:id="10184573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268125975">
      <w:bodyDiv w:val="1"/>
      <w:marLeft w:val="0"/>
      <w:marRight w:val="0"/>
      <w:marTop w:val="0"/>
      <w:marBottom w:val="0"/>
      <w:divBdr>
        <w:top w:val="none" w:sz="0" w:space="0" w:color="auto"/>
        <w:left w:val="none" w:sz="0" w:space="0" w:color="auto"/>
        <w:bottom w:val="none" w:sz="0" w:space="0" w:color="auto"/>
        <w:right w:val="none" w:sz="0" w:space="0" w:color="auto"/>
      </w:divBdr>
      <w:divsChild>
        <w:div w:id="116029507">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29809776">
      <w:bodyDiv w:val="1"/>
      <w:marLeft w:val="0"/>
      <w:marRight w:val="0"/>
      <w:marTop w:val="0"/>
      <w:marBottom w:val="0"/>
      <w:divBdr>
        <w:top w:val="none" w:sz="0" w:space="0" w:color="auto"/>
        <w:left w:val="none" w:sz="0" w:space="0" w:color="auto"/>
        <w:bottom w:val="none" w:sz="0" w:space="0" w:color="auto"/>
        <w:right w:val="none" w:sz="0" w:space="0" w:color="auto"/>
      </w:divBdr>
      <w:divsChild>
        <w:div w:id="1384257730">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65186090">
      <w:bodyDiv w:val="1"/>
      <w:marLeft w:val="0"/>
      <w:marRight w:val="0"/>
      <w:marTop w:val="0"/>
      <w:marBottom w:val="0"/>
      <w:divBdr>
        <w:top w:val="none" w:sz="0" w:space="0" w:color="auto"/>
        <w:left w:val="none" w:sz="0" w:space="0" w:color="auto"/>
        <w:bottom w:val="none" w:sz="0" w:space="0" w:color="auto"/>
        <w:right w:val="none" w:sz="0" w:space="0" w:color="auto"/>
      </w:divBdr>
      <w:divsChild>
        <w:div w:id="525800622">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08234176">
      <w:bodyDiv w:val="1"/>
      <w:marLeft w:val="0"/>
      <w:marRight w:val="0"/>
      <w:marTop w:val="0"/>
      <w:marBottom w:val="0"/>
      <w:divBdr>
        <w:top w:val="none" w:sz="0" w:space="0" w:color="auto"/>
        <w:left w:val="none" w:sz="0" w:space="0" w:color="auto"/>
        <w:bottom w:val="none" w:sz="0" w:space="0" w:color="auto"/>
        <w:right w:val="none" w:sz="0" w:space="0" w:color="auto"/>
      </w:divBdr>
      <w:divsChild>
        <w:div w:id="338193172">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files.basex.org/releases/9.4.3/BaseX943.zi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docs.oracle.com/cd/E35413_01/doc.722/e35419/dev_xpath_functions.htm" TargetMode="External"/><Relationship Id="rId33" Type="http://schemas.openxmlformats.org/officeDocument/2006/relationships/hyperlink" Target="https://docs.oracle.com/cd/E13162_01/odsi/docs10gr3/datasrvc/Add%20a%20Where%20Clause%20to%20a%20Query.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tackoverflow.com/questions/30206069/xquery-find-max-value-and-return-relevant-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3schools.com/xml/schema_simple_attributes.asp" TargetMode="External"/><Relationship Id="rId32" Type="http://schemas.openxmlformats.org/officeDocument/2006/relationships/hyperlink" Target="http://edutechwiki.unige.ch/en/XQuery_tutorial_-_basic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w3schools.com/xml/schema_example.asp" TargetMode="External"/><Relationship Id="rId28" Type="http://schemas.openxmlformats.org/officeDocument/2006/relationships/hyperlink" Target="https://docs.oracle.com/cd/E35413_01/doc.722/e35419/dev_xpath_functions.ht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w3schools.com/xml/xquery_functions.as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stackoverflow.com/questions/9857756/how-to-get-the-preceding-element" TargetMode="External"/><Relationship Id="rId30" Type="http://schemas.openxmlformats.org/officeDocument/2006/relationships/hyperlink" Target="https://www.tutorialspoint.com/xquery/xquery_max.htm" TargetMode="External"/><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23</Pages>
  <Words>1723</Words>
  <Characters>9792</Characters>
  <Application>Microsoft Office Word</Application>
  <DocSecurity>0</DocSecurity>
  <Lines>362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254</cp:revision>
  <cp:lastPrinted>2020-10-10T13:46:00Z</cp:lastPrinted>
  <dcterms:created xsi:type="dcterms:W3CDTF">2020-11-03T22:26:00Z</dcterms:created>
  <dcterms:modified xsi:type="dcterms:W3CDTF">2020-11-09T18:57:00Z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