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3DA9" w14:textId="6E68F721" w:rsidR="006C1B84" w:rsidRDefault="008102B2" w:rsidP="006C1B84">
      <w:pPr>
        <w:ind w:left="284"/>
        <w:rPr>
          <w:rFonts w:ascii="Calibri" w:hAnsi="Calibri" w:cs="Calibri"/>
          <w:b/>
          <w:bCs/>
          <w:sz w:val="12"/>
          <w:szCs w:val="12"/>
          <w:lang w:val="en-US"/>
        </w:rPr>
      </w:pPr>
      <w:r w:rsidRPr="006C1B84">
        <w:rPr>
          <w:rFonts w:ascii="Calibri" w:hAnsi="Calibri" w:cs="Calibri"/>
          <w:b/>
          <w:bCs/>
          <w:sz w:val="12"/>
          <w:szCs w:val="12"/>
          <w:lang w:val="en-US"/>
        </w:rPr>
        <w:t xml:space="preserve">Avdon Racki – 100661246 </w:t>
      </w:r>
      <w:r w:rsidR="00A72DA7" w:rsidRPr="006C1B84">
        <w:rPr>
          <w:rFonts w:ascii="Calibri" w:hAnsi="Calibri" w:cs="Calibri"/>
          <w:b/>
          <w:bCs/>
          <w:sz w:val="12"/>
          <w:szCs w:val="12"/>
          <w:lang w:val="en-US"/>
        </w:rPr>
        <w:t>–</w:t>
      </w:r>
      <w:r w:rsidRPr="006C1B84">
        <w:rPr>
          <w:rFonts w:ascii="Calibri" w:hAnsi="Calibri" w:cs="Calibri"/>
          <w:b/>
          <w:bCs/>
          <w:sz w:val="12"/>
          <w:szCs w:val="12"/>
          <w:lang w:val="en-US"/>
        </w:rPr>
        <w:t xml:space="preserve"> </w:t>
      </w:r>
      <w:r w:rsidR="003D72DE" w:rsidRPr="006C1B84">
        <w:rPr>
          <w:rFonts w:ascii="Calibri" w:hAnsi="Calibri" w:cs="Calibri"/>
          <w:b/>
          <w:bCs/>
          <w:sz w:val="12"/>
          <w:szCs w:val="12"/>
          <w:lang w:val="en-US"/>
        </w:rPr>
        <w:t>OS</w:t>
      </w:r>
      <w:r w:rsidR="00A72DA7" w:rsidRPr="006C1B84">
        <w:rPr>
          <w:rFonts w:ascii="Calibri" w:hAnsi="Calibri" w:cs="Calibri"/>
          <w:b/>
          <w:bCs/>
          <w:sz w:val="12"/>
          <w:szCs w:val="12"/>
          <w:lang w:val="en-US"/>
        </w:rPr>
        <w:t xml:space="preserve"> Cheat She</w:t>
      </w:r>
      <w:r w:rsidR="003D72DE" w:rsidRPr="006C1B84">
        <w:rPr>
          <w:rFonts w:ascii="Calibri" w:hAnsi="Calibri" w:cs="Calibri"/>
          <w:b/>
          <w:bCs/>
          <w:sz w:val="12"/>
          <w:szCs w:val="12"/>
          <w:lang w:val="en-US"/>
        </w:rPr>
        <w:t>et</w:t>
      </w:r>
    </w:p>
    <w:p w14:paraId="4BDD99EF" w14:textId="14B7C4F7" w:rsidR="0024081D" w:rsidRDefault="0024081D" w:rsidP="006C1B84">
      <w:pPr>
        <w:ind w:left="284"/>
        <w:rPr>
          <w:rFonts w:ascii="Calibri" w:hAnsi="Calibri" w:cs="Calibri"/>
          <w:b/>
          <w:bCs/>
          <w:sz w:val="12"/>
          <w:szCs w:val="12"/>
          <w:lang w:val="en-US"/>
        </w:rPr>
      </w:pPr>
      <w:r>
        <w:rPr>
          <w:rFonts w:ascii="Calibri" w:hAnsi="Calibri" w:cs="Calibri"/>
          <w:b/>
          <w:bCs/>
          <w:sz w:val="12"/>
          <w:szCs w:val="12"/>
          <w:lang w:val="en-US"/>
        </w:rPr>
        <w:t>MULTIPLE CHOICE</w:t>
      </w:r>
    </w:p>
    <w:p w14:paraId="45A05638" w14:textId="60C515E5" w:rsidR="006C1B84" w:rsidRDefault="006C1B84" w:rsidP="006C1B84">
      <w:pPr>
        <w:ind w:left="284"/>
        <w:rPr>
          <w:rFonts w:ascii="Calibri" w:hAnsi="Calibri" w:cs="Calibri"/>
          <w:b/>
          <w:bCs/>
          <w:sz w:val="12"/>
          <w:szCs w:val="12"/>
          <w:lang w:val="en-US"/>
        </w:rPr>
      </w:pPr>
      <w:r w:rsidRPr="006C1B84">
        <w:rPr>
          <w:rFonts w:ascii="Calibri" w:hAnsi="Calibri" w:cs="Calibri"/>
          <w:sz w:val="12"/>
          <w:szCs w:val="12"/>
          <w:lang w:val="en-US"/>
        </w:rPr>
        <w:t>1)</w:t>
      </w:r>
      <w:r>
        <w:rPr>
          <w:rFonts w:ascii="Calibri" w:hAnsi="Calibri" w:cs="Calibri"/>
          <w:b/>
          <w:bCs/>
          <w:sz w:val="12"/>
          <w:szCs w:val="12"/>
          <w:lang w:val="en-US"/>
        </w:rPr>
        <w:t xml:space="preserve"> </w:t>
      </w:r>
      <w:r w:rsidRPr="006C1B84">
        <w:rPr>
          <w:rFonts w:ascii="Calibri" w:eastAsia="Times New Roman" w:hAnsi="Calibri" w:cs="Calibri"/>
          <w:sz w:val="12"/>
          <w:szCs w:val="12"/>
        </w:rPr>
        <w:t>When a process creates a new thread using the pthread_</w:t>
      </w:r>
      <w:r w:rsidR="00ED604C" w:rsidRPr="006C1B84">
        <w:rPr>
          <w:rFonts w:ascii="Calibri" w:eastAsia="Times New Roman" w:hAnsi="Calibri" w:cs="Calibri"/>
          <w:sz w:val="12"/>
          <w:szCs w:val="12"/>
        </w:rPr>
        <w:t>creat</w:t>
      </w:r>
      <w:r w:rsidR="00ED604C">
        <w:rPr>
          <w:rFonts w:ascii="Calibri" w:eastAsia="Times New Roman" w:hAnsi="Calibri" w:cs="Calibri"/>
          <w:sz w:val="12"/>
          <w:szCs w:val="12"/>
        </w:rPr>
        <w:t>e</w:t>
      </w:r>
      <w:r w:rsidR="00ED604C" w:rsidRPr="006C1B84">
        <w:rPr>
          <w:rFonts w:ascii="Calibri" w:eastAsia="Times New Roman" w:hAnsi="Calibri" w:cs="Calibri"/>
          <w:sz w:val="12"/>
          <w:szCs w:val="12"/>
        </w:rPr>
        <w:t xml:space="preserve"> (</w:t>
      </w:r>
      <w:r w:rsidRPr="006C1B84">
        <w:rPr>
          <w:rFonts w:ascii="Calibri" w:eastAsia="Times New Roman" w:hAnsi="Calibri" w:cs="Calibri"/>
          <w:sz w:val="12"/>
          <w:szCs w:val="12"/>
        </w:rPr>
        <w:t xml:space="preserve">) operation, which of the following states is shared between the parent process and the new thread? </w:t>
      </w:r>
    </w:p>
    <w:p w14:paraId="513EBE7D"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 xml:space="preserve">All of the others </w:t>
      </w:r>
    </w:p>
    <w:p w14:paraId="709D51FA"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2)  The _________ is the less-privileged mode. </w:t>
      </w:r>
    </w:p>
    <w:p w14:paraId="06B5EFE7"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 xml:space="preserve">user mode </w:t>
      </w:r>
    </w:p>
    <w:p w14:paraId="31B45177"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3)  A _________ is a single execution path with an execution stack, processor state, and scheduling information. </w:t>
      </w:r>
    </w:p>
    <w:p w14:paraId="3F3E8731" w14:textId="7DA658AD"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T</w:t>
      </w:r>
      <w:r w:rsidRPr="006C1B84">
        <w:rPr>
          <w:rFonts w:ascii="Calibri" w:eastAsia="Times New Roman" w:hAnsi="Calibri" w:cs="Calibri"/>
          <w:b/>
          <w:bCs/>
          <w:sz w:val="12"/>
          <w:szCs w:val="12"/>
        </w:rPr>
        <w:t>hread</w:t>
      </w:r>
    </w:p>
    <w:p w14:paraId="2FFA2984"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4)  A __________ is an entity corresponding to a user job or application that owns resources such as memory and open files. </w:t>
      </w:r>
    </w:p>
    <w:p w14:paraId="26824CF8"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b/>
          <w:bCs/>
          <w:sz w:val="12"/>
          <w:szCs w:val="12"/>
        </w:rPr>
        <w:t xml:space="preserve">process </w:t>
      </w:r>
    </w:p>
    <w:p w14:paraId="640573F7"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5)  A thread enters the _________ state, if it is ready to run but the resources are not available. </w:t>
      </w:r>
      <w:r w:rsidRPr="006C1B84">
        <w:rPr>
          <w:rFonts w:ascii="Calibri" w:eastAsia="Times New Roman" w:hAnsi="Calibri" w:cs="Calibri"/>
          <w:sz w:val="12"/>
          <w:szCs w:val="12"/>
        </w:rPr>
        <w:br/>
      </w:r>
      <w:r w:rsidRPr="006C1B84">
        <w:rPr>
          <w:rFonts w:ascii="Calibri" w:eastAsia="Times New Roman" w:hAnsi="Calibri" w:cs="Calibri"/>
          <w:b/>
          <w:bCs/>
          <w:sz w:val="12"/>
          <w:szCs w:val="12"/>
        </w:rPr>
        <w:t xml:space="preserve">Waiting </w:t>
      </w:r>
    </w:p>
    <w:p w14:paraId="6AA43CAA" w14:textId="77777777" w:rsidR="006C1B84" w:rsidRDefault="006C1B84" w:rsidP="006C1B84">
      <w:pPr>
        <w:ind w:left="284"/>
        <w:rPr>
          <w:rFonts w:ascii="Calibri" w:hAnsi="Calibri" w:cs="Calibri"/>
          <w:b/>
          <w:bCs/>
          <w:sz w:val="12"/>
          <w:szCs w:val="12"/>
          <w:lang w:val="en-US"/>
        </w:rPr>
      </w:pPr>
      <w:r w:rsidRPr="006C1B84">
        <w:rPr>
          <w:rFonts w:ascii="Calibri" w:eastAsia="Times New Roman" w:hAnsi="Calibri" w:cs="Calibri"/>
          <w:sz w:val="12"/>
          <w:szCs w:val="12"/>
        </w:rPr>
        <w:t xml:space="preserve">6)  The __________ state is when the thread has terminated. </w:t>
      </w:r>
    </w:p>
    <w:p w14:paraId="3408ADB6"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zombie </w:t>
      </w:r>
    </w:p>
    <w:p w14:paraId="170A5506"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 xml:space="preserve">7)  The _________ are the fundamental entities that can be scheduled and dispatched run on one of the system processors. </w:t>
      </w:r>
    </w:p>
    <w:p w14:paraId="1545515C"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Kernel threads </w:t>
      </w:r>
    </w:p>
    <w:p w14:paraId="6F478D87" w14:textId="458E3C1F"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8)  The management of multiple processes within a uniprocessor system is _________</w:t>
      </w:r>
      <w:r w:rsidRPr="006C1B84">
        <w:rPr>
          <w:rFonts w:ascii="Calibri" w:eastAsia="Times New Roman" w:hAnsi="Calibri" w:cs="Calibri"/>
          <w:sz w:val="12"/>
          <w:szCs w:val="12"/>
        </w:rPr>
        <w:t>_.</w:t>
      </w:r>
      <w:r w:rsidRPr="006C1B84">
        <w:rPr>
          <w:rFonts w:ascii="Calibri" w:eastAsia="Times New Roman" w:hAnsi="Calibri" w:cs="Calibri"/>
          <w:sz w:val="12"/>
          <w:szCs w:val="12"/>
        </w:rPr>
        <w:t xml:space="preserve"> </w:t>
      </w:r>
    </w:p>
    <w:p w14:paraId="5092BC37" w14:textId="7777777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Multiprogramming </w:t>
      </w:r>
    </w:p>
    <w:p w14:paraId="0932ECC5" w14:textId="63D5607D"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9)  The requirement that when one process is in a critical section that accesses shared resources, no other process may be in a critical section that accesses any of those shared resources is _______</w:t>
      </w:r>
      <w:r w:rsidR="00ED604C" w:rsidRPr="006C1B84">
        <w:rPr>
          <w:rFonts w:ascii="Calibri" w:eastAsia="Times New Roman" w:hAnsi="Calibri" w:cs="Calibri"/>
          <w:sz w:val="12"/>
          <w:szCs w:val="12"/>
        </w:rPr>
        <w:t>_.</w:t>
      </w:r>
      <w:r w:rsidRPr="006C1B84">
        <w:rPr>
          <w:rFonts w:ascii="Calibri" w:eastAsia="Times New Roman" w:hAnsi="Calibri" w:cs="Calibri"/>
          <w:sz w:val="12"/>
          <w:szCs w:val="12"/>
        </w:rPr>
        <w:t xml:space="preserve"> </w:t>
      </w:r>
    </w:p>
    <w:p w14:paraId="77E7596D" w14:textId="55868C0C"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mutual exclusion </w:t>
      </w:r>
    </w:p>
    <w:p w14:paraId="3AEF9F7E" w14:textId="31497C16"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10)  A means for two processes to exchange information is with the use of ________</w:t>
      </w:r>
      <w:r w:rsidR="00ED604C" w:rsidRPr="006C1B84">
        <w:rPr>
          <w:rFonts w:ascii="Calibri" w:eastAsia="Times New Roman" w:hAnsi="Calibri" w:cs="Calibri"/>
          <w:sz w:val="12"/>
          <w:szCs w:val="12"/>
        </w:rPr>
        <w:t>_.</w:t>
      </w:r>
      <w:r w:rsidRPr="006C1B84">
        <w:rPr>
          <w:rFonts w:ascii="Calibri" w:eastAsia="Times New Roman" w:hAnsi="Calibri" w:cs="Calibri"/>
          <w:sz w:val="12"/>
          <w:szCs w:val="12"/>
        </w:rPr>
        <w:t xml:space="preserve"> </w:t>
      </w:r>
    </w:p>
    <w:p w14:paraId="6F07BC4A" w14:textId="42014F9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 xml:space="preserve">messages </w:t>
      </w:r>
    </w:p>
    <w:p w14:paraId="12B7AD21" w14:textId="428B6330"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 xml:space="preserve">11)  A ______ occurs when multiple processes or threads read and write data items so that the final result depends on the order of execution of instructions in the multiple processes. </w:t>
      </w:r>
    </w:p>
    <w:p w14:paraId="4FEA574E" w14:textId="7E3B2B91" w:rsidR="006C1B84" w:rsidRDefault="008E0735" w:rsidP="006C1B84">
      <w:pPr>
        <w:ind w:left="284"/>
        <w:rPr>
          <w:rFonts w:ascii="Calibri" w:eastAsia="Times New Roman" w:hAnsi="Calibri" w:cs="Calibri"/>
          <w:b/>
          <w:bCs/>
          <w:sz w:val="12"/>
          <w:szCs w:val="12"/>
        </w:rPr>
      </w:pPr>
      <w:r w:rsidRPr="006C1B84">
        <w:rPr>
          <w:rFonts w:ascii="Calibri" w:eastAsia="Times New Roman" w:hAnsi="Calibri" w:cs="Calibri"/>
          <w:b/>
          <w:bCs/>
          <w:sz w:val="12"/>
          <w:szCs w:val="12"/>
        </w:rPr>
        <w:t>R</w:t>
      </w:r>
      <w:r w:rsidR="006C1B84" w:rsidRPr="006C1B84">
        <w:rPr>
          <w:rFonts w:ascii="Calibri" w:eastAsia="Times New Roman" w:hAnsi="Calibri" w:cs="Calibri"/>
          <w:b/>
          <w:bCs/>
          <w:sz w:val="12"/>
          <w:szCs w:val="12"/>
        </w:rPr>
        <w:t>ace</w:t>
      </w:r>
      <w:r>
        <w:rPr>
          <w:rFonts w:ascii="Calibri" w:eastAsia="Times New Roman" w:hAnsi="Calibri" w:cs="Calibri"/>
          <w:b/>
          <w:bCs/>
          <w:sz w:val="12"/>
          <w:szCs w:val="12"/>
        </w:rPr>
        <w:t xml:space="preserve"> </w:t>
      </w:r>
      <w:r w:rsidR="006C1B84" w:rsidRPr="006C1B84">
        <w:rPr>
          <w:rFonts w:ascii="Calibri" w:eastAsia="Times New Roman" w:hAnsi="Calibri" w:cs="Calibri"/>
          <w:b/>
          <w:bCs/>
          <w:sz w:val="12"/>
          <w:szCs w:val="12"/>
        </w:rPr>
        <w:t xml:space="preserve">condition </w:t>
      </w:r>
    </w:p>
    <w:p w14:paraId="4CB8A727" w14:textId="5ED1FEE7" w:rsidR="006C1B84" w:rsidRDefault="006C1B84" w:rsidP="006C1B84">
      <w:pPr>
        <w:ind w:left="284"/>
        <w:rPr>
          <w:rFonts w:ascii="Calibri" w:eastAsia="Times New Roman" w:hAnsi="Calibri" w:cs="Calibri"/>
          <w:b/>
          <w:bCs/>
          <w:sz w:val="12"/>
          <w:szCs w:val="12"/>
        </w:rPr>
      </w:pPr>
      <w:r w:rsidRPr="006C1B84">
        <w:rPr>
          <w:rFonts w:ascii="Calibri" w:eastAsia="Times New Roman" w:hAnsi="Calibri" w:cs="Calibri"/>
          <w:sz w:val="12"/>
          <w:szCs w:val="12"/>
        </w:rPr>
        <w:t xml:space="preserve">12) ________ is when the sequence of instruction is guaranteed to execute as a group, or not execute at all, having no visible effect on system state. </w:t>
      </w:r>
    </w:p>
    <w:p w14:paraId="4A95D6A1" w14:textId="5DE0EFDE" w:rsidR="008E0735" w:rsidRDefault="00F364A6" w:rsidP="008E0735">
      <w:pPr>
        <w:ind w:left="284"/>
        <w:rPr>
          <w:rFonts w:ascii="Calibri" w:eastAsia="Times New Roman" w:hAnsi="Calibri" w:cs="Calibri"/>
          <w:b/>
          <w:bCs/>
          <w:sz w:val="12"/>
          <w:szCs w:val="12"/>
        </w:rPr>
      </w:pPr>
      <w:r>
        <w:rPr>
          <w:rFonts w:ascii="Calibri" w:eastAsia="Times New Roman" w:hAnsi="Calibri" w:cs="Calibri"/>
          <w:b/>
          <w:bCs/>
          <w:noProof/>
          <w:sz w:val="12"/>
          <w:szCs w:val="12"/>
        </w:rPr>
        <w:drawing>
          <wp:anchor distT="0" distB="0" distL="114300" distR="114300" simplePos="0" relativeHeight="251664384" behindDoc="0" locked="0" layoutInCell="1" allowOverlap="1" wp14:anchorId="14268B2E" wp14:editId="03F85851">
            <wp:simplePos x="0" y="0"/>
            <wp:positionH relativeFrom="column">
              <wp:posOffset>5078730</wp:posOffset>
            </wp:positionH>
            <wp:positionV relativeFrom="paragraph">
              <wp:posOffset>125095</wp:posOffset>
            </wp:positionV>
            <wp:extent cx="2289810" cy="1658620"/>
            <wp:effectExtent l="0" t="0" r="0" b="508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2 at 11.47.3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9810" cy="1658620"/>
                    </a:xfrm>
                    <a:prstGeom prst="rect">
                      <a:avLst/>
                    </a:prstGeom>
                  </pic:spPr>
                </pic:pic>
              </a:graphicData>
            </a:graphic>
            <wp14:sizeRelH relativeFrom="page">
              <wp14:pctWidth>0</wp14:pctWidth>
            </wp14:sizeRelH>
            <wp14:sizeRelV relativeFrom="page">
              <wp14:pctHeight>0</wp14:pctHeight>
            </wp14:sizeRelV>
          </wp:anchor>
        </w:drawing>
      </w:r>
      <w:r w:rsidR="006C1B84" w:rsidRPr="006C1B84">
        <w:rPr>
          <w:rFonts w:ascii="Calibri" w:eastAsia="Times New Roman" w:hAnsi="Calibri" w:cs="Calibri"/>
          <w:b/>
          <w:bCs/>
          <w:sz w:val="12"/>
          <w:szCs w:val="12"/>
        </w:rPr>
        <w:t>Atomic operation</w:t>
      </w:r>
    </w:p>
    <w:p w14:paraId="4E192FC2" w14:textId="77777777" w:rsidR="008E0735" w:rsidRDefault="008E0735" w:rsidP="008E0735">
      <w:pPr>
        <w:ind w:left="284"/>
        <w:rPr>
          <w:rFonts w:ascii="Calibri" w:eastAsia="Times New Roman" w:hAnsi="Calibri" w:cs="Calibri"/>
          <w:sz w:val="12"/>
          <w:szCs w:val="12"/>
        </w:rPr>
      </w:pPr>
      <w:r w:rsidRPr="008E0735">
        <w:rPr>
          <w:rFonts w:ascii="Calibri" w:eastAsia="Times New Roman" w:hAnsi="Calibri" w:cs="Calibri"/>
          <w:sz w:val="12"/>
          <w:szCs w:val="12"/>
        </w:rPr>
        <w:t>13) A process control block (PCB) ____.</w:t>
      </w:r>
    </w:p>
    <w:p w14:paraId="5393C3B3" w14:textId="03794C82"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includes information on the process's state </w:t>
      </w:r>
    </w:p>
    <w:p w14:paraId="35C4F478" w14:textId="2B1CF221"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14)  When a child process is created, which of the following is a possibility in terms of the execution or address space of the child process? </w:t>
      </w:r>
    </w:p>
    <w:p w14:paraId="282F71B4" w14:textId="2D2C05F6"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All of the others </w:t>
      </w:r>
    </w:p>
    <w:p w14:paraId="26ABB6D4" w14:textId="756FE28B" w:rsidR="008E0735" w:rsidRDefault="00A73D49" w:rsidP="008E0735">
      <w:pPr>
        <w:ind w:left="284"/>
        <w:rPr>
          <w:rFonts w:ascii="Calibri" w:eastAsia="Times New Roman" w:hAnsi="Calibri" w:cs="Calibri"/>
          <w:b/>
          <w:bCs/>
          <w:sz w:val="12"/>
          <w:szCs w:val="12"/>
        </w:rPr>
      </w:pPr>
      <w:r>
        <w:rPr>
          <w:rFonts w:ascii="Calibri" w:hAnsi="Calibri" w:cs="Calibri"/>
          <w:noProof/>
          <w:sz w:val="12"/>
          <w:szCs w:val="12"/>
        </w:rPr>
        <w:drawing>
          <wp:anchor distT="0" distB="0" distL="114300" distR="114300" simplePos="0" relativeHeight="251658240" behindDoc="0" locked="0" layoutInCell="1" allowOverlap="1" wp14:anchorId="08120A59" wp14:editId="65773EFC">
            <wp:simplePos x="0" y="0"/>
            <wp:positionH relativeFrom="column">
              <wp:posOffset>2534920</wp:posOffset>
            </wp:positionH>
            <wp:positionV relativeFrom="paragraph">
              <wp:posOffset>153035</wp:posOffset>
            </wp:positionV>
            <wp:extent cx="1882775" cy="78930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2 at 5.42.0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2775" cy="789305"/>
                    </a:xfrm>
                    <a:prstGeom prst="rect">
                      <a:avLst/>
                    </a:prstGeom>
                  </pic:spPr>
                </pic:pic>
              </a:graphicData>
            </a:graphic>
            <wp14:sizeRelH relativeFrom="page">
              <wp14:pctWidth>0</wp14:pctWidth>
            </wp14:sizeRelH>
            <wp14:sizeRelV relativeFrom="page">
              <wp14:pctHeight>0</wp14:pctHeight>
            </wp14:sizeRelV>
          </wp:anchor>
        </w:drawing>
      </w:r>
      <w:r w:rsidR="008E0735" w:rsidRPr="008E0735">
        <w:rPr>
          <w:rFonts w:ascii="Calibri" w:eastAsia="Times New Roman" w:hAnsi="Calibri" w:cs="Calibri"/>
          <w:sz w:val="12"/>
          <w:szCs w:val="12"/>
        </w:rPr>
        <w:t xml:space="preserve">15)  A _________________ saves the state of the currently running process and restores the state of the next process to run. </w:t>
      </w:r>
    </w:p>
    <w:p w14:paraId="7B95ADA4" w14:textId="6B99CAE2"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context switch </w:t>
      </w:r>
    </w:p>
    <w:p w14:paraId="7225D946"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16) In a(n)____ queue, the sender must always block until the recipient receives the message. </w:t>
      </w:r>
    </w:p>
    <w:p w14:paraId="69DB3751"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zero capacity </w:t>
      </w:r>
    </w:p>
    <w:p w14:paraId="1BFEB3FD"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17)  Which of the following would lead you to believe that a given system is a Symmetric Multi-Processor-type system? </w:t>
      </w:r>
    </w:p>
    <w:p w14:paraId="477228B3" w14:textId="77777777"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b/>
          <w:bCs/>
          <w:sz w:val="12"/>
          <w:szCs w:val="12"/>
        </w:rPr>
        <w:t xml:space="preserve">Each processor performs all tasks within the operating system. </w:t>
      </w:r>
    </w:p>
    <w:p w14:paraId="3383FEA8" w14:textId="0D960BD6" w:rsidR="008E0735" w:rsidRDefault="008E0735" w:rsidP="008E0735">
      <w:pPr>
        <w:ind w:left="284"/>
        <w:rPr>
          <w:rFonts w:ascii="Calibri" w:eastAsia="Times New Roman" w:hAnsi="Calibri" w:cs="Calibri"/>
          <w:b/>
          <w:bCs/>
          <w:sz w:val="12"/>
          <w:szCs w:val="12"/>
        </w:rPr>
      </w:pPr>
      <w:r w:rsidRPr="008E0735">
        <w:rPr>
          <w:rFonts w:ascii="Calibri" w:eastAsia="Times New Roman" w:hAnsi="Calibri" w:cs="Calibri"/>
          <w:sz w:val="12"/>
          <w:szCs w:val="12"/>
        </w:rPr>
        <w:t xml:space="preserve">18)  The term _______ refers to a technique in which a process can do nothing until it gets permission to enter its critical section but continues to execute an instruction or set of instructions that tests the appropriate variable to gain entrance. </w:t>
      </w:r>
    </w:p>
    <w:p w14:paraId="111D8F3F" w14:textId="77777777" w:rsidR="00F413A8" w:rsidRDefault="008E0735" w:rsidP="00F413A8">
      <w:pPr>
        <w:ind w:left="284"/>
        <w:rPr>
          <w:rFonts w:ascii="Calibri" w:eastAsia="Times New Roman" w:hAnsi="Calibri" w:cs="Calibri"/>
          <w:b/>
          <w:bCs/>
          <w:sz w:val="12"/>
          <w:szCs w:val="12"/>
        </w:rPr>
      </w:pPr>
      <w:r w:rsidRPr="008E0735">
        <w:rPr>
          <w:rFonts w:ascii="Calibri" w:eastAsia="Times New Roman" w:hAnsi="Calibri" w:cs="Calibri"/>
          <w:b/>
          <w:bCs/>
          <w:sz w:val="12"/>
          <w:szCs w:val="12"/>
        </w:rPr>
        <w:t>spin waitin</w:t>
      </w:r>
      <w:r w:rsidR="00F413A8">
        <w:rPr>
          <w:rFonts w:ascii="Calibri" w:eastAsia="Times New Roman" w:hAnsi="Calibri" w:cs="Calibri"/>
          <w:b/>
          <w:bCs/>
          <w:sz w:val="12"/>
          <w:szCs w:val="12"/>
        </w:rPr>
        <w:t>g</w:t>
      </w:r>
    </w:p>
    <w:p w14:paraId="6ECD51B9" w14:textId="592CC029"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19)  Cache coherency means:</w:t>
      </w:r>
    </w:p>
    <w:p w14:paraId="319369FD" w14:textId="4BF7FDE7" w:rsidR="00F413A8" w:rsidRDefault="00F413A8" w:rsidP="00F413A8">
      <w:pPr>
        <w:ind w:left="284"/>
        <w:rPr>
          <w:rFonts w:ascii="Calibri" w:eastAsia="Times New Roman" w:hAnsi="Calibri" w:cs="Calibri"/>
          <w:b/>
          <w:bCs/>
          <w:sz w:val="12"/>
          <w:szCs w:val="12"/>
        </w:rPr>
      </w:pPr>
      <w:r w:rsidRPr="00F413A8">
        <w:rPr>
          <w:rFonts w:ascii="Calibri" w:eastAsia="Times New Roman" w:hAnsi="Calibri" w:cs="Calibri"/>
          <w:b/>
          <w:bCs/>
          <w:sz w:val="12"/>
          <w:szCs w:val="12"/>
        </w:rPr>
        <w:t>To ensuring that multiple caches store the most updated version of the stored data.</w:t>
      </w:r>
    </w:p>
    <w:p w14:paraId="35EA2BD4" w14:textId="0CA63A5C" w:rsidR="00F413A8" w:rsidRDefault="00F413A8" w:rsidP="00F413A8">
      <w:pPr>
        <w:ind w:left="284"/>
        <w:rPr>
          <w:rFonts w:ascii="Calibri" w:eastAsia="Times New Roman" w:hAnsi="Calibri" w:cs="Calibri"/>
          <w:b/>
          <w:bCs/>
          <w:sz w:val="12"/>
          <w:szCs w:val="12"/>
        </w:rPr>
      </w:pPr>
      <w:r w:rsidRPr="00F413A8">
        <w:rPr>
          <w:rFonts w:ascii="Calibri" w:eastAsia="Times New Roman" w:hAnsi="Calibri" w:cs="Calibri"/>
          <w:sz w:val="12"/>
          <w:szCs w:val="12"/>
        </w:rPr>
        <w:t xml:space="preserve">20)  Which statement is true? </w:t>
      </w:r>
    </w:p>
    <w:p w14:paraId="1CBABA8A" w14:textId="009E1300" w:rsidR="00F413A8" w:rsidRDefault="00816A9D" w:rsidP="00F413A8">
      <w:pPr>
        <w:ind w:left="284"/>
        <w:rPr>
          <w:rFonts w:ascii="Calibri" w:eastAsia="Times New Roman" w:hAnsi="Calibri" w:cs="Calibri"/>
          <w:b/>
          <w:bCs/>
          <w:sz w:val="12"/>
          <w:szCs w:val="12"/>
        </w:rPr>
      </w:pPr>
      <w:r>
        <w:rPr>
          <w:rFonts w:ascii="Calibri" w:eastAsia="Times New Roman" w:hAnsi="Calibri" w:cs="Calibri"/>
          <w:noProof/>
          <w:sz w:val="12"/>
          <w:szCs w:val="12"/>
        </w:rPr>
        <w:drawing>
          <wp:anchor distT="0" distB="0" distL="114300" distR="114300" simplePos="0" relativeHeight="251660288" behindDoc="0" locked="0" layoutInCell="1" allowOverlap="1" wp14:anchorId="45943895" wp14:editId="0243DC87">
            <wp:simplePos x="0" y="0"/>
            <wp:positionH relativeFrom="column">
              <wp:posOffset>2536825</wp:posOffset>
            </wp:positionH>
            <wp:positionV relativeFrom="paragraph">
              <wp:posOffset>104140</wp:posOffset>
            </wp:positionV>
            <wp:extent cx="2446655" cy="789305"/>
            <wp:effectExtent l="0" t="0" r="4445"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2 at 11.29.5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655" cy="789305"/>
                    </a:xfrm>
                    <a:prstGeom prst="rect">
                      <a:avLst/>
                    </a:prstGeom>
                  </pic:spPr>
                </pic:pic>
              </a:graphicData>
            </a:graphic>
            <wp14:sizeRelH relativeFrom="page">
              <wp14:pctWidth>0</wp14:pctWidth>
            </wp14:sizeRelH>
            <wp14:sizeRelV relativeFrom="page">
              <wp14:pctHeight>0</wp14:pctHeight>
            </wp14:sizeRelV>
          </wp:anchor>
        </w:drawing>
      </w:r>
      <w:r w:rsidR="00F413A8" w:rsidRPr="00F413A8">
        <w:rPr>
          <w:rFonts w:ascii="Calibri" w:eastAsia="Times New Roman" w:hAnsi="Calibri" w:cs="Calibri"/>
          <w:b/>
          <w:bCs/>
          <w:sz w:val="12"/>
          <w:szCs w:val="12"/>
        </w:rPr>
        <w:t>Interrupts may be triggered by either hardware of software.</w:t>
      </w:r>
    </w:p>
    <w:p w14:paraId="71898D34" w14:textId="0C196CE6"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21)  According to Amdahl's Law, what is the speedup gain for an application that is 40% parallel and we run it on a machine with 3 processing cores?</w:t>
      </w:r>
      <w:r w:rsidRPr="00F413A8">
        <w:rPr>
          <w:rFonts w:ascii="Calibri" w:eastAsia="Times New Roman" w:hAnsi="Calibri" w:cs="Calibri"/>
          <w:sz w:val="12"/>
          <w:szCs w:val="12"/>
        </w:rPr>
        <w:br/>
      </w:r>
      <w:r w:rsidRPr="00F413A8">
        <w:rPr>
          <w:rFonts w:ascii="Calibri" w:eastAsia="Times New Roman" w:hAnsi="Calibri" w:cs="Calibri"/>
          <w:b/>
          <w:bCs/>
          <w:sz w:val="12"/>
          <w:szCs w:val="12"/>
        </w:rPr>
        <w:t>a) 1.36</w:t>
      </w:r>
      <w:r w:rsidRPr="00F413A8">
        <w:rPr>
          <w:rFonts w:ascii="Calibri" w:eastAsia="Times New Roman" w:hAnsi="Calibri" w:cs="Calibri"/>
          <w:b/>
          <w:bCs/>
          <w:sz w:val="12"/>
          <w:szCs w:val="12"/>
        </w:rPr>
        <w:br/>
      </w:r>
      <w:r w:rsidRPr="00F413A8">
        <w:rPr>
          <w:rFonts w:ascii="Calibri" w:eastAsia="Times New Roman" w:hAnsi="Calibri" w:cs="Calibri"/>
          <w:sz w:val="12"/>
          <w:szCs w:val="12"/>
        </w:rPr>
        <w:t>22</w:t>
      </w:r>
      <w:r w:rsidRPr="00F413A8">
        <w:rPr>
          <w:rFonts w:ascii="Calibri" w:eastAsia="Times New Roman" w:hAnsi="Calibri" w:cs="Calibri"/>
          <w:sz w:val="12"/>
          <w:szCs w:val="12"/>
        </w:rPr>
        <w:t>) Thread</w:t>
      </w:r>
      <w:r w:rsidRPr="00F413A8">
        <w:rPr>
          <w:rFonts w:ascii="Calibri" w:eastAsia="Times New Roman" w:hAnsi="Calibri" w:cs="Calibri"/>
          <w:sz w:val="12"/>
          <w:szCs w:val="12"/>
        </w:rPr>
        <w:t xml:space="preserve">-local storage is data that ____. </w:t>
      </w:r>
    </w:p>
    <w:p w14:paraId="5F85A1BE"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 xml:space="preserve">is unique to each thread. </w:t>
      </w:r>
    </w:p>
    <w:p w14:paraId="04AED9C9"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 xml:space="preserve">23)  What (are) is considered a challenge when designing applications for multicore systems. </w:t>
      </w:r>
    </w:p>
    <w:p w14:paraId="1911D3D1"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 xml:space="preserve">All of the others. </w:t>
      </w:r>
    </w:p>
    <w:p w14:paraId="70DF7E11" w14:textId="7630C84B"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sz w:val="12"/>
          <w:szCs w:val="12"/>
        </w:rPr>
        <w:t>24) In Pthreads, a parent uses the pthread_</w:t>
      </w:r>
      <w:r w:rsidRPr="00F413A8">
        <w:rPr>
          <w:rFonts w:ascii="Calibri" w:eastAsia="Times New Roman" w:hAnsi="Calibri" w:cs="Calibri"/>
          <w:sz w:val="12"/>
          <w:szCs w:val="12"/>
        </w:rPr>
        <w:t>join (</w:t>
      </w:r>
      <w:r w:rsidRPr="00F413A8">
        <w:rPr>
          <w:rFonts w:ascii="Calibri" w:eastAsia="Times New Roman" w:hAnsi="Calibri" w:cs="Calibri"/>
          <w:sz w:val="12"/>
          <w:szCs w:val="12"/>
        </w:rPr>
        <w:t xml:space="preserve">) function to: </w:t>
      </w:r>
    </w:p>
    <w:p w14:paraId="4E96159C" w14:textId="77777777" w:rsid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 xml:space="preserve">wait for its child thread to complete </w:t>
      </w:r>
    </w:p>
    <w:p w14:paraId="76DE62DB" w14:textId="77777777" w:rsidR="00F413A8" w:rsidRDefault="00F413A8" w:rsidP="00F413A8">
      <w:pPr>
        <w:ind w:left="284"/>
        <w:rPr>
          <w:rFonts w:ascii="Calibri" w:eastAsia="Times New Roman" w:hAnsi="Calibri" w:cs="Calibri"/>
          <w:b/>
          <w:bCs/>
          <w:sz w:val="12"/>
          <w:szCs w:val="12"/>
        </w:rPr>
      </w:pPr>
      <w:r w:rsidRPr="00F413A8">
        <w:rPr>
          <w:rFonts w:ascii="Calibri" w:eastAsia="Times New Roman" w:hAnsi="Calibri" w:cs="Calibri"/>
          <w:sz w:val="12"/>
          <w:szCs w:val="12"/>
        </w:rPr>
        <w:t>25)  A mutex lock ____.</w:t>
      </w:r>
    </w:p>
    <w:p w14:paraId="24C195F1" w14:textId="6E7B9811" w:rsidR="00F413A8" w:rsidRPr="00F413A8" w:rsidRDefault="00F413A8" w:rsidP="00F413A8">
      <w:pPr>
        <w:ind w:left="284"/>
        <w:rPr>
          <w:rFonts w:ascii="Calibri" w:eastAsia="Times New Roman" w:hAnsi="Calibri" w:cs="Calibri"/>
          <w:sz w:val="12"/>
          <w:szCs w:val="12"/>
        </w:rPr>
      </w:pPr>
      <w:r w:rsidRPr="00F413A8">
        <w:rPr>
          <w:rFonts w:ascii="Calibri" w:eastAsia="Times New Roman" w:hAnsi="Calibri" w:cs="Calibri"/>
          <w:b/>
          <w:bCs/>
          <w:sz w:val="12"/>
          <w:szCs w:val="12"/>
        </w:rPr>
        <w:t xml:space="preserve">is a </w:t>
      </w:r>
      <w:r w:rsidRPr="00F413A8">
        <w:rPr>
          <w:rFonts w:ascii="Calibri" w:eastAsia="Times New Roman" w:hAnsi="Calibri" w:cs="Calibri"/>
          <w:b/>
          <w:bCs/>
          <w:sz w:val="12"/>
          <w:szCs w:val="12"/>
        </w:rPr>
        <w:t>Boolean</w:t>
      </w:r>
      <w:r w:rsidRPr="00F413A8">
        <w:rPr>
          <w:rFonts w:ascii="Calibri" w:eastAsia="Times New Roman" w:hAnsi="Calibri" w:cs="Calibri"/>
          <w:b/>
          <w:bCs/>
          <w:sz w:val="12"/>
          <w:szCs w:val="12"/>
        </w:rPr>
        <w:t xml:space="preserve"> variable</w:t>
      </w:r>
    </w:p>
    <w:p w14:paraId="5FAA88BE" w14:textId="76289B53" w:rsidR="00737BA5" w:rsidRPr="0024081D" w:rsidRDefault="0012184F" w:rsidP="0024081D">
      <w:pPr>
        <w:pStyle w:val="NormalWeb"/>
        <w:rPr>
          <w:rFonts w:ascii="Calibri" w:hAnsi="Calibri" w:cs="Calibri"/>
          <w:sz w:val="12"/>
          <w:szCs w:val="12"/>
        </w:rPr>
      </w:pPr>
      <w:r>
        <w:rPr>
          <w:rFonts w:ascii="Calibri" w:hAnsi="Calibri" w:cs="Calibri"/>
          <w:b/>
          <w:bCs/>
          <w:noProof/>
          <w:sz w:val="12"/>
          <w:szCs w:val="12"/>
        </w:rPr>
        <w:drawing>
          <wp:anchor distT="0" distB="0" distL="114300" distR="114300" simplePos="0" relativeHeight="251667456" behindDoc="0" locked="0" layoutInCell="1" allowOverlap="1" wp14:anchorId="08947D85" wp14:editId="7DB6A3AE">
            <wp:simplePos x="0" y="0"/>
            <wp:positionH relativeFrom="column">
              <wp:posOffset>5067935</wp:posOffset>
            </wp:positionH>
            <wp:positionV relativeFrom="paragraph">
              <wp:posOffset>728980</wp:posOffset>
            </wp:positionV>
            <wp:extent cx="2108835" cy="2206625"/>
            <wp:effectExtent l="0" t="0" r="0" b="3175"/>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13 at 12.19.1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835" cy="22066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bCs/>
          <w:noProof/>
          <w:sz w:val="12"/>
          <w:szCs w:val="12"/>
        </w:rPr>
        <w:drawing>
          <wp:anchor distT="0" distB="0" distL="114300" distR="114300" simplePos="0" relativeHeight="251666432" behindDoc="0" locked="0" layoutInCell="1" allowOverlap="1" wp14:anchorId="3F49719D" wp14:editId="46417DF4">
            <wp:simplePos x="0" y="0"/>
            <wp:positionH relativeFrom="column">
              <wp:posOffset>5067935</wp:posOffset>
            </wp:positionH>
            <wp:positionV relativeFrom="paragraph">
              <wp:posOffset>0</wp:posOffset>
            </wp:positionV>
            <wp:extent cx="2254250" cy="734060"/>
            <wp:effectExtent l="0" t="0" r="635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3 at 12.16.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250" cy="734060"/>
                    </a:xfrm>
                    <a:prstGeom prst="rect">
                      <a:avLst/>
                    </a:prstGeom>
                  </pic:spPr>
                </pic:pic>
              </a:graphicData>
            </a:graphic>
            <wp14:sizeRelH relativeFrom="page">
              <wp14:pctWidth>0</wp14:pctWidth>
            </wp14:sizeRelH>
            <wp14:sizeRelV relativeFrom="page">
              <wp14:pctHeight>0</wp14:pctHeight>
            </wp14:sizeRelV>
          </wp:anchor>
        </w:drawing>
      </w:r>
      <w:r w:rsidR="00816A9D">
        <w:rPr>
          <w:rFonts w:ascii="Calibri" w:hAnsi="Calibri" w:cs="Calibri"/>
          <w:b/>
          <w:bCs/>
          <w:noProof/>
          <w:sz w:val="12"/>
          <w:szCs w:val="12"/>
        </w:rPr>
        <w:drawing>
          <wp:anchor distT="0" distB="0" distL="114300" distR="114300" simplePos="0" relativeHeight="251663360" behindDoc="0" locked="0" layoutInCell="1" allowOverlap="1" wp14:anchorId="57E38752" wp14:editId="1BC95D39">
            <wp:simplePos x="0" y="0"/>
            <wp:positionH relativeFrom="column">
              <wp:posOffset>2533015</wp:posOffset>
            </wp:positionH>
            <wp:positionV relativeFrom="paragraph">
              <wp:posOffset>1896745</wp:posOffset>
            </wp:positionV>
            <wp:extent cx="2462530" cy="1855470"/>
            <wp:effectExtent l="0" t="0" r="1270" b="0"/>
            <wp:wrapSquare wrapText="bothSides"/>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2 at 11.47.2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2530" cy="1855470"/>
                    </a:xfrm>
                    <a:prstGeom prst="rect">
                      <a:avLst/>
                    </a:prstGeom>
                  </pic:spPr>
                </pic:pic>
              </a:graphicData>
            </a:graphic>
            <wp14:sizeRelH relativeFrom="page">
              <wp14:pctWidth>0</wp14:pctWidth>
            </wp14:sizeRelH>
            <wp14:sizeRelV relativeFrom="page">
              <wp14:pctHeight>0</wp14:pctHeight>
            </wp14:sizeRelV>
          </wp:anchor>
        </w:drawing>
      </w:r>
      <w:r w:rsidR="00816A9D">
        <w:rPr>
          <w:rFonts w:ascii="Calibri" w:hAnsi="Calibri" w:cs="Calibri"/>
          <w:noProof/>
          <w:sz w:val="12"/>
          <w:szCs w:val="12"/>
        </w:rPr>
        <w:drawing>
          <wp:anchor distT="0" distB="0" distL="114300" distR="114300" simplePos="0" relativeHeight="251661312" behindDoc="0" locked="0" layoutInCell="1" allowOverlap="1" wp14:anchorId="11A68E00" wp14:editId="7B8306AF">
            <wp:simplePos x="0" y="0"/>
            <wp:positionH relativeFrom="column">
              <wp:posOffset>2533015</wp:posOffset>
            </wp:positionH>
            <wp:positionV relativeFrom="paragraph">
              <wp:posOffset>0</wp:posOffset>
            </wp:positionV>
            <wp:extent cx="2299335" cy="784225"/>
            <wp:effectExtent l="0" t="0" r="0" b="3175"/>
            <wp:wrapSquare wrapText="bothSides"/>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2 at 11.30.3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9335" cy="784225"/>
                    </a:xfrm>
                    <a:prstGeom prst="rect">
                      <a:avLst/>
                    </a:prstGeom>
                  </pic:spPr>
                </pic:pic>
              </a:graphicData>
            </a:graphic>
            <wp14:sizeRelH relativeFrom="page">
              <wp14:pctWidth>0</wp14:pctWidth>
            </wp14:sizeRelH>
            <wp14:sizeRelV relativeFrom="page">
              <wp14:pctHeight>0</wp14:pctHeight>
            </wp14:sizeRelV>
          </wp:anchor>
        </w:drawing>
      </w:r>
      <w:r w:rsidR="00816A9D">
        <w:rPr>
          <w:rFonts w:ascii="Calibri" w:hAnsi="Calibri" w:cs="Calibri"/>
          <w:b/>
          <w:bCs/>
          <w:noProof/>
          <w:sz w:val="12"/>
          <w:szCs w:val="12"/>
        </w:rPr>
        <w:drawing>
          <wp:anchor distT="0" distB="0" distL="114300" distR="114300" simplePos="0" relativeHeight="251662336" behindDoc="0" locked="0" layoutInCell="1" allowOverlap="1" wp14:anchorId="47CC0C37" wp14:editId="6504BC20">
            <wp:simplePos x="0" y="0"/>
            <wp:positionH relativeFrom="column">
              <wp:posOffset>2533015</wp:posOffset>
            </wp:positionH>
            <wp:positionV relativeFrom="paragraph">
              <wp:posOffset>837565</wp:posOffset>
            </wp:positionV>
            <wp:extent cx="2299335" cy="989330"/>
            <wp:effectExtent l="0" t="0" r="0" b="127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2 at 11.42.2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9335" cy="989330"/>
                    </a:xfrm>
                    <a:prstGeom prst="rect">
                      <a:avLst/>
                    </a:prstGeom>
                  </pic:spPr>
                </pic:pic>
              </a:graphicData>
            </a:graphic>
            <wp14:sizeRelH relativeFrom="page">
              <wp14:pctWidth>0</wp14:pctWidth>
            </wp14:sizeRelH>
            <wp14:sizeRelV relativeFrom="page">
              <wp14:pctHeight>0</wp14:pctHeight>
            </wp14:sizeRelV>
          </wp:anchor>
        </w:drawing>
      </w:r>
      <w:r w:rsidR="00F413A8" w:rsidRPr="00F413A8">
        <w:rPr>
          <w:rFonts w:ascii="Calibri" w:hAnsi="Calibri" w:cs="Calibri"/>
          <w:sz w:val="12"/>
          <w:szCs w:val="12"/>
        </w:rPr>
        <w:t xml:space="preserve">26)  Probably the most useful combination, ________ allows a process to send one or more messages to a variety of destinations as quickly as possible. </w:t>
      </w:r>
      <w:r w:rsidR="00F413A8" w:rsidRPr="00F413A8">
        <w:rPr>
          <w:rFonts w:ascii="Calibri" w:hAnsi="Calibri" w:cs="Calibri"/>
          <w:b/>
          <w:bCs/>
          <w:sz w:val="12"/>
          <w:szCs w:val="12"/>
        </w:rPr>
        <w:t xml:space="preserve">nonblocking send, blocking receive </w:t>
      </w:r>
      <w:r w:rsidR="00F413A8">
        <w:rPr>
          <w:rFonts w:ascii="Calibri" w:hAnsi="Calibri" w:cs="Calibri"/>
          <w:sz w:val="12"/>
          <w:szCs w:val="12"/>
        </w:rPr>
        <w:br/>
      </w:r>
      <w:r w:rsidR="00F413A8" w:rsidRPr="00F413A8">
        <w:rPr>
          <w:rFonts w:ascii="Calibri" w:hAnsi="Calibri" w:cs="Calibri"/>
          <w:sz w:val="12"/>
          <w:szCs w:val="12"/>
        </w:rPr>
        <w:t>27</w:t>
      </w:r>
      <w:r w:rsidR="00F413A8" w:rsidRPr="00F413A8">
        <w:rPr>
          <w:rFonts w:ascii="Calibri" w:hAnsi="Calibri" w:cs="Calibri"/>
          <w:sz w:val="12"/>
          <w:szCs w:val="12"/>
        </w:rPr>
        <w:t>) What</w:t>
      </w:r>
      <w:r w:rsidR="00F413A8" w:rsidRPr="00F413A8">
        <w:rPr>
          <w:rFonts w:ascii="Calibri" w:hAnsi="Calibri" w:cs="Calibri"/>
          <w:sz w:val="12"/>
          <w:szCs w:val="12"/>
        </w:rPr>
        <w:t xml:space="preserve"> is the difference between protection and security? </w:t>
      </w:r>
      <w:r w:rsidR="00F413A8">
        <w:rPr>
          <w:rFonts w:ascii="Calibri" w:hAnsi="Calibri" w:cs="Calibri"/>
          <w:sz w:val="12"/>
          <w:szCs w:val="12"/>
        </w:rPr>
        <w:br/>
      </w:r>
      <w:r w:rsidR="00F413A8" w:rsidRPr="00F413A8">
        <w:rPr>
          <w:rFonts w:ascii="Calibri" w:hAnsi="Calibri" w:cs="Calibri"/>
          <w:b/>
          <w:bCs/>
          <w:sz w:val="12"/>
          <w:szCs w:val="12"/>
        </w:rPr>
        <w:t xml:space="preserve">Protection is controlling the access to the computer resource. Security is to defend the system from internal or external attacks. </w:t>
      </w:r>
      <w:r w:rsidR="00F413A8">
        <w:rPr>
          <w:rFonts w:ascii="Calibri" w:hAnsi="Calibri" w:cs="Calibri"/>
          <w:sz w:val="12"/>
          <w:szCs w:val="12"/>
        </w:rPr>
        <w:br/>
      </w:r>
      <w:r w:rsidR="00F413A8" w:rsidRPr="00F413A8">
        <w:rPr>
          <w:rFonts w:ascii="Calibri" w:hAnsi="Calibri" w:cs="Calibri"/>
          <w:sz w:val="12"/>
          <w:szCs w:val="12"/>
        </w:rPr>
        <w:t xml:space="preserve">28)  What is the correct order of operations for protecting a critical section using mutex locks? </w:t>
      </w:r>
      <w:r w:rsidR="00F413A8">
        <w:rPr>
          <w:rFonts w:ascii="Calibri" w:hAnsi="Calibri" w:cs="Calibri"/>
          <w:b/>
          <w:bCs/>
          <w:sz w:val="12"/>
          <w:szCs w:val="12"/>
        </w:rPr>
        <w:br/>
      </w:r>
      <w:r w:rsidR="00F413A8" w:rsidRPr="00F413A8">
        <w:rPr>
          <w:rFonts w:ascii="Calibri" w:hAnsi="Calibri" w:cs="Calibri"/>
          <w:b/>
          <w:bCs/>
          <w:sz w:val="12"/>
          <w:szCs w:val="12"/>
        </w:rPr>
        <w:t>acquire (</w:t>
      </w:r>
      <w:r w:rsidR="00F413A8" w:rsidRPr="00F413A8">
        <w:rPr>
          <w:rFonts w:ascii="Calibri" w:hAnsi="Calibri" w:cs="Calibri"/>
          <w:b/>
          <w:bCs/>
          <w:sz w:val="12"/>
          <w:szCs w:val="12"/>
        </w:rPr>
        <w:t xml:space="preserve">) followed by </w:t>
      </w:r>
      <w:r w:rsidR="00F413A8" w:rsidRPr="00F413A8">
        <w:rPr>
          <w:rFonts w:ascii="Calibri" w:hAnsi="Calibri" w:cs="Calibri"/>
          <w:b/>
          <w:bCs/>
          <w:sz w:val="12"/>
          <w:szCs w:val="12"/>
        </w:rPr>
        <w:t>release (</w:t>
      </w:r>
      <w:r w:rsidR="00F413A8" w:rsidRPr="00F413A8">
        <w:rPr>
          <w:rFonts w:ascii="Calibri" w:hAnsi="Calibri" w:cs="Calibri"/>
          <w:b/>
          <w:bCs/>
          <w:sz w:val="12"/>
          <w:szCs w:val="12"/>
        </w:rPr>
        <w:t xml:space="preserve">) </w:t>
      </w:r>
      <w:r w:rsidR="00F413A8">
        <w:rPr>
          <w:rFonts w:ascii="Calibri" w:hAnsi="Calibri" w:cs="Calibri"/>
          <w:sz w:val="12"/>
          <w:szCs w:val="12"/>
        </w:rPr>
        <w:br/>
      </w:r>
      <w:r w:rsidR="00F413A8" w:rsidRPr="00F413A8">
        <w:rPr>
          <w:rFonts w:ascii="Calibri" w:hAnsi="Calibri" w:cs="Calibri"/>
          <w:sz w:val="12"/>
          <w:szCs w:val="12"/>
        </w:rPr>
        <w:t>29</w:t>
      </w:r>
      <w:r w:rsidR="00BB05D7" w:rsidRPr="00F413A8">
        <w:rPr>
          <w:rFonts w:ascii="Calibri" w:hAnsi="Calibri" w:cs="Calibri"/>
          <w:sz w:val="12"/>
          <w:szCs w:val="12"/>
        </w:rPr>
        <w:t>) _</w:t>
      </w:r>
      <w:r w:rsidR="00F413A8" w:rsidRPr="00F413A8">
        <w:rPr>
          <w:rFonts w:ascii="Calibri" w:hAnsi="Calibri" w:cs="Calibri"/>
          <w:sz w:val="12"/>
          <w:szCs w:val="12"/>
        </w:rPr>
        <w:t xml:space="preserve">____ can be used to prevent busy waiting when implementing a semaphore. </w:t>
      </w:r>
      <w:r w:rsidR="00F413A8">
        <w:rPr>
          <w:rFonts w:ascii="Calibri" w:hAnsi="Calibri" w:cs="Calibri"/>
          <w:sz w:val="12"/>
          <w:szCs w:val="12"/>
        </w:rPr>
        <w:br/>
      </w:r>
      <w:r w:rsidR="00F413A8" w:rsidRPr="00F413A8">
        <w:rPr>
          <w:rFonts w:ascii="Calibri" w:hAnsi="Calibri" w:cs="Calibri"/>
          <w:b/>
          <w:bCs/>
          <w:sz w:val="12"/>
          <w:szCs w:val="12"/>
        </w:rPr>
        <w:t xml:space="preserve">Waiting queues </w:t>
      </w:r>
      <w:r w:rsidR="00F413A8">
        <w:rPr>
          <w:rFonts w:ascii="Calibri" w:hAnsi="Calibri" w:cs="Calibri"/>
          <w:sz w:val="12"/>
          <w:szCs w:val="12"/>
        </w:rPr>
        <w:br/>
      </w:r>
      <w:r w:rsidR="00F413A8" w:rsidRPr="00F413A8">
        <w:rPr>
          <w:rFonts w:ascii="Calibri" w:hAnsi="Calibri" w:cs="Calibri"/>
          <w:sz w:val="12"/>
          <w:szCs w:val="12"/>
        </w:rPr>
        <w:t xml:space="preserve">30) A________ relationship allows multiple server processes to provide concurrent service to multiple clients. </w:t>
      </w:r>
      <w:r w:rsidR="00F413A8">
        <w:rPr>
          <w:rFonts w:ascii="Calibri" w:hAnsi="Calibri" w:cs="Calibri"/>
          <w:sz w:val="12"/>
          <w:szCs w:val="12"/>
        </w:rPr>
        <w:br/>
      </w:r>
      <w:r w:rsidR="00F413A8" w:rsidRPr="00F413A8">
        <w:rPr>
          <w:rFonts w:ascii="Calibri" w:hAnsi="Calibri" w:cs="Calibri"/>
          <w:b/>
          <w:bCs/>
          <w:sz w:val="12"/>
          <w:szCs w:val="12"/>
        </w:rPr>
        <w:t>many-to-many</w:t>
      </w:r>
      <w:r w:rsidR="0024081D">
        <w:rPr>
          <w:rFonts w:ascii="Calibri" w:hAnsi="Calibri" w:cs="Calibri"/>
          <w:b/>
          <w:bCs/>
          <w:sz w:val="12"/>
          <w:szCs w:val="12"/>
        </w:rPr>
        <w:br/>
        <w:t>SHORT ANSWER</w:t>
      </w:r>
      <w:r w:rsidR="0024081D">
        <w:rPr>
          <w:rFonts w:ascii="Calibri" w:hAnsi="Calibri" w:cs="Calibri"/>
          <w:b/>
          <w:bCs/>
          <w:sz w:val="12"/>
          <w:szCs w:val="12"/>
        </w:rPr>
        <w:br/>
      </w:r>
      <w:r w:rsidR="0024081D" w:rsidRPr="0024081D">
        <w:rPr>
          <w:rFonts w:ascii="Calibri" w:hAnsi="Calibri" w:cs="Calibri"/>
          <w:sz w:val="12"/>
          <w:szCs w:val="12"/>
        </w:rPr>
        <w:t xml:space="preserve">a) Two of the main design goals in building an operating system are fairness and </w:t>
      </w:r>
      <w:r w:rsidR="0024081D" w:rsidRPr="0024081D">
        <w:rPr>
          <w:rFonts w:ascii="Calibri" w:hAnsi="Calibri" w:cs="Calibri"/>
          <w:sz w:val="12"/>
          <w:szCs w:val="12"/>
        </w:rPr>
        <w:t>real-time</w:t>
      </w:r>
      <w:r w:rsidR="0024081D" w:rsidRPr="0024081D">
        <w:rPr>
          <w:rFonts w:ascii="Calibri" w:hAnsi="Calibri" w:cs="Calibri"/>
          <w:sz w:val="12"/>
          <w:szCs w:val="12"/>
        </w:rPr>
        <w:t xml:space="preserve">. Explain if these design goals contradict each other or not. </w:t>
      </w:r>
      <w:r w:rsidR="0024081D" w:rsidRPr="0024081D">
        <w:rPr>
          <w:rFonts w:ascii="Calibri" w:hAnsi="Calibri" w:cs="Calibri"/>
          <w:b/>
          <w:bCs/>
          <w:sz w:val="12"/>
          <w:szCs w:val="12"/>
        </w:rPr>
        <w:t xml:space="preserve">Solution: </w:t>
      </w:r>
      <w:r w:rsidR="0024081D">
        <w:rPr>
          <w:rFonts w:ascii="Calibri" w:hAnsi="Calibri" w:cs="Calibri"/>
          <w:sz w:val="12"/>
          <w:szCs w:val="12"/>
        </w:rPr>
        <w:br/>
      </w:r>
      <w:r w:rsidR="0024081D" w:rsidRPr="0024081D">
        <w:rPr>
          <w:rFonts w:ascii="Calibri" w:hAnsi="Calibri" w:cs="Calibri"/>
          <w:sz w:val="12"/>
          <w:szCs w:val="12"/>
        </w:rPr>
        <w:t>Yes they contradict each other.</w:t>
      </w:r>
      <w:r w:rsidR="0024081D" w:rsidRPr="0024081D">
        <w:rPr>
          <w:rFonts w:ascii="Calibri" w:hAnsi="Calibri" w:cs="Calibri"/>
          <w:sz w:val="12"/>
          <w:szCs w:val="12"/>
        </w:rPr>
        <w:br/>
        <w:t>Fairness requires that each process be allocated its resources in a fair way, with no process getting more than its fair share.</w:t>
      </w:r>
      <w:r w:rsidR="0024081D" w:rsidRPr="0024081D">
        <w:rPr>
          <w:rFonts w:ascii="Calibri" w:hAnsi="Calibri" w:cs="Calibri"/>
          <w:sz w:val="12"/>
          <w:szCs w:val="12"/>
        </w:rPr>
        <w:br/>
        <w:t>On the other hand, real time requires that resources be allocated based on the times when different processes must complete their execution.</w:t>
      </w:r>
      <w:r w:rsidR="0024081D" w:rsidRPr="0024081D">
        <w:rPr>
          <w:rFonts w:ascii="Calibri" w:hAnsi="Calibri" w:cs="Calibri"/>
          <w:sz w:val="12"/>
          <w:szCs w:val="12"/>
        </w:rPr>
        <w:br/>
        <w:t xml:space="preserve">A real time process may get a disproportionate share of the resources. </w:t>
      </w:r>
      <w:r w:rsidR="0024081D">
        <w:rPr>
          <w:rFonts w:ascii="Calibri" w:hAnsi="Calibri" w:cs="Calibri"/>
          <w:sz w:val="12"/>
          <w:szCs w:val="12"/>
        </w:rPr>
        <w:br/>
      </w:r>
      <w:r w:rsidR="0024081D" w:rsidRPr="0024081D">
        <w:rPr>
          <w:rFonts w:ascii="Calibri" w:hAnsi="Calibri" w:cs="Calibri"/>
          <w:sz w:val="12"/>
          <w:szCs w:val="12"/>
        </w:rPr>
        <w:t xml:space="preserve">b) In a system with threads, is there one stack per thread or one stack per process? Why? </w:t>
      </w:r>
      <w:r w:rsidR="0024081D">
        <w:rPr>
          <w:rFonts w:ascii="Calibri" w:hAnsi="Calibri" w:cs="Calibri"/>
          <w:sz w:val="12"/>
          <w:szCs w:val="12"/>
        </w:rPr>
        <w:br/>
      </w:r>
      <w:r w:rsidR="0024081D" w:rsidRPr="0024081D">
        <w:rPr>
          <w:rFonts w:ascii="Calibri" w:hAnsi="Calibri" w:cs="Calibri"/>
          <w:b/>
          <w:bCs/>
          <w:sz w:val="12"/>
          <w:szCs w:val="12"/>
        </w:rPr>
        <w:t xml:space="preserve">Solution: </w:t>
      </w:r>
      <w:r w:rsidR="0024081D">
        <w:rPr>
          <w:rFonts w:ascii="Calibri" w:hAnsi="Calibri" w:cs="Calibri"/>
          <w:sz w:val="12"/>
          <w:szCs w:val="12"/>
        </w:rPr>
        <w:br/>
      </w:r>
      <w:r w:rsidR="0024081D" w:rsidRPr="0024081D">
        <w:rPr>
          <w:rFonts w:ascii="Calibri" w:hAnsi="Calibri" w:cs="Calibri"/>
          <w:sz w:val="12"/>
          <w:szCs w:val="12"/>
        </w:rPr>
        <w:t xml:space="preserve">Each thread should have its own stack since it may </w:t>
      </w:r>
      <w:r w:rsidR="0024081D" w:rsidRPr="0024081D">
        <w:rPr>
          <w:rFonts w:ascii="Calibri" w:hAnsi="Calibri" w:cs="Calibri"/>
          <w:sz w:val="12"/>
          <w:szCs w:val="12"/>
        </w:rPr>
        <w:t>call</w:t>
      </w:r>
      <w:r w:rsidR="0024081D" w:rsidRPr="0024081D">
        <w:rPr>
          <w:rFonts w:ascii="Calibri" w:hAnsi="Calibri" w:cs="Calibri"/>
          <w:sz w:val="12"/>
          <w:szCs w:val="12"/>
        </w:rPr>
        <w:t xml:space="preserve"> procedures on its own, so it must have its own stack for the local variables, return addresses, and so on. </w:t>
      </w:r>
      <w:r w:rsidR="0024081D">
        <w:rPr>
          <w:rFonts w:ascii="Calibri" w:hAnsi="Calibri" w:cs="Calibri"/>
          <w:sz w:val="12"/>
          <w:szCs w:val="12"/>
        </w:rPr>
        <w:br/>
      </w:r>
      <w:r w:rsidR="0024081D" w:rsidRPr="0024081D">
        <w:rPr>
          <w:rFonts w:ascii="Calibri" w:hAnsi="Calibri" w:cs="Calibri"/>
          <w:sz w:val="12"/>
          <w:szCs w:val="12"/>
        </w:rPr>
        <w:t xml:space="preserve">c) What are the main benefits of multithreaded programming? </w:t>
      </w:r>
      <w:r w:rsidR="0024081D">
        <w:rPr>
          <w:rFonts w:ascii="Calibri" w:hAnsi="Calibri" w:cs="Calibri"/>
          <w:sz w:val="12"/>
          <w:szCs w:val="12"/>
        </w:rPr>
        <w:br/>
      </w:r>
      <w:r w:rsidR="0024081D" w:rsidRPr="0024081D">
        <w:rPr>
          <w:rFonts w:ascii="Calibri" w:hAnsi="Calibri" w:cs="Calibri"/>
          <w:b/>
          <w:bCs/>
          <w:sz w:val="12"/>
          <w:szCs w:val="12"/>
        </w:rPr>
        <w:t xml:space="preserve">Solution: </w:t>
      </w:r>
      <w:r w:rsidR="0024081D">
        <w:rPr>
          <w:rFonts w:ascii="Calibri" w:hAnsi="Calibri" w:cs="Calibri"/>
          <w:sz w:val="12"/>
          <w:szCs w:val="12"/>
        </w:rPr>
        <w:br/>
      </w:r>
      <w:r w:rsidR="0024081D" w:rsidRPr="0024081D">
        <w:rPr>
          <w:rFonts w:ascii="Calibri" w:hAnsi="Calibri" w:cs="Calibri"/>
          <w:sz w:val="12"/>
          <w:szCs w:val="12"/>
        </w:rPr>
        <w:t>responsiveness,</w:t>
      </w:r>
      <w:r w:rsidR="0024081D" w:rsidRPr="0024081D">
        <w:rPr>
          <w:rFonts w:ascii="Calibri" w:hAnsi="Calibri" w:cs="Calibri"/>
          <w:sz w:val="12"/>
          <w:szCs w:val="12"/>
        </w:rPr>
        <w:br/>
        <w:t>resource sharing,</w:t>
      </w:r>
      <w:r w:rsidR="0024081D" w:rsidRPr="0024081D">
        <w:rPr>
          <w:rFonts w:ascii="Calibri" w:hAnsi="Calibri" w:cs="Calibri"/>
          <w:sz w:val="12"/>
          <w:szCs w:val="12"/>
        </w:rPr>
        <w:br/>
        <w:t>economy,</w:t>
      </w:r>
      <w:r w:rsidR="0024081D" w:rsidRPr="0024081D">
        <w:rPr>
          <w:rFonts w:ascii="Calibri" w:hAnsi="Calibri" w:cs="Calibri"/>
          <w:sz w:val="12"/>
          <w:szCs w:val="12"/>
        </w:rPr>
        <w:br/>
        <w:t xml:space="preserve">utilization of multiprocessor architectures. </w:t>
      </w:r>
      <w:r w:rsidR="0024081D">
        <w:rPr>
          <w:rFonts w:ascii="Calibri" w:hAnsi="Calibri" w:cs="Calibri"/>
          <w:sz w:val="12"/>
          <w:szCs w:val="12"/>
        </w:rPr>
        <w:br/>
      </w:r>
      <w:r w:rsidR="0024081D" w:rsidRPr="0024081D">
        <w:rPr>
          <w:rFonts w:ascii="Calibri" w:hAnsi="Calibri" w:cs="Calibri"/>
          <w:sz w:val="12"/>
          <w:szCs w:val="12"/>
        </w:rPr>
        <w:t xml:space="preserve">d) What are the three conditions that must be satisfied in order to solve the critical section problem? </w:t>
      </w:r>
      <w:r w:rsidR="0024081D">
        <w:rPr>
          <w:rFonts w:ascii="Calibri" w:hAnsi="Calibri" w:cs="Calibri"/>
          <w:sz w:val="12"/>
          <w:szCs w:val="12"/>
        </w:rPr>
        <w:br/>
      </w:r>
      <w:r w:rsidR="0024081D">
        <w:rPr>
          <w:rFonts w:ascii="Calibri" w:hAnsi="Calibri" w:cs="Calibri"/>
          <w:b/>
          <w:bCs/>
          <w:sz w:val="12"/>
          <w:szCs w:val="12"/>
        </w:rPr>
        <w:t>Solution</w:t>
      </w:r>
      <w:r w:rsidR="0024081D" w:rsidRPr="0024081D">
        <w:rPr>
          <w:rFonts w:ascii="Calibri" w:hAnsi="Calibri" w:cs="Calibri"/>
          <w:sz w:val="12"/>
          <w:szCs w:val="12"/>
        </w:rPr>
        <w:t>:</w:t>
      </w:r>
      <w:r w:rsidR="0024081D" w:rsidRPr="0024081D">
        <w:rPr>
          <w:rFonts w:ascii="Calibri" w:hAnsi="Calibri" w:cs="Calibri"/>
          <w:sz w:val="12"/>
          <w:szCs w:val="12"/>
        </w:rPr>
        <w:br/>
        <w:t xml:space="preserve">Mutual exclusion: no thread may be executing in its critical section if a thread is currently executing in its critical section. </w:t>
      </w:r>
      <w:r w:rsidR="0024081D">
        <w:rPr>
          <w:rFonts w:ascii="Calibri" w:hAnsi="Calibri" w:cs="Calibri"/>
          <w:sz w:val="12"/>
          <w:szCs w:val="12"/>
        </w:rPr>
        <w:br/>
      </w:r>
      <w:r w:rsidR="0024081D" w:rsidRPr="0024081D">
        <w:rPr>
          <w:rFonts w:ascii="Calibri" w:hAnsi="Calibri" w:cs="Calibri"/>
          <w:sz w:val="12"/>
          <w:szCs w:val="12"/>
        </w:rPr>
        <w:t xml:space="preserve">Progress: only those threads that are not executing in their critical sections can participate in the decision on which process will enter its critical section next. </w:t>
      </w:r>
      <w:r w:rsidR="0024081D">
        <w:rPr>
          <w:rFonts w:ascii="Calibri" w:hAnsi="Calibri" w:cs="Calibri"/>
          <w:sz w:val="12"/>
          <w:szCs w:val="12"/>
        </w:rPr>
        <w:br/>
      </w:r>
      <w:r w:rsidR="0024081D" w:rsidRPr="0024081D">
        <w:rPr>
          <w:rFonts w:ascii="Calibri" w:hAnsi="Calibri" w:cs="Calibri"/>
          <w:sz w:val="12"/>
          <w:szCs w:val="12"/>
        </w:rPr>
        <w:t xml:space="preserve">Bounded delay: a bound must exist on the number of times that other threads are allowed to enter their critical state after a thread has made a request to enter its critical state </w:t>
      </w:r>
      <w:r w:rsidR="00737BA5">
        <w:rPr>
          <w:rFonts w:ascii="Calibri" w:hAnsi="Calibri" w:cs="Calibri"/>
          <w:sz w:val="12"/>
          <w:szCs w:val="12"/>
        </w:rPr>
        <w:br/>
      </w:r>
    </w:p>
    <w:p w14:paraId="57B40A02" w14:textId="1A48D76B" w:rsidR="0024081D" w:rsidRDefault="0024081D" w:rsidP="00F413A8">
      <w:pPr>
        <w:spacing w:before="100" w:beforeAutospacing="1" w:after="100" w:afterAutospacing="1"/>
        <w:rPr>
          <w:rFonts w:ascii="Calibri" w:eastAsia="Times New Roman" w:hAnsi="Calibri" w:cs="Calibri"/>
          <w:b/>
          <w:bCs/>
          <w:sz w:val="12"/>
          <w:szCs w:val="12"/>
        </w:rPr>
      </w:pPr>
    </w:p>
    <w:p w14:paraId="5CBDF3FA" w14:textId="034D439B" w:rsidR="00A73D49" w:rsidRDefault="00F364A6" w:rsidP="00F413A8">
      <w:pPr>
        <w:spacing w:before="100" w:beforeAutospacing="1" w:after="100" w:afterAutospacing="1"/>
        <w:rPr>
          <w:rFonts w:ascii="Calibri" w:eastAsia="Times New Roman" w:hAnsi="Calibri" w:cs="Calibri"/>
          <w:b/>
          <w:bCs/>
          <w:sz w:val="12"/>
          <w:szCs w:val="12"/>
        </w:rPr>
      </w:pPr>
      <w:r>
        <w:rPr>
          <w:rFonts w:ascii="Calibri" w:eastAsia="Times New Roman" w:hAnsi="Calibri" w:cs="Calibri"/>
          <w:b/>
          <w:bCs/>
          <w:noProof/>
          <w:sz w:val="12"/>
          <w:szCs w:val="12"/>
        </w:rPr>
        <w:drawing>
          <wp:anchor distT="0" distB="0" distL="114300" distR="114300" simplePos="0" relativeHeight="251665408" behindDoc="0" locked="0" layoutInCell="1" allowOverlap="1" wp14:anchorId="6396F545" wp14:editId="4B3B9AA1">
            <wp:simplePos x="0" y="0"/>
            <wp:positionH relativeFrom="column">
              <wp:posOffset>2533015</wp:posOffset>
            </wp:positionH>
            <wp:positionV relativeFrom="paragraph">
              <wp:posOffset>382635</wp:posOffset>
            </wp:positionV>
            <wp:extent cx="2359660" cy="1692910"/>
            <wp:effectExtent l="0" t="0" r="254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2 at 11.50.4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9660" cy="1692910"/>
                    </a:xfrm>
                    <a:prstGeom prst="rect">
                      <a:avLst/>
                    </a:prstGeom>
                  </pic:spPr>
                </pic:pic>
              </a:graphicData>
            </a:graphic>
            <wp14:sizeRelH relativeFrom="page">
              <wp14:pctWidth>0</wp14:pctWidth>
            </wp14:sizeRelH>
            <wp14:sizeRelV relativeFrom="page">
              <wp14:pctHeight>0</wp14:pctHeight>
            </wp14:sizeRelV>
          </wp:anchor>
        </w:drawing>
      </w:r>
      <w:r w:rsidR="00705BD2">
        <w:rPr>
          <w:rFonts w:ascii="Calibri" w:eastAsia="Times New Roman" w:hAnsi="Calibri" w:cs="Calibri"/>
          <w:b/>
          <w:bCs/>
          <w:noProof/>
          <w:sz w:val="12"/>
          <w:szCs w:val="12"/>
        </w:rPr>
        <w:drawing>
          <wp:anchor distT="0" distB="0" distL="114300" distR="114300" simplePos="0" relativeHeight="251659264" behindDoc="0" locked="0" layoutInCell="1" allowOverlap="1" wp14:anchorId="2E49917E" wp14:editId="4D147BA6">
            <wp:simplePos x="0" y="0"/>
            <wp:positionH relativeFrom="column">
              <wp:posOffset>0</wp:posOffset>
            </wp:positionH>
            <wp:positionV relativeFrom="paragraph">
              <wp:posOffset>307340</wp:posOffset>
            </wp:positionV>
            <wp:extent cx="2446655" cy="833755"/>
            <wp:effectExtent l="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2 at 8.19.4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6655" cy="833755"/>
                    </a:xfrm>
                    <a:prstGeom prst="rect">
                      <a:avLst/>
                    </a:prstGeom>
                  </pic:spPr>
                </pic:pic>
              </a:graphicData>
            </a:graphic>
            <wp14:sizeRelH relativeFrom="page">
              <wp14:pctWidth>0</wp14:pctWidth>
            </wp14:sizeRelH>
            <wp14:sizeRelV relativeFrom="page">
              <wp14:pctHeight>0</wp14:pctHeight>
            </wp14:sizeRelV>
          </wp:anchor>
        </w:drawing>
      </w:r>
    </w:p>
    <w:p w14:paraId="30019A05" w14:textId="73C335B0" w:rsidR="00816A9D" w:rsidRDefault="00816A9D" w:rsidP="00F413A8">
      <w:pPr>
        <w:spacing w:before="100" w:beforeAutospacing="1" w:after="100" w:afterAutospacing="1"/>
        <w:rPr>
          <w:rFonts w:ascii="Calibri" w:eastAsia="Times New Roman" w:hAnsi="Calibri" w:cs="Calibri"/>
          <w:sz w:val="12"/>
          <w:szCs w:val="12"/>
        </w:rPr>
      </w:pPr>
    </w:p>
    <w:p w14:paraId="22EF905C" w14:textId="66A52283" w:rsidR="00816A9D" w:rsidRPr="00705BD2" w:rsidRDefault="00816A9D" w:rsidP="00F413A8">
      <w:pPr>
        <w:spacing w:before="100" w:beforeAutospacing="1" w:after="100" w:afterAutospacing="1"/>
        <w:rPr>
          <w:rFonts w:ascii="Calibri" w:eastAsia="Times New Roman" w:hAnsi="Calibri" w:cs="Calibri"/>
          <w:sz w:val="12"/>
          <w:szCs w:val="12"/>
        </w:rPr>
      </w:pPr>
    </w:p>
    <w:p w14:paraId="293A736A" w14:textId="513448FD" w:rsidR="00F364A6" w:rsidRDefault="00F364A6" w:rsidP="00F413A8">
      <w:pPr>
        <w:spacing w:before="100" w:beforeAutospacing="1" w:after="100" w:afterAutospacing="1"/>
        <w:rPr>
          <w:rFonts w:ascii="Calibri" w:eastAsia="Times New Roman" w:hAnsi="Calibri" w:cs="Calibri"/>
          <w:b/>
          <w:bCs/>
          <w:sz w:val="12"/>
          <w:szCs w:val="12"/>
        </w:rPr>
      </w:pPr>
    </w:p>
    <w:p w14:paraId="089FFD24" w14:textId="0F9E86A1" w:rsidR="00F364A6" w:rsidRDefault="00F364A6" w:rsidP="00F413A8">
      <w:pPr>
        <w:spacing w:before="100" w:beforeAutospacing="1" w:after="100" w:afterAutospacing="1"/>
        <w:rPr>
          <w:rFonts w:ascii="Calibri" w:eastAsia="Times New Roman" w:hAnsi="Calibri" w:cs="Calibri"/>
          <w:b/>
          <w:bCs/>
          <w:sz w:val="12"/>
          <w:szCs w:val="12"/>
        </w:rPr>
      </w:pPr>
    </w:p>
    <w:p w14:paraId="46C55518" w14:textId="1327BA73" w:rsidR="00F364A6" w:rsidRDefault="00F364A6" w:rsidP="00F413A8">
      <w:pPr>
        <w:spacing w:before="100" w:beforeAutospacing="1" w:after="100" w:afterAutospacing="1"/>
        <w:rPr>
          <w:rFonts w:ascii="Calibri" w:eastAsia="Times New Roman" w:hAnsi="Calibri" w:cs="Calibri"/>
          <w:b/>
          <w:bCs/>
          <w:sz w:val="12"/>
          <w:szCs w:val="12"/>
        </w:rPr>
      </w:pPr>
      <w:bookmarkStart w:id="0" w:name="_GoBack"/>
    </w:p>
    <w:bookmarkEnd w:id="0"/>
    <w:p w14:paraId="0CDAE513" w14:textId="77777777" w:rsidR="00F364A6" w:rsidRDefault="00F364A6" w:rsidP="00F413A8">
      <w:pPr>
        <w:spacing w:before="100" w:beforeAutospacing="1" w:after="100" w:afterAutospacing="1"/>
        <w:rPr>
          <w:rFonts w:ascii="Calibri" w:eastAsia="Times New Roman" w:hAnsi="Calibri" w:cs="Calibri"/>
          <w:b/>
          <w:bCs/>
          <w:sz w:val="12"/>
          <w:szCs w:val="12"/>
        </w:rPr>
      </w:pPr>
    </w:p>
    <w:p w14:paraId="4ABD57D3" w14:textId="77777777" w:rsidR="00F364A6" w:rsidRDefault="00F364A6" w:rsidP="00F413A8">
      <w:pPr>
        <w:spacing w:before="100" w:beforeAutospacing="1" w:after="100" w:afterAutospacing="1"/>
        <w:rPr>
          <w:rFonts w:ascii="Calibri" w:eastAsia="Times New Roman" w:hAnsi="Calibri" w:cs="Calibri"/>
          <w:b/>
          <w:bCs/>
          <w:sz w:val="12"/>
          <w:szCs w:val="12"/>
        </w:rPr>
      </w:pPr>
    </w:p>
    <w:p w14:paraId="78097744" w14:textId="77777777" w:rsidR="00F364A6" w:rsidRDefault="00F364A6" w:rsidP="00F413A8">
      <w:pPr>
        <w:spacing w:before="100" w:beforeAutospacing="1" w:after="100" w:afterAutospacing="1"/>
        <w:rPr>
          <w:rFonts w:ascii="Calibri" w:eastAsia="Times New Roman" w:hAnsi="Calibri" w:cs="Calibri"/>
          <w:b/>
          <w:bCs/>
          <w:sz w:val="12"/>
          <w:szCs w:val="12"/>
        </w:rPr>
      </w:pPr>
    </w:p>
    <w:p w14:paraId="67B24449" w14:textId="77777777" w:rsidR="00F364A6" w:rsidRDefault="00F364A6" w:rsidP="00F413A8">
      <w:pPr>
        <w:spacing w:before="100" w:beforeAutospacing="1" w:after="100" w:afterAutospacing="1"/>
        <w:rPr>
          <w:rFonts w:ascii="Calibri" w:eastAsia="Times New Roman" w:hAnsi="Calibri" w:cs="Calibri"/>
          <w:b/>
          <w:bCs/>
          <w:sz w:val="12"/>
          <w:szCs w:val="12"/>
        </w:rPr>
      </w:pPr>
    </w:p>
    <w:p w14:paraId="42C30919" w14:textId="77777777" w:rsidR="00F364A6" w:rsidRDefault="00F364A6" w:rsidP="00F413A8">
      <w:pPr>
        <w:spacing w:before="100" w:beforeAutospacing="1" w:after="100" w:afterAutospacing="1"/>
        <w:rPr>
          <w:rFonts w:ascii="Calibri" w:eastAsia="Times New Roman" w:hAnsi="Calibri" w:cs="Calibri"/>
          <w:b/>
          <w:bCs/>
          <w:sz w:val="12"/>
          <w:szCs w:val="12"/>
        </w:rPr>
      </w:pPr>
    </w:p>
    <w:p w14:paraId="2B9BE2C1" w14:textId="62B251D5" w:rsidR="00A73D49" w:rsidRDefault="00A73D49" w:rsidP="00F413A8">
      <w:pPr>
        <w:spacing w:before="100" w:beforeAutospacing="1" w:after="100" w:afterAutospacing="1"/>
        <w:rPr>
          <w:rFonts w:ascii="Calibri" w:eastAsia="Times New Roman" w:hAnsi="Calibri" w:cs="Calibri"/>
          <w:b/>
          <w:bCs/>
          <w:sz w:val="12"/>
          <w:szCs w:val="12"/>
        </w:rPr>
      </w:pPr>
    </w:p>
    <w:p w14:paraId="6DFA34EA" w14:textId="353FDC97" w:rsidR="0012184F" w:rsidRDefault="0012184F" w:rsidP="00F413A8">
      <w:pPr>
        <w:spacing w:before="100" w:beforeAutospacing="1" w:after="100" w:afterAutospacing="1"/>
        <w:rPr>
          <w:rFonts w:ascii="Calibri" w:eastAsia="Times New Roman" w:hAnsi="Calibri" w:cs="Calibri"/>
          <w:b/>
          <w:bCs/>
          <w:sz w:val="12"/>
          <w:szCs w:val="12"/>
        </w:rPr>
      </w:pPr>
    </w:p>
    <w:p w14:paraId="79ED5BB3" w14:textId="5B9462D2" w:rsidR="0012184F" w:rsidRPr="0024081D" w:rsidRDefault="0012184F" w:rsidP="00F413A8">
      <w:pPr>
        <w:spacing w:before="100" w:beforeAutospacing="1" w:after="100" w:afterAutospacing="1"/>
        <w:rPr>
          <w:rFonts w:ascii="Calibri" w:eastAsia="Times New Roman" w:hAnsi="Calibri" w:cs="Calibri"/>
          <w:b/>
          <w:bCs/>
          <w:sz w:val="12"/>
          <w:szCs w:val="12"/>
        </w:rPr>
      </w:pPr>
      <w:r>
        <w:rPr>
          <w:rFonts w:ascii="Calibri" w:eastAsia="Times New Roman" w:hAnsi="Calibri" w:cs="Calibri"/>
          <w:b/>
          <w:bCs/>
          <w:noProof/>
          <w:sz w:val="12"/>
          <w:szCs w:val="12"/>
        </w:rPr>
        <w:drawing>
          <wp:inline distT="0" distB="0" distL="0" distR="0" wp14:anchorId="669FEDA0" wp14:editId="48371497">
            <wp:extent cx="2133134" cy="461727"/>
            <wp:effectExtent l="0" t="0" r="63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13 at 12.19.5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9195" cy="467368"/>
                    </a:xfrm>
                    <a:prstGeom prst="rect">
                      <a:avLst/>
                    </a:prstGeom>
                  </pic:spPr>
                </pic:pic>
              </a:graphicData>
            </a:graphic>
          </wp:inline>
        </w:drawing>
      </w:r>
      <w:r>
        <w:rPr>
          <w:rFonts w:ascii="Calibri" w:eastAsia="Times New Roman" w:hAnsi="Calibri" w:cs="Calibri"/>
          <w:b/>
          <w:bCs/>
          <w:noProof/>
          <w:sz w:val="12"/>
          <w:szCs w:val="12"/>
        </w:rPr>
        <w:drawing>
          <wp:anchor distT="0" distB="0" distL="114300" distR="114300" simplePos="0" relativeHeight="251668480" behindDoc="0" locked="0" layoutInCell="1" allowOverlap="1" wp14:anchorId="397F9D4A" wp14:editId="521E5EB3">
            <wp:simplePos x="0" y="0"/>
            <wp:positionH relativeFrom="column">
              <wp:posOffset>-5715</wp:posOffset>
            </wp:positionH>
            <wp:positionV relativeFrom="paragraph">
              <wp:posOffset>0</wp:posOffset>
            </wp:positionV>
            <wp:extent cx="1339850" cy="2057400"/>
            <wp:effectExtent l="0" t="0" r="635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3 at 12.19.3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9850" cy="2057400"/>
                    </a:xfrm>
                    <a:prstGeom prst="rect">
                      <a:avLst/>
                    </a:prstGeom>
                  </pic:spPr>
                </pic:pic>
              </a:graphicData>
            </a:graphic>
            <wp14:sizeRelH relativeFrom="page">
              <wp14:pctWidth>0</wp14:pctWidth>
            </wp14:sizeRelH>
            <wp14:sizeRelV relativeFrom="page">
              <wp14:pctHeight>0</wp14:pctHeight>
            </wp14:sizeRelV>
          </wp:anchor>
        </w:drawing>
      </w:r>
    </w:p>
    <w:sectPr w:rsidR="0012184F" w:rsidRPr="0024081D" w:rsidSect="00FB3C3A">
      <w:pgSz w:w="15840" w:h="12240" w:orient="landscape"/>
      <w:pgMar w:top="434" w:right="0" w:bottom="164" w:left="0" w:header="708" w:footer="708" w:gutter="0"/>
      <w:cols w:num="4" w:sep="1" w:space="14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8A3"/>
    <w:multiLevelType w:val="multilevel"/>
    <w:tmpl w:val="F4D4F02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F3C25"/>
    <w:multiLevelType w:val="multilevel"/>
    <w:tmpl w:val="3E8E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5263"/>
    <w:multiLevelType w:val="multilevel"/>
    <w:tmpl w:val="E44E04BC"/>
    <w:lvl w:ilvl="0">
      <w:start w:val="29"/>
      <w:numFmt w:val="decimal"/>
      <w:lvlText w:val="%1"/>
      <w:lvlJc w:val="left"/>
      <w:pPr>
        <w:ind w:left="360" w:hanging="360"/>
      </w:pPr>
      <w:rPr>
        <w:rFonts w:eastAsia="Times New Roman" w:cs="Times New Roman" w:hint="default"/>
      </w:rPr>
    </w:lvl>
    <w:lvl w:ilvl="1">
      <w:start w:val="5"/>
      <w:numFmt w:val="decimal"/>
      <w:lvlText w:val="%1.%2"/>
      <w:lvlJc w:val="left"/>
      <w:pPr>
        <w:ind w:left="644" w:hanging="360"/>
      </w:pPr>
      <w:rPr>
        <w:rFonts w:eastAsia="Times New Roman" w:cs="Times New Roman" w:hint="default"/>
      </w:rPr>
    </w:lvl>
    <w:lvl w:ilvl="2">
      <w:start w:val="1"/>
      <w:numFmt w:val="decimal"/>
      <w:lvlText w:val="%1.%2.%3"/>
      <w:lvlJc w:val="left"/>
      <w:pPr>
        <w:ind w:left="928" w:hanging="360"/>
      </w:pPr>
      <w:rPr>
        <w:rFonts w:eastAsia="Times New Roman" w:cs="Times New Roman" w:hint="default"/>
      </w:rPr>
    </w:lvl>
    <w:lvl w:ilvl="3">
      <w:start w:val="1"/>
      <w:numFmt w:val="decimal"/>
      <w:lvlText w:val="%1.%2.%3.%4"/>
      <w:lvlJc w:val="left"/>
      <w:pPr>
        <w:ind w:left="1212" w:hanging="360"/>
      </w:pPr>
      <w:rPr>
        <w:rFonts w:eastAsia="Times New Roman" w:cs="Times New Roman" w:hint="default"/>
      </w:rPr>
    </w:lvl>
    <w:lvl w:ilvl="4">
      <w:start w:val="1"/>
      <w:numFmt w:val="decimal"/>
      <w:lvlText w:val="%1.%2.%3.%4.%5"/>
      <w:lvlJc w:val="left"/>
      <w:pPr>
        <w:ind w:left="1856" w:hanging="720"/>
      </w:pPr>
      <w:rPr>
        <w:rFonts w:eastAsia="Times New Roman" w:cs="Times New Roman" w:hint="default"/>
      </w:rPr>
    </w:lvl>
    <w:lvl w:ilvl="5">
      <w:start w:val="1"/>
      <w:numFmt w:val="decimal"/>
      <w:lvlText w:val="%1.%2.%3.%4.%5.%6"/>
      <w:lvlJc w:val="left"/>
      <w:pPr>
        <w:ind w:left="2140" w:hanging="720"/>
      </w:pPr>
      <w:rPr>
        <w:rFonts w:eastAsia="Times New Roman" w:cs="Times New Roman" w:hint="default"/>
      </w:rPr>
    </w:lvl>
    <w:lvl w:ilvl="6">
      <w:start w:val="1"/>
      <w:numFmt w:val="decimal"/>
      <w:lvlText w:val="%1.%2.%3.%4.%5.%6.%7"/>
      <w:lvlJc w:val="left"/>
      <w:pPr>
        <w:ind w:left="2424" w:hanging="720"/>
      </w:pPr>
      <w:rPr>
        <w:rFonts w:eastAsia="Times New Roman" w:cs="Times New Roman" w:hint="default"/>
      </w:rPr>
    </w:lvl>
    <w:lvl w:ilvl="7">
      <w:start w:val="1"/>
      <w:numFmt w:val="decimal"/>
      <w:lvlText w:val="%1.%2.%3.%4.%5.%6.%7.%8"/>
      <w:lvlJc w:val="left"/>
      <w:pPr>
        <w:ind w:left="2708" w:hanging="720"/>
      </w:pPr>
      <w:rPr>
        <w:rFonts w:eastAsia="Times New Roman" w:cs="Times New Roman" w:hint="default"/>
      </w:rPr>
    </w:lvl>
    <w:lvl w:ilvl="8">
      <w:start w:val="1"/>
      <w:numFmt w:val="decimal"/>
      <w:lvlText w:val="%1.%2.%3.%4.%5.%6.%7.%8.%9"/>
      <w:lvlJc w:val="left"/>
      <w:pPr>
        <w:ind w:left="3352" w:hanging="1080"/>
      </w:pPr>
      <w:rPr>
        <w:rFonts w:eastAsia="Times New Roman" w:cs="Times New Roman" w:hint="default"/>
      </w:rPr>
    </w:lvl>
  </w:abstractNum>
  <w:abstractNum w:abstractNumId="3" w15:restartNumberingAfterBreak="0">
    <w:nsid w:val="098B43C4"/>
    <w:multiLevelType w:val="multilevel"/>
    <w:tmpl w:val="CD968CA0"/>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86223"/>
    <w:multiLevelType w:val="multilevel"/>
    <w:tmpl w:val="2316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43456"/>
    <w:multiLevelType w:val="multilevel"/>
    <w:tmpl w:val="F570511E"/>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E3BAA"/>
    <w:multiLevelType w:val="multilevel"/>
    <w:tmpl w:val="39B8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A5A27"/>
    <w:multiLevelType w:val="multilevel"/>
    <w:tmpl w:val="AD807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10726"/>
    <w:multiLevelType w:val="multilevel"/>
    <w:tmpl w:val="C010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2091B"/>
    <w:multiLevelType w:val="multilevel"/>
    <w:tmpl w:val="0DE4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41DF0"/>
    <w:multiLevelType w:val="multilevel"/>
    <w:tmpl w:val="8FA0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7194C"/>
    <w:multiLevelType w:val="multilevel"/>
    <w:tmpl w:val="4CF00916"/>
    <w:lvl w:ilvl="0">
      <w:start w:val="2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47639"/>
    <w:multiLevelType w:val="multilevel"/>
    <w:tmpl w:val="502AD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E6AC5"/>
    <w:multiLevelType w:val="multilevel"/>
    <w:tmpl w:val="D0D40C92"/>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D377B0"/>
    <w:multiLevelType w:val="multilevel"/>
    <w:tmpl w:val="E18C74A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B606E"/>
    <w:multiLevelType w:val="multilevel"/>
    <w:tmpl w:val="4546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FE450F"/>
    <w:multiLevelType w:val="multilevel"/>
    <w:tmpl w:val="3D60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959F3"/>
    <w:multiLevelType w:val="multilevel"/>
    <w:tmpl w:val="10841B46"/>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359EB"/>
    <w:multiLevelType w:val="multilevel"/>
    <w:tmpl w:val="C25CC80C"/>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176817"/>
    <w:multiLevelType w:val="multilevel"/>
    <w:tmpl w:val="EC122FE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860A77"/>
    <w:multiLevelType w:val="multilevel"/>
    <w:tmpl w:val="5F0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7085A"/>
    <w:multiLevelType w:val="multilevel"/>
    <w:tmpl w:val="2F32E524"/>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976DE"/>
    <w:multiLevelType w:val="hybridMultilevel"/>
    <w:tmpl w:val="9A0C549E"/>
    <w:lvl w:ilvl="0" w:tplc="BE2E5C70">
      <w:start w:val="4000"/>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7C67111"/>
    <w:multiLevelType w:val="hybridMultilevel"/>
    <w:tmpl w:val="C264F9B8"/>
    <w:lvl w:ilvl="0" w:tplc="049E7D78">
      <w:start w:val="15"/>
      <w:numFmt w:val="decimal"/>
      <w:lvlText w:val="%1"/>
      <w:lvlJc w:val="left"/>
      <w:pPr>
        <w:ind w:left="644" w:hanging="360"/>
      </w:pPr>
      <w:rPr>
        <w:rFonts w:ascii="TimesNewRomanPSMT" w:hAnsi="TimesNewRomanPSMT"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EDF227A"/>
    <w:multiLevelType w:val="multilevel"/>
    <w:tmpl w:val="C690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766AA"/>
    <w:multiLevelType w:val="multilevel"/>
    <w:tmpl w:val="8962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2340D"/>
    <w:multiLevelType w:val="multilevel"/>
    <w:tmpl w:val="4C54C8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449F7"/>
    <w:multiLevelType w:val="multilevel"/>
    <w:tmpl w:val="BE288D6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9C0B95"/>
    <w:multiLevelType w:val="multilevel"/>
    <w:tmpl w:val="09FE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3C3BF6"/>
    <w:multiLevelType w:val="multilevel"/>
    <w:tmpl w:val="2934F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821AD"/>
    <w:multiLevelType w:val="multilevel"/>
    <w:tmpl w:val="3812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73D2A"/>
    <w:multiLevelType w:val="multilevel"/>
    <w:tmpl w:val="4A8C3BA0"/>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B95EAD"/>
    <w:multiLevelType w:val="multilevel"/>
    <w:tmpl w:val="C07C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6634E"/>
    <w:multiLevelType w:val="multilevel"/>
    <w:tmpl w:val="F3FE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F0A43"/>
    <w:multiLevelType w:val="multilevel"/>
    <w:tmpl w:val="DAFC8F9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B0337"/>
    <w:multiLevelType w:val="multilevel"/>
    <w:tmpl w:val="26807982"/>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ED2012"/>
    <w:multiLevelType w:val="multilevel"/>
    <w:tmpl w:val="057E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9A4315"/>
    <w:multiLevelType w:val="multilevel"/>
    <w:tmpl w:val="929C0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107190"/>
    <w:multiLevelType w:val="multilevel"/>
    <w:tmpl w:val="BD78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7"/>
  </w:num>
  <w:num w:numId="3">
    <w:abstractNumId w:val="14"/>
  </w:num>
  <w:num w:numId="4">
    <w:abstractNumId w:val="38"/>
  </w:num>
  <w:num w:numId="5">
    <w:abstractNumId w:val="15"/>
  </w:num>
  <w:num w:numId="6">
    <w:abstractNumId w:val="0"/>
  </w:num>
  <w:num w:numId="7">
    <w:abstractNumId w:val="31"/>
  </w:num>
  <w:num w:numId="8">
    <w:abstractNumId w:val="10"/>
  </w:num>
  <w:num w:numId="9">
    <w:abstractNumId w:val="3"/>
  </w:num>
  <w:num w:numId="10">
    <w:abstractNumId w:val="25"/>
  </w:num>
  <w:num w:numId="11">
    <w:abstractNumId w:val="20"/>
  </w:num>
  <w:num w:numId="12">
    <w:abstractNumId w:val="11"/>
  </w:num>
  <w:num w:numId="13">
    <w:abstractNumId w:val="8"/>
  </w:num>
  <w:num w:numId="14">
    <w:abstractNumId w:val="23"/>
  </w:num>
  <w:num w:numId="15">
    <w:abstractNumId w:val="7"/>
  </w:num>
  <w:num w:numId="16">
    <w:abstractNumId w:val="2"/>
  </w:num>
  <w:num w:numId="17">
    <w:abstractNumId w:val="22"/>
  </w:num>
  <w:num w:numId="18">
    <w:abstractNumId w:val="34"/>
  </w:num>
  <w:num w:numId="19">
    <w:abstractNumId w:val="26"/>
  </w:num>
  <w:num w:numId="20">
    <w:abstractNumId w:val="35"/>
  </w:num>
  <w:num w:numId="21">
    <w:abstractNumId w:val="12"/>
  </w:num>
  <w:num w:numId="22">
    <w:abstractNumId w:val="32"/>
  </w:num>
  <w:num w:numId="23">
    <w:abstractNumId w:val="33"/>
  </w:num>
  <w:num w:numId="24">
    <w:abstractNumId w:val="6"/>
  </w:num>
  <w:num w:numId="25">
    <w:abstractNumId w:val="1"/>
  </w:num>
  <w:num w:numId="26">
    <w:abstractNumId w:val="16"/>
  </w:num>
  <w:num w:numId="27">
    <w:abstractNumId w:val="17"/>
  </w:num>
  <w:num w:numId="28">
    <w:abstractNumId w:val="24"/>
  </w:num>
  <w:num w:numId="29">
    <w:abstractNumId w:val="30"/>
  </w:num>
  <w:num w:numId="30">
    <w:abstractNumId w:val="37"/>
  </w:num>
  <w:num w:numId="31">
    <w:abstractNumId w:val="19"/>
  </w:num>
  <w:num w:numId="32">
    <w:abstractNumId w:val="28"/>
  </w:num>
  <w:num w:numId="33">
    <w:abstractNumId w:val="9"/>
  </w:num>
  <w:num w:numId="34">
    <w:abstractNumId w:val="5"/>
  </w:num>
  <w:num w:numId="35">
    <w:abstractNumId w:val="4"/>
  </w:num>
  <w:num w:numId="36">
    <w:abstractNumId w:val="21"/>
  </w:num>
  <w:num w:numId="37">
    <w:abstractNumId w:val="18"/>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B2"/>
    <w:rsid w:val="001024AC"/>
    <w:rsid w:val="0012184F"/>
    <w:rsid w:val="001A3AEE"/>
    <w:rsid w:val="0024081D"/>
    <w:rsid w:val="00275211"/>
    <w:rsid w:val="002C508D"/>
    <w:rsid w:val="003131F1"/>
    <w:rsid w:val="00315DC5"/>
    <w:rsid w:val="00350D1E"/>
    <w:rsid w:val="003D72DE"/>
    <w:rsid w:val="003E72ED"/>
    <w:rsid w:val="003F1AC7"/>
    <w:rsid w:val="00422E04"/>
    <w:rsid w:val="004B41E1"/>
    <w:rsid w:val="00537C21"/>
    <w:rsid w:val="00541575"/>
    <w:rsid w:val="0054210D"/>
    <w:rsid w:val="005D1E07"/>
    <w:rsid w:val="00604CFA"/>
    <w:rsid w:val="00696453"/>
    <w:rsid w:val="006B580A"/>
    <w:rsid w:val="006C1B84"/>
    <w:rsid w:val="0070247E"/>
    <w:rsid w:val="007037BE"/>
    <w:rsid w:val="00703A3C"/>
    <w:rsid w:val="00705BD2"/>
    <w:rsid w:val="007312EF"/>
    <w:rsid w:val="0073790F"/>
    <w:rsid w:val="00737BA5"/>
    <w:rsid w:val="00764153"/>
    <w:rsid w:val="007C2B04"/>
    <w:rsid w:val="008102B2"/>
    <w:rsid w:val="00816A9D"/>
    <w:rsid w:val="00841120"/>
    <w:rsid w:val="00852C90"/>
    <w:rsid w:val="008726F9"/>
    <w:rsid w:val="008B2F7B"/>
    <w:rsid w:val="008E0735"/>
    <w:rsid w:val="00944F31"/>
    <w:rsid w:val="009D4305"/>
    <w:rsid w:val="009E1CA8"/>
    <w:rsid w:val="009F3651"/>
    <w:rsid w:val="00A17382"/>
    <w:rsid w:val="00A34F7E"/>
    <w:rsid w:val="00A72DA7"/>
    <w:rsid w:val="00A73020"/>
    <w:rsid w:val="00A73D49"/>
    <w:rsid w:val="00AF7B8A"/>
    <w:rsid w:val="00B64BE0"/>
    <w:rsid w:val="00B96983"/>
    <w:rsid w:val="00BB05D7"/>
    <w:rsid w:val="00BB7C0A"/>
    <w:rsid w:val="00C07F15"/>
    <w:rsid w:val="00C80350"/>
    <w:rsid w:val="00CC00CA"/>
    <w:rsid w:val="00CD0FA5"/>
    <w:rsid w:val="00CD25A3"/>
    <w:rsid w:val="00ED604C"/>
    <w:rsid w:val="00EF0D6D"/>
    <w:rsid w:val="00F13030"/>
    <w:rsid w:val="00F25B1C"/>
    <w:rsid w:val="00F364A6"/>
    <w:rsid w:val="00F37BAD"/>
    <w:rsid w:val="00F413A8"/>
    <w:rsid w:val="00F4166C"/>
    <w:rsid w:val="00FB3C3A"/>
    <w:rsid w:val="00FD60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D350"/>
  <w15:chartTrackingRefBased/>
  <w15:docId w15:val="{881B1D44-BAAE-A34C-A58A-A3224032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31F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3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33">
      <w:bodyDiv w:val="1"/>
      <w:marLeft w:val="0"/>
      <w:marRight w:val="0"/>
      <w:marTop w:val="0"/>
      <w:marBottom w:val="0"/>
      <w:divBdr>
        <w:top w:val="none" w:sz="0" w:space="0" w:color="auto"/>
        <w:left w:val="none" w:sz="0" w:space="0" w:color="auto"/>
        <w:bottom w:val="none" w:sz="0" w:space="0" w:color="auto"/>
        <w:right w:val="none" w:sz="0" w:space="0" w:color="auto"/>
      </w:divBdr>
      <w:divsChild>
        <w:div w:id="1229148195">
          <w:marLeft w:val="0"/>
          <w:marRight w:val="0"/>
          <w:marTop w:val="0"/>
          <w:marBottom w:val="0"/>
          <w:divBdr>
            <w:top w:val="none" w:sz="0" w:space="0" w:color="auto"/>
            <w:left w:val="none" w:sz="0" w:space="0" w:color="auto"/>
            <w:bottom w:val="none" w:sz="0" w:space="0" w:color="auto"/>
            <w:right w:val="none" w:sz="0" w:space="0" w:color="auto"/>
          </w:divBdr>
          <w:divsChild>
            <w:div w:id="1555773145">
              <w:marLeft w:val="0"/>
              <w:marRight w:val="0"/>
              <w:marTop w:val="0"/>
              <w:marBottom w:val="0"/>
              <w:divBdr>
                <w:top w:val="none" w:sz="0" w:space="0" w:color="auto"/>
                <w:left w:val="none" w:sz="0" w:space="0" w:color="auto"/>
                <w:bottom w:val="none" w:sz="0" w:space="0" w:color="auto"/>
                <w:right w:val="none" w:sz="0" w:space="0" w:color="auto"/>
              </w:divBdr>
              <w:divsChild>
                <w:div w:id="993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1743">
      <w:bodyDiv w:val="1"/>
      <w:marLeft w:val="0"/>
      <w:marRight w:val="0"/>
      <w:marTop w:val="0"/>
      <w:marBottom w:val="0"/>
      <w:divBdr>
        <w:top w:val="none" w:sz="0" w:space="0" w:color="auto"/>
        <w:left w:val="none" w:sz="0" w:space="0" w:color="auto"/>
        <w:bottom w:val="none" w:sz="0" w:space="0" w:color="auto"/>
        <w:right w:val="none" w:sz="0" w:space="0" w:color="auto"/>
      </w:divBdr>
      <w:divsChild>
        <w:div w:id="1198815134">
          <w:marLeft w:val="0"/>
          <w:marRight w:val="0"/>
          <w:marTop w:val="0"/>
          <w:marBottom w:val="0"/>
          <w:divBdr>
            <w:top w:val="none" w:sz="0" w:space="0" w:color="auto"/>
            <w:left w:val="none" w:sz="0" w:space="0" w:color="auto"/>
            <w:bottom w:val="none" w:sz="0" w:space="0" w:color="auto"/>
            <w:right w:val="none" w:sz="0" w:space="0" w:color="auto"/>
          </w:divBdr>
          <w:divsChild>
            <w:div w:id="1227686140">
              <w:marLeft w:val="0"/>
              <w:marRight w:val="0"/>
              <w:marTop w:val="0"/>
              <w:marBottom w:val="0"/>
              <w:divBdr>
                <w:top w:val="none" w:sz="0" w:space="0" w:color="auto"/>
                <w:left w:val="none" w:sz="0" w:space="0" w:color="auto"/>
                <w:bottom w:val="none" w:sz="0" w:space="0" w:color="auto"/>
                <w:right w:val="none" w:sz="0" w:space="0" w:color="auto"/>
              </w:divBdr>
              <w:divsChild>
                <w:div w:id="4763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9838">
      <w:bodyDiv w:val="1"/>
      <w:marLeft w:val="0"/>
      <w:marRight w:val="0"/>
      <w:marTop w:val="0"/>
      <w:marBottom w:val="0"/>
      <w:divBdr>
        <w:top w:val="none" w:sz="0" w:space="0" w:color="auto"/>
        <w:left w:val="none" w:sz="0" w:space="0" w:color="auto"/>
        <w:bottom w:val="none" w:sz="0" w:space="0" w:color="auto"/>
        <w:right w:val="none" w:sz="0" w:space="0" w:color="auto"/>
      </w:divBdr>
    </w:div>
    <w:div w:id="144207454">
      <w:bodyDiv w:val="1"/>
      <w:marLeft w:val="0"/>
      <w:marRight w:val="0"/>
      <w:marTop w:val="0"/>
      <w:marBottom w:val="0"/>
      <w:divBdr>
        <w:top w:val="none" w:sz="0" w:space="0" w:color="auto"/>
        <w:left w:val="none" w:sz="0" w:space="0" w:color="auto"/>
        <w:bottom w:val="none" w:sz="0" w:space="0" w:color="auto"/>
        <w:right w:val="none" w:sz="0" w:space="0" w:color="auto"/>
      </w:divBdr>
    </w:div>
    <w:div w:id="208955496">
      <w:bodyDiv w:val="1"/>
      <w:marLeft w:val="0"/>
      <w:marRight w:val="0"/>
      <w:marTop w:val="0"/>
      <w:marBottom w:val="0"/>
      <w:divBdr>
        <w:top w:val="none" w:sz="0" w:space="0" w:color="auto"/>
        <w:left w:val="none" w:sz="0" w:space="0" w:color="auto"/>
        <w:bottom w:val="none" w:sz="0" w:space="0" w:color="auto"/>
        <w:right w:val="none" w:sz="0" w:space="0" w:color="auto"/>
      </w:divBdr>
    </w:div>
    <w:div w:id="255286496">
      <w:bodyDiv w:val="1"/>
      <w:marLeft w:val="0"/>
      <w:marRight w:val="0"/>
      <w:marTop w:val="0"/>
      <w:marBottom w:val="0"/>
      <w:divBdr>
        <w:top w:val="none" w:sz="0" w:space="0" w:color="auto"/>
        <w:left w:val="none" w:sz="0" w:space="0" w:color="auto"/>
        <w:bottom w:val="none" w:sz="0" w:space="0" w:color="auto"/>
        <w:right w:val="none" w:sz="0" w:space="0" w:color="auto"/>
      </w:divBdr>
      <w:divsChild>
        <w:div w:id="1370372951">
          <w:marLeft w:val="0"/>
          <w:marRight w:val="0"/>
          <w:marTop w:val="0"/>
          <w:marBottom w:val="0"/>
          <w:divBdr>
            <w:top w:val="none" w:sz="0" w:space="0" w:color="auto"/>
            <w:left w:val="none" w:sz="0" w:space="0" w:color="auto"/>
            <w:bottom w:val="none" w:sz="0" w:space="0" w:color="auto"/>
            <w:right w:val="none" w:sz="0" w:space="0" w:color="auto"/>
          </w:divBdr>
          <w:divsChild>
            <w:div w:id="457064982">
              <w:marLeft w:val="0"/>
              <w:marRight w:val="0"/>
              <w:marTop w:val="0"/>
              <w:marBottom w:val="0"/>
              <w:divBdr>
                <w:top w:val="none" w:sz="0" w:space="0" w:color="auto"/>
                <w:left w:val="none" w:sz="0" w:space="0" w:color="auto"/>
                <w:bottom w:val="none" w:sz="0" w:space="0" w:color="auto"/>
                <w:right w:val="none" w:sz="0" w:space="0" w:color="auto"/>
              </w:divBdr>
              <w:divsChild>
                <w:div w:id="744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7164">
      <w:bodyDiv w:val="1"/>
      <w:marLeft w:val="0"/>
      <w:marRight w:val="0"/>
      <w:marTop w:val="0"/>
      <w:marBottom w:val="0"/>
      <w:divBdr>
        <w:top w:val="none" w:sz="0" w:space="0" w:color="auto"/>
        <w:left w:val="none" w:sz="0" w:space="0" w:color="auto"/>
        <w:bottom w:val="none" w:sz="0" w:space="0" w:color="auto"/>
        <w:right w:val="none" w:sz="0" w:space="0" w:color="auto"/>
      </w:divBdr>
    </w:div>
    <w:div w:id="285627449">
      <w:bodyDiv w:val="1"/>
      <w:marLeft w:val="0"/>
      <w:marRight w:val="0"/>
      <w:marTop w:val="0"/>
      <w:marBottom w:val="0"/>
      <w:divBdr>
        <w:top w:val="none" w:sz="0" w:space="0" w:color="auto"/>
        <w:left w:val="none" w:sz="0" w:space="0" w:color="auto"/>
        <w:bottom w:val="none" w:sz="0" w:space="0" w:color="auto"/>
        <w:right w:val="none" w:sz="0" w:space="0" w:color="auto"/>
      </w:divBdr>
    </w:div>
    <w:div w:id="293482965">
      <w:bodyDiv w:val="1"/>
      <w:marLeft w:val="0"/>
      <w:marRight w:val="0"/>
      <w:marTop w:val="0"/>
      <w:marBottom w:val="0"/>
      <w:divBdr>
        <w:top w:val="none" w:sz="0" w:space="0" w:color="auto"/>
        <w:left w:val="none" w:sz="0" w:space="0" w:color="auto"/>
        <w:bottom w:val="none" w:sz="0" w:space="0" w:color="auto"/>
        <w:right w:val="none" w:sz="0" w:space="0" w:color="auto"/>
      </w:divBdr>
      <w:divsChild>
        <w:div w:id="950358699">
          <w:marLeft w:val="0"/>
          <w:marRight w:val="0"/>
          <w:marTop w:val="0"/>
          <w:marBottom w:val="0"/>
          <w:divBdr>
            <w:top w:val="none" w:sz="0" w:space="0" w:color="auto"/>
            <w:left w:val="none" w:sz="0" w:space="0" w:color="auto"/>
            <w:bottom w:val="none" w:sz="0" w:space="0" w:color="auto"/>
            <w:right w:val="none" w:sz="0" w:space="0" w:color="auto"/>
          </w:divBdr>
          <w:divsChild>
            <w:div w:id="1495024009">
              <w:marLeft w:val="0"/>
              <w:marRight w:val="0"/>
              <w:marTop w:val="0"/>
              <w:marBottom w:val="0"/>
              <w:divBdr>
                <w:top w:val="none" w:sz="0" w:space="0" w:color="auto"/>
                <w:left w:val="none" w:sz="0" w:space="0" w:color="auto"/>
                <w:bottom w:val="none" w:sz="0" w:space="0" w:color="auto"/>
                <w:right w:val="none" w:sz="0" w:space="0" w:color="auto"/>
              </w:divBdr>
              <w:divsChild>
                <w:div w:id="18679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6748">
      <w:bodyDiv w:val="1"/>
      <w:marLeft w:val="0"/>
      <w:marRight w:val="0"/>
      <w:marTop w:val="0"/>
      <w:marBottom w:val="0"/>
      <w:divBdr>
        <w:top w:val="none" w:sz="0" w:space="0" w:color="auto"/>
        <w:left w:val="none" w:sz="0" w:space="0" w:color="auto"/>
        <w:bottom w:val="none" w:sz="0" w:space="0" w:color="auto"/>
        <w:right w:val="none" w:sz="0" w:space="0" w:color="auto"/>
      </w:divBdr>
    </w:div>
    <w:div w:id="302662219">
      <w:bodyDiv w:val="1"/>
      <w:marLeft w:val="0"/>
      <w:marRight w:val="0"/>
      <w:marTop w:val="0"/>
      <w:marBottom w:val="0"/>
      <w:divBdr>
        <w:top w:val="none" w:sz="0" w:space="0" w:color="auto"/>
        <w:left w:val="none" w:sz="0" w:space="0" w:color="auto"/>
        <w:bottom w:val="none" w:sz="0" w:space="0" w:color="auto"/>
        <w:right w:val="none" w:sz="0" w:space="0" w:color="auto"/>
      </w:divBdr>
      <w:divsChild>
        <w:div w:id="1464930549">
          <w:marLeft w:val="0"/>
          <w:marRight w:val="0"/>
          <w:marTop w:val="0"/>
          <w:marBottom w:val="0"/>
          <w:divBdr>
            <w:top w:val="none" w:sz="0" w:space="0" w:color="auto"/>
            <w:left w:val="none" w:sz="0" w:space="0" w:color="auto"/>
            <w:bottom w:val="none" w:sz="0" w:space="0" w:color="auto"/>
            <w:right w:val="none" w:sz="0" w:space="0" w:color="auto"/>
          </w:divBdr>
          <w:divsChild>
            <w:div w:id="1237130632">
              <w:marLeft w:val="0"/>
              <w:marRight w:val="0"/>
              <w:marTop w:val="0"/>
              <w:marBottom w:val="0"/>
              <w:divBdr>
                <w:top w:val="none" w:sz="0" w:space="0" w:color="auto"/>
                <w:left w:val="none" w:sz="0" w:space="0" w:color="auto"/>
                <w:bottom w:val="none" w:sz="0" w:space="0" w:color="auto"/>
                <w:right w:val="none" w:sz="0" w:space="0" w:color="auto"/>
              </w:divBdr>
              <w:divsChild>
                <w:div w:id="177043766">
                  <w:marLeft w:val="0"/>
                  <w:marRight w:val="0"/>
                  <w:marTop w:val="0"/>
                  <w:marBottom w:val="0"/>
                  <w:divBdr>
                    <w:top w:val="none" w:sz="0" w:space="0" w:color="auto"/>
                    <w:left w:val="none" w:sz="0" w:space="0" w:color="auto"/>
                    <w:bottom w:val="none" w:sz="0" w:space="0" w:color="auto"/>
                    <w:right w:val="none" w:sz="0" w:space="0" w:color="auto"/>
                  </w:divBdr>
                </w:div>
              </w:divsChild>
            </w:div>
            <w:div w:id="1266764248">
              <w:marLeft w:val="0"/>
              <w:marRight w:val="0"/>
              <w:marTop w:val="0"/>
              <w:marBottom w:val="0"/>
              <w:divBdr>
                <w:top w:val="none" w:sz="0" w:space="0" w:color="auto"/>
                <w:left w:val="none" w:sz="0" w:space="0" w:color="auto"/>
                <w:bottom w:val="none" w:sz="0" w:space="0" w:color="auto"/>
                <w:right w:val="none" w:sz="0" w:space="0" w:color="auto"/>
              </w:divBdr>
              <w:divsChild>
                <w:div w:id="2033534586">
                  <w:marLeft w:val="0"/>
                  <w:marRight w:val="0"/>
                  <w:marTop w:val="0"/>
                  <w:marBottom w:val="0"/>
                  <w:divBdr>
                    <w:top w:val="none" w:sz="0" w:space="0" w:color="auto"/>
                    <w:left w:val="none" w:sz="0" w:space="0" w:color="auto"/>
                    <w:bottom w:val="none" w:sz="0" w:space="0" w:color="auto"/>
                    <w:right w:val="none" w:sz="0" w:space="0" w:color="auto"/>
                  </w:divBdr>
                </w:div>
              </w:divsChild>
            </w:div>
            <w:div w:id="633365716">
              <w:marLeft w:val="0"/>
              <w:marRight w:val="0"/>
              <w:marTop w:val="0"/>
              <w:marBottom w:val="0"/>
              <w:divBdr>
                <w:top w:val="none" w:sz="0" w:space="0" w:color="auto"/>
                <w:left w:val="none" w:sz="0" w:space="0" w:color="auto"/>
                <w:bottom w:val="none" w:sz="0" w:space="0" w:color="auto"/>
                <w:right w:val="none" w:sz="0" w:space="0" w:color="auto"/>
              </w:divBdr>
              <w:divsChild>
                <w:div w:id="37124240">
                  <w:marLeft w:val="0"/>
                  <w:marRight w:val="0"/>
                  <w:marTop w:val="0"/>
                  <w:marBottom w:val="0"/>
                  <w:divBdr>
                    <w:top w:val="none" w:sz="0" w:space="0" w:color="auto"/>
                    <w:left w:val="none" w:sz="0" w:space="0" w:color="auto"/>
                    <w:bottom w:val="none" w:sz="0" w:space="0" w:color="auto"/>
                    <w:right w:val="none" w:sz="0" w:space="0" w:color="auto"/>
                  </w:divBdr>
                </w:div>
                <w:div w:id="1205092504">
                  <w:marLeft w:val="0"/>
                  <w:marRight w:val="0"/>
                  <w:marTop w:val="0"/>
                  <w:marBottom w:val="0"/>
                  <w:divBdr>
                    <w:top w:val="none" w:sz="0" w:space="0" w:color="auto"/>
                    <w:left w:val="none" w:sz="0" w:space="0" w:color="auto"/>
                    <w:bottom w:val="none" w:sz="0" w:space="0" w:color="auto"/>
                    <w:right w:val="none" w:sz="0" w:space="0" w:color="auto"/>
                  </w:divBdr>
                </w:div>
              </w:divsChild>
            </w:div>
            <w:div w:id="381055568">
              <w:marLeft w:val="0"/>
              <w:marRight w:val="0"/>
              <w:marTop w:val="0"/>
              <w:marBottom w:val="0"/>
              <w:divBdr>
                <w:top w:val="none" w:sz="0" w:space="0" w:color="auto"/>
                <w:left w:val="none" w:sz="0" w:space="0" w:color="auto"/>
                <w:bottom w:val="none" w:sz="0" w:space="0" w:color="auto"/>
                <w:right w:val="none" w:sz="0" w:space="0" w:color="auto"/>
              </w:divBdr>
              <w:divsChild>
                <w:div w:id="1208105882">
                  <w:marLeft w:val="0"/>
                  <w:marRight w:val="0"/>
                  <w:marTop w:val="0"/>
                  <w:marBottom w:val="0"/>
                  <w:divBdr>
                    <w:top w:val="none" w:sz="0" w:space="0" w:color="auto"/>
                    <w:left w:val="none" w:sz="0" w:space="0" w:color="auto"/>
                    <w:bottom w:val="none" w:sz="0" w:space="0" w:color="auto"/>
                    <w:right w:val="none" w:sz="0" w:space="0" w:color="auto"/>
                  </w:divBdr>
                </w:div>
              </w:divsChild>
            </w:div>
            <w:div w:id="1460301531">
              <w:marLeft w:val="0"/>
              <w:marRight w:val="0"/>
              <w:marTop w:val="0"/>
              <w:marBottom w:val="0"/>
              <w:divBdr>
                <w:top w:val="none" w:sz="0" w:space="0" w:color="auto"/>
                <w:left w:val="none" w:sz="0" w:space="0" w:color="auto"/>
                <w:bottom w:val="none" w:sz="0" w:space="0" w:color="auto"/>
                <w:right w:val="none" w:sz="0" w:space="0" w:color="auto"/>
              </w:divBdr>
              <w:divsChild>
                <w:div w:id="500703243">
                  <w:marLeft w:val="0"/>
                  <w:marRight w:val="0"/>
                  <w:marTop w:val="0"/>
                  <w:marBottom w:val="0"/>
                  <w:divBdr>
                    <w:top w:val="none" w:sz="0" w:space="0" w:color="auto"/>
                    <w:left w:val="none" w:sz="0" w:space="0" w:color="auto"/>
                    <w:bottom w:val="none" w:sz="0" w:space="0" w:color="auto"/>
                    <w:right w:val="none" w:sz="0" w:space="0" w:color="auto"/>
                  </w:divBdr>
                </w:div>
              </w:divsChild>
            </w:div>
            <w:div w:id="1377896906">
              <w:marLeft w:val="0"/>
              <w:marRight w:val="0"/>
              <w:marTop w:val="0"/>
              <w:marBottom w:val="0"/>
              <w:divBdr>
                <w:top w:val="none" w:sz="0" w:space="0" w:color="auto"/>
                <w:left w:val="none" w:sz="0" w:space="0" w:color="auto"/>
                <w:bottom w:val="none" w:sz="0" w:space="0" w:color="auto"/>
                <w:right w:val="none" w:sz="0" w:space="0" w:color="auto"/>
              </w:divBdr>
              <w:divsChild>
                <w:div w:id="1169371885">
                  <w:marLeft w:val="0"/>
                  <w:marRight w:val="0"/>
                  <w:marTop w:val="0"/>
                  <w:marBottom w:val="0"/>
                  <w:divBdr>
                    <w:top w:val="none" w:sz="0" w:space="0" w:color="auto"/>
                    <w:left w:val="none" w:sz="0" w:space="0" w:color="auto"/>
                    <w:bottom w:val="none" w:sz="0" w:space="0" w:color="auto"/>
                    <w:right w:val="none" w:sz="0" w:space="0" w:color="auto"/>
                  </w:divBdr>
                </w:div>
              </w:divsChild>
            </w:div>
            <w:div w:id="140392614">
              <w:marLeft w:val="0"/>
              <w:marRight w:val="0"/>
              <w:marTop w:val="0"/>
              <w:marBottom w:val="0"/>
              <w:divBdr>
                <w:top w:val="none" w:sz="0" w:space="0" w:color="auto"/>
                <w:left w:val="none" w:sz="0" w:space="0" w:color="auto"/>
                <w:bottom w:val="none" w:sz="0" w:space="0" w:color="auto"/>
                <w:right w:val="none" w:sz="0" w:space="0" w:color="auto"/>
              </w:divBdr>
              <w:divsChild>
                <w:div w:id="5503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6753">
      <w:bodyDiv w:val="1"/>
      <w:marLeft w:val="0"/>
      <w:marRight w:val="0"/>
      <w:marTop w:val="0"/>
      <w:marBottom w:val="0"/>
      <w:divBdr>
        <w:top w:val="none" w:sz="0" w:space="0" w:color="auto"/>
        <w:left w:val="none" w:sz="0" w:space="0" w:color="auto"/>
        <w:bottom w:val="none" w:sz="0" w:space="0" w:color="auto"/>
        <w:right w:val="none" w:sz="0" w:space="0" w:color="auto"/>
      </w:divBdr>
    </w:div>
    <w:div w:id="324672446">
      <w:bodyDiv w:val="1"/>
      <w:marLeft w:val="0"/>
      <w:marRight w:val="0"/>
      <w:marTop w:val="0"/>
      <w:marBottom w:val="0"/>
      <w:divBdr>
        <w:top w:val="none" w:sz="0" w:space="0" w:color="auto"/>
        <w:left w:val="none" w:sz="0" w:space="0" w:color="auto"/>
        <w:bottom w:val="none" w:sz="0" w:space="0" w:color="auto"/>
        <w:right w:val="none" w:sz="0" w:space="0" w:color="auto"/>
      </w:divBdr>
      <w:divsChild>
        <w:div w:id="1473056319">
          <w:marLeft w:val="0"/>
          <w:marRight w:val="0"/>
          <w:marTop w:val="0"/>
          <w:marBottom w:val="0"/>
          <w:divBdr>
            <w:top w:val="none" w:sz="0" w:space="0" w:color="auto"/>
            <w:left w:val="none" w:sz="0" w:space="0" w:color="auto"/>
            <w:bottom w:val="none" w:sz="0" w:space="0" w:color="auto"/>
            <w:right w:val="none" w:sz="0" w:space="0" w:color="auto"/>
          </w:divBdr>
          <w:divsChild>
            <w:div w:id="1518469492">
              <w:marLeft w:val="0"/>
              <w:marRight w:val="0"/>
              <w:marTop w:val="0"/>
              <w:marBottom w:val="0"/>
              <w:divBdr>
                <w:top w:val="none" w:sz="0" w:space="0" w:color="auto"/>
                <w:left w:val="none" w:sz="0" w:space="0" w:color="auto"/>
                <w:bottom w:val="none" w:sz="0" w:space="0" w:color="auto"/>
                <w:right w:val="none" w:sz="0" w:space="0" w:color="auto"/>
              </w:divBdr>
              <w:divsChild>
                <w:div w:id="8627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1699">
      <w:bodyDiv w:val="1"/>
      <w:marLeft w:val="0"/>
      <w:marRight w:val="0"/>
      <w:marTop w:val="0"/>
      <w:marBottom w:val="0"/>
      <w:divBdr>
        <w:top w:val="none" w:sz="0" w:space="0" w:color="auto"/>
        <w:left w:val="none" w:sz="0" w:space="0" w:color="auto"/>
        <w:bottom w:val="none" w:sz="0" w:space="0" w:color="auto"/>
        <w:right w:val="none" w:sz="0" w:space="0" w:color="auto"/>
      </w:divBdr>
    </w:div>
    <w:div w:id="426270378">
      <w:bodyDiv w:val="1"/>
      <w:marLeft w:val="0"/>
      <w:marRight w:val="0"/>
      <w:marTop w:val="0"/>
      <w:marBottom w:val="0"/>
      <w:divBdr>
        <w:top w:val="none" w:sz="0" w:space="0" w:color="auto"/>
        <w:left w:val="none" w:sz="0" w:space="0" w:color="auto"/>
        <w:bottom w:val="none" w:sz="0" w:space="0" w:color="auto"/>
        <w:right w:val="none" w:sz="0" w:space="0" w:color="auto"/>
      </w:divBdr>
    </w:div>
    <w:div w:id="429620428">
      <w:bodyDiv w:val="1"/>
      <w:marLeft w:val="0"/>
      <w:marRight w:val="0"/>
      <w:marTop w:val="0"/>
      <w:marBottom w:val="0"/>
      <w:divBdr>
        <w:top w:val="none" w:sz="0" w:space="0" w:color="auto"/>
        <w:left w:val="none" w:sz="0" w:space="0" w:color="auto"/>
        <w:bottom w:val="none" w:sz="0" w:space="0" w:color="auto"/>
        <w:right w:val="none" w:sz="0" w:space="0" w:color="auto"/>
      </w:divBdr>
    </w:div>
    <w:div w:id="530458645">
      <w:bodyDiv w:val="1"/>
      <w:marLeft w:val="0"/>
      <w:marRight w:val="0"/>
      <w:marTop w:val="0"/>
      <w:marBottom w:val="0"/>
      <w:divBdr>
        <w:top w:val="none" w:sz="0" w:space="0" w:color="auto"/>
        <w:left w:val="none" w:sz="0" w:space="0" w:color="auto"/>
        <w:bottom w:val="none" w:sz="0" w:space="0" w:color="auto"/>
        <w:right w:val="none" w:sz="0" w:space="0" w:color="auto"/>
      </w:divBdr>
    </w:div>
    <w:div w:id="571433213">
      <w:bodyDiv w:val="1"/>
      <w:marLeft w:val="0"/>
      <w:marRight w:val="0"/>
      <w:marTop w:val="0"/>
      <w:marBottom w:val="0"/>
      <w:divBdr>
        <w:top w:val="none" w:sz="0" w:space="0" w:color="auto"/>
        <w:left w:val="none" w:sz="0" w:space="0" w:color="auto"/>
        <w:bottom w:val="none" w:sz="0" w:space="0" w:color="auto"/>
        <w:right w:val="none" w:sz="0" w:space="0" w:color="auto"/>
      </w:divBdr>
    </w:div>
    <w:div w:id="600916815">
      <w:bodyDiv w:val="1"/>
      <w:marLeft w:val="0"/>
      <w:marRight w:val="0"/>
      <w:marTop w:val="0"/>
      <w:marBottom w:val="0"/>
      <w:divBdr>
        <w:top w:val="none" w:sz="0" w:space="0" w:color="auto"/>
        <w:left w:val="none" w:sz="0" w:space="0" w:color="auto"/>
        <w:bottom w:val="none" w:sz="0" w:space="0" w:color="auto"/>
        <w:right w:val="none" w:sz="0" w:space="0" w:color="auto"/>
      </w:divBdr>
    </w:div>
    <w:div w:id="629015916">
      <w:bodyDiv w:val="1"/>
      <w:marLeft w:val="0"/>
      <w:marRight w:val="0"/>
      <w:marTop w:val="0"/>
      <w:marBottom w:val="0"/>
      <w:divBdr>
        <w:top w:val="none" w:sz="0" w:space="0" w:color="auto"/>
        <w:left w:val="none" w:sz="0" w:space="0" w:color="auto"/>
        <w:bottom w:val="none" w:sz="0" w:space="0" w:color="auto"/>
        <w:right w:val="none" w:sz="0" w:space="0" w:color="auto"/>
      </w:divBdr>
      <w:divsChild>
        <w:div w:id="519899926">
          <w:marLeft w:val="0"/>
          <w:marRight w:val="0"/>
          <w:marTop w:val="0"/>
          <w:marBottom w:val="0"/>
          <w:divBdr>
            <w:top w:val="none" w:sz="0" w:space="0" w:color="auto"/>
            <w:left w:val="none" w:sz="0" w:space="0" w:color="auto"/>
            <w:bottom w:val="none" w:sz="0" w:space="0" w:color="auto"/>
            <w:right w:val="none" w:sz="0" w:space="0" w:color="auto"/>
          </w:divBdr>
          <w:divsChild>
            <w:div w:id="2083483938">
              <w:marLeft w:val="0"/>
              <w:marRight w:val="0"/>
              <w:marTop w:val="0"/>
              <w:marBottom w:val="0"/>
              <w:divBdr>
                <w:top w:val="none" w:sz="0" w:space="0" w:color="auto"/>
                <w:left w:val="none" w:sz="0" w:space="0" w:color="auto"/>
                <w:bottom w:val="none" w:sz="0" w:space="0" w:color="auto"/>
                <w:right w:val="none" w:sz="0" w:space="0" w:color="auto"/>
              </w:divBdr>
              <w:divsChild>
                <w:div w:id="1237394331">
                  <w:marLeft w:val="0"/>
                  <w:marRight w:val="0"/>
                  <w:marTop w:val="0"/>
                  <w:marBottom w:val="0"/>
                  <w:divBdr>
                    <w:top w:val="none" w:sz="0" w:space="0" w:color="auto"/>
                    <w:left w:val="none" w:sz="0" w:space="0" w:color="auto"/>
                    <w:bottom w:val="none" w:sz="0" w:space="0" w:color="auto"/>
                    <w:right w:val="none" w:sz="0" w:space="0" w:color="auto"/>
                  </w:divBdr>
                </w:div>
              </w:divsChild>
            </w:div>
            <w:div w:id="1426027989">
              <w:marLeft w:val="0"/>
              <w:marRight w:val="0"/>
              <w:marTop w:val="0"/>
              <w:marBottom w:val="0"/>
              <w:divBdr>
                <w:top w:val="none" w:sz="0" w:space="0" w:color="auto"/>
                <w:left w:val="none" w:sz="0" w:space="0" w:color="auto"/>
                <w:bottom w:val="none" w:sz="0" w:space="0" w:color="auto"/>
                <w:right w:val="none" w:sz="0" w:space="0" w:color="auto"/>
              </w:divBdr>
              <w:divsChild>
                <w:div w:id="15629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0523">
          <w:marLeft w:val="0"/>
          <w:marRight w:val="0"/>
          <w:marTop w:val="0"/>
          <w:marBottom w:val="0"/>
          <w:divBdr>
            <w:top w:val="none" w:sz="0" w:space="0" w:color="auto"/>
            <w:left w:val="none" w:sz="0" w:space="0" w:color="auto"/>
            <w:bottom w:val="none" w:sz="0" w:space="0" w:color="auto"/>
            <w:right w:val="none" w:sz="0" w:space="0" w:color="auto"/>
          </w:divBdr>
          <w:divsChild>
            <w:div w:id="996106158">
              <w:marLeft w:val="0"/>
              <w:marRight w:val="0"/>
              <w:marTop w:val="0"/>
              <w:marBottom w:val="0"/>
              <w:divBdr>
                <w:top w:val="none" w:sz="0" w:space="0" w:color="auto"/>
                <w:left w:val="none" w:sz="0" w:space="0" w:color="auto"/>
                <w:bottom w:val="none" w:sz="0" w:space="0" w:color="auto"/>
                <w:right w:val="none" w:sz="0" w:space="0" w:color="auto"/>
              </w:divBdr>
              <w:divsChild>
                <w:div w:id="1593125809">
                  <w:marLeft w:val="0"/>
                  <w:marRight w:val="0"/>
                  <w:marTop w:val="0"/>
                  <w:marBottom w:val="0"/>
                  <w:divBdr>
                    <w:top w:val="none" w:sz="0" w:space="0" w:color="auto"/>
                    <w:left w:val="none" w:sz="0" w:space="0" w:color="auto"/>
                    <w:bottom w:val="none" w:sz="0" w:space="0" w:color="auto"/>
                    <w:right w:val="none" w:sz="0" w:space="0" w:color="auto"/>
                  </w:divBdr>
                </w:div>
              </w:divsChild>
            </w:div>
            <w:div w:id="1536040961">
              <w:marLeft w:val="0"/>
              <w:marRight w:val="0"/>
              <w:marTop w:val="0"/>
              <w:marBottom w:val="0"/>
              <w:divBdr>
                <w:top w:val="none" w:sz="0" w:space="0" w:color="auto"/>
                <w:left w:val="none" w:sz="0" w:space="0" w:color="auto"/>
                <w:bottom w:val="none" w:sz="0" w:space="0" w:color="auto"/>
                <w:right w:val="none" w:sz="0" w:space="0" w:color="auto"/>
              </w:divBdr>
              <w:divsChild>
                <w:div w:id="1938635499">
                  <w:marLeft w:val="0"/>
                  <w:marRight w:val="0"/>
                  <w:marTop w:val="0"/>
                  <w:marBottom w:val="0"/>
                  <w:divBdr>
                    <w:top w:val="none" w:sz="0" w:space="0" w:color="auto"/>
                    <w:left w:val="none" w:sz="0" w:space="0" w:color="auto"/>
                    <w:bottom w:val="none" w:sz="0" w:space="0" w:color="auto"/>
                    <w:right w:val="none" w:sz="0" w:space="0" w:color="auto"/>
                  </w:divBdr>
                </w:div>
              </w:divsChild>
            </w:div>
            <w:div w:id="1155495063">
              <w:marLeft w:val="0"/>
              <w:marRight w:val="0"/>
              <w:marTop w:val="0"/>
              <w:marBottom w:val="0"/>
              <w:divBdr>
                <w:top w:val="none" w:sz="0" w:space="0" w:color="auto"/>
                <w:left w:val="none" w:sz="0" w:space="0" w:color="auto"/>
                <w:bottom w:val="none" w:sz="0" w:space="0" w:color="auto"/>
                <w:right w:val="none" w:sz="0" w:space="0" w:color="auto"/>
              </w:divBdr>
              <w:divsChild>
                <w:div w:id="1657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8146">
          <w:marLeft w:val="0"/>
          <w:marRight w:val="0"/>
          <w:marTop w:val="0"/>
          <w:marBottom w:val="0"/>
          <w:divBdr>
            <w:top w:val="none" w:sz="0" w:space="0" w:color="auto"/>
            <w:left w:val="none" w:sz="0" w:space="0" w:color="auto"/>
            <w:bottom w:val="none" w:sz="0" w:space="0" w:color="auto"/>
            <w:right w:val="none" w:sz="0" w:space="0" w:color="auto"/>
          </w:divBdr>
          <w:divsChild>
            <w:div w:id="509763045">
              <w:marLeft w:val="0"/>
              <w:marRight w:val="0"/>
              <w:marTop w:val="0"/>
              <w:marBottom w:val="0"/>
              <w:divBdr>
                <w:top w:val="none" w:sz="0" w:space="0" w:color="auto"/>
                <w:left w:val="none" w:sz="0" w:space="0" w:color="auto"/>
                <w:bottom w:val="none" w:sz="0" w:space="0" w:color="auto"/>
                <w:right w:val="none" w:sz="0" w:space="0" w:color="auto"/>
              </w:divBdr>
              <w:divsChild>
                <w:div w:id="1472283713">
                  <w:marLeft w:val="0"/>
                  <w:marRight w:val="0"/>
                  <w:marTop w:val="0"/>
                  <w:marBottom w:val="0"/>
                  <w:divBdr>
                    <w:top w:val="none" w:sz="0" w:space="0" w:color="auto"/>
                    <w:left w:val="none" w:sz="0" w:space="0" w:color="auto"/>
                    <w:bottom w:val="none" w:sz="0" w:space="0" w:color="auto"/>
                    <w:right w:val="none" w:sz="0" w:space="0" w:color="auto"/>
                  </w:divBdr>
                </w:div>
              </w:divsChild>
            </w:div>
            <w:div w:id="195309996">
              <w:marLeft w:val="0"/>
              <w:marRight w:val="0"/>
              <w:marTop w:val="0"/>
              <w:marBottom w:val="0"/>
              <w:divBdr>
                <w:top w:val="none" w:sz="0" w:space="0" w:color="auto"/>
                <w:left w:val="none" w:sz="0" w:space="0" w:color="auto"/>
                <w:bottom w:val="none" w:sz="0" w:space="0" w:color="auto"/>
                <w:right w:val="none" w:sz="0" w:space="0" w:color="auto"/>
              </w:divBdr>
              <w:divsChild>
                <w:div w:id="1899169946">
                  <w:marLeft w:val="0"/>
                  <w:marRight w:val="0"/>
                  <w:marTop w:val="0"/>
                  <w:marBottom w:val="0"/>
                  <w:divBdr>
                    <w:top w:val="none" w:sz="0" w:space="0" w:color="auto"/>
                    <w:left w:val="none" w:sz="0" w:space="0" w:color="auto"/>
                    <w:bottom w:val="none" w:sz="0" w:space="0" w:color="auto"/>
                    <w:right w:val="none" w:sz="0" w:space="0" w:color="auto"/>
                  </w:divBdr>
                </w:div>
              </w:divsChild>
            </w:div>
            <w:div w:id="698706495">
              <w:marLeft w:val="0"/>
              <w:marRight w:val="0"/>
              <w:marTop w:val="0"/>
              <w:marBottom w:val="0"/>
              <w:divBdr>
                <w:top w:val="none" w:sz="0" w:space="0" w:color="auto"/>
                <w:left w:val="none" w:sz="0" w:space="0" w:color="auto"/>
                <w:bottom w:val="none" w:sz="0" w:space="0" w:color="auto"/>
                <w:right w:val="none" w:sz="0" w:space="0" w:color="auto"/>
              </w:divBdr>
              <w:divsChild>
                <w:div w:id="2141721252">
                  <w:marLeft w:val="0"/>
                  <w:marRight w:val="0"/>
                  <w:marTop w:val="0"/>
                  <w:marBottom w:val="0"/>
                  <w:divBdr>
                    <w:top w:val="none" w:sz="0" w:space="0" w:color="auto"/>
                    <w:left w:val="none" w:sz="0" w:space="0" w:color="auto"/>
                    <w:bottom w:val="none" w:sz="0" w:space="0" w:color="auto"/>
                    <w:right w:val="none" w:sz="0" w:space="0" w:color="auto"/>
                  </w:divBdr>
                </w:div>
              </w:divsChild>
            </w:div>
            <w:div w:id="475614229">
              <w:marLeft w:val="0"/>
              <w:marRight w:val="0"/>
              <w:marTop w:val="0"/>
              <w:marBottom w:val="0"/>
              <w:divBdr>
                <w:top w:val="none" w:sz="0" w:space="0" w:color="auto"/>
                <w:left w:val="none" w:sz="0" w:space="0" w:color="auto"/>
                <w:bottom w:val="none" w:sz="0" w:space="0" w:color="auto"/>
                <w:right w:val="none" w:sz="0" w:space="0" w:color="auto"/>
              </w:divBdr>
              <w:divsChild>
                <w:div w:id="465465930">
                  <w:marLeft w:val="0"/>
                  <w:marRight w:val="0"/>
                  <w:marTop w:val="0"/>
                  <w:marBottom w:val="0"/>
                  <w:divBdr>
                    <w:top w:val="none" w:sz="0" w:space="0" w:color="auto"/>
                    <w:left w:val="none" w:sz="0" w:space="0" w:color="auto"/>
                    <w:bottom w:val="none" w:sz="0" w:space="0" w:color="auto"/>
                    <w:right w:val="none" w:sz="0" w:space="0" w:color="auto"/>
                  </w:divBdr>
                </w:div>
              </w:divsChild>
            </w:div>
            <w:div w:id="837772889">
              <w:marLeft w:val="0"/>
              <w:marRight w:val="0"/>
              <w:marTop w:val="0"/>
              <w:marBottom w:val="0"/>
              <w:divBdr>
                <w:top w:val="none" w:sz="0" w:space="0" w:color="auto"/>
                <w:left w:val="none" w:sz="0" w:space="0" w:color="auto"/>
                <w:bottom w:val="none" w:sz="0" w:space="0" w:color="auto"/>
                <w:right w:val="none" w:sz="0" w:space="0" w:color="auto"/>
              </w:divBdr>
              <w:divsChild>
                <w:div w:id="1245384980">
                  <w:marLeft w:val="0"/>
                  <w:marRight w:val="0"/>
                  <w:marTop w:val="0"/>
                  <w:marBottom w:val="0"/>
                  <w:divBdr>
                    <w:top w:val="none" w:sz="0" w:space="0" w:color="auto"/>
                    <w:left w:val="none" w:sz="0" w:space="0" w:color="auto"/>
                    <w:bottom w:val="none" w:sz="0" w:space="0" w:color="auto"/>
                    <w:right w:val="none" w:sz="0" w:space="0" w:color="auto"/>
                  </w:divBdr>
                </w:div>
              </w:divsChild>
            </w:div>
            <w:div w:id="748160128">
              <w:marLeft w:val="0"/>
              <w:marRight w:val="0"/>
              <w:marTop w:val="0"/>
              <w:marBottom w:val="0"/>
              <w:divBdr>
                <w:top w:val="none" w:sz="0" w:space="0" w:color="auto"/>
                <w:left w:val="none" w:sz="0" w:space="0" w:color="auto"/>
                <w:bottom w:val="none" w:sz="0" w:space="0" w:color="auto"/>
                <w:right w:val="none" w:sz="0" w:space="0" w:color="auto"/>
              </w:divBdr>
              <w:divsChild>
                <w:div w:id="3373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7953">
          <w:marLeft w:val="0"/>
          <w:marRight w:val="0"/>
          <w:marTop w:val="0"/>
          <w:marBottom w:val="0"/>
          <w:divBdr>
            <w:top w:val="none" w:sz="0" w:space="0" w:color="auto"/>
            <w:left w:val="none" w:sz="0" w:space="0" w:color="auto"/>
            <w:bottom w:val="none" w:sz="0" w:space="0" w:color="auto"/>
            <w:right w:val="none" w:sz="0" w:space="0" w:color="auto"/>
          </w:divBdr>
          <w:divsChild>
            <w:div w:id="581449248">
              <w:marLeft w:val="0"/>
              <w:marRight w:val="0"/>
              <w:marTop w:val="0"/>
              <w:marBottom w:val="0"/>
              <w:divBdr>
                <w:top w:val="none" w:sz="0" w:space="0" w:color="auto"/>
                <w:left w:val="none" w:sz="0" w:space="0" w:color="auto"/>
                <w:bottom w:val="none" w:sz="0" w:space="0" w:color="auto"/>
                <w:right w:val="none" w:sz="0" w:space="0" w:color="auto"/>
              </w:divBdr>
              <w:divsChild>
                <w:div w:id="933322883">
                  <w:marLeft w:val="0"/>
                  <w:marRight w:val="0"/>
                  <w:marTop w:val="0"/>
                  <w:marBottom w:val="0"/>
                  <w:divBdr>
                    <w:top w:val="none" w:sz="0" w:space="0" w:color="auto"/>
                    <w:left w:val="none" w:sz="0" w:space="0" w:color="auto"/>
                    <w:bottom w:val="none" w:sz="0" w:space="0" w:color="auto"/>
                    <w:right w:val="none" w:sz="0" w:space="0" w:color="auto"/>
                  </w:divBdr>
                </w:div>
              </w:divsChild>
            </w:div>
            <w:div w:id="802885207">
              <w:marLeft w:val="0"/>
              <w:marRight w:val="0"/>
              <w:marTop w:val="0"/>
              <w:marBottom w:val="0"/>
              <w:divBdr>
                <w:top w:val="none" w:sz="0" w:space="0" w:color="auto"/>
                <w:left w:val="none" w:sz="0" w:space="0" w:color="auto"/>
                <w:bottom w:val="none" w:sz="0" w:space="0" w:color="auto"/>
                <w:right w:val="none" w:sz="0" w:space="0" w:color="auto"/>
              </w:divBdr>
              <w:divsChild>
                <w:div w:id="1906989794">
                  <w:marLeft w:val="0"/>
                  <w:marRight w:val="0"/>
                  <w:marTop w:val="0"/>
                  <w:marBottom w:val="0"/>
                  <w:divBdr>
                    <w:top w:val="none" w:sz="0" w:space="0" w:color="auto"/>
                    <w:left w:val="none" w:sz="0" w:space="0" w:color="auto"/>
                    <w:bottom w:val="none" w:sz="0" w:space="0" w:color="auto"/>
                    <w:right w:val="none" w:sz="0" w:space="0" w:color="auto"/>
                  </w:divBdr>
                </w:div>
              </w:divsChild>
            </w:div>
            <w:div w:id="1634213319">
              <w:marLeft w:val="0"/>
              <w:marRight w:val="0"/>
              <w:marTop w:val="0"/>
              <w:marBottom w:val="0"/>
              <w:divBdr>
                <w:top w:val="none" w:sz="0" w:space="0" w:color="auto"/>
                <w:left w:val="none" w:sz="0" w:space="0" w:color="auto"/>
                <w:bottom w:val="none" w:sz="0" w:space="0" w:color="auto"/>
                <w:right w:val="none" w:sz="0" w:space="0" w:color="auto"/>
              </w:divBdr>
              <w:divsChild>
                <w:div w:id="8886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3026">
          <w:marLeft w:val="0"/>
          <w:marRight w:val="0"/>
          <w:marTop w:val="0"/>
          <w:marBottom w:val="0"/>
          <w:divBdr>
            <w:top w:val="none" w:sz="0" w:space="0" w:color="auto"/>
            <w:left w:val="none" w:sz="0" w:space="0" w:color="auto"/>
            <w:bottom w:val="none" w:sz="0" w:space="0" w:color="auto"/>
            <w:right w:val="none" w:sz="0" w:space="0" w:color="auto"/>
          </w:divBdr>
          <w:divsChild>
            <w:div w:id="414132753">
              <w:marLeft w:val="0"/>
              <w:marRight w:val="0"/>
              <w:marTop w:val="0"/>
              <w:marBottom w:val="0"/>
              <w:divBdr>
                <w:top w:val="none" w:sz="0" w:space="0" w:color="auto"/>
                <w:left w:val="none" w:sz="0" w:space="0" w:color="auto"/>
                <w:bottom w:val="none" w:sz="0" w:space="0" w:color="auto"/>
                <w:right w:val="none" w:sz="0" w:space="0" w:color="auto"/>
              </w:divBdr>
              <w:divsChild>
                <w:div w:id="993026335">
                  <w:marLeft w:val="0"/>
                  <w:marRight w:val="0"/>
                  <w:marTop w:val="0"/>
                  <w:marBottom w:val="0"/>
                  <w:divBdr>
                    <w:top w:val="none" w:sz="0" w:space="0" w:color="auto"/>
                    <w:left w:val="none" w:sz="0" w:space="0" w:color="auto"/>
                    <w:bottom w:val="none" w:sz="0" w:space="0" w:color="auto"/>
                    <w:right w:val="none" w:sz="0" w:space="0" w:color="auto"/>
                  </w:divBdr>
                </w:div>
              </w:divsChild>
            </w:div>
            <w:div w:id="1175420616">
              <w:marLeft w:val="0"/>
              <w:marRight w:val="0"/>
              <w:marTop w:val="0"/>
              <w:marBottom w:val="0"/>
              <w:divBdr>
                <w:top w:val="none" w:sz="0" w:space="0" w:color="auto"/>
                <w:left w:val="none" w:sz="0" w:space="0" w:color="auto"/>
                <w:bottom w:val="none" w:sz="0" w:space="0" w:color="auto"/>
                <w:right w:val="none" w:sz="0" w:space="0" w:color="auto"/>
              </w:divBdr>
              <w:divsChild>
                <w:div w:id="1365641699">
                  <w:marLeft w:val="0"/>
                  <w:marRight w:val="0"/>
                  <w:marTop w:val="0"/>
                  <w:marBottom w:val="0"/>
                  <w:divBdr>
                    <w:top w:val="none" w:sz="0" w:space="0" w:color="auto"/>
                    <w:left w:val="none" w:sz="0" w:space="0" w:color="auto"/>
                    <w:bottom w:val="none" w:sz="0" w:space="0" w:color="auto"/>
                    <w:right w:val="none" w:sz="0" w:space="0" w:color="auto"/>
                  </w:divBdr>
                </w:div>
              </w:divsChild>
            </w:div>
            <w:div w:id="976683920">
              <w:marLeft w:val="0"/>
              <w:marRight w:val="0"/>
              <w:marTop w:val="0"/>
              <w:marBottom w:val="0"/>
              <w:divBdr>
                <w:top w:val="none" w:sz="0" w:space="0" w:color="auto"/>
                <w:left w:val="none" w:sz="0" w:space="0" w:color="auto"/>
                <w:bottom w:val="none" w:sz="0" w:space="0" w:color="auto"/>
                <w:right w:val="none" w:sz="0" w:space="0" w:color="auto"/>
              </w:divBdr>
              <w:divsChild>
                <w:div w:id="2072003040">
                  <w:marLeft w:val="0"/>
                  <w:marRight w:val="0"/>
                  <w:marTop w:val="0"/>
                  <w:marBottom w:val="0"/>
                  <w:divBdr>
                    <w:top w:val="none" w:sz="0" w:space="0" w:color="auto"/>
                    <w:left w:val="none" w:sz="0" w:space="0" w:color="auto"/>
                    <w:bottom w:val="none" w:sz="0" w:space="0" w:color="auto"/>
                    <w:right w:val="none" w:sz="0" w:space="0" w:color="auto"/>
                  </w:divBdr>
                </w:div>
              </w:divsChild>
            </w:div>
            <w:div w:id="1748764419">
              <w:marLeft w:val="0"/>
              <w:marRight w:val="0"/>
              <w:marTop w:val="0"/>
              <w:marBottom w:val="0"/>
              <w:divBdr>
                <w:top w:val="none" w:sz="0" w:space="0" w:color="auto"/>
                <w:left w:val="none" w:sz="0" w:space="0" w:color="auto"/>
                <w:bottom w:val="none" w:sz="0" w:space="0" w:color="auto"/>
                <w:right w:val="none" w:sz="0" w:space="0" w:color="auto"/>
              </w:divBdr>
              <w:divsChild>
                <w:div w:id="559445053">
                  <w:marLeft w:val="0"/>
                  <w:marRight w:val="0"/>
                  <w:marTop w:val="0"/>
                  <w:marBottom w:val="0"/>
                  <w:divBdr>
                    <w:top w:val="none" w:sz="0" w:space="0" w:color="auto"/>
                    <w:left w:val="none" w:sz="0" w:space="0" w:color="auto"/>
                    <w:bottom w:val="none" w:sz="0" w:space="0" w:color="auto"/>
                    <w:right w:val="none" w:sz="0" w:space="0" w:color="auto"/>
                  </w:divBdr>
                </w:div>
              </w:divsChild>
            </w:div>
            <w:div w:id="377436324">
              <w:marLeft w:val="0"/>
              <w:marRight w:val="0"/>
              <w:marTop w:val="0"/>
              <w:marBottom w:val="0"/>
              <w:divBdr>
                <w:top w:val="none" w:sz="0" w:space="0" w:color="auto"/>
                <w:left w:val="none" w:sz="0" w:space="0" w:color="auto"/>
                <w:bottom w:val="none" w:sz="0" w:space="0" w:color="auto"/>
                <w:right w:val="none" w:sz="0" w:space="0" w:color="auto"/>
              </w:divBdr>
              <w:divsChild>
                <w:div w:id="20969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9856">
          <w:marLeft w:val="0"/>
          <w:marRight w:val="0"/>
          <w:marTop w:val="0"/>
          <w:marBottom w:val="0"/>
          <w:divBdr>
            <w:top w:val="none" w:sz="0" w:space="0" w:color="auto"/>
            <w:left w:val="none" w:sz="0" w:space="0" w:color="auto"/>
            <w:bottom w:val="none" w:sz="0" w:space="0" w:color="auto"/>
            <w:right w:val="none" w:sz="0" w:space="0" w:color="auto"/>
          </w:divBdr>
          <w:divsChild>
            <w:div w:id="1328677056">
              <w:marLeft w:val="0"/>
              <w:marRight w:val="0"/>
              <w:marTop w:val="0"/>
              <w:marBottom w:val="0"/>
              <w:divBdr>
                <w:top w:val="none" w:sz="0" w:space="0" w:color="auto"/>
                <w:left w:val="none" w:sz="0" w:space="0" w:color="auto"/>
                <w:bottom w:val="none" w:sz="0" w:space="0" w:color="auto"/>
                <w:right w:val="none" w:sz="0" w:space="0" w:color="auto"/>
              </w:divBdr>
              <w:divsChild>
                <w:div w:id="1289699374">
                  <w:marLeft w:val="0"/>
                  <w:marRight w:val="0"/>
                  <w:marTop w:val="0"/>
                  <w:marBottom w:val="0"/>
                  <w:divBdr>
                    <w:top w:val="none" w:sz="0" w:space="0" w:color="auto"/>
                    <w:left w:val="none" w:sz="0" w:space="0" w:color="auto"/>
                    <w:bottom w:val="none" w:sz="0" w:space="0" w:color="auto"/>
                    <w:right w:val="none" w:sz="0" w:space="0" w:color="auto"/>
                  </w:divBdr>
                </w:div>
              </w:divsChild>
            </w:div>
            <w:div w:id="181164612">
              <w:marLeft w:val="0"/>
              <w:marRight w:val="0"/>
              <w:marTop w:val="0"/>
              <w:marBottom w:val="0"/>
              <w:divBdr>
                <w:top w:val="none" w:sz="0" w:space="0" w:color="auto"/>
                <w:left w:val="none" w:sz="0" w:space="0" w:color="auto"/>
                <w:bottom w:val="none" w:sz="0" w:space="0" w:color="auto"/>
                <w:right w:val="none" w:sz="0" w:space="0" w:color="auto"/>
              </w:divBdr>
              <w:divsChild>
                <w:div w:id="1522166271">
                  <w:marLeft w:val="0"/>
                  <w:marRight w:val="0"/>
                  <w:marTop w:val="0"/>
                  <w:marBottom w:val="0"/>
                  <w:divBdr>
                    <w:top w:val="none" w:sz="0" w:space="0" w:color="auto"/>
                    <w:left w:val="none" w:sz="0" w:space="0" w:color="auto"/>
                    <w:bottom w:val="none" w:sz="0" w:space="0" w:color="auto"/>
                    <w:right w:val="none" w:sz="0" w:space="0" w:color="auto"/>
                  </w:divBdr>
                </w:div>
              </w:divsChild>
            </w:div>
            <w:div w:id="1762335088">
              <w:marLeft w:val="0"/>
              <w:marRight w:val="0"/>
              <w:marTop w:val="0"/>
              <w:marBottom w:val="0"/>
              <w:divBdr>
                <w:top w:val="none" w:sz="0" w:space="0" w:color="auto"/>
                <w:left w:val="none" w:sz="0" w:space="0" w:color="auto"/>
                <w:bottom w:val="none" w:sz="0" w:space="0" w:color="auto"/>
                <w:right w:val="none" w:sz="0" w:space="0" w:color="auto"/>
              </w:divBdr>
              <w:divsChild>
                <w:div w:id="36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3534">
          <w:marLeft w:val="0"/>
          <w:marRight w:val="0"/>
          <w:marTop w:val="0"/>
          <w:marBottom w:val="0"/>
          <w:divBdr>
            <w:top w:val="none" w:sz="0" w:space="0" w:color="auto"/>
            <w:left w:val="none" w:sz="0" w:space="0" w:color="auto"/>
            <w:bottom w:val="none" w:sz="0" w:space="0" w:color="auto"/>
            <w:right w:val="none" w:sz="0" w:space="0" w:color="auto"/>
          </w:divBdr>
          <w:divsChild>
            <w:div w:id="669521749">
              <w:marLeft w:val="0"/>
              <w:marRight w:val="0"/>
              <w:marTop w:val="0"/>
              <w:marBottom w:val="0"/>
              <w:divBdr>
                <w:top w:val="none" w:sz="0" w:space="0" w:color="auto"/>
                <w:left w:val="none" w:sz="0" w:space="0" w:color="auto"/>
                <w:bottom w:val="none" w:sz="0" w:space="0" w:color="auto"/>
                <w:right w:val="none" w:sz="0" w:space="0" w:color="auto"/>
              </w:divBdr>
              <w:divsChild>
                <w:div w:id="232546098">
                  <w:marLeft w:val="0"/>
                  <w:marRight w:val="0"/>
                  <w:marTop w:val="0"/>
                  <w:marBottom w:val="0"/>
                  <w:divBdr>
                    <w:top w:val="none" w:sz="0" w:space="0" w:color="auto"/>
                    <w:left w:val="none" w:sz="0" w:space="0" w:color="auto"/>
                    <w:bottom w:val="none" w:sz="0" w:space="0" w:color="auto"/>
                    <w:right w:val="none" w:sz="0" w:space="0" w:color="auto"/>
                  </w:divBdr>
                </w:div>
              </w:divsChild>
            </w:div>
            <w:div w:id="799036652">
              <w:marLeft w:val="0"/>
              <w:marRight w:val="0"/>
              <w:marTop w:val="0"/>
              <w:marBottom w:val="0"/>
              <w:divBdr>
                <w:top w:val="none" w:sz="0" w:space="0" w:color="auto"/>
                <w:left w:val="none" w:sz="0" w:space="0" w:color="auto"/>
                <w:bottom w:val="none" w:sz="0" w:space="0" w:color="auto"/>
                <w:right w:val="none" w:sz="0" w:space="0" w:color="auto"/>
              </w:divBdr>
              <w:divsChild>
                <w:div w:id="934245015">
                  <w:marLeft w:val="0"/>
                  <w:marRight w:val="0"/>
                  <w:marTop w:val="0"/>
                  <w:marBottom w:val="0"/>
                  <w:divBdr>
                    <w:top w:val="none" w:sz="0" w:space="0" w:color="auto"/>
                    <w:left w:val="none" w:sz="0" w:space="0" w:color="auto"/>
                    <w:bottom w:val="none" w:sz="0" w:space="0" w:color="auto"/>
                    <w:right w:val="none" w:sz="0" w:space="0" w:color="auto"/>
                  </w:divBdr>
                </w:div>
              </w:divsChild>
            </w:div>
            <w:div w:id="1495602929">
              <w:marLeft w:val="0"/>
              <w:marRight w:val="0"/>
              <w:marTop w:val="0"/>
              <w:marBottom w:val="0"/>
              <w:divBdr>
                <w:top w:val="none" w:sz="0" w:space="0" w:color="auto"/>
                <w:left w:val="none" w:sz="0" w:space="0" w:color="auto"/>
                <w:bottom w:val="none" w:sz="0" w:space="0" w:color="auto"/>
                <w:right w:val="none" w:sz="0" w:space="0" w:color="auto"/>
              </w:divBdr>
              <w:divsChild>
                <w:div w:id="19799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9841">
          <w:marLeft w:val="0"/>
          <w:marRight w:val="0"/>
          <w:marTop w:val="0"/>
          <w:marBottom w:val="0"/>
          <w:divBdr>
            <w:top w:val="none" w:sz="0" w:space="0" w:color="auto"/>
            <w:left w:val="none" w:sz="0" w:space="0" w:color="auto"/>
            <w:bottom w:val="none" w:sz="0" w:space="0" w:color="auto"/>
            <w:right w:val="none" w:sz="0" w:space="0" w:color="auto"/>
          </w:divBdr>
          <w:divsChild>
            <w:div w:id="1369529231">
              <w:marLeft w:val="0"/>
              <w:marRight w:val="0"/>
              <w:marTop w:val="0"/>
              <w:marBottom w:val="0"/>
              <w:divBdr>
                <w:top w:val="none" w:sz="0" w:space="0" w:color="auto"/>
                <w:left w:val="none" w:sz="0" w:space="0" w:color="auto"/>
                <w:bottom w:val="none" w:sz="0" w:space="0" w:color="auto"/>
                <w:right w:val="none" w:sz="0" w:space="0" w:color="auto"/>
              </w:divBdr>
              <w:divsChild>
                <w:div w:id="1010915636">
                  <w:marLeft w:val="0"/>
                  <w:marRight w:val="0"/>
                  <w:marTop w:val="0"/>
                  <w:marBottom w:val="0"/>
                  <w:divBdr>
                    <w:top w:val="none" w:sz="0" w:space="0" w:color="auto"/>
                    <w:left w:val="none" w:sz="0" w:space="0" w:color="auto"/>
                    <w:bottom w:val="none" w:sz="0" w:space="0" w:color="auto"/>
                    <w:right w:val="none" w:sz="0" w:space="0" w:color="auto"/>
                  </w:divBdr>
                </w:div>
              </w:divsChild>
            </w:div>
            <w:div w:id="892885897">
              <w:marLeft w:val="0"/>
              <w:marRight w:val="0"/>
              <w:marTop w:val="0"/>
              <w:marBottom w:val="0"/>
              <w:divBdr>
                <w:top w:val="none" w:sz="0" w:space="0" w:color="auto"/>
                <w:left w:val="none" w:sz="0" w:space="0" w:color="auto"/>
                <w:bottom w:val="none" w:sz="0" w:space="0" w:color="auto"/>
                <w:right w:val="none" w:sz="0" w:space="0" w:color="auto"/>
              </w:divBdr>
              <w:divsChild>
                <w:div w:id="2103797235">
                  <w:marLeft w:val="0"/>
                  <w:marRight w:val="0"/>
                  <w:marTop w:val="0"/>
                  <w:marBottom w:val="0"/>
                  <w:divBdr>
                    <w:top w:val="none" w:sz="0" w:space="0" w:color="auto"/>
                    <w:left w:val="none" w:sz="0" w:space="0" w:color="auto"/>
                    <w:bottom w:val="none" w:sz="0" w:space="0" w:color="auto"/>
                    <w:right w:val="none" w:sz="0" w:space="0" w:color="auto"/>
                  </w:divBdr>
                </w:div>
              </w:divsChild>
            </w:div>
            <w:div w:id="691340499">
              <w:marLeft w:val="0"/>
              <w:marRight w:val="0"/>
              <w:marTop w:val="0"/>
              <w:marBottom w:val="0"/>
              <w:divBdr>
                <w:top w:val="none" w:sz="0" w:space="0" w:color="auto"/>
                <w:left w:val="none" w:sz="0" w:space="0" w:color="auto"/>
                <w:bottom w:val="none" w:sz="0" w:space="0" w:color="auto"/>
                <w:right w:val="none" w:sz="0" w:space="0" w:color="auto"/>
              </w:divBdr>
              <w:divsChild>
                <w:div w:id="8837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393">
          <w:marLeft w:val="0"/>
          <w:marRight w:val="0"/>
          <w:marTop w:val="0"/>
          <w:marBottom w:val="0"/>
          <w:divBdr>
            <w:top w:val="none" w:sz="0" w:space="0" w:color="auto"/>
            <w:left w:val="none" w:sz="0" w:space="0" w:color="auto"/>
            <w:bottom w:val="none" w:sz="0" w:space="0" w:color="auto"/>
            <w:right w:val="none" w:sz="0" w:space="0" w:color="auto"/>
          </w:divBdr>
          <w:divsChild>
            <w:div w:id="372459712">
              <w:marLeft w:val="0"/>
              <w:marRight w:val="0"/>
              <w:marTop w:val="0"/>
              <w:marBottom w:val="0"/>
              <w:divBdr>
                <w:top w:val="none" w:sz="0" w:space="0" w:color="auto"/>
                <w:left w:val="none" w:sz="0" w:space="0" w:color="auto"/>
                <w:bottom w:val="none" w:sz="0" w:space="0" w:color="auto"/>
                <w:right w:val="none" w:sz="0" w:space="0" w:color="auto"/>
              </w:divBdr>
              <w:divsChild>
                <w:div w:id="964235526">
                  <w:marLeft w:val="0"/>
                  <w:marRight w:val="0"/>
                  <w:marTop w:val="0"/>
                  <w:marBottom w:val="0"/>
                  <w:divBdr>
                    <w:top w:val="none" w:sz="0" w:space="0" w:color="auto"/>
                    <w:left w:val="none" w:sz="0" w:space="0" w:color="auto"/>
                    <w:bottom w:val="none" w:sz="0" w:space="0" w:color="auto"/>
                    <w:right w:val="none" w:sz="0" w:space="0" w:color="auto"/>
                  </w:divBdr>
                </w:div>
              </w:divsChild>
            </w:div>
            <w:div w:id="1705786744">
              <w:marLeft w:val="0"/>
              <w:marRight w:val="0"/>
              <w:marTop w:val="0"/>
              <w:marBottom w:val="0"/>
              <w:divBdr>
                <w:top w:val="none" w:sz="0" w:space="0" w:color="auto"/>
                <w:left w:val="none" w:sz="0" w:space="0" w:color="auto"/>
                <w:bottom w:val="none" w:sz="0" w:space="0" w:color="auto"/>
                <w:right w:val="none" w:sz="0" w:space="0" w:color="auto"/>
              </w:divBdr>
              <w:divsChild>
                <w:div w:id="1211922296">
                  <w:marLeft w:val="0"/>
                  <w:marRight w:val="0"/>
                  <w:marTop w:val="0"/>
                  <w:marBottom w:val="0"/>
                  <w:divBdr>
                    <w:top w:val="none" w:sz="0" w:space="0" w:color="auto"/>
                    <w:left w:val="none" w:sz="0" w:space="0" w:color="auto"/>
                    <w:bottom w:val="none" w:sz="0" w:space="0" w:color="auto"/>
                    <w:right w:val="none" w:sz="0" w:space="0" w:color="auto"/>
                  </w:divBdr>
                </w:div>
              </w:divsChild>
            </w:div>
            <w:div w:id="1995452220">
              <w:marLeft w:val="0"/>
              <w:marRight w:val="0"/>
              <w:marTop w:val="0"/>
              <w:marBottom w:val="0"/>
              <w:divBdr>
                <w:top w:val="none" w:sz="0" w:space="0" w:color="auto"/>
                <w:left w:val="none" w:sz="0" w:space="0" w:color="auto"/>
                <w:bottom w:val="none" w:sz="0" w:space="0" w:color="auto"/>
                <w:right w:val="none" w:sz="0" w:space="0" w:color="auto"/>
              </w:divBdr>
              <w:divsChild>
                <w:div w:id="1150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6082">
      <w:bodyDiv w:val="1"/>
      <w:marLeft w:val="0"/>
      <w:marRight w:val="0"/>
      <w:marTop w:val="0"/>
      <w:marBottom w:val="0"/>
      <w:divBdr>
        <w:top w:val="none" w:sz="0" w:space="0" w:color="auto"/>
        <w:left w:val="none" w:sz="0" w:space="0" w:color="auto"/>
        <w:bottom w:val="none" w:sz="0" w:space="0" w:color="auto"/>
        <w:right w:val="none" w:sz="0" w:space="0" w:color="auto"/>
      </w:divBdr>
    </w:div>
    <w:div w:id="720062123">
      <w:bodyDiv w:val="1"/>
      <w:marLeft w:val="0"/>
      <w:marRight w:val="0"/>
      <w:marTop w:val="0"/>
      <w:marBottom w:val="0"/>
      <w:divBdr>
        <w:top w:val="none" w:sz="0" w:space="0" w:color="auto"/>
        <w:left w:val="none" w:sz="0" w:space="0" w:color="auto"/>
        <w:bottom w:val="none" w:sz="0" w:space="0" w:color="auto"/>
        <w:right w:val="none" w:sz="0" w:space="0" w:color="auto"/>
      </w:divBdr>
      <w:divsChild>
        <w:div w:id="2012829316">
          <w:marLeft w:val="0"/>
          <w:marRight w:val="0"/>
          <w:marTop w:val="0"/>
          <w:marBottom w:val="0"/>
          <w:divBdr>
            <w:top w:val="none" w:sz="0" w:space="0" w:color="auto"/>
            <w:left w:val="none" w:sz="0" w:space="0" w:color="auto"/>
            <w:bottom w:val="none" w:sz="0" w:space="0" w:color="auto"/>
            <w:right w:val="none" w:sz="0" w:space="0" w:color="auto"/>
          </w:divBdr>
          <w:divsChild>
            <w:div w:id="2094668808">
              <w:marLeft w:val="0"/>
              <w:marRight w:val="0"/>
              <w:marTop w:val="0"/>
              <w:marBottom w:val="0"/>
              <w:divBdr>
                <w:top w:val="none" w:sz="0" w:space="0" w:color="auto"/>
                <w:left w:val="none" w:sz="0" w:space="0" w:color="auto"/>
                <w:bottom w:val="none" w:sz="0" w:space="0" w:color="auto"/>
                <w:right w:val="none" w:sz="0" w:space="0" w:color="auto"/>
              </w:divBdr>
              <w:divsChild>
                <w:div w:id="7897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0439">
      <w:bodyDiv w:val="1"/>
      <w:marLeft w:val="0"/>
      <w:marRight w:val="0"/>
      <w:marTop w:val="0"/>
      <w:marBottom w:val="0"/>
      <w:divBdr>
        <w:top w:val="none" w:sz="0" w:space="0" w:color="auto"/>
        <w:left w:val="none" w:sz="0" w:space="0" w:color="auto"/>
        <w:bottom w:val="none" w:sz="0" w:space="0" w:color="auto"/>
        <w:right w:val="none" w:sz="0" w:space="0" w:color="auto"/>
      </w:divBdr>
    </w:div>
    <w:div w:id="784269858">
      <w:bodyDiv w:val="1"/>
      <w:marLeft w:val="0"/>
      <w:marRight w:val="0"/>
      <w:marTop w:val="0"/>
      <w:marBottom w:val="0"/>
      <w:divBdr>
        <w:top w:val="none" w:sz="0" w:space="0" w:color="auto"/>
        <w:left w:val="none" w:sz="0" w:space="0" w:color="auto"/>
        <w:bottom w:val="none" w:sz="0" w:space="0" w:color="auto"/>
        <w:right w:val="none" w:sz="0" w:space="0" w:color="auto"/>
      </w:divBdr>
    </w:div>
    <w:div w:id="806510384">
      <w:bodyDiv w:val="1"/>
      <w:marLeft w:val="0"/>
      <w:marRight w:val="0"/>
      <w:marTop w:val="0"/>
      <w:marBottom w:val="0"/>
      <w:divBdr>
        <w:top w:val="none" w:sz="0" w:space="0" w:color="auto"/>
        <w:left w:val="none" w:sz="0" w:space="0" w:color="auto"/>
        <w:bottom w:val="none" w:sz="0" w:space="0" w:color="auto"/>
        <w:right w:val="none" w:sz="0" w:space="0" w:color="auto"/>
      </w:divBdr>
      <w:divsChild>
        <w:div w:id="195702478">
          <w:marLeft w:val="0"/>
          <w:marRight w:val="0"/>
          <w:marTop w:val="0"/>
          <w:marBottom w:val="0"/>
          <w:divBdr>
            <w:top w:val="none" w:sz="0" w:space="0" w:color="auto"/>
            <w:left w:val="none" w:sz="0" w:space="0" w:color="auto"/>
            <w:bottom w:val="none" w:sz="0" w:space="0" w:color="auto"/>
            <w:right w:val="none" w:sz="0" w:space="0" w:color="auto"/>
          </w:divBdr>
          <w:divsChild>
            <w:div w:id="1831946579">
              <w:marLeft w:val="0"/>
              <w:marRight w:val="0"/>
              <w:marTop w:val="0"/>
              <w:marBottom w:val="0"/>
              <w:divBdr>
                <w:top w:val="none" w:sz="0" w:space="0" w:color="auto"/>
                <w:left w:val="none" w:sz="0" w:space="0" w:color="auto"/>
                <w:bottom w:val="none" w:sz="0" w:space="0" w:color="auto"/>
                <w:right w:val="none" w:sz="0" w:space="0" w:color="auto"/>
              </w:divBdr>
              <w:divsChild>
                <w:div w:id="1310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2534">
      <w:bodyDiv w:val="1"/>
      <w:marLeft w:val="0"/>
      <w:marRight w:val="0"/>
      <w:marTop w:val="0"/>
      <w:marBottom w:val="0"/>
      <w:divBdr>
        <w:top w:val="none" w:sz="0" w:space="0" w:color="auto"/>
        <w:left w:val="none" w:sz="0" w:space="0" w:color="auto"/>
        <w:bottom w:val="none" w:sz="0" w:space="0" w:color="auto"/>
        <w:right w:val="none" w:sz="0" w:space="0" w:color="auto"/>
      </w:divBdr>
    </w:div>
    <w:div w:id="818768757">
      <w:bodyDiv w:val="1"/>
      <w:marLeft w:val="0"/>
      <w:marRight w:val="0"/>
      <w:marTop w:val="0"/>
      <w:marBottom w:val="0"/>
      <w:divBdr>
        <w:top w:val="none" w:sz="0" w:space="0" w:color="auto"/>
        <w:left w:val="none" w:sz="0" w:space="0" w:color="auto"/>
        <w:bottom w:val="none" w:sz="0" w:space="0" w:color="auto"/>
        <w:right w:val="none" w:sz="0" w:space="0" w:color="auto"/>
      </w:divBdr>
    </w:div>
    <w:div w:id="932544388">
      <w:bodyDiv w:val="1"/>
      <w:marLeft w:val="0"/>
      <w:marRight w:val="0"/>
      <w:marTop w:val="0"/>
      <w:marBottom w:val="0"/>
      <w:divBdr>
        <w:top w:val="none" w:sz="0" w:space="0" w:color="auto"/>
        <w:left w:val="none" w:sz="0" w:space="0" w:color="auto"/>
        <w:bottom w:val="none" w:sz="0" w:space="0" w:color="auto"/>
        <w:right w:val="none" w:sz="0" w:space="0" w:color="auto"/>
      </w:divBdr>
    </w:div>
    <w:div w:id="1038430328">
      <w:bodyDiv w:val="1"/>
      <w:marLeft w:val="0"/>
      <w:marRight w:val="0"/>
      <w:marTop w:val="0"/>
      <w:marBottom w:val="0"/>
      <w:divBdr>
        <w:top w:val="none" w:sz="0" w:space="0" w:color="auto"/>
        <w:left w:val="none" w:sz="0" w:space="0" w:color="auto"/>
        <w:bottom w:val="none" w:sz="0" w:space="0" w:color="auto"/>
        <w:right w:val="none" w:sz="0" w:space="0" w:color="auto"/>
      </w:divBdr>
    </w:div>
    <w:div w:id="1039010376">
      <w:bodyDiv w:val="1"/>
      <w:marLeft w:val="0"/>
      <w:marRight w:val="0"/>
      <w:marTop w:val="0"/>
      <w:marBottom w:val="0"/>
      <w:divBdr>
        <w:top w:val="none" w:sz="0" w:space="0" w:color="auto"/>
        <w:left w:val="none" w:sz="0" w:space="0" w:color="auto"/>
        <w:bottom w:val="none" w:sz="0" w:space="0" w:color="auto"/>
        <w:right w:val="none" w:sz="0" w:space="0" w:color="auto"/>
      </w:divBdr>
    </w:div>
    <w:div w:id="1062169550">
      <w:bodyDiv w:val="1"/>
      <w:marLeft w:val="0"/>
      <w:marRight w:val="0"/>
      <w:marTop w:val="0"/>
      <w:marBottom w:val="0"/>
      <w:divBdr>
        <w:top w:val="none" w:sz="0" w:space="0" w:color="auto"/>
        <w:left w:val="none" w:sz="0" w:space="0" w:color="auto"/>
        <w:bottom w:val="none" w:sz="0" w:space="0" w:color="auto"/>
        <w:right w:val="none" w:sz="0" w:space="0" w:color="auto"/>
      </w:divBdr>
      <w:divsChild>
        <w:div w:id="1636528147">
          <w:marLeft w:val="0"/>
          <w:marRight w:val="0"/>
          <w:marTop w:val="0"/>
          <w:marBottom w:val="0"/>
          <w:divBdr>
            <w:top w:val="none" w:sz="0" w:space="0" w:color="auto"/>
            <w:left w:val="none" w:sz="0" w:space="0" w:color="auto"/>
            <w:bottom w:val="none" w:sz="0" w:space="0" w:color="auto"/>
            <w:right w:val="none" w:sz="0" w:space="0" w:color="auto"/>
          </w:divBdr>
          <w:divsChild>
            <w:div w:id="1413702041">
              <w:marLeft w:val="0"/>
              <w:marRight w:val="0"/>
              <w:marTop w:val="0"/>
              <w:marBottom w:val="0"/>
              <w:divBdr>
                <w:top w:val="none" w:sz="0" w:space="0" w:color="auto"/>
                <w:left w:val="none" w:sz="0" w:space="0" w:color="auto"/>
                <w:bottom w:val="none" w:sz="0" w:space="0" w:color="auto"/>
                <w:right w:val="none" w:sz="0" w:space="0" w:color="auto"/>
              </w:divBdr>
              <w:divsChild>
                <w:div w:id="9208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3939">
      <w:bodyDiv w:val="1"/>
      <w:marLeft w:val="0"/>
      <w:marRight w:val="0"/>
      <w:marTop w:val="0"/>
      <w:marBottom w:val="0"/>
      <w:divBdr>
        <w:top w:val="none" w:sz="0" w:space="0" w:color="auto"/>
        <w:left w:val="none" w:sz="0" w:space="0" w:color="auto"/>
        <w:bottom w:val="none" w:sz="0" w:space="0" w:color="auto"/>
        <w:right w:val="none" w:sz="0" w:space="0" w:color="auto"/>
      </w:divBdr>
    </w:div>
    <w:div w:id="1177303543">
      <w:bodyDiv w:val="1"/>
      <w:marLeft w:val="0"/>
      <w:marRight w:val="0"/>
      <w:marTop w:val="0"/>
      <w:marBottom w:val="0"/>
      <w:divBdr>
        <w:top w:val="none" w:sz="0" w:space="0" w:color="auto"/>
        <w:left w:val="none" w:sz="0" w:space="0" w:color="auto"/>
        <w:bottom w:val="none" w:sz="0" w:space="0" w:color="auto"/>
        <w:right w:val="none" w:sz="0" w:space="0" w:color="auto"/>
      </w:divBdr>
    </w:div>
    <w:div w:id="1197889035">
      <w:bodyDiv w:val="1"/>
      <w:marLeft w:val="0"/>
      <w:marRight w:val="0"/>
      <w:marTop w:val="0"/>
      <w:marBottom w:val="0"/>
      <w:divBdr>
        <w:top w:val="none" w:sz="0" w:space="0" w:color="auto"/>
        <w:left w:val="none" w:sz="0" w:space="0" w:color="auto"/>
        <w:bottom w:val="none" w:sz="0" w:space="0" w:color="auto"/>
        <w:right w:val="none" w:sz="0" w:space="0" w:color="auto"/>
      </w:divBdr>
    </w:div>
    <w:div w:id="1211921739">
      <w:bodyDiv w:val="1"/>
      <w:marLeft w:val="0"/>
      <w:marRight w:val="0"/>
      <w:marTop w:val="0"/>
      <w:marBottom w:val="0"/>
      <w:divBdr>
        <w:top w:val="none" w:sz="0" w:space="0" w:color="auto"/>
        <w:left w:val="none" w:sz="0" w:space="0" w:color="auto"/>
        <w:bottom w:val="none" w:sz="0" w:space="0" w:color="auto"/>
        <w:right w:val="none" w:sz="0" w:space="0" w:color="auto"/>
      </w:divBdr>
    </w:div>
    <w:div w:id="1346247975">
      <w:bodyDiv w:val="1"/>
      <w:marLeft w:val="0"/>
      <w:marRight w:val="0"/>
      <w:marTop w:val="0"/>
      <w:marBottom w:val="0"/>
      <w:divBdr>
        <w:top w:val="none" w:sz="0" w:space="0" w:color="auto"/>
        <w:left w:val="none" w:sz="0" w:space="0" w:color="auto"/>
        <w:bottom w:val="none" w:sz="0" w:space="0" w:color="auto"/>
        <w:right w:val="none" w:sz="0" w:space="0" w:color="auto"/>
      </w:divBdr>
    </w:div>
    <w:div w:id="1346832033">
      <w:bodyDiv w:val="1"/>
      <w:marLeft w:val="0"/>
      <w:marRight w:val="0"/>
      <w:marTop w:val="0"/>
      <w:marBottom w:val="0"/>
      <w:divBdr>
        <w:top w:val="none" w:sz="0" w:space="0" w:color="auto"/>
        <w:left w:val="none" w:sz="0" w:space="0" w:color="auto"/>
        <w:bottom w:val="none" w:sz="0" w:space="0" w:color="auto"/>
        <w:right w:val="none" w:sz="0" w:space="0" w:color="auto"/>
      </w:divBdr>
      <w:divsChild>
        <w:div w:id="606043871">
          <w:marLeft w:val="0"/>
          <w:marRight w:val="0"/>
          <w:marTop w:val="0"/>
          <w:marBottom w:val="0"/>
          <w:divBdr>
            <w:top w:val="none" w:sz="0" w:space="0" w:color="auto"/>
            <w:left w:val="none" w:sz="0" w:space="0" w:color="auto"/>
            <w:bottom w:val="none" w:sz="0" w:space="0" w:color="auto"/>
            <w:right w:val="none" w:sz="0" w:space="0" w:color="auto"/>
          </w:divBdr>
          <w:divsChild>
            <w:div w:id="990980163">
              <w:marLeft w:val="0"/>
              <w:marRight w:val="0"/>
              <w:marTop w:val="0"/>
              <w:marBottom w:val="0"/>
              <w:divBdr>
                <w:top w:val="none" w:sz="0" w:space="0" w:color="auto"/>
                <w:left w:val="none" w:sz="0" w:space="0" w:color="auto"/>
                <w:bottom w:val="none" w:sz="0" w:space="0" w:color="auto"/>
                <w:right w:val="none" w:sz="0" w:space="0" w:color="auto"/>
              </w:divBdr>
              <w:divsChild>
                <w:div w:id="5590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6525">
      <w:bodyDiv w:val="1"/>
      <w:marLeft w:val="0"/>
      <w:marRight w:val="0"/>
      <w:marTop w:val="0"/>
      <w:marBottom w:val="0"/>
      <w:divBdr>
        <w:top w:val="none" w:sz="0" w:space="0" w:color="auto"/>
        <w:left w:val="none" w:sz="0" w:space="0" w:color="auto"/>
        <w:bottom w:val="none" w:sz="0" w:space="0" w:color="auto"/>
        <w:right w:val="none" w:sz="0" w:space="0" w:color="auto"/>
      </w:divBdr>
    </w:div>
    <w:div w:id="1385912742">
      <w:bodyDiv w:val="1"/>
      <w:marLeft w:val="0"/>
      <w:marRight w:val="0"/>
      <w:marTop w:val="0"/>
      <w:marBottom w:val="0"/>
      <w:divBdr>
        <w:top w:val="none" w:sz="0" w:space="0" w:color="auto"/>
        <w:left w:val="none" w:sz="0" w:space="0" w:color="auto"/>
        <w:bottom w:val="none" w:sz="0" w:space="0" w:color="auto"/>
        <w:right w:val="none" w:sz="0" w:space="0" w:color="auto"/>
      </w:divBdr>
    </w:div>
    <w:div w:id="1406142325">
      <w:bodyDiv w:val="1"/>
      <w:marLeft w:val="0"/>
      <w:marRight w:val="0"/>
      <w:marTop w:val="0"/>
      <w:marBottom w:val="0"/>
      <w:divBdr>
        <w:top w:val="none" w:sz="0" w:space="0" w:color="auto"/>
        <w:left w:val="none" w:sz="0" w:space="0" w:color="auto"/>
        <w:bottom w:val="none" w:sz="0" w:space="0" w:color="auto"/>
        <w:right w:val="none" w:sz="0" w:space="0" w:color="auto"/>
      </w:divBdr>
    </w:div>
    <w:div w:id="1410154313">
      <w:bodyDiv w:val="1"/>
      <w:marLeft w:val="0"/>
      <w:marRight w:val="0"/>
      <w:marTop w:val="0"/>
      <w:marBottom w:val="0"/>
      <w:divBdr>
        <w:top w:val="none" w:sz="0" w:space="0" w:color="auto"/>
        <w:left w:val="none" w:sz="0" w:space="0" w:color="auto"/>
        <w:bottom w:val="none" w:sz="0" w:space="0" w:color="auto"/>
        <w:right w:val="none" w:sz="0" w:space="0" w:color="auto"/>
      </w:divBdr>
    </w:div>
    <w:div w:id="1435828843">
      <w:bodyDiv w:val="1"/>
      <w:marLeft w:val="0"/>
      <w:marRight w:val="0"/>
      <w:marTop w:val="0"/>
      <w:marBottom w:val="0"/>
      <w:divBdr>
        <w:top w:val="none" w:sz="0" w:space="0" w:color="auto"/>
        <w:left w:val="none" w:sz="0" w:space="0" w:color="auto"/>
        <w:bottom w:val="none" w:sz="0" w:space="0" w:color="auto"/>
        <w:right w:val="none" w:sz="0" w:space="0" w:color="auto"/>
      </w:divBdr>
    </w:div>
    <w:div w:id="1436319662">
      <w:bodyDiv w:val="1"/>
      <w:marLeft w:val="0"/>
      <w:marRight w:val="0"/>
      <w:marTop w:val="0"/>
      <w:marBottom w:val="0"/>
      <w:divBdr>
        <w:top w:val="none" w:sz="0" w:space="0" w:color="auto"/>
        <w:left w:val="none" w:sz="0" w:space="0" w:color="auto"/>
        <w:bottom w:val="none" w:sz="0" w:space="0" w:color="auto"/>
        <w:right w:val="none" w:sz="0" w:space="0" w:color="auto"/>
      </w:divBdr>
      <w:divsChild>
        <w:div w:id="1775711635">
          <w:marLeft w:val="0"/>
          <w:marRight w:val="0"/>
          <w:marTop w:val="0"/>
          <w:marBottom w:val="0"/>
          <w:divBdr>
            <w:top w:val="none" w:sz="0" w:space="0" w:color="auto"/>
            <w:left w:val="none" w:sz="0" w:space="0" w:color="auto"/>
            <w:bottom w:val="none" w:sz="0" w:space="0" w:color="auto"/>
            <w:right w:val="none" w:sz="0" w:space="0" w:color="auto"/>
          </w:divBdr>
          <w:divsChild>
            <w:div w:id="387808100">
              <w:marLeft w:val="0"/>
              <w:marRight w:val="0"/>
              <w:marTop w:val="0"/>
              <w:marBottom w:val="0"/>
              <w:divBdr>
                <w:top w:val="none" w:sz="0" w:space="0" w:color="auto"/>
                <w:left w:val="none" w:sz="0" w:space="0" w:color="auto"/>
                <w:bottom w:val="none" w:sz="0" w:space="0" w:color="auto"/>
                <w:right w:val="none" w:sz="0" w:space="0" w:color="auto"/>
              </w:divBdr>
              <w:divsChild>
                <w:div w:id="9108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716">
      <w:bodyDiv w:val="1"/>
      <w:marLeft w:val="0"/>
      <w:marRight w:val="0"/>
      <w:marTop w:val="0"/>
      <w:marBottom w:val="0"/>
      <w:divBdr>
        <w:top w:val="none" w:sz="0" w:space="0" w:color="auto"/>
        <w:left w:val="none" w:sz="0" w:space="0" w:color="auto"/>
        <w:bottom w:val="none" w:sz="0" w:space="0" w:color="auto"/>
        <w:right w:val="none" w:sz="0" w:space="0" w:color="auto"/>
      </w:divBdr>
      <w:divsChild>
        <w:div w:id="107164881">
          <w:marLeft w:val="0"/>
          <w:marRight w:val="0"/>
          <w:marTop w:val="0"/>
          <w:marBottom w:val="0"/>
          <w:divBdr>
            <w:top w:val="none" w:sz="0" w:space="0" w:color="auto"/>
            <w:left w:val="none" w:sz="0" w:space="0" w:color="auto"/>
            <w:bottom w:val="none" w:sz="0" w:space="0" w:color="auto"/>
            <w:right w:val="none" w:sz="0" w:space="0" w:color="auto"/>
          </w:divBdr>
          <w:divsChild>
            <w:div w:id="1884252037">
              <w:marLeft w:val="0"/>
              <w:marRight w:val="0"/>
              <w:marTop w:val="0"/>
              <w:marBottom w:val="0"/>
              <w:divBdr>
                <w:top w:val="none" w:sz="0" w:space="0" w:color="auto"/>
                <w:left w:val="none" w:sz="0" w:space="0" w:color="auto"/>
                <w:bottom w:val="none" w:sz="0" w:space="0" w:color="auto"/>
                <w:right w:val="none" w:sz="0" w:space="0" w:color="auto"/>
              </w:divBdr>
              <w:divsChild>
                <w:div w:id="613171658">
                  <w:marLeft w:val="0"/>
                  <w:marRight w:val="0"/>
                  <w:marTop w:val="0"/>
                  <w:marBottom w:val="0"/>
                  <w:divBdr>
                    <w:top w:val="none" w:sz="0" w:space="0" w:color="auto"/>
                    <w:left w:val="none" w:sz="0" w:space="0" w:color="auto"/>
                    <w:bottom w:val="none" w:sz="0" w:space="0" w:color="auto"/>
                    <w:right w:val="none" w:sz="0" w:space="0" w:color="auto"/>
                  </w:divBdr>
                </w:div>
              </w:divsChild>
            </w:div>
            <w:div w:id="788280689">
              <w:marLeft w:val="0"/>
              <w:marRight w:val="0"/>
              <w:marTop w:val="0"/>
              <w:marBottom w:val="0"/>
              <w:divBdr>
                <w:top w:val="none" w:sz="0" w:space="0" w:color="auto"/>
                <w:left w:val="none" w:sz="0" w:space="0" w:color="auto"/>
                <w:bottom w:val="none" w:sz="0" w:space="0" w:color="auto"/>
                <w:right w:val="none" w:sz="0" w:space="0" w:color="auto"/>
              </w:divBdr>
              <w:divsChild>
                <w:div w:id="1602105275">
                  <w:marLeft w:val="0"/>
                  <w:marRight w:val="0"/>
                  <w:marTop w:val="0"/>
                  <w:marBottom w:val="0"/>
                  <w:divBdr>
                    <w:top w:val="none" w:sz="0" w:space="0" w:color="auto"/>
                    <w:left w:val="none" w:sz="0" w:space="0" w:color="auto"/>
                    <w:bottom w:val="none" w:sz="0" w:space="0" w:color="auto"/>
                    <w:right w:val="none" w:sz="0" w:space="0" w:color="auto"/>
                  </w:divBdr>
                </w:div>
              </w:divsChild>
            </w:div>
            <w:div w:id="433213867">
              <w:marLeft w:val="0"/>
              <w:marRight w:val="0"/>
              <w:marTop w:val="0"/>
              <w:marBottom w:val="0"/>
              <w:divBdr>
                <w:top w:val="none" w:sz="0" w:space="0" w:color="auto"/>
                <w:left w:val="none" w:sz="0" w:space="0" w:color="auto"/>
                <w:bottom w:val="none" w:sz="0" w:space="0" w:color="auto"/>
                <w:right w:val="none" w:sz="0" w:space="0" w:color="auto"/>
              </w:divBdr>
              <w:divsChild>
                <w:div w:id="1362366002">
                  <w:marLeft w:val="0"/>
                  <w:marRight w:val="0"/>
                  <w:marTop w:val="0"/>
                  <w:marBottom w:val="0"/>
                  <w:divBdr>
                    <w:top w:val="none" w:sz="0" w:space="0" w:color="auto"/>
                    <w:left w:val="none" w:sz="0" w:space="0" w:color="auto"/>
                    <w:bottom w:val="none" w:sz="0" w:space="0" w:color="auto"/>
                    <w:right w:val="none" w:sz="0" w:space="0" w:color="auto"/>
                  </w:divBdr>
                </w:div>
              </w:divsChild>
            </w:div>
            <w:div w:id="165292989">
              <w:marLeft w:val="0"/>
              <w:marRight w:val="0"/>
              <w:marTop w:val="0"/>
              <w:marBottom w:val="0"/>
              <w:divBdr>
                <w:top w:val="none" w:sz="0" w:space="0" w:color="auto"/>
                <w:left w:val="none" w:sz="0" w:space="0" w:color="auto"/>
                <w:bottom w:val="none" w:sz="0" w:space="0" w:color="auto"/>
                <w:right w:val="none" w:sz="0" w:space="0" w:color="auto"/>
              </w:divBdr>
              <w:divsChild>
                <w:div w:id="7000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2948">
      <w:bodyDiv w:val="1"/>
      <w:marLeft w:val="0"/>
      <w:marRight w:val="0"/>
      <w:marTop w:val="0"/>
      <w:marBottom w:val="0"/>
      <w:divBdr>
        <w:top w:val="none" w:sz="0" w:space="0" w:color="auto"/>
        <w:left w:val="none" w:sz="0" w:space="0" w:color="auto"/>
        <w:bottom w:val="none" w:sz="0" w:space="0" w:color="auto"/>
        <w:right w:val="none" w:sz="0" w:space="0" w:color="auto"/>
      </w:divBdr>
    </w:div>
    <w:div w:id="1497453724">
      <w:bodyDiv w:val="1"/>
      <w:marLeft w:val="0"/>
      <w:marRight w:val="0"/>
      <w:marTop w:val="0"/>
      <w:marBottom w:val="0"/>
      <w:divBdr>
        <w:top w:val="none" w:sz="0" w:space="0" w:color="auto"/>
        <w:left w:val="none" w:sz="0" w:space="0" w:color="auto"/>
        <w:bottom w:val="none" w:sz="0" w:space="0" w:color="auto"/>
        <w:right w:val="none" w:sz="0" w:space="0" w:color="auto"/>
      </w:divBdr>
      <w:divsChild>
        <w:div w:id="1295715801">
          <w:marLeft w:val="0"/>
          <w:marRight w:val="0"/>
          <w:marTop w:val="0"/>
          <w:marBottom w:val="0"/>
          <w:divBdr>
            <w:top w:val="none" w:sz="0" w:space="0" w:color="auto"/>
            <w:left w:val="none" w:sz="0" w:space="0" w:color="auto"/>
            <w:bottom w:val="none" w:sz="0" w:space="0" w:color="auto"/>
            <w:right w:val="none" w:sz="0" w:space="0" w:color="auto"/>
          </w:divBdr>
          <w:divsChild>
            <w:div w:id="688261463">
              <w:marLeft w:val="0"/>
              <w:marRight w:val="0"/>
              <w:marTop w:val="0"/>
              <w:marBottom w:val="0"/>
              <w:divBdr>
                <w:top w:val="none" w:sz="0" w:space="0" w:color="auto"/>
                <w:left w:val="none" w:sz="0" w:space="0" w:color="auto"/>
                <w:bottom w:val="none" w:sz="0" w:space="0" w:color="auto"/>
                <w:right w:val="none" w:sz="0" w:space="0" w:color="auto"/>
              </w:divBdr>
              <w:divsChild>
                <w:div w:id="9937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19992">
      <w:bodyDiv w:val="1"/>
      <w:marLeft w:val="0"/>
      <w:marRight w:val="0"/>
      <w:marTop w:val="0"/>
      <w:marBottom w:val="0"/>
      <w:divBdr>
        <w:top w:val="none" w:sz="0" w:space="0" w:color="auto"/>
        <w:left w:val="none" w:sz="0" w:space="0" w:color="auto"/>
        <w:bottom w:val="none" w:sz="0" w:space="0" w:color="auto"/>
        <w:right w:val="none" w:sz="0" w:space="0" w:color="auto"/>
      </w:divBdr>
    </w:div>
    <w:div w:id="1523014074">
      <w:bodyDiv w:val="1"/>
      <w:marLeft w:val="0"/>
      <w:marRight w:val="0"/>
      <w:marTop w:val="0"/>
      <w:marBottom w:val="0"/>
      <w:divBdr>
        <w:top w:val="none" w:sz="0" w:space="0" w:color="auto"/>
        <w:left w:val="none" w:sz="0" w:space="0" w:color="auto"/>
        <w:bottom w:val="none" w:sz="0" w:space="0" w:color="auto"/>
        <w:right w:val="none" w:sz="0" w:space="0" w:color="auto"/>
      </w:divBdr>
      <w:divsChild>
        <w:div w:id="427191793">
          <w:marLeft w:val="0"/>
          <w:marRight w:val="0"/>
          <w:marTop w:val="0"/>
          <w:marBottom w:val="0"/>
          <w:divBdr>
            <w:top w:val="none" w:sz="0" w:space="0" w:color="auto"/>
            <w:left w:val="none" w:sz="0" w:space="0" w:color="auto"/>
            <w:bottom w:val="none" w:sz="0" w:space="0" w:color="auto"/>
            <w:right w:val="none" w:sz="0" w:space="0" w:color="auto"/>
          </w:divBdr>
          <w:divsChild>
            <w:div w:id="1037243501">
              <w:marLeft w:val="0"/>
              <w:marRight w:val="0"/>
              <w:marTop w:val="0"/>
              <w:marBottom w:val="0"/>
              <w:divBdr>
                <w:top w:val="none" w:sz="0" w:space="0" w:color="auto"/>
                <w:left w:val="none" w:sz="0" w:space="0" w:color="auto"/>
                <w:bottom w:val="none" w:sz="0" w:space="0" w:color="auto"/>
                <w:right w:val="none" w:sz="0" w:space="0" w:color="auto"/>
              </w:divBdr>
              <w:divsChild>
                <w:div w:id="67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3274">
      <w:bodyDiv w:val="1"/>
      <w:marLeft w:val="0"/>
      <w:marRight w:val="0"/>
      <w:marTop w:val="0"/>
      <w:marBottom w:val="0"/>
      <w:divBdr>
        <w:top w:val="none" w:sz="0" w:space="0" w:color="auto"/>
        <w:left w:val="none" w:sz="0" w:space="0" w:color="auto"/>
        <w:bottom w:val="none" w:sz="0" w:space="0" w:color="auto"/>
        <w:right w:val="none" w:sz="0" w:space="0" w:color="auto"/>
      </w:divBdr>
      <w:divsChild>
        <w:div w:id="1066688201">
          <w:marLeft w:val="0"/>
          <w:marRight w:val="0"/>
          <w:marTop w:val="0"/>
          <w:marBottom w:val="0"/>
          <w:divBdr>
            <w:top w:val="none" w:sz="0" w:space="0" w:color="auto"/>
            <w:left w:val="none" w:sz="0" w:space="0" w:color="auto"/>
            <w:bottom w:val="none" w:sz="0" w:space="0" w:color="auto"/>
            <w:right w:val="none" w:sz="0" w:space="0" w:color="auto"/>
          </w:divBdr>
          <w:divsChild>
            <w:div w:id="2067947311">
              <w:marLeft w:val="0"/>
              <w:marRight w:val="0"/>
              <w:marTop w:val="0"/>
              <w:marBottom w:val="0"/>
              <w:divBdr>
                <w:top w:val="none" w:sz="0" w:space="0" w:color="auto"/>
                <w:left w:val="none" w:sz="0" w:space="0" w:color="auto"/>
                <w:bottom w:val="none" w:sz="0" w:space="0" w:color="auto"/>
                <w:right w:val="none" w:sz="0" w:space="0" w:color="auto"/>
              </w:divBdr>
              <w:divsChild>
                <w:div w:id="464659238">
                  <w:marLeft w:val="0"/>
                  <w:marRight w:val="0"/>
                  <w:marTop w:val="0"/>
                  <w:marBottom w:val="0"/>
                  <w:divBdr>
                    <w:top w:val="none" w:sz="0" w:space="0" w:color="auto"/>
                    <w:left w:val="none" w:sz="0" w:space="0" w:color="auto"/>
                    <w:bottom w:val="none" w:sz="0" w:space="0" w:color="auto"/>
                    <w:right w:val="none" w:sz="0" w:space="0" w:color="auto"/>
                  </w:divBdr>
                </w:div>
              </w:divsChild>
            </w:div>
            <w:div w:id="924151314">
              <w:marLeft w:val="0"/>
              <w:marRight w:val="0"/>
              <w:marTop w:val="0"/>
              <w:marBottom w:val="0"/>
              <w:divBdr>
                <w:top w:val="none" w:sz="0" w:space="0" w:color="auto"/>
                <w:left w:val="none" w:sz="0" w:space="0" w:color="auto"/>
                <w:bottom w:val="none" w:sz="0" w:space="0" w:color="auto"/>
                <w:right w:val="none" w:sz="0" w:space="0" w:color="auto"/>
              </w:divBdr>
              <w:divsChild>
                <w:div w:id="8748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1911">
      <w:bodyDiv w:val="1"/>
      <w:marLeft w:val="0"/>
      <w:marRight w:val="0"/>
      <w:marTop w:val="0"/>
      <w:marBottom w:val="0"/>
      <w:divBdr>
        <w:top w:val="none" w:sz="0" w:space="0" w:color="auto"/>
        <w:left w:val="none" w:sz="0" w:space="0" w:color="auto"/>
        <w:bottom w:val="none" w:sz="0" w:space="0" w:color="auto"/>
        <w:right w:val="none" w:sz="0" w:space="0" w:color="auto"/>
      </w:divBdr>
      <w:divsChild>
        <w:div w:id="330447458">
          <w:marLeft w:val="0"/>
          <w:marRight w:val="0"/>
          <w:marTop w:val="0"/>
          <w:marBottom w:val="0"/>
          <w:divBdr>
            <w:top w:val="none" w:sz="0" w:space="0" w:color="auto"/>
            <w:left w:val="none" w:sz="0" w:space="0" w:color="auto"/>
            <w:bottom w:val="none" w:sz="0" w:space="0" w:color="auto"/>
            <w:right w:val="none" w:sz="0" w:space="0" w:color="auto"/>
          </w:divBdr>
          <w:divsChild>
            <w:div w:id="1131902731">
              <w:marLeft w:val="0"/>
              <w:marRight w:val="0"/>
              <w:marTop w:val="0"/>
              <w:marBottom w:val="0"/>
              <w:divBdr>
                <w:top w:val="none" w:sz="0" w:space="0" w:color="auto"/>
                <w:left w:val="none" w:sz="0" w:space="0" w:color="auto"/>
                <w:bottom w:val="none" w:sz="0" w:space="0" w:color="auto"/>
                <w:right w:val="none" w:sz="0" w:space="0" w:color="auto"/>
              </w:divBdr>
              <w:divsChild>
                <w:div w:id="1576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3216">
      <w:bodyDiv w:val="1"/>
      <w:marLeft w:val="0"/>
      <w:marRight w:val="0"/>
      <w:marTop w:val="0"/>
      <w:marBottom w:val="0"/>
      <w:divBdr>
        <w:top w:val="none" w:sz="0" w:space="0" w:color="auto"/>
        <w:left w:val="none" w:sz="0" w:space="0" w:color="auto"/>
        <w:bottom w:val="none" w:sz="0" w:space="0" w:color="auto"/>
        <w:right w:val="none" w:sz="0" w:space="0" w:color="auto"/>
      </w:divBdr>
      <w:divsChild>
        <w:div w:id="1293710557">
          <w:marLeft w:val="0"/>
          <w:marRight w:val="0"/>
          <w:marTop w:val="0"/>
          <w:marBottom w:val="0"/>
          <w:divBdr>
            <w:top w:val="none" w:sz="0" w:space="0" w:color="auto"/>
            <w:left w:val="none" w:sz="0" w:space="0" w:color="auto"/>
            <w:bottom w:val="none" w:sz="0" w:space="0" w:color="auto"/>
            <w:right w:val="none" w:sz="0" w:space="0" w:color="auto"/>
          </w:divBdr>
          <w:divsChild>
            <w:div w:id="1203711">
              <w:marLeft w:val="0"/>
              <w:marRight w:val="0"/>
              <w:marTop w:val="0"/>
              <w:marBottom w:val="0"/>
              <w:divBdr>
                <w:top w:val="none" w:sz="0" w:space="0" w:color="auto"/>
                <w:left w:val="none" w:sz="0" w:space="0" w:color="auto"/>
                <w:bottom w:val="none" w:sz="0" w:space="0" w:color="auto"/>
                <w:right w:val="none" w:sz="0" w:space="0" w:color="auto"/>
              </w:divBdr>
              <w:divsChild>
                <w:div w:id="1282107172">
                  <w:marLeft w:val="0"/>
                  <w:marRight w:val="0"/>
                  <w:marTop w:val="0"/>
                  <w:marBottom w:val="0"/>
                  <w:divBdr>
                    <w:top w:val="none" w:sz="0" w:space="0" w:color="auto"/>
                    <w:left w:val="none" w:sz="0" w:space="0" w:color="auto"/>
                    <w:bottom w:val="none" w:sz="0" w:space="0" w:color="auto"/>
                    <w:right w:val="none" w:sz="0" w:space="0" w:color="auto"/>
                  </w:divBdr>
                </w:div>
              </w:divsChild>
            </w:div>
            <w:div w:id="91164908">
              <w:marLeft w:val="0"/>
              <w:marRight w:val="0"/>
              <w:marTop w:val="0"/>
              <w:marBottom w:val="0"/>
              <w:divBdr>
                <w:top w:val="none" w:sz="0" w:space="0" w:color="auto"/>
                <w:left w:val="none" w:sz="0" w:space="0" w:color="auto"/>
                <w:bottom w:val="none" w:sz="0" w:space="0" w:color="auto"/>
                <w:right w:val="none" w:sz="0" w:space="0" w:color="auto"/>
              </w:divBdr>
              <w:divsChild>
                <w:div w:id="569268681">
                  <w:marLeft w:val="0"/>
                  <w:marRight w:val="0"/>
                  <w:marTop w:val="0"/>
                  <w:marBottom w:val="0"/>
                  <w:divBdr>
                    <w:top w:val="none" w:sz="0" w:space="0" w:color="auto"/>
                    <w:left w:val="none" w:sz="0" w:space="0" w:color="auto"/>
                    <w:bottom w:val="none" w:sz="0" w:space="0" w:color="auto"/>
                    <w:right w:val="none" w:sz="0" w:space="0" w:color="auto"/>
                  </w:divBdr>
                </w:div>
              </w:divsChild>
            </w:div>
            <w:div w:id="1569610166">
              <w:marLeft w:val="0"/>
              <w:marRight w:val="0"/>
              <w:marTop w:val="0"/>
              <w:marBottom w:val="0"/>
              <w:divBdr>
                <w:top w:val="none" w:sz="0" w:space="0" w:color="auto"/>
                <w:left w:val="none" w:sz="0" w:space="0" w:color="auto"/>
                <w:bottom w:val="none" w:sz="0" w:space="0" w:color="auto"/>
                <w:right w:val="none" w:sz="0" w:space="0" w:color="auto"/>
              </w:divBdr>
              <w:divsChild>
                <w:div w:id="998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4095">
      <w:bodyDiv w:val="1"/>
      <w:marLeft w:val="0"/>
      <w:marRight w:val="0"/>
      <w:marTop w:val="0"/>
      <w:marBottom w:val="0"/>
      <w:divBdr>
        <w:top w:val="none" w:sz="0" w:space="0" w:color="auto"/>
        <w:left w:val="none" w:sz="0" w:space="0" w:color="auto"/>
        <w:bottom w:val="none" w:sz="0" w:space="0" w:color="auto"/>
        <w:right w:val="none" w:sz="0" w:space="0" w:color="auto"/>
      </w:divBdr>
    </w:div>
    <w:div w:id="1741053620">
      <w:bodyDiv w:val="1"/>
      <w:marLeft w:val="0"/>
      <w:marRight w:val="0"/>
      <w:marTop w:val="0"/>
      <w:marBottom w:val="0"/>
      <w:divBdr>
        <w:top w:val="none" w:sz="0" w:space="0" w:color="auto"/>
        <w:left w:val="none" w:sz="0" w:space="0" w:color="auto"/>
        <w:bottom w:val="none" w:sz="0" w:space="0" w:color="auto"/>
        <w:right w:val="none" w:sz="0" w:space="0" w:color="auto"/>
      </w:divBdr>
      <w:divsChild>
        <w:div w:id="719398077">
          <w:marLeft w:val="0"/>
          <w:marRight w:val="0"/>
          <w:marTop w:val="0"/>
          <w:marBottom w:val="0"/>
          <w:divBdr>
            <w:top w:val="none" w:sz="0" w:space="0" w:color="auto"/>
            <w:left w:val="none" w:sz="0" w:space="0" w:color="auto"/>
            <w:bottom w:val="none" w:sz="0" w:space="0" w:color="auto"/>
            <w:right w:val="none" w:sz="0" w:space="0" w:color="auto"/>
          </w:divBdr>
          <w:divsChild>
            <w:div w:id="1284120666">
              <w:marLeft w:val="0"/>
              <w:marRight w:val="0"/>
              <w:marTop w:val="0"/>
              <w:marBottom w:val="0"/>
              <w:divBdr>
                <w:top w:val="none" w:sz="0" w:space="0" w:color="auto"/>
                <w:left w:val="none" w:sz="0" w:space="0" w:color="auto"/>
                <w:bottom w:val="none" w:sz="0" w:space="0" w:color="auto"/>
                <w:right w:val="none" w:sz="0" w:space="0" w:color="auto"/>
              </w:divBdr>
              <w:divsChild>
                <w:div w:id="7353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4634">
      <w:bodyDiv w:val="1"/>
      <w:marLeft w:val="0"/>
      <w:marRight w:val="0"/>
      <w:marTop w:val="0"/>
      <w:marBottom w:val="0"/>
      <w:divBdr>
        <w:top w:val="none" w:sz="0" w:space="0" w:color="auto"/>
        <w:left w:val="none" w:sz="0" w:space="0" w:color="auto"/>
        <w:bottom w:val="none" w:sz="0" w:space="0" w:color="auto"/>
        <w:right w:val="none" w:sz="0" w:space="0" w:color="auto"/>
      </w:divBdr>
    </w:div>
    <w:div w:id="1808550407">
      <w:bodyDiv w:val="1"/>
      <w:marLeft w:val="0"/>
      <w:marRight w:val="0"/>
      <w:marTop w:val="0"/>
      <w:marBottom w:val="0"/>
      <w:divBdr>
        <w:top w:val="none" w:sz="0" w:space="0" w:color="auto"/>
        <w:left w:val="none" w:sz="0" w:space="0" w:color="auto"/>
        <w:bottom w:val="none" w:sz="0" w:space="0" w:color="auto"/>
        <w:right w:val="none" w:sz="0" w:space="0" w:color="auto"/>
      </w:divBdr>
      <w:divsChild>
        <w:div w:id="1239485006">
          <w:marLeft w:val="0"/>
          <w:marRight w:val="0"/>
          <w:marTop w:val="0"/>
          <w:marBottom w:val="0"/>
          <w:divBdr>
            <w:top w:val="none" w:sz="0" w:space="0" w:color="auto"/>
            <w:left w:val="none" w:sz="0" w:space="0" w:color="auto"/>
            <w:bottom w:val="none" w:sz="0" w:space="0" w:color="auto"/>
            <w:right w:val="none" w:sz="0" w:space="0" w:color="auto"/>
          </w:divBdr>
          <w:divsChild>
            <w:div w:id="2122608359">
              <w:marLeft w:val="0"/>
              <w:marRight w:val="0"/>
              <w:marTop w:val="0"/>
              <w:marBottom w:val="0"/>
              <w:divBdr>
                <w:top w:val="none" w:sz="0" w:space="0" w:color="auto"/>
                <w:left w:val="none" w:sz="0" w:space="0" w:color="auto"/>
                <w:bottom w:val="none" w:sz="0" w:space="0" w:color="auto"/>
                <w:right w:val="none" w:sz="0" w:space="0" w:color="auto"/>
              </w:divBdr>
              <w:divsChild>
                <w:div w:id="235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0396">
      <w:bodyDiv w:val="1"/>
      <w:marLeft w:val="0"/>
      <w:marRight w:val="0"/>
      <w:marTop w:val="0"/>
      <w:marBottom w:val="0"/>
      <w:divBdr>
        <w:top w:val="none" w:sz="0" w:space="0" w:color="auto"/>
        <w:left w:val="none" w:sz="0" w:space="0" w:color="auto"/>
        <w:bottom w:val="none" w:sz="0" w:space="0" w:color="auto"/>
        <w:right w:val="none" w:sz="0" w:space="0" w:color="auto"/>
      </w:divBdr>
    </w:div>
    <w:div w:id="1821001044">
      <w:bodyDiv w:val="1"/>
      <w:marLeft w:val="0"/>
      <w:marRight w:val="0"/>
      <w:marTop w:val="0"/>
      <w:marBottom w:val="0"/>
      <w:divBdr>
        <w:top w:val="none" w:sz="0" w:space="0" w:color="auto"/>
        <w:left w:val="none" w:sz="0" w:space="0" w:color="auto"/>
        <w:bottom w:val="none" w:sz="0" w:space="0" w:color="auto"/>
        <w:right w:val="none" w:sz="0" w:space="0" w:color="auto"/>
      </w:divBdr>
    </w:div>
    <w:div w:id="1885483690">
      <w:bodyDiv w:val="1"/>
      <w:marLeft w:val="0"/>
      <w:marRight w:val="0"/>
      <w:marTop w:val="0"/>
      <w:marBottom w:val="0"/>
      <w:divBdr>
        <w:top w:val="none" w:sz="0" w:space="0" w:color="auto"/>
        <w:left w:val="none" w:sz="0" w:space="0" w:color="auto"/>
        <w:bottom w:val="none" w:sz="0" w:space="0" w:color="auto"/>
        <w:right w:val="none" w:sz="0" w:space="0" w:color="auto"/>
      </w:divBdr>
      <w:divsChild>
        <w:div w:id="940843601">
          <w:marLeft w:val="0"/>
          <w:marRight w:val="0"/>
          <w:marTop w:val="0"/>
          <w:marBottom w:val="0"/>
          <w:divBdr>
            <w:top w:val="none" w:sz="0" w:space="0" w:color="auto"/>
            <w:left w:val="none" w:sz="0" w:space="0" w:color="auto"/>
            <w:bottom w:val="none" w:sz="0" w:space="0" w:color="auto"/>
            <w:right w:val="none" w:sz="0" w:space="0" w:color="auto"/>
          </w:divBdr>
          <w:divsChild>
            <w:div w:id="2093356072">
              <w:marLeft w:val="0"/>
              <w:marRight w:val="0"/>
              <w:marTop w:val="0"/>
              <w:marBottom w:val="0"/>
              <w:divBdr>
                <w:top w:val="none" w:sz="0" w:space="0" w:color="auto"/>
                <w:left w:val="none" w:sz="0" w:space="0" w:color="auto"/>
                <w:bottom w:val="none" w:sz="0" w:space="0" w:color="auto"/>
                <w:right w:val="none" w:sz="0" w:space="0" w:color="auto"/>
              </w:divBdr>
              <w:divsChild>
                <w:div w:id="1100831577">
                  <w:marLeft w:val="0"/>
                  <w:marRight w:val="0"/>
                  <w:marTop w:val="0"/>
                  <w:marBottom w:val="0"/>
                  <w:divBdr>
                    <w:top w:val="none" w:sz="0" w:space="0" w:color="auto"/>
                    <w:left w:val="none" w:sz="0" w:space="0" w:color="auto"/>
                    <w:bottom w:val="none" w:sz="0" w:space="0" w:color="auto"/>
                    <w:right w:val="none" w:sz="0" w:space="0" w:color="auto"/>
                  </w:divBdr>
                </w:div>
              </w:divsChild>
            </w:div>
            <w:div w:id="1541478518">
              <w:marLeft w:val="0"/>
              <w:marRight w:val="0"/>
              <w:marTop w:val="0"/>
              <w:marBottom w:val="0"/>
              <w:divBdr>
                <w:top w:val="none" w:sz="0" w:space="0" w:color="auto"/>
                <w:left w:val="none" w:sz="0" w:space="0" w:color="auto"/>
                <w:bottom w:val="none" w:sz="0" w:space="0" w:color="auto"/>
                <w:right w:val="none" w:sz="0" w:space="0" w:color="auto"/>
              </w:divBdr>
              <w:divsChild>
                <w:div w:id="1314485228">
                  <w:marLeft w:val="0"/>
                  <w:marRight w:val="0"/>
                  <w:marTop w:val="0"/>
                  <w:marBottom w:val="0"/>
                  <w:divBdr>
                    <w:top w:val="none" w:sz="0" w:space="0" w:color="auto"/>
                    <w:left w:val="none" w:sz="0" w:space="0" w:color="auto"/>
                    <w:bottom w:val="none" w:sz="0" w:space="0" w:color="auto"/>
                    <w:right w:val="none" w:sz="0" w:space="0" w:color="auto"/>
                  </w:divBdr>
                </w:div>
              </w:divsChild>
            </w:div>
            <w:div w:id="1764035666">
              <w:marLeft w:val="0"/>
              <w:marRight w:val="0"/>
              <w:marTop w:val="0"/>
              <w:marBottom w:val="0"/>
              <w:divBdr>
                <w:top w:val="none" w:sz="0" w:space="0" w:color="auto"/>
                <w:left w:val="none" w:sz="0" w:space="0" w:color="auto"/>
                <w:bottom w:val="none" w:sz="0" w:space="0" w:color="auto"/>
                <w:right w:val="none" w:sz="0" w:space="0" w:color="auto"/>
              </w:divBdr>
              <w:divsChild>
                <w:div w:id="2047753530">
                  <w:marLeft w:val="0"/>
                  <w:marRight w:val="0"/>
                  <w:marTop w:val="0"/>
                  <w:marBottom w:val="0"/>
                  <w:divBdr>
                    <w:top w:val="none" w:sz="0" w:space="0" w:color="auto"/>
                    <w:left w:val="none" w:sz="0" w:space="0" w:color="auto"/>
                    <w:bottom w:val="none" w:sz="0" w:space="0" w:color="auto"/>
                    <w:right w:val="none" w:sz="0" w:space="0" w:color="auto"/>
                  </w:divBdr>
                </w:div>
              </w:divsChild>
            </w:div>
            <w:div w:id="1639526861">
              <w:marLeft w:val="0"/>
              <w:marRight w:val="0"/>
              <w:marTop w:val="0"/>
              <w:marBottom w:val="0"/>
              <w:divBdr>
                <w:top w:val="none" w:sz="0" w:space="0" w:color="auto"/>
                <w:left w:val="none" w:sz="0" w:space="0" w:color="auto"/>
                <w:bottom w:val="none" w:sz="0" w:space="0" w:color="auto"/>
                <w:right w:val="none" w:sz="0" w:space="0" w:color="auto"/>
              </w:divBdr>
              <w:divsChild>
                <w:div w:id="1345666862">
                  <w:marLeft w:val="0"/>
                  <w:marRight w:val="0"/>
                  <w:marTop w:val="0"/>
                  <w:marBottom w:val="0"/>
                  <w:divBdr>
                    <w:top w:val="none" w:sz="0" w:space="0" w:color="auto"/>
                    <w:left w:val="none" w:sz="0" w:space="0" w:color="auto"/>
                    <w:bottom w:val="none" w:sz="0" w:space="0" w:color="auto"/>
                    <w:right w:val="none" w:sz="0" w:space="0" w:color="auto"/>
                  </w:divBdr>
                </w:div>
              </w:divsChild>
            </w:div>
            <w:div w:id="1577206276">
              <w:marLeft w:val="0"/>
              <w:marRight w:val="0"/>
              <w:marTop w:val="0"/>
              <w:marBottom w:val="0"/>
              <w:divBdr>
                <w:top w:val="none" w:sz="0" w:space="0" w:color="auto"/>
                <w:left w:val="none" w:sz="0" w:space="0" w:color="auto"/>
                <w:bottom w:val="none" w:sz="0" w:space="0" w:color="auto"/>
                <w:right w:val="none" w:sz="0" w:space="0" w:color="auto"/>
              </w:divBdr>
              <w:divsChild>
                <w:div w:id="715198808">
                  <w:marLeft w:val="0"/>
                  <w:marRight w:val="0"/>
                  <w:marTop w:val="0"/>
                  <w:marBottom w:val="0"/>
                  <w:divBdr>
                    <w:top w:val="none" w:sz="0" w:space="0" w:color="auto"/>
                    <w:left w:val="none" w:sz="0" w:space="0" w:color="auto"/>
                    <w:bottom w:val="none" w:sz="0" w:space="0" w:color="auto"/>
                    <w:right w:val="none" w:sz="0" w:space="0" w:color="auto"/>
                  </w:divBdr>
                </w:div>
              </w:divsChild>
            </w:div>
            <w:div w:id="1264605165">
              <w:marLeft w:val="0"/>
              <w:marRight w:val="0"/>
              <w:marTop w:val="0"/>
              <w:marBottom w:val="0"/>
              <w:divBdr>
                <w:top w:val="none" w:sz="0" w:space="0" w:color="auto"/>
                <w:left w:val="none" w:sz="0" w:space="0" w:color="auto"/>
                <w:bottom w:val="none" w:sz="0" w:space="0" w:color="auto"/>
                <w:right w:val="none" w:sz="0" w:space="0" w:color="auto"/>
              </w:divBdr>
              <w:divsChild>
                <w:div w:id="8866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747">
          <w:marLeft w:val="0"/>
          <w:marRight w:val="0"/>
          <w:marTop w:val="0"/>
          <w:marBottom w:val="0"/>
          <w:divBdr>
            <w:top w:val="none" w:sz="0" w:space="0" w:color="auto"/>
            <w:left w:val="none" w:sz="0" w:space="0" w:color="auto"/>
            <w:bottom w:val="none" w:sz="0" w:space="0" w:color="auto"/>
            <w:right w:val="none" w:sz="0" w:space="0" w:color="auto"/>
          </w:divBdr>
          <w:divsChild>
            <w:div w:id="1215504903">
              <w:marLeft w:val="0"/>
              <w:marRight w:val="0"/>
              <w:marTop w:val="0"/>
              <w:marBottom w:val="0"/>
              <w:divBdr>
                <w:top w:val="none" w:sz="0" w:space="0" w:color="auto"/>
                <w:left w:val="none" w:sz="0" w:space="0" w:color="auto"/>
                <w:bottom w:val="none" w:sz="0" w:space="0" w:color="auto"/>
                <w:right w:val="none" w:sz="0" w:space="0" w:color="auto"/>
              </w:divBdr>
              <w:divsChild>
                <w:div w:id="398290613">
                  <w:marLeft w:val="0"/>
                  <w:marRight w:val="0"/>
                  <w:marTop w:val="0"/>
                  <w:marBottom w:val="0"/>
                  <w:divBdr>
                    <w:top w:val="none" w:sz="0" w:space="0" w:color="auto"/>
                    <w:left w:val="none" w:sz="0" w:space="0" w:color="auto"/>
                    <w:bottom w:val="none" w:sz="0" w:space="0" w:color="auto"/>
                    <w:right w:val="none" w:sz="0" w:space="0" w:color="auto"/>
                  </w:divBdr>
                </w:div>
              </w:divsChild>
            </w:div>
            <w:div w:id="519591026">
              <w:marLeft w:val="0"/>
              <w:marRight w:val="0"/>
              <w:marTop w:val="0"/>
              <w:marBottom w:val="0"/>
              <w:divBdr>
                <w:top w:val="none" w:sz="0" w:space="0" w:color="auto"/>
                <w:left w:val="none" w:sz="0" w:space="0" w:color="auto"/>
                <w:bottom w:val="none" w:sz="0" w:space="0" w:color="auto"/>
                <w:right w:val="none" w:sz="0" w:space="0" w:color="auto"/>
              </w:divBdr>
              <w:divsChild>
                <w:div w:id="1822572552">
                  <w:marLeft w:val="0"/>
                  <w:marRight w:val="0"/>
                  <w:marTop w:val="0"/>
                  <w:marBottom w:val="0"/>
                  <w:divBdr>
                    <w:top w:val="none" w:sz="0" w:space="0" w:color="auto"/>
                    <w:left w:val="none" w:sz="0" w:space="0" w:color="auto"/>
                    <w:bottom w:val="none" w:sz="0" w:space="0" w:color="auto"/>
                    <w:right w:val="none" w:sz="0" w:space="0" w:color="auto"/>
                  </w:divBdr>
                </w:div>
              </w:divsChild>
            </w:div>
            <w:div w:id="1827090794">
              <w:marLeft w:val="0"/>
              <w:marRight w:val="0"/>
              <w:marTop w:val="0"/>
              <w:marBottom w:val="0"/>
              <w:divBdr>
                <w:top w:val="none" w:sz="0" w:space="0" w:color="auto"/>
                <w:left w:val="none" w:sz="0" w:space="0" w:color="auto"/>
                <w:bottom w:val="none" w:sz="0" w:space="0" w:color="auto"/>
                <w:right w:val="none" w:sz="0" w:space="0" w:color="auto"/>
              </w:divBdr>
              <w:divsChild>
                <w:div w:id="58555720">
                  <w:marLeft w:val="0"/>
                  <w:marRight w:val="0"/>
                  <w:marTop w:val="0"/>
                  <w:marBottom w:val="0"/>
                  <w:divBdr>
                    <w:top w:val="none" w:sz="0" w:space="0" w:color="auto"/>
                    <w:left w:val="none" w:sz="0" w:space="0" w:color="auto"/>
                    <w:bottom w:val="none" w:sz="0" w:space="0" w:color="auto"/>
                    <w:right w:val="none" w:sz="0" w:space="0" w:color="auto"/>
                  </w:divBdr>
                </w:div>
              </w:divsChild>
            </w:div>
            <w:div w:id="1716268275">
              <w:marLeft w:val="0"/>
              <w:marRight w:val="0"/>
              <w:marTop w:val="0"/>
              <w:marBottom w:val="0"/>
              <w:divBdr>
                <w:top w:val="none" w:sz="0" w:space="0" w:color="auto"/>
                <w:left w:val="none" w:sz="0" w:space="0" w:color="auto"/>
                <w:bottom w:val="none" w:sz="0" w:space="0" w:color="auto"/>
                <w:right w:val="none" w:sz="0" w:space="0" w:color="auto"/>
              </w:divBdr>
              <w:divsChild>
                <w:div w:id="1104423748">
                  <w:marLeft w:val="0"/>
                  <w:marRight w:val="0"/>
                  <w:marTop w:val="0"/>
                  <w:marBottom w:val="0"/>
                  <w:divBdr>
                    <w:top w:val="none" w:sz="0" w:space="0" w:color="auto"/>
                    <w:left w:val="none" w:sz="0" w:space="0" w:color="auto"/>
                    <w:bottom w:val="none" w:sz="0" w:space="0" w:color="auto"/>
                    <w:right w:val="none" w:sz="0" w:space="0" w:color="auto"/>
                  </w:divBdr>
                </w:div>
              </w:divsChild>
            </w:div>
            <w:div w:id="829564668">
              <w:marLeft w:val="0"/>
              <w:marRight w:val="0"/>
              <w:marTop w:val="0"/>
              <w:marBottom w:val="0"/>
              <w:divBdr>
                <w:top w:val="none" w:sz="0" w:space="0" w:color="auto"/>
                <w:left w:val="none" w:sz="0" w:space="0" w:color="auto"/>
                <w:bottom w:val="none" w:sz="0" w:space="0" w:color="auto"/>
                <w:right w:val="none" w:sz="0" w:space="0" w:color="auto"/>
              </w:divBdr>
              <w:divsChild>
                <w:div w:id="1747727011">
                  <w:marLeft w:val="0"/>
                  <w:marRight w:val="0"/>
                  <w:marTop w:val="0"/>
                  <w:marBottom w:val="0"/>
                  <w:divBdr>
                    <w:top w:val="none" w:sz="0" w:space="0" w:color="auto"/>
                    <w:left w:val="none" w:sz="0" w:space="0" w:color="auto"/>
                    <w:bottom w:val="none" w:sz="0" w:space="0" w:color="auto"/>
                    <w:right w:val="none" w:sz="0" w:space="0" w:color="auto"/>
                  </w:divBdr>
                </w:div>
              </w:divsChild>
            </w:div>
            <w:div w:id="995568637">
              <w:marLeft w:val="0"/>
              <w:marRight w:val="0"/>
              <w:marTop w:val="0"/>
              <w:marBottom w:val="0"/>
              <w:divBdr>
                <w:top w:val="none" w:sz="0" w:space="0" w:color="auto"/>
                <w:left w:val="none" w:sz="0" w:space="0" w:color="auto"/>
                <w:bottom w:val="none" w:sz="0" w:space="0" w:color="auto"/>
                <w:right w:val="none" w:sz="0" w:space="0" w:color="auto"/>
              </w:divBdr>
              <w:divsChild>
                <w:div w:id="7989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9929">
          <w:marLeft w:val="0"/>
          <w:marRight w:val="0"/>
          <w:marTop w:val="0"/>
          <w:marBottom w:val="0"/>
          <w:divBdr>
            <w:top w:val="none" w:sz="0" w:space="0" w:color="auto"/>
            <w:left w:val="none" w:sz="0" w:space="0" w:color="auto"/>
            <w:bottom w:val="none" w:sz="0" w:space="0" w:color="auto"/>
            <w:right w:val="none" w:sz="0" w:space="0" w:color="auto"/>
          </w:divBdr>
          <w:divsChild>
            <w:div w:id="1990135385">
              <w:marLeft w:val="0"/>
              <w:marRight w:val="0"/>
              <w:marTop w:val="0"/>
              <w:marBottom w:val="0"/>
              <w:divBdr>
                <w:top w:val="none" w:sz="0" w:space="0" w:color="auto"/>
                <w:left w:val="none" w:sz="0" w:space="0" w:color="auto"/>
                <w:bottom w:val="none" w:sz="0" w:space="0" w:color="auto"/>
                <w:right w:val="none" w:sz="0" w:space="0" w:color="auto"/>
              </w:divBdr>
              <w:divsChild>
                <w:div w:id="328025273">
                  <w:marLeft w:val="0"/>
                  <w:marRight w:val="0"/>
                  <w:marTop w:val="0"/>
                  <w:marBottom w:val="0"/>
                  <w:divBdr>
                    <w:top w:val="none" w:sz="0" w:space="0" w:color="auto"/>
                    <w:left w:val="none" w:sz="0" w:space="0" w:color="auto"/>
                    <w:bottom w:val="none" w:sz="0" w:space="0" w:color="auto"/>
                    <w:right w:val="none" w:sz="0" w:space="0" w:color="auto"/>
                  </w:divBdr>
                </w:div>
              </w:divsChild>
            </w:div>
            <w:div w:id="380328974">
              <w:marLeft w:val="0"/>
              <w:marRight w:val="0"/>
              <w:marTop w:val="0"/>
              <w:marBottom w:val="0"/>
              <w:divBdr>
                <w:top w:val="none" w:sz="0" w:space="0" w:color="auto"/>
                <w:left w:val="none" w:sz="0" w:space="0" w:color="auto"/>
                <w:bottom w:val="none" w:sz="0" w:space="0" w:color="auto"/>
                <w:right w:val="none" w:sz="0" w:space="0" w:color="auto"/>
              </w:divBdr>
              <w:divsChild>
                <w:div w:id="1610048219">
                  <w:marLeft w:val="0"/>
                  <w:marRight w:val="0"/>
                  <w:marTop w:val="0"/>
                  <w:marBottom w:val="0"/>
                  <w:divBdr>
                    <w:top w:val="none" w:sz="0" w:space="0" w:color="auto"/>
                    <w:left w:val="none" w:sz="0" w:space="0" w:color="auto"/>
                    <w:bottom w:val="none" w:sz="0" w:space="0" w:color="auto"/>
                    <w:right w:val="none" w:sz="0" w:space="0" w:color="auto"/>
                  </w:divBdr>
                </w:div>
              </w:divsChild>
            </w:div>
            <w:div w:id="1044015260">
              <w:marLeft w:val="0"/>
              <w:marRight w:val="0"/>
              <w:marTop w:val="0"/>
              <w:marBottom w:val="0"/>
              <w:divBdr>
                <w:top w:val="none" w:sz="0" w:space="0" w:color="auto"/>
                <w:left w:val="none" w:sz="0" w:space="0" w:color="auto"/>
                <w:bottom w:val="none" w:sz="0" w:space="0" w:color="auto"/>
                <w:right w:val="none" w:sz="0" w:space="0" w:color="auto"/>
              </w:divBdr>
              <w:divsChild>
                <w:div w:id="524173599">
                  <w:marLeft w:val="0"/>
                  <w:marRight w:val="0"/>
                  <w:marTop w:val="0"/>
                  <w:marBottom w:val="0"/>
                  <w:divBdr>
                    <w:top w:val="none" w:sz="0" w:space="0" w:color="auto"/>
                    <w:left w:val="none" w:sz="0" w:space="0" w:color="auto"/>
                    <w:bottom w:val="none" w:sz="0" w:space="0" w:color="auto"/>
                    <w:right w:val="none" w:sz="0" w:space="0" w:color="auto"/>
                  </w:divBdr>
                </w:div>
                <w:div w:id="1572812245">
                  <w:marLeft w:val="0"/>
                  <w:marRight w:val="0"/>
                  <w:marTop w:val="0"/>
                  <w:marBottom w:val="0"/>
                  <w:divBdr>
                    <w:top w:val="none" w:sz="0" w:space="0" w:color="auto"/>
                    <w:left w:val="none" w:sz="0" w:space="0" w:color="auto"/>
                    <w:bottom w:val="none" w:sz="0" w:space="0" w:color="auto"/>
                    <w:right w:val="none" w:sz="0" w:space="0" w:color="auto"/>
                  </w:divBdr>
                </w:div>
              </w:divsChild>
            </w:div>
            <w:div w:id="598489121">
              <w:marLeft w:val="0"/>
              <w:marRight w:val="0"/>
              <w:marTop w:val="0"/>
              <w:marBottom w:val="0"/>
              <w:divBdr>
                <w:top w:val="none" w:sz="0" w:space="0" w:color="auto"/>
                <w:left w:val="none" w:sz="0" w:space="0" w:color="auto"/>
                <w:bottom w:val="none" w:sz="0" w:space="0" w:color="auto"/>
                <w:right w:val="none" w:sz="0" w:space="0" w:color="auto"/>
              </w:divBdr>
              <w:divsChild>
                <w:div w:id="16484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8843">
          <w:marLeft w:val="0"/>
          <w:marRight w:val="0"/>
          <w:marTop w:val="0"/>
          <w:marBottom w:val="0"/>
          <w:divBdr>
            <w:top w:val="none" w:sz="0" w:space="0" w:color="auto"/>
            <w:left w:val="none" w:sz="0" w:space="0" w:color="auto"/>
            <w:bottom w:val="none" w:sz="0" w:space="0" w:color="auto"/>
            <w:right w:val="none" w:sz="0" w:space="0" w:color="auto"/>
          </w:divBdr>
          <w:divsChild>
            <w:div w:id="536158815">
              <w:marLeft w:val="0"/>
              <w:marRight w:val="0"/>
              <w:marTop w:val="0"/>
              <w:marBottom w:val="0"/>
              <w:divBdr>
                <w:top w:val="none" w:sz="0" w:space="0" w:color="auto"/>
                <w:left w:val="none" w:sz="0" w:space="0" w:color="auto"/>
                <w:bottom w:val="none" w:sz="0" w:space="0" w:color="auto"/>
                <w:right w:val="none" w:sz="0" w:space="0" w:color="auto"/>
              </w:divBdr>
              <w:divsChild>
                <w:div w:id="343628870">
                  <w:marLeft w:val="0"/>
                  <w:marRight w:val="0"/>
                  <w:marTop w:val="0"/>
                  <w:marBottom w:val="0"/>
                  <w:divBdr>
                    <w:top w:val="none" w:sz="0" w:space="0" w:color="auto"/>
                    <w:left w:val="none" w:sz="0" w:space="0" w:color="auto"/>
                    <w:bottom w:val="none" w:sz="0" w:space="0" w:color="auto"/>
                    <w:right w:val="none" w:sz="0" w:space="0" w:color="auto"/>
                  </w:divBdr>
                </w:div>
              </w:divsChild>
            </w:div>
            <w:div w:id="566384715">
              <w:marLeft w:val="0"/>
              <w:marRight w:val="0"/>
              <w:marTop w:val="0"/>
              <w:marBottom w:val="0"/>
              <w:divBdr>
                <w:top w:val="none" w:sz="0" w:space="0" w:color="auto"/>
                <w:left w:val="none" w:sz="0" w:space="0" w:color="auto"/>
                <w:bottom w:val="none" w:sz="0" w:space="0" w:color="auto"/>
                <w:right w:val="none" w:sz="0" w:space="0" w:color="auto"/>
              </w:divBdr>
              <w:divsChild>
                <w:div w:id="1915428260">
                  <w:marLeft w:val="0"/>
                  <w:marRight w:val="0"/>
                  <w:marTop w:val="0"/>
                  <w:marBottom w:val="0"/>
                  <w:divBdr>
                    <w:top w:val="none" w:sz="0" w:space="0" w:color="auto"/>
                    <w:left w:val="none" w:sz="0" w:space="0" w:color="auto"/>
                    <w:bottom w:val="none" w:sz="0" w:space="0" w:color="auto"/>
                    <w:right w:val="none" w:sz="0" w:space="0" w:color="auto"/>
                  </w:divBdr>
                </w:div>
              </w:divsChild>
            </w:div>
            <w:div w:id="48388670">
              <w:marLeft w:val="0"/>
              <w:marRight w:val="0"/>
              <w:marTop w:val="0"/>
              <w:marBottom w:val="0"/>
              <w:divBdr>
                <w:top w:val="none" w:sz="0" w:space="0" w:color="auto"/>
                <w:left w:val="none" w:sz="0" w:space="0" w:color="auto"/>
                <w:bottom w:val="none" w:sz="0" w:space="0" w:color="auto"/>
                <w:right w:val="none" w:sz="0" w:space="0" w:color="auto"/>
              </w:divBdr>
              <w:divsChild>
                <w:div w:id="16055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708">
          <w:marLeft w:val="0"/>
          <w:marRight w:val="0"/>
          <w:marTop w:val="0"/>
          <w:marBottom w:val="0"/>
          <w:divBdr>
            <w:top w:val="none" w:sz="0" w:space="0" w:color="auto"/>
            <w:left w:val="none" w:sz="0" w:space="0" w:color="auto"/>
            <w:bottom w:val="none" w:sz="0" w:space="0" w:color="auto"/>
            <w:right w:val="none" w:sz="0" w:space="0" w:color="auto"/>
          </w:divBdr>
          <w:divsChild>
            <w:div w:id="1087655489">
              <w:marLeft w:val="0"/>
              <w:marRight w:val="0"/>
              <w:marTop w:val="0"/>
              <w:marBottom w:val="0"/>
              <w:divBdr>
                <w:top w:val="none" w:sz="0" w:space="0" w:color="auto"/>
                <w:left w:val="none" w:sz="0" w:space="0" w:color="auto"/>
                <w:bottom w:val="none" w:sz="0" w:space="0" w:color="auto"/>
                <w:right w:val="none" w:sz="0" w:space="0" w:color="auto"/>
              </w:divBdr>
              <w:divsChild>
                <w:div w:id="758912904">
                  <w:marLeft w:val="0"/>
                  <w:marRight w:val="0"/>
                  <w:marTop w:val="0"/>
                  <w:marBottom w:val="0"/>
                  <w:divBdr>
                    <w:top w:val="none" w:sz="0" w:space="0" w:color="auto"/>
                    <w:left w:val="none" w:sz="0" w:space="0" w:color="auto"/>
                    <w:bottom w:val="none" w:sz="0" w:space="0" w:color="auto"/>
                    <w:right w:val="none" w:sz="0" w:space="0" w:color="auto"/>
                  </w:divBdr>
                </w:div>
              </w:divsChild>
            </w:div>
            <w:div w:id="1879589055">
              <w:marLeft w:val="0"/>
              <w:marRight w:val="0"/>
              <w:marTop w:val="0"/>
              <w:marBottom w:val="0"/>
              <w:divBdr>
                <w:top w:val="none" w:sz="0" w:space="0" w:color="auto"/>
                <w:left w:val="none" w:sz="0" w:space="0" w:color="auto"/>
                <w:bottom w:val="none" w:sz="0" w:space="0" w:color="auto"/>
                <w:right w:val="none" w:sz="0" w:space="0" w:color="auto"/>
              </w:divBdr>
              <w:divsChild>
                <w:div w:id="1917978430">
                  <w:marLeft w:val="0"/>
                  <w:marRight w:val="0"/>
                  <w:marTop w:val="0"/>
                  <w:marBottom w:val="0"/>
                  <w:divBdr>
                    <w:top w:val="none" w:sz="0" w:space="0" w:color="auto"/>
                    <w:left w:val="none" w:sz="0" w:space="0" w:color="auto"/>
                    <w:bottom w:val="none" w:sz="0" w:space="0" w:color="auto"/>
                    <w:right w:val="none" w:sz="0" w:space="0" w:color="auto"/>
                  </w:divBdr>
                </w:div>
              </w:divsChild>
            </w:div>
            <w:div w:id="1866139145">
              <w:marLeft w:val="0"/>
              <w:marRight w:val="0"/>
              <w:marTop w:val="0"/>
              <w:marBottom w:val="0"/>
              <w:divBdr>
                <w:top w:val="none" w:sz="0" w:space="0" w:color="auto"/>
                <w:left w:val="none" w:sz="0" w:space="0" w:color="auto"/>
                <w:bottom w:val="none" w:sz="0" w:space="0" w:color="auto"/>
                <w:right w:val="none" w:sz="0" w:space="0" w:color="auto"/>
              </w:divBdr>
              <w:divsChild>
                <w:div w:id="1906917647">
                  <w:marLeft w:val="0"/>
                  <w:marRight w:val="0"/>
                  <w:marTop w:val="0"/>
                  <w:marBottom w:val="0"/>
                  <w:divBdr>
                    <w:top w:val="none" w:sz="0" w:space="0" w:color="auto"/>
                    <w:left w:val="none" w:sz="0" w:space="0" w:color="auto"/>
                    <w:bottom w:val="none" w:sz="0" w:space="0" w:color="auto"/>
                    <w:right w:val="none" w:sz="0" w:space="0" w:color="auto"/>
                  </w:divBdr>
                </w:div>
                <w:div w:id="1871187495">
                  <w:marLeft w:val="0"/>
                  <w:marRight w:val="0"/>
                  <w:marTop w:val="0"/>
                  <w:marBottom w:val="0"/>
                  <w:divBdr>
                    <w:top w:val="none" w:sz="0" w:space="0" w:color="auto"/>
                    <w:left w:val="none" w:sz="0" w:space="0" w:color="auto"/>
                    <w:bottom w:val="none" w:sz="0" w:space="0" w:color="auto"/>
                    <w:right w:val="none" w:sz="0" w:space="0" w:color="auto"/>
                  </w:divBdr>
                </w:div>
              </w:divsChild>
            </w:div>
            <w:div w:id="599995607">
              <w:marLeft w:val="0"/>
              <w:marRight w:val="0"/>
              <w:marTop w:val="0"/>
              <w:marBottom w:val="0"/>
              <w:divBdr>
                <w:top w:val="none" w:sz="0" w:space="0" w:color="auto"/>
                <w:left w:val="none" w:sz="0" w:space="0" w:color="auto"/>
                <w:bottom w:val="none" w:sz="0" w:space="0" w:color="auto"/>
                <w:right w:val="none" w:sz="0" w:space="0" w:color="auto"/>
              </w:divBdr>
              <w:divsChild>
                <w:div w:id="18425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9215">
      <w:bodyDiv w:val="1"/>
      <w:marLeft w:val="0"/>
      <w:marRight w:val="0"/>
      <w:marTop w:val="0"/>
      <w:marBottom w:val="0"/>
      <w:divBdr>
        <w:top w:val="none" w:sz="0" w:space="0" w:color="auto"/>
        <w:left w:val="none" w:sz="0" w:space="0" w:color="auto"/>
        <w:bottom w:val="none" w:sz="0" w:space="0" w:color="auto"/>
        <w:right w:val="none" w:sz="0" w:space="0" w:color="auto"/>
      </w:divBdr>
      <w:divsChild>
        <w:div w:id="1236748333">
          <w:marLeft w:val="0"/>
          <w:marRight w:val="0"/>
          <w:marTop w:val="0"/>
          <w:marBottom w:val="0"/>
          <w:divBdr>
            <w:top w:val="none" w:sz="0" w:space="0" w:color="auto"/>
            <w:left w:val="none" w:sz="0" w:space="0" w:color="auto"/>
            <w:bottom w:val="none" w:sz="0" w:space="0" w:color="auto"/>
            <w:right w:val="none" w:sz="0" w:space="0" w:color="auto"/>
          </w:divBdr>
          <w:divsChild>
            <w:div w:id="2069910295">
              <w:marLeft w:val="0"/>
              <w:marRight w:val="0"/>
              <w:marTop w:val="0"/>
              <w:marBottom w:val="0"/>
              <w:divBdr>
                <w:top w:val="none" w:sz="0" w:space="0" w:color="auto"/>
                <w:left w:val="none" w:sz="0" w:space="0" w:color="auto"/>
                <w:bottom w:val="none" w:sz="0" w:space="0" w:color="auto"/>
                <w:right w:val="none" w:sz="0" w:space="0" w:color="auto"/>
              </w:divBdr>
              <w:divsChild>
                <w:div w:id="5159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2951">
      <w:bodyDiv w:val="1"/>
      <w:marLeft w:val="0"/>
      <w:marRight w:val="0"/>
      <w:marTop w:val="0"/>
      <w:marBottom w:val="0"/>
      <w:divBdr>
        <w:top w:val="none" w:sz="0" w:space="0" w:color="auto"/>
        <w:left w:val="none" w:sz="0" w:space="0" w:color="auto"/>
        <w:bottom w:val="none" w:sz="0" w:space="0" w:color="auto"/>
        <w:right w:val="none" w:sz="0" w:space="0" w:color="auto"/>
      </w:divBdr>
    </w:div>
    <w:div w:id="1937861225">
      <w:bodyDiv w:val="1"/>
      <w:marLeft w:val="0"/>
      <w:marRight w:val="0"/>
      <w:marTop w:val="0"/>
      <w:marBottom w:val="0"/>
      <w:divBdr>
        <w:top w:val="none" w:sz="0" w:space="0" w:color="auto"/>
        <w:left w:val="none" w:sz="0" w:space="0" w:color="auto"/>
        <w:bottom w:val="none" w:sz="0" w:space="0" w:color="auto"/>
        <w:right w:val="none" w:sz="0" w:space="0" w:color="auto"/>
      </w:divBdr>
    </w:div>
    <w:div w:id="1941138257">
      <w:bodyDiv w:val="1"/>
      <w:marLeft w:val="0"/>
      <w:marRight w:val="0"/>
      <w:marTop w:val="0"/>
      <w:marBottom w:val="0"/>
      <w:divBdr>
        <w:top w:val="none" w:sz="0" w:space="0" w:color="auto"/>
        <w:left w:val="none" w:sz="0" w:space="0" w:color="auto"/>
        <w:bottom w:val="none" w:sz="0" w:space="0" w:color="auto"/>
        <w:right w:val="none" w:sz="0" w:space="0" w:color="auto"/>
      </w:divBdr>
    </w:div>
    <w:div w:id="1989479003">
      <w:bodyDiv w:val="1"/>
      <w:marLeft w:val="0"/>
      <w:marRight w:val="0"/>
      <w:marTop w:val="0"/>
      <w:marBottom w:val="0"/>
      <w:divBdr>
        <w:top w:val="none" w:sz="0" w:space="0" w:color="auto"/>
        <w:left w:val="none" w:sz="0" w:space="0" w:color="auto"/>
        <w:bottom w:val="none" w:sz="0" w:space="0" w:color="auto"/>
        <w:right w:val="none" w:sz="0" w:space="0" w:color="auto"/>
      </w:divBdr>
    </w:div>
    <w:div w:id="1992563872">
      <w:bodyDiv w:val="1"/>
      <w:marLeft w:val="0"/>
      <w:marRight w:val="0"/>
      <w:marTop w:val="0"/>
      <w:marBottom w:val="0"/>
      <w:divBdr>
        <w:top w:val="none" w:sz="0" w:space="0" w:color="auto"/>
        <w:left w:val="none" w:sz="0" w:space="0" w:color="auto"/>
        <w:bottom w:val="none" w:sz="0" w:space="0" w:color="auto"/>
        <w:right w:val="none" w:sz="0" w:space="0" w:color="auto"/>
      </w:divBdr>
    </w:div>
    <w:div w:id="2036344190">
      <w:bodyDiv w:val="1"/>
      <w:marLeft w:val="0"/>
      <w:marRight w:val="0"/>
      <w:marTop w:val="0"/>
      <w:marBottom w:val="0"/>
      <w:divBdr>
        <w:top w:val="none" w:sz="0" w:space="0" w:color="auto"/>
        <w:left w:val="none" w:sz="0" w:space="0" w:color="auto"/>
        <w:bottom w:val="none" w:sz="0" w:space="0" w:color="auto"/>
        <w:right w:val="none" w:sz="0" w:space="0" w:color="auto"/>
      </w:divBdr>
    </w:div>
    <w:div w:id="2068215062">
      <w:bodyDiv w:val="1"/>
      <w:marLeft w:val="0"/>
      <w:marRight w:val="0"/>
      <w:marTop w:val="0"/>
      <w:marBottom w:val="0"/>
      <w:divBdr>
        <w:top w:val="none" w:sz="0" w:space="0" w:color="auto"/>
        <w:left w:val="none" w:sz="0" w:space="0" w:color="auto"/>
        <w:bottom w:val="none" w:sz="0" w:space="0" w:color="auto"/>
        <w:right w:val="none" w:sz="0" w:space="0" w:color="auto"/>
      </w:divBdr>
    </w:div>
    <w:div w:id="2089227891">
      <w:bodyDiv w:val="1"/>
      <w:marLeft w:val="0"/>
      <w:marRight w:val="0"/>
      <w:marTop w:val="0"/>
      <w:marBottom w:val="0"/>
      <w:divBdr>
        <w:top w:val="none" w:sz="0" w:space="0" w:color="auto"/>
        <w:left w:val="none" w:sz="0" w:space="0" w:color="auto"/>
        <w:bottom w:val="none" w:sz="0" w:space="0" w:color="auto"/>
        <w:right w:val="none" w:sz="0" w:space="0" w:color="auto"/>
      </w:divBdr>
    </w:div>
    <w:div w:id="2093503079">
      <w:bodyDiv w:val="1"/>
      <w:marLeft w:val="0"/>
      <w:marRight w:val="0"/>
      <w:marTop w:val="0"/>
      <w:marBottom w:val="0"/>
      <w:divBdr>
        <w:top w:val="none" w:sz="0" w:space="0" w:color="auto"/>
        <w:left w:val="none" w:sz="0" w:space="0" w:color="auto"/>
        <w:bottom w:val="none" w:sz="0" w:space="0" w:color="auto"/>
        <w:right w:val="none" w:sz="0" w:space="0" w:color="auto"/>
      </w:divBdr>
      <w:divsChild>
        <w:div w:id="1062171149">
          <w:marLeft w:val="0"/>
          <w:marRight w:val="0"/>
          <w:marTop w:val="0"/>
          <w:marBottom w:val="0"/>
          <w:divBdr>
            <w:top w:val="none" w:sz="0" w:space="0" w:color="auto"/>
            <w:left w:val="none" w:sz="0" w:space="0" w:color="auto"/>
            <w:bottom w:val="none" w:sz="0" w:space="0" w:color="auto"/>
            <w:right w:val="none" w:sz="0" w:space="0" w:color="auto"/>
          </w:divBdr>
          <w:divsChild>
            <w:div w:id="1804737142">
              <w:marLeft w:val="0"/>
              <w:marRight w:val="0"/>
              <w:marTop w:val="0"/>
              <w:marBottom w:val="0"/>
              <w:divBdr>
                <w:top w:val="none" w:sz="0" w:space="0" w:color="auto"/>
                <w:left w:val="none" w:sz="0" w:space="0" w:color="auto"/>
                <w:bottom w:val="none" w:sz="0" w:space="0" w:color="auto"/>
                <w:right w:val="none" w:sz="0" w:space="0" w:color="auto"/>
              </w:divBdr>
              <w:divsChild>
                <w:div w:id="679432724">
                  <w:marLeft w:val="0"/>
                  <w:marRight w:val="0"/>
                  <w:marTop w:val="0"/>
                  <w:marBottom w:val="0"/>
                  <w:divBdr>
                    <w:top w:val="none" w:sz="0" w:space="0" w:color="auto"/>
                    <w:left w:val="none" w:sz="0" w:space="0" w:color="auto"/>
                    <w:bottom w:val="none" w:sz="0" w:space="0" w:color="auto"/>
                    <w:right w:val="none" w:sz="0" w:space="0" w:color="auto"/>
                  </w:divBdr>
                  <w:divsChild>
                    <w:div w:id="3755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4728">
      <w:bodyDiv w:val="1"/>
      <w:marLeft w:val="0"/>
      <w:marRight w:val="0"/>
      <w:marTop w:val="0"/>
      <w:marBottom w:val="0"/>
      <w:divBdr>
        <w:top w:val="none" w:sz="0" w:space="0" w:color="auto"/>
        <w:left w:val="none" w:sz="0" w:space="0" w:color="auto"/>
        <w:bottom w:val="none" w:sz="0" w:space="0" w:color="auto"/>
        <w:right w:val="none" w:sz="0" w:space="0" w:color="auto"/>
      </w:divBdr>
      <w:divsChild>
        <w:div w:id="1971130676">
          <w:marLeft w:val="0"/>
          <w:marRight w:val="0"/>
          <w:marTop w:val="0"/>
          <w:marBottom w:val="0"/>
          <w:divBdr>
            <w:top w:val="none" w:sz="0" w:space="0" w:color="auto"/>
            <w:left w:val="none" w:sz="0" w:space="0" w:color="auto"/>
            <w:bottom w:val="none" w:sz="0" w:space="0" w:color="auto"/>
            <w:right w:val="none" w:sz="0" w:space="0" w:color="auto"/>
          </w:divBdr>
          <w:divsChild>
            <w:div w:id="861166835">
              <w:marLeft w:val="0"/>
              <w:marRight w:val="0"/>
              <w:marTop w:val="0"/>
              <w:marBottom w:val="0"/>
              <w:divBdr>
                <w:top w:val="none" w:sz="0" w:space="0" w:color="auto"/>
                <w:left w:val="none" w:sz="0" w:space="0" w:color="auto"/>
                <w:bottom w:val="none" w:sz="0" w:space="0" w:color="auto"/>
                <w:right w:val="none" w:sz="0" w:space="0" w:color="auto"/>
              </w:divBdr>
              <w:divsChild>
                <w:div w:id="561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5297">
      <w:bodyDiv w:val="1"/>
      <w:marLeft w:val="0"/>
      <w:marRight w:val="0"/>
      <w:marTop w:val="0"/>
      <w:marBottom w:val="0"/>
      <w:divBdr>
        <w:top w:val="none" w:sz="0" w:space="0" w:color="auto"/>
        <w:left w:val="none" w:sz="0" w:space="0" w:color="auto"/>
        <w:bottom w:val="none" w:sz="0" w:space="0" w:color="auto"/>
        <w:right w:val="none" w:sz="0" w:space="0" w:color="auto"/>
      </w:divBdr>
      <w:divsChild>
        <w:div w:id="1458184905">
          <w:marLeft w:val="0"/>
          <w:marRight w:val="0"/>
          <w:marTop w:val="0"/>
          <w:marBottom w:val="0"/>
          <w:divBdr>
            <w:top w:val="none" w:sz="0" w:space="0" w:color="auto"/>
            <w:left w:val="none" w:sz="0" w:space="0" w:color="auto"/>
            <w:bottom w:val="none" w:sz="0" w:space="0" w:color="auto"/>
            <w:right w:val="none" w:sz="0" w:space="0" w:color="auto"/>
          </w:divBdr>
          <w:divsChild>
            <w:div w:id="1712028853">
              <w:marLeft w:val="0"/>
              <w:marRight w:val="0"/>
              <w:marTop w:val="0"/>
              <w:marBottom w:val="0"/>
              <w:divBdr>
                <w:top w:val="none" w:sz="0" w:space="0" w:color="auto"/>
                <w:left w:val="none" w:sz="0" w:space="0" w:color="auto"/>
                <w:bottom w:val="none" w:sz="0" w:space="0" w:color="auto"/>
                <w:right w:val="none" w:sz="0" w:space="0" w:color="auto"/>
              </w:divBdr>
              <w:divsChild>
                <w:div w:id="13750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Avdon Racki</dc:creator>
  <cp:keywords/>
  <dc:description/>
  <cp:lastModifiedBy>Avdon Racki</cp:lastModifiedBy>
  <cp:revision>9</cp:revision>
  <cp:lastPrinted>2019-12-09T05:41:00Z</cp:lastPrinted>
  <dcterms:created xsi:type="dcterms:W3CDTF">2020-02-12T20:05:00Z</dcterms:created>
  <dcterms:modified xsi:type="dcterms:W3CDTF">2020-02-13T17:20:00Z</dcterms:modified>
</cp:coreProperties>
</file>