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65F7" w14:textId="4C39C48E" w:rsidR="004039CD" w:rsidRDefault="001746AF" w:rsidP="001746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e use the factory pattern to produce the </w:t>
      </w:r>
      <w:proofErr w:type="spellStart"/>
      <w:r>
        <w:t>mailitem</w:t>
      </w:r>
      <w:proofErr w:type="spellEnd"/>
    </w:p>
    <w:p w14:paraId="5F36495C" w14:textId="51C2EB1D" w:rsidR="001746AF" w:rsidRDefault="001746AF" w:rsidP="001746AF">
      <w:pPr>
        <w:pStyle w:val="a3"/>
        <w:numPr>
          <w:ilvl w:val="0"/>
          <w:numId w:val="1"/>
        </w:numPr>
        <w:ind w:firstLineChars="0"/>
      </w:pPr>
      <w:r>
        <w:t xml:space="preserve">We use the </w:t>
      </w:r>
      <w:r w:rsidR="00BA5ED3">
        <w:t>Builder</w:t>
      </w:r>
      <w:r>
        <w:t xml:space="preserve"> pattern to handle the hand and the tube about the robot</w:t>
      </w:r>
    </w:p>
    <w:sectPr w:rsidR="0017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855"/>
    <w:multiLevelType w:val="hybridMultilevel"/>
    <w:tmpl w:val="D4FE8B18"/>
    <w:lvl w:ilvl="0" w:tplc="9856C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CD"/>
    <w:rsid w:val="001746AF"/>
    <w:rsid w:val="004039CD"/>
    <w:rsid w:val="00BA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9BA6"/>
  <w15:chartTrackingRefBased/>
  <w15:docId w15:val="{597E7A38-F2D8-7E4F-B44A-8119EFDA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 ZOU</dc:creator>
  <cp:keywords/>
  <dc:description/>
  <cp:lastModifiedBy>Xubin ZOU</cp:lastModifiedBy>
  <cp:revision>3</cp:revision>
  <dcterms:created xsi:type="dcterms:W3CDTF">2021-04-15T10:45:00Z</dcterms:created>
  <dcterms:modified xsi:type="dcterms:W3CDTF">2021-04-15T14:53:00Z</dcterms:modified>
</cp:coreProperties>
</file>