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BE469B">
      <w:pPr>
        <w:rPr>
          <w:color w:val="FF0000"/>
        </w:rPr>
      </w:pPr>
      <w:r>
        <w:rPr>
          <w:color w:val="FF0000"/>
        </w:rPr>
        <w:t xml:space="preserve">Joseph awakens from a bad dream and chats with </w:t>
      </w:r>
      <w:proofErr w:type="spellStart"/>
      <w:r>
        <w:rPr>
          <w:color w:val="FF0000"/>
        </w:rPr>
        <w:t>Nymera</w:t>
      </w:r>
      <w:proofErr w:type="spellEnd"/>
      <w:r>
        <w:rPr>
          <w:color w:val="FF0000"/>
        </w:rPr>
        <w:t>. Build relationship between the two.</w:t>
      </w:r>
    </w:p>
    <w:p w:rsidR="00BE469B" w:rsidRDefault="00BE469B">
      <w:pPr>
        <w:rPr>
          <w:color w:val="FF0000"/>
        </w:rPr>
      </w:pPr>
    </w:p>
    <w:p w:rsidR="00BE469B" w:rsidRDefault="00BE469B">
      <w:r>
        <w:t>Chapter 16</w:t>
      </w:r>
    </w:p>
    <w:p w:rsidR="00BE469B" w:rsidRDefault="00BE469B"/>
    <w:p w:rsidR="00BE469B" w:rsidRPr="00BE469B" w:rsidRDefault="00BE469B">
      <w:bookmarkStart w:id="0" w:name="_GoBack"/>
      <w:bookmarkEnd w:id="0"/>
    </w:p>
    <w:sectPr w:rsidR="00BE469B" w:rsidRPr="00BE4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789"/>
    <w:rsid w:val="000D2423"/>
    <w:rsid w:val="00777789"/>
    <w:rsid w:val="00951EB6"/>
    <w:rsid w:val="00BE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2014-01-31T03:00:00Z</dcterms:created>
  <dcterms:modified xsi:type="dcterms:W3CDTF">2014-01-31T03:00:00Z</dcterms:modified>
</cp:coreProperties>
</file>