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96A" w:rsidRDefault="001526EE">
      <w:pPr>
        <w:rPr>
          <w:color w:val="FF0000"/>
        </w:rPr>
      </w:pPr>
      <w:proofErr w:type="spellStart"/>
      <w:r>
        <w:rPr>
          <w:color w:val="FF0000"/>
        </w:rPr>
        <w:t>Nymera</w:t>
      </w:r>
      <w:proofErr w:type="spellEnd"/>
      <w:r>
        <w:rPr>
          <w:color w:val="FF0000"/>
        </w:rPr>
        <w:t xml:space="preserve"> is poised to die. Joseph blows up with his uncontrolled magic. </w:t>
      </w:r>
      <w:proofErr w:type="gramStart"/>
      <w:r>
        <w:rPr>
          <w:color w:val="FF0000"/>
        </w:rPr>
        <w:t>Fragmented chapter.</w:t>
      </w:r>
      <w:proofErr w:type="gramEnd"/>
    </w:p>
    <w:p w:rsidR="001526EE" w:rsidRDefault="001526EE">
      <w:pPr>
        <w:rPr>
          <w:color w:val="FF0000"/>
        </w:rPr>
      </w:pPr>
    </w:p>
    <w:p w:rsidR="001526EE" w:rsidRDefault="001526EE">
      <w:r>
        <w:t>Chapter 32</w:t>
      </w:r>
    </w:p>
    <w:p w:rsidR="001526EE" w:rsidRPr="001526EE" w:rsidRDefault="001526EE">
      <w:bookmarkStart w:id="0" w:name="_GoBack"/>
      <w:bookmarkEnd w:id="0"/>
    </w:p>
    <w:sectPr w:rsidR="001526EE" w:rsidRPr="00152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5A15"/>
    <w:rsid w:val="000D2423"/>
    <w:rsid w:val="001526EE"/>
    <w:rsid w:val="00475A15"/>
    <w:rsid w:val="0095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</dc:creator>
  <cp:keywords/>
  <dc:description/>
  <cp:lastModifiedBy>Casey</cp:lastModifiedBy>
  <cp:revision>2</cp:revision>
  <dcterms:created xsi:type="dcterms:W3CDTF">2014-01-31T03:22:00Z</dcterms:created>
  <dcterms:modified xsi:type="dcterms:W3CDTF">2014-01-31T03:23:00Z</dcterms:modified>
</cp:coreProperties>
</file>