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eastAsiaTheme="majorEastAsia" w:hAnsi="Book Antiqua" w:cstheme="majorBidi"/>
          <w:lang w:val="fr-FR"/>
        </w:rPr>
        <w:id w:val="27693938"/>
        <w:docPartObj>
          <w:docPartGallery w:val="Cover Pages"/>
          <w:docPartUnique/>
        </w:docPartObj>
      </w:sdtPr>
      <w:sdtEndPr>
        <w:rPr>
          <w:rFonts w:eastAsia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96F24" w:rsidRPr="00E62B7C">
            <w:tc>
              <w:tcPr>
                <w:tcW w:w="7672" w:type="dxa"/>
                <w:tcMar>
                  <w:top w:w="216" w:type="dxa"/>
                  <w:left w:w="115" w:type="dxa"/>
                  <w:bottom w:w="216" w:type="dxa"/>
                  <w:right w:w="115" w:type="dxa"/>
                </w:tcMar>
              </w:tcPr>
              <w:p w:rsidR="00C96F24" w:rsidRPr="00E62B7C" w:rsidRDefault="00C96F24" w:rsidP="00C96F24">
                <w:pPr>
                  <w:pStyle w:val="NoSpacing"/>
                  <w:rPr>
                    <w:rFonts w:ascii="Book Antiqua" w:eastAsiaTheme="majorEastAsia" w:hAnsi="Book Antiqua" w:cstheme="majorBidi"/>
                    <w:lang w:val="fr-FR"/>
                  </w:rPr>
                </w:pPr>
                <w:r w:rsidRPr="00E62B7C">
                  <w:rPr>
                    <w:rFonts w:ascii="Book Antiqua" w:eastAsiaTheme="majorEastAsia" w:hAnsi="Book Antiqua" w:cstheme="majorBidi"/>
                    <w:sz w:val="24"/>
                    <w:lang w:val="fr-FR"/>
                  </w:rPr>
                  <w:t>Développement des applications pour les plateformes mobiles</w:t>
                </w:r>
              </w:p>
            </w:tc>
          </w:tr>
          <w:tr w:rsidR="00C96F24" w:rsidRPr="00E62B7C">
            <w:tc>
              <w:tcPr>
                <w:tcW w:w="7672" w:type="dxa"/>
              </w:tcPr>
              <w:sdt>
                <w:sdtPr>
                  <w:rPr>
                    <w:rFonts w:ascii="Book Antiqua" w:eastAsiaTheme="majorEastAsia" w:hAnsi="Book Antiqua" w:cstheme="majorBidi"/>
                    <w:color w:val="000000" w:themeColor="text1"/>
                    <w:sz w:val="72"/>
                    <w:szCs w:val="80"/>
                    <w:lang w:val="fr-FR"/>
                  </w:rPr>
                  <w:alias w:val="Title"/>
                  <w:id w:val="13406919"/>
                  <w:placeholder>
                    <w:docPart w:val="02C3DF1AB4DD4A6A8FEBCF0C8DF58D7B"/>
                  </w:placeholder>
                  <w:dataBinding w:prefixMappings="xmlns:ns0='http://schemas.openxmlformats.org/package/2006/metadata/core-properties' xmlns:ns1='http://purl.org/dc/elements/1.1/'" w:xpath="/ns0:coreProperties[1]/ns1:title[1]" w:storeItemID="{6C3C8BC8-F283-45AE-878A-BAB7291924A1}"/>
                  <w:text/>
                </w:sdtPr>
                <w:sdtContent>
                  <w:p w:rsidR="00C96F24" w:rsidRPr="00E62B7C" w:rsidRDefault="00C96F24" w:rsidP="00C96F24">
                    <w:pPr>
                      <w:pStyle w:val="NoSpacing"/>
                      <w:rPr>
                        <w:rFonts w:ascii="Book Antiqua" w:eastAsiaTheme="majorEastAsia" w:hAnsi="Book Antiqua" w:cstheme="majorBidi"/>
                        <w:color w:val="000000" w:themeColor="text1"/>
                        <w:sz w:val="72"/>
                        <w:szCs w:val="80"/>
                        <w:lang w:val="fr-FR"/>
                      </w:rPr>
                    </w:pPr>
                    <w:r w:rsidRPr="00E62B7C">
                      <w:rPr>
                        <w:rFonts w:ascii="Book Antiqua" w:eastAsiaTheme="majorEastAsia" w:hAnsi="Book Antiqua" w:cstheme="majorBidi"/>
                        <w:color w:val="000000" w:themeColor="text1"/>
                        <w:sz w:val="72"/>
                        <w:szCs w:val="80"/>
                        <w:lang w:val="fr-FR"/>
                      </w:rPr>
                      <w:t xml:space="preserve">Projet de recherche Application </w:t>
                    </w:r>
                    <w:proofErr w:type="spellStart"/>
                    <w:r w:rsidRPr="00E62B7C">
                      <w:rPr>
                        <w:rFonts w:ascii="Book Antiqua" w:eastAsiaTheme="majorEastAsia" w:hAnsi="Book Antiqua" w:cstheme="majorBidi"/>
                        <w:color w:val="000000" w:themeColor="text1"/>
                        <w:sz w:val="72"/>
                        <w:szCs w:val="80"/>
                        <w:lang w:val="fr-FR"/>
                      </w:rPr>
                      <w:t>Ins&amp;Outs</w:t>
                    </w:r>
                    <w:proofErr w:type="spellEnd"/>
                  </w:p>
                </w:sdtContent>
              </w:sdt>
            </w:tc>
          </w:tr>
          <w:tr w:rsidR="00C96F24" w:rsidRPr="00E62B7C">
            <w:sdt>
              <w:sdtPr>
                <w:rPr>
                  <w:rFonts w:ascii="Book Antiqua" w:eastAsiaTheme="majorEastAsia" w:hAnsi="Book Antiqua" w:cstheme="majorBidi"/>
                  <w:color w:val="000000" w:themeColor="text1"/>
                  <w:sz w:val="24"/>
                  <w:lang w:val="fr-FR"/>
                </w:rPr>
                <w:alias w:val="Subtitle"/>
                <w:id w:val="13406923"/>
                <w:placeholder>
                  <w:docPart w:val="DFB1CEC65BA3415D8BDE07AA75F327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96F24" w:rsidRPr="00E62B7C" w:rsidRDefault="00C96F24" w:rsidP="00C96F24">
                    <w:pPr>
                      <w:pStyle w:val="NoSpacing"/>
                      <w:rPr>
                        <w:rFonts w:ascii="Book Antiqua" w:eastAsiaTheme="majorEastAsia" w:hAnsi="Book Antiqua" w:cstheme="majorBidi"/>
                        <w:color w:val="000000" w:themeColor="text1"/>
                        <w:sz w:val="20"/>
                        <w:lang w:val="fr-FR"/>
                      </w:rPr>
                    </w:pPr>
                    <w:r w:rsidRPr="00E62B7C">
                      <w:rPr>
                        <w:rFonts w:ascii="Book Antiqua" w:eastAsiaTheme="majorEastAsia" w:hAnsi="Book Antiqua" w:cstheme="majorBidi"/>
                        <w:color w:val="000000" w:themeColor="text1"/>
                        <w:sz w:val="24"/>
                        <w:lang w:val="fr-FR"/>
                      </w:rPr>
                      <w:t xml:space="preserve">Etudiantes : </w:t>
                    </w:r>
                    <w:proofErr w:type="spellStart"/>
                    <w:r w:rsidRPr="00E62B7C">
                      <w:rPr>
                        <w:rFonts w:ascii="Book Antiqua" w:eastAsiaTheme="majorEastAsia" w:hAnsi="Book Antiqua" w:cstheme="majorBidi"/>
                        <w:color w:val="000000" w:themeColor="text1"/>
                        <w:sz w:val="24"/>
                        <w:lang w:val="fr-FR"/>
                      </w:rPr>
                      <w:t>Cosurba</w:t>
                    </w:r>
                    <w:proofErr w:type="spellEnd"/>
                    <w:r w:rsidRPr="00E62B7C">
                      <w:rPr>
                        <w:rFonts w:ascii="Book Antiqua" w:eastAsiaTheme="majorEastAsia" w:hAnsi="Book Antiqua" w:cstheme="majorBidi"/>
                        <w:color w:val="000000" w:themeColor="text1"/>
                        <w:sz w:val="24"/>
                        <w:lang w:val="fr-FR"/>
                      </w:rPr>
                      <w:t xml:space="preserve"> </w:t>
                    </w:r>
                    <w:proofErr w:type="spellStart"/>
                    <w:r w:rsidRPr="00E62B7C">
                      <w:rPr>
                        <w:rFonts w:ascii="Book Antiqua" w:eastAsiaTheme="majorEastAsia" w:hAnsi="Book Antiqua" w:cstheme="majorBidi"/>
                        <w:color w:val="000000" w:themeColor="text1"/>
                        <w:sz w:val="24"/>
                        <w:lang w:val="fr-FR"/>
                      </w:rPr>
                      <w:t>Smaranda</w:t>
                    </w:r>
                    <w:proofErr w:type="spellEnd"/>
                    <w:r w:rsidRPr="00E62B7C">
                      <w:rPr>
                        <w:rFonts w:ascii="Book Antiqua" w:eastAsiaTheme="majorEastAsia" w:hAnsi="Book Antiqua" w:cstheme="majorBidi"/>
                        <w:color w:val="000000" w:themeColor="text1"/>
                        <w:sz w:val="24"/>
                        <w:lang w:val="fr-FR"/>
                      </w:rPr>
                      <w:t xml:space="preserve"> et </w:t>
                    </w:r>
                    <w:proofErr w:type="spellStart"/>
                    <w:r w:rsidRPr="00E62B7C">
                      <w:rPr>
                        <w:rFonts w:ascii="Book Antiqua" w:eastAsiaTheme="majorEastAsia" w:hAnsi="Book Antiqua" w:cstheme="majorBidi"/>
                        <w:color w:val="000000" w:themeColor="text1"/>
                        <w:sz w:val="24"/>
                        <w:lang w:val="fr-FR"/>
                      </w:rPr>
                      <w:t>Ghinescu</w:t>
                    </w:r>
                    <w:proofErr w:type="spellEnd"/>
                    <w:r w:rsidRPr="00E62B7C">
                      <w:rPr>
                        <w:rFonts w:ascii="Book Antiqua" w:eastAsiaTheme="majorEastAsia" w:hAnsi="Book Antiqua" w:cstheme="majorBidi"/>
                        <w:color w:val="000000" w:themeColor="text1"/>
                        <w:sz w:val="24"/>
                        <w:lang w:val="fr-FR"/>
                      </w:rPr>
                      <w:t xml:space="preserve"> </w:t>
                    </w:r>
                    <w:proofErr w:type="spellStart"/>
                    <w:r w:rsidRPr="00E62B7C">
                      <w:rPr>
                        <w:rFonts w:ascii="Book Antiqua" w:eastAsiaTheme="majorEastAsia" w:hAnsi="Book Antiqua" w:cstheme="majorBidi"/>
                        <w:color w:val="000000" w:themeColor="text1"/>
                        <w:sz w:val="24"/>
                        <w:lang w:val="fr-FR"/>
                      </w:rPr>
                      <w:t>Alina</w:t>
                    </w:r>
                    <w:proofErr w:type="spellEnd"/>
                  </w:p>
                </w:tc>
              </w:sdtContent>
            </w:sdt>
          </w:tr>
        </w:tbl>
        <w:p w:rsidR="00C96F24" w:rsidRPr="00E62B7C" w:rsidRDefault="00C96F24">
          <w:pPr>
            <w:rPr>
              <w:rFonts w:ascii="Book Antiqua" w:hAnsi="Book Antiqua"/>
              <w:color w:val="000000" w:themeColor="text1"/>
              <w:sz w:val="20"/>
            </w:rPr>
          </w:pPr>
        </w:p>
        <w:p w:rsidR="00C96F24" w:rsidRPr="00E62B7C" w:rsidRDefault="00C96F24">
          <w:pPr>
            <w:rPr>
              <w:rFonts w:ascii="Book Antiqua" w:hAnsi="Book Antiqua"/>
              <w:color w:val="000000" w:themeColor="text1"/>
              <w:sz w:val="20"/>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C96F24" w:rsidRPr="00E62B7C">
            <w:tc>
              <w:tcPr>
                <w:tcW w:w="7672" w:type="dxa"/>
                <w:tcMar>
                  <w:top w:w="216" w:type="dxa"/>
                  <w:left w:w="115" w:type="dxa"/>
                  <w:bottom w:w="216" w:type="dxa"/>
                  <w:right w:w="115" w:type="dxa"/>
                </w:tcMar>
              </w:tcPr>
              <w:p w:rsidR="00C96F24" w:rsidRPr="00E62B7C" w:rsidRDefault="00C96F24">
                <w:pPr>
                  <w:pStyle w:val="NoSpacing"/>
                  <w:rPr>
                    <w:rFonts w:ascii="Book Antiqua" w:hAnsi="Book Antiqua"/>
                    <w:color w:val="000000" w:themeColor="text1"/>
                    <w:sz w:val="20"/>
                    <w:lang w:val="fr-FR"/>
                  </w:rPr>
                </w:pPr>
              </w:p>
              <w:sdt>
                <w:sdtPr>
                  <w:rPr>
                    <w:rFonts w:ascii="Book Antiqua" w:hAnsi="Book Antiqua"/>
                    <w:color w:val="000000" w:themeColor="text1"/>
                    <w:sz w:val="20"/>
                    <w:lang w:val="fr-FR"/>
                  </w:rPr>
                  <w:alias w:val="Date"/>
                  <w:id w:val="13406932"/>
                  <w:placeholder>
                    <w:docPart w:val="0C923B1171A140E0A8EE673D1D337BC7"/>
                  </w:placeholder>
                  <w:dataBinding w:prefixMappings="xmlns:ns0='http://schemas.microsoft.com/office/2006/coverPageProps'" w:xpath="/ns0:CoverPageProperties[1]/ns0:PublishDate[1]" w:storeItemID="{55AF091B-3C7A-41E3-B477-F2FDAA23CFDA}"/>
                  <w:date w:fullDate="2013-12-13T00:00:00Z">
                    <w:dateFormat w:val="M/d/yyyy"/>
                    <w:lid w:val="en-US"/>
                    <w:storeMappedDataAs w:val="dateTime"/>
                    <w:calendar w:val="gregorian"/>
                  </w:date>
                </w:sdtPr>
                <w:sdtContent>
                  <w:p w:rsidR="00C96F24" w:rsidRPr="00E62B7C" w:rsidRDefault="00C96F24" w:rsidP="00C96F24">
                    <w:pPr>
                      <w:pStyle w:val="NoSpacing"/>
                      <w:jc w:val="center"/>
                      <w:rPr>
                        <w:rFonts w:ascii="Book Antiqua" w:hAnsi="Book Antiqua"/>
                        <w:color w:val="000000" w:themeColor="text1"/>
                        <w:sz w:val="20"/>
                        <w:lang w:val="fr-FR"/>
                      </w:rPr>
                    </w:pPr>
                    <w:r w:rsidRPr="00E62B7C">
                      <w:rPr>
                        <w:rFonts w:ascii="Book Antiqua" w:hAnsi="Book Antiqua"/>
                        <w:color w:val="000000" w:themeColor="text1"/>
                        <w:sz w:val="20"/>
                      </w:rPr>
                      <w:t>12/13/2013</w:t>
                    </w:r>
                  </w:p>
                </w:sdtContent>
              </w:sdt>
              <w:p w:rsidR="00C96F24" w:rsidRPr="00E62B7C" w:rsidRDefault="00C96F24">
                <w:pPr>
                  <w:pStyle w:val="NoSpacing"/>
                  <w:rPr>
                    <w:rFonts w:ascii="Book Antiqua" w:hAnsi="Book Antiqua"/>
                    <w:color w:val="000000" w:themeColor="text1"/>
                    <w:sz w:val="20"/>
                    <w:lang w:val="fr-FR"/>
                  </w:rPr>
                </w:pPr>
              </w:p>
            </w:tc>
          </w:tr>
        </w:tbl>
        <w:p w:rsidR="00C96F24" w:rsidRPr="00E62B7C" w:rsidRDefault="00C96F24">
          <w:pPr>
            <w:rPr>
              <w:rFonts w:ascii="Book Antiqua" w:hAnsi="Book Antiqua"/>
              <w:color w:val="000000" w:themeColor="text1"/>
              <w:sz w:val="20"/>
            </w:rPr>
          </w:pPr>
        </w:p>
        <w:p w:rsidR="00C96F24" w:rsidRPr="00E62B7C" w:rsidRDefault="00C96F24">
          <w:pPr>
            <w:rPr>
              <w:rFonts w:ascii="Book Antiqua" w:hAnsi="Book Antiqua"/>
            </w:rPr>
          </w:pPr>
          <w:r w:rsidRPr="00E62B7C">
            <w:rPr>
              <w:rFonts w:ascii="Book Antiqua" w:hAnsi="Book Antiqua"/>
            </w:rPr>
            <w:br w:type="page"/>
          </w:r>
        </w:p>
      </w:sdtContent>
    </w:sdt>
    <w:p w:rsidR="00C96F24" w:rsidRPr="00E62B7C" w:rsidRDefault="00C96F24" w:rsidP="00C96F24">
      <w:pPr>
        <w:jc w:val="center"/>
        <w:rPr>
          <w:rFonts w:ascii="Book Antiqua" w:hAnsi="Book Antiqua"/>
          <w:sz w:val="44"/>
          <w:szCs w:val="44"/>
        </w:rPr>
      </w:pPr>
    </w:p>
    <w:p w:rsidR="00C96F24" w:rsidRPr="00E62B7C" w:rsidRDefault="00C96F24" w:rsidP="00C96F24">
      <w:pPr>
        <w:jc w:val="center"/>
        <w:rPr>
          <w:rFonts w:ascii="Book Antiqua" w:hAnsi="Book Antiqua"/>
          <w:sz w:val="36"/>
          <w:szCs w:val="36"/>
        </w:rPr>
      </w:pPr>
      <w:r w:rsidRPr="00E62B7C">
        <w:rPr>
          <w:rFonts w:ascii="Book Antiqua" w:hAnsi="Book Antiqua"/>
          <w:sz w:val="36"/>
          <w:szCs w:val="36"/>
        </w:rPr>
        <w:t>Sommaire :</w:t>
      </w:r>
    </w:p>
    <w:p w:rsidR="00C96F24" w:rsidRPr="00E62B7C" w:rsidRDefault="00C96F24" w:rsidP="00C96F24">
      <w:pPr>
        <w:rPr>
          <w:rFonts w:ascii="Book Antiqua" w:hAnsi="Book Antiqua"/>
          <w:sz w:val="44"/>
          <w:szCs w:val="44"/>
        </w:rPr>
      </w:pPr>
    </w:p>
    <w:p w:rsidR="00C96F24" w:rsidRPr="00E62B7C" w:rsidRDefault="00C96F24" w:rsidP="00C96F24">
      <w:pPr>
        <w:rPr>
          <w:rFonts w:ascii="Book Antiqua" w:hAnsi="Book Antiqua"/>
          <w:sz w:val="44"/>
          <w:szCs w:val="44"/>
        </w:rPr>
      </w:pPr>
    </w:p>
    <w:p w:rsidR="00C96F24" w:rsidRPr="00E62B7C" w:rsidRDefault="00C96F24" w:rsidP="00C96F24">
      <w:pPr>
        <w:pStyle w:val="ListParagraph"/>
        <w:numPr>
          <w:ilvl w:val="0"/>
          <w:numId w:val="1"/>
        </w:numPr>
        <w:rPr>
          <w:rFonts w:ascii="Book Antiqua" w:hAnsi="Book Antiqua"/>
          <w:sz w:val="36"/>
          <w:szCs w:val="36"/>
        </w:rPr>
      </w:pPr>
      <w:r w:rsidRPr="00E62B7C">
        <w:rPr>
          <w:rFonts w:ascii="Book Antiqua" w:hAnsi="Book Antiqua"/>
          <w:sz w:val="36"/>
          <w:szCs w:val="36"/>
        </w:rPr>
        <w:t>Description de l’application et de l’entreprise</w:t>
      </w:r>
      <w:r w:rsidR="00E62B7C">
        <w:rPr>
          <w:rFonts w:ascii="Book Antiqua" w:hAnsi="Book Antiqua"/>
          <w:sz w:val="36"/>
          <w:szCs w:val="36"/>
        </w:rPr>
        <w:t>……………………………………</w:t>
      </w:r>
      <w:r w:rsidRPr="00E62B7C">
        <w:rPr>
          <w:rFonts w:ascii="Book Antiqua" w:hAnsi="Book Antiqua"/>
          <w:sz w:val="36"/>
          <w:szCs w:val="36"/>
        </w:rPr>
        <w:t>………2</w:t>
      </w:r>
    </w:p>
    <w:p w:rsidR="00C96F24" w:rsidRPr="00E62B7C" w:rsidRDefault="00C96F24" w:rsidP="00C96F24">
      <w:pPr>
        <w:pStyle w:val="ListParagraph"/>
        <w:numPr>
          <w:ilvl w:val="0"/>
          <w:numId w:val="1"/>
        </w:numPr>
        <w:rPr>
          <w:rFonts w:ascii="Book Antiqua" w:hAnsi="Book Antiqua"/>
          <w:sz w:val="36"/>
          <w:szCs w:val="36"/>
        </w:rPr>
      </w:pPr>
      <w:r w:rsidRPr="00E62B7C">
        <w:rPr>
          <w:rFonts w:ascii="Book Antiqua" w:hAnsi="Book Antiqua"/>
          <w:sz w:val="36"/>
          <w:szCs w:val="36"/>
        </w:rPr>
        <w:t>L’interface graphique</w:t>
      </w:r>
      <w:r w:rsidR="00E62B7C">
        <w:rPr>
          <w:rFonts w:ascii="Book Antiqua" w:hAnsi="Book Antiqua"/>
          <w:sz w:val="36"/>
          <w:szCs w:val="36"/>
        </w:rPr>
        <w:t>……………………………………………..</w:t>
      </w:r>
      <w:r w:rsidRPr="00E62B7C">
        <w:rPr>
          <w:rFonts w:ascii="Book Antiqua" w:hAnsi="Book Antiqua"/>
          <w:sz w:val="36"/>
          <w:szCs w:val="36"/>
        </w:rPr>
        <w:t>3</w:t>
      </w:r>
    </w:p>
    <w:p w:rsidR="00C96F24" w:rsidRPr="00E62B7C" w:rsidRDefault="00C96F24" w:rsidP="00C96F24">
      <w:pPr>
        <w:pStyle w:val="ListParagraph"/>
        <w:numPr>
          <w:ilvl w:val="0"/>
          <w:numId w:val="1"/>
        </w:numPr>
        <w:rPr>
          <w:rFonts w:ascii="Book Antiqua" w:hAnsi="Book Antiqua"/>
          <w:sz w:val="36"/>
          <w:szCs w:val="36"/>
        </w:rPr>
      </w:pPr>
      <w:r w:rsidRPr="00E62B7C">
        <w:rPr>
          <w:rFonts w:ascii="Book Antiqua" w:hAnsi="Book Antiqua"/>
          <w:sz w:val="36"/>
          <w:szCs w:val="36"/>
        </w:rPr>
        <w:t>Les éléments matériels obligatoires…………………………</w:t>
      </w:r>
      <w:r w:rsidR="00E62B7C">
        <w:rPr>
          <w:rFonts w:ascii="Book Antiqua" w:hAnsi="Book Antiqua"/>
          <w:sz w:val="36"/>
          <w:szCs w:val="36"/>
        </w:rPr>
        <w:t>………………..</w:t>
      </w:r>
      <w:r w:rsidRPr="00E62B7C">
        <w:rPr>
          <w:rFonts w:ascii="Book Antiqua" w:hAnsi="Book Antiqua"/>
          <w:sz w:val="36"/>
          <w:szCs w:val="36"/>
        </w:rPr>
        <w:t>.4</w:t>
      </w:r>
    </w:p>
    <w:p w:rsidR="00C96F24" w:rsidRPr="003A22A5" w:rsidRDefault="00C96F24" w:rsidP="003A22A5">
      <w:pPr>
        <w:pStyle w:val="ListParagraph"/>
        <w:numPr>
          <w:ilvl w:val="0"/>
          <w:numId w:val="1"/>
        </w:numPr>
        <w:rPr>
          <w:rFonts w:ascii="Book Antiqua" w:hAnsi="Book Antiqua"/>
          <w:sz w:val="36"/>
          <w:szCs w:val="36"/>
        </w:rPr>
      </w:pPr>
      <w:r w:rsidRPr="00E62B7C">
        <w:rPr>
          <w:rFonts w:ascii="Book Antiqua" w:hAnsi="Book Antiqua"/>
          <w:sz w:val="36"/>
          <w:szCs w:val="36"/>
        </w:rPr>
        <w:t>Propre approche pour l’implémentation d’une application similaire</w:t>
      </w:r>
      <w:r w:rsidR="00E62B7C">
        <w:rPr>
          <w:rFonts w:ascii="Book Antiqua" w:hAnsi="Book Antiqua"/>
          <w:sz w:val="36"/>
          <w:szCs w:val="36"/>
        </w:rPr>
        <w:t>…………………………………</w:t>
      </w:r>
      <w:r w:rsidRPr="003A22A5">
        <w:rPr>
          <w:rFonts w:ascii="Book Antiqua" w:hAnsi="Book Antiqua"/>
          <w:sz w:val="36"/>
          <w:szCs w:val="36"/>
        </w:rPr>
        <w:t>4</w:t>
      </w:r>
    </w:p>
    <w:p w:rsidR="00C96F24" w:rsidRPr="00E62B7C" w:rsidRDefault="00C96F24" w:rsidP="00C96F24">
      <w:pPr>
        <w:pStyle w:val="ListParagraph"/>
        <w:numPr>
          <w:ilvl w:val="0"/>
          <w:numId w:val="1"/>
        </w:numPr>
        <w:rPr>
          <w:rFonts w:ascii="Book Antiqua" w:hAnsi="Book Antiqua"/>
          <w:sz w:val="36"/>
          <w:szCs w:val="36"/>
        </w:rPr>
      </w:pPr>
      <w:r w:rsidRPr="00E62B7C">
        <w:rPr>
          <w:rFonts w:ascii="Book Antiqua" w:hAnsi="Book Antiqua"/>
          <w:sz w:val="36"/>
          <w:szCs w:val="36"/>
        </w:rPr>
        <w:t>Conclusion</w:t>
      </w:r>
      <w:proofErr w:type="gramStart"/>
      <w:r w:rsidR="00E62B7C">
        <w:rPr>
          <w:rFonts w:ascii="Book Antiqua" w:hAnsi="Book Antiqua"/>
          <w:sz w:val="36"/>
          <w:szCs w:val="36"/>
        </w:rPr>
        <w:t>………………………………………..….</w:t>
      </w:r>
      <w:r w:rsidRPr="00E62B7C">
        <w:rPr>
          <w:rFonts w:ascii="Book Antiqua" w:hAnsi="Book Antiqua"/>
          <w:sz w:val="36"/>
          <w:szCs w:val="36"/>
        </w:rPr>
        <w:t>..5</w:t>
      </w:r>
      <w:proofErr w:type="gramEnd"/>
    </w:p>
    <w:p w:rsidR="00C96F24" w:rsidRPr="00E62B7C" w:rsidRDefault="00C96F24" w:rsidP="00C96F24">
      <w:pPr>
        <w:pStyle w:val="ListParagraph"/>
        <w:rPr>
          <w:rFonts w:ascii="Book Antiqua" w:hAnsi="Book Antiqua"/>
          <w:sz w:val="36"/>
          <w:szCs w:val="36"/>
        </w:rPr>
      </w:pPr>
    </w:p>
    <w:p w:rsidR="00D011C4" w:rsidRPr="00E62B7C" w:rsidRDefault="00D011C4">
      <w:pPr>
        <w:rPr>
          <w:rFonts w:ascii="Book Antiqua" w:hAnsi="Book Antiqua"/>
        </w:rPr>
      </w:pPr>
    </w:p>
    <w:p w:rsidR="00C96F24" w:rsidRPr="00E62B7C" w:rsidRDefault="00C96F24">
      <w:pPr>
        <w:rPr>
          <w:rFonts w:ascii="Book Antiqua" w:hAnsi="Book Antiqua"/>
        </w:rPr>
      </w:pPr>
    </w:p>
    <w:p w:rsidR="00C96F24" w:rsidRPr="00E62B7C" w:rsidRDefault="00C96F24">
      <w:pPr>
        <w:rPr>
          <w:rFonts w:ascii="Book Antiqua" w:hAnsi="Book Antiqua"/>
        </w:rPr>
      </w:pPr>
    </w:p>
    <w:p w:rsidR="00C96F24" w:rsidRPr="00E62B7C" w:rsidRDefault="00C96F24">
      <w:pPr>
        <w:rPr>
          <w:rFonts w:ascii="Book Antiqua" w:hAnsi="Book Antiqua"/>
        </w:rPr>
      </w:pPr>
      <w:bookmarkStart w:id="0" w:name="_GoBack"/>
      <w:bookmarkEnd w:id="0"/>
    </w:p>
    <w:p w:rsidR="00C96F24" w:rsidRPr="00E62B7C" w:rsidRDefault="00C96F24">
      <w:pPr>
        <w:rPr>
          <w:rFonts w:ascii="Book Antiqua" w:hAnsi="Book Antiqua"/>
        </w:rPr>
      </w:pPr>
    </w:p>
    <w:p w:rsidR="00C96F24" w:rsidRPr="00E62B7C" w:rsidRDefault="00C96F24">
      <w:pPr>
        <w:rPr>
          <w:rFonts w:ascii="Book Antiqua" w:hAnsi="Book Antiqua"/>
        </w:rPr>
      </w:pPr>
    </w:p>
    <w:p w:rsidR="00C96F24" w:rsidRPr="00E62B7C" w:rsidRDefault="00C96F24">
      <w:pPr>
        <w:rPr>
          <w:rFonts w:ascii="Book Antiqua" w:hAnsi="Book Antiqua"/>
        </w:rPr>
      </w:pPr>
    </w:p>
    <w:p w:rsidR="00C96F24" w:rsidRPr="00E62B7C" w:rsidRDefault="00C96F24">
      <w:pPr>
        <w:rPr>
          <w:rFonts w:ascii="Book Antiqua" w:hAnsi="Book Antiqua"/>
        </w:rPr>
      </w:pPr>
    </w:p>
    <w:p w:rsidR="00C96F24" w:rsidRPr="00E62B7C" w:rsidRDefault="00C96F24">
      <w:pPr>
        <w:rPr>
          <w:rFonts w:ascii="Book Antiqua" w:hAnsi="Book Antiqua"/>
        </w:rPr>
      </w:pPr>
    </w:p>
    <w:p w:rsidR="00E62B7C" w:rsidRDefault="00E62B7C" w:rsidP="00E62B7C">
      <w:pPr>
        <w:rPr>
          <w:rFonts w:ascii="Book Antiqua" w:hAnsi="Book Antiqua"/>
        </w:rPr>
      </w:pPr>
    </w:p>
    <w:p w:rsidR="00C96F24" w:rsidRPr="00625F49" w:rsidRDefault="00E62B7C" w:rsidP="00E62B7C">
      <w:pPr>
        <w:jc w:val="center"/>
        <w:rPr>
          <w:rFonts w:ascii="Book Antiqua" w:hAnsi="Book Antiqua"/>
          <w:sz w:val="36"/>
          <w:szCs w:val="36"/>
        </w:rPr>
      </w:pPr>
      <w:r w:rsidRPr="00625F49">
        <w:rPr>
          <w:rFonts w:ascii="Book Antiqua" w:hAnsi="Book Antiqua"/>
          <w:sz w:val="36"/>
          <w:szCs w:val="36"/>
        </w:rPr>
        <w:lastRenderedPageBreak/>
        <w:t>Description de l’application et de l’entreprise</w:t>
      </w:r>
    </w:p>
    <w:p w:rsidR="00E62B7C" w:rsidRPr="00625F49" w:rsidRDefault="00E62B7C" w:rsidP="00E62B7C">
      <w:pPr>
        <w:jc w:val="center"/>
        <w:rPr>
          <w:rFonts w:ascii="Book Antiqua" w:hAnsi="Book Antiqua"/>
          <w:sz w:val="32"/>
          <w:szCs w:val="36"/>
        </w:rPr>
      </w:pPr>
    </w:p>
    <w:p w:rsidR="00E62B7C" w:rsidRPr="00625F49" w:rsidRDefault="00E62B7C" w:rsidP="00E62B7C">
      <w:pPr>
        <w:rPr>
          <w:rFonts w:ascii="Book Antiqua" w:hAnsi="Book Antiqua"/>
          <w:sz w:val="28"/>
          <w:szCs w:val="36"/>
        </w:rPr>
      </w:pPr>
      <w:r w:rsidRPr="00625F49">
        <w:rPr>
          <w:rFonts w:ascii="Book Antiqua" w:hAnsi="Book Antiqua"/>
          <w:sz w:val="32"/>
          <w:szCs w:val="36"/>
        </w:rPr>
        <w:tab/>
      </w:r>
      <w:r w:rsidRPr="00625F49">
        <w:rPr>
          <w:rFonts w:ascii="Book Antiqua" w:hAnsi="Book Antiqua"/>
          <w:sz w:val="28"/>
          <w:szCs w:val="36"/>
        </w:rPr>
        <w:t xml:space="preserve">L’application </w:t>
      </w:r>
      <w:proofErr w:type="spellStart"/>
      <w:r w:rsidRPr="00625F49">
        <w:rPr>
          <w:rFonts w:ascii="Book Antiqua" w:hAnsi="Book Antiqua"/>
          <w:sz w:val="28"/>
          <w:szCs w:val="36"/>
        </w:rPr>
        <w:t>Ins&amp;Outs</w:t>
      </w:r>
      <w:proofErr w:type="spellEnd"/>
      <w:r w:rsidRPr="00625F49">
        <w:rPr>
          <w:rFonts w:ascii="Book Antiqua" w:hAnsi="Book Antiqua"/>
          <w:sz w:val="28"/>
          <w:szCs w:val="36"/>
        </w:rPr>
        <w:t xml:space="preserve"> est une application qui est venue </w:t>
      </w:r>
      <w:proofErr w:type="spellStart"/>
      <w:proofErr w:type="gramStart"/>
      <w:r w:rsidRPr="00625F49">
        <w:rPr>
          <w:rFonts w:ascii="Book Antiqua" w:hAnsi="Book Antiqua"/>
          <w:sz w:val="28"/>
          <w:szCs w:val="36"/>
        </w:rPr>
        <w:t>a</w:t>
      </w:r>
      <w:proofErr w:type="spellEnd"/>
      <w:proofErr w:type="gramEnd"/>
      <w:r w:rsidRPr="00625F49">
        <w:rPr>
          <w:rFonts w:ascii="Book Antiqua" w:hAnsi="Book Antiqua"/>
          <w:sz w:val="28"/>
          <w:szCs w:val="36"/>
        </w:rPr>
        <w:t xml:space="preserve"> l’aide des nouveaux parents. Cette application se présente comme un journal virtuel dont les parents peuvent introduire des données concernant les activités quotidiennes du bébé. En utilisant cette application on peut tenir compte quand l’enfant dort, quand il mange, ce qu’il mange, ainsi que la quantité mange. On peut tenir compte aussi de la fréquence dont il doit être change. Parce que tout enfant est diffèrent, le but de cette application est d’aider les parents de trouver le cycle individuel de chaque enfant pour pouvoir faire des prédictions sur les choses qu’ils doivent faire pour son nouveau bébé. </w:t>
      </w:r>
    </w:p>
    <w:p w:rsidR="00E62B7C" w:rsidRPr="00625F49" w:rsidRDefault="00E62B7C" w:rsidP="00E62B7C">
      <w:pPr>
        <w:rPr>
          <w:rFonts w:ascii="Book Antiqua" w:hAnsi="Book Antiqua"/>
          <w:sz w:val="28"/>
          <w:szCs w:val="36"/>
        </w:rPr>
      </w:pPr>
      <w:r w:rsidRPr="00625F49">
        <w:rPr>
          <w:rFonts w:ascii="Book Antiqua" w:hAnsi="Book Antiqua"/>
          <w:sz w:val="28"/>
          <w:szCs w:val="36"/>
        </w:rPr>
        <w:tab/>
        <w:t xml:space="preserve">L’application permet aux plusieurs utilisateurs </w:t>
      </w:r>
      <w:r w:rsidR="00E64981" w:rsidRPr="00625F49">
        <w:rPr>
          <w:rFonts w:ascii="Book Antiqua" w:hAnsi="Book Antiqua"/>
          <w:sz w:val="28"/>
          <w:szCs w:val="36"/>
        </w:rPr>
        <w:t xml:space="preserve">de rajouter des informations concernant le bébé, donc elle peut être utilise par la mère, par le père et même par une autre personne qui garde les enfants (grand parents ou nounou). L’application se synchronise automatiquement entre tous les dispositifs dont elle est installée pour faire l’accès à l’information plus facile. Les parents ont aussi l’option de rajouter plus d’un bébé sur l’application pour tenir compte des besoins de chacun individuellement. </w:t>
      </w:r>
    </w:p>
    <w:p w:rsidR="00E64981" w:rsidRPr="00625F49" w:rsidRDefault="00E64981" w:rsidP="00E62B7C">
      <w:pPr>
        <w:rPr>
          <w:rFonts w:ascii="Book Antiqua" w:hAnsi="Book Antiqua"/>
          <w:sz w:val="28"/>
        </w:rPr>
      </w:pPr>
      <w:r w:rsidRPr="00625F49">
        <w:rPr>
          <w:rFonts w:ascii="Book Antiqua" w:hAnsi="Book Antiqua"/>
          <w:sz w:val="28"/>
          <w:szCs w:val="36"/>
        </w:rPr>
        <w:tab/>
        <w:t xml:space="preserve">L’application </w:t>
      </w:r>
      <w:proofErr w:type="spellStart"/>
      <w:r w:rsidRPr="00625F49">
        <w:rPr>
          <w:rFonts w:ascii="Book Antiqua" w:hAnsi="Book Antiqua"/>
          <w:sz w:val="28"/>
          <w:szCs w:val="36"/>
        </w:rPr>
        <w:t>Ins&amp;Outs</w:t>
      </w:r>
      <w:proofErr w:type="spellEnd"/>
      <w:r w:rsidRPr="00625F49">
        <w:rPr>
          <w:rFonts w:ascii="Book Antiqua" w:hAnsi="Book Antiqua"/>
          <w:sz w:val="28"/>
          <w:szCs w:val="36"/>
        </w:rPr>
        <w:t xml:space="preserve"> est une  application développe par l’entreprise The </w:t>
      </w:r>
      <w:proofErr w:type="spellStart"/>
      <w:r w:rsidRPr="00625F49">
        <w:rPr>
          <w:rFonts w:ascii="Book Antiqua" w:hAnsi="Book Antiqua"/>
          <w:sz w:val="28"/>
          <w:szCs w:val="36"/>
        </w:rPr>
        <w:t>Factory</w:t>
      </w:r>
      <w:proofErr w:type="spellEnd"/>
      <w:r w:rsidRPr="00625F49">
        <w:rPr>
          <w:rFonts w:ascii="Book Antiqua" w:hAnsi="Book Antiqua"/>
          <w:sz w:val="28"/>
          <w:szCs w:val="36"/>
        </w:rPr>
        <w:t>, entreprise basée en San Francisco, Californie.</w:t>
      </w:r>
    </w:p>
    <w:p w:rsidR="00C96F24" w:rsidRDefault="00C96F24">
      <w:pPr>
        <w:rPr>
          <w:rFonts w:ascii="Book Antiqua" w:hAnsi="Book Antiqua"/>
        </w:rPr>
      </w:pPr>
    </w:p>
    <w:p w:rsidR="00D9533D" w:rsidRDefault="00D9533D">
      <w:pPr>
        <w:rPr>
          <w:rFonts w:ascii="Book Antiqua" w:hAnsi="Book Antiqua"/>
          <w:sz w:val="28"/>
        </w:rPr>
      </w:pPr>
    </w:p>
    <w:p w:rsidR="00625F49" w:rsidRDefault="00625F49">
      <w:pPr>
        <w:rPr>
          <w:rFonts w:ascii="Book Antiqua" w:hAnsi="Book Antiqua"/>
          <w:sz w:val="28"/>
        </w:rPr>
      </w:pPr>
    </w:p>
    <w:p w:rsidR="00625F49" w:rsidRDefault="00625F49">
      <w:pPr>
        <w:rPr>
          <w:rFonts w:ascii="Book Antiqua" w:hAnsi="Book Antiqua"/>
          <w:sz w:val="28"/>
        </w:rPr>
      </w:pPr>
    </w:p>
    <w:p w:rsidR="00625F49" w:rsidRDefault="00625F49">
      <w:pPr>
        <w:rPr>
          <w:rFonts w:ascii="Book Antiqua" w:hAnsi="Book Antiqua"/>
          <w:sz w:val="28"/>
        </w:rPr>
      </w:pPr>
    </w:p>
    <w:p w:rsidR="00625F49" w:rsidRDefault="00625F49">
      <w:pPr>
        <w:rPr>
          <w:rFonts w:ascii="Book Antiqua" w:hAnsi="Book Antiqua"/>
          <w:sz w:val="28"/>
        </w:rPr>
      </w:pPr>
    </w:p>
    <w:p w:rsidR="00625F49" w:rsidRPr="00625F49" w:rsidRDefault="00625F49">
      <w:pPr>
        <w:rPr>
          <w:rFonts w:ascii="Book Antiqua" w:hAnsi="Book Antiqua"/>
          <w:sz w:val="28"/>
        </w:rPr>
      </w:pPr>
    </w:p>
    <w:p w:rsidR="00C96F24" w:rsidRPr="00625F49" w:rsidRDefault="00D9533D" w:rsidP="00D9533D">
      <w:pPr>
        <w:jc w:val="center"/>
        <w:rPr>
          <w:rFonts w:ascii="Book Antiqua" w:hAnsi="Book Antiqua"/>
          <w:sz w:val="36"/>
        </w:rPr>
      </w:pPr>
      <w:r w:rsidRPr="00625F49">
        <w:rPr>
          <w:rFonts w:ascii="Book Antiqua" w:hAnsi="Book Antiqua"/>
          <w:sz w:val="36"/>
        </w:rPr>
        <w:lastRenderedPageBreak/>
        <w:t>La description de l’interface</w:t>
      </w:r>
    </w:p>
    <w:p w:rsidR="00C96F24" w:rsidRPr="00625F49" w:rsidRDefault="00C96F24">
      <w:pPr>
        <w:rPr>
          <w:rFonts w:ascii="Book Antiqua" w:hAnsi="Book Antiqua"/>
          <w:sz w:val="24"/>
        </w:rPr>
      </w:pPr>
    </w:p>
    <w:p w:rsidR="00C96F24" w:rsidRPr="00625F49" w:rsidRDefault="00D9533D">
      <w:pPr>
        <w:rPr>
          <w:sz w:val="28"/>
          <w:szCs w:val="28"/>
        </w:rPr>
      </w:pPr>
      <w:r w:rsidRPr="00625F49">
        <w:rPr>
          <w:rFonts w:ascii="Book Antiqua" w:hAnsi="Book Antiqua"/>
          <w:sz w:val="24"/>
        </w:rPr>
        <w:tab/>
      </w:r>
      <w:r w:rsidR="004F43E2" w:rsidRPr="00625F49">
        <w:rPr>
          <w:sz w:val="28"/>
          <w:szCs w:val="28"/>
        </w:rPr>
        <w:t>L’interface gr</w:t>
      </w:r>
      <w:r w:rsidR="004F43E2" w:rsidRPr="00625F49">
        <w:rPr>
          <w:sz w:val="28"/>
          <w:szCs w:val="28"/>
        </w:rPr>
        <w:t xml:space="preserve">aphique de l’application </w:t>
      </w:r>
      <w:proofErr w:type="spellStart"/>
      <w:r w:rsidR="004F43E2" w:rsidRPr="00625F49">
        <w:rPr>
          <w:sz w:val="28"/>
          <w:szCs w:val="28"/>
        </w:rPr>
        <w:t>Ins&amp;Outs</w:t>
      </w:r>
      <w:proofErr w:type="spellEnd"/>
      <w:r w:rsidR="004F43E2" w:rsidRPr="00625F49">
        <w:rPr>
          <w:sz w:val="28"/>
          <w:szCs w:val="28"/>
        </w:rPr>
        <w:t xml:space="preserve"> est orientée vers l’utilisateur.</w:t>
      </w:r>
      <w:r w:rsidR="004F43E2" w:rsidRPr="00625F49">
        <w:rPr>
          <w:sz w:val="28"/>
          <w:szCs w:val="28"/>
        </w:rPr>
        <w:t xml:space="preserve"> Pour utiliser l’application on doit créer un compte, chose qui est très facile à faire. On a aussi la possibilité de s’enregistrer avec un compte déjà crée de Facebook. Si on choisit de faire ça, application offre la promesse qu’elle ne va jamais poster quelque chose du part de l’utilisateur sur Facebook. Pour enregistrer son bébé on appuyé sur le bouton ‘</w:t>
      </w:r>
      <w:proofErr w:type="spellStart"/>
      <w:r w:rsidR="004F43E2" w:rsidRPr="00625F49">
        <w:rPr>
          <w:sz w:val="28"/>
          <w:szCs w:val="28"/>
        </w:rPr>
        <w:t>Add</w:t>
      </w:r>
      <w:proofErr w:type="spellEnd"/>
      <w:r w:rsidR="004F43E2" w:rsidRPr="00625F49">
        <w:rPr>
          <w:sz w:val="28"/>
          <w:szCs w:val="28"/>
        </w:rPr>
        <w:t xml:space="preserve"> baby’ et on introduit le nom du bébé, le sexe, la date de naissance et une photo (optionnel). On peut enregistrer plusieurs bébés et pour voire les informations d’un certain bébé on doit juste appuyer sur son icone. La personne qui enregistre un bébé peut enregistrer aussi plusieurs personnes qui peuvent voir les informations de l’enfant. Les autres personnes, enregistres comme ‘soignants’ on la possibilité de voir, ajouter, éditer ou supprimer des évènements ou informations. Les informations sont partages immédiatement, dès qu’un soignant introduit une nouvelle donne, elle va être partage entre tous les autres utilisateurs.  </w:t>
      </w:r>
    </w:p>
    <w:p w:rsidR="004F43E2" w:rsidRPr="00625F49" w:rsidRDefault="004F43E2">
      <w:pPr>
        <w:rPr>
          <w:sz w:val="28"/>
          <w:szCs w:val="28"/>
        </w:rPr>
      </w:pPr>
      <w:r w:rsidRPr="00625F49">
        <w:rPr>
          <w:sz w:val="28"/>
          <w:szCs w:val="28"/>
        </w:rPr>
        <w:tab/>
        <w:t xml:space="preserve">Les statistiques d’un enfant </w:t>
      </w:r>
      <w:r w:rsidR="00700F1A" w:rsidRPr="00625F49">
        <w:rPr>
          <w:sz w:val="28"/>
          <w:szCs w:val="28"/>
        </w:rPr>
        <w:t>permettent</w:t>
      </w:r>
      <w:r w:rsidRPr="00625F49">
        <w:rPr>
          <w:sz w:val="28"/>
          <w:szCs w:val="28"/>
        </w:rPr>
        <w:t xml:space="preserve"> de voir </w:t>
      </w:r>
      <w:r w:rsidR="00700F1A" w:rsidRPr="00625F49">
        <w:rPr>
          <w:sz w:val="28"/>
          <w:szCs w:val="28"/>
        </w:rPr>
        <w:t xml:space="preserve">tous ce qu’on a introduits dans le compte de l’enfant. On peut voir combien le bébé a dormi ou a été actif, combien de fois il a du être change, ce qui a mangé et combien il a mangé. On peut bien sur introduire les notes qui peuvent décrire les évènements du jour. Ce sont utiles spécialement si on a plusieurs soigneurs pour un enfant, de cette manière les soigneurs peuvent échanger entre eux des informations sur les évènements.  </w:t>
      </w:r>
    </w:p>
    <w:p w:rsidR="00EB4425" w:rsidRPr="00625F49" w:rsidRDefault="00700F1A">
      <w:pPr>
        <w:rPr>
          <w:sz w:val="28"/>
          <w:szCs w:val="28"/>
        </w:rPr>
      </w:pPr>
      <w:r w:rsidRPr="00625F49">
        <w:rPr>
          <w:sz w:val="28"/>
          <w:szCs w:val="28"/>
        </w:rPr>
        <w:tab/>
        <w:t xml:space="preserve">Du point de vue de l’interface l’application reçoit des bons commentaires de part de l’utilisateur et a des bonnes notes sur iTunes. Les utilisateurs décrivent l’interface facile à comprendre et à utiliser, intuitive et sympathique. </w:t>
      </w:r>
    </w:p>
    <w:p w:rsidR="00EB4425" w:rsidRDefault="00EB4425" w:rsidP="00EB4425">
      <w:pPr>
        <w:jc w:val="center"/>
        <w:rPr>
          <w:sz w:val="32"/>
          <w:szCs w:val="28"/>
        </w:rPr>
      </w:pPr>
    </w:p>
    <w:p w:rsidR="00EB4425" w:rsidRDefault="00EB4425" w:rsidP="00EB4425">
      <w:pPr>
        <w:jc w:val="center"/>
        <w:rPr>
          <w:sz w:val="32"/>
          <w:szCs w:val="28"/>
        </w:rPr>
      </w:pPr>
    </w:p>
    <w:p w:rsidR="00625F49" w:rsidRPr="00EB4425" w:rsidRDefault="00625F49" w:rsidP="00EB4425">
      <w:pPr>
        <w:jc w:val="center"/>
        <w:rPr>
          <w:sz w:val="32"/>
          <w:szCs w:val="28"/>
        </w:rPr>
      </w:pPr>
    </w:p>
    <w:p w:rsidR="00C96F24" w:rsidRPr="00625F49" w:rsidRDefault="00EB4425" w:rsidP="00EB4425">
      <w:pPr>
        <w:jc w:val="center"/>
        <w:rPr>
          <w:rFonts w:ascii="Book Antiqua" w:hAnsi="Book Antiqua"/>
          <w:sz w:val="36"/>
        </w:rPr>
      </w:pPr>
      <w:r w:rsidRPr="00625F49">
        <w:rPr>
          <w:rFonts w:ascii="Book Antiqua" w:hAnsi="Book Antiqua"/>
          <w:sz w:val="36"/>
        </w:rPr>
        <w:lastRenderedPageBreak/>
        <w:t>Les éléments matériels obligatoires</w:t>
      </w:r>
    </w:p>
    <w:p w:rsidR="00C96F24" w:rsidRPr="00625F49" w:rsidRDefault="00C96F24">
      <w:pPr>
        <w:rPr>
          <w:rFonts w:ascii="Book Antiqua" w:hAnsi="Book Antiqua"/>
          <w:sz w:val="28"/>
          <w:szCs w:val="28"/>
        </w:rPr>
      </w:pPr>
    </w:p>
    <w:p w:rsidR="00C96F24" w:rsidRPr="00625F49" w:rsidRDefault="002957CF" w:rsidP="002957CF">
      <w:pPr>
        <w:ind w:firstLine="708"/>
        <w:rPr>
          <w:rFonts w:ascii="Book Antiqua" w:hAnsi="Book Antiqua"/>
          <w:sz w:val="28"/>
          <w:szCs w:val="28"/>
        </w:rPr>
      </w:pPr>
      <w:r w:rsidRPr="00625F49">
        <w:rPr>
          <w:rFonts w:ascii="Book Antiqua" w:hAnsi="Book Antiqua"/>
          <w:sz w:val="28"/>
          <w:szCs w:val="28"/>
        </w:rPr>
        <w:t xml:space="preserve">L’application </w:t>
      </w:r>
      <w:proofErr w:type="spellStart"/>
      <w:r w:rsidRPr="00625F49">
        <w:rPr>
          <w:rFonts w:ascii="Book Antiqua" w:hAnsi="Book Antiqua"/>
          <w:sz w:val="28"/>
          <w:szCs w:val="28"/>
        </w:rPr>
        <w:t>Ins&amp;Outs</w:t>
      </w:r>
      <w:proofErr w:type="spellEnd"/>
      <w:r w:rsidRPr="00625F49">
        <w:rPr>
          <w:rFonts w:ascii="Book Antiqua" w:hAnsi="Book Antiqua"/>
          <w:sz w:val="28"/>
          <w:szCs w:val="28"/>
        </w:rPr>
        <w:t xml:space="preserve"> est compatible avec le système d’exploitation </w:t>
      </w:r>
      <w:proofErr w:type="spellStart"/>
      <w:r w:rsidRPr="00625F49">
        <w:rPr>
          <w:rFonts w:ascii="Book Antiqua" w:hAnsi="Book Antiqua"/>
          <w:sz w:val="28"/>
          <w:szCs w:val="28"/>
        </w:rPr>
        <w:t>iOS</w:t>
      </w:r>
      <w:proofErr w:type="spellEnd"/>
      <w:r w:rsidRPr="00625F49">
        <w:rPr>
          <w:rFonts w:ascii="Book Antiqua" w:hAnsi="Book Antiqua"/>
          <w:sz w:val="28"/>
          <w:szCs w:val="28"/>
        </w:rPr>
        <w:t xml:space="preserve">  7.0 (au moins) et a des éléments matériels obligatoires minimaux. </w:t>
      </w:r>
      <w:proofErr w:type="gramStart"/>
      <w:r w:rsidRPr="00625F49">
        <w:rPr>
          <w:rFonts w:ascii="Book Antiqua" w:hAnsi="Book Antiqua"/>
          <w:sz w:val="28"/>
          <w:szCs w:val="28"/>
        </w:rPr>
        <w:t>N’étant</w:t>
      </w:r>
      <w:proofErr w:type="gramEnd"/>
      <w:r w:rsidRPr="00625F49">
        <w:rPr>
          <w:rFonts w:ascii="Book Antiqua" w:hAnsi="Book Antiqua"/>
          <w:sz w:val="28"/>
          <w:szCs w:val="28"/>
        </w:rPr>
        <w:t xml:space="preserve"> qu’une application qui fait seulement la gestion des évènements dans la vie d’un nouvel bébé, il a pas besoin d’un processeur super rapide ou de la dernière version de carte vidéo disponible. Elle est compatible avec iPhone, iPad et iPod </w:t>
      </w:r>
      <w:proofErr w:type="spellStart"/>
      <w:r w:rsidRPr="00625F49">
        <w:rPr>
          <w:rFonts w:ascii="Book Antiqua" w:hAnsi="Book Antiqua"/>
          <w:sz w:val="28"/>
          <w:szCs w:val="28"/>
        </w:rPr>
        <w:t>Touch</w:t>
      </w:r>
      <w:proofErr w:type="spellEnd"/>
      <w:r w:rsidRPr="00625F49">
        <w:rPr>
          <w:rFonts w:ascii="Book Antiqua" w:hAnsi="Book Antiqua"/>
          <w:sz w:val="28"/>
          <w:szCs w:val="28"/>
        </w:rPr>
        <w:t xml:space="preserve">. Elle est optimisée pour l’iPhone 5 et est seulement disponible en Anglais. </w:t>
      </w:r>
    </w:p>
    <w:p w:rsidR="002957CF" w:rsidRPr="00625F49" w:rsidRDefault="002957CF">
      <w:pPr>
        <w:rPr>
          <w:rFonts w:ascii="Book Antiqua" w:hAnsi="Book Antiqua"/>
          <w:sz w:val="28"/>
          <w:szCs w:val="28"/>
        </w:rPr>
      </w:pPr>
      <w:r w:rsidRPr="00625F49">
        <w:rPr>
          <w:rFonts w:ascii="Book Antiqua" w:hAnsi="Book Antiqua"/>
          <w:sz w:val="28"/>
          <w:szCs w:val="28"/>
        </w:rPr>
        <w:tab/>
        <w:t xml:space="preserve">Du point de vue hardware, l’application </w:t>
      </w:r>
      <w:proofErr w:type="gramStart"/>
      <w:r w:rsidRPr="00625F49">
        <w:rPr>
          <w:rFonts w:ascii="Book Antiqua" w:hAnsi="Book Antiqua"/>
          <w:sz w:val="28"/>
          <w:szCs w:val="28"/>
        </w:rPr>
        <w:t>a</w:t>
      </w:r>
      <w:proofErr w:type="gramEnd"/>
      <w:r w:rsidRPr="00625F49">
        <w:rPr>
          <w:rFonts w:ascii="Book Antiqua" w:hAnsi="Book Antiqua"/>
          <w:sz w:val="28"/>
          <w:szCs w:val="28"/>
        </w:rPr>
        <w:t xml:space="preserve"> besoin d’un connexion </w:t>
      </w:r>
      <w:proofErr w:type="spellStart"/>
      <w:r w:rsidRPr="00625F49">
        <w:rPr>
          <w:rFonts w:ascii="Book Antiqua" w:hAnsi="Book Antiqua"/>
          <w:sz w:val="28"/>
          <w:szCs w:val="28"/>
        </w:rPr>
        <w:t>WiFi</w:t>
      </w:r>
      <w:proofErr w:type="spellEnd"/>
      <w:r w:rsidRPr="00625F49">
        <w:rPr>
          <w:rFonts w:ascii="Book Antiqua" w:hAnsi="Book Antiqua"/>
          <w:sz w:val="28"/>
          <w:szCs w:val="28"/>
        </w:rPr>
        <w:t xml:space="preserve"> sécurise pour pouvoir faire la synchronisation et le transfert de données d’un dispositif à l’autre.</w:t>
      </w:r>
    </w:p>
    <w:p w:rsidR="00C96F24" w:rsidRDefault="00C96F24">
      <w:pPr>
        <w:rPr>
          <w:rFonts w:ascii="Book Antiqua" w:hAnsi="Book Antiqua"/>
        </w:rPr>
      </w:pPr>
    </w:p>
    <w:p w:rsidR="00625F49" w:rsidRDefault="00625F49" w:rsidP="000E1B53">
      <w:pPr>
        <w:jc w:val="center"/>
        <w:rPr>
          <w:rFonts w:ascii="Book Antiqua" w:hAnsi="Book Antiqua"/>
        </w:rPr>
      </w:pPr>
    </w:p>
    <w:p w:rsidR="000E1B53" w:rsidRPr="00625F49" w:rsidRDefault="000E1B53" w:rsidP="000E1B53">
      <w:pPr>
        <w:jc w:val="center"/>
        <w:rPr>
          <w:rFonts w:ascii="Book Antiqua" w:hAnsi="Book Antiqua"/>
          <w:sz w:val="36"/>
        </w:rPr>
      </w:pPr>
      <w:r w:rsidRPr="00625F49">
        <w:rPr>
          <w:rFonts w:ascii="Book Antiqua" w:hAnsi="Book Antiqua"/>
          <w:sz w:val="36"/>
        </w:rPr>
        <w:t>Propre approche pour l’implémentation d’une application similaire</w:t>
      </w:r>
    </w:p>
    <w:p w:rsidR="000E1B53" w:rsidRDefault="000E1B53" w:rsidP="000E1B53">
      <w:pPr>
        <w:jc w:val="center"/>
        <w:rPr>
          <w:rFonts w:ascii="Book Antiqua" w:hAnsi="Book Antiqua"/>
          <w:sz w:val="28"/>
        </w:rPr>
      </w:pPr>
    </w:p>
    <w:p w:rsidR="000E1B53" w:rsidRPr="00625F49" w:rsidRDefault="000E1B53" w:rsidP="000E1B53">
      <w:pPr>
        <w:rPr>
          <w:rFonts w:ascii="Book Antiqua" w:hAnsi="Book Antiqua"/>
          <w:sz w:val="28"/>
          <w:szCs w:val="28"/>
        </w:rPr>
      </w:pPr>
      <w:r>
        <w:rPr>
          <w:rFonts w:ascii="Book Antiqua" w:hAnsi="Book Antiqua"/>
          <w:sz w:val="24"/>
        </w:rPr>
        <w:tab/>
      </w:r>
      <w:r w:rsidRPr="00625F49">
        <w:rPr>
          <w:rFonts w:ascii="Book Antiqua" w:hAnsi="Book Antiqua"/>
          <w:sz w:val="28"/>
          <w:szCs w:val="28"/>
        </w:rPr>
        <w:t xml:space="preserve">Dans mon point de vue, l’application </w:t>
      </w:r>
      <w:proofErr w:type="spellStart"/>
      <w:r w:rsidRPr="00625F49">
        <w:rPr>
          <w:rFonts w:ascii="Book Antiqua" w:hAnsi="Book Antiqua"/>
          <w:sz w:val="28"/>
          <w:szCs w:val="28"/>
        </w:rPr>
        <w:t>Ins&amp;Outs</w:t>
      </w:r>
      <w:proofErr w:type="spellEnd"/>
      <w:r w:rsidRPr="00625F49">
        <w:rPr>
          <w:rFonts w:ascii="Book Antiqua" w:hAnsi="Book Antiqua"/>
          <w:sz w:val="28"/>
          <w:szCs w:val="28"/>
        </w:rPr>
        <w:t xml:space="preserve"> est une solution utile pour les parents qui veulent </w:t>
      </w:r>
      <w:r w:rsidR="00625F49" w:rsidRPr="00625F49">
        <w:rPr>
          <w:rFonts w:ascii="Book Antiqua" w:hAnsi="Book Antiqua"/>
          <w:sz w:val="28"/>
          <w:szCs w:val="28"/>
        </w:rPr>
        <w:t>être</w:t>
      </w:r>
      <w:r w:rsidRPr="00625F49">
        <w:rPr>
          <w:rFonts w:ascii="Book Antiqua" w:hAnsi="Book Antiqua"/>
          <w:sz w:val="28"/>
          <w:szCs w:val="28"/>
        </w:rPr>
        <w:t xml:space="preserve"> au courant avec </w:t>
      </w:r>
      <w:r w:rsidR="00625F49" w:rsidRPr="00625F49">
        <w:rPr>
          <w:rFonts w:ascii="Book Antiqua" w:hAnsi="Book Antiqua"/>
          <w:sz w:val="28"/>
          <w:szCs w:val="28"/>
        </w:rPr>
        <w:t>tous les évènements</w:t>
      </w:r>
      <w:r w:rsidRPr="00625F49">
        <w:rPr>
          <w:rFonts w:ascii="Book Antiqua" w:hAnsi="Book Antiqua"/>
          <w:sz w:val="28"/>
          <w:szCs w:val="28"/>
        </w:rPr>
        <w:t xml:space="preserve"> qui se passent dans la vie du nouvel enfant. </w:t>
      </w:r>
      <w:r w:rsidR="00625F49" w:rsidRPr="00625F49">
        <w:rPr>
          <w:rFonts w:ascii="Book Antiqua" w:hAnsi="Book Antiqua"/>
          <w:sz w:val="28"/>
          <w:szCs w:val="28"/>
        </w:rPr>
        <w:t xml:space="preserve">Dans nos jours, beaucoup des parents travaillent et souvent employant des soigneurs pour leurs bébés et cette application leurs permet de voir tous que se passe avec leur bébés en temps réel. </w:t>
      </w:r>
    </w:p>
    <w:p w:rsidR="00625F49" w:rsidRPr="00625F49" w:rsidRDefault="00625F49" w:rsidP="000E1B53">
      <w:pPr>
        <w:rPr>
          <w:rFonts w:ascii="Book Antiqua" w:hAnsi="Book Antiqua"/>
          <w:sz w:val="28"/>
          <w:szCs w:val="28"/>
        </w:rPr>
      </w:pPr>
      <w:r w:rsidRPr="00625F49">
        <w:rPr>
          <w:rFonts w:ascii="Book Antiqua" w:hAnsi="Book Antiqua"/>
          <w:sz w:val="28"/>
          <w:szCs w:val="28"/>
        </w:rPr>
        <w:tab/>
        <w:t xml:space="preserve">Mon propre approche sera similaire à celle déjà implémente par l’entreprise The </w:t>
      </w:r>
      <w:proofErr w:type="spellStart"/>
      <w:r w:rsidRPr="00625F49">
        <w:rPr>
          <w:rFonts w:ascii="Book Antiqua" w:hAnsi="Book Antiqua"/>
          <w:sz w:val="28"/>
          <w:szCs w:val="28"/>
        </w:rPr>
        <w:t>Factory</w:t>
      </w:r>
      <w:proofErr w:type="spellEnd"/>
      <w:r w:rsidRPr="00625F49">
        <w:rPr>
          <w:rFonts w:ascii="Book Antiqua" w:hAnsi="Book Antiqua"/>
          <w:sz w:val="28"/>
          <w:szCs w:val="28"/>
        </w:rPr>
        <w:t xml:space="preserve">. J’ajoutais l’option de transférer des données via </w:t>
      </w:r>
      <w:r w:rsidR="008C1E41" w:rsidRPr="00625F49">
        <w:rPr>
          <w:rFonts w:ascii="Book Antiqua" w:hAnsi="Book Antiqua"/>
          <w:sz w:val="28"/>
          <w:szCs w:val="28"/>
        </w:rPr>
        <w:t>Bluetooth</w:t>
      </w:r>
      <w:r w:rsidRPr="00625F49">
        <w:rPr>
          <w:rFonts w:ascii="Book Antiqua" w:hAnsi="Book Antiqua"/>
          <w:sz w:val="28"/>
          <w:szCs w:val="28"/>
        </w:rPr>
        <w:t xml:space="preserve">, pas seulement </w:t>
      </w:r>
      <w:r w:rsidR="008C1E41" w:rsidRPr="00625F49">
        <w:rPr>
          <w:rFonts w:ascii="Book Antiqua" w:hAnsi="Book Antiqua"/>
          <w:sz w:val="28"/>
          <w:szCs w:val="28"/>
        </w:rPr>
        <w:t>Wifi</w:t>
      </w:r>
      <w:r w:rsidRPr="00625F49">
        <w:rPr>
          <w:rFonts w:ascii="Book Antiqua" w:hAnsi="Book Antiqua"/>
          <w:sz w:val="28"/>
          <w:szCs w:val="28"/>
        </w:rPr>
        <w:t xml:space="preserve">. Le plus grand changement que je ferais est de faire l’application compatible avec les systèmes d’exploitation Android et Windows 8. Même si les iPhones sont très populaires, ils existent toujours beaucoup des utilisateurs des dispositifs Android, la marchée est la et on doit en profiter. </w:t>
      </w:r>
    </w:p>
    <w:p w:rsidR="00625F49" w:rsidRDefault="00625F49" w:rsidP="00625F49">
      <w:pPr>
        <w:jc w:val="center"/>
        <w:rPr>
          <w:rFonts w:ascii="Book Antiqua" w:hAnsi="Book Antiqua"/>
          <w:sz w:val="28"/>
        </w:rPr>
      </w:pPr>
      <w:r w:rsidRPr="00625F49">
        <w:rPr>
          <w:rFonts w:ascii="Book Antiqua" w:hAnsi="Book Antiqua"/>
          <w:sz w:val="28"/>
        </w:rPr>
        <w:lastRenderedPageBreak/>
        <w:t>Conclusion</w:t>
      </w:r>
    </w:p>
    <w:p w:rsidR="00625F49" w:rsidRDefault="00625F49" w:rsidP="00625F49">
      <w:pPr>
        <w:jc w:val="center"/>
        <w:rPr>
          <w:rFonts w:ascii="Book Antiqua" w:hAnsi="Book Antiqua"/>
          <w:sz w:val="28"/>
        </w:rPr>
      </w:pPr>
    </w:p>
    <w:p w:rsidR="00625F49" w:rsidRPr="00625F49" w:rsidRDefault="00625F49" w:rsidP="00625F49">
      <w:pPr>
        <w:rPr>
          <w:rFonts w:ascii="Book Antiqua" w:hAnsi="Book Antiqua"/>
          <w:sz w:val="28"/>
        </w:rPr>
      </w:pPr>
      <w:r>
        <w:rPr>
          <w:rFonts w:ascii="Book Antiqua" w:hAnsi="Book Antiqua"/>
          <w:sz w:val="28"/>
        </w:rPr>
        <w:tab/>
      </w:r>
      <w:r w:rsidR="008C1E41">
        <w:rPr>
          <w:rFonts w:ascii="Book Antiqua" w:hAnsi="Book Antiqua"/>
          <w:sz w:val="28"/>
        </w:rPr>
        <w:t xml:space="preserve">En conclusion, l’application </w:t>
      </w:r>
      <w:proofErr w:type="spellStart"/>
      <w:r w:rsidR="008C1E41">
        <w:rPr>
          <w:rFonts w:ascii="Book Antiqua" w:hAnsi="Book Antiqua"/>
          <w:sz w:val="28"/>
        </w:rPr>
        <w:t>Ins&amp;Outs</w:t>
      </w:r>
      <w:proofErr w:type="spellEnd"/>
      <w:r w:rsidR="008C1E41">
        <w:rPr>
          <w:rFonts w:ascii="Book Antiqua" w:hAnsi="Book Antiqua"/>
          <w:sz w:val="28"/>
        </w:rPr>
        <w:t xml:space="preserve"> est une application qui n’a pas besoin de beaucoup d’améliorations. Les deux choses que j’implémenterais sont la compatibilité avec des dispositifs qui utilisent Android et Windows et la possibilité de transférer les donnes sur le Bluetooth </w:t>
      </w:r>
      <w:r w:rsidR="00DF135F">
        <w:rPr>
          <w:rFonts w:ascii="Book Antiqua" w:hAnsi="Book Antiqua"/>
          <w:sz w:val="28"/>
        </w:rPr>
        <w:t>aussi (synchroniser</w:t>
      </w:r>
      <w:r w:rsidR="008C1E41">
        <w:rPr>
          <w:rFonts w:ascii="Book Antiqua" w:hAnsi="Book Antiqua"/>
          <w:sz w:val="28"/>
        </w:rPr>
        <w:t xml:space="preserve"> les dispositifs via Bluetooth). </w:t>
      </w:r>
      <w:r w:rsidR="00DF135F">
        <w:rPr>
          <w:rFonts w:ascii="Book Antiqua" w:hAnsi="Book Antiqua"/>
          <w:sz w:val="28"/>
        </w:rPr>
        <w:t xml:space="preserve"> Ca rendra bien sur ma nouvelle application incompatible avec des dispositifs qui n’ont pas Bluetooth. </w:t>
      </w:r>
    </w:p>
    <w:sectPr w:rsidR="00625F49" w:rsidRPr="00625F49" w:rsidSect="00C96F2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526" w:rsidRDefault="00933526" w:rsidP="003A22A5">
      <w:pPr>
        <w:spacing w:after="0" w:line="240" w:lineRule="auto"/>
      </w:pPr>
      <w:r>
        <w:separator/>
      </w:r>
    </w:p>
  </w:endnote>
  <w:endnote w:type="continuationSeparator" w:id="0">
    <w:p w:rsidR="00933526" w:rsidRDefault="00933526" w:rsidP="003A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871768"/>
      <w:docPartObj>
        <w:docPartGallery w:val="Page Numbers (Bottom of Page)"/>
        <w:docPartUnique/>
      </w:docPartObj>
    </w:sdtPr>
    <w:sdtEndPr>
      <w:rPr>
        <w:noProof/>
      </w:rPr>
    </w:sdtEndPr>
    <w:sdtContent>
      <w:p w:rsidR="003A22A5" w:rsidRDefault="003A22A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A22A5" w:rsidRDefault="003A2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526" w:rsidRDefault="00933526" w:rsidP="003A22A5">
      <w:pPr>
        <w:spacing w:after="0" w:line="240" w:lineRule="auto"/>
      </w:pPr>
      <w:r>
        <w:separator/>
      </w:r>
    </w:p>
  </w:footnote>
  <w:footnote w:type="continuationSeparator" w:id="0">
    <w:p w:rsidR="00933526" w:rsidRDefault="00933526" w:rsidP="003A22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A5" w:rsidRPr="003A22A5" w:rsidRDefault="003A22A5">
    <w:pPr>
      <w:pStyle w:val="Header"/>
      <w:rPr>
        <w:lang w:val="en-GB"/>
      </w:rPr>
    </w:pPr>
    <w:proofErr w:type="spellStart"/>
    <w:r>
      <w:rPr>
        <w:lang w:val="en-GB"/>
      </w:rPr>
      <w:t>Cosurba</w:t>
    </w:r>
    <w:proofErr w:type="spellEnd"/>
    <w:r>
      <w:rPr>
        <w:lang w:val="en-GB"/>
      </w:rPr>
      <w:t xml:space="preserve"> </w:t>
    </w:r>
    <w:proofErr w:type="spellStart"/>
    <w:r>
      <w:rPr>
        <w:lang w:val="en-GB"/>
      </w:rPr>
      <w:t>Smaranda</w:t>
    </w:r>
    <w:proofErr w:type="spellEnd"/>
    <w:r>
      <w:rPr>
        <w:lang w:val="en-GB"/>
      </w:rPr>
      <w:t xml:space="preserve"> et </w:t>
    </w:r>
    <w:proofErr w:type="spellStart"/>
    <w:r>
      <w:rPr>
        <w:lang w:val="en-GB"/>
      </w:rPr>
      <w:t>Ghinescu</w:t>
    </w:r>
    <w:proofErr w:type="spellEnd"/>
    <w:r>
      <w:rPr>
        <w:lang w:val="en-GB"/>
      </w:rPr>
      <w:t xml:space="preserve"> Alina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12658"/>
    <w:multiLevelType w:val="hybridMultilevel"/>
    <w:tmpl w:val="7F008B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94"/>
    <w:rsid w:val="000E1B53"/>
    <w:rsid w:val="001A41C4"/>
    <w:rsid w:val="002957CF"/>
    <w:rsid w:val="003A22A5"/>
    <w:rsid w:val="004F43E2"/>
    <w:rsid w:val="00625F49"/>
    <w:rsid w:val="00700F1A"/>
    <w:rsid w:val="008C1E41"/>
    <w:rsid w:val="00933526"/>
    <w:rsid w:val="00B17194"/>
    <w:rsid w:val="00C96F24"/>
    <w:rsid w:val="00D011C4"/>
    <w:rsid w:val="00D9533D"/>
    <w:rsid w:val="00DF135F"/>
    <w:rsid w:val="00E62B7C"/>
    <w:rsid w:val="00E64981"/>
    <w:rsid w:val="00EB4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6F2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6F24"/>
    <w:rPr>
      <w:rFonts w:eastAsiaTheme="minorEastAsia"/>
      <w:lang w:val="en-US" w:eastAsia="ja-JP"/>
    </w:rPr>
  </w:style>
  <w:style w:type="paragraph" w:styleId="BalloonText">
    <w:name w:val="Balloon Text"/>
    <w:basedOn w:val="Normal"/>
    <w:link w:val="BalloonTextChar"/>
    <w:uiPriority w:val="99"/>
    <w:semiHidden/>
    <w:unhideWhenUsed/>
    <w:rsid w:val="00C96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24"/>
    <w:rPr>
      <w:rFonts w:ascii="Tahoma" w:hAnsi="Tahoma" w:cs="Tahoma"/>
      <w:sz w:val="16"/>
      <w:szCs w:val="16"/>
    </w:rPr>
  </w:style>
  <w:style w:type="paragraph" w:styleId="ListParagraph">
    <w:name w:val="List Paragraph"/>
    <w:basedOn w:val="Normal"/>
    <w:uiPriority w:val="34"/>
    <w:qFormat/>
    <w:rsid w:val="00C96F24"/>
    <w:pPr>
      <w:ind w:left="720"/>
      <w:contextualSpacing/>
    </w:pPr>
  </w:style>
  <w:style w:type="paragraph" w:styleId="Header">
    <w:name w:val="header"/>
    <w:basedOn w:val="Normal"/>
    <w:link w:val="HeaderChar"/>
    <w:uiPriority w:val="99"/>
    <w:unhideWhenUsed/>
    <w:rsid w:val="003A2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2A5"/>
  </w:style>
  <w:style w:type="paragraph" w:styleId="Footer">
    <w:name w:val="footer"/>
    <w:basedOn w:val="Normal"/>
    <w:link w:val="FooterChar"/>
    <w:uiPriority w:val="99"/>
    <w:unhideWhenUsed/>
    <w:rsid w:val="003A2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2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6F2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6F24"/>
    <w:rPr>
      <w:rFonts w:eastAsiaTheme="minorEastAsia"/>
      <w:lang w:val="en-US" w:eastAsia="ja-JP"/>
    </w:rPr>
  </w:style>
  <w:style w:type="paragraph" w:styleId="BalloonText">
    <w:name w:val="Balloon Text"/>
    <w:basedOn w:val="Normal"/>
    <w:link w:val="BalloonTextChar"/>
    <w:uiPriority w:val="99"/>
    <w:semiHidden/>
    <w:unhideWhenUsed/>
    <w:rsid w:val="00C96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F24"/>
    <w:rPr>
      <w:rFonts w:ascii="Tahoma" w:hAnsi="Tahoma" w:cs="Tahoma"/>
      <w:sz w:val="16"/>
      <w:szCs w:val="16"/>
    </w:rPr>
  </w:style>
  <w:style w:type="paragraph" w:styleId="ListParagraph">
    <w:name w:val="List Paragraph"/>
    <w:basedOn w:val="Normal"/>
    <w:uiPriority w:val="34"/>
    <w:qFormat/>
    <w:rsid w:val="00C96F24"/>
    <w:pPr>
      <w:ind w:left="720"/>
      <w:contextualSpacing/>
    </w:pPr>
  </w:style>
  <w:style w:type="paragraph" w:styleId="Header">
    <w:name w:val="header"/>
    <w:basedOn w:val="Normal"/>
    <w:link w:val="HeaderChar"/>
    <w:uiPriority w:val="99"/>
    <w:unhideWhenUsed/>
    <w:rsid w:val="003A2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2A5"/>
  </w:style>
  <w:style w:type="paragraph" w:styleId="Footer">
    <w:name w:val="footer"/>
    <w:basedOn w:val="Normal"/>
    <w:link w:val="FooterChar"/>
    <w:uiPriority w:val="99"/>
    <w:unhideWhenUsed/>
    <w:rsid w:val="003A2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C3DF1AB4DD4A6A8FEBCF0C8DF58D7B"/>
        <w:category>
          <w:name w:val="General"/>
          <w:gallery w:val="placeholder"/>
        </w:category>
        <w:types>
          <w:type w:val="bbPlcHdr"/>
        </w:types>
        <w:behaviors>
          <w:behavior w:val="content"/>
        </w:behaviors>
        <w:guid w:val="{DB835562-EE61-4775-97D4-BC239B126A28}"/>
      </w:docPartPr>
      <w:docPartBody>
        <w:p w:rsidR="00000000" w:rsidRDefault="003B30F3" w:rsidP="003B30F3">
          <w:pPr>
            <w:pStyle w:val="02C3DF1AB4DD4A6A8FEBCF0C8DF58D7B"/>
          </w:pPr>
          <w:r>
            <w:rPr>
              <w:rFonts w:asciiTheme="majorHAnsi" w:eastAsiaTheme="majorEastAsia" w:hAnsiTheme="majorHAnsi" w:cstheme="majorBidi"/>
              <w:color w:val="4F81BD" w:themeColor="accent1"/>
              <w:sz w:val="80"/>
              <w:szCs w:val="80"/>
            </w:rPr>
            <w:t>[Type the document title]</w:t>
          </w:r>
        </w:p>
      </w:docPartBody>
    </w:docPart>
    <w:docPart>
      <w:docPartPr>
        <w:name w:val="DFB1CEC65BA3415D8BDE07AA75F3279E"/>
        <w:category>
          <w:name w:val="General"/>
          <w:gallery w:val="placeholder"/>
        </w:category>
        <w:types>
          <w:type w:val="bbPlcHdr"/>
        </w:types>
        <w:behaviors>
          <w:behavior w:val="content"/>
        </w:behaviors>
        <w:guid w:val="{87530CDB-93B8-4724-8460-1374B879B1B5}"/>
      </w:docPartPr>
      <w:docPartBody>
        <w:p w:rsidR="00000000" w:rsidRDefault="003B30F3" w:rsidP="003B30F3">
          <w:pPr>
            <w:pStyle w:val="DFB1CEC65BA3415D8BDE07AA75F3279E"/>
          </w:pPr>
          <w:r>
            <w:rPr>
              <w:rFonts w:asciiTheme="majorHAnsi" w:eastAsiaTheme="majorEastAsia" w:hAnsiTheme="majorHAnsi" w:cstheme="majorBidi"/>
            </w:rPr>
            <w:t>[Type the document subtitle]</w:t>
          </w:r>
        </w:p>
      </w:docPartBody>
    </w:docPart>
    <w:docPart>
      <w:docPartPr>
        <w:name w:val="0C923B1171A140E0A8EE673D1D337BC7"/>
        <w:category>
          <w:name w:val="General"/>
          <w:gallery w:val="placeholder"/>
        </w:category>
        <w:types>
          <w:type w:val="bbPlcHdr"/>
        </w:types>
        <w:behaviors>
          <w:behavior w:val="content"/>
        </w:behaviors>
        <w:guid w:val="{149A4BA8-7CEB-44D3-9EC1-CECD6CC692F1}"/>
      </w:docPartPr>
      <w:docPartBody>
        <w:p w:rsidR="00000000" w:rsidRDefault="003B30F3" w:rsidP="003B30F3">
          <w:pPr>
            <w:pStyle w:val="0C923B1171A140E0A8EE673D1D337BC7"/>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0F3"/>
    <w:rsid w:val="003B30F3"/>
    <w:rsid w:val="00FD3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85DE243B7433FA38A8FDEF80D0E16">
    <w:name w:val="21985DE243B7433FA38A8FDEF80D0E16"/>
    <w:rsid w:val="003B30F3"/>
  </w:style>
  <w:style w:type="paragraph" w:customStyle="1" w:styleId="02C3DF1AB4DD4A6A8FEBCF0C8DF58D7B">
    <w:name w:val="02C3DF1AB4DD4A6A8FEBCF0C8DF58D7B"/>
    <w:rsid w:val="003B30F3"/>
  </w:style>
  <w:style w:type="paragraph" w:customStyle="1" w:styleId="DFB1CEC65BA3415D8BDE07AA75F3279E">
    <w:name w:val="DFB1CEC65BA3415D8BDE07AA75F3279E"/>
    <w:rsid w:val="003B30F3"/>
  </w:style>
  <w:style w:type="paragraph" w:customStyle="1" w:styleId="3CDEA8E2233445C89D5C445E792C1CC1">
    <w:name w:val="3CDEA8E2233445C89D5C445E792C1CC1"/>
    <w:rsid w:val="003B30F3"/>
  </w:style>
  <w:style w:type="paragraph" w:customStyle="1" w:styleId="0C923B1171A140E0A8EE673D1D337BC7">
    <w:name w:val="0C923B1171A140E0A8EE673D1D337BC7"/>
    <w:rsid w:val="003B30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85DE243B7433FA38A8FDEF80D0E16">
    <w:name w:val="21985DE243B7433FA38A8FDEF80D0E16"/>
    <w:rsid w:val="003B30F3"/>
  </w:style>
  <w:style w:type="paragraph" w:customStyle="1" w:styleId="02C3DF1AB4DD4A6A8FEBCF0C8DF58D7B">
    <w:name w:val="02C3DF1AB4DD4A6A8FEBCF0C8DF58D7B"/>
    <w:rsid w:val="003B30F3"/>
  </w:style>
  <w:style w:type="paragraph" w:customStyle="1" w:styleId="DFB1CEC65BA3415D8BDE07AA75F3279E">
    <w:name w:val="DFB1CEC65BA3415D8BDE07AA75F3279E"/>
    <w:rsid w:val="003B30F3"/>
  </w:style>
  <w:style w:type="paragraph" w:customStyle="1" w:styleId="3CDEA8E2233445C89D5C445E792C1CC1">
    <w:name w:val="3CDEA8E2233445C89D5C445E792C1CC1"/>
    <w:rsid w:val="003B30F3"/>
  </w:style>
  <w:style w:type="paragraph" w:customStyle="1" w:styleId="0C923B1171A140E0A8EE673D1D337BC7">
    <w:name w:val="0C923B1171A140E0A8EE673D1D337BC7"/>
    <w:rsid w:val="003B3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81F80-F484-4112-80A8-FCFC86AA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879</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Universite Politehnica Bucarest – Faculte d’Inginerie en Langues Etrangeres</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recherche Application Ins&amp;Outs</dc:title>
  <dc:subject>Etudiantes : Cosurba Smaranda et Ghinescu Alina</dc:subject>
  <dc:creator>Alina</dc:creator>
  <cp:keywords/>
  <dc:description/>
  <cp:lastModifiedBy>Alina</cp:lastModifiedBy>
  <cp:revision>8</cp:revision>
  <dcterms:created xsi:type="dcterms:W3CDTF">2013-12-13T13:46:00Z</dcterms:created>
  <dcterms:modified xsi:type="dcterms:W3CDTF">2013-12-13T15:19:00Z</dcterms:modified>
</cp:coreProperties>
</file>