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自由格式"/>
        <w:bidi w:val="0"/>
        <w:spacing w:line="240" w:lineRule="auto"/>
        <w:ind w:left="0" w:right="0" w:firstLine="0"/>
        <w:jc w:val="center"/>
        <w:rPr>
          <w:rFonts w:ascii="Helvetica" w:cs="Helvetica" w:hAnsi="Helvetica" w:eastAsia="Helvetica"/>
          <w:sz w:val="64"/>
          <w:szCs w:val="64"/>
          <w:rtl w:val="0"/>
        </w:rPr>
      </w:pPr>
      <w:r>
        <w:rPr>
          <w:rFonts w:ascii="Arial Unicode MS" w:cs="Arial Unicode MS" w:hAnsi="Arial Unicode MS" w:eastAsia="Arial Unicode MS" w:hint="eastAsia"/>
          <w:b w:val="0"/>
          <w:bCs w:val="0"/>
          <w:i w:val="0"/>
          <w:iCs w:val="0"/>
          <w:sz w:val="64"/>
          <w:szCs w:val="64"/>
          <w:rtl w:val="0"/>
          <w:lang w:val="ja-JP" w:eastAsia="ja-JP"/>
        </w:rPr>
        <w:t>海藻</w:t>
      </w:r>
      <w:r>
        <w:rPr>
          <w:rFonts w:ascii="Arial Unicode MS" w:cs="Arial Unicode MS" w:hAnsi="Arial Unicode MS" w:eastAsia="Arial Unicode MS" w:hint="eastAsia"/>
          <w:b w:val="0"/>
          <w:bCs w:val="0"/>
          <w:i w:val="0"/>
          <w:iCs w:val="0"/>
          <w:sz w:val="64"/>
          <w:szCs w:val="64"/>
          <w:rtl w:val="0"/>
          <w:lang w:val="zh-CN" w:eastAsia="zh-CN"/>
        </w:rPr>
        <w:t>实验报告</w:t>
      </w:r>
    </w:p>
    <w:p>
      <w:pPr>
        <w:pStyle w:val="自由格式"/>
        <w:bidi w:val="0"/>
        <w:spacing w:line="240" w:lineRule="auto"/>
        <w:ind w:left="0" w:right="0" w:firstLine="0"/>
        <w:jc w:val="left"/>
        <w:rPr>
          <w:rFonts w:ascii="Helvetica" w:cs="Helvetica" w:hAnsi="Helvetica" w:eastAsia="Helvetica"/>
          <w:sz w:val="44"/>
          <w:szCs w:val="44"/>
          <w:rtl w:val="0"/>
        </w:rPr>
      </w:pPr>
      <w:r>
        <w:rPr>
          <w:rFonts w:ascii="Helvetica" w:hAnsi="Helvetica"/>
          <w:sz w:val="44"/>
          <w:szCs w:val="44"/>
          <w:rtl w:val="0"/>
        </w:rPr>
        <w:t xml:space="preserve">1. </w:t>
      </w:r>
      <w:r>
        <w:rPr>
          <w:rFonts w:ascii="Arial Unicode MS" w:cs="Arial Unicode MS" w:hAnsi="Arial Unicode MS" w:eastAsia="Arial Unicode MS" w:hint="eastAsia"/>
          <w:b w:val="0"/>
          <w:bCs w:val="0"/>
          <w:i w:val="0"/>
          <w:iCs w:val="0"/>
          <w:sz w:val="44"/>
          <w:szCs w:val="44"/>
          <w:rtl w:val="0"/>
          <w:lang w:val="zh-CN" w:eastAsia="zh-CN"/>
        </w:rPr>
        <w:t>问题描述</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某些高浓度的有害藻类对河流生态环境的破坏是一个严重的问题。它们不仅破坏河流的生物，也破坏水质。能够监测并在早期对海藻的繁殖进行预测对提高河流质量是很有必要的。</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针对这一问题的预测目标，在大约一年的时间内，在不同时间内收集了欧洲多条河流的水样。对于每个水样，测定了它们的不同化学性质以及</w:t>
      </w:r>
      <w:r>
        <w:rPr>
          <w:rFonts w:ascii="Helvetica" w:hAnsi="Helvetica"/>
          <w:sz w:val="28"/>
          <w:szCs w:val="28"/>
          <w:rtl w:val="0"/>
        </w:rPr>
        <w:t>7</w:t>
      </w:r>
      <w:r>
        <w:rPr>
          <w:rFonts w:ascii="Arial Unicode MS" w:cs="Arial Unicode MS" w:hAnsi="Arial Unicode MS" w:eastAsia="Arial Unicode MS" w:hint="eastAsia"/>
          <w:b w:val="0"/>
          <w:bCs w:val="0"/>
          <w:i w:val="0"/>
          <w:iCs w:val="0"/>
          <w:sz w:val="28"/>
          <w:szCs w:val="28"/>
          <w:rtl w:val="0"/>
          <w:lang w:val="zh-CN" w:eastAsia="zh-CN"/>
        </w:rPr>
        <w:t>种有害藻类的存在频率。在水样收集过程中，也记录了一些其他特性，如收集的季节、河流大小和水流速度。</w:t>
      </w:r>
    </w:p>
    <w:p>
      <w:pPr>
        <w:pStyle w:val="自由格式"/>
        <w:bidi w:val="0"/>
        <w:spacing w:line="240" w:lineRule="auto"/>
        <w:ind w:left="0" w:right="0" w:firstLine="0"/>
        <w:jc w:val="left"/>
        <w:rPr>
          <w:rFonts w:ascii="Helvetica" w:cs="Helvetica" w:hAnsi="Helvetica" w:eastAsia="Helvetica"/>
          <w:sz w:val="44"/>
          <w:szCs w:val="44"/>
          <w:rtl w:val="0"/>
        </w:rPr>
      </w:pPr>
      <w:r>
        <w:rPr>
          <w:rFonts w:ascii="Helvetica" w:hAnsi="Helvetica"/>
          <w:sz w:val="44"/>
          <w:szCs w:val="44"/>
          <w:rtl w:val="0"/>
        </w:rPr>
        <w:t xml:space="preserve">2. </w:t>
      </w:r>
      <w:r>
        <w:rPr>
          <w:rFonts w:ascii="Arial Unicode MS" w:cs="Arial Unicode MS" w:hAnsi="Arial Unicode MS" w:eastAsia="Arial Unicode MS" w:hint="eastAsia"/>
          <w:b w:val="0"/>
          <w:bCs w:val="0"/>
          <w:i w:val="0"/>
          <w:iCs w:val="0"/>
          <w:sz w:val="44"/>
          <w:szCs w:val="44"/>
          <w:rtl w:val="0"/>
          <w:lang w:val="zh-CN" w:eastAsia="zh-CN"/>
        </w:rPr>
        <w:t>数据说明</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有</w:t>
      </w:r>
      <w:r>
        <w:rPr>
          <w:rFonts w:ascii="Helvetica" w:hAnsi="Helvetica"/>
          <w:sz w:val="28"/>
          <w:szCs w:val="28"/>
          <w:rtl w:val="0"/>
        </w:rPr>
        <w:t>200</w:t>
      </w:r>
      <w:r>
        <w:rPr>
          <w:rFonts w:ascii="Arial Unicode MS" w:cs="Arial Unicode MS" w:hAnsi="Arial Unicode MS" w:eastAsia="Arial Unicode MS" w:hint="eastAsia"/>
          <w:b w:val="0"/>
          <w:bCs w:val="0"/>
          <w:i w:val="0"/>
          <w:iCs w:val="0"/>
          <w:sz w:val="28"/>
          <w:szCs w:val="28"/>
          <w:rtl w:val="0"/>
          <w:lang w:val="zh-CN" w:eastAsia="zh-CN"/>
        </w:rPr>
        <w:t>个水样，每条记录是同一条河流在该年的同一个季节的三个月内收集的水样的平均值。</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每条记录由</w:t>
      </w:r>
      <w:r>
        <w:rPr>
          <w:rFonts w:ascii="Helvetica" w:hAnsi="Helvetica"/>
          <w:sz w:val="28"/>
          <w:szCs w:val="28"/>
          <w:rtl w:val="0"/>
        </w:rPr>
        <w:t>11</w:t>
      </w:r>
      <w:r>
        <w:rPr>
          <w:rFonts w:ascii="Arial Unicode MS" w:cs="Arial Unicode MS" w:hAnsi="Arial Unicode MS" w:eastAsia="Arial Unicode MS" w:hint="eastAsia"/>
          <w:b w:val="0"/>
          <w:bCs w:val="0"/>
          <w:i w:val="0"/>
          <w:iCs w:val="0"/>
          <w:sz w:val="28"/>
          <w:szCs w:val="28"/>
          <w:rtl w:val="0"/>
          <w:lang w:val="zh-CN" w:eastAsia="zh-CN"/>
        </w:rPr>
        <w:t>个变量构成，</w:t>
      </w:r>
      <w:r>
        <w:rPr>
          <w:rFonts w:ascii="Helvetica" w:hAnsi="Helvetica"/>
          <w:sz w:val="28"/>
          <w:szCs w:val="28"/>
          <w:rtl w:val="0"/>
        </w:rPr>
        <w:t>3</w:t>
      </w:r>
      <w:r>
        <w:rPr>
          <w:rFonts w:ascii="Arial Unicode MS" w:cs="Arial Unicode MS" w:hAnsi="Arial Unicode MS" w:eastAsia="Arial Unicode MS" w:hint="eastAsia"/>
          <w:b w:val="0"/>
          <w:bCs w:val="0"/>
          <w:i w:val="0"/>
          <w:iCs w:val="0"/>
          <w:sz w:val="28"/>
          <w:szCs w:val="28"/>
          <w:rtl w:val="0"/>
          <w:lang w:val="zh-CN" w:eastAsia="zh-CN"/>
        </w:rPr>
        <w:t>个是标称变量，分别描述水样收集的季节，河流大小和河水速度，剩下的</w:t>
      </w:r>
      <w:r>
        <w:rPr>
          <w:rFonts w:ascii="Helvetica" w:hAnsi="Helvetica"/>
          <w:sz w:val="28"/>
          <w:szCs w:val="28"/>
          <w:rtl w:val="0"/>
        </w:rPr>
        <w:t>8</w:t>
      </w:r>
      <w:r>
        <w:rPr>
          <w:rFonts w:ascii="Arial Unicode MS" w:cs="Arial Unicode MS" w:hAnsi="Arial Unicode MS" w:eastAsia="Arial Unicode MS" w:hint="eastAsia"/>
          <w:b w:val="0"/>
          <w:bCs w:val="0"/>
          <w:i w:val="0"/>
          <w:iCs w:val="0"/>
          <w:sz w:val="28"/>
          <w:szCs w:val="28"/>
          <w:rtl w:val="0"/>
          <w:lang w:val="zh-CN" w:eastAsia="zh-CN"/>
        </w:rPr>
        <w:t>个变量是水样的化学参数：</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rPr>
        <w:t>最大</w:t>
      </w:r>
      <w:r>
        <w:rPr>
          <w:rFonts w:ascii="Helvetica" w:hAnsi="Helvetica"/>
          <w:sz w:val="28"/>
          <w:szCs w:val="28"/>
          <w:rtl w:val="0"/>
        </w:rPr>
        <w:t>pH</w:t>
      </w:r>
      <w:r>
        <w:rPr>
          <w:rFonts w:ascii="Arial Unicode MS" w:cs="Arial Unicode MS" w:hAnsi="Arial Unicode MS" w:eastAsia="Arial Unicode MS" w:hint="eastAsia"/>
          <w:b w:val="0"/>
          <w:bCs w:val="0"/>
          <w:i w:val="0"/>
          <w:iCs w:val="0"/>
          <w:sz w:val="28"/>
          <w:szCs w:val="28"/>
          <w:rtl w:val="0"/>
          <w:lang w:val="zh-CN" w:eastAsia="zh-CN"/>
        </w:rPr>
        <w:t>值</w:t>
      </w:r>
      <w:r>
        <w:rPr>
          <w:rFonts w:ascii="Helvetica" w:hAnsi="Helvetica"/>
          <w:sz w:val="28"/>
          <w:szCs w:val="28"/>
          <w:rtl w:val="0"/>
        </w:rPr>
        <w:t>(mxPH)</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最小含氧量</w:t>
      </w:r>
      <w:r>
        <w:rPr>
          <w:rFonts w:ascii="Helvetica" w:hAnsi="Helvetica"/>
          <w:sz w:val="28"/>
          <w:szCs w:val="28"/>
          <w:rtl w:val="0"/>
        </w:rPr>
        <w:t>(mnO2)</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平均氯化物含量</w:t>
      </w:r>
      <w:r>
        <w:rPr>
          <w:rFonts w:ascii="Helvetica" w:hAnsi="Helvetica"/>
          <w:sz w:val="28"/>
          <w:szCs w:val="28"/>
          <w:rtl w:val="0"/>
        </w:rPr>
        <w:t>(Cl)</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平均硝酸盐含量</w:t>
      </w:r>
      <w:r>
        <w:rPr>
          <w:rFonts w:ascii="Helvetica" w:hAnsi="Helvetica"/>
          <w:sz w:val="28"/>
          <w:szCs w:val="28"/>
          <w:rtl w:val="0"/>
        </w:rPr>
        <w:t>(NO3)</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平均氨含量</w:t>
      </w:r>
      <w:r>
        <w:rPr>
          <w:rFonts w:ascii="Helvetica" w:hAnsi="Helvetica"/>
          <w:sz w:val="28"/>
          <w:szCs w:val="28"/>
          <w:rtl w:val="0"/>
          <w:lang w:val="en-US"/>
        </w:rPr>
        <w:t>(NH4)</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平均正磷酸盐含量</w:t>
      </w:r>
      <w:r>
        <w:rPr>
          <w:rFonts w:ascii="Helvetica" w:hAnsi="Helvetica"/>
          <w:sz w:val="28"/>
          <w:szCs w:val="28"/>
          <w:rtl w:val="0"/>
          <w:lang w:val="it-IT"/>
        </w:rPr>
        <w:t>(oPO4)</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平均磷酸盐含量</w:t>
      </w:r>
      <w:r>
        <w:rPr>
          <w:rFonts w:ascii="Helvetica" w:hAnsi="Helvetica"/>
          <w:sz w:val="28"/>
          <w:szCs w:val="28"/>
          <w:rtl w:val="0"/>
        </w:rPr>
        <w:t>(PO4)</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平均叶绿素含量</w:t>
      </w:r>
      <w:r>
        <w:rPr>
          <w:rFonts w:ascii="Helvetica" w:hAnsi="Helvetica"/>
          <w:sz w:val="28"/>
          <w:szCs w:val="28"/>
          <w:rtl w:val="0"/>
        </w:rPr>
        <w:t>(Chla)</w:t>
      </w:r>
    </w:p>
    <w:p>
      <w:pPr>
        <w:pStyle w:val="自由格式"/>
        <w:bidi w:val="0"/>
        <w:spacing w:line="240" w:lineRule="auto"/>
        <w:ind w:left="0" w:right="0" w:firstLine="567"/>
        <w:jc w:val="left"/>
        <w:rPr>
          <w:rFonts w:ascii="Helvetica" w:cs="Helvetica" w:hAnsi="Helvetica" w:eastAsia="Helvetica"/>
          <w:sz w:val="28"/>
          <w:szCs w:val="28"/>
          <w:rtl w:val="0"/>
        </w:rPr>
      </w:pPr>
      <w:r>
        <w:rPr>
          <w:rFonts w:ascii="Helvetica" w:hAnsi="Helvetica"/>
          <w:sz w:val="28"/>
          <w:szCs w:val="28"/>
          <w:rtl w:val="0"/>
        </w:rPr>
        <w:t>a1-a7</w:t>
      </w:r>
      <w:r>
        <w:rPr>
          <w:rFonts w:ascii="Arial Unicode MS" w:cs="Arial Unicode MS" w:hAnsi="Arial Unicode MS" w:eastAsia="Arial Unicode MS" w:hint="eastAsia"/>
          <w:b w:val="0"/>
          <w:bCs w:val="0"/>
          <w:i w:val="0"/>
          <w:iCs w:val="0"/>
          <w:sz w:val="28"/>
          <w:szCs w:val="28"/>
          <w:rtl w:val="0"/>
          <w:lang w:val="zh-CN" w:eastAsia="zh-CN"/>
        </w:rPr>
        <w:t>为</w:t>
      </w:r>
      <w:r>
        <w:rPr>
          <w:rFonts w:ascii="Helvetica" w:hAnsi="Helvetica"/>
          <w:sz w:val="28"/>
          <w:szCs w:val="28"/>
          <w:rtl w:val="0"/>
        </w:rPr>
        <w:t>7</w:t>
      </w:r>
      <w:r>
        <w:rPr>
          <w:rFonts w:ascii="Arial Unicode MS" w:cs="Arial Unicode MS" w:hAnsi="Arial Unicode MS" w:eastAsia="Arial Unicode MS" w:hint="eastAsia"/>
          <w:b w:val="0"/>
          <w:bCs w:val="0"/>
          <w:i w:val="0"/>
          <w:iCs w:val="0"/>
          <w:sz w:val="28"/>
          <w:szCs w:val="28"/>
          <w:rtl w:val="0"/>
          <w:lang w:val="zh-CN" w:eastAsia="zh-CN"/>
        </w:rPr>
        <w:t>种不同有害藻类在相应水样中的频率数目。</w:t>
      </w:r>
    </w:p>
    <w:p>
      <w:pPr>
        <w:pStyle w:val="自由格式"/>
        <w:bidi w:val="0"/>
        <w:spacing w:line="240" w:lineRule="auto"/>
        <w:ind w:left="0" w:right="0" w:firstLine="0"/>
        <w:jc w:val="left"/>
        <w:rPr>
          <w:rFonts w:ascii="Helvetica" w:cs="Helvetica" w:hAnsi="Helvetica" w:eastAsia="Helvetica"/>
          <w:sz w:val="44"/>
          <w:szCs w:val="44"/>
          <w:rtl w:val="0"/>
        </w:rPr>
      </w:pPr>
      <w:r>
        <w:rPr>
          <w:rFonts w:ascii="Helvetica" w:hAnsi="Helvetica"/>
          <w:sz w:val="44"/>
          <w:szCs w:val="44"/>
          <w:rtl w:val="0"/>
        </w:rPr>
        <w:t xml:space="preserve">3. </w:t>
      </w:r>
      <w:r>
        <w:rPr>
          <w:rFonts w:ascii="Arial Unicode MS" w:cs="Arial Unicode MS" w:hAnsi="Arial Unicode MS" w:eastAsia="Arial Unicode MS" w:hint="eastAsia"/>
          <w:b w:val="0"/>
          <w:bCs w:val="0"/>
          <w:i w:val="0"/>
          <w:iCs w:val="0"/>
          <w:sz w:val="44"/>
          <w:szCs w:val="44"/>
          <w:rtl w:val="0"/>
          <w:lang w:val="zh-CN" w:eastAsia="zh-CN"/>
        </w:rPr>
        <w:t>数据分析要求</w:t>
      </w:r>
    </w:p>
    <w:p>
      <w:pPr>
        <w:pStyle w:val="自由格式"/>
        <w:bidi w:val="0"/>
        <w:spacing w:line="240" w:lineRule="auto"/>
        <w:ind w:left="0" w:right="0" w:firstLine="0"/>
        <w:jc w:val="left"/>
        <w:rPr>
          <w:rFonts w:ascii="Helvetica" w:cs="Helvetica" w:hAnsi="Helvetica" w:eastAsia="Helvetica"/>
          <w:sz w:val="32"/>
          <w:szCs w:val="32"/>
          <w:rtl w:val="0"/>
        </w:rPr>
      </w:pPr>
      <w:r>
        <w:rPr>
          <w:rFonts w:ascii="Helvetica" w:hAnsi="Helvetica"/>
          <w:sz w:val="32"/>
          <w:szCs w:val="32"/>
          <w:rtl w:val="0"/>
        </w:rPr>
        <w:t xml:space="preserve">3.1 </w:t>
      </w:r>
      <w:r>
        <w:rPr>
          <w:rFonts w:ascii="Arial Unicode MS" w:cs="Arial Unicode MS" w:hAnsi="Arial Unicode MS" w:eastAsia="Arial Unicode MS" w:hint="eastAsia"/>
          <w:b w:val="0"/>
          <w:bCs w:val="0"/>
          <w:i w:val="0"/>
          <w:iCs w:val="0"/>
          <w:sz w:val="32"/>
          <w:szCs w:val="32"/>
          <w:rtl w:val="0"/>
          <w:lang w:val="zh-CN" w:eastAsia="zh-CN"/>
        </w:rPr>
        <w:t>数据可视化和摘要</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数据摘要</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对标称属性，给出每个可能取值的频数，</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数值属性，给出最大、最小、均值、中位数、四分位数及缺失值的个数。</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数据的可视化</w:t>
      </w:r>
      <w:r>
        <w:rPr>
          <w:rFonts w:ascii="Arial Unicode MS" w:cs="Arial Unicode MS" w:hAnsi="Arial Unicode MS" w:eastAsia="Arial Unicode MS" w:hint="eastAsia"/>
          <w:b w:val="0"/>
          <w:bCs w:val="0"/>
          <w:i w:val="0"/>
          <w:iCs w:val="0"/>
          <w:sz w:val="28"/>
          <w:szCs w:val="28"/>
          <w:rtl w:val="0"/>
          <w:lang w:val="zh-CN" w:eastAsia="zh-CN"/>
        </w:rPr>
        <w:t>，</w:t>
      </w:r>
      <w:r>
        <w:rPr>
          <w:rFonts w:ascii="Arial Unicode MS" w:cs="Arial Unicode MS" w:hAnsi="Arial Unicode MS" w:eastAsia="Arial Unicode MS" w:hint="eastAsia"/>
          <w:b w:val="0"/>
          <w:bCs w:val="0"/>
          <w:i w:val="0"/>
          <w:iCs w:val="0"/>
          <w:sz w:val="28"/>
          <w:szCs w:val="28"/>
          <w:rtl w:val="0"/>
          <w:lang w:val="zh-CN" w:eastAsia="zh-CN"/>
        </w:rPr>
        <w:t>针对数值属性</w:t>
      </w:r>
      <w:r>
        <w:rPr>
          <w:rFonts w:ascii="Arial Unicode MS" w:cs="Arial Unicode MS" w:hAnsi="Arial Unicode MS" w:eastAsia="Arial Unicode MS" w:hint="eastAsia"/>
          <w:b w:val="0"/>
          <w:bCs w:val="0"/>
          <w:i w:val="0"/>
          <w:iCs w:val="0"/>
          <w:sz w:val="28"/>
          <w:szCs w:val="28"/>
          <w:rtl w:val="0"/>
          <w:lang w:val="zh-CN" w:eastAsia="zh-CN"/>
        </w:rPr>
        <w:t>：</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绘制直方图，如</w:t>
      </w:r>
      <w:r>
        <w:rPr>
          <w:rFonts w:ascii="Helvetica" w:hAnsi="Helvetica"/>
          <w:sz w:val="28"/>
          <w:szCs w:val="28"/>
          <w:rtl w:val="0"/>
        </w:rPr>
        <w:t>mxPH</w:t>
      </w:r>
      <w:r>
        <w:rPr>
          <w:rFonts w:ascii="Arial Unicode MS" w:cs="Arial Unicode MS" w:hAnsi="Arial Unicode MS" w:eastAsia="Arial Unicode MS" w:hint="eastAsia"/>
          <w:b w:val="0"/>
          <w:bCs w:val="0"/>
          <w:i w:val="0"/>
          <w:iCs w:val="0"/>
          <w:sz w:val="28"/>
          <w:szCs w:val="28"/>
          <w:rtl w:val="0"/>
        </w:rPr>
        <w:t>，用</w:t>
      </w:r>
      <w:r>
        <w:rPr>
          <w:rFonts w:ascii="Helvetica" w:hAnsi="Helvetica"/>
          <w:sz w:val="28"/>
          <w:szCs w:val="28"/>
          <w:rtl w:val="0"/>
          <w:lang w:val="fr-FR"/>
        </w:rPr>
        <w:t>qq</w:t>
      </w:r>
      <w:r>
        <w:rPr>
          <w:rFonts w:ascii="Arial Unicode MS" w:cs="Arial Unicode MS" w:hAnsi="Arial Unicode MS" w:eastAsia="Arial Unicode MS" w:hint="eastAsia"/>
          <w:b w:val="0"/>
          <w:bCs w:val="0"/>
          <w:i w:val="0"/>
          <w:iCs w:val="0"/>
          <w:sz w:val="28"/>
          <w:szCs w:val="28"/>
          <w:rtl w:val="0"/>
          <w:lang w:val="zh-CN" w:eastAsia="zh-CN"/>
        </w:rPr>
        <w:t>图检验其分布是否为正态分布。</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绘制盒图，对离群值进行识别</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对</w:t>
      </w:r>
      <w:r>
        <w:rPr>
          <w:rFonts w:ascii="Helvetica" w:hAnsi="Helvetica"/>
          <w:sz w:val="28"/>
          <w:szCs w:val="28"/>
          <w:rtl w:val="0"/>
        </w:rPr>
        <w:t>7</w:t>
      </w:r>
      <w:r>
        <w:rPr>
          <w:rFonts w:ascii="Arial Unicode MS" w:cs="Arial Unicode MS" w:hAnsi="Arial Unicode MS" w:eastAsia="Arial Unicode MS" w:hint="eastAsia"/>
          <w:b w:val="0"/>
          <w:bCs w:val="0"/>
          <w:i w:val="0"/>
          <w:iCs w:val="0"/>
          <w:sz w:val="28"/>
          <w:szCs w:val="28"/>
          <w:rtl w:val="0"/>
          <w:lang w:val="zh-CN" w:eastAsia="zh-CN"/>
        </w:rPr>
        <w:t>种海藻，分别绘制其数量与标称变量，如</w:t>
      </w:r>
      <w:r>
        <w:rPr>
          <w:rFonts w:ascii="Helvetica" w:hAnsi="Helvetica"/>
          <w:sz w:val="28"/>
          <w:szCs w:val="28"/>
          <w:rtl w:val="0"/>
        </w:rPr>
        <w:t>size</w:t>
      </w:r>
      <w:r>
        <w:rPr>
          <w:rFonts w:ascii="Arial Unicode MS" w:cs="Arial Unicode MS" w:hAnsi="Arial Unicode MS" w:eastAsia="Arial Unicode MS" w:hint="eastAsia"/>
          <w:b w:val="0"/>
          <w:bCs w:val="0"/>
          <w:i w:val="0"/>
          <w:iCs w:val="0"/>
          <w:sz w:val="28"/>
          <w:szCs w:val="28"/>
          <w:rtl w:val="0"/>
          <w:lang w:val="zh-CN" w:eastAsia="zh-CN"/>
        </w:rPr>
        <w:t>的条件盒图</w:t>
      </w:r>
    </w:p>
    <w:p>
      <w:pPr>
        <w:pStyle w:val="自由格式"/>
        <w:bidi w:val="0"/>
        <w:spacing w:line="240" w:lineRule="auto"/>
        <w:ind w:left="0" w:right="0" w:firstLine="0"/>
        <w:jc w:val="left"/>
        <w:rPr>
          <w:rFonts w:ascii="Helvetica" w:cs="Helvetica" w:hAnsi="Helvetica" w:eastAsia="Helvetica"/>
          <w:sz w:val="32"/>
          <w:szCs w:val="32"/>
          <w:rtl w:val="0"/>
        </w:rPr>
      </w:pPr>
      <w:r>
        <w:rPr>
          <w:rFonts w:ascii="Helvetica" w:hAnsi="Helvetica"/>
          <w:sz w:val="32"/>
          <w:szCs w:val="32"/>
          <w:rtl w:val="0"/>
        </w:rPr>
        <w:t xml:space="preserve">3.2 </w:t>
      </w:r>
      <w:r>
        <w:rPr>
          <w:rFonts w:ascii="Arial Unicode MS" w:cs="Arial Unicode MS" w:hAnsi="Arial Unicode MS" w:eastAsia="Arial Unicode MS" w:hint="eastAsia"/>
          <w:b w:val="0"/>
          <w:bCs w:val="0"/>
          <w:i w:val="0"/>
          <w:iCs w:val="0"/>
          <w:sz w:val="32"/>
          <w:szCs w:val="32"/>
          <w:rtl w:val="0"/>
          <w:lang w:val="zh-CN" w:eastAsia="zh-CN"/>
        </w:rPr>
        <w:t>数据缺失的处理</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分别使用下列四种策略对缺失值进行处理</w:t>
      </w:r>
      <w:r>
        <w:rPr>
          <w:rFonts w:ascii="Helvetica" w:hAnsi="Helvetica"/>
          <w:sz w:val="28"/>
          <w:szCs w:val="28"/>
          <w:rtl w:val="0"/>
        </w:rPr>
        <w:t>:</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将缺失部分剔除</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用最高频率值来填补缺失值</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通过属性的相关关系来填补缺失值</w:t>
      </w:r>
    </w:p>
    <w:p>
      <w:pPr>
        <w:pStyle w:val="自由格式"/>
        <w:tabs>
          <w:tab w:val="left" w:pos="220"/>
          <w:tab w:val="left" w:pos="720"/>
        </w:tabs>
        <w:bidi w:val="0"/>
        <w:spacing w:line="240" w:lineRule="auto"/>
        <w:ind w:left="720" w:right="0" w:hanging="153"/>
        <w:jc w:val="left"/>
        <w:rPr>
          <w:rFonts w:ascii="Helvetica" w:cs="Helvetica" w:hAnsi="Helvetica" w:eastAsia="Helvetica"/>
          <w:sz w:val="28"/>
          <w:szCs w:val="28"/>
          <w:rtl w:val="0"/>
        </w:rPr>
      </w:pPr>
      <w:r>
        <w:rPr>
          <w:rFonts w:ascii="Helvetica" w:cs="Helvetica" w:hAnsi="Helvetica" w:eastAsia="Helvetica"/>
          <w:sz w:val="28"/>
          <w:szCs w:val="28"/>
          <w:rtl w:val="0"/>
        </w:rPr>
        <w:tab/>
        <w:t>•</w:t>
        <w:tab/>
      </w:r>
      <w:r>
        <w:rPr>
          <w:rFonts w:ascii="Arial Unicode MS" w:cs="Arial Unicode MS" w:hAnsi="Arial Unicode MS" w:eastAsia="Arial Unicode MS" w:hint="eastAsia"/>
          <w:b w:val="0"/>
          <w:bCs w:val="0"/>
          <w:i w:val="0"/>
          <w:iCs w:val="0"/>
          <w:sz w:val="28"/>
          <w:szCs w:val="28"/>
          <w:rtl w:val="0"/>
          <w:lang w:val="zh-CN" w:eastAsia="zh-CN"/>
        </w:rPr>
        <w:t>通过数据对象之间的相似性来填补缺失值</w:t>
      </w:r>
    </w:p>
    <w:p>
      <w:pPr>
        <w:pStyle w:val="自由格式"/>
        <w:bidi w:val="0"/>
        <w:spacing w:line="240" w:lineRule="auto"/>
        <w:ind w:left="0" w:right="0" w:firstLine="567"/>
        <w:jc w:val="left"/>
        <w:rPr>
          <w:rFonts w:ascii="Helvetica" w:cs="Helvetica" w:hAnsi="Helvetica" w:eastAsia="Helvetica"/>
          <w:sz w:val="28"/>
          <w:szCs w:val="28"/>
          <w:rtl w:val="0"/>
        </w:rPr>
      </w:pPr>
      <w:r>
        <w:rPr>
          <w:rFonts w:ascii="Arial Unicode MS" w:cs="Arial Unicode MS" w:hAnsi="Arial Unicode MS" w:eastAsia="Arial Unicode MS" w:hint="eastAsia"/>
          <w:b w:val="0"/>
          <w:bCs w:val="0"/>
          <w:i w:val="0"/>
          <w:iCs w:val="0"/>
          <w:sz w:val="28"/>
          <w:szCs w:val="28"/>
          <w:rtl w:val="0"/>
          <w:lang w:val="zh-CN" w:eastAsia="zh-CN"/>
        </w:rPr>
        <w:t>处理后，可视化地对比新旧数据集。</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b w:val="1"/>
          <w:bCs w:val="1"/>
          <w:sz w:val="32"/>
          <w:szCs w:val="32"/>
          <w:lang w:val="zh-TW" w:eastAsia="zh-TW"/>
        </w:rPr>
      </w:pPr>
      <w:r>
        <w:rPr>
          <w:sz w:val="44"/>
          <w:szCs w:val="44"/>
          <w:rtl w:val="0"/>
          <w:lang w:val="zh-CN" w:eastAsia="zh-CN"/>
        </w:rPr>
        <w:t>4.</w:t>
      </w:r>
      <w:r>
        <w:rPr>
          <w:sz w:val="44"/>
          <w:szCs w:val="44"/>
          <w:rtl w:val="0"/>
          <w:lang w:val="zh-CN" w:eastAsia="zh-CN"/>
        </w:rPr>
        <w:t>实验</w:t>
      </w:r>
      <w:r>
        <w:rPr>
          <w:sz w:val="44"/>
          <w:szCs w:val="44"/>
          <w:rtl w:val="0"/>
          <w:lang w:val="zh-TW" w:eastAsia="zh-TW"/>
        </w:rPr>
        <w:t>报告</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30"/>
          <w:szCs w:val="30"/>
          <w:lang w:val="zh-TW" w:eastAsia="zh-TW"/>
        </w:rPr>
      </w:pPr>
      <w:r>
        <w:rPr>
          <w:sz w:val="32"/>
          <w:szCs w:val="32"/>
          <w:rtl w:val="0"/>
          <w:lang w:val="zh-CN" w:eastAsia="zh-CN"/>
        </w:rPr>
        <w:t>4.1</w:t>
      </w:r>
      <w:r>
        <w:rPr>
          <w:sz w:val="30"/>
          <w:szCs w:val="30"/>
          <w:rtl w:val="0"/>
          <w:lang w:val="zh-TW" w:eastAsia="zh-TW"/>
        </w:rPr>
        <w:t>准备工作</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ind w:firstLine="567"/>
        <w:rPr>
          <w:sz w:val="28"/>
          <w:szCs w:val="28"/>
          <w:lang w:val="zh-TW" w:eastAsia="zh-TW"/>
        </w:rPr>
      </w:pPr>
      <w:r>
        <w:rPr>
          <w:sz w:val="28"/>
          <w:szCs w:val="28"/>
          <w:rtl w:val="0"/>
          <w:lang w:val="zh-TW" w:eastAsia="zh-TW"/>
        </w:rPr>
        <w:t>将</w:t>
      </w:r>
      <w:r>
        <w:rPr>
          <w:sz w:val="28"/>
          <w:szCs w:val="28"/>
          <w:rtl w:val="0"/>
          <w:lang w:val="en-US" w:eastAsia="zh-TW"/>
        </w:rPr>
        <w:t>txt</w:t>
      </w:r>
      <w:r>
        <w:rPr>
          <w:sz w:val="28"/>
          <w:szCs w:val="28"/>
          <w:rtl w:val="0"/>
          <w:lang w:val="zh-TW" w:eastAsia="zh-TW"/>
        </w:rPr>
        <w:t>文件中的数据转换为</w:t>
      </w:r>
      <w:r>
        <w:rPr>
          <w:sz w:val="28"/>
          <w:szCs w:val="28"/>
          <w:rtl w:val="0"/>
          <w:lang w:val="en-US" w:eastAsia="zh-TW"/>
        </w:rPr>
        <w:t>csv</w:t>
      </w:r>
      <w:r>
        <w:rPr>
          <w:sz w:val="28"/>
          <w:szCs w:val="28"/>
          <w:rtl w:val="0"/>
          <w:lang w:val="zh-TW" w:eastAsia="zh-TW"/>
        </w:rPr>
        <w:t>文件中的数据，并将</w:t>
      </w:r>
      <w:r>
        <w:rPr>
          <w:sz w:val="28"/>
          <w:szCs w:val="28"/>
          <w:rtl w:val="0"/>
          <w:lang w:val="en-US" w:eastAsia="zh-TW"/>
        </w:rPr>
        <w:t>XXXXXX</w:t>
      </w:r>
      <w:r>
        <w:rPr>
          <w:sz w:val="28"/>
          <w:szCs w:val="28"/>
          <w:rtl w:val="0"/>
          <w:lang w:val="zh-TW" w:eastAsia="zh-TW"/>
        </w:rPr>
        <w:t>设为空值。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32"/>
          <w:szCs w:val="32"/>
          <w:rtl w:val="0"/>
          <w:lang w:val="zh-CN" w:eastAsia="zh-CN"/>
        </w:rPr>
        <w:t>4.2</w:t>
      </w:r>
      <w:r>
        <w:rPr>
          <w:sz w:val="32"/>
          <w:szCs w:val="32"/>
          <w:rtl w:val="0"/>
          <w:lang w:val="zh-TW" w:eastAsia="zh-TW"/>
        </w:rPr>
        <w:t>数据分析</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标称属性：</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sz w:val="28"/>
          <w:szCs w:val="28"/>
          <w:lang w:val="en-US"/>
        </w:rPr>
      </w:pPr>
      <w:r>
        <w:rPr>
          <w:sz w:val="28"/>
          <w:szCs w:val="28"/>
          <w:lang w:val="en-US"/>
        </w:rPr>
        <w:tab/>
      </w:r>
      <w:r>
        <w:rPr>
          <w:sz w:val="28"/>
          <w:szCs w:val="28"/>
          <w:rtl w:val="0"/>
          <w:lang w:val="zh-TW" w:eastAsia="zh-TW"/>
        </w:rPr>
        <w:t>标称属性为：</w:t>
      </w:r>
      <w:r>
        <w:rPr>
          <w:sz w:val="28"/>
          <w:szCs w:val="28"/>
          <w:rtl w:val="0"/>
          <w:lang w:val="en-US"/>
        </w:rPr>
        <w:t>s</w:t>
      </w:r>
      <w:r>
        <w:drawing>
          <wp:anchor distT="0" distB="0" distL="0" distR="0" simplePos="0" relativeHeight="251659264" behindDoc="0" locked="0" layoutInCell="1" allowOverlap="1">
            <wp:simplePos x="0" y="0"/>
            <wp:positionH relativeFrom="page">
              <wp:posOffset>1994399</wp:posOffset>
            </wp:positionH>
            <wp:positionV relativeFrom="page">
              <wp:posOffset>5429250</wp:posOffset>
            </wp:positionV>
            <wp:extent cx="3971925" cy="2337758"/>
            <wp:effectExtent l="0" t="0" r="0" b="0"/>
            <wp:wrapTopAndBottom distT="0" dist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3971925" cy="2337758"/>
                    </a:xfrm>
                    <a:prstGeom prst="rect">
                      <a:avLst/>
                    </a:prstGeom>
                    <a:ln w="12700" cap="flat">
                      <a:solidFill>
                        <a:srgbClr val="DDDDDD"/>
                      </a:solidFill>
                      <a:prstDash val="solid"/>
                      <a:miter lim="400000"/>
                    </a:ln>
                    <a:effectLst/>
                  </pic:spPr>
                </pic:pic>
              </a:graphicData>
            </a:graphic>
          </wp:anchor>
        </w:drawing>
      </w:r>
      <w:r>
        <w:rPr>
          <w:sz w:val="28"/>
          <w:szCs w:val="28"/>
          <w:rtl w:val="0"/>
          <w:lang w:val="en-US"/>
        </w:rPr>
        <w:t>eason( winter</w:t>
      </w:r>
      <w:r>
        <w:rPr>
          <w:sz w:val="28"/>
          <w:szCs w:val="28"/>
          <w:rtl w:val="0"/>
          <w:lang w:val="zh-TW" w:eastAsia="zh-TW"/>
        </w:rPr>
        <w:t>、</w:t>
      </w:r>
      <w:r>
        <w:rPr>
          <w:sz w:val="28"/>
          <w:szCs w:val="28"/>
          <w:rtl w:val="0"/>
          <w:lang w:val="en-US"/>
        </w:rPr>
        <w:t>spring</w:t>
      </w:r>
      <w:r>
        <w:rPr>
          <w:sz w:val="28"/>
          <w:szCs w:val="28"/>
          <w:rtl w:val="0"/>
          <w:lang w:val="zh-TW" w:eastAsia="zh-TW"/>
        </w:rPr>
        <w:t>、</w:t>
      </w:r>
      <w:r>
        <w:rPr>
          <w:sz w:val="28"/>
          <w:szCs w:val="28"/>
          <w:rtl w:val="0"/>
          <w:lang w:val="en-US"/>
        </w:rPr>
        <w:t>autumn</w:t>
      </w:r>
      <w:r>
        <w:rPr>
          <w:sz w:val="28"/>
          <w:szCs w:val="28"/>
          <w:rtl w:val="0"/>
          <w:lang w:val="zh-CN" w:eastAsia="zh-CN"/>
        </w:rPr>
        <w:t>、</w:t>
      </w:r>
      <w:r>
        <w:rPr>
          <w:sz w:val="28"/>
          <w:szCs w:val="28"/>
          <w:rtl w:val="0"/>
          <w:lang w:val="en-US"/>
        </w:rPr>
        <w:t>summer)</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sz w:val="28"/>
          <w:szCs w:val="28"/>
        </w:rPr>
      </w:pPr>
      <w:r>
        <w:rPr>
          <w:sz w:val="28"/>
          <w:szCs w:val="28"/>
          <w:lang w:val="en-US"/>
        </w:rPr>
        <w:tab/>
        <w:tab/>
        <w:tab/>
        <w:tab/>
        <w:tab/>
      </w:r>
      <w:r>
        <w:rPr>
          <w:sz w:val="28"/>
          <w:szCs w:val="28"/>
          <w:rtl w:val="0"/>
          <w:lang w:val="en-US"/>
        </w:rPr>
        <w:t>Riversize(small</w:t>
      </w:r>
      <w:r>
        <w:rPr>
          <w:sz w:val="28"/>
          <w:szCs w:val="28"/>
          <w:rtl w:val="0"/>
          <w:lang w:val="zh-TW" w:eastAsia="zh-TW"/>
        </w:rPr>
        <w:t>、</w:t>
      </w:r>
      <w:r>
        <w:rPr>
          <w:sz w:val="28"/>
          <w:szCs w:val="28"/>
          <w:rtl w:val="0"/>
          <w:lang w:val="en-US"/>
        </w:rPr>
        <w:t>medium</w:t>
      </w:r>
      <w:r>
        <w:rPr>
          <w:sz w:val="28"/>
          <w:szCs w:val="28"/>
          <w:rtl w:val="0"/>
          <w:lang w:val="zh-TW" w:eastAsia="zh-TW"/>
        </w:rPr>
        <w:t>、</w:t>
      </w:r>
      <w:r>
        <w:rPr>
          <w:sz w:val="28"/>
          <w:szCs w:val="28"/>
          <w:rtl w:val="0"/>
          <w:lang w:val="en-US"/>
        </w:rPr>
        <w:t>large)</w:t>
      </w:r>
      <w:r>
        <w:rPr>
          <w:sz w:val="28"/>
          <w:szCs w:val="28"/>
          <w:rtl w:val="0"/>
          <w:lang w:val="zh-CN" w:eastAsia="zh-CN"/>
        </w:rPr>
        <w:t>；</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rPr>
      </w:pPr>
      <w:r>
        <w:rPr>
          <w:sz w:val="28"/>
          <w:szCs w:val="28"/>
          <w:lang w:val="en-US"/>
        </w:rPr>
        <w:tab/>
        <w:tab/>
        <w:tab/>
      </w:r>
      <w:r>
        <w:rPr>
          <w:sz w:val="28"/>
          <w:szCs w:val="28"/>
          <w:lang w:val="en-US"/>
        </w:rPr>
        <w:tab/>
      </w:r>
      <w:r>
        <w:rPr>
          <w:sz w:val="28"/>
          <w:szCs w:val="28"/>
          <w:rtl w:val="0"/>
          <w:lang w:val="en-US"/>
        </w:rPr>
        <w:tab/>
        <w:t>Waterspeed(low</w:t>
      </w:r>
      <w:r>
        <w:rPr>
          <w:sz w:val="28"/>
          <w:szCs w:val="28"/>
          <w:rtl w:val="0"/>
          <w:lang w:val="zh-TW" w:eastAsia="zh-TW"/>
        </w:rPr>
        <w:t>、</w:t>
      </w:r>
      <w:r>
        <w:rPr>
          <w:sz w:val="28"/>
          <w:szCs w:val="28"/>
          <w:rtl w:val="0"/>
          <w:lang w:val="en-US"/>
        </w:rPr>
        <w:t>medium</w:t>
      </w:r>
      <w:r>
        <w:rPr>
          <w:sz w:val="28"/>
          <w:szCs w:val="28"/>
          <w:rtl w:val="0"/>
          <w:lang w:val="zh-TW" w:eastAsia="zh-TW"/>
        </w:rPr>
        <w:t>、</w:t>
      </w:r>
      <w:r>
        <w:rPr>
          <w:sz w:val="28"/>
          <w:szCs w:val="28"/>
          <w:rtl w:val="0"/>
          <w:lang w:val="en-US"/>
        </w:rPr>
        <w:t>high)</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然后统计每个标称属性每个取值的数据量。</w:t>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sz w:val="28"/>
          <w:szCs w:val="28"/>
        </w:rPr>
      </w:pPr>
      <w:r>
        <w:rPr>
          <w:sz w:val="28"/>
          <w:szCs w:val="28"/>
          <w:rtl w:val="0"/>
          <w:lang w:val="zh-TW" w:eastAsia="zh-TW"/>
        </w:rPr>
        <w:t>数值属性：</w:t>
      </w:r>
      <w:r>
        <w:rPr>
          <w:sz w:val="28"/>
          <w:szCs w:val="28"/>
          <w:rtl w:val="0"/>
          <w:lang w:val="en-US"/>
        </w:rPr>
        <w:t>mxPH</w:t>
      </w:r>
      <w:r>
        <w:rPr>
          <w:sz w:val="28"/>
          <w:szCs w:val="28"/>
          <w:rtl w:val="0"/>
          <w:lang w:val="zh-TW" w:eastAsia="zh-TW"/>
        </w:rPr>
        <w:t>、</w:t>
      </w:r>
      <w:r>
        <w:rPr>
          <w:sz w:val="28"/>
          <w:szCs w:val="28"/>
          <w:rtl w:val="0"/>
          <w:lang w:val="en-US"/>
        </w:rPr>
        <w:t>mnO2</w:t>
      </w:r>
      <w:r>
        <w:rPr>
          <w:sz w:val="28"/>
          <w:szCs w:val="28"/>
          <w:rtl w:val="0"/>
          <w:lang w:val="zh-TW" w:eastAsia="zh-TW"/>
        </w:rPr>
        <w:t>、</w:t>
      </w:r>
      <w:r>
        <w:rPr>
          <w:sz w:val="28"/>
          <w:szCs w:val="28"/>
          <w:rtl w:val="0"/>
          <w:lang w:val="en-US"/>
        </w:rPr>
        <w:t>CI</w:t>
      </w:r>
      <w:r>
        <w:rPr>
          <w:sz w:val="28"/>
          <w:szCs w:val="28"/>
          <w:rtl w:val="0"/>
          <w:lang w:val="zh-TW" w:eastAsia="zh-TW"/>
        </w:rPr>
        <w:t>、</w:t>
      </w:r>
      <w:r>
        <w:rPr>
          <w:sz w:val="28"/>
          <w:szCs w:val="28"/>
          <w:rtl w:val="0"/>
          <w:lang w:val="en-US"/>
        </w:rPr>
        <w:t>NO3</w:t>
      </w:r>
      <w:r>
        <w:rPr>
          <w:sz w:val="28"/>
          <w:szCs w:val="28"/>
          <w:rtl w:val="0"/>
          <w:lang w:val="zh-TW" w:eastAsia="zh-TW"/>
        </w:rPr>
        <w:t>、</w:t>
      </w:r>
      <w:r>
        <w:rPr>
          <w:sz w:val="28"/>
          <w:szCs w:val="28"/>
          <w:rtl w:val="0"/>
          <w:lang w:val="en-US"/>
        </w:rPr>
        <w:t>NH4</w:t>
      </w:r>
      <w:r>
        <w:rPr>
          <w:sz w:val="28"/>
          <w:szCs w:val="28"/>
          <w:rtl w:val="0"/>
          <w:lang w:val="zh-TW" w:eastAsia="zh-TW"/>
        </w:rPr>
        <w:t>、</w:t>
      </w:r>
      <w:r>
        <w:rPr>
          <w:sz w:val="28"/>
          <w:szCs w:val="28"/>
          <w:rtl w:val="0"/>
          <w:lang w:val="en-US"/>
        </w:rPr>
        <w:t>oPO4</w:t>
      </w:r>
      <w:r>
        <w:rPr>
          <w:sz w:val="28"/>
          <w:szCs w:val="28"/>
          <w:rtl w:val="0"/>
          <w:lang w:val="zh-TW" w:eastAsia="zh-TW"/>
        </w:rPr>
        <w:t>、</w:t>
      </w:r>
      <w:r>
        <w:rPr>
          <w:sz w:val="28"/>
          <w:szCs w:val="28"/>
          <w:rtl w:val="0"/>
          <w:lang w:val="en-US"/>
        </w:rPr>
        <w:t>PO4</w:t>
      </w:r>
      <w:r>
        <w:rPr>
          <w:sz w:val="28"/>
          <w:szCs w:val="28"/>
          <w:rtl w:val="0"/>
          <w:lang w:val="zh-TW" w:eastAsia="zh-TW"/>
        </w:rPr>
        <w:t>、</w:t>
      </w:r>
      <w:r>
        <w:rPr>
          <w:sz w:val="28"/>
          <w:szCs w:val="28"/>
          <w:rtl w:val="0"/>
          <w:lang w:val="en-US"/>
        </w:rPr>
        <w:t>Chia</w:t>
      </w:r>
      <w:r>
        <w:rPr>
          <w:sz w:val="28"/>
          <w:szCs w:val="28"/>
          <w:rtl w:val="0"/>
          <w:lang w:val="zh-TW" w:eastAsia="zh-TW"/>
        </w:rPr>
        <w:t>、</w:t>
      </w:r>
      <w:r>
        <w:rPr>
          <w:sz w:val="28"/>
          <w:szCs w:val="28"/>
          <w:rtl w:val="0"/>
          <w:lang w:val="en-US"/>
        </w:rPr>
        <w:t>a1</w:t>
      </w:r>
      <w:r>
        <w:rPr>
          <w:sz w:val="28"/>
          <w:szCs w:val="28"/>
          <w:rtl w:val="0"/>
          <w:lang w:val="zh-TW" w:eastAsia="zh-TW"/>
        </w:rPr>
        <w:t>、</w:t>
      </w:r>
      <w:r>
        <w:rPr>
          <w:sz w:val="28"/>
          <w:szCs w:val="28"/>
          <w:rtl w:val="0"/>
          <w:lang w:val="en-US"/>
        </w:rPr>
        <w:t>a2</w:t>
      </w:r>
      <w:r>
        <w:rPr>
          <w:sz w:val="28"/>
          <w:szCs w:val="28"/>
          <w:rtl w:val="0"/>
          <w:lang w:val="zh-TW" w:eastAsia="zh-TW"/>
        </w:rPr>
        <w:t>、</w:t>
      </w:r>
      <w:r>
        <w:rPr>
          <w:sz w:val="28"/>
          <w:szCs w:val="28"/>
          <w:rtl w:val="0"/>
          <w:lang w:val="en-US"/>
        </w:rPr>
        <w:t>a3</w:t>
      </w:r>
      <w:r>
        <w:rPr>
          <w:sz w:val="28"/>
          <w:szCs w:val="28"/>
          <w:rtl w:val="0"/>
          <w:lang w:val="zh-TW" w:eastAsia="zh-TW"/>
        </w:rPr>
        <w:t>、</w:t>
      </w:r>
      <w:r>
        <w:rPr>
          <w:sz w:val="28"/>
          <w:szCs w:val="28"/>
          <w:rtl w:val="0"/>
          <w:lang w:val="en-US"/>
        </w:rPr>
        <w:t>a4</w:t>
      </w:r>
      <w:r>
        <w:rPr>
          <w:sz w:val="28"/>
          <w:szCs w:val="28"/>
          <w:rtl w:val="0"/>
          <w:lang w:val="zh-TW" w:eastAsia="zh-TW"/>
        </w:rPr>
        <w:t>、</w:t>
      </w:r>
      <w:r>
        <w:rPr>
          <w:sz w:val="28"/>
          <w:szCs w:val="28"/>
          <w:rtl w:val="0"/>
          <w:lang w:val="en-US"/>
        </w:rPr>
        <w:t>a5</w:t>
      </w:r>
      <w:r>
        <w:rPr>
          <w:sz w:val="28"/>
          <w:szCs w:val="28"/>
          <w:rtl w:val="0"/>
          <w:lang w:val="zh-TW" w:eastAsia="zh-TW"/>
        </w:rPr>
        <w:t>、</w:t>
      </w:r>
      <w:r>
        <w:rPr>
          <w:sz w:val="28"/>
          <w:szCs w:val="28"/>
          <w:rtl w:val="0"/>
          <w:lang w:val="en-US"/>
        </w:rPr>
        <w:t>a6</w:t>
      </w:r>
      <w:r>
        <w:rPr>
          <w:sz w:val="28"/>
          <w:szCs w:val="28"/>
          <w:rtl w:val="0"/>
          <w:lang w:val="zh-TW" w:eastAsia="zh-TW"/>
        </w:rPr>
        <w:t>、</w:t>
      </w:r>
      <w:r>
        <w:rPr>
          <w:sz w:val="28"/>
          <w:szCs w:val="28"/>
          <w:rtl w:val="0"/>
          <w:lang w:val="en-US"/>
        </w:rPr>
        <w:t>a7.</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统计数值属性的最大、最小、均值、中位数、四分位数及缺失值的个数。</w:t>
      </w:r>
    </w:p>
    <w:p>
      <w:pPr>
        <w:pStyle w:val="Normal.0"/>
      </w:pPr>
      <w:r>
        <w:drawing>
          <wp:inline distT="0" distB="0" distL="0" distR="0">
            <wp:extent cx="5727700" cy="3391202"/>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727700" cy="3391202"/>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sz w:val="28"/>
          <w:szCs w:val="28"/>
          <w:lang w:val="zh-TW" w:eastAsia="zh-TW"/>
        </w:rPr>
      </w:pPr>
      <w:r>
        <w:rPr>
          <w:sz w:val="28"/>
          <w:szCs w:val="28"/>
          <w:rtl w:val="0"/>
          <w:lang w:val="zh-TW" w:eastAsia="zh-TW"/>
        </w:rPr>
        <w:t>数据可视化：</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rPr>
          <w:sz w:val="28"/>
          <w:szCs w:val="28"/>
          <w:lang w:val="zh-TW" w:eastAsia="zh-TW"/>
        </w:rPr>
      </w:pPr>
      <w:r>
        <w:rPr>
          <w:sz w:val="28"/>
          <w:szCs w:val="28"/>
          <w:rtl w:val="0"/>
          <w:lang w:val="zh-TW" w:eastAsia="zh-TW"/>
        </w:rPr>
        <w:t>对于数值属性，绘制直方图和盒图。</w:t>
      </w:r>
    </w:p>
    <w:p>
      <w:pPr>
        <w:pStyle w:val="Normal.0"/>
      </w:pPr>
      <w:r>
        <w:drawing>
          <wp:inline distT="0" distB="0" distL="0" distR="0">
            <wp:extent cx="5409850" cy="2372266"/>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409850" cy="2372266"/>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ind w:firstLine="567"/>
        <w:jc w:val="center"/>
        <w:rPr>
          <w:sz w:val="28"/>
          <w:szCs w:val="28"/>
          <w:lang w:val="zh-TW" w:eastAsia="zh-TW"/>
        </w:rPr>
      </w:pPr>
      <w:r>
        <w:rPr>
          <w:sz w:val="28"/>
          <w:szCs w:val="28"/>
          <w:rtl w:val="0"/>
          <w:lang w:val="zh-TW" w:eastAsia="zh-TW"/>
        </w:rPr>
        <w:t>直方图</w:t>
      </w:r>
    </w:p>
    <w:p>
      <w:pPr>
        <w:pStyle w:val="Normal.0"/>
      </w:pPr>
      <w:r>
        <w:drawing>
          <wp:inline distT="0" distB="0" distL="0" distR="0">
            <wp:extent cx="5273700" cy="269144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273700" cy="2691441"/>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rPr>
          <w:sz w:val="28"/>
          <w:szCs w:val="28"/>
        </w:rPr>
      </w:pPr>
      <w:r>
        <w:rPr>
          <w:sz w:val="28"/>
          <w:szCs w:val="28"/>
          <w:rtl w:val="0"/>
          <w:lang w:val="zh-CN" w:eastAsia="zh-CN"/>
        </w:rPr>
        <w:t>盒图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rPr>
          <w:sz w:val="28"/>
          <w:szCs w:val="28"/>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由于离群点的存在，整体图效果不清楚，每个属性的盒图如下：</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left"/>
      </w:pPr>
    </w:p>
    <w:p>
      <w:pPr>
        <w:pStyle w:val="Normal.0"/>
      </w:pPr>
      <w:r>
        <w:drawing>
          <wp:inline distT="0" distB="0" distL="0" distR="0">
            <wp:extent cx="1566969" cy="1616341"/>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1566969" cy="1616341"/>
                    </a:xfrm>
                    <a:prstGeom prst="rect">
                      <a:avLst/>
                    </a:prstGeom>
                    <a:ln w="12700" cap="flat">
                      <a:noFill/>
                      <a:miter lim="400000"/>
                    </a:ln>
                    <a:effectLst/>
                  </pic:spPr>
                </pic:pic>
              </a:graphicData>
            </a:graphic>
          </wp:inline>
        </w:drawing>
      </w:r>
      <w:r>
        <w:drawing>
          <wp:inline distT="0" distB="0" distL="0" distR="0">
            <wp:extent cx="1837016" cy="1621730"/>
            <wp:effectExtent l="0" t="0" r="0" b="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1837016" cy="1621730"/>
                    </a:xfrm>
                    <a:prstGeom prst="rect">
                      <a:avLst/>
                    </a:prstGeom>
                    <a:ln w="12700" cap="flat">
                      <a:noFill/>
                      <a:miter lim="400000"/>
                    </a:ln>
                    <a:effectLst/>
                  </pic:spPr>
                </pic:pic>
              </a:graphicData>
            </a:graphic>
          </wp:inline>
        </w:drawing>
      </w:r>
      <w:r>
        <w:drawing>
          <wp:inline distT="0" distB="0" distL="0" distR="0">
            <wp:extent cx="1699076" cy="1621385"/>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7.png"/>
                    <pic:cNvPicPr>
                      <a:picLocks noChangeAspect="1"/>
                    </pic:cNvPicPr>
                  </pic:nvPicPr>
                  <pic:blipFill>
                    <a:blip r:embed="rId10">
                      <a:extLst/>
                    </a:blip>
                    <a:stretch>
                      <a:fillRect/>
                    </a:stretch>
                  </pic:blipFill>
                  <pic:spPr>
                    <a:xfrm>
                      <a:off x="0" y="0"/>
                      <a:ext cx="1699076" cy="1621385"/>
                    </a:xfrm>
                    <a:prstGeom prst="rect">
                      <a:avLst/>
                    </a:prstGeom>
                    <a:ln w="12700" cap="flat">
                      <a:noFill/>
                      <a:miter lim="400000"/>
                    </a:ln>
                    <a:effectLst/>
                  </pic:spPr>
                </pic:pic>
              </a:graphicData>
            </a:graphic>
          </wp:inline>
        </w:drawing>
      </w:r>
    </w:p>
    <w:p>
      <w:pPr>
        <w:pStyle w:val="Normal.0"/>
      </w:pPr>
    </w:p>
    <w:p>
      <w:pPr>
        <w:pStyle w:val="Normal.0"/>
      </w:pPr>
      <w:r>
        <w:drawing>
          <wp:inline distT="0" distB="0" distL="0" distR="0">
            <wp:extent cx="1738919" cy="157849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8.png"/>
                    <pic:cNvPicPr>
                      <a:picLocks noChangeAspect="1"/>
                    </pic:cNvPicPr>
                  </pic:nvPicPr>
                  <pic:blipFill>
                    <a:blip r:embed="rId11">
                      <a:extLst/>
                    </a:blip>
                    <a:stretch>
                      <a:fillRect/>
                    </a:stretch>
                  </pic:blipFill>
                  <pic:spPr>
                    <a:xfrm>
                      <a:off x="0" y="0"/>
                      <a:ext cx="1738919" cy="1578495"/>
                    </a:xfrm>
                    <a:prstGeom prst="rect">
                      <a:avLst/>
                    </a:prstGeom>
                    <a:ln w="12700" cap="flat">
                      <a:noFill/>
                      <a:miter lim="400000"/>
                    </a:ln>
                    <a:effectLst/>
                  </pic:spPr>
                </pic:pic>
              </a:graphicData>
            </a:graphic>
          </wp:inline>
        </w:drawing>
      </w:r>
      <w:r>
        <w:drawing>
          <wp:inline distT="0" distB="0" distL="0" distR="0">
            <wp:extent cx="1691756" cy="1576323"/>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9.png"/>
                    <pic:cNvPicPr>
                      <a:picLocks noChangeAspect="1"/>
                    </pic:cNvPicPr>
                  </pic:nvPicPr>
                  <pic:blipFill>
                    <a:blip r:embed="rId12">
                      <a:extLst/>
                    </a:blip>
                    <a:stretch>
                      <a:fillRect/>
                    </a:stretch>
                  </pic:blipFill>
                  <pic:spPr>
                    <a:xfrm>
                      <a:off x="0" y="0"/>
                      <a:ext cx="1691756" cy="1576323"/>
                    </a:xfrm>
                    <a:prstGeom prst="rect">
                      <a:avLst/>
                    </a:prstGeom>
                    <a:ln w="12700" cap="flat">
                      <a:noFill/>
                      <a:miter lim="400000"/>
                    </a:ln>
                    <a:effectLst/>
                  </pic:spPr>
                </pic:pic>
              </a:graphicData>
            </a:graphic>
          </wp:inline>
        </w:drawing>
      </w:r>
      <w:r>
        <w:drawing>
          <wp:inline distT="0" distB="0" distL="0" distR="0">
            <wp:extent cx="1694882" cy="158030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10.png"/>
                    <pic:cNvPicPr>
                      <a:picLocks noChangeAspect="1"/>
                    </pic:cNvPicPr>
                  </pic:nvPicPr>
                  <pic:blipFill>
                    <a:blip r:embed="rId13">
                      <a:extLst/>
                    </a:blip>
                    <a:stretch>
                      <a:fillRect/>
                    </a:stretch>
                  </pic:blipFill>
                  <pic:spPr>
                    <a:xfrm>
                      <a:off x="0" y="0"/>
                      <a:ext cx="1694882" cy="1580306"/>
                    </a:xfrm>
                    <a:prstGeom prst="rect">
                      <a:avLst/>
                    </a:prstGeom>
                    <a:ln w="12700" cap="flat">
                      <a:noFill/>
                      <a:miter lim="400000"/>
                    </a:ln>
                    <a:effectLst/>
                  </pic:spPr>
                </pic:pic>
              </a:graphicData>
            </a:graphic>
          </wp:inline>
        </w:drawing>
      </w:r>
    </w:p>
    <w:p>
      <w:pPr>
        <w:pStyle w:val="Normal.0"/>
      </w:pPr>
    </w:p>
    <w:p>
      <w:pPr>
        <w:pStyle w:val="Normal.0"/>
      </w:pPr>
      <w:r>
        <w:drawing>
          <wp:inline distT="0" distB="0" distL="0" distR="0">
            <wp:extent cx="1677750" cy="1571560"/>
            <wp:effectExtent l="0" t="0" r="0" b="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1.png"/>
                    <pic:cNvPicPr>
                      <a:picLocks noChangeAspect="1"/>
                    </pic:cNvPicPr>
                  </pic:nvPicPr>
                  <pic:blipFill>
                    <a:blip r:embed="rId14">
                      <a:extLst/>
                    </a:blip>
                    <a:stretch>
                      <a:fillRect/>
                    </a:stretch>
                  </pic:blipFill>
                  <pic:spPr>
                    <a:xfrm>
                      <a:off x="0" y="0"/>
                      <a:ext cx="1677750" cy="1571560"/>
                    </a:xfrm>
                    <a:prstGeom prst="rect">
                      <a:avLst/>
                    </a:prstGeom>
                    <a:ln w="12700" cap="flat">
                      <a:noFill/>
                      <a:miter lim="400000"/>
                    </a:ln>
                    <a:effectLst/>
                  </pic:spPr>
                </pic:pic>
              </a:graphicData>
            </a:graphic>
          </wp:inline>
        </w:drawing>
      </w:r>
      <w:r>
        <w:drawing>
          <wp:inline distT="0" distB="0" distL="0" distR="0">
            <wp:extent cx="1767900" cy="1571193"/>
            <wp:effectExtent l="0" t="0" r="0" b="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image12.png"/>
                    <pic:cNvPicPr>
                      <a:picLocks noChangeAspect="1"/>
                    </pic:cNvPicPr>
                  </pic:nvPicPr>
                  <pic:blipFill>
                    <a:blip r:embed="rId15">
                      <a:extLst/>
                    </a:blip>
                    <a:stretch>
                      <a:fillRect/>
                    </a:stretch>
                  </pic:blipFill>
                  <pic:spPr>
                    <a:xfrm>
                      <a:off x="0" y="0"/>
                      <a:ext cx="1767900" cy="1571193"/>
                    </a:xfrm>
                    <a:prstGeom prst="rect">
                      <a:avLst/>
                    </a:prstGeom>
                    <a:ln w="12700" cap="flat">
                      <a:noFill/>
                      <a:miter lim="400000"/>
                    </a:ln>
                    <a:effectLst/>
                  </pic:spPr>
                </pic:pic>
              </a:graphicData>
            </a:graphic>
          </wp:inline>
        </w:drawing>
      </w:r>
      <w:r>
        <w:drawing>
          <wp:inline distT="0" distB="0" distL="0" distR="0">
            <wp:extent cx="1661875" cy="1581150"/>
            <wp:effectExtent l="0" t="0" r="0" b="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image13.png"/>
                    <pic:cNvPicPr>
                      <a:picLocks noChangeAspect="1"/>
                    </pic:cNvPicPr>
                  </pic:nvPicPr>
                  <pic:blipFill>
                    <a:blip r:embed="rId16">
                      <a:extLst/>
                    </a:blip>
                    <a:stretch>
                      <a:fillRect/>
                    </a:stretch>
                  </pic:blipFill>
                  <pic:spPr>
                    <a:xfrm>
                      <a:off x="0" y="0"/>
                      <a:ext cx="1661875" cy="1581150"/>
                    </a:xfrm>
                    <a:prstGeom prst="rect">
                      <a:avLst/>
                    </a:prstGeom>
                    <a:ln w="12700" cap="flat">
                      <a:noFill/>
                      <a:miter lim="400000"/>
                    </a:ln>
                    <a:effectLst/>
                  </pic:spPr>
                </pic:pic>
              </a:graphicData>
            </a:graphic>
          </wp:inline>
        </w:drawing>
      </w:r>
    </w:p>
    <w:p>
      <w:pPr>
        <w:pStyle w:val="Normal.0"/>
      </w:pPr>
      <w:r>
        <w:drawing>
          <wp:inline distT="0" distB="0" distL="0" distR="0">
            <wp:extent cx="1682123" cy="1585960"/>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image14.png"/>
                    <pic:cNvPicPr>
                      <a:picLocks noChangeAspect="1"/>
                    </pic:cNvPicPr>
                  </pic:nvPicPr>
                  <pic:blipFill>
                    <a:blip r:embed="rId17">
                      <a:extLst/>
                    </a:blip>
                    <a:stretch>
                      <a:fillRect/>
                    </a:stretch>
                  </pic:blipFill>
                  <pic:spPr>
                    <a:xfrm>
                      <a:off x="0" y="0"/>
                      <a:ext cx="1682123" cy="1585960"/>
                    </a:xfrm>
                    <a:prstGeom prst="rect">
                      <a:avLst/>
                    </a:prstGeom>
                    <a:ln w="12700" cap="flat">
                      <a:noFill/>
                      <a:miter lim="400000"/>
                    </a:ln>
                    <a:effectLst/>
                  </pic:spPr>
                </pic:pic>
              </a:graphicData>
            </a:graphic>
          </wp:inline>
        </w:drawing>
      </w:r>
      <w:r>
        <w:drawing>
          <wp:inline distT="0" distB="0" distL="0" distR="0">
            <wp:extent cx="1690778" cy="1578611"/>
            <wp:effectExtent l="0" t="0" r="0" b="0"/>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image15.png"/>
                    <pic:cNvPicPr>
                      <a:picLocks noChangeAspect="1"/>
                    </pic:cNvPicPr>
                  </pic:nvPicPr>
                  <pic:blipFill>
                    <a:blip r:embed="rId18">
                      <a:extLst/>
                    </a:blip>
                    <a:stretch>
                      <a:fillRect/>
                    </a:stretch>
                  </pic:blipFill>
                  <pic:spPr>
                    <a:xfrm>
                      <a:off x="0" y="0"/>
                      <a:ext cx="1690778" cy="1578611"/>
                    </a:xfrm>
                    <a:prstGeom prst="rect">
                      <a:avLst/>
                    </a:prstGeom>
                    <a:ln w="12700" cap="flat">
                      <a:noFill/>
                      <a:miter lim="400000"/>
                    </a:ln>
                    <a:effectLst/>
                  </pic:spPr>
                </pic:pic>
              </a:graphicData>
            </a:graphic>
          </wp:inline>
        </w:drawing>
      </w:r>
      <w:r>
        <w:drawing>
          <wp:inline distT="0" distB="0" distL="0" distR="0">
            <wp:extent cx="1650365" cy="1579915"/>
            <wp:effectExtent l="0" t="0" r="0" b="0"/>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image16.png"/>
                    <pic:cNvPicPr>
                      <a:picLocks noChangeAspect="1"/>
                    </pic:cNvPicPr>
                  </pic:nvPicPr>
                  <pic:blipFill>
                    <a:blip r:embed="rId19">
                      <a:extLst/>
                    </a:blip>
                    <a:stretch>
                      <a:fillRect/>
                    </a:stretch>
                  </pic:blipFill>
                  <pic:spPr>
                    <a:xfrm>
                      <a:off x="0" y="0"/>
                      <a:ext cx="1650365" cy="1579915"/>
                    </a:xfrm>
                    <a:prstGeom prst="rect">
                      <a:avLst/>
                    </a:prstGeom>
                    <a:ln w="12700" cap="flat">
                      <a:noFill/>
                      <a:miter lim="400000"/>
                    </a:ln>
                    <a:effectLst/>
                  </pic:spPr>
                </pic:pic>
              </a:graphicData>
            </a:graphic>
          </wp:inline>
        </w:drawing>
      </w:r>
    </w:p>
    <w:p>
      <w:pPr>
        <w:pStyle w:val="Normal.0"/>
      </w:pPr>
    </w:p>
    <w:p>
      <w:pPr>
        <w:pStyle w:val="Normal.0"/>
      </w:pPr>
      <w:r>
        <w:drawing>
          <wp:inline distT="0" distB="0" distL="0" distR="0">
            <wp:extent cx="1679575" cy="1511300"/>
            <wp:effectExtent l="0" t="0" r="0" b="0"/>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image17.png"/>
                    <pic:cNvPicPr>
                      <a:picLocks noChangeAspect="1"/>
                    </pic:cNvPicPr>
                  </pic:nvPicPr>
                  <pic:blipFill>
                    <a:blip r:embed="rId20">
                      <a:extLst/>
                    </a:blip>
                    <a:stretch>
                      <a:fillRect/>
                    </a:stretch>
                  </pic:blipFill>
                  <pic:spPr>
                    <a:xfrm>
                      <a:off x="0" y="0"/>
                      <a:ext cx="1679575" cy="1511300"/>
                    </a:xfrm>
                    <a:prstGeom prst="rect">
                      <a:avLst/>
                    </a:prstGeom>
                    <a:ln w="12700" cap="flat">
                      <a:noFill/>
                      <a:miter lim="400000"/>
                    </a:ln>
                    <a:effectLst/>
                  </pic:spPr>
                </pic:pic>
              </a:graphicData>
            </a:graphic>
          </wp:inline>
        </w:drawing>
      </w:r>
      <w:r>
        <w:drawing>
          <wp:inline distT="0" distB="0" distL="0" distR="0">
            <wp:extent cx="1656272" cy="1509395"/>
            <wp:effectExtent l="0" t="0" r="0" b="0"/>
            <wp:docPr id="1073741842" name="officeArt object"/>
            <wp:cNvGraphicFramePr/>
            <a:graphic xmlns:a="http://schemas.openxmlformats.org/drawingml/2006/main">
              <a:graphicData uri="http://schemas.openxmlformats.org/drawingml/2006/picture">
                <pic:pic xmlns:pic="http://schemas.openxmlformats.org/drawingml/2006/picture">
                  <pic:nvPicPr>
                    <pic:cNvPr id="1073741842" name="image18.png"/>
                    <pic:cNvPicPr>
                      <a:picLocks noChangeAspect="1"/>
                    </pic:cNvPicPr>
                  </pic:nvPicPr>
                  <pic:blipFill>
                    <a:blip r:embed="rId21">
                      <a:extLst/>
                    </a:blip>
                    <a:stretch>
                      <a:fillRect/>
                    </a:stretch>
                  </pic:blipFill>
                  <pic:spPr>
                    <a:xfrm>
                      <a:off x="0" y="0"/>
                      <a:ext cx="1656272" cy="1509395"/>
                    </a:xfrm>
                    <a:prstGeom prst="rect">
                      <a:avLst/>
                    </a:prstGeom>
                    <a:ln w="12700" cap="flat">
                      <a:noFill/>
                      <a:miter lim="400000"/>
                    </a:ln>
                    <a:effectLst/>
                  </pic:spPr>
                </pic:pic>
              </a:graphicData>
            </a:graphic>
          </wp:inline>
        </w:drawing>
      </w:r>
      <w:r>
        <w:drawing>
          <wp:inline distT="0" distB="0" distL="0" distR="0">
            <wp:extent cx="1690450" cy="1515649"/>
            <wp:effectExtent l="0" t="0" r="0" b="0"/>
            <wp:docPr id="1073741843" name="officeArt object"/>
            <wp:cNvGraphicFramePr/>
            <a:graphic xmlns:a="http://schemas.openxmlformats.org/drawingml/2006/main">
              <a:graphicData uri="http://schemas.openxmlformats.org/drawingml/2006/picture">
                <pic:pic xmlns:pic="http://schemas.openxmlformats.org/drawingml/2006/picture">
                  <pic:nvPicPr>
                    <pic:cNvPr id="1073741843" name="image19.png"/>
                    <pic:cNvPicPr>
                      <a:picLocks noChangeAspect="1"/>
                    </pic:cNvPicPr>
                  </pic:nvPicPr>
                  <pic:blipFill>
                    <a:blip r:embed="rId22">
                      <a:extLst/>
                    </a:blip>
                    <a:stretch>
                      <a:fillRect/>
                    </a:stretch>
                  </pic:blipFill>
                  <pic:spPr>
                    <a:xfrm>
                      <a:off x="0" y="0"/>
                      <a:ext cx="1690450" cy="1515649"/>
                    </a:xfrm>
                    <a:prstGeom prst="rect">
                      <a:avLst/>
                    </a:prstGeom>
                    <a:ln w="12700" cap="flat">
                      <a:noFill/>
                      <a:miter lim="400000"/>
                    </a:ln>
                    <a:effectLst/>
                  </pic:spPr>
                </pic:pic>
              </a:graphicData>
            </a:graphic>
          </wp:inline>
        </w:drawing>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条件盒图：</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rPr>
      </w:pPr>
      <w:r>
        <w:rPr>
          <w:sz w:val="28"/>
          <w:szCs w:val="28"/>
          <w:rtl w:val="0"/>
          <w:lang w:val="zh-TW" w:eastAsia="zh-TW"/>
        </w:rPr>
        <w:t>对于属性</w:t>
      </w:r>
      <w:r>
        <w:rPr>
          <w:sz w:val="28"/>
          <w:szCs w:val="28"/>
          <w:rtl w:val="0"/>
          <w:lang w:val="en-US"/>
        </w:rPr>
        <w:t>a1</w:t>
      </w:r>
      <w:r>
        <w:rPr>
          <w:sz w:val="28"/>
          <w:szCs w:val="28"/>
          <w:rtl w:val="0"/>
          <w:lang w:val="zh-TW" w:eastAsia="zh-TW"/>
        </w:rPr>
        <w:t>，分别画出它与</w:t>
      </w:r>
      <w:r>
        <w:rPr>
          <w:sz w:val="28"/>
          <w:szCs w:val="28"/>
          <w:rtl w:val="0"/>
          <w:lang w:val="en-US"/>
        </w:rPr>
        <w:t>season,riversize,waterspeed</w:t>
      </w:r>
      <w:r>
        <w:rPr>
          <w:sz w:val="28"/>
          <w:szCs w:val="28"/>
          <w:rtl w:val="0"/>
          <w:lang w:val="zh-TW" w:eastAsia="zh-TW"/>
        </w:rPr>
        <w:t>的条件盒图，</w:t>
      </w:r>
      <w:r>
        <w:rPr>
          <w:sz w:val="28"/>
          <w:szCs w:val="28"/>
          <w:rtl w:val="0"/>
          <w:lang w:val="en-US"/>
        </w:rPr>
        <w:t>a2-a7</w:t>
      </w:r>
      <w:r>
        <w:rPr>
          <w:sz w:val="28"/>
          <w:szCs w:val="28"/>
          <w:rtl w:val="0"/>
          <w:lang w:val="zh-TW" w:eastAsia="zh-TW"/>
        </w:rPr>
        <w:t>类似。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drawing>
          <wp:inline distT="0" distB="0" distL="0" distR="0">
            <wp:extent cx="3190748" cy="2355011"/>
            <wp:effectExtent l="0" t="0" r="0" b="0"/>
            <wp:docPr id="1073741844" name="officeArt object"/>
            <wp:cNvGraphicFramePr/>
            <a:graphic xmlns:a="http://schemas.openxmlformats.org/drawingml/2006/main">
              <a:graphicData uri="http://schemas.openxmlformats.org/drawingml/2006/picture">
                <pic:pic xmlns:pic="http://schemas.openxmlformats.org/drawingml/2006/picture">
                  <pic:nvPicPr>
                    <pic:cNvPr id="1073741844" name="image20.png"/>
                    <pic:cNvPicPr>
                      <a:picLocks noChangeAspect="1"/>
                    </pic:cNvPicPr>
                  </pic:nvPicPr>
                  <pic:blipFill>
                    <a:blip r:embed="rId23">
                      <a:extLst/>
                    </a:blip>
                    <a:stretch>
                      <a:fillRect/>
                    </a:stretch>
                  </pic:blipFill>
                  <pic:spPr>
                    <a:xfrm>
                      <a:off x="0" y="0"/>
                      <a:ext cx="3190748" cy="2355011"/>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drawing>
          <wp:inline distT="0" distB="0" distL="0" distR="0">
            <wp:extent cx="3202838" cy="2631057"/>
            <wp:effectExtent l="0" t="0" r="0" b="0"/>
            <wp:docPr id="1073741845" name="officeArt object"/>
            <wp:cNvGraphicFramePr/>
            <a:graphic xmlns:a="http://schemas.openxmlformats.org/drawingml/2006/main">
              <a:graphicData uri="http://schemas.openxmlformats.org/drawingml/2006/picture">
                <pic:pic xmlns:pic="http://schemas.openxmlformats.org/drawingml/2006/picture">
                  <pic:nvPicPr>
                    <pic:cNvPr id="1073741845" name="image21.png"/>
                    <pic:cNvPicPr>
                      <a:picLocks noChangeAspect="1"/>
                    </pic:cNvPicPr>
                  </pic:nvPicPr>
                  <pic:blipFill>
                    <a:blip r:embed="rId24">
                      <a:extLst/>
                    </a:blip>
                    <a:stretch>
                      <a:fillRect/>
                    </a:stretch>
                  </pic:blipFill>
                  <pic:spPr>
                    <a:xfrm>
                      <a:off x="0" y="0"/>
                      <a:ext cx="3202838" cy="2631057"/>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jc w:val="center"/>
      </w:pPr>
      <w:r>
        <w:drawing>
          <wp:inline distT="0" distB="0" distL="0" distR="0">
            <wp:extent cx="3184525" cy="2692181"/>
            <wp:effectExtent l="0" t="0" r="0" b="0"/>
            <wp:docPr id="1073741846" name="officeArt object"/>
            <wp:cNvGraphicFramePr/>
            <a:graphic xmlns:a="http://schemas.openxmlformats.org/drawingml/2006/main">
              <a:graphicData uri="http://schemas.openxmlformats.org/drawingml/2006/picture">
                <pic:pic xmlns:pic="http://schemas.openxmlformats.org/drawingml/2006/picture">
                  <pic:nvPicPr>
                    <pic:cNvPr id="1073741846" name="image22.png"/>
                    <pic:cNvPicPr>
                      <a:picLocks noChangeAspect="1"/>
                    </pic:cNvPicPr>
                  </pic:nvPicPr>
                  <pic:blipFill>
                    <a:blip r:embed="rId25">
                      <a:extLst/>
                    </a:blip>
                    <a:stretch>
                      <a:fillRect/>
                    </a:stretch>
                  </pic:blipFill>
                  <pic:spPr>
                    <a:xfrm>
                      <a:off x="0" y="0"/>
                      <a:ext cx="3184525" cy="2692181"/>
                    </a:xfrm>
                    <a:prstGeom prst="rect">
                      <a:avLst/>
                    </a:prstGeom>
                    <a:ln w="12700" cap="flat">
                      <a:noFill/>
                      <a:miter lim="400000"/>
                    </a:ln>
                    <a:effectLst/>
                  </pic:spPr>
                </pic:pic>
              </a:graphicData>
            </a:graphic>
          </wp:inline>
        </w:drawing>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lang w:val="zh-TW" w:eastAsia="zh-TW"/>
        </w:rPr>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将属性值为空的数据删除，数据直方图可视化：</w:t>
      </w:r>
    </w:p>
    <w:p>
      <w:pPr>
        <w:pStyle w:val="Normal.0"/>
      </w:pPr>
      <w:r>
        <w:drawing>
          <wp:inline distT="0" distB="0" distL="0" distR="0">
            <wp:extent cx="5274310" cy="2311340"/>
            <wp:effectExtent l="0" t="0" r="0" b="0"/>
            <wp:docPr id="1073741847" name="officeArt object"/>
            <wp:cNvGraphicFramePr/>
            <a:graphic xmlns:a="http://schemas.openxmlformats.org/drawingml/2006/main">
              <a:graphicData uri="http://schemas.openxmlformats.org/drawingml/2006/picture">
                <pic:pic xmlns:pic="http://schemas.openxmlformats.org/drawingml/2006/picture">
                  <pic:nvPicPr>
                    <pic:cNvPr id="1073741847" name="image3.png"/>
                    <pic:cNvPicPr>
                      <a:picLocks noChangeAspect="1"/>
                    </pic:cNvPicPr>
                  </pic:nvPicPr>
                  <pic:blipFill>
                    <a:blip r:embed="rId6">
                      <a:extLst/>
                    </a:blip>
                    <a:stretch>
                      <a:fillRect/>
                    </a:stretch>
                  </pic:blipFill>
                  <pic:spPr>
                    <a:xfrm>
                      <a:off x="0" y="0"/>
                      <a:ext cx="5274310" cy="2311340"/>
                    </a:xfrm>
                    <a:prstGeom prst="rect">
                      <a:avLst/>
                    </a:prstGeom>
                    <a:ln w="12700" cap="flat">
                      <a:noFill/>
                      <a:miter lim="400000"/>
                    </a:ln>
                    <a:effectLst/>
                  </pic:spPr>
                </pic:pic>
              </a:graphicData>
            </a:graphic>
          </wp:inline>
        </w:drawing>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用众数填补空缺值，可视化直方图：</w:t>
      </w:r>
    </w:p>
    <w:p>
      <w:pPr>
        <w:pStyle w:val="Normal.0"/>
      </w:pPr>
      <w:r>
        <w:drawing>
          <wp:inline distT="0" distB="0" distL="0" distR="0">
            <wp:extent cx="5274310" cy="2682240"/>
            <wp:effectExtent l="0" t="0" r="0" b="0"/>
            <wp:docPr id="1073741848" name="officeArt object"/>
            <wp:cNvGraphicFramePr/>
            <a:graphic xmlns:a="http://schemas.openxmlformats.org/drawingml/2006/main">
              <a:graphicData uri="http://schemas.openxmlformats.org/drawingml/2006/picture">
                <pic:pic xmlns:pic="http://schemas.openxmlformats.org/drawingml/2006/picture">
                  <pic:nvPicPr>
                    <pic:cNvPr id="1073741848" name="image23.png"/>
                    <pic:cNvPicPr>
                      <a:picLocks noChangeAspect="1"/>
                    </pic:cNvPicPr>
                  </pic:nvPicPr>
                  <pic:blipFill>
                    <a:blip r:embed="rId26">
                      <a:extLst/>
                    </a:blip>
                    <a:stretch>
                      <a:fillRect/>
                    </a:stretch>
                  </pic:blipFill>
                  <pic:spPr>
                    <a:xfrm>
                      <a:off x="0" y="0"/>
                      <a:ext cx="5274310" cy="2682240"/>
                    </a:xfrm>
                    <a:prstGeom prst="rect">
                      <a:avLst/>
                    </a:prstGeom>
                    <a:ln w="12700" cap="flat">
                      <a:noFill/>
                      <a:miter lim="400000"/>
                    </a:ln>
                    <a:effectLst/>
                  </pic:spPr>
                </pic:pic>
              </a:graphicData>
            </a:graphic>
          </wp:inline>
        </w:drawing>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rPr>
      </w:pPr>
      <w:r>
        <w:rPr>
          <w:sz w:val="28"/>
          <w:szCs w:val="28"/>
          <w:rtl w:val="0"/>
          <w:lang w:val="zh-TW" w:eastAsia="zh-TW"/>
        </w:rPr>
        <w:t>通过属性相关关系来填补缺失值，比如用随机森林填补</w:t>
      </w:r>
      <w:r>
        <w:rPr>
          <w:sz w:val="28"/>
          <w:szCs w:val="28"/>
          <w:rtl w:val="0"/>
          <w:lang w:val="en-US"/>
        </w:rPr>
        <w:t>Chia</w:t>
      </w:r>
      <w:r>
        <w:rPr>
          <w:sz w:val="28"/>
          <w:szCs w:val="28"/>
          <w:rtl w:val="0"/>
          <w:lang w:val="zh-TW" w:eastAsia="zh-TW"/>
        </w:rPr>
        <w:t>的值，数据直方图可视化：</w:t>
      </w:r>
    </w:p>
    <w:p>
      <w:pPr>
        <w:pStyle w:val="Normal.0"/>
      </w:pPr>
      <w:r>
        <w:drawing>
          <wp:inline distT="0" distB="0" distL="0" distR="0">
            <wp:extent cx="5274310" cy="2660015"/>
            <wp:effectExtent l="0" t="0" r="0" b="0"/>
            <wp:docPr id="1073741849" name="officeArt object"/>
            <wp:cNvGraphicFramePr/>
            <a:graphic xmlns:a="http://schemas.openxmlformats.org/drawingml/2006/main">
              <a:graphicData uri="http://schemas.openxmlformats.org/drawingml/2006/picture">
                <pic:pic xmlns:pic="http://schemas.openxmlformats.org/drawingml/2006/picture">
                  <pic:nvPicPr>
                    <pic:cNvPr id="1073741849" name="image24.png"/>
                    <pic:cNvPicPr>
                      <a:picLocks noChangeAspect="1"/>
                    </pic:cNvPicPr>
                  </pic:nvPicPr>
                  <pic:blipFill>
                    <a:blip r:embed="rId27">
                      <a:extLst/>
                    </a:blip>
                    <a:stretch>
                      <a:fillRect/>
                    </a:stretch>
                  </pic:blipFill>
                  <pic:spPr>
                    <a:xfrm>
                      <a:off x="0" y="0"/>
                      <a:ext cx="5274310" cy="2660015"/>
                    </a:xfrm>
                    <a:prstGeom prst="rect">
                      <a:avLst/>
                    </a:prstGeom>
                    <a:ln w="12700" cap="flat">
                      <a:noFill/>
                      <a:miter lim="400000"/>
                    </a:ln>
                    <a:effectLst/>
                  </pic:spPr>
                </pic:pic>
              </a:graphicData>
            </a:graphic>
          </wp:inline>
        </w:drawing>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lang w:val="zh-TW" w:eastAsia="zh-TW"/>
        </w:rPr>
      </w:pPr>
      <w:r>
        <w:rPr>
          <w:sz w:val="28"/>
          <w:szCs w:val="28"/>
          <w:rtl w:val="0"/>
          <w:lang w:val="zh-TW" w:eastAsia="zh-TW"/>
        </w:rPr>
        <w:t>通过数据对象之间的相似性来填补缺失值。</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28"/>
          <w:szCs w:val="28"/>
        </w:rPr>
      </w:pPr>
      <w:r>
        <w:rPr>
          <w:sz w:val="28"/>
          <w:szCs w:val="28"/>
          <w:rtl w:val="0"/>
          <w:lang w:val="zh-TW" w:eastAsia="zh-TW"/>
        </w:rPr>
        <w:t>通过计算空缺数据的</w:t>
      </w:r>
      <w:r>
        <w:rPr>
          <w:sz w:val="28"/>
          <w:szCs w:val="28"/>
          <w:rtl w:val="0"/>
          <w:lang w:val="en-US"/>
        </w:rPr>
        <w:t>mxPH,mnO2,CI,NO3,NH4,oPO4,PO4</w:t>
      </w:r>
      <w:r>
        <w:rPr>
          <w:sz w:val="28"/>
          <w:szCs w:val="28"/>
          <w:rtl w:val="0"/>
          <w:lang w:val="zh-TW" w:eastAsia="zh-TW"/>
        </w:rPr>
        <w:t>和完整数据的对应属性之间的欧式距离，选择和完整数据对应属性的距离最小的那条数据的对应的</w:t>
      </w:r>
      <w:r>
        <w:rPr>
          <w:sz w:val="28"/>
          <w:szCs w:val="28"/>
          <w:rtl w:val="0"/>
          <w:lang w:val="en-US"/>
        </w:rPr>
        <w:t>Chia</w:t>
      </w:r>
      <w:r>
        <w:rPr>
          <w:sz w:val="28"/>
          <w:szCs w:val="28"/>
          <w:rtl w:val="0"/>
          <w:lang w:val="zh-TW" w:eastAsia="zh-TW"/>
        </w:rPr>
        <w:t>的值，将对应的空缺值填补，数据直方图如下：</w:t>
      </w:r>
    </w:p>
    <w:p>
      <w:pPr>
        <w:pStyle w:val="Normal.0"/>
      </w:pPr>
      <w:r>
        <w:drawing>
          <wp:inline distT="0" distB="0" distL="0" distR="0">
            <wp:extent cx="5274310" cy="2655571"/>
            <wp:effectExtent l="0" t="0" r="0" b="0"/>
            <wp:docPr id="1073741850" name="officeArt object"/>
            <wp:cNvGraphicFramePr/>
            <a:graphic xmlns:a="http://schemas.openxmlformats.org/drawingml/2006/main">
              <a:graphicData uri="http://schemas.openxmlformats.org/drawingml/2006/picture">
                <pic:pic xmlns:pic="http://schemas.openxmlformats.org/drawingml/2006/picture">
                  <pic:nvPicPr>
                    <pic:cNvPr id="1073741850" name="image25.png"/>
                    <pic:cNvPicPr>
                      <a:picLocks noChangeAspect="1"/>
                    </pic:cNvPicPr>
                  </pic:nvPicPr>
                  <pic:blipFill>
                    <a:blip r:embed="rId28">
                      <a:extLst/>
                    </a:blip>
                    <a:stretch>
                      <a:fillRect/>
                    </a:stretch>
                  </pic:blipFill>
                  <pic:spPr>
                    <a:xfrm>
                      <a:off x="0" y="0"/>
                      <a:ext cx="5274310" cy="2655571"/>
                    </a:xfrm>
                    <a:prstGeom prst="rect">
                      <a:avLst/>
                    </a:prstGeom>
                    <a:ln w="12700" cap="flat">
                      <a:noFill/>
                      <a:miter lim="400000"/>
                    </a:ln>
                    <a:effectLst/>
                  </pic:spPr>
                </pic:pic>
              </a:graphicData>
            </a:graphic>
          </wp:inline>
        </w:drawing>
      </w:r>
    </w:p>
    <w:p>
      <w:pPr>
        <w:pStyle w:val="Normal.0"/>
      </w:pP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rPr>
          <w:sz w:val="30"/>
          <w:szCs w:val="30"/>
          <w:lang w:val="zh-TW" w:eastAsia="zh-TW"/>
        </w:rPr>
      </w:pPr>
      <w:r>
        <w:rPr>
          <w:sz w:val="44"/>
          <w:szCs w:val="44"/>
          <w:rtl w:val="0"/>
          <w:lang w:val="zh-CN" w:eastAsia="zh-CN"/>
        </w:rPr>
        <w:t>5</w:t>
      </w:r>
      <w:r>
        <w:rPr>
          <w:sz w:val="44"/>
          <w:szCs w:val="44"/>
          <w:rtl w:val="0"/>
          <w:lang w:val="zh-TW" w:eastAsia="zh-TW"/>
        </w:rPr>
        <w:t>.</w:t>
      </w:r>
      <w:r>
        <w:rPr>
          <w:sz w:val="44"/>
          <w:szCs w:val="44"/>
          <w:rtl w:val="0"/>
          <w:lang w:val="zh-TW" w:eastAsia="zh-TW"/>
        </w:rPr>
        <w:t>实验结论</w:t>
      </w:r>
    </w:p>
    <w:p>
      <w:pPr>
        <w:pStyle w:val="Normal.0"/>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s>
      </w:pPr>
      <w:r>
        <w:rPr>
          <w:lang w:val="en-US"/>
        </w:rPr>
        <w:tab/>
      </w:r>
      <w:r>
        <w:rPr>
          <w:sz w:val="28"/>
          <w:szCs w:val="28"/>
          <w:rtl w:val="0"/>
          <w:lang w:val="zh-TW" w:eastAsia="zh-TW"/>
        </w:rPr>
        <w:t>本次实验，主要是对数据缺失值的处理，缺失值的处理的有很多种方法，具体到使用哪一种方法，还要根据数据的属性，假如是标称属性，那么可以采用众数填补，对于数值属性，可以用随机森林来进行填补，通过其他属性进行构建随机森林，来对缺失值进行预测，我觉得这是最好的进行缺失值处理的方法。当然假如数据量非常大时，而缺失值非常少的话，那么可以直接将缺失的数据删除，另外，在实际的数据挖掘中，假如缺失值对应的那个属性，对于数据挖掘的任务不是很重要，那么可以直接去掉这个属性，不把它作为数据挖掘的特征。只有将数据处理好，构建出好的特征，这才是数据挖掘中最重要的一点。</w:t>
      </w:r>
    </w:p>
    <w:sectPr>
      <w:headerReference w:type="default" r:id="rId29"/>
      <w:footerReference w:type="default" r:id="rId30"/>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tabs>
        <w:tab w:val="center" w:pos="4510"/>
      </w:tabs>
      <w:jc w:val="left"/>
    </w:pPr>
    <w:r>
      <w:rPr>
        <w:rFonts w:ascii="Arial Unicode MS" w:cs="Arial Unicode MS" w:hAnsi="Arial Unicode MS" w:eastAsia="Arial Unicode MS" w:hint="eastAsia"/>
        <w:b w:val="0"/>
        <w:bCs w:val="0"/>
        <w:i w:val="0"/>
        <w:iCs w:val="0"/>
        <w:rtl w:val="0"/>
        <w:lang w:val="zh-CN" w:eastAsia="zh-CN"/>
      </w:rPr>
      <w:t>计算机学院</w:t>
    </w:r>
    <w:r>
      <w:rPr>
        <w:rFonts w:ascii="Baskerville" w:hAnsi="Baskervill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数据挖掘</w:t>
    </w:r>
    <w:r>
      <w:rPr>
        <w:rFonts w:ascii="Baskerville" w:hAnsi="Baskerville"/>
        <w:rtl w:val="0"/>
        <w:lang w:val="zh-CN" w:eastAsia="zh-CN"/>
      </w:rPr>
      <w:t xml:space="preserve"> </w:t>
    </w:r>
    <w:r>
      <w:rPr>
        <w:rFonts w:ascii="Arial Unicode MS" w:cs="Arial Unicode MS" w:hAnsi="Arial Unicode MS" w:eastAsia="Arial Unicode MS" w:hint="eastAsia"/>
        <w:b w:val="0"/>
        <w:bCs w:val="0"/>
        <w:i w:val="0"/>
        <w:iCs w:val="0"/>
        <w:rtl w:val="0"/>
        <w:lang w:val="zh-CN" w:eastAsia="zh-CN"/>
      </w:rPr>
      <w:t>第一次作业</w:t>
    </w:r>
    <w:r>
      <w:tab/>
      <w:tab/>
    </w:r>
    <w:r>
      <w:rPr/>
      <w:fldChar w:fldCharType="begin" w:fldLock="0"/>
    </w:r>
    <w:r>
      <w:instrText xml:space="preserve"> PAGE </w:instrText>
    </w:r>
    <w:r>
      <w:rPr/>
      <w:fldChar w:fldCharType="separate" w:fldLock="0"/>
    </w:r>
    <w:r>
      <w:t>8</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Arial Unicode MS" w:cs="Arial Unicode MS" w:hAnsi="Arial Unicode MS" w:eastAsia="Baskerville" w:hint="eastAsia"/>
      <w:b w:val="0"/>
      <w:bCs w:val="0"/>
      <w:i w:val="0"/>
      <w:iCs w:val="0"/>
      <w:caps w:val="1"/>
      <w:strike w:val="0"/>
      <w:dstrike w:val="0"/>
      <w:outline w:val="0"/>
      <w:color w:val="000000"/>
      <w:spacing w:val="0"/>
      <w:kern w:val="0"/>
      <w:position w:val="0"/>
      <w:sz w:val="20"/>
      <w:szCs w:val="20"/>
      <w:u w:val="none"/>
      <w:vertAlign w:val="baseline"/>
      <w:lang w:val="zh-CN" w:eastAsia="zh-CN"/>
    </w:rPr>
  </w:style>
  <w:style w:type="paragraph" w:styleId="自由格式">
    <w:name w:val="自由格式"/>
    <w:next w:val="自由格式"/>
    <w:pPr>
      <w:keepNext w:val="0"/>
      <w:keepLines w:val="0"/>
      <w:pageBreakBefore w:val="0"/>
      <w:widowControl w:val="1"/>
      <w:shd w:val="clear" w:color="auto" w:fill="auto"/>
      <w:suppressAutoHyphens w:val="0"/>
      <w:bidi w:val="0"/>
      <w:spacing w:before="0" w:after="0" w:line="360" w:lineRule="auto"/>
      <w:ind w:left="0" w:right="0" w:firstLine="540"/>
      <w:jc w:val="left"/>
      <w:outlineLvl w:val="9"/>
    </w:pPr>
    <w:rPr>
      <w:rFonts w:ascii="Arial Unicode MS" w:cs="Arial Unicode MS" w:hAnsi="Arial Unicode MS" w:eastAsia="Baskerville" w:hint="eastAsia"/>
      <w:b w:val="0"/>
      <w:bCs w:val="0"/>
      <w:i w:val="0"/>
      <w:iCs w:val="0"/>
      <w:caps w:val="0"/>
      <w:smallCaps w:val="0"/>
      <w:strike w:val="0"/>
      <w:dstrike w:val="0"/>
      <w:outline w:val="0"/>
      <w:color w:val="000000"/>
      <w:spacing w:val="0"/>
      <w:kern w:val="0"/>
      <w:position w:val="0"/>
      <w:sz w:val="24"/>
      <w:szCs w:val="24"/>
      <w:u w:val="none"/>
      <w:vertAlign w:val="baseline"/>
      <w:lang w:val="ja-JP" w:eastAsia="ja-JP"/>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header" Target="header1.xml"/><Relationship Id="rId30" Type="http://schemas.openxmlformats.org/officeDocument/2006/relationships/footer" Target="footer1.xml"/><Relationship Id="rId3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