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A0" w:rsidRDefault="00016997">
      <w:pPr>
        <w:jc w:val="center"/>
        <w:rPr>
          <w:rFonts w:ascii="Calibri" w:eastAsia="Calibri" w:hAnsi="Calibri" w:cs="Calibri"/>
          <w:sz w:val="40"/>
        </w:rPr>
      </w:pPr>
      <w:r>
        <w:rPr>
          <w:rFonts w:ascii="宋体" w:eastAsia="宋体" w:hAnsi="宋体" w:cs="宋体"/>
          <w:sz w:val="40"/>
        </w:rPr>
        <w:t>实训反思日志</w:t>
      </w:r>
    </w:p>
    <w:p w:rsidR="00C311A0" w:rsidRDefault="00016997">
      <w:pPr>
        <w:jc w:val="center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姓名：丁能静</w:t>
      </w:r>
      <w:r>
        <w:rPr>
          <w:rFonts w:ascii="Calibri" w:eastAsia="Calibri" w:hAnsi="Calibri" w:cs="Calibri"/>
          <w:sz w:val="24"/>
        </w:rPr>
        <w:t xml:space="preserve">         </w:t>
      </w:r>
      <w:r>
        <w:rPr>
          <w:rFonts w:ascii="宋体" w:eastAsia="宋体" w:hAnsi="宋体" w:cs="宋体"/>
          <w:sz w:val="24"/>
        </w:rPr>
        <w:t>班级：信管</w:t>
      </w:r>
      <w:r>
        <w:rPr>
          <w:rFonts w:ascii="Calibri" w:eastAsia="Calibri" w:hAnsi="Calibri" w:cs="Calibri"/>
          <w:sz w:val="24"/>
        </w:rPr>
        <w:t xml:space="preserve">1402         </w:t>
      </w:r>
      <w:r>
        <w:rPr>
          <w:rFonts w:ascii="宋体" w:eastAsia="宋体" w:hAnsi="宋体" w:cs="宋体"/>
          <w:sz w:val="24"/>
        </w:rPr>
        <w:t>学号：</w:t>
      </w:r>
      <w:r>
        <w:rPr>
          <w:rFonts w:ascii="Calibri" w:eastAsia="Calibri" w:hAnsi="Calibri" w:cs="Calibri"/>
          <w:sz w:val="24"/>
        </w:rPr>
        <w:t>1408020224</w:t>
      </w:r>
    </w:p>
    <w:p w:rsidR="00C311A0" w:rsidRDefault="00C311A0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7"/>
        <w:gridCol w:w="6007"/>
      </w:tblGrid>
      <w:tr w:rsidR="00C311A0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11A0" w:rsidRDefault="0001699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11A0" w:rsidRDefault="0001699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实训内容及反思内容</w:t>
            </w:r>
          </w:p>
        </w:tc>
      </w:tr>
      <w:tr w:rsidR="00C311A0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r>
              <w:rPr>
                <w:rFonts w:ascii="Calibri" w:eastAsia="Calibri" w:hAnsi="Calibri" w:cs="Calibri"/>
              </w:rPr>
              <w:t>2017-6-19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实训内容：确定选题，分工，日程安排</w:t>
            </w:r>
          </w:p>
        </w:tc>
      </w:tr>
      <w:tr w:rsidR="00C311A0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r>
              <w:rPr>
                <w:rFonts w:ascii="Calibri" w:eastAsia="Calibri" w:hAnsi="Calibri" w:cs="Calibri"/>
              </w:rPr>
              <w:t>2017-6-20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pPr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实训内容：借鉴视频播放源码，发现视频播放问题最大问题为格式问题，需要使用视频播放插件，或进行转码操作，或两项同时进行。</w:t>
            </w:r>
          </w:p>
          <w:p w:rsidR="00C311A0" w:rsidRDefault="00016997">
            <w:r>
              <w:rPr>
                <w:rFonts w:ascii="宋体" w:eastAsia="宋体" w:hAnsi="宋体" w:cs="宋体"/>
              </w:rPr>
              <w:t>反思内容：找的源码过于繁琐容易让人感觉混乱，且语言环境编译环境不同，部分需要数据库根据。工作不清晰，略混乱。</w:t>
            </w:r>
          </w:p>
        </w:tc>
      </w:tr>
      <w:tr w:rsidR="00C311A0" w:rsidRPr="00016997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r>
              <w:rPr>
                <w:rFonts w:ascii="Calibri" w:eastAsia="Calibri" w:hAnsi="Calibri" w:cs="Calibri"/>
              </w:rPr>
              <w:t>2017-6-21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pPr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实训内容：确定使用视频播放插件</w:t>
            </w:r>
            <w:proofErr w:type="spellStart"/>
            <w:r>
              <w:rPr>
                <w:rFonts w:ascii="Calibri" w:eastAsia="Calibri" w:hAnsi="Calibri" w:cs="Calibri"/>
              </w:rPr>
              <w:t>flowplayer</w:t>
            </w:r>
            <w:proofErr w:type="spellEnd"/>
            <w:r>
              <w:rPr>
                <w:rFonts w:ascii="宋体" w:eastAsia="宋体" w:hAnsi="宋体" w:cs="宋体"/>
              </w:rPr>
              <w:t>，并完成</w:t>
            </w:r>
            <w:proofErr w:type="spellStart"/>
            <w:r>
              <w:rPr>
                <w:rFonts w:ascii="Calibri" w:eastAsia="Calibri" w:hAnsi="Calibri" w:cs="Calibri"/>
              </w:rPr>
              <w:t>flowplayer</w:t>
            </w:r>
            <w:proofErr w:type="spellEnd"/>
            <w:r>
              <w:rPr>
                <w:rFonts w:ascii="宋体" w:eastAsia="宋体" w:hAnsi="宋体" w:cs="宋体"/>
              </w:rPr>
              <w:t>图标的去除。开始转码功能的探索。</w:t>
            </w:r>
          </w:p>
          <w:p w:rsidR="00C311A0" w:rsidRDefault="00016997">
            <w:r>
              <w:rPr>
                <w:rFonts w:ascii="宋体" w:eastAsia="宋体" w:hAnsi="宋体" w:cs="宋体"/>
              </w:rPr>
              <w:t>反思内容：在寻找代码例子过程中，应多</w:t>
            </w:r>
            <w:proofErr w:type="gramStart"/>
            <w:r>
              <w:rPr>
                <w:rFonts w:ascii="宋体" w:eastAsia="宋体" w:hAnsi="宋体" w:cs="宋体"/>
              </w:rPr>
              <w:t>看博客和</w:t>
            </w:r>
            <w:proofErr w:type="gramEnd"/>
            <w:r>
              <w:rPr>
                <w:rFonts w:ascii="宋体" w:eastAsia="宋体" w:hAnsi="宋体" w:cs="宋体"/>
              </w:rPr>
              <w:t>已有</w:t>
            </w:r>
            <w:r>
              <w:rPr>
                <w:rFonts w:ascii="Calibri" w:eastAsia="Calibri" w:hAnsi="Calibri" w:cs="Calibri"/>
              </w:rPr>
              <w:t>demo</w:t>
            </w:r>
            <w:r>
              <w:rPr>
                <w:rFonts w:ascii="宋体" w:eastAsia="宋体" w:hAnsi="宋体" w:cs="宋体"/>
              </w:rPr>
              <w:t>以保证功能快速实现和代码理解。转码功能需要嵌入</w:t>
            </w:r>
            <w:proofErr w:type="spellStart"/>
            <w:r>
              <w:rPr>
                <w:rFonts w:ascii="Calibri" w:eastAsia="Calibri" w:hAnsi="Calibri" w:cs="Calibri"/>
              </w:rPr>
              <w:t>ffmpeg</w:t>
            </w:r>
            <w:proofErr w:type="spellEnd"/>
            <w:r>
              <w:rPr>
                <w:rFonts w:ascii="宋体" w:eastAsia="宋体" w:hAnsi="宋体" w:cs="宋体"/>
              </w:rPr>
              <w:t>，需要学习进程相关内容。</w:t>
            </w:r>
          </w:p>
        </w:tc>
      </w:tr>
      <w:tr w:rsidR="00C311A0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r>
              <w:rPr>
                <w:rFonts w:ascii="Calibri" w:eastAsia="Calibri" w:hAnsi="Calibri" w:cs="Calibri"/>
              </w:rPr>
              <w:t>2017-6-22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pPr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实训内容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宋体" w:eastAsia="宋体" w:hAnsi="宋体" w:cs="宋体"/>
              </w:rPr>
              <w:t>：完成</w:t>
            </w:r>
            <w:proofErr w:type="spellStart"/>
            <w:r>
              <w:rPr>
                <w:rFonts w:ascii="Calibri" w:eastAsia="Calibri" w:hAnsi="Calibri" w:cs="Calibri"/>
              </w:rPr>
              <w:t>ffmpeg</w:t>
            </w:r>
            <w:proofErr w:type="spellEnd"/>
            <w:r>
              <w:rPr>
                <w:rFonts w:ascii="宋体" w:eastAsia="宋体" w:hAnsi="宋体" w:cs="宋体"/>
              </w:rPr>
              <w:t>转码功能，通过</w:t>
            </w:r>
            <w:r>
              <w:rPr>
                <w:rFonts w:ascii="Calibri" w:eastAsia="Calibri" w:hAnsi="Calibri" w:cs="Calibri"/>
              </w:rPr>
              <w:t>process</w:t>
            </w:r>
            <w:r>
              <w:rPr>
                <w:rFonts w:ascii="宋体" w:eastAsia="宋体" w:hAnsi="宋体" w:cs="宋体"/>
              </w:rPr>
              <w:t>拓展第三</w:t>
            </w:r>
            <w:proofErr w:type="gramStart"/>
            <w:r>
              <w:rPr>
                <w:rFonts w:ascii="宋体" w:eastAsia="宋体" w:hAnsi="宋体" w:cs="宋体"/>
              </w:rPr>
              <w:t>方功能</w:t>
            </w:r>
            <w:proofErr w:type="gramEnd"/>
            <w:r>
              <w:rPr>
                <w:rFonts w:ascii="宋体" w:eastAsia="宋体" w:hAnsi="宋体" w:cs="宋体"/>
              </w:rPr>
              <w:t>调用</w:t>
            </w:r>
            <w:proofErr w:type="spellStart"/>
            <w:r>
              <w:rPr>
                <w:rFonts w:ascii="Calibri" w:eastAsia="Calibri" w:hAnsi="Calibri" w:cs="Calibri"/>
              </w:rPr>
              <w:t>cmd</w:t>
            </w:r>
            <w:proofErr w:type="spellEnd"/>
            <w:r>
              <w:rPr>
                <w:rFonts w:ascii="宋体" w:eastAsia="宋体" w:hAnsi="宋体" w:cs="宋体"/>
              </w:rPr>
              <w:t>命令完成视频音频转码</w:t>
            </w:r>
          </w:p>
          <w:p w:rsidR="00C311A0" w:rsidRDefault="00016997">
            <w:r>
              <w:rPr>
                <w:rFonts w:ascii="宋体" w:eastAsia="宋体" w:hAnsi="宋体" w:cs="宋体"/>
              </w:rPr>
              <w:t>反思内容：转码功能直接使用</w:t>
            </w:r>
            <w:proofErr w:type="spellStart"/>
            <w:r>
              <w:rPr>
                <w:rFonts w:ascii="Calibri" w:eastAsia="Calibri" w:hAnsi="Calibri" w:cs="Calibri"/>
              </w:rPr>
              <w:t>cmd</w:t>
            </w:r>
            <w:proofErr w:type="spellEnd"/>
            <w:r>
              <w:rPr>
                <w:rFonts w:ascii="宋体" w:eastAsia="宋体" w:hAnsi="宋体" w:cs="宋体"/>
              </w:rPr>
              <w:t>命令运行无差错，但通过</w:t>
            </w:r>
            <w:r>
              <w:rPr>
                <w:rFonts w:ascii="Calibri" w:eastAsia="Calibri" w:hAnsi="Calibri" w:cs="Calibri"/>
              </w:rPr>
              <w:t>.net</w:t>
            </w:r>
            <w:r>
              <w:rPr>
                <w:rFonts w:ascii="宋体" w:eastAsia="宋体" w:hAnsi="宋体" w:cs="宋体"/>
              </w:rPr>
              <w:t>进行调用会有进程缓慢及转码无法完全完成的错误。以及</w:t>
            </w:r>
            <w:proofErr w:type="spellStart"/>
            <w:r>
              <w:rPr>
                <w:rFonts w:ascii="Calibri" w:eastAsia="Calibri" w:hAnsi="Calibri" w:cs="Calibri"/>
              </w:rPr>
              <w:t>axure</w:t>
            </w:r>
            <w:proofErr w:type="spellEnd"/>
            <w:r>
              <w:rPr>
                <w:rFonts w:ascii="宋体" w:eastAsia="宋体" w:hAnsi="宋体" w:cs="宋体"/>
              </w:rPr>
              <w:t>生成的原型通过</w:t>
            </w:r>
            <w:r>
              <w:rPr>
                <w:rFonts w:ascii="Calibri" w:eastAsia="Calibri" w:hAnsi="Calibri" w:cs="Calibri"/>
              </w:rPr>
              <w:t>bootstrap</w:t>
            </w:r>
            <w:r>
              <w:rPr>
                <w:rFonts w:ascii="宋体" w:eastAsia="宋体" w:hAnsi="宋体" w:cs="宋体"/>
              </w:rPr>
              <w:t>完成响应式有布局冲突，界限不清晰的问题，需要进一步深入。数据库不熟悉，关系还需加强理解。</w:t>
            </w:r>
          </w:p>
        </w:tc>
      </w:tr>
      <w:tr w:rsidR="00C311A0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r>
              <w:rPr>
                <w:rFonts w:ascii="Calibri" w:eastAsia="Calibri" w:hAnsi="Calibri" w:cs="Calibri"/>
              </w:rPr>
              <w:t>2017-6-23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pPr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实训内容：开始音频，视频，文档播放页面的编写，探索</w:t>
            </w:r>
            <w:proofErr w:type="spellStart"/>
            <w:r>
              <w:rPr>
                <w:rFonts w:ascii="Calibri" w:eastAsia="Calibri" w:hAnsi="Calibri" w:cs="Calibri"/>
              </w:rPr>
              <w:t>ppt</w:t>
            </w:r>
            <w:proofErr w:type="spellEnd"/>
            <w:r>
              <w:rPr>
                <w:rFonts w:ascii="宋体" w:eastAsia="宋体" w:hAnsi="宋体" w:cs="宋体"/>
              </w:rPr>
              <w:t>在线播放功能</w:t>
            </w:r>
          </w:p>
          <w:p w:rsidR="00C311A0" w:rsidRDefault="00016997">
            <w:r>
              <w:rPr>
                <w:rFonts w:ascii="宋体" w:eastAsia="宋体" w:hAnsi="宋体" w:cs="宋体"/>
              </w:rPr>
              <w:t>反思内容：</w:t>
            </w:r>
            <w:proofErr w:type="spellStart"/>
            <w:r>
              <w:rPr>
                <w:rFonts w:ascii="Calibri" w:eastAsia="Calibri" w:hAnsi="Calibri" w:cs="Calibri"/>
              </w:rPr>
              <w:t>ppt</w:t>
            </w:r>
            <w:proofErr w:type="spellEnd"/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Calibri" w:eastAsia="Calibri" w:hAnsi="Calibri" w:cs="Calibri"/>
              </w:rPr>
              <w:t>pdf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Calibri" w:eastAsia="Calibri" w:hAnsi="Calibri" w:cs="Calibri"/>
              </w:rPr>
              <w:t>word</w:t>
            </w:r>
            <w:r>
              <w:rPr>
                <w:rFonts w:ascii="宋体" w:eastAsia="宋体" w:hAnsi="宋体" w:cs="宋体"/>
              </w:rPr>
              <w:t>在线播放需要</w:t>
            </w:r>
            <w:proofErr w:type="spellStart"/>
            <w:r>
              <w:rPr>
                <w:rFonts w:ascii="Calibri" w:eastAsia="Calibri" w:hAnsi="Calibri" w:cs="Calibri"/>
              </w:rPr>
              <w:t>swftools+flexpaper</w:t>
            </w:r>
            <w:proofErr w:type="spellEnd"/>
            <w:r>
              <w:rPr>
                <w:rFonts w:ascii="宋体" w:eastAsia="宋体" w:hAnsi="宋体" w:cs="宋体"/>
              </w:rPr>
              <w:t>构建插件进行</w:t>
            </w:r>
            <w:r>
              <w:rPr>
                <w:rFonts w:ascii="Calibri" w:eastAsia="Calibri" w:hAnsi="Calibri" w:cs="Calibri"/>
              </w:rPr>
              <w:t>API</w:t>
            </w:r>
            <w:r>
              <w:rPr>
                <w:rFonts w:ascii="宋体" w:eastAsia="宋体" w:hAnsi="宋体" w:cs="宋体"/>
              </w:rPr>
              <w:t>调用，过程过于复杂和受限，需要理解</w:t>
            </w:r>
            <w:r>
              <w:rPr>
                <w:rFonts w:ascii="Calibri" w:eastAsia="Calibri" w:hAnsi="Calibri" w:cs="Calibri"/>
              </w:rPr>
              <w:t>java</w:t>
            </w:r>
            <w:r>
              <w:rPr>
                <w:rFonts w:ascii="宋体" w:eastAsia="宋体" w:hAnsi="宋体" w:cs="宋体"/>
              </w:rPr>
              <w:t>库与</w:t>
            </w:r>
            <w:r>
              <w:rPr>
                <w:rFonts w:ascii="Calibri" w:eastAsia="Calibri" w:hAnsi="Calibri" w:cs="Calibri"/>
              </w:rPr>
              <w:t>c#</w:t>
            </w:r>
            <w:r>
              <w:rPr>
                <w:rFonts w:ascii="宋体" w:eastAsia="宋体" w:hAnsi="宋体" w:cs="宋体"/>
              </w:rPr>
              <w:t>代码库之间的关系才能更好的完成插件环境搭建。</w:t>
            </w:r>
          </w:p>
        </w:tc>
      </w:tr>
      <w:tr w:rsidR="00C311A0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r>
              <w:rPr>
                <w:rFonts w:ascii="Calibri" w:eastAsia="Calibri" w:hAnsi="Calibri" w:cs="Calibri"/>
              </w:rPr>
              <w:t>2017-6-24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pPr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实训内容：成功完成</w:t>
            </w:r>
            <w:r>
              <w:rPr>
                <w:rFonts w:ascii="Calibri" w:eastAsia="Calibri" w:hAnsi="Calibri" w:cs="Calibri"/>
              </w:rPr>
              <w:t>pdf</w:t>
            </w:r>
            <w:r>
              <w:rPr>
                <w:rFonts w:ascii="宋体" w:eastAsia="宋体" w:hAnsi="宋体" w:cs="宋体"/>
              </w:rPr>
              <w:t>转为</w:t>
            </w:r>
            <w:proofErr w:type="spellStart"/>
            <w:r>
              <w:rPr>
                <w:rFonts w:ascii="Calibri" w:eastAsia="Calibri" w:hAnsi="Calibri" w:cs="Calibri"/>
              </w:rPr>
              <w:t>swf</w:t>
            </w:r>
            <w:proofErr w:type="spellEnd"/>
            <w:r>
              <w:rPr>
                <w:rFonts w:ascii="宋体" w:eastAsia="宋体" w:hAnsi="宋体" w:cs="宋体"/>
              </w:rPr>
              <w:t>，并实现</w:t>
            </w:r>
            <w:proofErr w:type="spellStart"/>
            <w:r>
              <w:rPr>
                <w:rFonts w:ascii="Calibri" w:eastAsia="Calibri" w:hAnsi="Calibri" w:cs="Calibri"/>
              </w:rPr>
              <w:t>swf</w:t>
            </w:r>
            <w:proofErr w:type="spellEnd"/>
            <w:r>
              <w:rPr>
                <w:rFonts w:ascii="宋体" w:eastAsia="宋体" w:hAnsi="宋体" w:cs="宋体"/>
              </w:rPr>
              <w:t>播放，类似文库效果。</w:t>
            </w:r>
          </w:p>
          <w:p w:rsidR="00C311A0" w:rsidRDefault="00016997">
            <w:r>
              <w:rPr>
                <w:rFonts w:ascii="宋体" w:eastAsia="宋体" w:hAnsi="宋体" w:cs="宋体"/>
              </w:rPr>
              <w:t>反思内容：转化过程仍存在一些问题，比如</w:t>
            </w:r>
            <w:r>
              <w:rPr>
                <w:rFonts w:ascii="Calibri" w:eastAsia="Calibri" w:hAnsi="Calibri" w:cs="Calibri"/>
              </w:rPr>
              <w:t>pdf</w:t>
            </w:r>
            <w:r>
              <w:rPr>
                <w:rFonts w:ascii="宋体" w:eastAsia="宋体" w:hAnsi="宋体" w:cs="宋体"/>
              </w:rPr>
              <w:t>中含有中文，以及调用</w:t>
            </w:r>
            <w:proofErr w:type="spellStart"/>
            <w:r>
              <w:rPr>
                <w:rFonts w:ascii="Calibri" w:eastAsia="Calibri" w:hAnsi="Calibri" w:cs="Calibri"/>
              </w:rPr>
              <w:t>cmd</w:t>
            </w:r>
            <w:proofErr w:type="spellEnd"/>
            <w:r>
              <w:rPr>
                <w:rFonts w:ascii="宋体" w:eastAsia="宋体" w:hAnsi="宋体" w:cs="宋体"/>
              </w:rPr>
              <w:t>命令无法完全进行的问题。还需要探索</w:t>
            </w:r>
            <w:r>
              <w:rPr>
                <w:rFonts w:ascii="Calibri" w:eastAsia="Calibri" w:hAnsi="Calibri" w:cs="Calibri"/>
              </w:rPr>
              <w:t>office</w:t>
            </w:r>
            <w:r>
              <w:rPr>
                <w:rFonts w:ascii="宋体" w:eastAsia="宋体" w:hAnsi="宋体" w:cs="宋体"/>
              </w:rPr>
              <w:t>等转化为</w:t>
            </w:r>
            <w:r>
              <w:rPr>
                <w:rFonts w:ascii="Calibri" w:eastAsia="Calibri" w:hAnsi="Calibri" w:cs="Calibri"/>
              </w:rPr>
              <w:t>pdf</w:t>
            </w:r>
            <w:r>
              <w:rPr>
                <w:rFonts w:ascii="宋体" w:eastAsia="宋体" w:hAnsi="宋体" w:cs="宋体"/>
              </w:rPr>
              <w:t>的方法。</w:t>
            </w:r>
          </w:p>
        </w:tc>
      </w:tr>
      <w:tr w:rsidR="00C311A0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r>
              <w:rPr>
                <w:rFonts w:ascii="Calibri" w:eastAsia="Calibri" w:hAnsi="Calibri" w:cs="Calibri"/>
              </w:rPr>
              <w:t>2017-6-26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pPr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实训内容：完成音频播放页面的功能实现和数据绑定</w:t>
            </w:r>
          </w:p>
          <w:p w:rsidR="00C311A0" w:rsidRDefault="00016997">
            <w:r>
              <w:rPr>
                <w:rFonts w:ascii="宋体" w:eastAsia="宋体" w:hAnsi="宋体" w:cs="宋体"/>
              </w:rPr>
              <w:t>反思内容：因为手机浏览器的视频播放与插件冲突，又尝试了多种插件，最后放弃了多种视频格式播放改用</w:t>
            </w:r>
            <w:r>
              <w:rPr>
                <w:rFonts w:ascii="Calibri" w:eastAsia="Calibri" w:hAnsi="Calibri" w:cs="Calibri"/>
              </w:rPr>
              <w:t>video</w:t>
            </w:r>
            <w:r>
              <w:rPr>
                <w:rFonts w:ascii="宋体" w:eastAsia="宋体" w:hAnsi="宋体" w:cs="宋体"/>
              </w:rPr>
              <w:t>标签。因拘泥于一种思路而导致了时间的浪费，应在编码过程中开拓思路，多种方案和给每种方案设定</w:t>
            </w:r>
            <w:r>
              <w:rPr>
                <w:rFonts w:ascii="Calibri" w:eastAsia="Calibri" w:hAnsi="Calibri" w:cs="Calibri"/>
              </w:rPr>
              <w:t>deadline</w:t>
            </w:r>
            <w:r>
              <w:rPr>
                <w:rFonts w:ascii="宋体" w:eastAsia="宋体" w:hAnsi="宋体" w:cs="宋体"/>
              </w:rPr>
              <w:t>。</w:t>
            </w:r>
          </w:p>
        </w:tc>
      </w:tr>
      <w:tr w:rsidR="00C311A0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2017-6-27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实训内容：了解智能推荐算法，研究bootstrap算法，与</w:t>
            </w:r>
            <w:proofErr w:type="gramStart"/>
            <w:r>
              <w:rPr>
                <w:rFonts w:ascii="宋体" w:eastAsia="宋体" w:hAnsi="宋体" w:cs="宋体"/>
                <w:sz w:val="22"/>
              </w:rPr>
              <w:t>一五</w:t>
            </w:r>
            <w:proofErr w:type="gramEnd"/>
            <w:r>
              <w:rPr>
                <w:rFonts w:ascii="宋体" w:eastAsia="宋体" w:hAnsi="宋体" w:cs="宋体"/>
                <w:sz w:val="22"/>
              </w:rPr>
              <w:t>级同学开会</w:t>
            </w:r>
          </w:p>
          <w:p w:rsidR="00C311A0" w:rsidRDefault="0001699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反思内容：进度过慢，内容不足，bootstrap的设置过于不熟悉导致进度停滞，需要抓紧工期。后台打开另一个进程、利用process类调用等高级算法没有涉足，导致编码情况不够高级。</w:t>
            </w:r>
          </w:p>
        </w:tc>
      </w:tr>
      <w:tr w:rsidR="00C311A0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2017-6-28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1A0" w:rsidRDefault="0001699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实训内容：开始合作开工编码第二块统计模块，包括图表的开发，表格的插入，以及数据库与图表的联系，熟悉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chartjs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，完成静态页面开发。</w:t>
            </w:r>
          </w:p>
          <w:p w:rsidR="00C311A0" w:rsidRDefault="0001699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反思内容：开源chartjs.js图形界面很美观，但功能略有缺陷，如有可能，可以自己开发一个tooltips用于segment</w:t>
            </w:r>
            <w:r>
              <w:rPr>
                <w:rFonts w:ascii="宋体" w:eastAsia="宋体" w:hAnsi="宋体" w:cs="宋体"/>
                <w:sz w:val="22"/>
              </w:rPr>
              <w:lastRenderedPageBreak/>
              <w:t>的提示以解决x轴标签字数过多而导致的页面失调问题。开始自主开发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css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，理清各种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css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，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js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，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jQuery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的内容，应抽出时间学习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ajax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。</w:t>
            </w:r>
          </w:p>
        </w:tc>
      </w:tr>
      <w:tr w:rsidR="00016997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6997" w:rsidRDefault="0001699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lastRenderedPageBreak/>
              <w:t>2017-6-29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6997" w:rsidRDefault="00016997" w:rsidP="00016997">
            <w:pPr>
              <w:rPr>
                <w:rFonts w:ascii="宋体" w:eastAsia="宋体" w:hAnsi="宋体" w:cs="宋体"/>
                <w:sz w:val="22"/>
              </w:rPr>
            </w:pPr>
            <w:r w:rsidRPr="00016997">
              <w:rPr>
                <w:rFonts w:ascii="宋体" w:eastAsia="宋体" w:hAnsi="宋体" w:cs="宋体"/>
                <w:sz w:val="22"/>
              </w:rPr>
              <w:t>实训内容</w:t>
            </w:r>
            <w:r w:rsidRPr="00016997">
              <w:rPr>
                <w:rFonts w:ascii="宋体" w:eastAsia="宋体" w:hAnsi="宋体" w:cs="宋体" w:hint="eastAsia"/>
                <w:sz w:val="22"/>
              </w:rPr>
              <w:t>：</w:t>
            </w:r>
            <w:r w:rsidRPr="00016997">
              <w:rPr>
                <w:rFonts w:ascii="宋体" w:eastAsia="宋体" w:hAnsi="宋体" w:cs="宋体"/>
                <w:sz w:val="22"/>
              </w:rPr>
              <w:t>继续统计页面的编码</w:t>
            </w:r>
          </w:p>
          <w:p w:rsidR="00016997" w:rsidRPr="00016997" w:rsidRDefault="00016997" w:rsidP="00016997">
            <w:pPr>
              <w:rPr>
                <w:rFonts w:ascii="宋体" w:eastAsia="宋体" w:hAnsi="宋体" w:cs="宋体"/>
                <w:sz w:val="22"/>
              </w:rPr>
            </w:pPr>
            <w:r w:rsidRPr="00016997">
              <w:rPr>
                <w:rFonts w:ascii="宋体" w:eastAsia="宋体" w:hAnsi="宋体" w:cs="宋体"/>
                <w:sz w:val="22"/>
              </w:rPr>
              <w:t>反思内容</w:t>
            </w:r>
            <w:r w:rsidRPr="00016997">
              <w:rPr>
                <w:rFonts w:ascii="宋体" w:eastAsia="宋体" w:hAnsi="宋体" w:cs="宋体" w:hint="eastAsia"/>
                <w:sz w:val="22"/>
              </w:rPr>
              <w:t>：</w:t>
            </w:r>
            <w:r w:rsidRPr="00016997">
              <w:rPr>
                <w:rFonts w:ascii="宋体" w:eastAsia="宋体" w:hAnsi="宋体" w:cs="宋体"/>
                <w:sz w:val="22"/>
              </w:rPr>
              <w:t>布局已写好的情况下，开始实现功能，绑数据库时因没注意到</w:t>
            </w:r>
            <w:proofErr w:type="spellStart"/>
            <w:r w:rsidRPr="00016997">
              <w:rPr>
                <w:rFonts w:ascii="宋体" w:eastAsia="宋体" w:hAnsi="宋体" w:cs="宋体"/>
                <w:sz w:val="22"/>
              </w:rPr>
              <w:t>datalist</w:t>
            </w:r>
            <w:proofErr w:type="spellEnd"/>
            <w:r w:rsidRPr="00016997">
              <w:rPr>
                <w:rFonts w:ascii="宋体" w:eastAsia="宋体" w:hAnsi="宋体" w:cs="宋体"/>
                <w:sz w:val="22"/>
              </w:rPr>
              <w:t>的内置代码其实是以</w:t>
            </w:r>
            <w:proofErr w:type="spellStart"/>
            <w:r w:rsidRPr="00016997">
              <w:rPr>
                <w:rFonts w:ascii="宋体" w:eastAsia="宋体" w:hAnsi="宋体" w:cs="宋体"/>
                <w:sz w:val="22"/>
              </w:rPr>
              <w:t>th</w:t>
            </w:r>
            <w:proofErr w:type="spellEnd"/>
            <w:r w:rsidRPr="00016997">
              <w:rPr>
                <w:rFonts w:ascii="宋体" w:eastAsia="宋体" w:hAnsi="宋体" w:cs="宋体"/>
                <w:sz w:val="22"/>
              </w:rPr>
              <w:t> </w:t>
            </w:r>
            <w:proofErr w:type="spellStart"/>
            <w:r w:rsidRPr="00016997">
              <w:rPr>
                <w:rFonts w:ascii="宋体" w:eastAsia="宋体" w:hAnsi="宋体" w:cs="宋体"/>
                <w:sz w:val="22"/>
              </w:rPr>
              <w:t>tr</w:t>
            </w:r>
            <w:proofErr w:type="spellEnd"/>
            <w:r w:rsidRPr="00016997">
              <w:rPr>
                <w:rFonts w:ascii="宋体" w:eastAsia="宋体" w:hAnsi="宋体" w:cs="宋体"/>
                <w:sz w:val="22"/>
              </w:rPr>
              <w:t>开头结尾，导致布局一直出错，后又因</w:t>
            </w:r>
            <w:proofErr w:type="gramStart"/>
            <w:r w:rsidRPr="00016997">
              <w:rPr>
                <w:rFonts w:ascii="宋体" w:eastAsia="宋体" w:hAnsi="宋体" w:cs="宋体"/>
                <w:sz w:val="22"/>
              </w:rPr>
              <w:t>数据绑出时</w:t>
            </w:r>
            <w:proofErr w:type="spellStart"/>
            <w:proofErr w:type="gramEnd"/>
            <w:r w:rsidRPr="00016997">
              <w:rPr>
                <w:rFonts w:ascii="宋体" w:eastAsia="宋体" w:hAnsi="宋体" w:cs="宋体"/>
                <w:sz w:val="22"/>
              </w:rPr>
              <w:t>sql</w:t>
            </w:r>
            <w:proofErr w:type="spellEnd"/>
            <w:r w:rsidRPr="00016997">
              <w:rPr>
                <w:rFonts w:ascii="宋体" w:eastAsia="宋体" w:hAnsi="宋体" w:cs="宋体"/>
                <w:sz w:val="22"/>
              </w:rPr>
              <w:t>语句逻辑复杂，导致思维混乱，一直写不出完全正确的</w:t>
            </w:r>
            <w:proofErr w:type="spellStart"/>
            <w:r w:rsidRPr="00016997">
              <w:rPr>
                <w:rFonts w:ascii="宋体" w:eastAsia="宋体" w:hAnsi="宋体" w:cs="宋体"/>
                <w:sz w:val="22"/>
              </w:rPr>
              <w:t>sql</w:t>
            </w:r>
            <w:proofErr w:type="spellEnd"/>
            <w:r w:rsidRPr="00016997">
              <w:rPr>
                <w:rFonts w:ascii="宋体" w:eastAsia="宋体" w:hAnsi="宋体" w:cs="宋体"/>
                <w:sz w:val="22"/>
              </w:rPr>
              <w:t>语句 浪费大量时间。原先布局因为附加功能现已步入重启步骤。明天一定要加油干啊！</w:t>
            </w:r>
          </w:p>
        </w:tc>
      </w:tr>
      <w:tr w:rsidR="00016997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6997" w:rsidRDefault="0001699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2017-6-30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6997" w:rsidRDefault="00016997" w:rsidP="00016997">
            <w:pPr>
              <w:rPr>
                <w:rFonts w:ascii="宋体" w:eastAsia="宋体" w:hAnsi="宋体" w:cs="宋体"/>
                <w:sz w:val="22"/>
              </w:rPr>
            </w:pPr>
            <w:r w:rsidRPr="00016997">
              <w:rPr>
                <w:rFonts w:ascii="宋体" w:eastAsia="宋体" w:hAnsi="宋体" w:cs="宋体"/>
                <w:sz w:val="22"/>
              </w:rPr>
              <w:t>实训内容 </w:t>
            </w:r>
            <w:r>
              <w:rPr>
                <w:rFonts w:ascii="宋体" w:eastAsia="宋体" w:hAnsi="宋体" w:cs="宋体" w:hint="eastAsia"/>
                <w:sz w:val="22"/>
              </w:rPr>
              <w:t>：</w:t>
            </w:r>
            <w:r w:rsidRPr="00016997">
              <w:rPr>
                <w:rFonts w:ascii="宋体" w:eastAsia="宋体" w:hAnsi="宋体" w:cs="宋体"/>
                <w:sz w:val="22"/>
              </w:rPr>
              <w:t>统计页面编码</w:t>
            </w:r>
            <w:r>
              <w:rPr>
                <w:rFonts w:ascii="宋体" w:eastAsia="宋体" w:hAnsi="宋体" w:cs="宋体"/>
                <w:sz w:val="22"/>
              </w:rPr>
              <w:t>+2</w:t>
            </w:r>
          </w:p>
          <w:p w:rsidR="00016997" w:rsidRPr="00016997" w:rsidRDefault="00016997" w:rsidP="00016997">
            <w:pPr>
              <w:rPr>
                <w:rFonts w:ascii="宋体" w:eastAsia="宋体" w:hAnsi="宋体" w:cs="宋体"/>
                <w:sz w:val="22"/>
              </w:rPr>
            </w:pPr>
            <w:r w:rsidRPr="00016997">
              <w:rPr>
                <w:rFonts w:ascii="宋体" w:eastAsia="宋体" w:hAnsi="宋体" w:cs="宋体"/>
                <w:sz w:val="22"/>
              </w:rPr>
              <w:t>反思内容 统计页面调用的数据来自多张表，结构过于复杂，容易关系混乱。还好基本上把所有</w:t>
            </w:r>
            <w:proofErr w:type="spellStart"/>
            <w:r w:rsidRPr="00016997">
              <w:rPr>
                <w:rFonts w:ascii="宋体" w:eastAsia="宋体" w:hAnsi="宋体" w:cs="宋体"/>
                <w:sz w:val="22"/>
              </w:rPr>
              <w:t>sql</w:t>
            </w:r>
            <w:proofErr w:type="spellEnd"/>
            <w:r w:rsidRPr="00016997">
              <w:rPr>
                <w:rFonts w:ascii="宋体" w:eastAsia="宋体" w:hAnsi="宋体" w:cs="宋体"/>
                <w:sz w:val="22"/>
              </w:rPr>
              <w:t xml:space="preserve">语句都写出来了。但是效率差强人意。布局也全部改好，加了图例功能。十一点半才歇班的信管编码大队成员表示，明天要早点下班。不能这么虐待自己。！ </w:t>
            </w:r>
          </w:p>
        </w:tc>
      </w:tr>
      <w:tr w:rsidR="003A6162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162" w:rsidRDefault="003A6162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2017-7-1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162" w:rsidRDefault="003A6162" w:rsidP="0001699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实训内容：统计页面编码+3</w:t>
            </w:r>
          </w:p>
          <w:p w:rsidR="003A6162" w:rsidRPr="00016997" w:rsidRDefault="003A6162" w:rsidP="003A6162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反思内容：统计页面基本功能编码完成。晚上研究了一会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ajax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，动态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js+jquery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，发现java真的是一个超级大众的语言，</w:t>
            </w:r>
            <w:r>
              <w:rPr>
                <w:rFonts w:ascii="宋体" w:eastAsia="宋体" w:hAnsi="宋体" w:cs="宋体" w:hint="eastAsia"/>
                <w:sz w:val="22"/>
              </w:rPr>
              <w:t>C#过于小众或者</w:t>
            </w:r>
            <w:proofErr w:type="gramStart"/>
            <w:r>
              <w:rPr>
                <w:rFonts w:ascii="宋体" w:eastAsia="宋体" w:hAnsi="宋体" w:cs="宋体" w:hint="eastAsia"/>
                <w:sz w:val="22"/>
              </w:rPr>
              <w:t>不</w:t>
            </w:r>
            <w:proofErr w:type="gramEnd"/>
            <w:r>
              <w:rPr>
                <w:rFonts w:ascii="宋体" w:eastAsia="宋体" w:hAnsi="宋体" w:cs="宋体" w:hint="eastAsia"/>
                <w:sz w:val="22"/>
              </w:rPr>
              <w:t>普</w:t>
            </w:r>
            <w:proofErr w:type="gramStart"/>
            <w:r>
              <w:rPr>
                <w:rFonts w:ascii="宋体" w:eastAsia="宋体" w:hAnsi="宋体" w:cs="宋体" w:hint="eastAsia"/>
                <w:sz w:val="22"/>
              </w:rPr>
              <w:t>世</w:t>
            </w:r>
            <w:proofErr w:type="gramEnd"/>
            <w:r>
              <w:rPr>
                <w:rFonts w:ascii="宋体" w:eastAsia="宋体" w:hAnsi="宋体" w:cs="宋体" w:hint="eastAsia"/>
                <w:sz w:val="22"/>
              </w:rPr>
              <w:t>，可以参照的demo很少，并且结构不大一样。或者就是过于局限于C#这个语言中，不懂得</w:t>
            </w:r>
            <w:r w:rsidR="00E12208">
              <w:rPr>
                <w:rFonts w:ascii="宋体" w:eastAsia="宋体" w:hAnsi="宋体" w:cs="宋体" w:hint="eastAsia"/>
                <w:sz w:val="22"/>
              </w:rPr>
              <w:t>添加其他文件。应该加强多语言编程，文件之间调用的学习。</w:t>
            </w:r>
            <w:bookmarkStart w:id="0" w:name="_GoBack"/>
            <w:bookmarkEnd w:id="0"/>
          </w:p>
        </w:tc>
      </w:tr>
      <w:tr w:rsidR="003A6162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162" w:rsidRDefault="003A6162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2017-7-2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162" w:rsidRDefault="003A6162" w:rsidP="0001699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实训内容：统计页面编码+4</w:t>
            </w:r>
          </w:p>
          <w:p w:rsidR="003A6162" w:rsidRDefault="003A6162" w:rsidP="00016997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反思内容：统计页面添加了分页和搜索功能。统计页面完成。</w:t>
            </w:r>
          </w:p>
        </w:tc>
      </w:tr>
    </w:tbl>
    <w:p w:rsidR="00C311A0" w:rsidRDefault="00C311A0">
      <w:pPr>
        <w:rPr>
          <w:rFonts w:ascii="Calibri" w:eastAsia="Calibri" w:hAnsi="Calibri" w:cs="Calibri"/>
        </w:rPr>
      </w:pPr>
    </w:p>
    <w:sectPr w:rsidR="00C31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311A0"/>
    <w:rsid w:val="00016997"/>
    <w:rsid w:val="003A6162"/>
    <w:rsid w:val="00C311A0"/>
    <w:rsid w:val="00E1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7FF0A0-48A1-412E-B125-D7DB1D1B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DINGMU</cp:lastModifiedBy>
  <cp:revision>3</cp:revision>
  <dcterms:created xsi:type="dcterms:W3CDTF">2017-07-01T00:31:00Z</dcterms:created>
  <dcterms:modified xsi:type="dcterms:W3CDTF">2017-07-02T13:13:00Z</dcterms:modified>
</cp:coreProperties>
</file>