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15" w:type="dxa"/>
        <w:tblCellMar>
          <w:top w:w="15" w:type="dxa"/>
          <w:left w:w="15" w:type="dxa"/>
          <w:bottom w:w="15" w:type="dxa"/>
          <w:right w:w="15" w:type="dxa"/>
        </w:tblCellMar>
        <w:tblLook w:val="04A0"/>
      </w:tblPr>
      <w:tblGrid>
        <w:gridCol w:w="9450"/>
      </w:tblGrid>
      <w:tr w:rsidR="00C41F37" w:rsidRPr="0003576C" w:rsidTr="000005E0">
        <w:trPr>
          <w:tblCellSpacing w:w="15" w:type="dxa"/>
        </w:trPr>
        <w:tc>
          <w:tcPr>
            <w:tcW w:w="0" w:type="auto"/>
            <w:vAlign w:val="center"/>
            <w:hideMark/>
          </w:tcPr>
          <w:p w:rsidR="00C41F37" w:rsidRPr="0003576C" w:rsidRDefault="00C41F37" w:rsidP="000005E0">
            <w:pPr>
              <w:spacing w:after="0" w:line="240" w:lineRule="auto"/>
              <w:outlineLvl w:val="1"/>
              <w:rPr>
                <w:rFonts w:ascii="Times New Roman" w:eastAsia="Times New Roman" w:hAnsi="Times New Roman"/>
                <w:b/>
                <w:bCs/>
                <w:sz w:val="24"/>
                <w:szCs w:val="24"/>
              </w:rPr>
            </w:pPr>
            <w:r>
              <w:rPr>
                <w:rFonts w:ascii="Times New Roman" w:eastAsia="Times New Roman" w:hAnsi="Times New Roman"/>
                <w:b/>
                <w:bCs/>
                <w:sz w:val="24"/>
                <w:szCs w:val="24"/>
              </w:rPr>
              <w:t>Đưa quà Noel</w:t>
            </w:r>
          </w:p>
        </w:tc>
      </w:tr>
    </w:tbl>
    <w:p w:rsidR="00C41F37" w:rsidRPr="0003576C" w:rsidRDefault="00C41F37" w:rsidP="00C41F37">
      <w:pPr>
        <w:spacing w:after="0" w:line="240" w:lineRule="auto"/>
        <w:jc w:val="both"/>
        <w:rPr>
          <w:rFonts w:ascii="Times New Roman" w:eastAsia="Times New Roman" w:hAnsi="Times New Roman"/>
          <w:sz w:val="24"/>
          <w:szCs w:val="24"/>
        </w:rPr>
      </w:pPr>
      <w:r w:rsidRPr="000A1455">
        <w:rPr>
          <w:rFonts w:ascii="Times New Roman" w:eastAsia="Times New Roman" w:hAnsi="Times New Roman"/>
          <w:sz w:val="24"/>
          <w:szCs w:val="24"/>
        </w:rPr>
        <w:t>Trong ngày lễ giáng sinh, ông già Noel</w:t>
      </w:r>
      <w:r w:rsidRPr="0003576C">
        <w:rPr>
          <w:rFonts w:ascii="Times New Roman" w:eastAsia="Times New Roman" w:hAnsi="Times New Roman"/>
          <w:sz w:val="24"/>
          <w:szCs w:val="24"/>
        </w:rPr>
        <w:t xml:space="preserve"> </w:t>
      </w:r>
      <w:r w:rsidRPr="000A1455">
        <w:rPr>
          <w:rFonts w:ascii="Times New Roman" w:eastAsia="Times New Roman" w:hAnsi="Times New Roman"/>
          <w:sz w:val="24"/>
          <w:szCs w:val="24"/>
        </w:rPr>
        <w:t>phải</w:t>
      </w:r>
      <w:r w:rsidRPr="0003576C">
        <w:rPr>
          <w:rFonts w:ascii="Times New Roman" w:eastAsia="Times New Roman" w:hAnsi="Times New Roman"/>
          <w:sz w:val="24"/>
          <w:szCs w:val="24"/>
        </w:rPr>
        <w:t xml:space="preserve"> đi phát quà trong một ngôi làng được biểu diễn bởi ma trận có độ lớn MxN từ nhà </w:t>
      </w:r>
      <w:r w:rsidRPr="000A1455">
        <w:rPr>
          <w:rFonts w:ascii="Times New Roman" w:eastAsia="Times New Roman" w:hAnsi="Times New Roman"/>
          <w:sz w:val="24"/>
          <w:szCs w:val="24"/>
        </w:rPr>
        <w:t>ông</w:t>
      </w:r>
      <w:r w:rsidRPr="0003576C">
        <w:rPr>
          <w:rFonts w:ascii="Times New Roman" w:eastAsia="Times New Roman" w:hAnsi="Times New Roman"/>
          <w:sz w:val="24"/>
          <w:szCs w:val="24"/>
        </w:rPr>
        <w:t xml:space="preserve"> đến những trẻ em trong làng. Trong ma trận có duy nhất 1 điểm là nhà của </w:t>
      </w:r>
      <w:r w:rsidRPr="000A1455">
        <w:rPr>
          <w:rFonts w:ascii="Times New Roman" w:eastAsia="Times New Roman" w:hAnsi="Times New Roman"/>
          <w:sz w:val="24"/>
          <w:szCs w:val="24"/>
        </w:rPr>
        <w:t>ông già Noel</w:t>
      </w:r>
      <w:r w:rsidRPr="0003576C">
        <w:rPr>
          <w:rFonts w:ascii="Times New Roman" w:eastAsia="Times New Roman" w:hAnsi="Times New Roman"/>
          <w:sz w:val="24"/>
          <w:szCs w:val="24"/>
        </w:rPr>
        <w:t xml:space="preserve"> ký hiệu là ‘P’, những ngôi nhà của các đứa trẻ ký hiệu là ‘K’, những điểm trống được ký hiệu là ‘.’ .Mỗi điểm được đặc trưng bởi độ cao là H[i][j]. Mỗi bước, </w:t>
      </w:r>
      <w:r w:rsidRPr="000A1455">
        <w:rPr>
          <w:rFonts w:ascii="Times New Roman" w:eastAsia="Times New Roman" w:hAnsi="Times New Roman"/>
          <w:sz w:val="24"/>
          <w:szCs w:val="24"/>
        </w:rPr>
        <w:t>ông già Noel</w:t>
      </w:r>
      <w:r w:rsidRPr="0003576C">
        <w:rPr>
          <w:rFonts w:ascii="Times New Roman" w:eastAsia="Times New Roman" w:hAnsi="Times New Roman"/>
          <w:sz w:val="24"/>
          <w:szCs w:val="24"/>
        </w:rPr>
        <w:t xml:space="preserve"> có thể đi đến </w:t>
      </w:r>
      <w:r w:rsidRPr="0003576C">
        <w:rPr>
          <w:rFonts w:ascii="Times New Roman" w:eastAsia="Times New Roman" w:hAnsi="Times New Roman"/>
          <w:b/>
          <w:bCs/>
          <w:sz w:val="24"/>
          <w:szCs w:val="24"/>
        </w:rPr>
        <w:t>những ô có điểm chung</w:t>
      </w:r>
      <w:r w:rsidRPr="0003576C">
        <w:rPr>
          <w:rFonts w:ascii="Times New Roman" w:eastAsia="Times New Roman" w:hAnsi="Times New Roman"/>
          <w:sz w:val="24"/>
          <w:szCs w:val="24"/>
        </w:rPr>
        <w:t xml:space="preserve"> với ô đang đứng. </w:t>
      </w:r>
      <w:r w:rsidRPr="0003576C">
        <w:rPr>
          <w:rFonts w:ascii="Times New Roman" w:eastAsia="Times New Roman" w:hAnsi="Times New Roman"/>
          <w:b/>
          <w:bCs/>
          <w:sz w:val="24"/>
          <w:szCs w:val="24"/>
        </w:rPr>
        <w:t>Độ mệt mỏi bằng</w:t>
      </w:r>
      <w:r w:rsidRPr="0003576C">
        <w:rPr>
          <w:rFonts w:ascii="Times New Roman" w:eastAsia="Times New Roman" w:hAnsi="Times New Roman"/>
          <w:sz w:val="24"/>
          <w:szCs w:val="24"/>
        </w:rPr>
        <w:t xml:space="preserve"> </w:t>
      </w:r>
      <w:r w:rsidRPr="0003576C">
        <w:rPr>
          <w:rFonts w:ascii="Times New Roman" w:eastAsia="Times New Roman" w:hAnsi="Times New Roman"/>
          <w:b/>
          <w:bCs/>
          <w:sz w:val="24"/>
          <w:szCs w:val="24"/>
        </w:rPr>
        <w:t>hiệu chênh lệch độ cao giữa điểm cao nhất và điểm thấp nhất</w:t>
      </w:r>
      <w:r w:rsidRPr="0003576C">
        <w:rPr>
          <w:rFonts w:ascii="Times New Roman" w:eastAsia="Times New Roman" w:hAnsi="Times New Roman"/>
          <w:sz w:val="24"/>
          <w:szCs w:val="24"/>
        </w:rPr>
        <w:t xml:space="preserve"> trên đường đi. </w:t>
      </w:r>
      <w:r w:rsidRPr="000A1455">
        <w:rPr>
          <w:rFonts w:ascii="Times New Roman" w:eastAsia="Times New Roman" w:hAnsi="Times New Roman"/>
          <w:sz w:val="24"/>
          <w:szCs w:val="24"/>
        </w:rPr>
        <w:t>Ông già Noel</w:t>
      </w:r>
      <w:r w:rsidRPr="0003576C">
        <w:rPr>
          <w:rFonts w:ascii="Times New Roman" w:eastAsia="Times New Roman" w:hAnsi="Times New Roman"/>
          <w:sz w:val="24"/>
          <w:szCs w:val="24"/>
        </w:rPr>
        <w:t xml:space="preserve"> đi từ nhà của </w:t>
      </w:r>
      <w:r w:rsidRPr="000A1455">
        <w:rPr>
          <w:rFonts w:ascii="Times New Roman" w:eastAsia="Times New Roman" w:hAnsi="Times New Roman"/>
          <w:sz w:val="24"/>
          <w:szCs w:val="24"/>
        </w:rPr>
        <w:t>mình</w:t>
      </w:r>
      <w:r w:rsidRPr="0003576C">
        <w:rPr>
          <w:rFonts w:ascii="Times New Roman" w:eastAsia="Times New Roman" w:hAnsi="Times New Roman"/>
          <w:sz w:val="24"/>
          <w:szCs w:val="24"/>
        </w:rPr>
        <w:t xml:space="preserve"> đến tất cả các ngôi nhà khác của trẻ em. Do </w:t>
      </w:r>
      <w:r w:rsidRPr="000A1455">
        <w:rPr>
          <w:rFonts w:ascii="Times New Roman" w:eastAsia="Times New Roman" w:hAnsi="Times New Roman"/>
          <w:sz w:val="24"/>
          <w:szCs w:val="24"/>
        </w:rPr>
        <w:t>ông</w:t>
      </w:r>
      <w:r w:rsidRPr="0003576C">
        <w:rPr>
          <w:rFonts w:ascii="Times New Roman" w:eastAsia="Times New Roman" w:hAnsi="Times New Roman"/>
          <w:sz w:val="24"/>
          <w:szCs w:val="24"/>
        </w:rPr>
        <w:t xml:space="preserve"> phải cưỡi tuần lộc để đi phát quà, mà lũ tuần lộc ăn rất nhiều Carrot khi phải chịu độ mệt mỏi cao. Do đó </w:t>
      </w:r>
      <w:r w:rsidRPr="000A1455">
        <w:rPr>
          <w:rFonts w:ascii="Times New Roman" w:eastAsia="Times New Roman" w:hAnsi="Times New Roman"/>
          <w:sz w:val="24"/>
          <w:szCs w:val="24"/>
        </w:rPr>
        <w:t>ông</w:t>
      </w:r>
      <w:r w:rsidRPr="0003576C">
        <w:rPr>
          <w:rFonts w:ascii="Times New Roman" w:eastAsia="Times New Roman" w:hAnsi="Times New Roman"/>
          <w:sz w:val="24"/>
          <w:szCs w:val="24"/>
        </w:rPr>
        <w:t xml:space="preserve"> muốn tìm độ mệt mỏi nhỏ nhất để tích kiệm tiền mua carrot cho tuần lộc.</w:t>
      </w:r>
    </w:p>
    <w:p w:rsidR="00C41F37" w:rsidRPr="0003576C" w:rsidRDefault="00C41F37" w:rsidP="00C41F37">
      <w:pPr>
        <w:spacing w:after="0" w:line="240" w:lineRule="auto"/>
        <w:outlineLvl w:val="2"/>
        <w:rPr>
          <w:rFonts w:ascii="Times New Roman" w:eastAsia="Times New Roman" w:hAnsi="Times New Roman"/>
          <w:b/>
          <w:bCs/>
          <w:sz w:val="24"/>
          <w:szCs w:val="24"/>
        </w:rPr>
      </w:pPr>
      <w:r w:rsidRPr="0003576C">
        <w:rPr>
          <w:rFonts w:ascii="Times New Roman" w:eastAsia="Times New Roman" w:hAnsi="Times New Roman"/>
          <w:b/>
          <w:bCs/>
          <w:sz w:val="24"/>
          <w:szCs w:val="24"/>
        </w:rPr>
        <w:t>Input</w:t>
      </w:r>
    </w:p>
    <w:p w:rsidR="00C41F37" w:rsidRPr="0003576C" w:rsidRDefault="00C41F37" w:rsidP="00C41F37">
      <w:pPr>
        <w:spacing w:after="0" w:line="240" w:lineRule="auto"/>
        <w:ind w:firstLine="720"/>
        <w:rPr>
          <w:rFonts w:ascii="Times New Roman" w:eastAsia="Times New Roman" w:hAnsi="Times New Roman"/>
          <w:sz w:val="24"/>
          <w:szCs w:val="24"/>
        </w:rPr>
      </w:pPr>
      <w:r w:rsidRPr="0003576C">
        <w:rPr>
          <w:rFonts w:ascii="Times New Roman" w:eastAsia="Times New Roman" w:hAnsi="Times New Roman"/>
          <w:sz w:val="24"/>
          <w:szCs w:val="24"/>
        </w:rPr>
        <w:t>Dòng 1: Gồm 2 số M và N ( M,N &lt;= 100 )</w:t>
      </w:r>
    </w:p>
    <w:p w:rsidR="00C41F37" w:rsidRPr="0003576C" w:rsidRDefault="00C41F37" w:rsidP="00C41F37">
      <w:pPr>
        <w:spacing w:after="0" w:line="240" w:lineRule="auto"/>
        <w:ind w:firstLine="720"/>
        <w:rPr>
          <w:rFonts w:ascii="Times New Roman" w:eastAsia="Times New Roman" w:hAnsi="Times New Roman"/>
          <w:sz w:val="24"/>
          <w:szCs w:val="24"/>
        </w:rPr>
      </w:pPr>
      <w:r w:rsidRPr="0003576C">
        <w:rPr>
          <w:rFonts w:ascii="Times New Roman" w:eastAsia="Times New Roman" w:hAnsi="Times New Roman"/>
          <w:sz w:val="24"/>
          <w:szCs w:val="24"/>
        </w:rPr>
        <w:t>M dòng tiếp theo, mỗi dòng gồm N ký tự dạng ‘P’ , ’K’ , ’.’</w:t>
      </w:r>
    </w:p>
    <w:p w:rsidR="00C41F37" w:rsidRPr="0003576C" w:rsidRDefault="00C41F37" w:rsidP="00C41F37">
      <w:pPr>
        <w:spacing w:after="0" w:line="240" w:lineRule="auto"/>
        <w:ind w:firstLine="720"/>
        <w:rPr>
          <w:rFonts w:ascii="Times New Roman" w:eastAsia="Times New Roman" w:hAnsi="Times New Roman"/>
          <w:sz w:val="24"/>
          <w:szCs w:val="24"/>
        </w:rPr>
      </w:pPr>
      <w:r w:rsidRPr="0003576C">
        <w:rPr>
          <w:rFonts w:ascii="Times New Roman" w:eastAsia="Times New Roman" w:hAnsi="Times New Roman"/>
          <w:sz w:val="24"/>
          <w:szCs w:val="24"/>
        </w:rPr>
        <w:t>M dòng tiếp theo, mỗi dòng gồm N số chỉ độ cao ( 0 &lt;= H[i][j] &lt;= 10^9 )</w:t>
      </w:r>
    </w:p>
    <w:p w:rsidR="00C41F37" w:rsidRPr="0003576C" w:rsidRDefault="00C41F37" w:rsidP="00C41F37">
      <w:pPr>
        <w:spacing w:after="0" w:line="240" w:lineRule="auto"/>
        <w:rPr>
          <w:rFonts w:ascii="Times New Roman" w:eastAsia="Times New Roman" w:hAnsi="Times New Roman"/>
          <w:b/>
          <w:bCs/>
          <w:sz w:val="24"/>
          <w:szCs w:val="24"/>
        </w:rPr>
      </w:pPr>
      <w:r w:rsidRPr="0003576C">
        <w:rPr>
          <w:rFonts w:ascii="Times New Roman" w:eastAsia="Times New Roman" w:hAnsi="Times New Roman"/>
          <w:b/>
          <w:bCs/>
          <w:sz w:val="24"/>
          <w:szCs w:val="24"/>
        </w:rPr>
        <w:t>Output</w:t>
      </w:r>
    </w:p>
    <w:p w:rsidR="00C41F37" w:rsidRPr="000A1455" w:rsidRDefault="00C41F37" w:rsidP="00C41F37">
      <w:pPr>
        <w:spacing w:after="0" w:line="240" w:lineRule="auto"/>
        <w:ind w:firstLine="720"/>
        <w:rPr>
          <w:rFonts w:ascii="Times New Roman" w:eastAsia="Times New Roman" w:hAnsi="Times New Roman"/>
          <w:sz w:val="24"/>
          <w:szCs w:val="24"/>
        </w:rPr>
      </w:pPr>
      <w:r w:rsidRPr="0003576C">
        <w:rPr>
          <w:rFonts w:ascii="Times New Roman" w:eastAsia="Times New Roman" w:hAnsi="Times New Roman"/>
          <w:sz w:val="24"/>
          <w:szCs w:val="24"/>
        </w:rPr>
        <w:t>Gồm 1 số duy nhất là kết quả cần tìm.</w:t>
      </w:r>
    </w:p>
    <w:p w:rsidR="00C41F37" w:rsidRPr="0003576C" w:rsidRDefault="00C41F37" w:rsidP="00C41F37">
      <w:pPr>
        <w:spacing w:after="0" w:line="240" w:lineRule="auto"/>
        <w:rPr>
          <w:rFonts w:ascii="Times New Roman" w:eastAsia="Times New Roman" w:hAnsi="Times New Roman"/>
          <w:b/>
          <w:sz w:val="24"/>
          <w:szCs w:val="24"/>
        </w:rPr>
      </w:pPr>
      <w:r w:rsidRPr="000A1455">
        <w:rPr>
          <w:rFonts w:ascii="Times New Roman" w:eastAsia="Times New Roman" w:hAnsi="Times New Roman"/>
          <w:b/>
          <w:sz w:val="24"/>
          <w:szCs w:val="24"/>
        </w:rPr>
        <w:t>Example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88"/>
        <w:gridCol w:w="4788"/>
      </w:tblGrid>
      <w:tr w:rsidR="00C41F37" w:rsidRPr="00CF0D00" w:rsidTr="000005E0">
        <w:tc>
          <w:tcPr>
            <w:tcW w:w="4788" w:type="dxa"/>
            <w:shd w:val="clear" w:color="auto" w:fill="auto"/>
          </w:tcPr>
          <w:p w:rsidR="00C41F37" w:rsidRPr="00CF0D00" w:rsidRDefault="00C41F37" w:rsidP="000005E0">
            <w:pPr>
              <w:spacing w:after="0" w:line="240" w:lineRule="auto"/>
              <w:jc w:val="center"/>
              <w:outlineLvl w:val="2"/>
              <w:rPr>
                <w:rFonts w:ascii="Times New Roman" w:eastAsia="Times New Roman" w:hAnsi="Times New Roman"/>
                <w:b/>
                <w:bCs/>
                <w:sz w:val="24"/>
                <w:szCs w:val="24"/>
              </w:rPr>
            </w:pPr>
            <w:r w:rsidRPr="00CF0D00">
              <w:rPr>
                <w:rFonts w:ascii="Times New Roman" w:eastAsia="Times New Roman" w:hAnsi="Times New Roman"/>
                <w:b/>
                <w:bCs/>
                <w:sz w:val="24"/>
                <w:szCs w:val="24"/>
              </w:rPr>
              <w:t>QUANOEL.INP</w:t>
            </w:r>
          </w:p>
        </w:tc>
        <w:tc>
          <w:tcPr>
            <w:tcW w:w="4788" w:type="dxa"/>
            <w:shd w:val="clear" w:color="auto" w:fill="auto"/>
          </w:tcPr>
          <w:p w:rsidR="00C41F37" w:rsidRPr="00CF0D00" w:rsidRDefault="00C41F37" w:rsidP="000005E0">
            <w:pPr>
              <w:spacing w:after="0" w:line="240" w:lineRule="auto"/>
              <w:jc w:val="center"/>
              <w:outlineLvl w:val="2"/>
              <w:rPr>
                <w:rFonts w:ascii="Times New Roman" w:eastAsia="Times New Roman" w:hAnsi="Times New Roman"/>
                <w:b/>
                <w:bCs/>
                <w:sz w:val="24"/>
                <w:szCs w:val="24"/>
              </w:rPr>
            </w:pPr>
            <w:r w:rsidRPr="00CF0D00">
              <w:rPr>
                <w:rFonts w:ascii="Times New Roman" w:eastAsia="Times New Roman" w:hAnsi="Times New Roman"/>
                <w:b/>
                <w:bCs/>
                <w:sz w:val="24"/>
                <w:szCs w:val="24"/>
              </w:rPr>
              <w:t>QUANOEL.OUT</w:t>
            </w:r>
          </w:p>
        </w:tc>
      </w:tr>
      <w:tr w:rsidR="00C41F37" w:rsidRPr="00CF0D00" w:rsidTr="000005E0">
        <w:tc>
          <w:tcPr>
            <w:tcW w:w="4788" w:type="dxa"/>
            <w:shd w:val="clear" w:color="auto" w:fill="auto"/>
          </w:tcPr>
          <w:p w:rsidR="00C41F37" w:rsidRPr="0003576C" w:rsidRDefault="00C41F37" w:rsidP="000005E0">
            <w:pPr>
              <w:spacing w:after="0" w:line="240" w:lineRule="auto"/>
              <w:rPr>
                <w:rFonts w:ascii="Times New Roman" w:eastAsia="Times New Roman" w:hAnsi="Times New Roman"/>
                <w:sz w:val="24"/>
                <w:szCs w:val="24"/>
              </w:rPr>
            </w:pPr>
            <w:r w:rsidRPr="0003576C">
              <w:rPr>
                <w:rFonts w:ascii="Times New Roman" w:eastAsia="Times New Roman" w:hAnsi="Times New Roman"/>
                <w:sz w:val="24"/>
                <w:szCs w:val="24"/>
              </w:rPr>
              <w:t>4 5</w:t>
            </w:r>
          </w:p>
          <w:p w:rsidR="00C41F37" w:rsidRPr="0003576C" w:rsidRDefault="00C41F37" w:rsidP="000005E0">
            <w:pPr>
              <w:spacing w:after="0" w:line="240" w:lineRule="auto"/>
              <w:rPr>
                <w:rFonts w:ascii="Times New Roman" w:eastAsia="Times New Roman" w:hAnsi="Times New Roman"/>
                <w:sz w:val="24"/>
                <w:szCs w:val="24"/>
              </w:rPr>
            </w:pPr>
            <w:r w:rsidRPr="0003576C">
              <w:rPr>
                <w:rFonts w:ascii="Times New Roman" w:eastAsia="Times New Roman" w:hAnsi="Times New Roman"/>
                <w:sz w:val="24"/>
                <w:szCs w:val="24"/>
              </w:rPr>
              <w:t>.....</w:t>
            </w:r>
          </w:p>
          <w:p w:rsidR="00C41F37" w:rsidRPr="0003576C" w:rsidRDefault="00C41F37" w:rsidP="000005E0">
            <w:pPr>
              <w:spacing w:after="0" w:line="240" w:lineRule="auto"/>
              <w:rPr>
                <w:rFonts w:ascii="Times New Roman" w:eastAsia="Times New Roman" w:hAnsi="Times New Roman"/>
                <w:sz w:val="24"/>
                <w:szCs w:val="24"/>
              </w:rPr>
            </w:pPr>
            <w:r w:rsidRPr="0003576C">
              <w:rPr>
                <w:rFonts w:ascii="Times New Roman" w:eastAsia="Times New Roman" w:hAnsi="Times New Roman"/>
                <w:sz w:val="24"/>
                <w:szCs w:val="24"/>
              </w:rPr>
              <w:t>.P...</w:t>
            </w:r>
          </w:p>
          <w:p w:rsidR="00C41F37" w:rsidRPr="0003576C" w:rsidRDefault="00C41F37" w:rsidP="000005E0">
            <w:pPr>
              <w:spacing w:after="0" w:line="240" w:lineRule="auto"/>
              <w:rPr>
                <w:rFonts w:ascii="Times New Roman" w:eastAsia="Times New Roman" w:hAnsi="Times New Roman"/>
                <w:sz w:val="24"/>
                <w:szCs w:val="24"/>
              </w:rPr>
            </w:pPr>
            <w:r w:rsidRPr="0003576C">
              <w:rPr>
                <w:rFonts w:ascii="Times New Roman" w:eastAsia="Times New Roman" w:hAnsi="Times New Roman"/>
                <w:sz w:val="24"/>
                <w:szCs w:val="24"/>
              </w:rPr>
              <w:t>.....</w:t>
            </w:r>
          </w:p>
          <w:p w:rsidR="00C41F37" w:rsidRPr="0003576C" w:rsidRDefault="00C41F37" w:rsidP="000005E0">
            <w:pPr>
              <w:spacing w:after="0" w:line="240" w:lineRule="auto"/>
              <w:rPr>
                <w:rFonts w:ascii="Times New Roman" w:eastAsia="Times New Roman" w:hAnsi="Times New Roman"/>
                <w:sz w:val="24"/>
                <w:szCs w:val="24"/>
              </w:rPr>
            </w:pPr>
            <w:r w:rsidRPr="0003576C">
              <w:rPr>
                <w:rFonts w:ascii="Times New Roman" w:eastAsia="Times New Roman" w:hAnsi="Times New Roman"/>
                <w:sz w:val="24"/>
                <w:szCs w:val="24"/>
              </w:rPr>
              <w:t>..K..</w:t>
            </w:r>
          </w:p>
          <w:p w:rsidR="00C41F37" w:rsidRPr="0003576C" w:rsidRDefault="00C41F37" w:rsidP="000005E0">
            <w:pPr>
              <w:spacing w:after="0" w:line="240" w:lineRule="auto"/>
              <w:rPr>
                <w:rFonts w:ascii="Times New Roman" w:eastAsia="Times New Roman" w:hAnsi="Times New Roman"/>
                <w:sz w:val="24"/>
                <w:szCs w:val="24"/>
              </w:rPr>
            </w:pPr>
            <w:r w:rsidRPr="0003576C">
              <w:rPr>
                <w:rFonts w:ascii="Times New Roman" w:eastAsia="Times New Roman" w:hAnsi="Times New Roman"/>
                <w:sz w:val="24"/>
                <w:szCs w:val="24"/>
              </w:rPr>
              <w:t>40 5 34 63 53 </w:t>
            </w:r>
          </w:p>
          <w:p w:rsidR="00C41F37" w:rsidRPr="0003576C" w:rsidRDefault="00C41F37" w:rsidP="000005E0">
            <w:pPr>
              <w:spacing w:after="0" w:line="240" w:lineRule="auto"/>
              <w:rPr>
                <w:rFonts w:ascii="Times New Roman" w:eastAsia="Times New Roman" w:hAnsi="Times New Roman"/>
                <w:sz w:val="24"/>
                <w:szCs w:val="24"/>
              </w:rPr>
            </w:pPr>
            <w:r w:rsidRPr="0003576C">
              <w:rPr>
                <w:rFonts w:ascii="Times New Roman" w:eastAsia="Times New Roman" w:hAnsi="Times New Roman"/>
                <w:sz w:val="24"/>
                <w:szCs w:val="24"/>
              </w:rPr>
              <w:t xml:space="preserve">6 </w:t>
            </w:r>
            <w:r w:rsidRPr="00CF0D00">
              <w:rPr>
                <w:rFonts w:ascii="Times New Roman" w:eastAsia="Times New Roman" w:hAnsi="Times New Roman"/>
                <w:b/>
                <w:bCs/>
                <w:sz w:val="24"/>
                <w:szCs w:val="24"/>
              </w:rPr>
              <w:t xml:space="preserve">50 </w:t>
            </w:r>
            <w:r w:rsidRPr="0003576C">
              <w:rPr>
                <w:rFonts w:ascii="Times New Roman" w:eastAsia="Times New Roman" w:hAnsi="Times New Roman"/>
                <w:sz w:val="24"/>
                <w:szCs w:val="24"/>
              </w:rPr>
              <w:t>99 76 64 </w:t>
            </w:r>
          </w:p>
          <w:p w:rsidR="00C41F37" w:rsidRPr="0003576C" w:rsidRDefault="00C41F37" w:rsidP="000005E0">
            <w:pPr>
              <w:spacing w:after="0" w:line="240" w:lineRule="auto"/>
              <w:rPr>
                <w:rFonts w:ascii="Times New Roman" w:eastAsia="Times New Roman" w:hAnsi="Times New Roman"/>
                <w:sz w:val="24"/>
                <w:szCs w:val="24"/>
              </w:rPr>
            </w:pPr>
            <w:r w:rsidRPr="0003576C">
              <w:rPr>
                <w:rFonts w:ascii="Times New Roman" w:eastAsia="Times New Roman" w:hAnsi="Times New Roman"/>
                <w:sz w:val="24"/>
                <w:szCs w:val="24"/>
              </w:rPr>
              <w:t xml:space="preserve">8 28 </w:t>
            </w:r>
            <w:r w:rsidRPr="00CF0D00">
              <w:rPr>
                <w:rFonts w:ascii="Times New Roman" w:eastAsia="Times New Roman" w:hAnsi="Times New Roman"/>
                <w:b/>
                <w:bCs/>
                <w:sz w:val="24"/>
                <w:szCs w:val="24"/>
              </w:rPr>
              <w:t xml:space="preserve">64 </w:t>
            </w:r>
            <w:r w:rsidRPr="0003576C">
              <w:rPr>
                <w:rFonts w:ascii="Times New Roman" w:eastAsia="Times New Roman" w:hAnsi="Times New Roman"/>
                <w:sz w:val="24"/>
                <w:szCs w:val="24"/>
              </w:rPr>
              <w:t>43 65 </w:t>
            </w:r>
          </w:p>
          <w:p w:rsidR="00C41F37" w:rsidRPr="00CF0D00" w:rsidRDefault="00C41F37" w:rsidP="000005E0">
            <w:pPr>
              <w:spacing w:after="0" w:line="240" w:lineRule="auto"/>
              <w:outlineLvl w:val="2"/>
              <w:rPr>
                <w:rFonts w:ascii="Times New Roman" w:eastAsia="Times New Roman" w:hAnsi="Times New Roman"/>
                <w:b/>
                <w:bCs/>
                <w:sz w:val="24"/>
                <w:szCs w:val="24"/>
              </w:rPr>
            </w:pPr>
            <w:r w:rsidRPr="0003576C">
              <w:rPr>
                <w:rFonts w:ascii="Times New Roman" w:eastAsia="Times New Roman" w:hAnsi="Times New Roman"/>
                <w:sz w:val="24"/>
                <w:szCs w:val="24"/>
              </w:rPr>
              <w:t xml:space="preserve">58 54 </w:t>
            </w:r>
            <w:r w:rsidRPr="00CF0D00">
              <w:rPr>
                <w:rFonts w:ascii="Times New Roman" w:eastAsia="Times New Roman" w:hAnsi="Times New Roman"/>
                <w:b/>
                <w:bCs/>
                <w:sz w:val="24"/>
                <w:szCs w:val="24"/>
              </w:rPr>
              <w:t xml:space="preserve">60 </w:t>
            </w:r>
            <w:r w:rsidRPr="0003576C">
              <w:rPr>
                <w:rFonts w:ascii="Times New Roman" w:eastAsia="Times New Roman" w:hAnsi="Times New Roman"/>
                <w:sz w:val="24"/>
                <w:szCs w:val="24"/>
              </w:rPr>
              <w:t>15 75 </w:t>
            </w:r>
          </w:p>
        </w:tc>
        <w:tc>
          <w:tcPr>
            <w:tcW w:w="4788" w:type="dxa"/>
            <w:shd w:val="clear" w:color="auto" w:fill="auto"/>
          </w:tcPr>
          <w:p w:rsidR="00C41F37" w:rsidRPr="00CF0D00" w:rsidRDefault="00C41F37" w:rsidP="000005E0">
            <w:pPr>
              <w:spacing w:after="0" w:line="240" w:lineRule="auto"/>
              <w:outlineLvl w:val="2"/>
              <w:rPr>
                <w:rFonts w:ascii="Times New Roman" w:eastAsia="Times New Roman" w:hAnsi="Times New Roman"/>
                <w:bCs/>
                <w:sz w:val="24"/>
                <w:szCs w:val="24"/>
              </w:rPr>
            </w:pPr>
            <w:r w:rsidRPr="00CF0D00">
              <w:rPr>
                <w:rFonts w:ascii="Times New Roman" w:eastAsia="Times New Roman" w:hAnsi="Times New Roman"/>
                <w:bCs/>
                <w:sz w:val="24"/>
                <w:szCs w:val="24"/>
              </w:rPr>
              <w:t>14</w:t>
            </w:r>
          </w:p>
        </w:tc>
      </w:tr>
      <w:tr w:rsidR="00C41F37" w:rsidRPr="00CF0D00" w:rsidTr="000005E0">
        <w:tc>
          <w:tcPr>
            <w:tcW w:w="4788" w:type="dxa"/>
            <w:shd w:val="clear" w:color="auto" w:fill="auto"/>
          </w:tcPr>
          <w:p w:rsidR="00C41F37" w:rsidRPr="0003576C" w:rsidRDefault="00C41F37" w:rsidP="00000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03576C">
              <w:rPr>
                <w:rFonts w:ascii="Times New Roman" w:eastAsia="Times New Roman" w:hAnsi="Times New Roman"/>
                <w:sz w:val="24"/>
                <w:szCs w:val="24"/>
              </w:rPr>
              <w:t>8 8</w:t>
            </w:r>
          </w:p>
          <w:p w:rsidR="00C41F37" w:rsidRPr="0003576C" w:rsidRDefault="00C41F37" w:rsidP="00000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03576C">
              <w:rPr>
                <w:rFonts w:ascii="Times New Roman" w:eastAsia="Times New Roman" w:hAnsi="Times New Roman"/>
                <w:sz w:val="24"/>
                <w:szCs w:val="24"/>
              </w:rPr>
              <w:t>...K....</w:t>
            </w:r>
          </w:p>
          <w:p w:rsidR="00C41F37" w:rsidRPr="0003576C" w:rsidRDefault="00C41F37" w:rsidP="00000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03576C">
              <w:rPr>
                <w:rFonts w:ascii="Times New Roman" w:eastAsia="Times New Roman" w:hAnsi="Times New Roman"/>
                <w:sz w:val="24"/>
                <w:szCs w:val="24"/>
              </w:rPr>
              <w:t>..K.....</w:t>
            </w:r>
          </w:p>
          <w:p w:rsidR="00C41F37" w:rsidRPr="0003576C" w:rsidRDefault="00C41F37" w:rsidP="00000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03576C">
              <w:rPr>
                <w:rFonts w:ascii="Times New Roman" w:eastAsia="Times New Roman" w:hAnsi="Times New Roman"/>
                <w:sz w:val="24"/>
                <w:szCs w:val="24"/>
              </w:rPr>
              <w:t>........</w:t>
            </w:r>
          </w:p>
          <w:p w:rsidR="00C41F37" w:rsidRPr="0003576C" w:rsidRDefault="00C41F37" w:rsidP="00000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03576C">
              <w:rPr>
                <w:rFonts w:ascii="Times New Roman" w:eastAsia="Times New Roman" w:hAnsi="Times New Roman"/>
                <w:sz w:val="24"/>
                <w:szCs w:val="24"/>
              </w:rPr>
              <w:t>........</w:t>
            </w:r>
          </w:p>
          <w:p w:rsidR="00C41F37" w:rsidRPr="0003576C" w:rsidRDefault="00C41F37" w:rsidP="00000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03576C">
              <w:rPr>
                <w:rFonts w:ascii="Times New Roman" w:eastAsia="Times New Roman" w:hAnsi="Times New Roman"/>
                <w:sz w:val="24"/>
                <w:szCs w:val="24"/>
              </w:rPr>
              <w:t>K....P..</w:t>
            </w:r>
          </w:p>
          <w:p w:rsidR="00C41F37" w:rsidRPr="0003576C" w:rsidRDefault="00C41F37" w:rsidP="00000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03576C">
              <w:rPr>
                <w:rFonts w:ascii="Times New Roman" w:eastAsia="Times New Roman" w:hAnsi="Times New Roman"/>
                <w:sz w:val="24"/>
                <w:szCs w:val="24"/>
              </w:rPr>
              <w:t>........</w:t>
            </w:r>
          </w:p>
          <w:p w:rsidR="00C41F37" w:rsidRPr="0003576C" w:rsidRDefault="00C41F37" w:rsidP="00000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03576C">
              <w:rPr>
                <w:rFonts w:ascii="Times New Roman" w:eastAsia="Times New Roman" w:hAnsi="Times New Roman"/>
                <w:sz w:val="24"/>
                <w:szCs w:val="24"/>
              </w:rPr>
              <w:t>........</w:t>
            </w:r>
          </w:p>
          <w:p w:rsidR="00C41F37" w:rsidRPr="0003576C" w:rsidRDefault="00C41F37" w:rsidP="00000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03576C">
              <w:rPr>
                <w:rFonts w:ascii="Times New Roman" w:eastAsia="Times New Roman" w:hAnsi="Times New Roman"/>
                <w:sz w:val="24"/>
                <w:szCs w:val="24"/>
              </w:rPr>
              <w:t>........</w:t>
            </w:r>
          </w:p>
          <w:p w:rsidR="00C41F37" w:rsidRPr="0003576C" w:rsidRDefault="00C41F37" w:rsidP="00000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03576C">
              <w:rPr>
                <w:rFonts w:ascii="Times New Roman" w:eastAsia="Times New Roman" w:hAnsi="Times New Roman"/>
                <w:sz w:val="24"/>
                <w:szCs w:val="24"/>
              </w:rPr>
              <w:t xml:space="preserve">6 2 2 4 3 1 9 10 </w:t>
            </w:r>
          </w:p>
          <w:p w:rsidR="00C41F37" w:rsidRPr="0003576C" w:rsidRDefault="00C41F37" w:rsidP="00000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03576C">
              <w:rPr>
                <w:rFonts w:ascii="Times New Roman" w:eastAsia="Times New Roman" w:hAnsi="Times New Roman"/>
                <w:sz w:val="24"/>
                <w:szCs w:val="24"/>
              </w:rPr>
              <w:t xml:space="preserve">10 6 8 10 7 6 2 6 </w:t>
            </w:r>
          </w:p>
          <w:p w:rsidR="00C41F37" w:rsidRPr="0003576C" w:rsidRDefault="00C41F37" w:rsidP="00000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03576C">
              <w:rPr>
                <w:rFonts w:ascii="Times New Roman" w:eastAsia="Times New Roman" w:hAnsi="Times New Roman"/>
                <w:sz w:val="24"/>
                <w:szCs w:val="24"/>
              </w:rPr>
              <w:t xml:space="preserve">4 8 9 3 6 10 7 5 </w:t>
            </w:r>
          </w:p>
          <w:p w:rsidR="00C41F37" w:rsidRPr="0003576C" w:rsidRDefault="00C41F37" w:rsidP="00000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03576C">
              <w:rPr>
                <w:rFonts w:ascii="Times New Roman" w:eastAsia="Times New Roman" w:hAnsi="Times New Roman"/>
                <w:sz w:val="24"/>
                <w:szCs w:val="24"/>
              </w:rPr>
              <w:t xml:space="preserve">5 10 7 0 6 5 2 2 </w:t>
            </w:r>
          </w:p>
          <w:p w:rsidR="00C41F37" w:rsidRPr="0003576C" w:rsidRDefault="00C41F37" w:rsidP="00000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03576C">
              <w:rPr>
                <w:rFonts w:ascii="Times New Roman" w:eastAsia="Times New Roman" w:hAnsi="Times New Roman"/>
                <w:sz w:val="24"/>
                <w:szCs w:val="24"/>
              </w:rPr>
              <w:t xml:space="preserve">0 1 2 2 3 3 5 3 </w:t>
            </w:r>
          </w:p>
          <w:p w:rsidR="00C41F37" w:rsidRPr="0003576C" w:rsidRDefault="00C41F37" w:rsidP="00000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03576C">
              <w:rPr>
                <w:rFonts w:ascii="Times New Roman" w:eastAsia="Times New Roman" w:hAnsi="Times New Roman"/>
                <w:sz w:val="24"/>
                <w:szCs w:val="24"/>
              </w:rPr>
              <w:t xml:space="preserve">2 6 9 9 5 5 9 9 </w:t>
            </w:r>
          </w:p>
          <w:p w:rsidR="00C41F37" w:rsidRPr="0003576C" w:rsidRDefault="00C41F37" w:rsidP="00000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r w:rsidRPr="0003576C">
              <w:rPr>
                <w:rFonts w:ascii="Times New Roman" w:eastAsia="Times New Roman" w:hAnsi="Times New Roman"/>
                <w:sz w:val="24"/>
                <w:szCs w:val="24"/>
              </w:rPr>
              <w:t xml:space="preserve">7 4 7 5 7 7 6 0 </w:t>
            </w:r>
          </w:p>
          <w:p w:rsidR="00C41F37" w:rsidRPr="00CF0D00" w:rsidRDefault="00C41F37" w:rsidP="000005E0">
            <w:pPr>
              <w:spacing w:after="0" w:line="240" w:lineRule="auto"/>
              <w:rPr>
                <w:rFonts w:ascii="Times New Roman" w:eastAsia="Times New Roman" w:hAnsi="Times New Roman"/>
                <w:sz w:val="24"/>
                <w:szCs w:val="24"/>
              </w:rPr>
            </w:pPr>
            <w:r w:rsidRPr="0003576C">
              <w:rPr>
                <w:rFonts w:ascii="Times New Roman" w:eastAsia="Times New Roman" w:hAnsi="Times New Roman"/>
                <w:sz w:val="24"/>
                <w:szCs w:val="24"/>
              </w:rPr>
              <w:t>4 2 3 1 6 8 1 7</w:t>
            </w:r>
          </w:p>
        </w:tc>
        <w:tc>
          <w:tcPr>
            <w:tcW w:w="4788" w:type="dxa"/>
            <w:shd w:val="clear" w:color="auto" w:fill="auto"/>
          </w:tcPr>
          <w:p w:rsidR="00C41F37" w:rsidRPr="00CF0D00" w:rsidRDefault="00C41F37" w:rsidP="000005E0">
            <w:pPr>
              <w:spacing w:after="0" w:line="240" w:lineRule="auto"/>
              <w:outlineLvl w:val="2"/>
              <w:rPr>
                <w:rFonts w:ascii="Times New Roman" w:eastAsia="Times New Roman" w:hAnsi="Times New Roman"/>
                <w:bCs/>
                <w:sz w:val="24"/>
                <w:szCs w:val="24"/>
              </w:rPr>
            </w:pPr>
            <w:r w:rsidRPr="00CF0D00">
              <w:rPr>
                <w:rFonts w:ascii="Times New Roman" w:eastAsia="Times New Roman" w:hAnsi="Times New Roman"/>
                <w:bCs/>
                <w:sz w:val="24"/>
                <w:szCs w:val="24"/>
              </w:rPr>
              <w:t>8</w:t>
            </w:r>
          </w:p>
        </w:tc>
      </w:tr>
    </w:tbl>
    <w:p w:rsidR="00C41F37" w:rsidRDefault="00C41F37" w:rsidP="00C41F37">
      <w:pPr>
        <w:spacing w:after="0" w:line="240" w:lineRule="auto"/>
        <w:rPr>
          <w:rFonts w:ascii="Times New Roman" w:eastAsia="Times New Roman" w:hAnsi="Times New Roman"/>
          <w:b/>
          <w:bCs/>
          <w:sz w:val="24"/>
          <w:szCs w:val="24"/>
        </w:rPr>
      </w:pPr>
      <w:r w:rsidRPr="0003576C">
        <w:rPr>
          <w:rFonts w:ascii="Times New Roman" w:eastAsia="Times New Roman" w:hAnsi="Times New Roman"/>
          <w:sz w:val="24"/>
          <w:szCs w:val="24"/>
        </w:rPr>
        <w:t> </w:t>
      </w:r>
      <w:r w:rsidRPr="000A1455">
        <w:rPr>
          <w:rFonts w:ascii="Times New Roman" w:eastAsia="Times New Roman" w:hAnsi="Times New Roman"/>
          <w:b/>
          <w:bCs/>
          <w:sz w:val="24"/>
          <w:szCs w:val="24"/>
        </w:rPr>
        <w:t>Giới hạn: 50% số test có N,M&lt;=60 và N*M &lt;= 2500</w:t>
      </w:r>
    </w:p>
    <w:p w:rsidR="00FD43D4" w:rsidRDefault="00FD43D4"/>
    <w:sectPr w:rsidR="00FD43D4" w:rsidSect="00FD43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41F37"/>
    <w:rsid w:val="001C7C3F"/>
    <w:rsid w:val="00203332"/>
    <w:rsid w:val="006B0028"/>
    <w:rsid w:val="00C41F37"/>
    <w:rsid w:val="00E96BED"/>
    <w:rsid w:val="00FD43D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1F37"/>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212</Words>
  <Characters>1210</Characters>
  <Application>Microsoft Office Word</Application>
  <DocSecurity>0</DocSecurity>
  <Lines>10</Lines>
  <Paragraphs>2</Paragraphs>
  <ScaleCrop>false</ScaleCrop>
  <Company/>
  <LinksUpToDate>false</LinksUpToDate>
  <CharactersWithSpaces>1420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 Long TRAN</dc:creator>
  <cp:lastModifiedBy>Van Long TRAN</cp:lastModifiedBy>
  <cp:revision>1</cp:revision>
  <dcterms:created xsi:type="dcterms:W3CDTF">2019-10-03T06:37:00Z</dcterms:created>
  <dcterms:modified xsi:type="dcterms:W3CDTF">2019-10-03T06:37:00Z</dcterms:modified>
</cp:coreProperties>
</file>