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3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INGENIERIA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DataQuest: Sistema de Validación de Normalización de Base de Datos Relacionales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BASE DE DATOS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Mag. Patrick Cuadros Quiroga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48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Dongo Plaza,Manuel Andree </w:t>
        <w:tab/>
        <w:tab/>
        <w:tab/>
        <w:tab/>
        <w:t xml:space="preserve">2023076842</w:t>
      </w:r>
    </w:p>
    <w:p w:rsidR="00000000" w:rsidDel="00000000" w:rsidP="00000000" w:rsidRDefault="00000000" w:rsidRPr="00000000" w14:paraId="00000014">
      <w:pPr>
        <w:spacing w:after="0" w:line="48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Perez Peralta, Fabrizio Salvador Elias </w:t>
        <w:tab/>
        <w:tab/>
        <w:t xml:space="preserve">2023077476</w:t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FSEPP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MADP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nrgfbore5f8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DataQuest: Sistema de Validación de Normalización de Base de Datos Relacionales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djrmf4lv437u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Visión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1.0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FSEPP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MADP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01/05/2026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INDICE GENERAL</w:t>
      </w:r>
    </w:p>
    <w:sdt>
      <w:sdtPr>
        <w:id w:val="420297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ya9enaaf2g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6yn9pmeabk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ldz1mfeboj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7mu15h44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Siglas y Abreviaturas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7lljw39g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aaghshik0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Visión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j88tr2l5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Posicionamiento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5zfgk9790q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Oportunidad de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00yt8lubp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Definición del problema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jn223iljc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Descripción de los interesados y usuarios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tkudbej6p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Resumen de los interesados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y3anzlzgum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Resumen de los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8x3eblw9ga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Entorno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vtdb4h3xf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Perfiles de los interesados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pmmx6dyo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Perfiles de los Usuarios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02addecm9k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Necesidades de los interesados y usuarios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3r88e1jdni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Vista General del Producto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mfhc7gmnk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Perspectiva del producto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wsmkhjfr5d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Resumen de capacidades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owll02nve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Suposiciones y dependencias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22hsf3tbib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Costos y precios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3zozqtt3p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Licenciamiento e instalación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eblfs7x6eu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Características del producto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4qti7psom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Restricciones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4ob38vj0m6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Rangos de calidad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nqqki4g6a6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Precedencia y Prioridad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6b48caid0b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Otros requerimientos del producto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uvv0cm7t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Conclusiones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u183u2e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Recomendaciones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h9ajhplsn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Bibliografía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oopdz4s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Webgrafía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7">
      <w:pPr>
        <w:spacing w:after="20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bya9enaaf2g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 Introducción</w:t>
      </w:r>
    </w:p>
    <w:p w:rsidR="00000000" w:rsidDel="00000000" w:rsidP="00000000" w:rsidRDefault="00000000" w:rsidRPr="00000000" w14:paraId="0000007B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16yn9pmeabko" w:id="3"/>
      <w:bookmarkEnd w:id="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1.1 Propósito</w:t>
      </w:r>
    </w:p>
    <w:p w:rsidR="00000000" w:rsidDel="00000000" w:rsidP="00000000" w:rsidRDefault="00000000" w:rsidRPr="00000000" w14:paraId="0000007C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tiene como propósito definir la visión general del proyecto DataQuest, un sistema web libre y autónomo para la validación y autoaprendizaje de la normalización de bases de datos relacionales. El sistema está orientado a estudiantes, profesionales y cualquier persona interesada en dominar el diseño de esquemas sin redundancias, sin necesidad de supervisión externa. Este documento guiará al equipo de desarrollo y a futuros colaboradores.</w:t>
      </w:r>
    </w:p>
    <w:p w:rsidR="00000000" w:rsidDel="00000000" w:rsidP="00000000" w:rsidRDefault="00000000" w:rsidRPr="00000000" w14:paraId="0000007D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2ldz1mfeboj8" w:id="4"/>
      <w:bookmarkEnd w:id="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1.2 Alcance</w:t>
      </w:r>
    </w:p>
    <w:p w:rsidR="00000000" w:rsidDel="00000000" w:rsidP="00000000" w:rsidRDefault="00000000" w:rsidRPr="00000000" w14:paraId="0000007E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DataQuest es una plataforma web educativa interactiva que permite a los usuarios practicar y validar automáticamente el proceso de normalización de bases de datos relacionales. No incluye funcionalidades de supervisión docente, seguimiento de grupos o paneles de administración para terceros. Todo el progreso es personal y opcional (el usuario puede registrar una cuenta para guardar su historial, pero no es obligatorio). El sistema incluye: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validador automático de dependencias funcionales y formas normales (1FN, 2FN, 3FN, BCNF).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visualizador de esquemas que genera diagramas entidad-relación.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Puzzles de aprendizaje secuenciales con retroalimentación paso a paso.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Retos semanales con puntuación, ranking anónimo (por apodo) y elementos de gamificación (medallas).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opcional de usuarios para guardar progreso y logros.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se alojará en Vercel (frontend React y backend PHP) y utilizará un VPS para la base de datos MySQL. Es completamente gratuito y de código abierto.</w:t>
      </w:r>
    </w:p>
    <w:p w:rsidR="00000000" w:rsidDel="00000000" w:rsidP="00000000" w:rsidRDefault="00000000" w:rsidRPr="00000000" w14:paraId="00000085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oj7mu15h44wg" w:id="5"/>
      <w:bookmarkEnd w:id="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1.3 Definiciones, Siglas y Abreviaturas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1FN, 2FN, 3FN, BCNF: Formas normales.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 funcional: Relación entre atributos.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React Flow: Librería de visualización de diagramas.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VPS: Servidor Virtual Privado.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Vercel: Plataforma de despliegue web.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MVP: Producto Mínimo Viable.</w:t>
      </w:r>
    </w:p>
    <w:p w:rsidR="00000000" w:rsidDel="00000000" w:rsidP="00000000" w:rsidRDefault="00000000" w:rsidRPr="00000000" w14:paraId="0000008C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ql7lljw39gqn" w:id="6"/>
      <w:bookmarkEnd w:id="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1.4 Referencias</w:t>
      </w:r>
    </w:p>
    <w:p w:rsidR="00000000" w:rsidDel="00000000" w:rsidP="00000000" w:rsidRDefault="00000000" w:rsidRPr="00000000" w14:paraId="0000008D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de Factibilidad DataQuest (FD01), Versión 1.0, 01/05/2026.</w:t>
      </w:r>
    </w:p>
    <w:p w:rsidR="00000000" w:rsidDel="00000000" w:rsidP="00000000" w:rsidRDefault="00000000" w:rsidRPr="00000000" w14:paraId="0000008E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45aaghshik04" w:id="7"/>
      <w:bookmarkEnd w:id="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1.5 Visión General</w:t>
      </w:r>
    </w:p>
    <w:p w:rsidR="00000000" w:rsidDel="00000000" w:rsidP="00000000" w:rsidRDefault="00000000" w:rsidRPr="00000000" w14:paraId="0000008F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DataQuest nace como una herramienta de autoaprendizaje gratuita y sin restricciones. No existe un rol de "instructor" dentro del sistema; cada usuario es dueño de su propio progreso. El sistema fomenta la práctica autónoma mediante validación inmediata, visualizaciones claras y gamificación no competitiva (el ranking es por apodo y se puede optar por no aparecer). El código es abierto, permitiendo que cualquier persona o institución lo despliegue por su cuenta. El desarrollo se realizará en 3 meses (marzo a junio de 2026) con un costo total de S/ 11,730.00.</w:t>
      </w:r>
    </w:p>
    <w:p w:rsidR="00000000" w:rsidDel="00000000" w:rsidP="00000000" w:rsidRDefault="00000000" w:rsidRPr="00000000" w14:paraId="00000090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tnj88tr2l5r2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 Posicionamiento</w:t>
      </w:r>
    </w:p>
    <w:p w:rsidR="00000000" w:rsidDel="00000000" w:rsidP="00000000" w:rsidRDefault="00000000" w:rsidRPr="00000000" w14:paraId="00000091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95zfgk9790qf" w:id="9"/>
      <w:bookmarkEnd w:id="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2.1 Oportunidad de negocio</w:t>
      </w:r>
    </w:p>
    <w:p w:rsidR="00000000" w:rsidDel="00000000" w:rsidP="00000000" w:rsidRDefault="00000000" w:rsidRPr="00000000" w14:paraId="00000092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Dado que el proyecto es de código abierto y no tiene fines de lucro, la “oportunidad” es de impacto social: proveer una herramienta efectiva, gratuita y accesible que resuelve la falta de retroalimentación inmediata en el aprendizaje de la normalización. A diferencia de alternativas comerciales o limitadas, DataQuest no requiere suscripción, no recopila datos sensibles y puede ser desplegado localmente por cualquier institución.</w:t>
      </w:r>
    </w:p>
    <w:p w:rsidR="00000000" w:rsidDel="00000000" w:rsidP="00000000" w:rsidRDefault="00000000" w:rsidRPr="00000000" w14:paraId="00000093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cl00yt8lubp4" w:id="10"/>
      <w:bookmarkEnd w:id="1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2.2 Definición del problema</w:t>
      </w:r>
    </w:p>
    <w:sdt>
      <w:sdtPr>
        <w:lock w:val="contentLocked"/>
        <w:id w:val="-901557257"/>
        <w:tag w:val="goog_rdk_0"/>
      </w:sdtPr>
      <w:sdtContent>
        <w:tbl>
          <w:tblPr>
            <w:tblStyle w:val="Table3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Problema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Factores que lo causan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Efectos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Dificultad en el aprendizaje autónomo de la normalización de bases de datos.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Falta de herramientas interactivas gratuitas con retroalimentación inmediata. </w:t>
                </w:r>
              </w:p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Los ejercicios se resuelven en papel o documentos sin validación. </w:t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La corrección manual es tardía o inexistente para el autoaprendizaje.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Curva de aprendizaje prolongada.</w:t>
                </w:r>
              </w:p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Errores recurrentes (dependencias mal identificadas, redundancias). </w:t>
                </w:r>
              </w:p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Desmotivación para practicar. </w:t>
                </w:r>
              </w:p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480" w:lineRule="auto"/>
                  <w:ind w:left="0" w:right="0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- Esquemas de bases de datos deficientes.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l8jn223iljc8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 Descripción de los interesados y usuarios</w:t>
      </w:r>
    </w:p>
    <w:p w:rsidR="00000000" w:rsidDel="00000000" w:rsidP="00000000" w:rsidRDefault="00000000" w:rsidRPr="00000000" w14:paraId="000000A1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8stkudbej6p0" w:id="12"/>
      <w:bookmarkEnd w:id="1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3.1 Resumen de los interesados</w:t>
      </w:r>
    </w:p>
    <w:sdt>
      <w:sdtPr>
        <w:lock w:val="contentLocked"/>
        <w:id w:val="677543125"/>
        <w:tag w:val="goog_rdk_1"/>
      </w:sdtPr>
      <w:sdtContent>
        <w:tbl>
          <w:tblPr>
            <w:tblStyle w:val="Table4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Interesado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Rol en el proyecto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Influencia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Equipo de desarrollo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Creación, pruebas, despliegue y mantenimiento del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Usuarios finales (estudiantes, profesionales, autodidactas)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Beneficiarios directos; su retroalimentación guía la evolución del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Comunidad de desarrollo open source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Posibles contribuyentes (código, traducciones, reporte de errores).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Baja (inicial)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E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my3anzlzgume" w:id="13"/>
      <w:bookmarkEnd w:id="1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3.2 Resumen de los usuarios</w:t>
      </w:r>
    </w:p>
    <w:sdt>
      <w:sdtPr>
        <w:lock w:val="contentLocked"/>
        <w:id w:val="-1344427594"/>
        <w:tag w:val="goog_rdk_2"/>
      </w:sdtPr>
      <w:sdtContent>
        <w:tbl>
          <w:tblPr>
            <w:tblStyle w:val="Table5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Tipo de usuario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anónimo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Persona que utiliza la plataforma sin registrarse. Puede usar validador, visualizador y puzzles básicos, pero no guarda progreso ni participa en retos semanales.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registrado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Persona que crea una cuenta (correo y apodo). Guarda su progreso, acumula medallas y puntos, participa en retos semanales y aparece en rankings anónimos (solo con su apodo).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Usuario desarrollador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Persona que contribuye al código fuente o reporta errores. No tiene privilegios especiales en la plataforma.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8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i8x3eblw9gah" w:id="14"/>
      <w:bookmarkEnd w:id="14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3.3 Entorno de usuario</w:t>
      </w:r>
    </w:p>
    <w:p w:rsidR="00000000" w:rsidDel="00000000" w:rsidP="00000000" w:rsidRDefault="00000000" w:rsidRPr="00000000" w14:paraId="000000BA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Acceso mediante navegador web (Chrome, Firefox, Edge) en cualquier dispositivo con conexión a internet. No requiere instalación. Interfaz responsive y con mensajes referenciales. El idioma principal es español.</w:t>
      </w:r>
    </w:p>
    <w:p w:rsidR="00000000" w:rsidDel="00000000" w:rsidP="00000000" w:rsidRDefault="00000000" w:rsidRPr="00000000" w14:paraId="000000BB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3ivtdb4h3xfa" w:id="15"/>
      <w:bookmarkEnd w:id="15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3.4 Perfiles de los interesados</w:t>
      </w:r>
    </w:p>
    <w:sdt>
      <w:sdtPr>
        <w:lock w:val="contentLocked"/>
        <w:id w:val="1154219296"/>
        <w:tag w:val="goog_rdk_3"/>
      </w:sdtPr>
      <w:sdtContent>
        <w:tbl>
          <w:tblPr>
            <w:tblStyle w:val="Table6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Interesado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Nombre / Cargo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Responsabilidades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Jefe de proyecto / Desarrollador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Fabrizio Perez Peralta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Planificación, desarrollo backend, algoritmos, coordinación.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Desarrollador / Documentador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Manuel A. Dongo Plaza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Desarrollo frontend, visualizador, pruebas, documentación.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rypmmx6dyofh" w:id="16"/>
      <w:bookmarkEnd w:id="16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3.5 Perfiles de los Usuarios</w:t>
      </w:r>
    </w:p>
    <w:p w:rsidR="00000000" w:rsidDel="00000000" w:rsidP="00000000" w:rsidRDefault="00000000" w:rsidRPr="00000000" w14:paraId="000000C7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anónimo</w:t>
      </w:r>
    </w:p>
    <w:sdt>
      <w:sdtPr>
        <w:lock w:val="contentLocked"/>
        <w:id w:val="-1955582238"/>
        <w:tag w:val="goog_rdk_4"/>
      </w:sdtPr>
      <w:sdtContent>
        <w:tbl>
          <w:tblPr>
            <w:tblStyle w:val="Table7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Representa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Persona que prueba el sistema sin compromiso.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Estudios mínimos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Nociones básicas de bases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Capacidad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Navegación web básica.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Frecuencia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Esporádica.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Evaluar la herramienta, resolver ejercicios puntuales.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Usuario registrado</w:t>
      </w:r>
    </w:p>
    <w:sdt>
      <w:sdtPr>
        <w:lock w:val="contentLocked"/>
        <w:id w:val="949606142"/>
        <w:tag w:val="goog_rdk_5"/>
      </w:sdtPr>
      <w:sdtContent>
        <w:tbl>
          <w:tblPr>
            <w:tblStyle w:val="Table8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Representa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Estudiante, profesional o autodidacta comprometido con su aprendizaje.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Estudios mínimos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Nociones de bases de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Capacidad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Navegación web, manejo de formularios.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Frecuencia de uso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Regular (diaria, semanal).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Practicar sistemáticamente, guardar progreso, participar en retos, obtener medallas.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2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p02addecm9kl" w:id="17"/>
      <w:bookmarkEnd w:id="17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3.6 Necesidades de los interesados y usuarios</w:t>
      </w:r>
    </w:p>
    <w:p w:rsidR="00000000" w:rsidDel="00000000" w:rsidP="00000000" w:rsidRDefault="00000000" w:rsidRPr="00000000" w14:paraId="000000E4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8683372"/>
        <w:tag w:val="goog_rdk_6"/>
      </w:sdtPr>
      <w:sdtContent>
        <w:tbl>
          <w:tblPr>
            <w:tblStyle w:val="Table9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Necesidad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Solución propuesta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Validación automática de ejercicios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Motor de validación de DF y formas normales, retroalimentación inmediata.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Visualización gráfica de esquemas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Diagramas ER con React Flow.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Práctica guiada y motivante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Puzzles secuenciales, retos semanales, medallas, ranking por apodo.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Conservar el progreso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Registro opcional de usuario con guardado de puntuaciones y logros.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Ausencia de supervisión externa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 paneles de control para instructores; el usuario es dueño de sus 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Bajo costo (gratuito para el usuario final)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Uso de tecnologías open source, Vercel gratuito, VPS económico.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u3r88e1jdni7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 Vista General del Producto</w:t>
      </w:r>
    </w:p>
    <w:p w:rsidR="00000000" w:rsidDel="00000000" w:rsidP="00000000" w:rsidRDefault="00000000" w:rsidRPr="00000000" w14:paraId="000000FC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o7mfhc7gmnkt" w:id="19"/>
      <w:bookmarkEnd w:id="19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4.1 Perspectiva del producto</w:t>
      </w:r>
    </w:p>
    <w:p w:rsidR="00000000" w:rsidDel="00000000" w:rsidP="00000000" w:rsidRDefault="00000000" w:rsidRPr="00000000" w14:paraId="000000FD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DataQuest es un sistema independiente, sin integración con sistemas externos obligatoria. Se compone de: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Backend: API REST en PHP con Laravel, alojada en Vercel (funciones serverless). Contiene la lógica de validación y la interfaz con la base de datos.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Frontend: Aplicación React, alojada también en Vercel, que consume la API y presenta el visualizador.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Base de datos: MySQL alojada en un VPS (Debian, 4 Cores, 8 GB RAM, 160 GB NVMe). Almacena usuarios, progreso, puzzles y resultados de retos.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código es abierto (licencia MIT) y puede ser desplegado por terceros.</w:t>
      </w:r>
    </w:p>
    <w:p w:rsidR="00000000" w:rsidDel="00000000" w:rsidP="00000000" w:rsidRDefault="00000000" w:rsidRPr="00000000" w14:paraId="00000102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7wsmkhjfr5d3" w:id="20"/>
      <w:bookmarkEnd w:id="20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4.2 Resumen de capacidades</w:t>
      </w:r>
    </w:p>
    <w:sdt>
      <w:sdtPr>
        <w:lock w:val="contentLocked"/>
        <w:id w:val="-1452423460"/>
        <w:tag w:val="goog_rdk_7"/>
      </w:sdtPr>
      <w:sdtContent>
        <w:tbl>
          <w:tblPr>
            <w:tblStyle w:val="Table10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Capacidad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Beneficio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Validación automática de 1FN, 2FN, 3FN, BCNF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Retroalimentación inmediata.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Visualizador de esquemas 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Comprensión visual.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Puzzles de aprendizaje paso a paso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Aprendizaje guiado.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Retos semanales y gamificación (medallas, ranking por apodo)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Motivación y práctica continua sin presión social.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Registro opcional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Guardado de progreso.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Mensajes referenciales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Usabilidad sin tutorial.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1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gowll02nvem8" w:id="21"/>
      <w:bookmarkEnd w:id="21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4.3 Suposiciones y dependencias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Suposiciones: Usuarios con navegador actualizado e internet. Vercel mantiene su capa gratuita. Estabilidad del VPS.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Dependencias: Librería react-flow activa. Servicios de Vercel y del proveedor de VPS.</w:t>
      </w:r>
    </w:p>
    <w:p w:rsidR="00000000" w:rsidDel="00000000" w:rsidP="00000000" w:rsidRDefault="00000000" w:rsidRPr="00000000" w14:paraId="00000115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q22hsf3tbib6" w:id="22"/>
      <w:bookmarkEnd w:id="22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4.4 Costos y precios</w:t>
      </w:r>
    </w:p>
    <w:p w:rsidR="00000000" w:rsidDel="00000000" w:rsidP="00000000" w:rsidRDefault="00000000" w:rsidRPr="00000000" w14:paraId="00000116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uso del sistema es gratuito para los usuarios finales. Los costos de desarrollo (S/ 11,730.00) son asumidos por el equipo o por patrocinio. Los costos operativos anuales (VPS + dominio) son aproximadamente S/ 1,815.00, que pueden cubrirse con donaciones.</w:t>
      </w:r>
    </w:p>
    <w:p w:rsidR="00000000" w:rsidDel="00000000" w:rsidP="00000000" w:rsidRDefault="00000000" w:rsidRPr="00000000" w14:paraId="00000117">
      <w:pPr>
        <w:pStyle w:val="Heading2"/>
        <w:spacing w:line="480" w:lineRule="auto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ty3zozqtt3py" w:id="23"/>
      <w:bookmarkEnd w:id="23"/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4.5 Licenciamiento e instalación</w:t>
      </w:r>
    </w:p>
    <w:p w:rsidR="00000000" w:rsidDel="00000000" w:rsidP="00000000" w:rsidRDefault="00000000" w:rsidRPr="00000000" w14:paraId="00000118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Licencia MIT. Código fuente público en GitHub. Instalación mediante instrucciones en README: configurar base de datos MySQL, desplegar backend en Vercel (o cualquier servidor PHP), y frontend en Vercel/Netlify.</w:t>
      </w:r>
    </w:p>
    <w:p w:rsidR="00000000" w:rsidDel="00000000" w:rsidP="00000000" w:rsidRDefault="00000000" w:rsidRPr="00000000" w14:paraId="00000119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yeblfs7x6euu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 Características del producto</w:t>
      </w:r>
    </w:p>
    <w:sdt>
      <w:sdtPr>
        <w:lock w:val="contentLocked"/>
        <w:id w:val="1942833012"/>
        <w:tag w:val="goog_rdk_8"/>
      </w:sdtPr>
      <w:sdtContent>
        <w:tbl>
          <w:tblPr>
            <w:tblStyle w:val="Table11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34.6666666666665"/>
            <w:gridCol w:w="2834.6666666666665"/>
            <w:gridCol w:w="2834.6666666666665"/>
            <w:tblGridChange w:id="0">
              <w:tblGrid>
                <w:gridCol w:w="2834.6666666666665"/>
                <w:gridCol w:w="2834.6666666666665"/>
                <w:gridCol w:w="2834.66666666666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Característica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Descripción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Prioridad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Validador de DF y formas normales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Ingresar tablas y DF, obtener nivel de normalización y violaciones.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Visualizador de esquemas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Diagrama ER interactivo.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Puzzles de aprendizaje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Secuencias de ejercicios con retroalimentación paso a paso.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 (MVP)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Retos semanales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Problemas con tiempo límite, puntuación, ranking por apodo, medallas.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Registro de usuario (opcional)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Guarda progreso y logros. No requiere verificación de correo (opcional).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Mensajes referenciales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Tooltips y textos emergentes que guían al usuario.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F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8r4qti7psom1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6. Restricciones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Tecnológicas: Navegadores modernos (Chrome 90+, Firefox 88+, Edge 90+). PHP 7.4+ y MySQL 5.7+.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Tiempo: Desarrollo de 3 meses (21/03/2026 – 30/06/2026).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Presupuesto: S/ 11,730.00 máximo.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Recursos humanos: Dos desarrolladores, medio tiempo.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Legales: Cumplir con Ley de Protección de Datos Personales (Perú) para los datos de usuarios registrados.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Idioma: Español.</w:t>
      </w:r>
    </w:p>
    <w:p w:rsidR="00000000" w:rsidDel="00000000" w:rsidP="00000000" w:rsidRDefault="00000000" w:rsidRPr="00000000" w14:paraId="00000137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p4ob38vj0m6h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 Rangos de calidad</w:t>
      </w:r>
    </w:p>
    <w:sdt>
      <w:sdtPr>
        <w:lock w:val="contentLocked"/>
        <w:id w:val="1471353545"/>
        <w:tag w:val="goog_rdk_9"/>
      </w:sdtPr>
      <w:sdtContent>
        <w:tbl>
          <w:tblPr>
            <w:tblStyle w:val="Table12"/>
            <w:tblW w:w="850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252"/>
            <w:gridCol w:w="4252"/>
            <w:tblGridChange w:id="0">
              <w:tblGrid>
                <w:gridCol w:w="4252"/>
                <w:gridCol w:w="425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Atributo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Métrica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Funcionalidad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95% de acierto en esquemas de prueba.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Un nuevo usuario realiza una validación básica en &lt; 5 minutos.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Rendimiento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Validación de hasta 20 atributos en &lt; 2 segundos.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Disponibilidad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99% (excepto mantenimiento).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60.0" w:type="dxa"/>
                  <w:left w:w="0.0" w:type="dxa"/>
                  <w:bottom w:w="160.0" w:type="dxa"/>
                  <w:right w:w="24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Portabilidad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60.0" w:type="dxa"/>
                  <w:left w:w="240.0" w:type="dxa"/>
                  <w:bottom w:w="16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48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Funciona en Chrome, Firefox, Edge.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4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mnqqki4g6a6m" w:id="27"/>
      <w:bookmarkEnd w:id="2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8. Precedencia y Prioridad</w:t>
      </w:r>
    </w:p>
    <w:p w:rsidR="00000000" w:rsidDel="00000000" w:rsidP="00000000" w:rsidRDefault="00000000" w:rsidRPr="00000000" w14:paraId="00000146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Motor de validación.</w:t>
      </w:r>
    </w:p>
    <w:p w:rsidR="00000000" w:rsidDel="00000000" w:rsidP="00000000" w:rsidRDefault="00000000" w:rsidRPr="00000000" w14:paraId="00000147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Visualizador de esquemas.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Mensajes referenciales.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Puzzles básicos.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Registro y perfil (guardado de progreso).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Retos semanales y gamificación.</w:t>
      </w:r>
    </w:p>
    <w:p w:rsidR="00000000" w:rsidDel="00000000" w:rsidP="00000000" w:rsidRDefault="00000000" w:rsidRPr="00000000" w14:paraId="0000014C">
      <w:pPr>
        <w:spacing w:line="48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s6b48caid0by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9. Otros requerimientos del producto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Estándares legales</w:t>
      </w:r>
    </w:p>
    <w:p w:rsidR="00000000" w:rsidDel="00000000" w:rsidP="00000000" w:rsidRDefault="00000000" w:rsidRPr="00000000" w14:paraId="0000014F">
      <w:pPr>
        <w:numPr>
          <w:ilvl w:val="0"/>
          <w:numId w:val="8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Ley de Protección de Datos Personales (Perú) – consentimiento informado para registro.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Licencia MIT para el código.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Términos de servicio de Vercel y proveedor VPS.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Estándares de comunicación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Mensajes de error constructivos, lenguaje claro.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en español e inglés (básico).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Estándares de cumplimiento de la plataforma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WCAG 2.1 nivel A básico.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HTML/CSS/JS válido.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Estándares de calidad y seguridad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Contraseñas con hash (bcrypt).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HTTPS obligatorio.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Sesiones seguras.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line="480" w:lineRule="auto"/>
        <w:ind w:left="144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Dependencias actualizadas.</w:t>
      </w:r>
    </w:p>
    <w:p w:rsidR="00000000" w:rsidDel="00000000" w:rsidP="00000000" w:rsidRDefault="00000000" w:rsidRPr="00000000" w14:paraId="0000015D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77uvv0cm7t58" w:id="29"/>
      <w:bookmarkEnd w:id="2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10. Conclusiones</w:t>
      </w:r>
    </w:p>
    <w:p w:rsidR="00000000" w:rsidDel="00000000" w:rsidP="00000000" w:rsidRDefault="00000000" w:rsidRPr="00000000" w14:paraId="0000015E">
      <w:pPr>
        <w:numPr>
          <w:ilvl w:val="0"/>
          <w:numId w:val="15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DataQuest es un sistema web libre, autónomo y sin supervisión docente, ideal para el autoaprendizaje de la normalización.</w:t>
      </w:r>
    </w:p>
    <w:p w:rsidR="00000000" w:rsidDel="00000000" w:rsidP="00000000" w:rsidRDefault="00000000" w:rsidRPr="00000000" w14:paraId="0000015F">
      <w:pPr>
        <w:numPr>
          <w:ilvl w:val="0"/>
          <w:numId w:val="15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Cubre una necesidad real de estudiantes y profesionales.</w:t>
      </w:r>
    </w:p>
    <w:p w:rsidR="00000000" w:rsidDel="00000000" w:rsidP="00000000" w:rsidRDefault="00000000" w:rsidRPr="00000000" w14:paraId="00000160">
      <w:pPr>
        <w:numPr>
          <w:ilvl w:val="0"/>
          <w:numId w:val="15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 técnica, económica, operativa, legal, social y ambientalmente viable.</w:t>
      </w:r>
    </w:p>
    <w:p w:rsidR="00000000" w:rsidDel="00000000" w:rsidP="00000000" w:rsidRDefault="00000000" w:rsidRPr="00000000" w14:paraId="00000161">
      <w:pPr>
        <w:numPr>
          <w:ilvl w:val="0"/>
          <w:numId w:val="15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visión presentada elimina cualquier funcionalidad de administración o seguimiento por terceros, empoderando al usuario individual.</w:t>
      </w:r>
    </w:p>
    <w:p w:rsidR="00000000" w:rsidDel="00000000" w:rsidP="00000000" w:rsidRDefault="00000000" w:rsidRPr="00000000" w14:paraId="00000162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rau183u2egg" w:id="30"/>
      <w:bookmarkEnd w:id="3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11. Recomendaciones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bajo metodología ágil con entregas tempranas del validador y visualizador.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Publicar el código desde el inicio en GitHub.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implementar paneles de administración; enfocarse en la experiencia de usuario individual.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pruebas de usabilidad con usuarios anónimos.</w:t>
      </w:r>
    </w:p>
    <w:p w:rsidR="00000000" w:rsidDel="00000000" w:rsidP="00000000" w:rsidRDefault="00000000" w:rsidRPr="00000000" w14:paraId="00000169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48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th9ajhplsndb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12. Bibliografía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Codd, E. F. (1970). "A Relational Model of Data". Communications of the ACM.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IEEE Std 830-1998.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Informe de Factibilidad DataQuest (2026).</w:t>
      </w:r>
    </w:p>
    <w:p w:rsidR="00000000" w:rsidDel="00000000" w:rsidP="00000000" w:rsidRDefault="00000000" w:rsidRPr="00000000" w14:paraId="0000017C">
      <w:pPr>
        <w:pStyle w:val="Heading1"/>
        <w:spacing w:line="480" w:lineRule="auto"/>
        <w:jc w:val="both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bookmarkStart w:colFirst="0" w:colLast="0" w:name="_heading=h.ryoopdz4sr7" w:id="32"/>
      <w:bookmarkEnd w:id="3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13. Webgrafía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line="48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Laravel, React, React Flow, Vercel, Ley N.º 29733 (Perú).</w:t>
      </w:r>
    </w:p>
    <w:p w:rsidR="00000000" w:rsidDel="00000000" w:rsidP="00000000" w:rsidRDefault="00000000" w:rsidRPr="00000000" w14:paraId="0000017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-400049</wp:posOffset>
          </wp:positionH>
          <wp:positionV relativeFrom="paragraph">
            <wp:posOffset>-335279</wp:posOffset>
          </wp:positionV>
          <wp:extent cx="828675" cy="674370"/>
          <wp:effectExtent b="0" l="0" r="0" t="0"/>
          <wp:wrapNone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16769" l="24582" r="27021" t="9843"/>
                  <a:stretch>
                    <a:fillRect/>
                  </a:stretch>
                </pic:blipFill>
                <pic:spPr>
                  <a:xfrm>
                    <a:off x="0" y="0"/>
                    <a:ext cx="828675" cy="6743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-273684</wp:posOffset>
          </wp:positionV>
          <wp:extent cx="721042" cy="721042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1042" cy="72104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9VhF2/Pb4jgzvQzJIK30aQiOcQ==">CgMxLjAaHwoBMBIaChgICVIUChJ0YWJsZS4zdzN1dXJ1MG1xemgaHwoBMRIaChgICVIUChJ0YWJsZS44Z2t2Mmx5ejVqbXkaHwoBMhIaChgICVIUChJ0YWJsZS5mNnFzeDJ4OXBraTkaHwoBMxIaChgICVIUChJ0YWJsZS42YzEzZHZpdWR3cmMaHwoBNBIaChgICVIUChJ0YWJsZS53bDQ5em1kZ3hrbzgaHwoBNRIaChgICVIUChJ0YWJsZS5iMDZrbWRvaW5xeGgaHwoBNhIaChgICVIUChJ0YWJsZS5wZTNza28yNnRxdDMaHgoBNxIZChcICVITChF0YWJsZS52dWh4ajQ0NzNkZRofCgE4EhoKGAgJUhQKEnRhYmxlLjN2cXVubWZsOWN4NBofCgE5EhoKGAgJUhQKEnRhYmxlLm9zZjE4cnhobngyazIOaC5ucmdmYm9yZTVmOHkyDmguZGpybWY0bHY0Mzd1Mg5oLmJ5YTllbmFhZjJnejIOaC4xNnluOXBtZWFia28yDmguMmxkejFtZmVib2o4Mg5oLm9qN211MTVoNDR3ZzIOaC5xbDdsbGp3MzlncW4yDmguNDVhYWdoc2hpazA0Mg5oLnRuajg4dHIybDVyMjIOaC45NXpmZ2s5NzkwcWYyDmguY2wwMHl0OGx1YnA0Mg5oLmw4am4yMjNpbGpjODIOaC44c3RrdWRiZWo2cDAyDmgubXkzYW56bHpndW1lMg5oLmk4eDNlYmx3OWdhaDIOaC4zaXZ0ZGI0aDN4ZmEyDmgucnlwbW14NmR5b2ZoMg5oLnAwMmFkZGVjbTlrbDIOaC51M3I4OGUxamRuaTcyDmgubzdtZmhjN2dtbmt0Mg5oLjd3c21raGpmcjVkMzIOaC5nb3dsbDAybnZlbTgyDmgucTIyaHNmM3RiaWI2Mg5oLnR5M3pvenF0dDNweTIOaC55ZWJsZnM3eDZldXUyDmguOHI0cXRpN3Bzb20xMg5oLnA0b2IzOHZqMG02aDIOaC5tbnFxa2k0ZzZhNm0yDmguczZiNDhjYWlkMGJ5Mg5oLjc3dXZ2MGNtN3Q1ODINaC5yYXUxODN1MmVnZzIOaC50aDlhamhwbHNuZGIyDWgucnlvb3BkejRzcjc4AHIhMVdqY1hxSFUwR0ZGMHp1TF9SclN5WUhyXy03cExET2t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