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3057" w14:textId="77777777" w:rsidR="005E1101" w:rsidRDefault="00000000">
      <w:pPr>
        <w:spacing w:after="0"/>
        <w:jc w:val="center"/>
        <w:rPr>
          <w:rFonts w:ascii="Arial" w:eastAsia="Arial" w:hAnsi="Arial" w:cs="Arial"/>
          <w:b/>
          <w:sz w:val="36"/>
          <w:szCs w:val="36"/>
        </w:rPr>
      </w:pPr>
      <w:r>
        <w:rPr>
          <w:noProof/>
        </w:rPr>
        <w:drawing>
          <wp:anchor distT="0" distB="0" distL="0" distR="0" simplePos="0" relativeHeight="251658240" behindDoc="0" locked="0" layoutInCell="1" hidden="0" allowOverlap="1" wp14:anchorId="385C88E4" wp14:editId="50FC6B3E">
            <wp:simplePos x="0" y="0"/>
            <wp:positionH relativeFrom="column">
              <wp:posOffset>2199802</wp:posOffset>
            </wp:positionH>
            <wp:positionV relativeFrom="paragraph">
              <wp:posOffset>190500</wp:posOffset>
            </wp:positionV>
            <wp:extent cx="999140" cy="1343105"/>
            <wp:effectExtent l="0" t="0" r="0" b="0"/>
            <wp:wrapTopAndBottom distT="0" distB="0"/>
            <wp:docPr id="22" name="image2.png" descr="C:\Users\EPIS\Documents\upt.png"/>
            <wp:cNvGraphicFramePr/>
            <a:graphic xmlns:a="http://schemas.openxmlformats.org/drawingml/2006/main">
              <a:graphicData uri="http://schemas.openxmlformats.org/drawingml/2006/picture">
                <pic:pic xmlns:pic="http://schemas.openxmlformats.org/drawingml/2006/picture">
                  <pic:nvPicPr>
                    <pic:cNvPr id="0" name="image2.png" descr="C:\Users\EPIS\Documents\upt.png"/>
                    <pic:cNvPicPr preferRelativeResize="0"/>
                  </pic:nvPicPr>
                  <pic:blipFill>
                    <a:blip r:embed="rId8"/>
                    <a:srcRect/>
                    <a:stretch>
                      <a:fillRect/>
                    </a:stretch>
                  </pic:blipFill>
                  <pic:spPr>
                    <a:xfrm>
                      <a:off x="0" y="0"/>
                      <a:ext cx="999140" cy="1343105"/>
                    </a:xfrm>
                    <a:prstGeom prst="rect">
                      <a:avLst/>
                    </a:prstGeom>
                    <a:ln/>
                  </pic:spPr>
                </pic:pic>
              </a:graphicData>
            </a:graphic>
          </wp:anchor>
        </w:drawing>
      </w:r>
    </w:p>
    <w:p w14:paraId="6E9B4AC0" w14:textId="77777777" w:rsidR="005E1101" w:rsidRDefault="00000000">
      <w:pPr>
        <w:spacing w:after="0"/>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UNIVERSIDAD PRIVADA DE TACNA</w:t>
      </w:r>
    </w:p>
    <w:p w14:paraId="568F9D16" w14:textId="77777777" w:rsidR="005E1101" w:rsidRDefault="005E1101">
      <w:pPr>
        <w:spacing w:after="0"/>
        <w:jc w:val="center"/>
        <w:rPr>
          <w:rFonts w:ascii="Times New Roman" w:eastAsia="Times New Roman" w:hAnsi="Times New Roman" w:cs="Times New Roman"/>
          <w:b/>
          <w:sz w:val="28"/>
          <w:szCs w:val="28"/>
        </w:rPr>
      </w:pPr>
    </w:p>
    <w:p w14:paraId="5E8A4037" w14:textId="77777777" w:rsidR="005E1101"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FACULTAD DE INGENIERÍA</w:t>
      </w:r>
    </w:p>
    <w:p w14:paraId="78CE550B" w14:textId="77777777" w:rsidR="005E1101" w:rsidRDefault="00000000">
      <w:pPr>
        <w:spacing w:after="0"/>
        <w:jc w:val="center"/>
        <w:rPr>
          <w:rFonts w:ascii="Times New Roman" w:eastAsia="Times New Roman" w:hAnsi="Times New Roman" w:cs="Times New Roman"/>
          <w:b/>
          <w:i/>
          <w:color w:val="5B9BD5"/>
          <w:sz w:val="28"/>
          <w:szCs w:val="28"/>
        </w:rPr>
      </w:pPr>
      <w:r>
        <w:rPr>
          <w:rFonts w:ascii="Times New Roman" w:eastAsia="Times New Roman" w:hAnsi="Times New Roman" w:cs="Times New Roman"/>
          <w:b/>
          <w:i/>
          <w:color w:val="5B9BD5"/>
          <w:sz w:val="28"/>
          <w:szCs w:val="28"/>
        </w:rPr>
        <w:br/>
      </w:r>
    </w:p>
    <w:p w14:paraId="1EA189C0" w14:textId="77777777" w:rsidR="005E1101" w:rsidRDefault="00000000">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Escuela Profesional de Ingeniería de Sistemas</w:t>
      </w:r>
    </w:p>
    <w:p w14:paraId="362E3CE1" w14:textId="77777777" w:rsidR="005E1101" w:rsidRDefault="00000000">
      <w:pPr>
        <w:spacing w:after="0"/>
        <w:rPr>
          <w:rFonts w:ascii="Times New Roman" w:eastAsia="Times New Roman" w:hAnsi="Times New Roman" w:cs="Times New Roman"/>
          <w:sz w:val="6"/>
          <w:szCs w:val="6"/>
        </w:rPr>
      </w:pPr>
      <w:r>
        <w:rPr>
          <w:rFonts w:ascii="Times New Roman" w:eastAsia="Times New Roman" w:hAnsi="Times New Roman" w:cs="Times New Roman"/>
          <w:b/>
          <w:sz w:val="32"/>
          <w:szCs w:val="32"/>
        </w:rPr>
        <w:br/>
      </w:r>
    </w:p>
    <w:p w14:paraId="26E24B12" w14:textId="77777777" w:rsidR="005E1101" w:rsidRDefault="00000000">
      <w:pPr>
        <w:spacing w:after="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Proyecto </w:t>
      </w:r>
    </w:p>
    <w:p w14:paraId="5266C861" w14:textId="77777777" w:rsidR="005E1101" w:rsidRDefault="00000000">
      <w:pPr>
        <w:spacing w:after="0" w:line="360" w:lineRule="auto"/>
        <w:jc w:val="center"/>
        <w:rPr>
          <w:rFonts w:ascii="Times New Roman" w:eastAsia="Times New Roman" w:hAnsi="Times New Roman" w:cs="Times New Roman"/>
          <w:sz w:val="6"/>
          <w:szCs w:val="6"/>
        </w:rPr>
      </w:pPr>
      <w:r>
        <w:rPr>
          <w:rFonts w:ascii="Times New Roman" w:eastAsia="Times New Roman" w:hAnsi="Times New Roman" w:cs="Times New Roman"/>
          <w:b/>
          <w:sz w:val="36"/>
          <w:szCs w:val="36"/>
        </w:rPr>
        <w:t>“</w:t>
      </w:r>
      <w:r>
        <w:rPr>
          <w:rFonts w:ascii="Times New Roman" w:eastAsia="Times New Roman" w:hAnsi="Times New Roman" w:cs="Times New Roman"/>
          <w:b/>
          <w:i/>
          <w:sz w:val="36"/>
          <w:szCs w:val="36"/>
        </w:rPr>
        <w:t>Generador de documentación impulsado por IA (GDI-IA)”</w:t>
      </w:r>
    </w:p>
    <w:p w14:paraId="4C221F15" w14:textId="77777777" w:rsidR="005E1101" w:rsidRDefault="005E1101">
      <w:pPr>
        <w:spacing w:after="0"/>
        <w:jc w:val="center"/>
        <w:rPr>
          <w:rFonts w:ascii="Times New Roman" w:eastAsia="Times New Roman" w:hAnsi="Times New Roman" w:cs="Times New Roman"/>
          <w:b/>
          <w:i/>
          <w:sz w:val="28"/>
          <w:szCs w:val="28"/>
        </w:rPr>
      </w:pPr>
    </w:p>
    <w:p w14:paraId="540F4D68" w14:textId="77777777" w:rsidR="005E1101" w:rsidRDefault="00000000">
      <w:pPr>
        <w:spacing w:after="0"/>
        <w:jc w:val="center"/>
        <w:rPr>
          <w:rFonts w:ascii="Times New Roman" w:eastAsia="Times New Roman" w:hAnsi="Times New Roman" w:cs="Times New Roman"/>
          <w:b/>
          <w:sz w:val="18"/>
          <w:szCs w:val="18"/>
        </w:rPr>
      </w:pPr>
      <w:r>
        <w:rPr>
          <w:rFonts w:ascii="Times New Roman" w:eastAsia="Times New Roman" w:hAnsi="Times New Roman" w:cs="Times New Roman"/>
          <w:b/>
          <w:sz w:val="32"/>
          <w:szCs w:val="32"/>
        </w:rPr>
        <w:t xml:space="preserve">Curso: </w:t>
      </w:r>
      <w:r>
        <w:rPr>
          <w:rFonts w:ascii="Times New Roman" w:eastAsia="Times New Roman" w:hAnsi="Times New Roman" w:cs="Times New Roman"/>
          <w:b/>
          <w:sz w:val="32"/>
          <w:szCs w:val="32"/>
        </w:rPr>
        <w:br/>
      </w:r>
    </w:p>
    <w:p w14:paraId="6A197462" w14:textId="77777777" w:rsidR="005E1101" w:rsidRDefault="00000000">
      <w:pPr>
        <w:spacing w:after="0"/>
        <w:jc w:val="center"/>
        <w:rPr>
          <w:rFonts w:ascii="Times New Roman" w:eastAsia="Times New Roman" w:hAnsi="Times New Roman" w:cs="Times New Roman"/>
          <w:sz w:val="32"/>
          <w:szCs w:val="32"/>
        </w:rPr>
      </w:pPr>
      <w:r>
        <w:rPr>
          <w:rFonts w:ascii="Times New Roman" w:eastAsia="Times New Roman" w:hAnsi="Times New Roman" w:cs="Times New Roman"/>
          <w:i/>
          <w:sz w:val="32"/>
          <w:szCs w:val="32"/>
        </w:rPr>
        <w:t>Calidad y Pruebas de Software</w:t>
      </w:r>
    </w:p>
    <w:p w14:paraId="6D92B920" w14:textId="77777777" w:rsidR="005E1101" w:rsidRDefault="005E1101">
      <w:pPr>
        <w:spacing w:after="0"/>
        <w:jc w:val="center"/>
        <w:rPr>
          <w:rFonts w:ascii="Times New Roman" w:eastAsia="Times New Roman" w:hAnsi="Times New Roman" w:cs="Times New Roman"/>
          <w:b/>
          <w:color w:val="5B9BD5"/>
          <w:sz w:val="16"/>
          <w:szCs w:val="16"/>
        </w:rPr>
      </w:pPr>
    </w:p>
    <w:p w14:paraId="30D5058D" w14:textId="77777777" w:rsidR="005E1101" w:rsidRDefault="005E1101">
      <w:pPr>
        <w:spacing w:after="0"/>
        <w:jc w:val="center"/>
        <w:rPr>
          <w:rFonts w:ascii="Times New Roman" w:eastAsia="Times New Roman" w:hAnsi="Times New Roman" w:cs="Times New Roman"/>
          <w:b/>
          <w:color w:val="5B9BD5"/>
          <w:sz w:val="16"/>
          <w:szCs w:val="16"/>
        </w:rPr>
      </w:pPr>
    </w:p>
    <w:p w14:paraId="7742AEB0" w14:textId="77777777" w:rsidR="005E1101" w:rsidRDefault="00000000">
      <w:pPr>
        <w:spacing w:after="0"/>
        <w:jc w:val="center"/>
        <w:rPr>
          <w:rFonts w:ascii="Times New Roman" w:eastAsia="Times New Roman" w:hAnsi="Times New Roman" w:cs="Times New Roman"/>
          <w:sz w:val="20"/>
          <w:szCs w:val="20"/>
        </w:rPr>
      </w:pPr>
      <w:r>
        <w:rPr>
          <w:rFonts w:ascii="Times New Roman" w:eastAsia="Times New Roman" w:hAnsi="Times New Roman" w:cs="Times New Roman"/>
          <w:b/>
          <w:sz w:val="32"/>
          <w:szCs w:val="32"/>
        </w:rPr>
        <w:t>Docente:</w:t>
      </w:r>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br/>
      </w:r>
    </w:p>
    <w:p w14:paraId="5434862E" w14:textId="77777777" w:rsidR="005E1101" w:rsidRDefault="00000000">
      <w:pPr>
        <w:spacing w:after="0"/>
        <w:jc w:val="center"/>
        <w:rPr>
          <w:rFonts w:ascii="Times New Roman" w:eastAsia="Times New Roman" w:hAnsi="Times New Roman" w:cs="Times New Roman"/>
          <w:i/>
          <w:sz w:val="32"/>
          <w:szCs w:val="32"/>
        </w:rPr>
      </w:pPr>
      <w:proofErr w:type="spellStart"/>
      <w:r>
        <w:rPr>
          <w:rFonts w:ascii="Times New Roman" w:eastAsia="Times New Roman" w:hAnsi="Times New Roman" w:cs="Times New Roman"/>
          <w:i/>
          <w:sz w:val="32"/>
          <w:szCs w:val="32"/>
        </w:rPr>
        <w:t>Mag</w:t>
      </w:r>
      <w:proofErr w:type="spellEnd"/>
      <w:r>
        <w:rPr>
          <w:rFonts w:ascii="Times New Roman" w:eastAsia="Times New Roman" w:hAnsi="Times New Roman" w:cs="Times New Roman"/>
          <w:i/>
          <w:sz w:val="32"/>
          <w:szCs w:val="32"/>
        </w:rPr>
        <w:t>. Patrick Cuadros Quiroga</w:t>
      </w:r>
    </w:p>
    <w:p w14:paraId="7E0C7071" w14:textId="77777777" w:rsidR="005E1101" w:rsidRDefault="005E1101">
      <w:pPr>
        <w:spacing w:after="0"/>
        <w:rPr>
          <w:rFonts w:ascii="Times New Roman" w:eastAsia="Times New Roman" w:hAnsi="Times New Roman" w:cs="Times New Roman"/>
          <w:b/>
          <w:color w:val="5B9BD5"/>
          <w:sz w:val="36"/>
          <w:szCs w:val="36"/>
        </w:rPr>
      </w:pPr>
    </w:p>
    <w:p w14:paraId="3E42A82C" w14:textId="77777777" w:rsidR="005E1101" w:rsidRDefault="00000000">
      <w:pPr>
        <w:spacing w:after="0"/>
        <w:ind w:left="2880" w:firstLine="720"/>
        <w:rPr>
          <w:rFonts w:ascii="Times New Roman" w:eastAsia="Times New Roman" w:hAnsi="Times New Roman" w:cs="Times New Roman"/>
          <w:color w:val="5B9BD5"/>
          <w:sz w:val="20"/>
          <w:szCs w:val="20"/>
        </w:rPr>
      </w:pPr>
      <w:r>
        <w:rPr>
          <w:rFonts w:ascii="Times New Roman" w:eastAsia="Times New Roman" w:hAnsi="Times New Roman" w:cs="Times New Roman"/>
          <w:b/>
          <w:sz w:val="32"/>
          <w:szCs w:val="32"/>
        </w:rPr>
        <w:t>Integrantes:</w:t>
      </w:r>
      <w:r>
        <w:rPr>
          <w:rFonts w:ascii="Times New Roman" w:eastAsia="Times New Roman" w:hAnsi="Times New Roman" w:cs="Times New Roman"/>
          <w:sz w:val="32"/>
          <w:szCs w:val="32"/>
        </w:rPr>
        <w:br/>
      </w:r>
    </w:p>
    <w:p w14:paraId="1E3A630C" w14:textId="77777777" w:rsidR="005E1101" w:rsidRDefault="00000000">
      <w:pPr>
        <w:spacing w:after="0" w:line="360" w:lineRule="auto"/>
        <w:ind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Akhtar Oviedo, Ahmed Hasan</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(2022074261)</w:t>
      </w:r>
    </w:p>
    <w:p w14:paraId="40F68CA4" w14:textId="77777777" w:rsidR="005E1101" w:rsidRDefault="00000000">
      <w:pPr>
        <w:spacing w:after="0" w:line="360" w:lineRule="auto"/>
        <w:ind w:firstLine="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Ayala Ramos, Carlos Daniel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(2022074266)</w:t>
      </w:r>
    </w:p>
    <w:p w14:paraId="4D7E3BC8" w14:textId="77777777" w:rsidR="005E1101" w:rsidRDefault="00000000">
      <w:pPr>
        <w:spacing w:after="0" w:line="360" w:lineRule="auto"/>
        <w:ind w:left="720"/>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Salas Jiménez, Walter Emmanuel  </w:t>
      </w:r>
      <w:r>
        <w:rPr>
          <w:rFonts w:ascii="Times New Roman" w:eastAsia="Times New Roman" w:hAnsi="Times New Roman" w:cs="Times New Roman"/>
          <w:i/>
          <w:sz w:val="28"/>
          <w:szCs w:val="28"/>
        </w:rPr>
        <w:tab/>
      </w:r>
      <w:r>
        <w:rPr>
          <w:rFonts w:ascii="Times New Roman" w:eastAsia="Times New Roman" w:hAnsi="Times New Roman" w:cs="Times New Roman"/>
          <w:i/>
          <w:sz w:val="28"/>
          <w:szCs w:val="28"/>
        </w:rPr>
        <w:tab/>
        <w:t>(2022073896)</w:t>
      </w:r>
    </w:p>
    <w:p w14:paraId="2C5AF4F7" w14:textId="3EEF6817" w:rsidR="00202683" w:rsidRDefault="0008290E" w:rsidP="0008290E">
      <w:pPr>
        <w:spacing w:after="0" w:line="360" w:lineRule="auto"/>
        <w:ind w:left="720"/>
        <w:rPr>
          <w:rFonts w:ascii="Times New Roman" w:eastAsia="Times New Roman" w:hAnsi="Times New Roman" w:cs="Times New Roman"/>
          <w:b/>
          <w:sz w:val="24"/>
          <w:szCs w:val="24"/>
        </w:rPr>
      </w:pPr>
      <w:proofErr w:type="spellStart"/>
      <w:r w:rsidRPr="0008290E">
        <w:rPr>
          <w:rFonts w:ascii="Times New Roman" w:eastAsia="Times New Roman" w:hAnsi="Times New Roman" w:cs="Times New Roman"/>
          <w:i/>
          <w:sz w:val="28"/>
          <w:szCs w:val="28"/>
        </w:rPr>
        <w:t>Ancco</w:t>
      </w:r>
      <w:proofErr w:type="spellEnd"/>
      <w:r w:rsidRPr="0008290E">
        <w:rPr>
          <w:rFonts w:ascii="Times New Roman" w:eastAsia="Times New Roman" w:hAnsi="Times New Roman" w:cs="Times New Roman"/>
          <w:i/>
          <w:sz w:val="28"/>
          <w:szCs w:val="28"/>
        </w:rPr>
        <w:t xml:space="preserve"> </w:t>
      </w:r>
      <w:proofErr w:type="spellStart"/>
      <w:r w:rsidRPr="0008290E">
        <w:rPr>
          <w:rFonts w:ascii="Times New Roman" w:eastAsia="Times New Roman" w:hAnsi="Times New Roman" w:cs="Times New Roman"/>
          <w:i/>
          <w:sz w:val="28"/>
          <w:szCs w:val="28"/>
        </w:rPr>
        <w:t>Suaña</w:t>
      </w:r>
      <w:proofErr w:type="spellEnd"/>
      <w:r w:rsidRPr="0008290E">
        <w:rPr>
          <w:rFonts w:ascii="Times New Roman" w:eastAsia="Times New Roman" w:hAnsi="Times New Roman" w:cs="Times New Roman"/>
          <w:i/>
          <w:sz w:val="28"/>
          <w:szCs w:val="28"/>
        </w:rPr>
        <w:t xml:space="preserve">, Bruno Enrique </w:t>
      </w:r>
      <w:r w:rsidRPr="0008290E">
        <w:rPr>
          <w:rFonts w:ascii="Times New Roman" w:eastAsia="Times New Roman" w:hAnsi="Times New Roman" w:cs="Times New Roman"/>
          <w:i/>
          <w:sz w:val="28"/>
          <w:szCs w:val="28"/>
        </w:rPr>
        <w:tab/>
      </w:r>
      <w:r w:rsidRPr="0008290E">
        <w:rPr>
          <w:rFonts w:ascii="Times New Roman" w:eastAsia="Times New Roman" w:hAnsi="Times New Roman" w:cs="Times New Roman"/>
          <w:i/>
          <w:sz w:val="28"/>
          <w:szCs w:val="28"/>
        </w:rPr>
        <w:tab/>
      </w:r>
      <w:r w:rsidRPr="0008290E">
        <w:rPr>
          <w:rFonts w:ascii="Times New Roman" w:eastAsia="Times New Roman" w:hAnsi="Times New Roman" w:cs="Times New Roman"/>
          <w:i/>
          <w:sz w:val="28"/>
          <w:szCs w:val="28"/>
        </w:rPr>
        <w:tab/>
        <w:t>(2023077472)</w:t>
      </w:r>
    </w:p>
    <w:p w14:paraId="61F5E8C8" w14:textId="578BE19C" w:rsidR="005E1101" w:rsidRPr="00936E8F" w:rsidRDefault="00000000">
      <w:pPr>
        <w:spacing w:after="0"/>
        <w:jc w:val="center"/>
        <w:rPr>
          <w:rFonts w:ascii="Times New Roman" w:eastAsia="Times New Roman" w:hAnsi="Times New Roman" w:cs="Times New Roman"/>
          <w:b/>
          <w:sz w:val="24"/>
          <w:szCs w:val="24"/>
        </w:rPr>
      </w:pPr>
      <w:r w:rsidRPr="00936E8F">
        <w:rPr>
          <w:rFonts w:ascii="Times New Roman" w:eastAsia="Times New Roman" w:hAnsi="Times New Roman" w:cs="Times New Roman"/>
          <w:b/>
          <w:sz w:val="24"/>
          <w:szCs w:val="24"/>
        </w:rPr>
        <w:t>Tacna – Perú</w:t>
      </w:r>
    </w:p>
    <w:p w14:paraId="31F03DDD" w14:textId="77777777" w:rsidR="005E1101" w:rsidRPr="00936E8F" w:rsidRDefault="00000000">
      <w:pPr>
        <w:spacing w:after="0"/>
        <w:jc w:val="center"/>
        <w:rPr>
          <w:rFonts w:ascii="Arial" w:eastAsia="Arial" w:hAnsi="Arial" w:cs="Arial"/>
          <w:b/>
          <w:color w:val="000000"/>
          <w:sz w:val="24"/>
          <w:szCs w:val="24"/>
        </w:rPr>
      </w:pPr>
      <w:r w:rsidRPr="00936E8F">
        <w:rPr>
          <w:rFonts w:ascii="Times New Roman" w:eastAsia="Times New Roman" w:hAnsi="Times New Roman" w:cs="Times New Roman"/>
          <w:i/>
          <w:sz w:val="24"/>
          <w:szCs w:val="24"/>
        </w:rPr>
        <w:t>2025</w:t>
      </w:r>
    </w:p>
    <w:p w14:paraId="68820EC4" w14:textId="77777777" w:rsidR="005E1101" w:rsidRDefault="005E1101">
      <w:pPr>
        <w:rPr>
          <w:b/>
          <w:sz w:val="24"/>
          <w:szCs w:val="24"/>
          <w:u w:val="single"/>
        </w:rPr>
      </w:pPr>
    </w:p>
    <w:tbl>
      <w:tblPr>
        <w:tblStyle w:val="a"/>
        <w:tblW w:w="853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30"/>
        <w:gridCol w:w="2580"/>
        <w:gridCol w:w="1110"/>
        <w:gridCol w:w="1185"/>
        <w:gridCol w:w="1095"/>
        <w:gridCol w:w="1635"/>
      </w:tblGrid>
      <w:tr w:rsidR="005E1101" w14:paraId="43F1D7C9" w14:textId="77777777">
        <w:trPr>
          <w:trHeight w:val="284"/>
          <w:jc w:val="center"/>
        </w:trPr>
        <w:tc>
          <w:tcPr>
            <w:tcW w:w="8535" w:type="dxa"/>
            <w:gridSpan w:val="6"/>
            <w:tcBorders>
              <w:bottom w:val="single" w:sz="6" w:space="0" w:color="000000"/>
            </w:tcBorders>
            <w:shd w:val="clear" w:color="auto" w:fill="D9D9D9"/>
            <w:vAlign w:val="center"/>
          </w:tcPr>
          <w:p w14:paraId="607D59FB" w14:textId="77777777" w:rsidR="005E1101" w:rsidRDefault="0000000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CONTROL DE VERSIONES</w:t>
            </w:r>
          </w:p>
        </w:tc>
      </w:tr>
      <w:tr w:rsidR="005E1101" w14:paraId="0C58D0FB" w14:textId="77777777">
        <w:trPr>
          <w:trHeight w:val="407"/>
          <w:jc w:val="center"/>
        </w:trPr>
        <w:tc>
          <w:tcPr>
            <w:tcW w:w="930" w:type="dxa"/>
            <w:shd w:val="clear" w:color="auto" w:fill="F2F2F2"/>
            <w:vAlign w:val="center"/>
          </w:tcPr>
          <w:p w14:paraId="2FF01F8C" w14:textId="77777777" w:rsidR="005E1101"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Versión</w:t>
            </w:r>
          </w:p>
        </w:tc>
        <w:tc>
          <w:tcPr>
            <w:tcW w:w="2580" w:type="dxa"/>
            <w:shd w:val="clear" w:color="auto" w:fill="F2F2F2"/>
            <w:vAlign w:val="center"/>
          </w:tcPr>
          <w:p w14:paraId="29F71C6C" w14:textId="77777777" w:rsidR="005E1101"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Hecha por</w:t>
            </w:r>
          </w:p>
        </w:tc>
        <w:tc>
          <w:tcPr>
            <w:tcW w:w="1110" w:type="dxa"/>
            <w:shd w:val="clear" w:color="auto" w:fill="F2F2F2"/>
            <w:vAlign w:val="center"/>
          </w:tcPr>
          <w:p w14:paraId="080A178E" w14:textId="77777777" w:rsidR="005E1101"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Revisada por</w:t>
            </w:r>
          </w:p>
        </w:tc>
        <w:tc>
          <w:tcPr>
            <w:tcW w:w="1185" w:type="dxa"/>
            <w:shd w:val="clear" w:color="auto" w:fill="F2F2F2"/>
            <w:vAlign w:val="center"/>
          </w:tcPr>
          <w:p w14:paraId="06365E88" w14:textId="77777777" w:rsidR="005E1101"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Aprobada por</w:t>
            </w:r>
          </w:p>
        </w:tc>
        <w:tc>
          <w:tcPr>
            <w:tcW w:w="1095" w:type="dxa"/>
            <w:shd w:val="clear" w:color="auto" w:fill="F2F2F2"/>
            <w:vAlign w:val="center"/>
          </w:tcPr>
          <w:p w14:paraId="6ED546DE" w14:textId="77777777" w:rsidR="005E1101"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Fecha</w:t>
            </w:r>
          </w:p>
        </w:tc>
        <w:tc>
          <w:tcPr>
            <w:tcW w:w="1635" w:type="dxa"/>
            <w:shd w:val="clear" w:color="auto" w:fill="F2F2F2"/>
            <w:vAlign w:val="center"/>
          </w:tcPr>
          <w:p w14:paraId="070CAD16" w14:textId="77777777" w:rsidR="005E1101" w:rsidRDefault="00000000">
            <w:pPr>
              <w:jc w:val="center"/>
              <w:rPr>
                <w:rFonts w:ascii="Times New Roman" w:eastAsia="Times New Roman" w:hAnsi="Times New Roman" w:cs="Times New Roman"/>
                <w:b/>
                <w:i/>
                <w:sz w:val="16"/>
                <w:szCs w:val="16"/>
              </w:rPr>
            </w:pPr>
            <w:r>
              <w:rPr>
                <w:rFonts w:ascii="Times New Roman" w:eastAsia="Times New Roman" w:hAnsi="Times New Roman" w:cs="Times New Roman"/>
                <w:b/>
                <w:i/>
                <w:sz w:val="16"/>
                <w:szCs w:val="16"/>
              </w:rPr>
              <w:t>Motivo</w:t>
            </w:r>
          </w:p>
        </w:tc>
      </w:tr>
      <w:tr w:rsidR="005E1101" w14:paraId="69E76AF0" w14:textId="77777777">
        <w:trPr>
          <w:trHeight w:val="227"/>
          <w:jc w:val="center"/>
        </w:trPr>
        <w:tc>
          <w:tcPr>
            <w:tcW w:w="930" w:type="dxa"/>
          </w:tcPr>
          <w:p w14:paraId="4655D233" w14:textId="77777777" w:rsidR="005E1101"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c>
          <w:tcPr>
            <w:tcW w:w="2580" w:type="dxa"/>
          </w:tcPr>
          <w:p w14:paraId="656DBE06" w14:textId="77777777" w:rsidR="005E1101"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AHAO, CDAR, WESJ</w:t>
            </w:r>
          </w:p>
        </w:tc>
        <w:tc>
          <w:tcPr>
            <w:tcW w:w="1110" w:type="dxa"/>
          </w:tcPr>
          <w:p w14:paraId="3E1FE1AB" w14:textId="77777777" w:rsidR="005E1101"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PCQ</w:t>
            </w:r>
          </w:p>
        </w:tc>
        <w:tc>
          <w:tcPr>
            <w:tcW w:w="1185" w:type="dxa"/>
          </w:tcPr>
          <w:p w14:paraId="68212FC4" w14:textId="77777777" w:rsidR="005E1101"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1095" w:type="dxa"/>
            <w:vAlign w:val="center"/>
          </w:tcPr>
          <w:p w14:paraId="5C325974" w14:textId="77777777" w:rsidR="005E1101"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24/04/2025</w:t>
            </w:r>
          </w:p>
        </w:tc>
        <w:tc>
          <w:tcPr>
            <w:tcW w:w="1635" w:type="dxa"/>
            <w:shd w:val="clear" w:color="auto" w:fill="auto"/>
            <w:vAlign w:val="center"/>
          </w:tcPr>
          <w:p w14:paraId="129E9C86" w14:textId="77777777" w:rsidR="005E1101" w:rsidRDefault="00000000">
            <w:pPr>
              <w:spacing w:before="20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Versión 1.0</w:t>
            </w:r>
          </w:p>
        </w:tc>
      </w:tr>
    </w:tbl>
    <w:p w14:paraId="6DFE641C" w14:textId="77777777" w:rsidR="005E1101" w:rsidRDefault="005E1101">
      <w:pPr>
        <w:pStyle w:val="Ttulo"/>
        <w:jc w:val="left"/>
        <w:rPr>
          <w:rFonts w:ascii="Times New Roman" w:hAnsi="Times New Roman"/>
          <w:color w:val="000000"/>
        </w:rPr>
      </w:pPr>
    </w:p>
    <w:p w14:paraId="535367BA" w14:textId="77777777" w:rsidR="005E1101" w:rsidRDefault="005E1101">
      <w:pPr>
        <w:pStyle w:val="Ttulo"/>
        <w:jc w:val="right"/>
        <w:rPr>
          <w:rFonts w:ascii="Times New Roman" w:hAnsi="Times New Roman"/>
          <w:color w:val="000000"/>
        </w:rPr>
      </w:pPr>
    </w:p>
    <w:p w14:paraId="41BF3797" w14:textId="77777777" w:rsidR="005E1101" w:rsidRDefault="005E1101">
      <w:pPr>
        <w:pStyle w:val="Ttulo"/>
        <w:jc w:val="right"/>
        <w:rPr>
          <w:rFonts w:ascii="Times New Roman" w:hAnsi="Times New Roman"/>
          <w:color w:val="000000"/>
        </w:rPr>
      </w:pPr>
    </w:p>
    <w:p w14:paraId="5FC480B5" w14:textId="77777777" w:rsidR="005E1101" w:rsidRDefault="005E1101">
      <w:pPr>
        <w:pStyle w:val="Ttulo"/>
        <w:jc w:val="right"/>
        <w:rPr>
          <w:rFonts w:ascii="Times New Roman" w:hAnsi="Times New Roman"/>
          <w:color w:val="000000"/>
        </w:rPr>
      </w:pPr>
    </w:p>
    <w:p w14:paraId="108A8C54" w14:textId="77777777" w:rsidR="005E1101" w:rsidRDefault="005E1101">
      <w:pPr>
        <w:pStyle w:val="Ttulo"/>
        <w:jc w:val="right"/>
        <w:rPr>
          <w:rFonts w:ascii="Times New Roman" w:hAnsi="Times New Roman"/>
          <w:color w:val="000000"/>
        </w:rPr>
      </w:pPr>
    </w:p>
    <w:p w14:paraId="2E362D8F" w14:textId="77777777" w:rsidR="005E1101" w:rsidRDefault="005E1101">
      <w:pPr>
        <w:pStyle w:val="Ttulo"/>
        <w:jc w:val="right"/>
        <w:rPr>
          <w:rFonts w:ascii="Times New Roman" w:hAnsi="Times New Roman"/>
          <w:color w:val="000000"/>
        </w:rPr>
      </w:pPr>
    </w:p>
    <w:p w14:paraId="6F7EA5E1" w14:textId="77777777" w:rsidR="005E1101" w:rsidRDefault="005E1101">
      <w:pPr>
        <w:pStyle w:val="Ttulo"/>
        <w:jc w:val="right"/>
        <w:rPr>
          <w:rFonts w:ascii="Times New Roman" w:hAnsi="Times New Roman"/>
          <w:color w:val="000000"/>
        </w:rPr>
      </w:pPr>
    </w:p>
    <w:p w14:paraId="68AEAE42" w14:textId="77777777" w:rsidR="005E1101" w:rsidRDefault="005E1101">
      <w:pPr>
        <w:pStyle w:val="Ttulo"/>
        <w:jc w:val="right"/>
        <w:rPr>
          <w:rFonts w:ascii="Times New Roman" w:hAnsi="Times New Roman"/>
          <w:color w:val="000000"/>
        </w:rPr>
      </w:pPr>
    </w:p>
    <w:p w14:paraId="10600E32" w14:textId="77777777" w:rsidR="005E1101" w:rsidRDefault="00000000">
      <w:pPr>
        <w:pStyle w:val="Ttulo"/>
        <w:jc w:val="right"/>
        <w:rPr>
          <w:rFonts w:ascii="Times New Roman" w:hAnsi="Times New Roman"/>
          <w:i/>
        </w:rPr>
      </w:pPr>
      <w:bookmarkStart w:id="0" w:name="_heading=h.fncvh8z1vm1" w:colFirst="0" w:colLast="0"/>
      <w:bookmarkEnd w:id="0"/>
      <w:r>
        <w:rPr>
          <w:rFonts w:ascii="Times New Roman" w:hAnsi="Times New Roman"/>
        </w:rPr>
        <w:t xml:space="preserve">Sistema </w:t>
      </w:r>
      <w:proofErr w:type="spellStart"/>
      <w:r>
        <w:rPr>
          <w:rFonts w:ascii="Times New Roman" w:hAnsi="Times New Roman"/>
          <w:i/>
        </w:rPr>
        <w:t>Generador</w:t>
      </w:r>
      <w:proofErr w:type="spellEnd"/>
      <w:r>
        <w:rPr>
          <w:rFonts w:ascii="Times New Roman" w:hAnsi="Times New Roman"/>
          <w:i/>
        </w:rPr>
        <w:t xml:space="preserve"> de </w:t>
      </w:r>
      <w:proofErr w:type="spellStart"/>
      <w:r>
        <w:rPr>
          <w:rFonts w:ascii="Times New Roman" w:hAnsi="Times New Roman"/>
          <w:i/>
        </w:rPr>
        <w:t>documentación</w:t>
      </w:r>
      <w:proofErr w:type="spellEnd"/>
      <w:r>
        <w:rPr>
          <w:rFonts w:ascii="Times New Roman" w:hAnsi="Times New Roman"/>
          <w:i/>
        </w:rPr>
        <w:t xml:space="preserve"> </w:t>
      </w:r>
    </w:p>
    <w:p w14:paraId="500D3D13" w14:textId="77777777" w:rsidR="005E1101" w:rsidRPr="00936E8F" w:rsidRDefault="00000000">
      <w:pPr>
        <w:pStyle w:val="Ttulo"/>
        <w:jc w:val="right"/>
        <w:rPr>
          <w:rFonts w:ascii="Times New Roman" w:hAnsi="Times New Roman"/>
          <w:color w:val="000000"/>
          <w:lang w:val="es-ES"/>
        </w:rPr>
      </w:pPr>
      <w:bookmarkStart w:id="1" w:name="_heading=h.n4ov0l4p67nh" w:colFirst="0" w:colLast="0"/>
      <w:bookmarkEnd w:id="1"/>
      <w:r w:rsidRPr="00936E8F">
        <w:rPr>
          <w:rFonts w:ascii="Times New Roman" w:hAnsi="Times New Roman"/>
          <w:i/>
          <w:lang w:val="es-ES"/>
        </w:rPr>
        <w:t>impulsado por IA (GDI-IA)</w:t>
      </w:r>
    </w:p>
    <w:p w14:paraId="26ECE27D" w14:textId="77777777" w:rsidR="005E1101" w:rsidRPr="00936E8F" w:rsidRDefault="00000000">
      <w:pPr>
        <w:pStyle w:val="Ttulo"/>
        <w:jc w:val="right"/>
        <w:rPr>
          <w:rFonts w:ascii="Times New Roman" w:hAnsi="Times New Roman"/>
          <w:color w:val="000000"/>
          <w:lang w:val="es-ES"/>
        </w:rPr>
      </w:pPr>
      <w:r w:rsidRPr="00936E8F">
        <w:rPr>
          <w:rFonts w:ascii="Times New Roman" w:hAnsi="Times New Roman"/>
          <w:color w:val="000000"/>
          <w:lang w:val="es-ES"/>
        </w:rPr>
        <w:t>Documento de Arquitectura de Software</w:t>
      </w:r>
    </w:p>
    <w:p w14:paraId="68B98E0E" w14:textId="77777777" w:rsidR="005E1101" w:rsidRPr="00936E8F" w:rsidRDefault="005E1101">
      <w:pPr>
        <w:pStyle w:val="Ttulo"/>
        <w:jc w:val="right"/>
        <w:rPr>
          <w:rFonts w:ascii="Times New Roman" w:hAnsi="Times New Roman"/>
          <w:color w:val="000000"/>
          <w:lang w:val="es-ES"/>
        </w:rPr>
      </w:pPr>
    </w:p>
    <w:p w14:paraId="318B9537" w14:textId="77777777" w:rsidR="005E1101" w:rsidRPr="00936E8F" w:rsidRDefault="00000000">
      <w:pPr>
        <w:pStyle w:val="Ttulo"/>
        <w:jc w:val="right"/>
        <w:rPr>
          <w:rFonts w:eastAsia="Arial" w:cs="Arial"/>
          <w:color w:val="000000"/>
          <w:sz w:val="24"/>
          <w:szCs w:val="24"/>
          <w:lang w:val="es-ES"/>
        </w:rPr>
      </w:pPr>
      <w:r w:rsidRPr="00936E8F">
        <w:rPr>
          <w:rFonts w:ascii="Times New Roman" w:hAnsi="Times New Roman"/>
          <w:color w:val="000000"/>
          <w:sz w:val="28"/>
          <w:szCs w:val="28"/>
          <w:lang w:val="es-ES"/>
        </w:rPr>
        <w:t>Versión</w:t>
      </w:r>
      <w:r w:rsidRPr="00936E8F">
        <w:rPr>
          <w:rFonts w:ascii="Times New Roman" w:hAnsi="Times New Roman"/>
          <w:sz w:val="28"/>
          <w:szCs w:val="28"/>
          <w:lang w:val="es-ES"/>
        </w:rPr>
        <w:t xml:space="preserve"> </w:t>
      </w:r>
      <w:r w:rsidRPr="00936E8F">
        <w:rPr>
          <w:rFonts w:ascii="Times New Roman" w:hAnsi="Times New Roman"/>
          <w:i/>
          <w:sz w:val="28"/>
          <w:szCs w:val="28"/>
          <w:lang w:val="es-ES"/>
        </w:rPr>
        <w:t>1.0</w:t>
      </w:r>
      <w:r w:rsidRPr="00936E8F">
        <w:rPr>
          <w:lang w:val="es-ES"/>
        </w:rPr>
        <w:br w:type="page"/>
      </w:r>
    </w:p>
    <w:tbl>
      <w:tblPr>
        <w:tblStyle w:val="a0"/>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5E1101" w14:paraId="2F68DE07" w14:textId="77777777">
        <w:trPr>
          <w:trHeight w:val="284"/>
          <w:jc w:val="center"/>
        </w:trPr>
        <w:tc>
          <w:tcPr>
            <w:tcW w:w="9011" w:type="dxa"/>
            <w:gridSpan w:val="6"/>
            <w:tcBorders>
              <w:bottom w:val="single" w:sz="6" w:space="0" w:color="000000"/>
            </w:tcBorders>
            <w:shd w:val="clear" w:color="auto" w:fill="D9D9D9"/>
            <w:vAlign w:val="center"/>
          </w:tcPr>
          <w:p w14:paraId="52E8288F" w14:textId="77777777" w:rsidR="005E1101" w:rsidRDefault="00000000">
            <w:pPr>
              <w:jc w:val="center"/>
              <w:rPr>
                <w:sz w:val="14"/>
                <w:szCs w:val="14"/>
              </w:rPr>
            </w:pPr>
            <w:r>
              <w:rPr>
                <w:sz w:val="14"/>
                <w:szCs w:val="14"/>
              </w:rPr>
              <w:lastRenderedPageBreak/>
              <w:t>CONTROL DE VERSIONES</w:t>
            </w:r>
          </w:p>
        </w:tc>
      </w:tr>
      <w:tr w:rsidR="005E1101" w14:paraId="0A4AE672" w14:textId="77777777">
        <w:trPr>
          <w:trHeight w:val="374"/>
          <w:jc w:val="center"/>
        </w:trPr>
        <w:tc>
          <w:tcPr>
            <w:tcW w:w="921" w:type="dxa"/>
            <w:shd w:val="clear" w:color="auto" w:fill="F2F2F2"/>
            <w:vAlign w:val="center"/>
          </w:tcPr>
          <w:p w14:paraId="651A717B" w14:textId="77777777" w:rsidR="005E1101" w:rsidRDefault="00000000">
            <w:pPr>
              <w:jc w:val="center"/>
              <w:rPr>
                <w:sz w:val="14"/>
                <w:szCs w:val="14"/>
              </w:rPr>
            </w:pPr>
            <w:r>
              <w:rPr>
                <w:sz w:val="14"/>
                <w:szCs w:val="14"/>
              </w:rPr>
              <w:t>Versión</w:t>
            </w:r>
          </w:p>
        </w:tc>
        <w:tc>
          <w:tcPr>
            <w:tcW w:w="1134" w:type="dxa"/>
            <w:shd w:val="clear" w:color="auto" w:fill="F2F2F2"/>
            <w:vAlign w:val="center"/>
          </w:tcPr>
          <w:p w14:paraId="42806BB4" w14:textId="77777777" w:rsidR="005E1101" w:rsidRDefault="00000000">
            <w:pPr>
              <w:jc w:val="center"/>
              <w:rPr>
                <w:sz w:val="14"/>
                <w:szCs w:val="14"/>
              </w:rPr>
            </w:pPr>
            <w:r>
              <w:rPr>
                <w:sz w:val="14"/>
                <w:szCs w:val="14"/>
              </w:rPr>
              <w:t>Hecha por</w:t>
            </w:r>
          </w:p>
        </w:tc>
        <w:tc>
          <w:tcPr>
            <w:tcW w:w="1424" w:type="dxa"/>
            <w:shd w:val="clear" w:color="auto" w:fill="F2F2F2"/>
            <w:vAlign w:val="center"/>
          </w:tcPr>
          <w:p w14:paraId="53B0A112" w14:textId="77777777" w:rsidR="005E1101" w:rsidRDefault="00000000">
            <w:pPr>
              <w:jc w:val="center"/>
              <w:rPr>
                <w:sz w:val="14"/>
                <w:szCs w:val="14"/>
              </w:rPr>
            </w:pPr>
            <w:r>
              <w:rPr>
                <w:sz w:val="14"/>
                <w:szCs w:val="14"/>
              </w:rPr>
              <w:t>Revisada por</w:t>
            </w:r>
          </w:p>
        </w:tc>
        <w:tc>
          <w:tcPr>
            <w:tcW w:w="1482" w:type="dxa"/>
            <w:shd w:val="clear" w:color="auto" w:fill="F2F2F2"/>
            <w:vAlign w:val="center"/>
          </w:tcPr>
          <w:p w14:paraId="3A2010B9" w14:textId="77777777" w:rsidR="005E1101" w:rsidRDefault="00000000">
            <w:pPr>
              <w:jc w:val="center"/>
              <w:rPr>
                <w:sz w:val="14"/>
                <w:szCs w:val="14"/>
              </w:rPr>
            </w:pPr>
            <w:r>
              <w:rPr>
                <w:sz w:val="14"/>
                <w:szCs w:val="14"/>
              </w:rPr>
              <w:t>Aprobada por</w:t>
            </w:r>
          </w:p>
        </w:tc>
        <w:tc>
          <w:tcPr>
            <w:tcW w:w="992" w:type="dxa"/>
            <w:shd w:val="clear" w:color="auto" w:fill="F2F2F2"/>
            <w:vAlign w:val="center"/>
          </w:tcPr>
          <w:p w14:paraId="7B2E533C" w14:textId="77777777" w:rsidR="005E1101" w:rsidRDefault="00000000">
            <w:pPr>
              <w:jc w:val="center"/>
              <w:rPr>
                <w:sz w:val="14"/>
                <w:szCs w:val="14"/>
              </w:rPr>
            </w:pPr>
            <w:r>
              <w:rPr>
                <w:sz w:val="14"/>
                <w:szCs w:val="14"/>
              </w:rPr>
              <w:t>Fecha</w:t>
            </w:r>
          </w:p>
        </w:tc>
        <w:tc>
          <w:tcPr>
            <w:tcW w:w="3058" w:type="dxa"/>
            <w:shd w:val="clear" w:color="auto" w:fill="F2F2F2"/>
            <w:vAlign w:val="center"/>
          </w:tcPr>
          <w:p w14:paraId="3B3C1052" w14:textId="77777777" w:rsidR="005E1101" w:rsidRDefault="00000000">
            <w:pPr>
              <w:jc w:val="center"/>
              <w:rPr>
                <w:sz w:val="14"/>
                <w:szCs w:val="14"/>
              </w:rPr>
            </w:pPr>
            <w:r>
              <w:rPr>
                <w:sz w:val="14"/>
                <w:szCs w:val="14"/>
              </w:rPr>
              <w:t>Motivo</w:t>
            </w:r>
          </w:p>
        </w:tc>
      </w:tr>
      <w:tr w:rsidR="005E1101" w14:paraId="58A1AD63" w14:textId="77777777">
        <w:trPr>
          <w:trHeight w:val="227"/>
          <w:jc w:val="center"/>
        </w:trPr>
        <w:tc>
          <w:tcPr>
            <w:tcW w:w="921" w:type="dxa"/>
          </w:tcPr>
          <w:p w14:paraId="76774FEB" w14:textId="77777777" w:rsidR="005E1101" w:rsidRDefault="00000000">
            <w:pPr>
              <w:jc w:val="center"/>
              <w:rPr>
                <w:sz w:val="14"/>
                <w:szCs w:val="14"/>
              </w:rPr>
            </w:pPr>
            <w:r>
              <w:rPr>
                <w:sz w:val="14"/>
                <w:szCs w:val="14"/>
              </w:rPr>
              <w:t>1.0</w:t>
            </w:r>
          </w:p>
        </w:tc>
        <w:tc>
          <w:tcPr>
            <w:tcW w:w="1134" w:type="dxa"/>
          </w:tcPr>
          <w:p w14:paraId="5A41E687" w14:textId="77777777" w:rsidR="005E1101" w:rsidRDefault="00000000">
            <w:pPr>
              <w:jc w:val="center"/>
              <w:rPr>
                <w:sz w:val="14"/>
                <w:szCs w:val="14"/>
              </w:rPr>
            </w:pPr>
            <w:r>
              <w:rPr>
                <w:sz w:val="14"/>
                <w:szCs w:val="14"/>
              </w:rPr>
              <w:t>MPV</w:t>
            </w:r>
          </w:p>
        </w:tc>
        <w:tc>
          <w:tcPr>
            <w:tcW w:w="1424" w:type="dxa"/>
          </w:tcPr>
          <w:p w14:paraId="2D35A222" w14:textId="77777777" w:rsidR="005E1101" w:rsidRDefault="00000000">
            <w:pPr>
              <w:jc w:val="center"/>
              <w:rPr>
                <w:sz w:val="14"/>
                <w:szCs w:val="14"/>
              </w:rPr>
            </w:pPr>
            <w:r>
              <w:rPr>
                <w:sz w:val="14"/>
                <w:szCs w:val="14"/>
              </w:rPr>
              <w:t>ELV</w:t>
            </w:r>
          </w:p>
        </w:tc>
        <w:tc>
          <w:tcPr>
            <w:tcW w:w="1482" w:type="dxa"/>
          </w:tcPr>
          <w:p w14:paraId="7D99CB10" w14:textId="77777777" w:rsidR="005E1101" w:rsidRDefault="00000000">
            <w:pPr>
              <w:jc w:val="center"/>
              <w:rPr>
                <w:sz w:val="14"/>
                <w:szCs w:val="14"/>
              </w:rPr>
            </w:pPr>
            <w:r>
              <w:rPr>
                <w:sz w:val="14"/>
                <w:szCs w:val="14"/>
              </w:rPr>
              <w:t>ARV</w:t>
            </w:r>
          </w:p>
        </w:tc>
        <w:tc>
          <w:tcPr>
            <w:tcW w:w="992" w:type="dxa"/>
            <w:vAlign w:val="center"/>
          </w:tcPr>
          <w:p w14:paraId="1010276A" w14:textId="77777777" w:rsidR="005E1101" w:rsidRDefault="00000000">
            <w:pPr>
              <w:jc w:val="center"/>
              <w:rPr>
                <w:sz w:val="14"/>
                <w:szCs w:val="14"/>
              </w:rPr>
            </w:pPr>
            <w:r>
              <w:rPr>
                <w:sz w:val="14"/>
                <w:szCs w:val="14"/>
              </w:rPr>
              <w:t>10/10/2020</w:t>
            </w:r>
          </w:p>
        </w:tc>
        <w:tc>
          <w:tcPr>
            <w:tcW w:w="3058" w:type="dxa"/>
            <w:shd w:val="clear" w:color="auto" w:fill="auto"/>
            <w:vAlign w:val="center"/>
          </w:tcPr>
          <w:p w14:paraId="56C4D80F" w14:textId="77777777" w:rsidR="005E1101" w:rsidRDefault="00000000">
            <w:pPr>
              <w:rPr>
                <w:sz w:val="14"/>
                <w:szCs w:val="14"/>
              </w:rPr>
            </w:pPr>
            <w:r>
              <w:rPr>
                <w:sz w:val="14"/>
                <w:szCs w:val="14"/>
              </w:rPr>
              <w:t>Versión Original</w:t>
            </w:r>
          </w:p>
        </w:tc>
      </w:tr>
    </w:tbl>
    <w:p w14:paraId="4D85850F" w14:textId="77777777" w:rsidR="005E1101" w:rsidRDefault="005E1101">
      <w:pPr>
        <w:rPr>
          <w:color w:val="000000"/>
          <w:sz w:val="24"/>
          <w:szCs w:val="24"/>
        </w:rPr>
      </w:pPr>
    </w:p>
    <w:p w14:paraId="164E5EFA" w14:textId="77777777" w:rsidR="005E1101" w:rsidRDefault="00000000">
      <w:pPr>
        <w:rPr>
          <w:b/>
          <w:color w:val="2E75B5"/>
          <w:sz w:val="28"/>
          <w:szCs w:val="28"/>
        </w:rPr>
      </w:pPr>
      <w:r>
        <w:rPr>
          <w:color w:val="000000"/>
          <w:sz w:val="24"/>
          <w:szCs w:val="24"/>
        </w:rPr>
        <w:t>INDICE GENERAL</w:t>
      </w:r>
    </w:p>
    <w:sdt>
      <w:sdtPr>
        <w:id w:val="511727087"/>
        <w:docPartObj>
          <w:docPartGallery w:val="Table of Contents"/>
          <w:docPartUnique/>
        </w:docPartObj>
      </w:sdtPr>
      <w:sdtContent>
        <w:p w14:paraId="579E5E15" w14:textId="77777777" w:rsidR="005E1101" w:rsidRDefault="00000000">
          <w:pPr>
            <w:pBdr>
              <w:top w:val="nil"/>
              <w:left w:val="nil"/>
              <w:bottom w:val="nil"/>
              <w:right w:val="nil"/>
              <w:between w:val="nil"/>
            </w:pBdr>
            <w:tabs>
              <w:tab w:val="left" w:pos="440"/>
              <w:tab w:val="right" w:pos="8494"/>
            </w:tabs>
            <w:spacing w:before="120" w:after="0"/>
            <w:rPr>
              <w:color w:val="000000"/>
            </w:rPr>
          </w:pPr>
          <w:r>
            <w:fldChar w:fldCharType="begin"/>
          </w:r>
          <w:r>
            <w:instrText xml:space="preserve"> TOC \h \u \z \t "Heading 1,1,Heading 2,2,Heading 3,3,"</w:instrText>
          </w:r>
          <w:r>
            <w:fldChar w:fldCharType="separate"/>
          </w:r>
          <w:hyperlink w:anchor="_heading=h.8ifumm2j0zgi">
            <w:r w:rsidR="005E1101">
              <w:rPr>
                <w:b/>
                <w:i/>
                <w:color w:val="000000"/>
                <w:sz w:val="24"/>
                <w:szCs w:val="24"/>
              </w:rPr>
              <w:t>1.</w:t>
            </w:r>
          </w:hyperlink>
          <w:hyperlink w:anchor="_heading=h.8ifumm2j0zgi">
            <w:r w:rsidR="005E1101">
              <w:rPr>
                <w:color w:val="000000"/>
              </w:rPr>
              <w:tab/>
            </w:r>
          </w:hyperlink>
          <w:r>
            <w:fldChar w:fldCharType="begin"/>
          </w:r>
          <w:r>
            <w:instrText xml:space="preserve"> PAGEREF _heading=h.8ifumm2j0zgi \h </w:instrText>
          </w:r>
          <w:r>
            <w:fldChar w:fldCharType="separate"/>
          </w:r>
          <w:r>
            <w:rPr>
              <w:b/>
              <w:i/>
              <w:color w:val="000000"/>
              <w:sz w:val="24"/>
              <w:szCs w:val="24"/>
            </w:rPr>
            <w:t>INTRODUCCIÓN</w:t>
          </w:r>
          <w:r>
            <w:rPr>
              <w:b/>
              <w:i/>
              <w:color w:val="000000"/>
              <w:sz w:val="24"/>
              <w:szCs w:val="24"/>
            </w:rPr>
            <w:tab/>
            <w:t>5</w:t>
          </w:r>
          <w:r>
            <w:fldChar w:fldCharType="end"/>
          </w:r>
        </w:p>
        <w:p w14:paraId="718C2D7C"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92zmmiharwvl">
            <w:r>
              <w:rPr>
                <w:b/>
                <w:color w:val="000000"/>
              </w:rPr>
              <w:t>1.1.</w:t>
            </w:r>
          </w:hyperlink>
          <w:hyperlink w:anchor="_heading=h.92zmmiharwvl">
            <w:r>
              <w:rPr>
                <w:color w:val="000000"/>
              </w:rPr>
              <w:tab/>
            </w:r>
          </w:hyperlink>
          <w:r>
            <w:fldChar w:fldCharType="begin"/>
          </w:r>
          <w:r>
            <w:instrText xml:space="preserve"> PAGEREF _heading=h.92zmmiharwvl \h </w:instrText>
          </w:r>
          <w:r>
            <w:fldChar w:fldCharType="separate"/>
          </w:r>
          <w:r>
            <w:rPr>
              <w:b/>
              <w:color w:val="000000"/>
            </w:rPr>
            <w:t>Propósito (Diagrama 4+1)</w:t>
          </w:r>
          <w:r>
            <w:rPr>
              <w:b/>
              <w:color w:val="000000"/>
            </w:rPr>
            <w:tab/>
            <w:t>5</w:t>
          </w:r>
          <w:r>
            <w:fldChar w:fldCharType="end"/>
          </w:r>
        </w:p>
        <w:p w14:paraId="29B9D06E"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cwzelgwpywny">
            <w:r>
              <w:rPr>
                <w:b/>
                <w:color w:val="000000"/>
              </w:rPr>
              <w:t>1.2.</w:t>
            </w:r>
          </w:hyperlink>
          <w:hyperlink w:anchor="_heading=h.cwzelgwpywny">
            <w:r>
              <w:rPr>
                <w:color w:val="000000"/>
              </w:rPr>
              <w:tab/>
            </w:r>
          </w:hyperlink>
          <w:r>
            <w:fldChar w:fldCharType="begin"/>
          </w:r>
          <w:r>
            <w:instrText xml:space="preserve"> PAGEREF _heading=h.cwzelgwpywny \h </w:instrText>
          </w:r>
          <w:r>
            <w:fldChar w:fldCharType="separate"/>
          </w:r>
          <w:r>
            <w:rPr>
              <w:b/>
              <w:color w:val="000000"/>
            </w:rPr>
            <w:t>Alcance</w:t>
          </w:r>
          <w:r>
            <w:rPr>
              <w:b/>
              <w:color w:val="000000"/>
            </w:rPr>
            <w:tab/>
            <w:t>5</w:t>
          </w:r>
          <w:r>
            <w:fldChar w:fldCharType="end"/>
          </w:r>
        </w:p>
        <w:p w14:paraId="587DD278"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rimzowh75d1j">
            <w:r>
              <w:rPr>
                <w:b/>
                <w:color w:val="000000"/>
              </w:rPr>
              <w:t>1.3.</w:t>
            </w:r>
          </w:hyperlink>
          <w:hyperlink w:anchor="_heading=h.rimzowh75d1j">
            <w:r>
              <w:rPr>
                <w:color w:val="000000"/>
              </w:rPr>
              <w:tab/>
            </w:r>
          </w:hyperlink>
          <w:r>
            <w:fldChar w:fldCharType="begin"/>
          </w:r>
          <w:r>
            <w:instrText xml:space="preserve"> PAGEREF _heading=h.rimzowh75d1j \h </w:instrText>
          </w:r>
          <w:r>
            <w:fldChar w:fldCharType="separate"/>
          </w:r>
          <w:r>
            <w:rPr>
              <w:b/>
              <w:color w:val="000000"/>
            </w:rPr>
            <w:t>Definición, siglas y abreviaturas</w:t>
          </w:r>
          <w:r>
            <w:rPr>
              <w:b/>
              <w:color w:val="000000"/>
            </w:rPr>
            <w:tab/>
            <w:t>5</w:t>
          </w:r>
          <w:r>
            <w:fldChar w:fldCharType="end"/>
          </w:r>
        </w:p>
        <w:p w14:paraId="6E001C82"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odegh07ob5po">
            <w:r>
              <w:rPr>
                <w:b/>
                <w:color w:val="000000"/>
              </w:rPr>
              <w:t>1.4.</w:t>
            </w:r>
          </w:hyperlink>
          <w:hyperlink w:anchor="_heading=h.odegh07ob5po">
            <w:r>
              <w:rPr>
                <w:color w:val="000000"/>
              </w:rPr>
              <w:tab/>
            </w:r>
          </w:hyperlink>
          <w:r>
            <w:fldChar w:fldCharType="begin"/>
          </w:r>
          <w:r>
            <w:instrText xml:space="preserve"> PAGEREF _heading=h.odegh07ob5po \h </w:instrText>
          </w:r>
          <w:r>
            <w:fldChar w:fldCharType="separate"/>
          </w:r>
          <w:r>
            <w:rPr>
              <w:b/>
              <w:color w:val="000000"/>
            </w:rPr>
            <w:t>Organización del documento</w:t>
          </w:r>
          <w:r>
            <w:rPr>
              <w:b/>
              <w:color w:val="000000"/>
            </w:rPr>
            <w:tab/>
            <w:t>5</w:t>
          </w:r>
          <w:r>
            <w:fldChar w:fldCharType="end"/>
          </w:r>
        </w:p>
        <w:p w14:paraId="15529C0B" w14:textId="77777777" w:rsidR="005E1101" w:rsidRDefault="005E1101">
          <w:pPr>
            <w:pBdr>
              <w:top w:val="nil"/>
              <w:left w:val="nil"/>
              <w:bottom w:val="nil"/>
              <w:right w:val="nil"/>
              <w:between w:val="nil"/>
            </w:pBdr>
            <w:tabs>
              <w:tab w:val="left" w:pos="440"/>
              <w:tab w:val="right" w:pos="8494"/>
            </w:tabs>
            <w:spacing w:before="120" w:after="0"/>
            <w:rPr>
              <w:color w:val="000000"/>
            </w:rPr>
          </w:pPr>
          <w:hyperlink w:anchor="_heading=h.yn8rbq2oxf8f">
            <w:r>
              <w:rPr>
                <w:b/>
                <w:i/>
                <w:color w:val="000000"/>
                <w:sz w:val="24"/>
                <w:szCs w:val="24"/>
              </w:rPr>
              <w:t>2.</w:t>
            </w:r>
          </w:hyperlink>
          <w:hyperlink w:anchor="_heading=h.yn8rbq2oxf8f">
            <w:r>
              <w:rPr>
                <w:color w:val="000000"/>
              </w:rPr>
              <w:tab/>
            </w:r>
          </w:hyperlink>
          <w:r>
            <w:fldChar w:fldCharType="begin"/>
          </w:r>
          <w:r>
            <w:instrText xml:space="preserve"> PAGEREF _heading=h.yn8rbq2oxf8f \h </w:instrText>
          </w:r>
          <w:r>
            <w:fldChar w:fldCharType="separate"/>
          </w:r>
          <w:r>
            <w:rPr>
              <w:b/>
              <w:i/>
              <w:color w:val="000000"/>
              <w:sz w:val="24"/>
              <w:szCs w:val="24"/>
            </w:rPr>
            <w:t>OBJETIVOS Y RESTRICCIONES ARQUITECTONICAS</w:t>
          </w:r>
          <w:r>
            <w:rPr>
              <w:b/>
              <w:i/>
              <w:color w:val="000000"/>
              <w:sz w:val="24"/>
              <w:szCs w:val="24"/>
            </w:rPr>
            <w:tab/>
            <w:t>5</w:t>
          </w:r>
          <w:r>
            <w:fldChar w:fldCharType="end"/>
          </w:r>
        </w:p>
        <w:p w14:paraId="1D390C5E"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a2z611rthdsw">
            <w:r>
              <w:rPr>
                <w:color w:val="000000"/>
                <w:sz w:val="20"/>
                <w:szCs w:val="20"/>
              </w:rPr>
              <w:t>2.1.1.</w:t>
            </w:r>
          </w:hyperlink>
          <w:hyperlink w:anchor="_heading=h.a2z611rthdsw">
            <w:r>
              <w:rPr>
                <w:color w:val="000000"/>
              </w:rPr>
              <w:tab/>
            </w:r>
          </w:hyperlink>
          <w:r>
            <w:fldChar w:fldCharType="begin"/>
          </w:r>
          <w:r>
            <w:instrText xml:space="preserve"> PAGEREF _heading=h.a2z611rthdsw \h </w:instrText>
          </w:r>
          <w:r>
            <w:fldChar w:fldCharType="separate"/>
          </w:r>
          <w:r>
            <w:rPr>
              <w:color w:val="000000"/>
              <w:sz w:val="20"/>
              <w:szCs w:val="20"/>
            </w:rPr>
            <w:t>Requerimientos Funcionales</w:t>
          </w:r>
          <w:r>
            <w:rPr>
              <w:color w:val="000000"/>
              <w:sz w:val="20"/>
              <w:szCs w:val="20"/>
            </w:rPr>
            <w:tab/>
            <w:t>5</w:t>
          </w:r>
          <w:r>
            <w:fldChar w:fldCharType="end"/>
          </w:r>
        </w:p>
        <w:p w14:paraId="309C38BB"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c4putyekji3d">
            <w:r>
              <w:rPr>
                <w:color w:val="000000"/>
                <w:sz w:val="20"/>
                <w:szCs w:val="20"/>
              </w:rPr>
              <w:t>2.1.2.</w:t>
            </w:r>
          </w:hyperlink>
          <w:hyperlink w:anchor="_heading=h.c4putyekji3d">
            <w:r>
              <w:rPr>
                <w:color w:val="000000"/>
              </w:rPr>
              <w:tab/>
            </w:r>
          </w:hyperlink>
          <w:r>
            <w:fldChar w:fldCharType="begin"/>
          </w:r>
          <w:r>
            <w:instrText xml:space="preserve"> PAGEREF _heading=h.c4putyekji3d \h </w:instrText>
          </w:r>
          <w:r>
            <w:fldChar w:fldCharType="separate"/>
          </w:r>
          <w:r>
            <w:rPr>
              <w:color w:val="000000"/>
              <w:sz w:val="20"/>
              <w:szCs w:val="20"/>
            </w:rPr>
            <w:t>Requerimientos No Funcionales – Atributos de Calidad</w:t>
          </w:r>
          <w:r>
            <w:rPr>
              <w:color w:val="000000"/>
              <w:sz w:val="20"/>
              <w:szCs w:val="20"/>
            </w:rPr>
            <w:tab/>
            <w:t>5</w:t>
          </w:r>
          <w:r>
            <w:fldChar w:fldCharType="end"/>
          </w:r>
        </w:p>
        <w:p w14:paraId="74393BD1" w14:textId="77777777" w:rsidR="005E1101" w:rsidRDefault="005E1101">
          <w:pPr>
            <w:pBdr>
              <w:top w:val="nil"/>
              <w:left w:val="nil"/>
              <w:bottom w:val="nil"/>
              <w:right w:val="nil"/>
              <w:between w:val="nil"/>
            </w:pBdr>
            <w:tabs>
              <w:tab w:val="left" w:pos="440"/>
              <w:tab w:val="right" w:pos="8494"/>
            </w:tabs>
            <w:spacing w:before="120" w:after="0"/>
            <w:rPr>
              <w:color w:val="000000"/>
            </w:rPr>
          </w:pPr>
          <w:hyperlink w:anchor="_heading=h.qytpf8fjpq46">
            <w:r>
              <w:rPr>
                <w:b/>
                <w:i/>
                <w:color w:val="000000"/>
                <w:sz w:val="24"/>
                <w:szCs w:val="24"/>
              </w:rPr>
              <w:t>3.</w:t>
            </w:r>
          </w:hyperlink>
          <w:hyperlink w:anchor="_heading=h.qytpf8fjpq46">
            <w:r>
              <w:rPr>
                <w:color w:val="000000"/>
              </w:rPr>
              <w:tab/>
            </w:r>
          </w:hyperlink>
          <w:r>
            <w:fldChar w:fldCharType="begin"/>
          </w:r>
          <w:r>
            <w:instrText xml:space="preserve"> PAGEREF _heading=h.qytpf8fjpq46 \h </w:instrText>
          </w:r>
          <w:r>
            <w:fldChar w:fldCharType="separate"/>
          </w:r>
          <w:r>
            <w:rPr>
              <w:b/>
              <w:i/>
              <w:color w:val="000000"/>
              <w:sz w:val="24"/>
              <w:szCs w:val="24"/>
            </w:rPr>
            <w:t>REPRESENTACIÓN DE LA ARQUITECTURA DEL SISTEMA</w:t>
          </w:r>
          <w:r>
            <w:rPr>
              <w:b/>
              <w:i/>
              <w:color w:val="000000"/>
              <w:sz w:val="24"/>
              <w:szCs w:val="24"/>
            </w:rPr>
            <w:tab/>
            <w:t>6</w:t>
          </w:r>
          <w:r>
            <w:fldChar w:fldCharType="end"/>
          </w:r>
        </w:p>
        <w:p w14:paraId="52B8B19E"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2x5o8hgdccnq">
            <w:r>
              <w:rPr>
                <w:b/>
                <w:color w:val="000000"/>
              </w:rPr>
              <w:t>3.1.</w:t>
            </w:r>
          </w:hyperlink>
          <w:hyperlink w:anchor="_heading=h.2x5o8hgdccnq">
            <w:r>
              <w:rPr>
                <w:color w:val="000000"/>
              </w:rPr>
              <w:tab/>
            </w:r>
          </w:hyperlink>
          <w:r>
            <w:fldChar w:fldCharType="begin"/>
          </w:r>
          <w:r>
            <w:instrText xml:space="preserve"> PAGEREF _heading=h.2x5o8hgdccnq \h </w:instrText>
          </w:r>
          <w:r>
            <w:fldChar w:fldCharType="separate"/>
          </w:r>
          <w:r>
            <w:rPr>
              <w:b/>
              <w:color w:val="000000"/>
            </w:rPr>
            <w:t>Vista de Caso de uso</w:t>
          </w:r>
          <w:r>
            <w:rPr>
              <w:b/>
              <w:color w:val="000000"/>
            </w:rPr>
            <w:tab/>
            <w:t>6</w:t>
          </w:r>
          <w:r>
            <w:fldChar w:fldCharType="end"/>
          </w:r>
        </w:p>
        <w:p w14:paraId="1282DB6F"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3hevgrom4w9z">
            <w:r>
              <w:rPr>
                <w:color w:val="000000"/>
                <w:sz w:val="20"/>
                <w:szCs w:val="20"/>
              </w:rPr>
              <w:t>3.1.1.</w:t>
            </w:r>
          </w:hyperlink>
          <w:hyperlink w:anchor="_heading=h.3hevgrom4w9z">
            <w:r>
              <w:rPr>
                <w:color w:val="000000"/>
              </w:rPr>
              <w:tab/>
            </w:r>
          </w:hyperlink>
          <w:r>
            <w:fldChar w:fldCharType="begin"/>
          </w:r>
          <w:r>
            <w:instrText xml:space="preserve"> PAGEREF _heading=h.3hevgrom4w9z \h </w:instrText>
          </w:r>
          <w:r>
            <w:fldChar w:fldCharType="separate"/>
          </w:r>
          <w:r>
            <w:rPr>
              <w:color w:val="000000"/>
              <w:sz w:val="20"/>
              <w:szCs w:val="20"/>
            </w:rPr>
            <w:t>Diagramas de Casos de uso</w:t>
          </w:r>
          <w:r>
            <w:rPr>
              <w:color w:val="000000"/>
              <w:sz w:val="20"/>
              <w:szCs w:val="20"/>
            </w:rPr>
            <w:tab/>
            <w:t>6</w:t>
          </w:r>
          <w:r>
            <w:fldChar w:fldCharType="end"/>
          </w:r>
        </w:p>
        <w:p w14:paraId="4128ED6B"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sibhwtba2ay7">
            <w:r>
              <w:rPr>
                <w:b/>
                <w:color w:val="000000"/>
              </w:rPr>
              <w:t>3.2.</w:t>
            </w:r>
          </w:hyperlink>
          <w:hyperlink w:anchor="_heading=h.sibhwtba2ay7">
            <w:r>
              <w:rPr>
                <w:color w:val="000000"/>
              </w:rPr>
              <w:tab/>
            </w:r>
          </w:hyperlink>
          <w:r>
            <w:fldChar w:fldCharType="begin"/>
          </w:r>
          <w:r>
            <w:instrText xml:space="preserve"> PAGEREF _heading=h.sibhwtba2ay7 \h </w:instrText>
          </w:r>
          <w:r>
            <w:fldChar w:fldCharType="separate"/>
          </w:r>
          <w:r>
            <w:rPr>
              <w:b/>
              <w:color w:val="000000"/>
            </w:rPr>
            <w:t>Vista Lógica</w:t>
          </w:r>
          <w:r>
            <w:rPr>
              <w:b/>
              <w:color w:val="000000"/>
            </w:rPr>
            <w:tab/>
            <w:t>6</w:t>
          </w:r>
          <w:r>
            <w:fldChar w:fldCharType="end"/>
          </w:r>
        </w:p>
        <w:p w14:paraId="5A28EF45"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ywyerkgi1lxl">
            <w:r>
              <w:rPr>
                <w:color w:val="000000"/>
                <w:sz w:val="20"/>
                <w:szCs w:val="20"/>
              </w:rPr>
              <w:t>3.2.1.</w:t>
            </w:r>
          </w:hyperlink>
          <w:hyperlink w:anchor="_heading=h.ywyerkgi1lxl">
            <w:r>
              <w:rPr>
                <w:color w:val="000000"/>
              </w:rPr>
              <w:tab/>
            </w:r>
          </w:hyperlink>
          <w:r>
            <w:fldChar w:fldCharType="begin"/>
          </w:r>
          <w:r>
            <w:instrText xml:space="preserve"> PAGEREF _heading=h.ywyerkgi1lxl \h </w:instrText>
          </w:r>
          <w:r>
            <w:fldChar w:fldCharType="separate"/>
          </w:r>
          <w:r>
            <w:rPr>
              <w:color w:val="000000"/>
              <w:sz w:val="20"/>
              <w:szCs w:val="20"/>
            </w:rPr>
            <w:t>Diagrama de Subsistemas (paquetes)</w:t>
          </w:r>
          <w:r>
            <w:rPr>
              <w:color w:val="000000"/>
              <w:sz w:val="20"/>
              <w:szCs w:val="20"/>
            </w:rPr>
            <w:tab/>
            <w:t>7</w:t>
          </w:r>
          <w:r>
            <w:fldChar w:fldCharType="end"/>
          </w:r>
        </w:p>
        <w:p w14:paraId="6F701C41"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jyuywnna5kce">
            <w:r>
              <w:rPr>
                <w:color w:val="000000"/>
                <w:sz w:val="20"/>
                <w:szCs w:val="20"/>
              </w:rPr>
              <w:t>3.2.2.</w:t>
            </w:r>
          </w:hyperlink>
          <w:hyperlink w:anchor="_heading=h.jyuywnna5kce">
            <w:r>
              <w:rPr>
                <w:color w:val="000000"/>
              </w:rPr>
              <w:tab/>
            </w:r>
          </w:hyperlink>
          <w:r>
            <w:fldChar w:fldCharType="begin"/>
          </w:r>
          <w:r>
            <w:instrText xml:space="preserve"> PAGEREF _heading=h.jyuywnna5kce \h </w:instrText>
          </w:r>
          <w:r>
            <w:fldChar w:fldCharType="separate"/>
          </w:r>
          <w:r>
            <w:rPr>
              <w:color w:val="000000"/>
              <w:sz w:val="20"/>
              <w:szCs w:val="20"/>
            </w:rPr>
            <w:t>Diagrama de Secuencia (vista de diseño)</w:t>
          </w:r>
          <w:r>
            <w:rPr>
              <w:color w:val="000000"/>
              <w:sz w:val="20"/>
              <w:szCs w:val="20"/>
            </w:rPr>
            <w:tab/>
            <w:t>7</w:t>
          </w:r>
          <w:r>
            <w:fldChar w:fldCharType="end"/>
          </w:r>
        </w:p>
        <w:p w14:paraId="3AF8E2EC"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djid0hshq554">
            <w:r>
              <w:rPr>
                <w:color w:val="000000"/>
                <w:sz w:val="20"/>
                <w:szCs w:val="20"/>
              </w:rPr>
              <w:t>3.2.3.</w:t>
            </w:r>
          </w:hyperlink>
          <w:hyperlink w:anchor="_heading=h.djid0hshq554">
            <w:r>
              <w:rPr>
                <w:color w:val="000000"/>
              </w:rPr>
              <w:tab/>
            </w:r>
          </w:hyperlink>
          <w:r>
            <w:fldChar w:fldCharType="begin"/>
          </w:r>
          <w:r>
            <w:instrText xml:space="preserve"> PAGEREF _heading=h.djid0hshq554 \h </w:instrText>
          </w:r>
          <w:r>
            <w:fldChar w:fldCharType="separate"/>
          </w:r>
          <w:r>
            <w:rPr>
              <w:color w:val="000000"/>
              <w:sz w:val="20"/>
              <w:szCs w:val="20"/>
            </w:rPr>
            <w:t>Diagrama de Colaboración (vista de diseño)</w:t>
          </w:r>
          <w:r>
            <w:rPr>
              <w:color w:val="000000"/>
              <w:sz w:val="20"/>
              <w:szCs w:val="20"/>
            </w:rPr>
            <w:tab/>
            <w:t>7</w:t>
          </w:r>
          <w:r>
            <w:fldChar w:fldCharType="end"/>
          </w:r>
        </w:p>
        <w:p w14:paraId="79265491"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s89x8mb0gp5t">
            <w:r>
              <w:rPr>
                <w:color w:val="000000"/>
                <w:sz w:val="20"/>
                <w:szCs w:val="20"/>
              </w:rPr>
              <w:t>3.2.4.</w:t>
            </w:r>
          </w:hyperlink>
          <w:hyperlink w:anchor="_heading=h.s89x8mb0gp5t">
            <w:r>
              <w:rPr>
                <w:color w:val="000000"/>
              </w:rPr>
              <w:tab/>
            </w:r>
          </w:hyperlink>
          <w:r>
            <w:fldChar w:fldCharType="begin"/>
          </w:r>
          <w:r>
            <w:instrText xml:space="preserve"> PAGEREF _heading=h.s89x8mb0gp5t \h </w:instrText>
          </w:r>
          <w:r>
            <w:fldChar w:fldCharType="separate"/>
          </w:r>
          <w:r>
            <w:rPr>
              <w:color w:val="000000"/>
              <w:sz w:val="20"/>
              <w:szCs w:val="20"/>
            </w:rPr>
            <w:t>Diagrama de Objetos</w:t>
          </w:r>
          <w:r>
            <w:rPr>
              <w:color w:val="000000"/>
              <w:sz w:val="20"/>
              <w:szCs w:val="20"/>
            </w:rPr>
            <w:tab/>
            <w:t>7</w:t>
          </w:r>
          <w:r>
            <w:fldChar w:fldCharType="end"/>
          </w:r>
        </w:p>
        <w:p w14:paraId="4E8740E7"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xgz6edcptg96">
            <w:r>
              <w:rPr>
                <w:color w:val="000000"/>
                <w:sz w:val="20"/>
                <w:szCs w:val="20"/>
              </w:rPr>
              <w:t>3.2.5.</w:t>
            </w:r>
          </w:hyperlink>
          <w:hyperlink w:anchor="_heading=h.xgz6edcptg96">
            <w:r>
              <w:rPr>
                <w:color w:val="000000"/>
              </w:rPr>
              <w:tab/>
            </w:r>
          </w:hyperlink>
          <w:r>
            <w:fldChar w:fldCharType="begin"/>
          </w:r>
          <w:r>
            <w:instrText xml:space="preserve"> PAGEREF _heading=h.xgz6edcptg96 \h </w:instrText>
          </w:r>
          <w:r>
            <w:fldChar w:fldCharType="separate"/>
          </w:r>
          <w:r>
            <w:rPr>
              <w:color w:val="000000"/>
              <w:sz w:val="20"/>
              <w:szCs w:val="20"/>
            </w:rPr>
            <w:t>Diagrama de Clases</w:t>
          </w:r>
          <w:r>
            <w:rPr>
              <w:color w:val="000000"/>
              <w:sz w:val="20"/>
              <w:szCs w:val="20"/>
            </w:rPr>
            <w:tab/>
            <w:t>7</w:t>
          </w:r>
          <w:r>
            <w:fldChar w:fldCharType="end"/>
          </w:r>
        </w:p>
        <w:p w14:paraId="35D1AC12"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haana48sxb0o">
            <w:r>
              <w:rPr>
                <w:color w:val="000000"/>
                <w:sz w:val="20"/>
                <w:szCs w:val="20"/>
              </w:rPr>
              <w:t>3.2.6.</w:t>
            </w:r>
          </w:hyperlink>
          <w:hyperlink w:anchor="_heading=h.haana48sxb0o">
            <w:r>
              <w:rPr>
                <w:color w:val="000000"/>
              </w:rPr>
              <w:tab/>
            </w:r>
          </w:hyperlink>
          <w:r>
            <w:fldChar w:fldCharType="begin"/>
          </w:r>
          <w:r>
            <w:instrText xml:space="preserve"> PAGEREF _heading=h.haana48sxb0o \h </w:instrText>
          </w:r>
          <w:r>
            <w:fldChar w:fldCharType="separate"/>
          </w:r>
          <w:r>
            <w:rPr>
              <w:color w:val="000000"/>
              <w:sz w:val="20"/>
              <w:szCs w:val="20"/>
            </w:rPr>
            <w:t>Diagrama de Base de datos (relacional o no relacional)</w:t>
          </w:r>
          <w:r>
            <w:rPr>
              <w:color w:val="000000"/>
              <w:sz w:val="20"/>
              <w:szCs w:val="20"/>
            </w:rPr>
            <w:tab/>
            <w:t>7</w:t>
          </w:r>
          <w:r>
            <w:fldChar w:fldCharType="end"/>
          </w:r>
        </w:p>
        <w:p w14:paraId="47C2F353"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nnj51cncch3b">
            <w:r>
              <w:rPr>
                <w:b/>
                <w:color w:val="000000"/>
              </w:rPr>
              <w:t>3.3.</w:t>
            </w:r>
          </w:hyperlink>
          <w:hyperlink w:anchor="_heading=h.nnj51cncch3b">
            <w:r>
              <w:rPr>
                <w:color w:val="000000"/>
              </w:rPr>
              <w:tab/>
            </w:r>
          </w:hyperlink>
          <w:r>
            <w:fldChar w:fldCharType="begin"/>
          </w:r>
          <w:r>
            <w:instrText xml:space="preserve"> PAGEREF _heading=h.nnj51cncch3b \h </w:instrText>
          </w:r>
          <w:r>
            <w:fldChar w:fldCharType="separate"/>
          </w:r>
          <w:r>
            <w:rPr>
              <w:b/>
              <w:color w:val="000000"/>
            </w:rPr>
            <w:t>Vista de Implementación (vista de desarrollo)</w:t>
          </w:r>
          <w:r>
            <w:rPr>
              <w:b/>
              <w:color w:val="000000"/>
            </w:rPr>
            <w:tab/>
            <w:t>7</w:t>
          </w:r>
          <w:r>
            <w:fldChar w:fldCharType="end"/>
          </w:r>
        </w:p>
        <w:p w14:paraId="1CFD8741"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n7yalrysoo8o">
            <w:r>
              <w:rPr>
                <w:color w:val="000000"/>
                <w:sz w:val="20"/>
                <w:szCs w:val="20"/>
              </w:rPr>
              <w:t>3.3.1.</w:t>
            </w:r>
          </w:hyperlink>
          <w:hyperlink w:anchor="_heading=h.n7yalrysoo8o">
            <w:r>
              <w:rPr>
                <w:color w:val="000000"/>
              </w:rPr>
              <w:tab/>
            </w:r>
          </w:hyperlink>
          <w:r>
            <w:fldChar w:fldCharType="begin"/>
          </w:r>
          <w:r>
            <w:instrText xml:space="preserve"> PAGEREF _heading=h.n7yalrysoo8o \h </w:instrText>
          </w:r>
          <w:r>
            <w:fldChar w:fldCharType="separate"/>
          </w:r>
          <w:r>
            <w:rPr>
              <w:color w:val="000000"/>
              <w:sz w:val="20"/>
              <w:szCs w:val="20"/>
            </w:rPr>
            <w:t>Diagrama de arquitectura software (paquetes)</w:t>
          </w:r>
          <w:r>
            <w:rPr>
              <w:color w:val="000000"/>
              <w:sz w:val="20"/>
              <w:szCs w:val="20"/>
            </w:rPr>
            <w:tab/>
            <w:t>7</w:t>
          </w:r>
          <w:r>
            <w:fldChar w:fldCharType="end"/>
          </w:r>
        </w:p>
        <w:p w14:paraId="453A82C2"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q94pznyarq9a">
            <w:r>
              <w:rPr>
                <w:color w:val="000000"/>
                <w:sz w:val="20"/>
                <w:szCs w:val="20"/>
              </w:rPr>
              <w:t>3.3.2.</w:t>
            </w:r>
          </w:hyperlink>
          <w:hyperlink w:anchor="_heading=h.q94pznyarq9a">
            <w:r>
              <w:rPr>
                <w:color w:val="000000"/>
              </w:rPr>
              <w:tab/>
            </w:r>
          </w:hyperlink>
          <w:r>
            <w:fldChar w:fldCharType="begin"/>
          </w:r>
          <w:r>
            <w:instrText xml:space="preserve"> PAGEREF _heading=h.q94pznyarq9a \h </w:instrText>
          </w:r>
          <w:r>
            <w:fldChar w:fldCharType="separate"/>
          </w:r>
          <w:r>
            <w:rPr>
              <w:color w:val="000000"/>
              <w:sz w:val="20"/>
              <w:szCs w:val="20"/>
            </w:rPr>
            <w:t>Diagrama de arquitectura del sistema (Diagrama de componentes)</w:t>
          </w:r>
          <w:r>
            <w:rPr>
              <w:color w:val="000000"/>
              <w:sz w:val="20"/>
              <w:szCs w:val="20"/>
            </w:rPr>
            <w:tab/>
            <w:t>7</w:t>
          </w:r>
          <w:r>
            <w:fldChar w:fldCharType="end"/>
          </w:r>
        </w:p>
        <w:p w14:paraId="70B72484"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eptkr9n2jk01">
            <w:r>
              <w:rPr>
                <w:b/>
                <w:color w:val="000000"/>
              </w:rPr>
              <w:t>3.4.</w:t>
            </w:r>
          </w:hyperlink>
          <w:hyperlink w:anchor="_heading=h.eptkr9n2jk01">
            <w:r>
              <w:rPr>
                <w:color w:val="000000"/>
              </w:rPr>
              <w:tab/>
            </w:r>
          </w:hyperlink>
          <w:r>
            <w:fldChar w:fldCharType="begin"/>
          </w:r>
          <w:r>
            <w:instrText xml:space="preserve"> PAGEREF _heading=h.eptkr9n2jk01 \h </w:instrText>
          </w:r>
          <w:r>
            <w:fldChar w:fldCharType="separate"/>
          </w:r>
          <w:r>
            <w:rPr>
              <w:b/>
              <w:color w:val="000000"/>
            </w:rPr>
            <w:t>Vista de procesos</w:t>
          </w:r>
          <w:r>
            <w:rPr>
              <w:b/>
              <w:color w:val="000000"/>
            </w:rPr>
            <w:tab/>
            <w:t>7</w:t>
          </w:r>
          <w:r>
            <w:fldChar w:fldCharType="end"/>
          </w:r>
        </w:p>
        <w:p w14:paraId="3D00C634"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ffzfey29mpn2">
            <w:r>
              <w:rPr>
                <w:color w:val="000000"/>
                <w:sz w:val="20"/>
                <w:szCs w:val="20"/>
              </w:rPr>
              <w:t>3.4.1.</w:t>
            </w:r>
          </w:hyperlink>
          <w:hyperlink w:anchor="_heading=h.ffzfey29mpn2">
            <w:r>
              <w:rPr>
                <w:color w:val="000000"/>
              </w:rPr>
              <w:tab/>
            </w:r>
          </w:hyperlink>
          <w:r>
            <w:fldChar w:fldCharType="begin"/>
          </w:r>
          <w:r>
            <w:instrText xml:space="preserve"> PAGEREF _heading=h.ffzfey29mpn2 \h </w:instrText>
          </w:r>
          <w:r>
            <w:fldChar w:fldCharType="separate"/>
          </w:r>
          <w:r>
            <w:rPr>
              <w:color w:val="000000"/>
              <w:sz w:val="20"/>
              <w:szCs w:val="20"/>
            </w:rPr>
            <w:t>Diagrama de Procesos del sistema (diagrama de actividad)</w:t>
          </w:r>
          <w:r>
            <w:rPr>
              <w:color w:val="000000"/>
              <w:sz w:val="20"/>
              <w:szCs w:val="20"/>
            </w:rPr>
            <w:tab/>
            <w:t>8</w:t>
          </w:r>
          <w:r>
            <w:fldChar w:fldCharType="end"/>
          </w:r>
        </w:p>
        <w:p w14:paraId="61C0823E" w14:textId="77777777" w:rsidR="005E1101" w:rsidRDefault="005E1101">
          <w:pPr>
            <w:pBdr>
              <w:top w:val="nil"/>
              <w:left w:val="nil"/>
              <w:bottom w:val="nil"/>
              <w:right w:val="nil"/>
              <w:between w:val="nil"/>
            </w:pBdr>
            <w:tabs>
              <w:tab w:val="left" w:pos="880"/>
              <w:tab w:val="right" w:pos="8494"/>
            </w:tabs>
            <w:spacing w:before="120" w:after="0"/>
            <w:ind w:left="220"/>
            <w:rPr>
              <w:color w:val="000000"/>
            </w:rPr>
          </w:pPr>
          <w:hyperlink w:anchor="_heading=h.40vmm839rjo5">
            <w:r>
              <w:rPr>
                <w:b/>
                <w:color w:val="000000"/>
              </w:rPr>
              <w:t>3.5.</w:t>
            </w:r>
          </w:hyperlink>
          <w:hyperlink w:anchor="_heading=h.40vmm839rjo5">
            <w:r>
              <w:rPr>
                <w:color w:val="000000"/>
              </w:rPr>
              <w:tab/>
            </w:r>
          </w:hyperlink>
          <w:r>
            <w:fldChar w:fldCharType="begin"/>
          </w:r>
          <w:r>
            <w:instrText xml:space="preserve"> PAGEREF _heading=h.40vmm839rjo5 \h </w:instrText>
          </w:r>
          <w:r>
            <w:fldChar w:fldCharType="separate"/>
          </w:r>
          <w:r>
            <w:rPr>
              <w:b/>
              <w:color w:val="000000"/>
            </w:rPr>
            <w:t>Vista de Despliegue (vista física)</w:t>
          </w:r>
          <w:r>
            <w:rPr>
              <w:b/>
              <w:color w:val="000000"/>
            </w:rPr>
            <w:tab/>
            <w:t>8</w:t>
          </w:r>
          <w:r>
            <w:fldChar w:fldCharType="end"/>
          </w:r>
        </w:p>
        <w:p w14:paraId="31517E0F" w14:textId="77777777" w:rsidR="005E1101" w:rsidRDefault="005E1101">
          <w:pPr>
            <w:pBdr>
              <w:top w:val="nil"/>
              <w:left w:val="nil"/>
              <w:bottom w:val="nil"/>
              <w:right w:val="nil"/>
              <w:between w:val="nil"/>
            </w:pBdr>
            <w:tabs>
              <w:tab w:val="left" w:pos="1320"/>
              <w:tab w:val="right" w:pos="8494"/>
            </w:tabs>
            <w:spacing w:after="0"/>
            <w:ind w:left="440"/>
            <w:rPr>
              <w:color w:val="000000"/>
            </w:rPr>
          </w:pPr>
          <w:hyperlink w:anchor="_heading=h.16yaf422zb3a">
            <w:r>
              <w:rPr>
                <w:color w:val="000000"/>
                <w:sz w:val="20"/>
                <w:szCs w:val="20"/>
              </w:rPr>
              <w:t>3.5.1.</w:t>
            </w:r>
          </w:hyperlink>
          <w:hyperlink w:anchor="_heading=h.16yaf422zb3a">
            <w:r>
              <w:rPr>
                <w:color w:val="000000"/>
              </w:rPr>
              <w:tab/>
            </w:r>
          </w:hyperlink>
          <w:r>
            <w:fldChar w:fldCharType="begin"/>
          </w:r>
          <w:r>
            <w:instrText xml:space="preserve"> PAGEREF _heading=h.16yaf422zb3a \h </w:instrText>
          </w:r>
          <w:r>
            <w:fldChar w:fldCharType="separate"/>
          </w:r>
          <w:r>
            <w:rPr>
              <w:color w:val="000000"/>
              <w:sz w:val="20"/>
              <w:szCs w:val="20"/>
            </w:rPr>
            <w:t>Diagrama de despliegue</w:t>
          </w:r>
          <w:r>
            <w:rPr>
              <w:color w:val="000000"/>
              <w:sz w:val="20"/>
              <w:szCs w:val="20"/>
            </w:rPr>
            <w:tab/>
            <w:t>8</w:t>
          </w:r>
          <w:r>
            <w:fldChar w:fldCharType="end"/>
          </w:r>
        </w:p>
        <w:p w14:paraId="1E5DD0C1" w14:textId="77777777" w:rsidR="005E1101" w:rsidRDefault="005E1101">
          <w:pPr>
            <w:pBdr>
              <w:top w:val="nil"/>
              <w:left w:val="nil"/>
              <w:bottom w:val="nil"/>
              <w:right w:val="nil"/>
              <w:between w:val="nil"/>
            </w:pBdr>
            <w:tabs>
              <w:tab w:val="left" w:pos="440"/>
              <w:tab w:val="right" w:pos="8494"/>
            </w:tabs>
            <w:spacing w:before="120" w:after="0"/>
            <w:rPr>
              <w:color w:val="000000"/>
            </w:rPr>
          </w:pPr>
          <w:hyperlink w:anchor="_heading=h.hfuc0lxmq82s">
            <w:r>
              <w:rPr>
                <w:b/>
                <w:i/>
                <w:color w:val="000000"/>
                <w:sz w:val="24"/>
                <w:szCs w:val="24"/>
              </w:rPr>
              <w:t>4.</w:t>
            </w:r>
          </w:hyperlink>
          <w:hyperlink w:anchor="_heading=h.hfuc0lxmq82s">
            <w:r>
              <w:rPr>
                <w:color w:val="000000"/>
              </w:rPr>
              <w:tab/>
            </w:r>
          </w:hyperlink>
          <w:r>
            <w:fldChar w:fldCharType="begin"/>
          </w:r>
          <w:r>
            <w:instrText xml:space="preserve"> PAGEREF _heading=h.hfuc0lxmq82s \h </w:instrText>
          </w:r>
          <w:r>
            <w:fldChar w:fldCharType="separate"/>
          </w:r>
          <w:r>
            <w:rPr>
              <w:b/>
              <w:i/>
              <w:color w:val="000000"/>
              <w:sz w:val="24"/>
              <w:szCs w:val="24"/>
            </w:rPr>
            <w:t>ATRIBUTOS DE CALIDAD DEL SOFTWARE</w:t>
          </w:r>
          <w:r>
            <w:rPr>
              <w:b/>
              <w:i/>
              <w:color w:val="000000"/>
              <w:sz w:val="24"/>
              <w:szCs w:val="24"/>
            </w:rPr>
            <w:tab/>
            <w:t>8</w:t>
          </w:r>
          <w:r>
            <w:fldChar w:fldCharType="end"/>
          </w:r>
        </w:p>
        <w:p w14:paraId="101E44A6" w14:textId="77777777" w:rsidR="005E1101" w:rsidRDefault="005E1101">
          <w:pPr>
            <w:pBdr>
              <w:top w:val="nil"/>
              <w:left w:val="nil"/>
              <w:bottom w:val="nil"/>
              <w:right w:val="nil"/>
              <w:between w:val="nil"/>
            </w:pBdr>
            <w:tabs>
              <w:tab w:val="right" w:pos="8494"/>
            </w:tabs>
            <w:spacing w:before="120" w:after="0"/>
            <w:ind w:left="220"/>
            <w:rPr>
              <w:color w:val="000000"/>
            </w:rPr>
          </w:pPr>
          <w:hyperlink w:anchor="_heading=h.xr2wuld1wyxh">
            <w:r>
              <w:rPr>
                <w:b/>
                <w:color w:val="000000"/>
              </w:rPr>
              <w:t>Escenario de Funcionalidad</w:t>
            </w:r>
            <w:r>
              <w:rPr>
                <w:b/>
                <w:color w:val="000000"/>
              </w:rPr>
              <w:tab/>
              <w:t>8</w:t>
            </w:r>
          </w:hyperlink>
        </w:p>
        <w:p w14:paraId="743C412F" w14:textId="77777777" w:rsidR="005E1101" w:rsidRDefault="005E1101">
          <w:pPr>
            <w:pBdr>
              <w:top w:val="nil"/>
              <w:left w:val="nil"/>
              <w:bottom w:val="nil"/>
              <w:right w:val="nil"/>
              <w:between w:val="nil"/>
            </w:pBdr>
            <w:tabs>
              <w:tab w:val="right" w:pos="8494"/>
            </w:tabs>
            <w:spacing w:before="120" w:after="0"/>
            <w:ind w:left="220"/>
            <w:rPr>
              <w:color w:val="000000"/>
            </w:rPr>
          </w:pPr>
          <w:hyperlink w:anchor="_heading=h.rrj5tntebofj">
            <w:r>
              <w:rPr>
                <w:b/>
                <w:color w:val="000000"/>
              </w:rPr>
              <w:t>Escenario de Usabilidad</w:t>
            </w:r>
            <w:r>
              <w:rPr>
                <w:b/>
                <w:color w:val="000000"/>
              </w:rPr>
              <w:tab/>
              <w:t>8</w:t>
            </w:r>
          </w:hyperlink>
        </w:p>
        <w:p w14:paraId="469DA0B5" w14:textId="77777777" w:rsidR="005E1101" w:rsidRDefault="005E1101">
          <w:pPr>
            <w:pBdr>
              <w:top w:val="nil"/>
              <w:left w:val="nil"/>
              <w:bottom w:val="nil"/>
              <w:right w:val="nil"/>
              <w:between w:val="nil"/>
            </w:pBdr>
            <w:tabs>
              <w:tab w:val="right" w:pos="8494"/>
            </w:tabs>
            <w:spacing w:before="120" w:after="0"/>
            <w:ind w:left="220"/>
            <w:rPr>
              <w:color w:val="000000"/>
            </w:rPr>
          </w:pPr>
          <w:hyperlink w:anchor="_heading=h.bc1b7hhxmyfw">
            <w:r>
              <w:rPr>
                <w:b/>
                <w:color w:val="000000"/>
              </w:rPr>
              <w:t>Escenario de confiabilidad</w:t>
            </w:r>
            <w:r>
              <w:rPr>
                <w:b/>
                <w:color w:val="000000"/>
              </w:rPr>
              <w:tab/>
              <w:t>9</w:t>
            </w:r>
          </w:hyperlink>
        </w:p>
        <w:p w14:paraId="282B2AAE" w14:textId="77777777" w:rsidR="005E1101" w:rsidRDefault="005E1101">
          <w:pPr>
            <w:pBdr>
              <w:top w:val="nil"/>
              <w:left w:val="nil"/>
              <w:bottom w:val="nil"/>
              <w:right w:val="nil"/>
              <w:between w:val="nil"/>
            </w:pBdr>
            <w:tabs>
              <w:tab w:val="right" w:pos="8494"/>
            </w:tabs>
            <w:spacing w:before="120" w:after="0"/>
            <w:ind w:left="220"/>
            <w:rPr>
              <w:color w:val="000000"/>
            </w:rPr>
          </w:pPr>
          <w:hyperlink w:anchor="_heading=h.n83885txsvti">
            <w:r>
              <w:rPr>
                <w:b/>
                <w:color w:val="000000"/>
              </w:rPr>
              <w:t>Escenario de rendimiento</w:t>
            </w:r>
            <w:r>
              <w:rPr>
                <w:b/>
                <w:color w:val="000000"/>
              </w:rPr>
              <w:tab/>
              <w:t>9</w:t>
            </w:r>
          </w:hyperlink>
        </w:p>
        <w:p w14:paraId="1B111068" w14:textId="77777777" w:rsidR="005E1101" w:rsidRDefault="005E1101">
          <w:pPr>
            <w:pBdr>
              <w:top w:val="nil"/>
              <w:left w:val="nil"/>
              <w:bottom w:val="nil"/>
              <w:right w:val="nil"/>
              <w:between w:val="nil"/>
            </w:pBdr>
            <w:tabs>
              <w:tab w:val="right" w:pos="8494"/>
            </w:tabs>
            <w:spacing w:before="120" w:after="0"/>
            <w:ind w:left="220"/>
            <w:rPr>
              <w:color w:val="000000"/>
            </w:rPr>
          </w:pPr>
          <w:hyperlink w:anchor="_heading=h.ijyc7g1u5l50">
            <w:r>
              <w:rPr>
                <w:b/>
                <w:color w:val="000000"/>
              </w:rPr>
              <w:t>Escenario de mantenibilidad</w:t>
            </w:r>
            <w:r>
              <w:rPr>
                <w:b/>
                <w:color w:val="000000"/>
              </w:rPr>
              <w:tab/>
              <w:t>9</w:t>
            </w:r>
          </w:hyperlink>
        </w:p>
        <w:p w14:paraId="78AF2C49" w14:textId="77777777" w:rsidR="005E1101" w:rsidRDefault="005E1101">
          <w:pPr>
            <w:pBdr>
              <w:top w:val="nil"/>
              <w:left w:val="nil"/>
              <w:bottom w:val="nil"/>
              <w:right w:val="nil"/>
              <w:between w:val="nil"/>
            </w:pBdr>
            <w:tabs>
              <w:tab w:val="right" w:pos="8494"/>
            </w:tabs>
            <w:spacing w:before="120" w:after="0"/>
            <w:ind w:left="220"/>
            <w:rPr>
              <w:color w:val="000000"/>
            </w:rPr>
          </w:pPr>
          <w:hyperlink w:anchor="_heading=h.l02d0pqojz1h">
            <w:r>
              <w:rPr>
                <w:b/>
                <w:color w:val="000000"/>
              </w:rPr>
              <w:t>Otros Escenarios</w:t>
            </w:r>
            <w:r>
              <w:rPr>
                <w:b/>
                <w:color w:val="000000"/>
              </w:rPr>
              <w:tab/>
              <w:t>9</w:t>
            </w:r>
          </w:hyperlink>
        </w:p>
        <w:p w14:paraId="7342E9CC" w14:textId="77777777" w:rsidR="005E1101" w:rsidRDefault="00000000">
          <w:r>
            <w:fldChar w:fldCharType="end"/>
          </w:r>
        </w:p>
      </w:sdtContent>
    </w:sdt>
    <w:p w14:paraId="69102BEC" w14:textId="77777777" w:rsidR="005E1101" w:rsidRDefault="005E1101">
      <w:pPr>
        <w:pBdr>
          <w:top w:val="nil"/>
          <w:left w:val="nil"/>
          <w:bottom w:val="nil"/>
          <w:right w:val="nil"/>
          <w:between w:val="nil"/>
        </w:pBdr>
        <w:spacing w:after="0"/>
        <w:ind w:left="360"/>
        <w:jc w:val="both"/>
        <w:rPr>
          <w:color w:val="000000"/>
        </w:rPr>
      </w:pPr>
    </w:p>
    <w:p w14:paraId="2C71DD78" w14:textId="77777777" w:rsidR="005E1101" w:rsidRDefault="005E1101">
      <w:pPr>
        <w:pBdr>
          <w:top w:val="nil"/>
          <w:left w:val="nil"/>
          <w:bottom w:val="nil"/>
          <w:right w:val="nil"/>
          <w:between w:val="nil"/>
        </w:pBdr>
        <w:spacing w:after="0"/>
        <w:ind w:left="360"/>
        <w:jc w:val="both"/>
        <w:rPr>
          <w:color w:val="000000"/>
        </w:rPr>
      </w:pPr>
    </w:p>
    <w:p w14:paraId="274A0B2E" w14:textId="77777777" w:rsidR="005E1101" w:rsidRDefault="005E1101">
      <w:pPr>
        <w:pBdr>
          <w:top w:val="nil"/>
          <w:left w:val="nil"/>
          <w:bottom w:val="nil"/>
          <w:right w:val="nil"/>
          <w:between w:val="nil"/>
        </w:pBdr>
        <w:spacing w:after="0"/>
        <w:ind w:left="360"/>
        <w:jc w:val="both"/>
        <w:rPr>
          <w:color w:val="000000"/>
        </w:rPr>
      </w:pPr>
    </w:p>
    <w:p w14:paraId="5E9B9B3B" w14:textId="77777777" w:rsidR="005E1101" w:rsidRDefault="005E1101">
      <w:pPr>
        <w:pBdr>
          <w:top w:val="nil"/>
          <w:left w:val="nil"/>
          <w:bottom w:val="nil"/>
          <w:right w:val="nil"/>
          <w:between w:val="nil"/>
        </w:pBdr>
        <w:spacing w:after="0"/>
        <w:ind w:left="360"/>
        <w:jc w:val="both"/>
        <w:rPr>
          <w:color w:val="000000"/>
        </w:rPr>
      </w:pPr>
    </w:p>
    <w:p w14:paraId="129F1721" w14:textId="77777777" w:rsidR="005E1101" w:rsidRDefault="005E1101">
      <w:pPr>
        <w:pBdr>
          <w:top w:val="nil"/>
          <w:left w:val="nil"/>
          <w:bottom w:val="nil"/>
          <w:right w:val="nil"/>
          <w:between w:val="nil"/>
        </w:pBdr>
        <w:spacing w:after="0"/>
        <w:ind w:left="360"/>
        <w:jc w:val="both"/>
        <w:rPr>
          <w:color w:val="000000"/>
        </w:rPr>
      </w:pPr>
    </w:p>
    <w:p w14:paraId="7C4707A7" w14:textId="77777777" w:rsidR="005E1101" w:rsidRDefault="005E1101">
      <w:pPr>
        <w:pBdr>
          <w:top w:val="nil"/>
          <w:left w:val="nil"/>
          <w:bottom w:val="nil"/>
          <w:right w:val="nil"/>
          <w:between w:val="nil"/>
        </w:pBdr>
        <w:spacing w:after="0"/>
        <w:ind w:left="360"/>
        <w:jc w:val="both"/>
        <w:rPr>
          <w:color w:val="000000"/>
        </w:rPr>
      </w:pPr>
    </w:p>
    <w:p w14:paraId="4BFD9A7D" w14:textId="77777777" w:rsidR="005E1101" w:rsidRDefault="005E1101">
      <w:pPr>
        <w:pBdr>
          <w:top w:val="nil"/>
          <w:left w:val="nil"/>
          <w:bottom w:val="nil"/>
          <w:right w:val="nil"/>
          <w:between w:val="nil"/>
        </w:pBdr>
        <w:spacing w:after="0"/>
        <w:ind w:left="360"/>
        <w:jc w:val="both"/>
        <w:rPr>
          <w:color w:val="000000"/>
        </w:rPr>
      </w:pPr>
    </w:p>
    <w:p w14:paraId="5B1C7AF6" w14:textId="77777777" w:rsidR="005E1101" w:rsidRDefault="005E1101">
      <w:pPr>
        <w:pBdr>
          <w:top w:val="nil"/>
          <w:left w:val="nil"/>
          <w:bottom w:val="nil"/>
          <w:right w:val="nil"/>
          <w:between w:val="nil"/>
        </w:pBdr>
        <w:spacing w:after="0"/>
        <w:ind w:left="360"/>
        <w:jc w:val="both"/>
        <w:rPr>
          <w:color w:val="000000"/>
        </w:rPr>
      </w:pPr>
    </w:p>
    <w:p w14:paraId="6EA60921" w14:textId="77777777" w:rsidR="005E1101" w:rsidRDefault="005E1101">
      <w:pPr>
        <w:pBdr>
          <w:top w:val="nil"/>
          <w:left w:val="nil"/>
          <w:bottom w:val="nil"/>
          <w:right w:val="nil"/>
          <w:between w:val="nil"/>
        </w:pBdr>
        <w:spacing w:after="0"/>
        <w:ind w:left="360"/>
        <w:jc w:val="both"/>
        <w:rPr>
          <w:color w:val="000000"/>
        </w:rPr>
      </w:pPr>
    </w:p>
    <w:p w14:paraId="72B9280D" w14:textId="77777777" w:rsidR="005E1101" w:rsidRDefault="005E1101">
      <w:pPr>
        <w:pBdr>
          <w:top w:val="nil"/>
          <w:left w:val="nil"/>
          <w:bottom w:val="nil"/>
          <w:right w:val="nil"/>
          <w:between w:val="nil"/>
        </w:pBdr>
        <w:spacing w:after="0"/>
        <w:ind w:left="360"/>
        <w:jc w:val="both"/>
        <w:rPr>
          <w:color w:val="000000"/>
        </w:rPr>
      </w:pPr>
    </w:p>
    <w:p w14:paraId="44427EAC" w14:textId="77777777" w:rsidR="005E1101" w:rsidRDefault="005E1101">
      <w:pPr>
        <w:pBdr>
          <w:top w:val="nil"/>
          <w:left w:val="nil"/>
          <w:bottom w:val="nil"/>
          <w:right w:val="nil"/>
          <w:between w:val="nil"/>
        </w:pBdr>
        <w:spacing w:after="0"/>
        <w:ind w:left="360"/>
        <w:jc w:val="both"/>
        <w:rPr>
          <w:color w:val="000000"/>
        </w:rPr>
      </w:pPr>
    </w:p>
    <w:p w14:paraId="46026161" w14:textId="77777777" w:rsidR="005E1101" w:rsidRDefault="005E1101">
      <w:pPr>
        <w:pBdr>
          <w:top w:val="nil"/>
          <w:left w:val="nil"/>
          <w:bottom w:val="nil"/>
          <w:right w:val="nil"/>
          <w:between w:val="nil"/>
        </w:pBdr>
        <w:spacing w:after="0"/>
        <w:ind w:left="360"/>
        <w:jc w:val="both"/>
        <w:rPr>
          <w:color w:val="000000"/>
        </w:rPr>
      </w:pPr>
    </w:p>
    <w:p w14:paraId="645E985C" w14:textId="77777777" w:rsidR="005E1101" w:rsidRDefault="005E1101">
      <w:pPr>
        <w:pBdr>
          <w:top w:val="nil"/>
          <w:left w:val="nil"/>
          <w:bottom w:val="nil"/>
          <w:right w:val="nil"/>
          <w:between w:val="nil"/>
        </w:pBdr>
        <w:spacing w:after="0"/>
        <w:ind w:left="360"/>
        <w:jc w:val="both"/>
        <w:rPr>
          <w:color w:val="000000"/>
        </w:rPr>
      </w:pPr>
    </w:p>
    <w:p w14:paraId="1C07DE43" w14:textId="77777777" w:rsidR="005E1101" w:rsidRDefault="005E1101">
      <w:pPr>
        <w:pBdr>
          <w:top w:val="nil"/>
          <w:left w:val="nil"/>
          <w:bottom w:val="nil"/>
          <w:right w:val="nil"/>
          <w:between w:val="nil"/>
        </w:pBdr>
        <w:spacing w:after="0"/>
        <w:ind w:left="360"/>
        <w:jc w:val="both"/>
        <w:rPr>
          <w:color w:val="000000"/>
        </w:rPr>
      </w:pPr>
    </w:p>
    <w:p w14:paraId="74E665D6" w14:textId="77777777" w:rsidR="005E1101" w:rsidRDefault="005E1101">
      <w:pPr>
        <w:pBdr>
          <w:top w:val="nil"/>
          <w:left w:val="nil"/>
          <w:bottom w:val="nil"/>
          <w:right w:val="nil"/>
          <w:between w:val="nil"/>
        </w:pBdr>
        <w:spacing w:after="0"/>
        <w:ind w:left="360"/>
        <w:jc w:val="both"/>
        <w:rPr>
          <w:color w:val="000000"/>
        </w:rPr>
      </w:pPr>
    </w:p>
    <w:p w14:paraId="45DDB71B" w14:textId="77777777" w:rsidR="005E1101" w:rsidRDefault="005E1101">
      <w:pPr>
        <w:pBdr>
          <w:top w:val="nil"/>
          <w:left w:val="nil"/>
          <w:bottom w:val="nil"/>
          <w:right w:val="nil"/>
          <w:between w:val="nil"/>
        </w:pBdr>
        <w:spacing w:after="0"/>
        <w:ind w:left="360"/>
        <w:jc w:val="both"/>
        <w:rPr>
          <w:color w:val="000000"/>
        </w:rPr>
      </w:pPr>
    </w:p>
    <w:p w14:paraId="65C66418" w14:textId="77777777" w:rsidR="005E1101" w:rsidRDefault="005E1101">
      <w:pPr>
        <w:pBdr>
          <w:top w:val="nil"/>
          <w:left w:val="nil"/>
          <w:bottom w:val="nil"/>
          <w:right w:val="nil"/>
          <w:between w:val="nil"/>
        </w:pBdr>
        <w:spacing w:after="0"/>
        <w:ind w:left="360"/>
        <w:jc w:val="both"/>
        <w:rPr>
          <w:color w:val="000000"/>
        </w:rPr>
      </w:pPr>
    </w:p>
    <w:p w14:paraId="06FACC08" w14:textId="77777777" w:rsidR="005E1101" w:rsidRDefault="005E1101">
      <w:pPr>
        <w:pBdr>
          <w:top w:val="nil"/>
          <w:left w:val="nil"/>
          <w:bottom w:val="nil"/>
          <w:right w:val="nil"/>
          <w:between w:val="nil"/>
        </w:pBdr>
        <w:spacing w:after="0"/>
        <w:ind w:left="360"/>
        <w:jc w:val="both"/>
        <w:rPr>
          <w:color w:val="000000"/>
        </w:rPr>
      </w:pPr>
    </w:p>
    <w:p w14:paraId="5E72042E" w14:textId="77777777" w:rsidR="005E1101" w:rsidRDefault="005E1101">
      <w:pPr>
        <w:pBdr>
          <w:top w:val="nil"/>
          <w:left w:val="nil"/>
          <w:bottom w:val="nil"/>
          <w:right w:val="nil"/>
          <w:between w:val="nil"/>
        </w:pBdr>
        <w:spacing w:after="0"/>
        <w:ind w:left="360"/>
        <w:jc w:val="both"/>
        <w:rPr>
          <w:color w:val="000000"/>
        </w:rPr>
      </w:pPr>
    </w:p>
    <w:p w14:paraId="5717382B" w14:textId="77777777" w:rsidR="005E1101" w:rsidRDefault="005E1101">
      <w:pPr>
        <w:pBdr>
          <w:top w:val="nil"/>
          <w:left w:val="nil"/>
          <w:bottom w:val="nil"/>
          <w:right w:val="nil"/>
          <w:between w:val="nil"/>
        </w:pBdr>
        <w:spacing w:after="0"/>
        <w:ind w:left="360"/>
        <w:jc w:val="both"/>
        <w:rPr>
          <w:color w:val="000000"/>
        </w:rPr>
      </w:pPr>
    </w:p>
    <w:p w14:paraId="30D2B332" w14:textId="77777777" w:rsidR="005E1101" w:rsidRDefault="005E1101">
      <w:pPr>
        <w:pBdr>
          <w:top w:val="nil"/>
          <w:left w:val="nil"/>
          <w:bottom w:val="nil"/>
          <w:right w:val="nil"/>
          <w:between w:val="nil"/>
        </w:pBdr>
        <w:spacing w:after="0"/>
        <w:ind w:left="360"/>
        <w:jc w:val="both"/>
        <w:rPr>
          <w:color w:val="000000"/>
        </w:rPr>
      </w:pPr>
    </w:p>
    <w:p w14:paraId="1E315C62" w14:textId="77777777" w:rsidR="005E1101" w:rsidRDefault="005E1101">
      <w:pPr>
        <w:pBdr>
          <w:top w:val="nil"/>
          <w:left w:val="nil"/>
          <w:bottom w:val="nil"/>
          <w:right w:val="nil"/>
          <w:between w:val="nil"/>
        </w:pBdr>
        <w:spacing w:after="0"/>
        <w:ind w:left="360"/>
        <w:jc w:val="both"/>
        <w:rPr>
          <w:color w:val="000000"/>
        </w:rPr>
      </w:pPr>
    </w:p>
    <w:p w14:paraId="66B1DF8F" w14:textId="77777777" w:rsidR="005E1101" w:rsidRDefault="005E1101">
      <w:pPr>
        <w:pBdr>
          <w:top w:val="nil"/>
          <w:left w:val="nil"/>
          <w:bottom w:val="nil"/>
          <w:right w:val="nil"/>
          <w:between w:val="nil"/>
        </w:pBdr>
        <w:spacing w:after="0"/>
        <w:ind w:left="360"/>
        <w:jc w:val="both"/>
        <w:rPr>
          <w:color w:val="000000"/>
        </w:rPr>
      </w:pPr>
    </w:p>
    <w:p w14:paraId="50DA677C" w14:textId="77777777" w:rsidR="005E1101" w:rsidRDefault="005E1101">
      <w:pPr>
        <w:pBdr>
          <w:top w:val="nil"/>
          <w:left w:val="nil"/>
          <w:bottom w:val="nil"/>
          <w:right w:val="nil"/>
          <w:between w:val="nil"/>
        </w:pBdr>
        <w:spacing w:after="0"/>
        <w:ind w:left="360"/>
        <w:jc w:val="both"/>
        <w:rPr>
          <w:color w:val="000000"/>
        </w:rPr>
      </w:pPr>
    </w:p>
    <w:p w14:paraId="65C0E785" w14:textId="77777777" w:rsidR="005E1101" w:rsidRDefault="005E1101">
      <w:pPr>
        <w:pBdr>
          <w:top w:val="nil"/>
          <w:left w:val="nil"/>
          <w:bottom w:val="nil"/>
          <w:right w:val="nil"/>
          <w:between w:val="nil"/>
        </w:pBdr>
        <w:spacing w:after="0"/>
        <w:ind w:left="360"/>
        <w:jc w:val="both"/>
        <w:rPr>
          <w:color w:val="000000"/>
        </w:rPr>
      </w:pPr>
    </w:p>
    <w:p w14:paraId="347ED39A" w14:textId="77777777" w:rsidR="005E1101" w:rsidRDefault="005E1101">
      <w:pPr>
        <w:pBdr>
          <w:top w:val="nil"/>
          <w:left w:val="nil"/>
          <w:bottom w:val="nil"/>
          <w:right w:val="nil"/>
          <w:between w:val="nil"/>
        </w:pBdr>
        <w:spacing w:after="0"/>
        <w:ind w:left="360"/>
        <w:jc w:val="both"/>
        <w:rPr>
          <w:color w:val="000000"/>
        </w:rPr>
      </w:pPr>
    </w:p>
    <w:p w14:paraId="00887F36" w14:textId="77777777" w:rsidR="005E1101" w:rsidRDefault="005E1101">
      <w:pPr>
        <w:pBdr>
          <w:top w:val="nil"/>
          <w:left w:val="nil"/>
          <w:bottom w:val="nil"/>
          <w:right w:val="nil"/>
          <w:between w:val="nil"/>
        </w:pBdr>
        <w:spacing w:after="0"/>
        <w:ind w:left="360"/>
        <w:jc w:val="both"/>
        <w:rPr>
          <w:color w:val="000000"/>
        </w:rPr>
      </w:pPr>
    </w:p>
    <w:p w14:paraId="0F84D9F1" w14:textId="77777777" w:rsidR="005E1101" w:rsidRDefault="005E1101">
      <w:pPr>
        <w:pBdr>
          <w:top w:val="nil"/>
          <w:left w:val="nil"/>
          <w:bottom w:val="nil"/>
          <w:right w:val="nil"/>
          <w:between w:val="nil"/>
        </w:pBdr>
        <w:spacing w:after="0"/>
        <w:ind w:left="360"/>
        <w:jc w:val="both"/>
        <w:rPr>
          <w:color w:val="000000"/>
        </w:rPr>
      </w:pPr>
    </w:p>
    <w:p w14:paraId="76A9A32D" w14:textId="77777777" w:rsidR="005E1101" w:rsidRDefault="005E1101">
      <w:pPr>
        <w:pBdr>
          <w:top w:val="nil"/>
          <w:left w:val="nil"/>
          <w:bottom w:val="nil"/>
          <w:right w:val="nil"/>
          <w:between w:val="nil"/>
        </w:pBdr>
        <w:spacing w:after="0"/>
        <w:ind w:left="360"/>
        <w:jc w:val="both"/>
        <w:rPr>
          <w:color w:val="000000"/>
        </w:rPr>
      </w:pPr>
    </w:p>
    <w:p w14:paraId="64E5FCA1" w14:textId="77777777" w:rsidR="005E1101" w:rsidRDefault="005E1101">
      <w:pPr>
        <w:pBdr>
          <w:top w:val="nil"/>
          <w:left w:val="nil"/>
          <w:bottom w:val="nil"/>
          <w:right w:val="nil"/>
          <w:between w:val="nil"/>
        </w:pBdr>
        <w:spacing w:after="0"/>
        <w:ind w:left="360"/>
        <w:jc w:val="both"/>
        <w:rPr>
          <w:color w:val="000000"/>
        </w:rPr>
      </w:pPr>
    </w:p>
    <w:p w14:paraId="661997B5" w14:textId="77777777" w:rsidR="005E1101" w:rsidRDefault="005E1101">
      <w:pPr>
        <w:pBdr>
          <w:top w:val="nil"/>
          <w:left w:val="nil"/>
          <w:bottom w:val="nil"/>
          <w:right w:val="nil"/>
          <w:between w:val="nil"/>
        </w:pBdr>
        <w:spacing w:after="0"/>
        <w:ind w:left="360"/>
        <w:jc w:val="both"/>
        <w:rPr>
          <w:color w:val="000000"/>
        </w:rPr>
      </w:pPr>
    </w:p>
    <w:p w14:paraId="7EDDF82E" w14:textId="77777777" w:rsidR="005E1101" w:rsidRDefault="005E1101">
      <w:pPr>
        <w:pBdr>
          <w:top w:val="nil"/>
          <w:left w:val="nil"/>
          <w:bottom w:val="nil"/>
          <w:right w:val="nil"/>
          <w:between w:val="nil"/>
        </w:pBdr>
        <w:spacing w:after="0"/>
        <w:ind w:left="360"/>
        <w:jc w:val="both"/>
        <w:rPr>
          <w:color w:val="000000"/>
        </w:rPr>
      </w:pPr>
    </w:p>
    <w:p w14:paraId="2486FF76" w14:textId="77777777" w:rsidR="005E1101" w:rsidRDefault="005E1101">
      <w:pPr>
        <w:pBdr>
          <w:top w:val="nil"/>
          <w:left w:val="nil"/>
          <w:bottom w:val="nil"/>
          <w:right w:val="nil"/>
          <w:between w:val="nil"/>
        </w:pBdr>
        <w:spacing w:after="0"/>
        <w:ind w:left="360"/>
        <w:jc w:val="both"/>
        <w:rPr>
          <w:color w:val="000000"/>
        </w:rPr>
      </w:pPr>
    </w:p>
    <w:p w14:paraId="6A032A5B" w14:textId="77777777" w:rsidR="005E1101" w:rsidRDefault="005E1101">
      <w:pPr>
        <w:pBdr>
          <w:top w:val="nil"/>
          <w:left w:val="nil"/>
          <w:bottom w:val="nil"/>
          <w:right w:val="nil"/>
          <w:between w:val="nil"/>
        </w:pBdr>
        <w:spacing w:after="0"/>
        <w:ind w:left="360"/>
        <w:jc w:val="both"/>
        <w:rPr>
          <w:color w:val="000000"/>
        </w:rPr>
      </w:pPr>
    </w:p>
    <w:p w14:paraId="167CD2C2" w14:textId="77777777" w:rsidR="005E1101" w:rsidRDefault="005E1101">
      <w:pPr>
        <w:pBdr>
          <w:top w:val="nil"/>
          <w:left w:val="nil"/>
          <w:bottom w:val="nil"/>
          <w:right w:val="nil"/>
          <w:between w:val="nil"/>
        </w:pBdr>
        <w:spacing w:after="0"/>
        <w:ind w:left="360"/>
        <w:jc w:val="both"/>
        <w:rPr>
          <w:color w:val="000000"/>
        </w:rPr>
      </w:pPr>
    </w:p>
    <w:p w14:paraId="4DAE0CF4" w14:textId="77777777" w:rsidR="005E1101" w:rsidRDefault="005E1101">
      <w:pPr>
        <w:pBdr>
          <w:top w:val="nil"/>
          <w:left w:val="nil"/>
          <w:bottom w:val="nil"/>
          <w:right w:val="nil"/>
          <w:between w:val="nil"/>
        </w:pBdr>
        <w:spacing w:after="0"/>
        <w:ind w:left="360"/>
        <w:jc w:val="both"/>
        <w:rPr>
          <w:color w:val="000000"/>
        </w:rPr>
      </w:pPr>
    </w:p>
    <w:p w14:paraId="2933DA7D" w14:textId="77777777" w:rsidR="005E1101" w:rsidRDefault="005E1101">
      <w:pPr>
        <w:pBdr>
          <w:top w:val="nil"/>
          <w:left w:val="nil"/>
          <w:bottom w:val="nil"/>
          <w:right w:val="nil"/>
          <w:between w:val="nil"/>
        </w:pBdr>
        <w:spacing w:after="0"/>
        <w:ind w:left="360"/>
        <w:jc w:val="both"/>
        <w:rPr>
          <w:color w:val="000000"/>
        </w:rPr>
      </w:pPr>
    </w:p>
    <w:p w14:paraId="4551ABD3" w14:textId="77777777" w:rsidR="005E1101" w:rsidRDefault="005E1101">
      <w:pPr>
        <w:pBdr>
          <w:top w:val="nil"/>
          <w:left w:val="nil"/>
          <w:bottom w:val="nil"/>
          <w:right w:val="nil"/>
          <w:between w:val="nil"/>
        </w:pBdr>
        <w:spacing w:after="0"/>
        <w:ind w:left="360"/>
        <w:jc w:val="both"/>
        <w:rPr>
          <w:color w:val="000000"/>
        </w:rPr>
      </w:pPr>
    </w:p>
    <w:p w14:paraId="6939A341" w14:textId="77777777" w:rsidR="005E1101" w:rsidRDefault="005E1101">
      <w:pPr>
        <w:pBdr>
          <w:top w:val="nil"/>
          <w:left w:val="nil"/>
          <w:bottom w:val="nil"/>
          <w:right w:val="nil"/>
          <w:between w:val="nil"/>
        </w:pBdr>
        <w:spacing w:after="0"/>
        <w:ind w:left="360"/>
        <w:jc w:val="both"/>
        <w:rPr>
          <w:color w:val="000000"/>
        </w:rPr>
      </w:pPr>
    </w:p>
    <w:p w14:paraId="6338DA24" w14:textId="77777777" w:rsidR="005E1101" w:rsidRDefault="005E1101">
      <w:pPr>
        <w:pBdr>
          <w:top w:val="nil"/>
          <w:left w:val="nil"/>
          <w:bottom w:val="nil"/>
          <w:right w:val="nil"/>
          <w:between w:val="nil"/>
        </w:pBdr>
        <w:spacing w:after="0"/>
        <w:ind w:left="360"/>
        <w:jc w:val="both"/>
        <w:rPr>
          <w:color w:val="000000"/>
        </w:rPr>
      </w:pPr>
    </w:p>
    <w:p w14:paraId="171575A4" w14:textId="77777777" w:rsidR="005E1101" w:rsidRDefault="005E1101">
      <w:pPr>
        <w:pBdr>
          <w:top w:val="nil"/>
          <w:left w:val="nil"/>
          <w:bottom w:val="nil"/>
          <w:right w:val="nil"/>
          <w:between w:val="nil"/>
        </w:pBdr>
        <w:spacing w:after="0"/>
        <w:ind w:left="360"/>
        <w:jc w:val="both"/>
        <w:rPr>
          <w:color w:val="000000"/>
        </w:rPr>
      </w:pPr>
    </w:p>
    <w:p w14:paraId="2D4ED0E6" w14:textId="77777777" w:rsidR="005E1101" w:rsidRDefault="005E1101">
      <w:pPr>
        <w:pBdr>
          <w:top w:val="nil"/>
          <w:left w:val="nil"/>
          <w:bottom w:val="nil"/>
          <w:right w:val="nil"/>
          <w:between w:val="nil"/>
        </w:pBdr>
        <w:spacing w:after="0"/>
        <w:ind w:left="360"/>
        <w:jc w:val="both"/>
        <w:rPr>
          <w:color w:val="000000"/>
        </w:rPr>
      </w:pPr>
    </w:p>
    <w:p w14:paraId="43B0C37F" w14:textId="77777777" w:rsidR="005E1101" w:rsidRDefault="005E1101">
      <w:pPr>
        <w:pBdr>
          <w:top w:val="nil"/>
          <w:left w:val="nil"/>
          <w:bottom w:val="nil"/>
          <w:right w:val="nil"/>
          <w:between w:val="nil"/>
        </w:pBdr>
        <w:ind w:left="360"/>
        <w:jc w:val="both"/>
        <w:rPr>
          <w:color w:val="000000"/>
        </w:rPr>
      </w:pPr>
    </w:p>
    <w:p w14:paraId="6F48C4F6" w14:textId="77777777" w:rsidR="005E1101" w:rsidRDefault="005E1101">
      <w:pPr>
        <w:pBdr>
          <w:top w:val="nil"/>
          <w:left w:val="nil"/>
          <w:bottom w:val="nil"/>
          <w:right w:val="nil"/>
          <w:between w:val="nil"/>
        </w:pBdr>
        <w:spacing w:before="120" w:after="0" w:line="360" w:lineRule="auto"/>
        <w:jc w:val="both"/>
        <w:rPr>
          <w:sz w:val="24"/>
          <w:szCs w:val="24"/>
        </w:rPr>
      </w:pPr>
      <w:bookmarkStart w:id="2" w:name="_heading=h.2lwl0xz7z10m" w:colFirst="0" w:colLast="0"/>
      <w:bookmarkEnd w:id="2"/>
    </w:p>
    <w:p w14:paraId="55B90BCD" w14:textId="77777777" w:rsidR="005E1101" w:rsidRDefault="00000000">
      <w:pPr>
        <w:numPr>
          <w:ilvl w:val="0"/>
          <w:numId w:val="4"/>
        </w:numPr>
        <w:pBdr>
          <w:top w:val="nil"/>
          <w:left w:val="nil"/>
          <w:bottom w:val="nil"/>
          <w:right w:val="nil"/>
          <w:between w:val="nil"/>
        </w:pBdr>
        <w:spacing w:before="120" w:after="0" w:line="360" w:lineRule="auto"/>
        <w:jc w:val="both"/>
        <w:rPr>
          <w:color w:val="000000"/>
          <w:sz w:val="24"/>
          <w:szCs w:val="24"/>
        </w:rPr>
      </w:pPr>
      <w:bookmarkStart w:id="3" w:name="_heading=h.8ifumm2j0zgi" w:colFirst="0" w:colLast="0"/>
      <w:bookmarkEnd w:id="3"/>
      <w:r>
        <w:rPr>
          <w:color w:val="000000"/>
          <w:sz w:val="24"/>
          <w:szCs w:val="24"/>
        </w:rPr>
        <w:t>INTRODUCCIÓN</w:t>
      </w:r>
    </w:p>
    <w:p w14:paraId="370689D2" w14:textId="77777777" w:rsidR="005E1101" w:rsidRDefault="005E1101"/>
    <w:p w14:paraId="10E208AC"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4" w:name="_heading=h.92zmmiharwvl" w:colFirst="0" w:colLast="0"/>
      <w:bookmarkEnd w:id="4"/>
      <w:r>
        <w:rPr>
          <w:color w:val="000000"/>
          <w:sz w:val="26"/>
          <w:szCs w:val="26"/>
        </w:rPr>
        <w:t>Propósito (Diagrama 4+1)</w:t>
      </w:r>
    </w:p>
    <w:p w14:paraId="4A73579F"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[Se presenta una visión global y resumida de la arquitectura del sistema y de los objetivos generales del diseño. Se describen las influencias con los requisitos funcionales y no funcionales del sistema y las decisiones y prioridades establecidas – eficiencia vs. Portabilidad, por ejemplo.]</w:t>
      </w:r>
    </w:p>
    <w:p w14:paraId="45F53DE3" w14:textId="77777777" w:rsidR="005E1101" w:rsidRDefault="00000000">
      <w:pPr>
        <w:spacing w:after="0" w:line="240" w:lineRule="auto"/>
        <w:ind w:left="720"/>
      </w:pPr>
      <w:r>
        <w:tab/>
        <w:t>El propósito de este proyecto es diseñar e implementar una plataforma web que facilite la generación automática de documentos estructurados, utilizando diversas inteligencias artificiales especializadas en redacción, análisis de contenido y generación de referencias. La solución permitirá a los usuarios completar documentos en poco tiempo siguiendo formatos predefinidos, reduciendo el esfuerzo manual y asegurando la coherencia y calidad del contenido.​</w:t>
      </w:r>
    </w:p>
    <w:p w14:paraId="6C54001C" w14:textId="77777777" w:rsidR="005E1101" w:rsidRDefault="005E1101">
      <w:pPr>
        <w:spacing w:after="0" w:line="240" w:lineRule="auto"/>
        <w:ind w:left="720"/>
      </w:pPr>
    </w:p>
    <w:p w14:paraId="6D95196C" w14:textId="77777777" w:rsidR="005E1101" w:rsidRDefault="00000000">
      <w:pPr>
        <w:spacing w:after="0" w:line="240" w:lineRule="auto"/>
        <w:ind w:left="720"/>
      </w:pPr>
      <w:r>
        <w:t>Este enfoque responde a la necesidad de eficiencia en la creación de documentos formales, equilibrando la eficiencia con la portabilidad al utilizar tecnologías web accesibles desde múltiples dispositivos.</w:t>
      </w:r>
    </w:p>
    <w:p w14:paraId="0BFD29C4"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5" w:name="_heading=h.cwzelgwpywny" w:colFirst="0" w:colLast="0"/>
      <w:bookmarkEnd w:id="5"/>
      <w:r>
        <w:rPr>
          <w:color w:val="000000"/>
          <w:sz w:val="26"/>
          <w:szCs w:val="26"/>
        </w:rPr>
        <w:t>Alcance</w:t>
      </w:r>
    </w:p>
    <w:p w14:paraId="0A37FC7A"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 xml:space="preserve">[El documento se centrará en el desarrollo de la vista lógica del </w:t>
      </w:r>
      <w:proofErr w:type="spellStart"/>
      <w:r>
        <w:rPr>
          <w:rFonts w:ascii="Times New Roman" w:eastAsia="Times New Roman" w:hAnsi="Times New Roman" w:cs="Times New Roman"/>
          <w:i/>
          <w:color w:val="0000FF"/>
          <w:sz w:val="20"/>
          <w:szCs w:val="20"/>
        </w:rPr>
        <w:t>framework</w:t>
      </w:r>
      <w:proofErr w:type="spellEnd"/>
      <w:r>
        <w:rPr>
          <w:rFonts w:ascii="Times New Roman" w:eastAsia="Times New Roman" w:hAnsi="Times New Roman" w:cs="Times New Roman"/>
          <w:i/>
          <w:color w:val="0000FF"/>
          <w:sz w:val="20"/>
          <w:szCs w:val="20"/>
        </w:rPr>
        <w:t>. Se incluyen los aspectos fundamentales del resto de las vistas y se omiten aquellas que no se consideren pertinentes como ser el caso de la vista de procesos.]</w:t>
      </w:r>
    </w:p>
    <w:p w14:paraId="20DD979C" w14:textId="77777777" w:rsidR="005E1101" w:rsidRDefault="00000000">
      <w:pPr>
        <w:spacing w:after="0" w:line="240" w:lineRule="auto"/>
        <w:ind w:left="708"/>
        <w:jc w:val="both"/>
      </w:pPr>
      <w:r>
        <w:rPr>
          <w:rFonts w:ascii="Times New Roman" w:eastAsia="Times New Roman" w:hAnsi="Times New Roman" w:cs="Times New Roman"/>
          <w:i/>
          <w:color w:val="0000FF"/>
          <w:sz w:val="20"/>
          <w:szCs w:val="20"/>
        </w:rPr>
        <w:t xml:space="preserve"> </w:t>
      </w:r>
      <w:r>
        <w:t>El sistema abarca:​</w:t>
      </w:r>
    </w:p>
    <w:p w14:paraId="700DF37E" w14:textId="77777777" w:rsidR="005E1101" w:rsidRDefault="005E1101">
      <w:pPr>
        <w:spacing w:after="0" w:line="240" w:lineRule="auto"/>
        <w:ind w:left="708"/>
        <w:jc w:val="both"/>
      </w:pPr>
    </w:p>
    <w:p w14:paraId="62430EF9" w14:textId="77777777" w:rsidR="005E1101" w:rsidRDefault="00000000">
      <w:pPr>
        <w:numPr>
          <w:ilvl w:val="0"/>
          <w:numId w:val="5"/>
        </w:numPr>
        <w:spacing w:after="0" w:line="240" w:lineRule="auto"/>
        <w:jc w:val="both"/>
      </w:pPr>
      <w:r>
        <w:t>Asistencia automatizada en la elaboración de documentos para formatos estandarizados (FD01-FD06).</w:t>
      </w:r>
    </w:p>
    <w:p w14:paraId="41A25D5E" w14:textId="77777777" w:rsidR="005E1101" w:rsidRDefault="005E1101">
      <w:pPr>
        <w:spacing w:after="0" w:line="240" w:lineRule="auto"/>
        <w:ind w:left="1440"/>
        <w:jc w:val="both"/>
      </w:pPr>
    </w:p>
    <w:p w14:paraId="0CE4C31B" w14:textId="77777777" w:rsidR="005E1101" w:rsidRDefault="00000000">
      <w:pPr>
        <w:numPr>
          <w:ilvl w:val="0"/>
          <w:numId w:val="5"/>
        </w:numPr>
        <w:spacing w:after="0" w:line="240" w:lineRule="auto"/>
        <w:jc w:val="both"/>
      </w:pPr>
      <w:r>
        <w:t>Un módulo de captura de datos donde el usuario ingresará información clave.</w:t>
      </w:r>
    </w:p>
    <w:p w14:paraId="3F1DA220" w14:textId="77777777" w:rsidR="005E1101" w:rsidRDefault="005E1101">
      <w:pPr>
        <w:spacing w:after="0" w:line="240" w:lineRule="auto"/>
        <w:ind w:left="1440"/>
        <w:jc w:val="both"/>
      </w:pPr>
    </w:p>
    <w:p w14:paraId="6EE16BC1" w14:textId="77777777" w:rsidR="005E1101" w:rsidRDefault="00000000">
      <w:pPr>
        <w:numPr>
          <w:ilvl w:val="0"/>
          <w:numId w:val="5"/>
        </w:numPr>
        <w:spacing w:after="0" w:line="240" w:lineRule="auto"/>
        <w:jc w:val="both"/>
      </w:pPr>
      <w:r>
        <w:t xml:space="preserve">Integración de varias </w:t>
      </w:r>
      <w:proofErr w:type="spellStart"/>
      <w:r>
        <w:t>IAs</w:t>
      </w:r>
      <w:proofErr w:type="spellEnd"/>
      <w:r>
        <w:t xml:space="preserve"> para procesar y generar contenido por secciones.</w:t>
      </w:r>
    </w:p>
    <w:p w14:paraId="58EFCBEA" w14:textId="77777777" w:rsidR="005E1101" w:rsidRDefault="005E1101">
      <w:pPr>
        <w:spacing w:after="0" w:line="240" w:lineRule="auto"/>
        <w:ind w:left="1440"/>
        <w:jc w:val="both"/>
      </w:pPr>
    </w:p>
    <w:p w14:paraId="026EB324" w14:textId="77777777" w:rsidR="005E1101" w:rsidRDefault="00000000">
      <w:pPr>
        <w:numPr>
          <w:ilvl w:val="0"/>
          <w:numId w:val="5"/>
        </w:numPr>
        <w:spacing w:after="0" w:line="240" w:lineRule="auto"/>
        <w:jc w:val="both"/>
      </w:pPr>
      <w:r>
        <w:t>Generación de documentos en formatos PDF y DOCX.</w:t>
      </w:r>
    </w:p>
    <w:p w14:paraId="6BDB2B77" w14:textId="77777777" w:rsidR="005E1101" w:rsidRDefault="005E1101">
      <w:pPr>
        <w:spacing w:after="0" w:line="240" w:lineRule="auto"/>
        <w:ind w:left="1440"/>
        <w:jc w:val="both"/>
      </w:pPr>
    </w:p>
    <w:p w14:paraId="521F67B2" w14:textId="77777777" w:rsidR="005E1101" w:rsidRDefault="00000000">
      <w:pPr>
        <w:numPr>
          <w:ilvl w:val="0"/>
          <w:numId w:val="5"/>
        </w:numPr>
        <w:spacing w:after="0" w:line="240" w:lineRule="auto"/>
        <w:jc w:val="both"/>
      </w:pPr>
      <w:r>
        <w:t>Almacenamiento y gestión de documentos generados.​</w:t>
      </w:r>
    </w:p>
    <w:p w14:paraId="19DA04FD" w14:textId="77777777" w:rsidR="005E1101" w:rsidRDefault="005E1101">
      <w:pPr>
        <w:spacing w:after="0" w:line="240" w:lineRule="auto"/>
        <w:ind w:left="1440"/>
        <w:jc w:val="both"/>
      </w:pPr>
    </w:p>
    <w:p w14:paraId="5BFE11E9" w14:textId="77777777" w:rsidR="005E1101" w:rsidRDefault="00000000">
      <w:pPr>
        <w:numPr>
          <w:ilvl w:val="0"/>
          <w:numId w:val="5"/>
        </w:numPr>
        <w:spacing w:after="0" w:line="240" w:lineRule="auto"/>
        <w:jc w:val="both"/>
      </w:pPr>
      <w:r>
        <w:t>No incluye la edición manual posterior al documento generado dentro de la plataforma.</w:t>
      </w:r>
    </w:p>
    <w:p w14:paraId="3D01F3BB"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6" w:name="_heading=h.rimzowh75d1j" w:colFirst="0" w:colLast="0"/>
      <w:bookmarkEnd w:id="6"/>
      <w:r>
        <w:rPr>
          <w:color w:val="000000"/>
          <w:sz w:val="26"/>
          <w:szCs w:val="26"/>
        </w:rPr>
        <w:t>Definición, siglas y abreviaturas</w:t>
      </w:r>
    </w:p>
    <w:p w14:paraId="0EF02FD8"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 xml:space="preserve"> [Este apartado proporciona las definiciones de todos los términos, acrónimos y abreviaturas utilizadas a lo largo del documento y que permiten una interpretación correcta del mismo. Se han de incluir los términos técnicos, caso de uso por ejemplo, y los específicos del entorno del sistema, lector de bandas por ejemplo. Es conveniente ordenarlos alfabéticamente]</w:t>
      </w:r>
    </w:p>
    <w:p w14:paraId="2F681BF4" w14:textId="77777777" w:rsidR="005E1101" w:rsidRDefault="00000000">
      <w:pPr>
        <w:pBdr>
          <w:top w:val="nil"/>
          <w:left w:val="nil"/>
          <w:bottom w:val="nil"/>
          <w:right w:val="nil"/>
          <w:between w:val="nil"/>
        </w:pBdr>
        <w:spacing w:before="120" w:after="0"/>
        <w:ind w:left="220"/>
        <w:rPr>
          <w:b/>
          <w:sz w:val="26"/>
          <w:szCs w:val="26"/>
        </w:rPr>
      </w:pPr>
      <w:r>
        <w:rPr>
          <w:b/>
          <w:sz w:val="26"/>
          <w:szCs w:val="26"/>
        </w:rPr>
        <w:tab/>
      </w:r>
    </w:p>
    <w:sdt>
      <w:sdtPr>
        <w:tag w:val="goog_rdk_0"/>
        <w:id w:val="183410894"/>
        <w:lock w:val="contentLocked"/>
      </w:sdtPr>
      <w:sdtContent>
        <w:tbl>
          <w:tblPr>
            <w:tblStyle w:val="a1"/>
            <w:tblW w:w="8250" w:type="dxa"/>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575"/>
            <w:gridCol w:w="6675"/>
          </w:tblGrid>
          <w:tr w:rsidR="005E1101" w14:paraId="5FC36BFE" w14:textId="77777777">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05391B" w14:textId="77777777" w:rsidR="005E1101" w:rsidRDefault="00000000">
                <w:pPr>
                  <w:spacing w:after="0" w:line="240" w:lineRule="auto"/>
                  <w:jc w:val="center"/>
                  <w:rPr>
                    <w:b/>
                  </w:rPr>
                </w:pPr>
                <w:r>
                  <w:rPr>
                    <w:b/>
                  </w:rPr>
                  <w:t>Término</w:t>
                </w:r>
              </w:p>
            </w:tc>
            <w:tc>
              <w:tcPr>
                <w:tcW w:w="6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C9601" w14:textId="77777777" w:rsidR="005E1101" w:rsidRDefault="00000000">
                <w:pPr>
                  <w:spacing w:after="0" w:line="240" w:lineRule="auto"/>
                  <w:jc w:val="center"/>
                  <w:rPr>
                    <w:b/>
                  </w:rPr>
                </w:pPr>
                <w:r>
                  <w:rPr>
                    <w:b/>
                  </w:rPr>
                  <w:t>Definición</w:t>
                </w:r>
              </w:p>
            </w:tc>
          </w:tr>
          <w:tr w:rsidR="005E1101" w14:paraId="43033158" w14:textId="77777777">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12E1FD" w14:textId="77777777" w:rsidR="005E1101" w:rsidRDefault="00000000">
                <w:pPr>
                  <w:spacing w:after="0" w:line="240" w:lineRule="auto"/>
                </w:pPr>
                <w:r>
                  <w:t>API</w:t>
                </w:r>
              </w:p>
            </w:tc>
            <w:tc>
              <w:tcPr>
                <w:tcW w:w="6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48445" w14:textId="77777777" w:rsidR="005E1101" w:rsidRDefault="00000000">
                <w:pPr>
                  <w:spacing w:after="0" w:line="240" w:lineRule="auto"/>
                </w:pPr>
                <w:r>
                  <w:t>Interfaz de Programación de Aplicaciones (Application Programming Interface)</w:t>
                </w:r>
              </w:p>
            </w:tc>
          </w:tr>
          <w:tr w:rsidR="005E1101" w14:paraId="08C635DF" w14:textId="77777777">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8D47C" w14:textId="77777777" w:rsidR="005E1101" w:rsidRDefault="00000000">
                <w:pPr>
                  <w:spacing w:after="0" w:line="240" w:lineRule="auto"/>
                </w:pPr>
                <w:r>
                  <w:t>DOCX</w:t>
                </w:r>
              </w:p>
            </w:tc>
            <w:tc>
              <w:tcPr>
                <w:tcW w:w="6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C78E1" w14:textId="77777777" w:rsidR="005E1101" w:rsidRDefault="00000000">
                <w:pPr>
                  <w:spacing w:after="0" w:line="240" w:lineRule="auto"/>
                </w:pPr>
                <w:r>
                  <w:t>Formato de documento de Microsoft Word</w:t>
                </w:r>
              </w:p>
            </w:tc>
          </w:tr>
          <w:tr w:rsidR="005E1101" w14:paraId="24670CBF" w14:textId="77777777">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0D4F3B" w14:textId="77777777" w:rsidR="005E1101" w:rsidRDefault="00000000">
                <w:pPr>
                  <w:spacing w:after="0" w:line="240" w:lineRule="auto"/>
                </w:pPr>
                <w:r>
                  <w:t>FD01-FD06</w:t>
                </w:r>
              </w:p>
            </w:tc>
            <w:tc>
              <w:tcPr>
                <w:tcW w:w="6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54C26" w14:textId="77777777" w:rsidR="005E1101" w:rsidRDefault="00000000">
                <w:pPr>
                  <w:spacing w:after="0" w:line="240" w:lineRule="auto"/>
                </w:pPr>
                <w:r>
                  <w:t>Formatos documentales estandarizados para proyectos de software</w:t>
                </w:r>
              </w:p>
            </w:tc>
          </w:tr>
          <w:tr w:rsidR="005E1101" w14:paraId="6C247107" w14:textId="77777777">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60C50B" w14:textId="77777777" w:rsidR="005E1101" w:rsidRDefault="00000000">
                <w:pPr>
                  <w:spacing w:after="0" w:line="240" w:lineRule="auto"/>
                </w:pPr>
                <w:r>
                  <w:lastRenderedPageBreak/>
                  <w:t>IA</w:t>
                </w:r>
              </w:p>
            </w:tc>
            <w:tc>
              <w:tcPr>
                <w:tcW w:w="6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73FFAD" w14:textId="77777777" w:rsidR="005E1101" w:rsidRDefault="00000000">
                <w:pPr>
                  <w:spacing w:after="0" w:line="240" w:lineRule="auto"/>
                </w:pPr>
                <w:r>
                  <w:t>Inteligencia Artificial</w:t>
                </w:r>
              </w:p>
            </w:tc>
          </w:tr>
          <w:tr w:rsidR="005E1101" w14:paraId="04BB7FEA" w14:textId="77777777">
            <w:tc>
              <w:tcPr>
                <w:tcW w:w="15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1109EF" w14:textId="77777777" w:rsidR="005E1101" w:rsidRDefault="00000000">
                <w:pPr>
                  <w:spacing w:after="0" w:line="240" w:lineRule="auto"/>
                </w:pPr>
                <w:r>
                  <w:t>PDF</w:t>
                </w:r>
              </w:p>
            </w:tc>
            <w:tc>
              <w:tcPr>
                <w:tcW w:w="66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B70159" w14:textId="77777777" w:rsidR="005E1101" w:rsidRDefault="00000000">
                <w:pPr>
                  <w:spacing w:after="0" w:line="240" w:lineRule="auto"/>
                </w:pPr>
                <w:r>
                  <w:t>Formato de Documento Portátil (Portable Document Format)</w:t>
                </w:r>
              </w:p>
            </w:tc>
          </w:tr>
        </w:tbl>
      </w:sdtContent>
    </w:sdt>
    <w:p w14:paraId="2826D98C" w14:textId="77777777" w:rsidR="005E1101" w:rsidRDefault="005E1101">
      <w:pPr>
        <w:pBdr>
          <w:top w:val="nil"/>
          <w:left w:val="nil"/>
          <w:bottom w:val="nil"/>
          <w:right w:val="nil"/>
          <w:between w:val="nil"/>
        </w:pBdr>
        <w:spacing w:before="120" w:after="0"/>
        <w:ind w:left="220"/>
        <w:rPr>
          <w:b/>
          <w:sz w:val="26"/>
          <w:szCs w:val="26"/>
        </w:rPr>
      </w:pPr>
    </w:p>
    <w:p w14:paraId="7574A9C5"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7" w:name="_heading=h.odegh07ob5po" w:colFirst="0" w:colLast="0"/>
      <w:bookmarkEnd w:id="7"/>
      <w:r>
        <w:rPr>
          <w:color w:val="000000"/>
          <w:sz w:val="26"/>
          <w:szCs w:val="26"/>
        </w:rPr>
        <w:t>Organización del documento</w:t>
      </w:r>
    </w:p>
    <w:p w14:paraId="17A1E993" w14:textId="77777777" w:rsidR="005E1101" w:rsidRDefault="005E1101">
      <w:pPr>
        <w:spacing w:after="0" w:line="240" w:lineRule="auto"/>
        <w:ind w:left="708"/>
        <w:jc w:val="both"/>
      </w:pPr>
    </w:p>
    <w:p w14:paraId="398A5B62" w14:textId="77777777" w:rsidR="005E1101" w:rsidRDefault="00000000">
      <w:pPr>
        <w:spacing w:after="0" w:line="240" w:lineRule="auto"/>
        <w:ind w:left="360" w:firstLine="34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[Aquí va la organización del proyecto]</w:t>
      </w:r>
    </w:p>
    <w:p w14:paraId="0BE0942C" w14:textId="77777777" w:rsidR="005E1101" w:rsidRDefault="005E1101">
      <w:pPr>
        <w:spacing w:after="0" w:line="240" w:lineRule="auto"/>
        <w:ind w:left="708"/>
        <w:jc w:val="both"/>
      </w:pPr>
    </w:p>
    <w:p w14:paraId="41A12018" w14:textId="77777777" w:rsidR="005E1101" w:rsidRDefault="00000000">
      <w:pPr>
        <w:pStyle w:val="Ttulo1"/>
        <w:numPr>
          <w:ilvl w:val="0"/>
          <w:numId w:val="4"/>
        </w:numPr>
        <w:rPr>
          <w:b/>
          <w:color w:val="000000"/>
        </w:rPr>
      </w:pPr>
      <w:bookmarkStart w:id="8" w:name="_heading=h.yn8rbq2oxf8f" w:colFirst="0" w:colLast="0"/>
      <w:bookmarkEnd w:id="8"/>
      <w:r>
        <w:rPr>
          <w:b/>
          <w:color w:val="000000"/>
        </w:rPr>
        <w:t>OBJETIVOS Y RESTRICCIONES ARQUITECTÓNICAS</w:t>
      </w:r>
    </w:p>
    <w:p w14:paraId="5D5916D4" w14:textId="77777777" w:rsidR="005E1101" w:rsidRDefault="00000000">
      <w:pPr>
        <w:ind w:left="360"/>
      </w:pPr>
      <w:r>
        <w:t>[Establezca las prioridades de los requerimientos y las restricciones del proyecto)</w:t>
      </w:r>
    </w:p>
    <w:p w14:paraId="3DCDA240" w14:textId="77777777" w:rsidR="005E1101" w:rsidRDefault="00000000">
      <w:pPr>
        <w:numPr>
          <w:ilvl w:val="1"/>
          <w:numId w:val="4"/>
        </w:numPr>
        <w:pBdr>
          <w:top w:val="nil"/>
          <w:left w:val="nil"/>
          <w:bottom w:val="nil"/>
          <w:right w:val="nil"/>
          <w:between w:val="nil"/>
        </w:pBdr>
        <w:spacing w:after="0"/>
        <w:rPr>
          <w:color w:val="000000"/>
        </w:rPr>
      </w:pPr>
      <w:r>
        <w:rPr>
          <w:color w:val="000000"/>
        </w:rPr>
        <w:t>Priorización de requerimientos</w:t>
      </w:r>
    </w:p>
    <w:p w14:paraId="14D645EC" w14:textId="77777777" w:rsidR="005E1101" w:rsidRDefault="00000000">
      <w:pPr>
        <w:pBdr>
          <w:top w:val="nil"/>
          <w:left w:val="nil"/>
          <w:bottom w:val="nil"/>
          <w:right w:val="nil"/>
          <w:between w:val="nil"/>
        </w:pBdr>
        <w:ind w:left="792"/>
        <w:rPr>
          <w:color w:val="000000"/>
        </w:rPr>
      </w:pPr>
      <w:r>
        <w:t>A continuación, se presentan los requerimientos funcionales y no funcionales priorizados:</w:t>
      </w:r>
    </w:p>
    <w:p w14:paraId="7B452BF3" w14:textId="77777777" w:rsidR="005E1101" w:rsidRDefault="005E1101">
      <w:pPr>
        <w:spacing w:after="0" w:line="240" w:lineRule="auto"/>
        <w:ind w:left="360"/>
        <w:jc w:val="both"/>
        <w:rPr>
          <w:rFonts w:ascii="Times New Roman" w:eastAsia="Times New Roman" w:hAnsi="Times New Roman" w:cs="Times New Roman"/>
          <w:i/>
          <w:color w:val="0000FF"/>
          <w:sz w:val="20"/>
          <w:szCs w:val="20"/>
        </w:rPr>
      </w:pPr>
    </w:p>
    <w:tbl>
      <w:tblPr>
        <w:tblStyle w:val="a2"/>
        <w:tblW w:w="7785"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3645"/>
        <w:gridCol w:w="2610"/>
      </w:tblGrid>
      <w:tr w:rsidR="005E1101" w14:paraId="63F654C0" w14:textId="77777777">
        <w:tc>
          <w:tcPr>
            <w:tcW w:w="1530" w:type="dxa"/>
          </w:tcPr>
          <w:p w14:paraId="27B3F27A" w14:textId="77777777" w:rsidR="005E1101" w:rsidRDefault="00000000">
            <w:pPr>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ID</w:t>
            </w:r>
          </w:p>
        </w:tc>
        <w:tc>
          <w:tcPr>
            <w:tcW w:w="3645" w:type="dxa"/>
          </w:tcPr>
          <w:p w14:paraId="3D6A0D0F" w14:textId="77777777" w:rsidR="005E1101" w:rsidRDefault="00000000">
            <w:pPr>
              <w:jc w:val="both"/>
              <w:rPr>
                <w:rFonts w:ascii="Times New Roman" w:eastAsia="Times New Roman" w:hAnsi="Times New Roman" w:cs="Times New Roman"/>
                <w:i/>
                <w:color w:val="0000FF"/>
                <w:sz w:val="20"/>
                <w:szCs w:val="20"/>
              </w:rPr>
            </w:pPr>
            <w:proofErr w:type="spellStart"/>
            <w:r>
              <w:rPr>
                <w:rFonts w:ascii="Times New Roman" w:eastAsia="Times New Roman" w:hAnsi="Times New Roman" w:cs="Times New Roman"/>
                <w:i/>
                <w:color w:val="0000FF"/>
                <w:sz w:val="20"/>
                <w:szCs w:val="20"/>
              </w:rPr>
              <w:t>Descripcion</w:t>
            </w:r>
            <w:proofErr w:type="spellEnd"/>
            <w:r>
              <w:rPr>
                <w:rFonts w:ascii="Times New Roman" w:eastAsia="Times New Roman" w:hAnsi="Times New Roman" w:cs="Times New Roman"/>
                <w:i/>
                <w:color w:val="0000FF"/>
                <w:sz w:val="20"/>
                <w:szCs w:val="20"/>
              </w:rPr>
              <w:t xml:space="preserve"> </w:t>
            </w:r>
          </w:p>
        </w:tc>
        <w:tc>
          <w:tcPr>
            <w:tcW w:w="2610" w:type="dxa"/>
          </w:tcPr>
          <w:p w14:paraId="2883D104" w14:textId="77777777" w:rsidR="005E1101" w:rsidRDefault="00000000">
            <w:pPr>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Prioridad</w:t>
            </w:r>
          </w:p>
        </w:tc>
      </w:tr>
      <w:tr w:rsidR="005E1101" w14:paraId="175869FA" w14:textId="77777777">
        <w:tc>
          <w:tcPr>
            <w:tcW w:w="15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1E42D5" w14:textId="77777777" w:rsidR="005E1101" w:rsidRDefault="00000000">
            <w:pPr>
              <w:widowControl w:val="0"/>
              <w:spacing w:line="276" w:lineRule="auto"/>
              <w:rPr>
                <w:rFonts w:ascii="Arial" w:eastAsia="Arial" w:hAnsi="Arial" w:cs="Arial"/>
                <w:sz w:val="20"/>
                <w:szCs w:val="20"/>
              </w:rPr>
            </w:pPr>
            <w:proofErr w:type="spellStart"/>
            <w:r>
              <w:t>RegistroUsuario</w:t>
            </w:r>
            <w:proofErr w:type="spellEnd"/>
          </w:p>
        </w:tc>
        <w:tc>
          <w:tcPr>
            <w:tcW w:w="36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FF6D39A"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creacion</w:t>
            </w:r>
            <w:proofErr w:type="spellEnd"/>
            <w:r>
              <w:t xml:space="preserve"> de cuentas a los usuario nuevos</w:t>
            </w:r>
          </w:p>
        </w:tc>
        <w:tc>
          <w:tcPr>
            <w:tcW w:w="26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2B2075EA" w14:textId="77777777" w:rsidR="005E1101" w:rsidRDefault="00000000">
            <w:pPr>
              <w:widowControl w:val="0"/>
              <w:spacing w:line="276" w:lineRule="auto"/>
              <w:rPr>
                <w:rFonts w:ascii="Arial" w:eastAsia="Arial" w:hAnsi="Arial" w:cs="Arial"/>
                <w:sz w:val="20"/>
                <w:szCs w:val="20"/>
              </w:rPr>
            </w:pPr>
            <w:r>
              <w:t>Alta</w:t>
            </w:r>
          </w:p>
        </w:tc>
      </w:tr>
      <w:tr w:rsidR="005E1101" w14:paraId="5CD3A1A2"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E658BD" w14:textId="77777777" w:rsidR="005E1101" w:rsidRDefault="00000000">
            <w:pPr>
              <w:widowControl w:val="0"/>
              <w:spacing w:line="276" w:lineRule="auto"/>
              <w:rPr>
                <w:rFonts w:ascii="Arial" w:eastAsia="Arial" w:hAnsi="Arial" w:cs="Arial"/>
                <w:sz w:val="20"/>
                <w:szCs w:val="20"/>
              </w:rPr>
            </w:pPr>
            <w:proofErr w:type="spellStart"/>
            <w:r>
              <w:t>RegistroAdmin</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E717FC"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creacion</w:t>
            </w:r>
            <w:proofErr w:type="spellEnd"/>
            <w:r>
              <w:t xml:space="preserve"> de cuentas para administrador</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9009C6" w14:textId="77777777" w:rsidR="005E1101" w:rsidRDefault="00000000">
            <w:pPr>
              <w:widowControl w:val="0"/>
              <w:spacing w:line="276" w:lineRule="auto"/>
              <w:rPr>
                <w:rFonts w:ascii="Arial" w:eastAsia="Arial" w:hAnsi="Arial" w:cs="Arial"/>
                <w:sz w:val="20"/>
                <w:szCs w:val="20"/>
              </w:rPr>
            </w:pPr>
            <w:r>
              <w:t>Alta</w:t>
            </w:r>
          </w:p>
        </w:tc>
      </w:tr>
      <w:tr w:rsidR="005E1101" w14:paraId="1C043EF4"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ECA03D" w14:textId="77777777" w:rsidR="005E1101" w:rsidRDefault="00000000">
            <w:pPr>
              <w:widowControl w:val="0"/>
              <w:spacing w:line="276" w:lineRule="auto"/>
              <w:rPr>
                <w:rFonts w:ascii="Arial" w:eastAsia="Arial" w:hAnsi="Arial" w:cs="Arial"/>
                <w:sz w:val="20"/>
                <w:szCs w:val="20"/>
              </w:rPr>
            </w:pPr>
            <w:proofErr w:type="spellStart"/>
            <w:r>
              <w:t>ModuloInput</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CC1C94" w14:textId="77777777" w:rsidR="005E1101" w:rsidRDefault="00000000">
            <w:pPr>
              <w:widowControl w:val="0"/>
              <w:spacing w:line="276" w:lineRule="auto"/>
              <w:rPr>
                <w:rFonts w:ascii="Arial" w:eastAsia="Arial" w:hAnsi="Arial" w:cs="Arial"/>
                <w:sz w:val="20"/>
                <w:szCs w:val="20"/>
              </w:rPr>
            </w:pPr>
            <w:r>
              <w:t xml:space="preserve">El sistema web debe tener un </w:t>
            </w:r>
            <w:proofErr w:type="spellStart"/>
            <w:r>
              <w:t>modulo</w:t>
            </w:r>
            <w:proofErr w:type="spellEnd"/>
            <w:r>
              <w:t xml:space="preserve"> para introducir la </w:t>
            </w:r>
            <w:proofErr w:type="spellStart"/>
            <w:r>
              <w:t>informacion</w:t>
            </w:r>
            <w:proofErr w:type="spellEnd"/>
            <w:r>
              <w:t xml:space="preserve"> clave dependiendo del formato escogido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711A21" w14:textId="77777777" w:rsidR="005E1101" w:rsidRDefault="00000000">
            <w:pPr>
              <w:widowControl w:val="0"/>
              <w:spacing w:line="276" w:lineRule="auto"/>
              <w:rPr>
                <w:rFonts w:ascii="Arial" w:eastAsia="Arial" w:hAnsi="Arial" w:cs="Arial"/>
                <w:sz w:val="20"/>
                <w:szCs w:val="20"/>
              </w:rPr>
            </w:pPr>
            <w:r>
              <w:t>Alta</w:t>
            </w:r>
          </w:p>
        </w:tc>
      </w:tr>
      <w:tr w:rsidR="005E1101" w14:paraId="1C97B350"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9EFDDBF" w14:textId="77777777" w:rsidR="005E1101" w:rsidRDefault="00000000">
            <w:pPr>
              <w:widowControl w:val="0"/>
              <w:spacing w:line="276" w:lineRule="auto"/>
              <w:rPr>
                <w:rFonts w:ascii="Arial" w:eastAsia="Arial" w:hAnsi="Arial" w:cs="Arial"/>
                <w:sz w:val="20"/>
                <w:szCs w:val="20"/>
              </w:rPr>
            </w:pPr>
            <w:proofErr w:type="spellStart"/>
            <w:r>
              <w:t>SeleccionFormato</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1AD0B0"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seleccion</w:t>
            </w:r>
            <w:proofErr w:type="spellEnd"/>
            <w:r>
              <w:t xml:space="preserve"> del formato estandarizado para iniciar un nuevo documento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C4C3C8" w14:textId="77777777" w:rsidR="005E1101" w:rsidRDefault="00000000">
            <w:pPr>
              <w:widowControl w:val="0"/>
              <w:spacing w:line="276" w:lineRule="auto"/>
              <w:rPr>
                <w:rFonts w:ascii="Arial" w:eastAsia="Arial" w:hAnsi="Arial" w:cs="Arial"/>
                <w:sz w:val="20"/>
                <w:szCs w:val="20"/>
              </w:rPr>
            </w:pPr>
            <w:r>
              <w:t>Alta</w:t>
            </w:r>
          </w:p>
        </w:tc>
      </w:tr>
      <w:tr w:rsidR="005E1101" w14:paraId="390614B9"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2C6CDDF" w14:textId="77777777" w:rsidR="005E1101" w:rsidRDefault="00000000">
            <w:pPr>
              <w:widowControl w:val="0"/>
              <w:spacing w:line="276" w:lineRule="auto"/>
              <w:rPr>
                <w:rFonts w:ascii="Arial" w:eastAsia="Arial" w:hAnsi="Arial" w:cs="Arial"/>
                <w:sz w:val="20"/>
                <w:szCs w:val="20"/>
              </w:rPr>
            </w:pPr>
            <w:proofErr w:type="spellStart"/>
            <w:r>
              <w:t>MultiIdioma</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D49445" w14:textId="77777777" w:rsidR="005E1101" w:rsidRDefault="00000000">
            <w:pPr>
              <w:widowControl w:val="0"/>
              <w:spacing w:line="276" w:lineRule="auto"/>
              <w:rPr>
                <w:rFonts w:ascii="Arial" w:eastAsia="Arial" w:hAnsi="Arial" w:cs="Arial"/>
                <w:sz w:val="20"/>
                <w:szCs w:val="20"/>
              </w:rPr>
            </w:pPr>
            <w:r>
              <w:t>El sistema web debe permitir generar documentos en distintos idiomas si así lo permite el modelo IA configurado.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48CDA5" w14:textId="77777777" w:rsidR="005E1101" w:rsidRDefault="00000000">
            <w:pPr>
              <w:widowControl w:val="0"/>
              <w:spacing w:line="276" w:lineRule="auto"/>
              <w:rPr>
                <w:rFonts w:ascii="Arial" w:eastAsia="Arial" w:hAnsi="Arial" w:cs="Arial"/>
                <w:sz w:val="20"/>
                <w:szCs w:val="20"/>
              </w:rPr>
            </w:pPr>
            <w:r>
              <w:t>Alta</w:t>
            </w:r>
          </w:p>
        </w:tc>
      </w:tr>
      <w:tr w:rsidR="005E1101" w14:paraId="19026318"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955D89F" w14:textId="77777777" w:rsidR="005E1101" w:rsidRDefault="00000000">
            <w:pPr>
              <w:widowControl w:val="0"/>
              <w:spacing w:line="276" w:lineRule="auto"/>
              <w:rPr>
                <w:rFonts w:ascii="Arial" w:eastAsia="Arial" w:hAnsi="Arial" w:cs="Arial"/>
                <w:sz w:val="20"/>
                <w:szCs w:val="20"/>
              </w:rPr>
            </w:pPr>
            <w:proofErr w:type="spellStart"/>
            <w:r>
              <w:t>ModelosIA</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641651" w14:textId="77777777" w:rsidR="005E1101" w:rsidRDefault="00000000">
            <w:pPr>
              <w:widowControl w:val="0"/>
              <w:spacing w:line="276" w:lineRule="auto"/>
              <w:rPr>
                <w:rFonts w:ascii="Arial" w:eastAsia="Arial" w:hAnsi="Arial" w:cs="Arial"/>
                <w:sz w:val="20"/>
                <w:szCs w:val="20"/>
              </w:rPr>
            </w:pPr>
            <w:r>
              <w:rPr>
                <w:sz w:val="20"/>
                <w:szCs w:val="20"/>
              </w:rPr>
              <w:t>El sistema web debe contener modelos de IA</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B8F0FF" w14:textId="77777777" w:rsidR="005E1101" w:rsidRDefault="00000000">
            <w:pPr>
              <w:widowControl w:val="0"/>
              <w:spacing w:line="276" w:lineRule="auto"/>
              <w:rPr>
                <w:rFonts w:ascii="Arial" w:eastAsia="Arial" w:hAnsi="Arial" w:cs="Arial"/>
                <w:sz w:val="20"/>
                <w:szCs w:val="20"/>
              </w:rPr>
            </w:pPr>
            <w:r>
              <w:t>Alta</w:t>
            </w:r>
          </w:p>
        </w:tc>
      </w:tr>
      <w:tr w:rsidR="005E1101" w14:paraId="28ED04FB"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A05E52" w14:textId="77777777" w:rsidR="005E1101" w:rsidRDefault="00000000">
            <w:pPr>
              <w:widowControl w:val="0"/>
              <w:spacing w:line="276" w:lineRule="auto"/>
              <w:rPr>
                <w:rFonts w:ascii="Arial" w:eastAsia="Arial" w:hAnsi="Arial" w:cs="Arial"/>
                <w:sz w:val="20"/>
                <w:szCs w:val="20"/>
              </w:rPr>
            </w:pPr>
            <w:proofErr w:type="spellStart"/>
            <w:r>
              <w:t>GenerarPDF</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4F3806"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generacion</w:t>
            </w:r>
            <w:proofErr w:type="spellEnd"/>
            <w:r>
              <w:t xml:space="preserve"> documentos completos en formatos PDF siguiendo los formatos establecidos.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24F58D" w14:textId="77777777" w:rsidR="005E1101" w:rsidRDefault="00000000">
            <w:pPr>
              <w:widowControl w:val="0"/>
              <w:spacing w:line="276" w:lineRule="auto"/>
              <w:rPr>
                <w:rFonts w:ascii="Arial" w:eastAsia="Arial" w:hAnsi="Arial" w:cs="Arial"/>
                <w:sz w:val="20"/>
                <w:szCs w:val="20"/>
              </w:rPr>
            </w:pPr>
            <w:r>
              <w:t>Alta</w:t>
            </w:r>
          </w:p>
        </w:tc>
      </w:tr>
      <w:tr w:rsidR="005E1101" w14:paraId="01FCA4AD"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E4D419" w14:textId="77777777" w:rsidR="005E1101" w:rsidRDefault="00000000">
            <w:pPr>
              <w:widowControl w:val="0"/>
              <w:spacing w:line="276" w:lineRule="auto"/>
              <w:rPr>
                <w:rFonts w:ascii="Arial" w:eastAsia="Arial" w:hAnsi="Arial" w:cs="Arial"/>
                <w:sz w:val="20"/>
                <w:szCs w:val="20"/>
              </w:rPr>
            </w:pPr>
            <w:proofErr w:type="spellStart"/>
            <w:r>
              <w:t>DescargaInmediata</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0A97E6E" w14:textId="77777777" w:rsidR="005E1101" w:rsidRDefault="00000000">
            <w:pPr>
              <w:widowControl w:val="0"/>
              <w:spacing w:line="276" w:lineRule="auto"/>
              <w:rPr>
                <w:rFonts w:ascii="Arial" w:eastAsia="Arial" w:hAnsi="Arial" w:cs="Arial"/>
                <w:sz w:val="20"/>
                <w:szCs w:val="20"/>
              </w:rPr>
            </w:pPr>
            <w:r>
              <w:t xml:space="preserve">El sistema web debe permitir la descarga del documento en el momento de su </w:t>
            </w:r>
            <w:proofErr w:type="spellStart"/>
            <w:r>
              <w:t>generacion</w:t>
            </w:r>
            <w:proofErr w:type="spellEnd"/>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63F00B" w14:textId="77777777" w:rsidR="005E1101" w:rsidRDefault="00000000">
            <w:pPr>
              <w:widowControl w:val="0"/>
              <w:spacing w:line="276" w:lineRule="auto"/>
              <w:rPr>
                <w:rFonts w:ascii="Arial" w:eastAsia="Arial" w:hAnsi="Arial" w:cs="Arial"/>
                <w:sz w:val="20"/>
                <w:szCs w:val="20"/>
              </w:rPr>
            </w:pPr>
            <w:r>
              <w:t>Alta</w:t>
            </w:r>
          </w:p>
        </w:tc>
      </w:tr>
      <w:tr w:rsidR="005E1101" w14:paraId="07F414BB"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4629AF" w14:textId="77777777" w:rsidR="005E1101" w:rsidRDefault="00000000">
            <w:pPr>
              <w:widowControl w:val="0"/>
              <w:spacing w:line="276" w:lineRule="auto"/>
              <w:rPr>
                <w:rFonts w:ascii="Arial" w:eastAsia="Arial" w:hAnsi="Arial" w:cs="Arial"/>
                <w:sz w:val="20"/>
                <w:szCs w:val="20"/>
              </w:rPr>
            </w:pPr>
            <w:proofErr w:type="spellStart"/>
            <w:r>
              <w:t>GenerarCitas</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B9F831" w14:textId="77777777" w:rsidR="005E1101" w:rsidRDefault="00000000">
            <w:pPr>
              <w:widowControl w:val="0"/>
              <w:spacing w:line="276" w:lineRule="auto"/>
              <w:rPr>
                <w:rFonts w:ascii="Arial" w:eastAsia="Arial" w:hAnsi="Arial" w:cs="Arial"/>
                <w:sz w:val="20"/>
                <w:szCs w:val="20"/>
              </w:rPr>
            </w:pPr>
            <w:r>
              <w:t xml:space="preserve">El sistema web debe generar las citas y </w:t>
            </w:r>
            <w:proofErr w:type="spellStart"/>
            <w:r>
              <w:lastRenderedPageBreak/>
              <w:t>bibliografia</w:t>
            </w:r>
            <w:proofErr w:type="spellEnd"/>
            <w:r>
              <w:t xml:space="preserve"> </w:t>
            </w:r>
            <w:proofErr w:type="spellStart"/>
            <w:r>
              <w:t>automaticamente</w:t>
            </w:r>
            <w:proofErr w:type="spellEnd"/>
            <w:r>
              <w:t xml:space="preserve"> </w:t>
            </w:r>
            <w:proofErr w:type="spellStart"/>
            <w:r>
              <w:t>segun</w:t>
            </w:r>
            <w:proofErr w:type="spellEnd"/>
            <w:r>
              <w:t xml:space="preserve"> el contenido </w:t>
            </w:r>
            <w:proofErr w:type="spellStart"/>
            <w:r>
              <w:t>extraidas</w:t>
            </w:r>
            <w:proofErr w:type="spellEnd"/>
            <w:r>
              <w:t xml:space="preserve"> de fuentes reales dependiendo del formato escogido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734392" w14:textId="77777777" w:rsidR="005E1101" w:rsidRDefault="00000000">
            <w:pPr>
              <w:widowControl w:val="0"/>
              <w:spacing w:line="276" w:lineRule="auto"/>
              <w:rPr>
                <w:rFonts w:ascii="Arial" w:eastAsia="Arial" w:hAnsi="Arial" w:cs="Arial"/>
                <w:sz w:val="20"/>
                <w:szCs w:val="20"/>
              </w:rPr>
            </w:pPr>
            <w:r>
              <w:lastRenderedPageBreak/>
              <w:t>Alta</w:t>
            </w:r>
          </w:p>
        </w:tc>
      </w:tr>
      <w:tr w:rsidR="005E1101" w14:paraId="1248666A"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9CBF17F" w14:textId="77777777" w:rsidR="005E1101" w:rsidRDefault="00000000">
            <w:pPr>
              <w:widowControl w:val="0"/>
              <w:spacing w:line="276" w:lineRule="auto"/>
              <w:rPr>
                <w:rFonts w:ascii="Arial" w:eastAsia="Arial" w:hAnsi="Arial" w:cs="Arial"/>
                <w:sz w:val="20"/>
                <w:szCs w:val="20"/>
              </w:rPr>
            </w:pPr>
            <w:proofErr w:type="spellStart"/>
            <w:r>
              <w:t>HistorialDocs</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FC6B61" w14:textId="77777777" w:rsidR="005E1101" w:rsidRDefault="00000000">
            <w:pPr>
              <w:widowControl w:val="0"/>
              <w:spacing w:line="276" w:lineRule="auto"/>
              <w:rPr>
                <w:rFonts w:ascii="Arial" w:eastAsia="Arial" w:hAnsi="Arial" w:cs="Arial"/>
                <w:sz w:val="20"/>
                <w:szCs w:val="20"/>
              </w:rPr>
            </w:pPr>
            <w:r>
              <w:t>El sistema web debe almacenar un historial de los documentos realizados previamente</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B044B2" w14:textId="77777777" w:rsidR="005E1101" w:rsidRDefault="00000000">
            <w:pPr>
              <w:widowControl w:val="0"/>
              <w:spacing w:line="276" w:lineRule="auto"/>
              <w:rPr>
                <w:rFonts w:ascii="Arial" w:eastAsia="Arial" w:hAnsi="Arial" w:cs="Arial"/>
                <w:sz w:val="20"/>
                <w:szCs w:val="20"/>
              </w:rPr>
            </w:pPr>
            <w:r>
              <w:t>Alta</w:t>
            </w:r>
          </w:p>
        </w:tc>
      </w:tr>
      <w:tr w:rsidR="005E1101" w14:paraId="74EF4772"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E8DACD2" w14:textId="77777777" w:rsidR="005E1101" w:rsidRDefault="00000000">
            <w:pPr>
              <w:widowControl w:val="0"/>
              <w:spacing w:line="276" w:lineRule="auto"/>
              <w:rPr>
                <w:rFonts w:ascii="Arial" w:eastAsia="Arial" w:hAnsi="Arial" w:cs="Arial"/>
                <w:sz w:val="20"/>
                <w:szCs w:val="20"/>
              </w:rPr>
            </w:pPr>
            <w:proofErr w:type="spellStart"/>
            <w:r>
              <w:t>DescargaHistorial</w:t>
            </w:r>
            <w:proofErr w:type="spellEnd"/>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2BFCF6" w14:textId="77777777" w:rsidR="005E1101" w:rsidRDefault="00000000">
            <w:pPr>
              <w:widowControl w:val="0"/>
              <w:spacing w:line="276" w:lineRule="auto"/>
              <w:rPr>
                <w:rFonts w:ascii="Arial" w:eastAsia="Arial" w:hAnsi="Arial" w:cs="Arial"/>
                <w:sz w:val="20"/>
                <w:szCs w:val="20"/>
              </w:rPr>
            </w:pPr>
            <w:r>
              <w:t>El sistema web debe permitir la descarga de los documentos previos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9428D4" w14:textId="77777777" w:rsidR="005E1101" w:rsidRDefault="00000000">
            <w:pPr>
              <w:widowControl w:val="0"/>
              <w:spacing w:line="276" w:lineRule="auto"/>
              <w:rPr>
                <w:rFonts w:ascii="Arial" w:eastAsia="Arial" w:hAnsi="Arial" w:cs="Arial"/>
                <w:sz w:val="20"/>
                <w:szCs w:val="20"/>
              </w:rPr>
            </w:pPr>
            <w:r>
              <w:t>Alta</w:t>
            </w:r>
          </w:p>
        </w:tc>
      </w:tr>
      <w:tr w:rsidR="005E1101" w14:paraId="52A983E5" w14:textId="77777777">
        <w:tc>
          <w:tcPr>
            <w:tcW w:w="15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94D8FA" w14:textId="77777777" w:rsidR="005E1101" w:rsidRDefault="00000000">
            <w:pPr>
              <w:widowControl w:val="0"/>
              <w:spacing w:line="276" w:lineRule="auto"/>
              <w:jc w:val="center"/>
              <w:rPr>
                <w:rFonts w:ascii="Arial" w:eastAsia="Arial" w:hAnsi="Arial" w:cs="Arial"/>
                <w:sz w:val="20"/>
                <w:szCs w:val="20"/>
              </w:rPr>
            </w:pPr>
            <w:r>
              <w:t xml:space="preserve">Debe integrar </w:t>
            </w:r>
            <w:proofErr w:type="spellStart"/>
            <w:r>
              <w:t>Login</w:t>
            </w:r>
            <w:proofErr w:type="spellEnd"/>
          </w:p>
        </w:tc>
        <w:tc>
          <w:tcPr>
            <w:tcW w:w="36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B54AC56" w14:textId="77777777" w:rsidR="005E1101" w:rsidRDefault="00000000">
            <w:pPr>
              <w:widowControl w:val="0"/>
              <w:spacing w:line="276" w:lineRule="auto"/>
              <w:jc w:val="center"/>
              <w:rPr>
                <w:rFonts w:ascii="Arial" w:eastAsia="Arial" w:hAnsi="Arial" w:cs="Arial"/>
                <w:sz w:val="20"/>
                <w:szCs w:val="20"/>
              </w:rPr>
            </w:pPr>
            <w:r>
              <w:t>Debe validar las credenciales</w:t>
            </w:r>
          </w:p>
        </w:tc>
        <w:tc>
          <w:tcPr>
            <w:tcW w:w="26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A643DF3" w14:textId="77777777" w:rsidR="005E1101" w:rsidRDefault="00000000">
            <w:pPr>
              <w:widowControl w:val="0"/>
              <w:spacing w:line="276" w:lineRule="auto"/>
              <w:rPr>
                <w:rFonts w:ascii="Arial" w:eastAsia="Arial" w:hAnsi="Arial" w:cs="Arial"/>
                <w:sz w:val="20"/>
                <w:szCs w:val="20"/>
              </w:rPr>
            </w:pPr>
            <w:r>
              <w:t>Alta</w:t>
            </w:r>
          </w:p>
        </w:tc>
      </w:tr>
      <w:tr w:rsidR="005E1101" w14:paraId="294D365E"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35C241"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Accesibilidad multiplataforma</w:t>
            </w:r>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6A1E31"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La plataforma debe ser accesible desde navegadores web modernos, tanto en computadoras como en dispositivos móviles.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150AD5" w14:textId="77777777" w:rsidR="005E1101" w:rsidRDefault="00000000">
            <w:pPr>
              <w:widowControl w:val="0"/>
              <w:spacing w:line="276" w:lineRule="auto"/>
              <w:rPr>
                <w:rFonts w:ascii="Arial" w:eastAsia="Arial" w:hAnsi="Arial" w:cs="Arial"/>
                <w:sz w:val="20"/>
                <w:szCs w:val="20"/>
              </w:rPr>
            </w:pPr>
            <w:r>
              <w:t>Alta</w:t>
            </w:r>
          </w:p>
        </w:tc>
      </w:tr>
      <w:tr w:rsidR="005E1101" w14:paraId="5E6896D4"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22B7557"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Seguridad de la información</w:t>
            </w:r>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413F22"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La información introducida por los usuarios y los documentos generados deben estar protegidos con autenticación, cifrado y control de acceso.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1FBB7D" w14:textId="77777777" w:rsidR="005E1101" w:rsidRDefault="00000000">
            <w:pPr>
              <w:widowControl w:val="0"/>
              <w:spacing w:line="276" w:lineRule="auto"/>
              <w:rPr>
                <w:rFonts w:ascii="Arial" w:eastAsia="Arial" w:hAnsi="Arial" w:cs="Arial"/>
                <w:sz w:val="20"/>
                <w:szCs w:val="20"/>
              </w:rPr>
            </w:pPr>
            <w:r>
              <w:t>Alta</w:t>
            </w:r>
          </w:p>
        </w:tc>
      </w:tr>
      <w:tr w:rsidR="005E1101" w14:paraId="54B18A54"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6F3CD9"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Escalabilidad</w:t>
            </w:r>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7E3802"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La plataforma debe estar preparada para escalar en cuanto a número de usuarios y tipos de formatos a futuro.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378337" w14:textId="77777777" w:rsidR="005E1101" w:rsidRDefault="00000000">
            <w:pPr>
              <w:widowControl w:val="0"/>
              <w:spacing w:line="276" w:lineRule="auto"/>
              <w:rPr>
                <w:rFonts w:ascii="Arial" w:eastAsia="Arial" w:hAnsi="Arial" w:cs="Arial"/>
                <w:sz w:val="20"/>
                <w:szCs w:val="20"/>
              </w:rPr>
            </w:pPr>
            <w:r>
              <w:t>Alta</w:t>
            </w:r>
          </w:p>
        </w:tc>
      </w:tr>
      <w:tr w:rsidR="005E1101" w14:paraId="1A00D172"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149EF1"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Compatibilidad con estándares documentales</w:t>
            </w:r>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226901"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El contenido generado debe cumplir con los estándares y formatos establecidos en los manuales institucionales.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2322F4" w14:textId="77777777" w:rsidR="005E1101" w:rsidRDefault="00000000">
            <w:pPr>
              <w:widowControl w:val="0"/>
              <w:spacing w:line="276" w:lineRule="auto"/>
              <w:rPr>
                <w:rFonts w:ascii="Arial" w:eastAsia="Arial" w:hAnsi="Arial" w:cs="Arial"/>
                <w:sz w:val="20"/>
                <w:szCs w:val="20"/>
              </w:rPr>
            </w:pPr>
            <w:r>
              <w:t>Alta</w:t>
            </w:r>
          </w:p>
        </w:tc>
      </w:tr>
      <w:tr w:rsidR="005E1101" w14:paraId="7993BEF3"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C6FBDFC" w14:textId="77777777" w:rsidR="005E1101" w:rsidRDefault="00000000">
            <w:pPr>
              <w:widowControl w:val="0"/>
              <w:spacing w:line="276" w:lineRule="auto"/>
              <w:jc w:val="center"/>
              <w:rPr>
                <w:rFonts w:ascii="Arial" w:eastAsia="Arial" w:hAnsi="Arial" w:cs="Arial"/>
                <w:sz w:val="20"/>
                <w:szCs w:val="20"/>
              </w:rPr>
            </w:pPr>
            <w:r>
              <w:t>Tolerancia a fallos</w:t>
            </w:r>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D82F88" w14:textId="77777777" w:rsidR="005E1101" w:rsidRDefault="00000000">
            <w:pPr>
              <w:widowControl w:val="0"/>
              <w:spacing w:line="276" w:lineRule="auto"/>
              <w:jc w:val="center"/>
            </w:pPr>
            <w:r>
              <w:t>En caso de fallo de una IA o servicio externo, el sistema debe mostrar un mensaje claro y permitir reintentar la generación.</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A45D14" w14:textId="77777777" w:rsidR="005E1101" w:rsidRDefault="00000000">
            <w:pPr>
              <w:widowControl w:val="0"/>
              <w:spacing w:line="276" w:lineRule="auto"/>
              <w:rPr>
                <w:rFonts w:ascii="Arial" w:eastAsia="Arial" w:hAnsi="Arial" w:cs="Arial"/>
                <w:sz w:val="20"/>
                <w:szCs w:val="20"/>
              </w:rPr>
            </w:pPr>
            <w:r>
              <w:t>Alta</w:t>
            </w:r>
          </w:p>
        </w:tc>
      </w:tr>
      <w:tr w:rsidR="005E1101" w14:paraId="071ED2B3"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41165B1" w14:textId="77777777" w:rsidR="005E1101" w:rsidRDefault="00000000">
            <w:pPr>
              <w:widowControl w:val="0"/>
              <w:spacing w:line="276" w:lineRule="auto"/>
              <w:jc w:val="center"/>
              <w:rPr>
                <w:rFonts w:ascii="Arial" w:eastAsia="Arial" w:hAnsi="Arial" w:cs="Arial"/>
                <w:sz w:val="20"/>
                <w:szCs w:val="20"/>
              </w:rPr>
            </w:pPr>
            <w:r>
              <w:t>Registro de errores (log)</w:t>
            </w:r>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77030E" w14:textId="77777777" w:rsidR="005E1101" w:rsidRDefault="00000000">
            <w:pPr>
              <w:widowControl w:val="0"/>
              <w:spacing w:line="276" w:lineRule="auto"/>
              <w:jc w:val="center"/>
              <w:rPr>
                <w:rFonts w:ascii="Arial" w:eastAsia="Arial" w:hAnsi="Arial" w:cs="Arial"/>
                <w:sz w:val="20"/>
                <w:szCs w:val="20"/>
              </w:rPr>
            </w:pPr>
            <w:r>
              <w:t>El sistema debe registrar errores internos para fines de soporte y mejora continua.</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2BCFC10" w14:textId="77777777" w:rsidR="005E1101" w:rsidRDefault="00000000">
            <w:pPr>
              <w:widowControl w:val="0"/>
              <w:spacing w:line="276" w:lineRule="auto"/>
              <w:rPr>
                <w:rFonts w:ascii="Arial" w:eastAsia="Arial" w:hAnsi="Arial" w:cs="Arial"/>
                <w:sz w:val="20"/>
                <w:szCs w:val="20"/>
              </w:rPr>
            </w:pPr>
            <w:r>
              <w:t>Alta</w:t>
            </w:r>
          </w:p>
        </w:tc>
      </w:tr>
      <w:tr w:rsidR="005E1101" w14:paraId="33D7D7B9" w14:textId="77777777">
        <w:tc>
          <w:tcPr>
            <w:tcW w:w="15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485CB2F" w14:textId="77777777" w:rsidR="005E1101" w:rsidRDefault="00000000">
            <w:pPr>
              <w:widowControl w:val="0"/>
              <w:spacing w:line="276" w:lineRule="auto"/>
              <w:jc w:val="center"/>
              <w:rPr>
                <w:rFonts w:ascii="Arial" w:eastAsia="Arial" w:hAnsi="Arial" w:cs="Arial"/>
                <w:sz w:val="20"/>
                <w:szCs w:val="20"/>
              </w:rPr>
            </w:pPr>
            <w:r>
              <w:rPr>
                <w:rFonts w:ascii="Times New Roman" w:eastAsia="Times New Roman" w:hAnsi="Times New Roman" w:cs="Times New Roman"/>
              </w:rPr>
              <w:t>Interfaz adaptativa (responsive)</w:t>
            </w:r>
          </w:p>
        </w:tc>
        <w:tc>
          <w:tcPr>
            <w:tcW w:w="36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D09FB7"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 xml:space="preserve">El diseño debe adaptarse correctamente a distintos tamaños de pantalla (teléfono, </w:t>
            </w:r>
            <w:proofErr w:type="spellStart"/>
            <w:r>
              <w:rPr>
                <w:rFonts w:ascii="Arial" w:eastAsia="Arial" w:hAnsi="Arial" w:cs="Arial"/>
                <w:sz w:val="20"/>
                <w:szCs w:val="20"/>
              </w:rPr>
              <w:t>tablet</w:t>
            </w:r>
            <w:proofErr w:type="spellEnd"/>
            <w:r>
              <w:rPr>
                <w:rFonts w:ascii="Arial" w:eastAsia="Arial" w:hAnsi="Arial" w:cs="Arial"/>
                <w:sz w:val="20"/>
                <w:szCs w:val="20"/>
              </w:rPr>
              <w:t>, laptop, escritorio).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8C20EB" w14:textId="77777777" w:rsidR="005E1101" w:rsidRDefault="00000000">
            <w:pPr>
              <w:widowControl w:val="0"/>
              <w:spacing w:line="276" w:lineRule="auto"/>
              <w:rPr>
                <w:rFonts w:ascii="Arial" w:eastAsia="Arial" w:hAnsi="Arial" w:cs="Arial"/>
                <w:sz w:val="20"/>
                <w:szCs w:val="20"/>
              </w:rPr>
            </w:pPr>
            <w:r>
              <w:t>Alta</w:t>
            </w:r>
          </w:p>
        </w:tc>
      </w:tr>
    </w:tbl>
    <w:p w14:paraId="7A7BB3E3" w14:textId="77777777" w:rsidR="005E1101" w:rsidRDefault="005E1101">
      <w:pPr>
        <w:rPr>
          <w:rFonts w:ascii="Times New Roman" w:eastAsia="Times New Roman" w:hAnsi="Times New Roman" w:cs="Times New Roman"/>
          <w:i/>
          <w:color w:val="0000FF"/>
          <w:sz w:val="20"/>
          <w:szCs w:val="20"/>
        </w:rPr>
      </w:pPr>
    </w:p>
    <w:p w14:paraId="76B109F1" w14:textId="77777777" w:rsidR="005E1101" w:rsidRDefault="00000000">
      <w:pPr>
        <w:pStyle w:val="Ttulo3"/>
        <w:ind w:left="1224"/>
        <w:rPr>
          <w:color w:val="000000"/>
        </w:rPr>
      </w:pPr>
      <w:bookmarkStart w:id="9" w:name="_heading=h.onynivcl3551" w:colFirst="0" w:colLast="0"/>
      <w:bookmarkEnd w:id="9"/>
      <w:r>
        <w:br w:type="page"/>
      </w:r>
    </w:p>
    <w:p w14:paraId="00D753C6" w14:textId="77777777" w:rsidR="005E1101" w:rsidRDefault="00000000">
      <w:pPr>
        <w:pStyle w:val="Ttulo3"/>
        <w:numPr>
          <w:ilvl w:val="2"/>
          <w:numId w:val="3"/>
        </w:numPr>
        <w:rPr>
          <w:color w:val="000000"/>
        </w:rPr>
      </w:pPr>
      <w:bookmarkStart w:id="10" w:name="_heading=h.a2z611rthdsw" w:colFirst="0" w:colLast="0"/>
      <w:bookmarkEnd w:id="10"/>
      <w:r>
        <w:rPr>
          <w:color w:val="000000"/>
        </w:rPr>
        <w:lastRenderedPageBreak/>
        <w:t>Requerimientos Funcionales</w:t>
      </w:r>
    </w:p>
    <w:p w14:paraId="5FB571B9" w14:textId="77777777" w:rsidR="005E1101" w:rsidRDefault="005E1101">
      <w:pPr>
        <w:spacing w:after="0" w:line="240" w:lineRule="auto"/>
        <w:ind w:left="1140"/>
        <w:jc w:val="both"/>
        <w:rPr>
          <w:rFonts w:ascii="Times New Roman" w:eastAsia="Times New Roman" w:hAnsi="Times New Roman" w:cs="Times New Roman"/>
          <w:i/>
          <w:color w:val="0000FF"/>
          <w:sz w:val="20"/>
          <w:szCs w:val="20"/>
        </w:rPr>
      </w:pPr>
    </w:p>
    <w:tbl>
      <w:tblPr>
        <w:tblStyle w:val="a3"/>
        <w:tblW w:w="7786"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7"/>
        <w:gridCol w:w="3999"/>
        <w:gridCol w:w="2610"/>
      </w:tblGrid>
      <w:tr w:rsidR="005E1101" w14:paraId="5047F91B" w14:textId="77777777">
        <w:tc>
          <w:tcPr>
            <w:tcW w:w="1177" w:type="dxa"/>
          </w:tcPr>
          <w:p w14:paraId="4ED8B926" w14:textId="77777777" w:rsidR="005E1101" w:rsidRDefault="00000000">
            <w:pPr>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ID</w:t>
            </w:r>
          </w:p>
        </w:tc>
        <w:tc>
          <w:tcPr>
            <w:tcW w:w="3999" w:type="dxa"/>
          </w:tcPr>
          <w:p w14:paraId="6B43BE2B" w14:textId="77777777" w:rsidR="005E1101" w:rsidRDefault="00000000">
            <w:pPr>
              <w:jc w:val="both"/>
              <w:rPr>
                <w:rFonts w:ascii="Times New Roman" w:eastAsia="Times New Roman" w:hAnsi="Times New Roman" w:cs="Times New Roman"/>
                <w:i/>
                <w:color w:val="0000FF"/>
                <w:sz w:val="20"/>
                <w:szCs w:val="20"/>
              </w:rPr>
            </w:pPr>
            <w:proofErr w:type="spellStart"/>
            <w:r>
              <w:rPr>
                <w:rFonts w:ascii="Times New Roman" w:eastAsia="Times New Roman" w:hAnsi="Times New Roman" w:cs="Times New Roman"/>
                <w:i/>
                <w:color w:val="0000FF"/>
                <w:sz w:val="20"/>
                <w:szCs w:val="20"/>
              </w:rPr>
              <w:t>Descripcion</w:t>
            </w:r>
            <w:proofErr w:type="spellEnd"/>
            <w:r>
              <w:rPr>
                <w:rFonts w:ascii="Times New Roman" w:eastAsia="Times New Roman" w:hAnsi="Times New Roman" w:cs="Times New Roman"/>
                <w:i/>
                <w:color w:val="0000FF"/>
                <w:sz w:val="20"/>
                <w:szCs w:val="20"/>
              </w:rPr>
              <w:t xml:space="preserve"> </w:t>
            </w:r>
          </w:p>
        </w:tc>
        <w:tc>
          <w:tcPr>
            <w:tcW w:w="2610" w:type="dxa"/>
          </w:tcPr>
          <w:p w14:paraId="20E36FE2" w14:textId="77777777" w:rsidR="005E1101" w:rsidRDefault="00000000">
            <w:pPr>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Prioridad</w:t>
            </w:r>
          </w:p>
        </w:tc>
      </w:tr>
      <w:tr w:rsidR="005E1101" w14:paraId="6CA6DA80" w14:textId="77777777">
        <w:tc>
          <w:tcPr>
            <w:tcW w:w="11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2C7000" w14:textId="77777777" w:rsidR="005E1101" w:rsidRDefault="00000000">
            <w:pPr>
              <w:widowControl w:val="0"/>
              <w:spacing w:line="276" w:lineRule="auto"/>
              <w:rPr>
                <w:rFonts w:ascii="Arial" w:eastAsia="Arial" w:hAnsi="Arial" w:cs="Arial"/>
                <w:sz w:val="20"/>
                <w:szCs w:val="20"/>
              </w:rPr>
            </w:pPr>
            <w:proofErr w:type="spellStart"/>
            <w:r>
              <w:t>RegistroUsuario</w:t>
            </w:r>
            <w:proofErr w:type="spellEnd"/>
          </w:p>
        </w:tc>
        <w:tc>
          <w:tcPr>
            <w:tcW w:w="399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7D19F1E"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creacion</w:t>
            </w:r>
            <w:proofErr w:type="spellEnd"/>
            <w:r>
              <w:t xml:space="preserve"> de cuentas a los usuario nuevos</w:t>
            </w:r>
          </w:p>
        </w:tc>
        <w:tc>
          <w:tcPr>
            <w:tcW w:w="26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FD22A1F" w14:textId="77777777" w:rsidR="005E1101" w:rsidRDefault="00000000">
            <w:pPr>
              <w:widowControl w:val="0"/>
              <w:spacing w:line="276" w:lineRule="auto"/>
              <w:rPr>
                <w:rFonts w:ascii="Arial" w:eastAsia="Arial" w:hAnsi="Arial" w:cs="Arial"/>
                <w:sz w:val="20"/>
                <w:szCs w:val="20"/>
              </w:rPr>
            </w:pPr>
            <w:r>
              <w:t>Alta</w:t>
            </w:r>
          </w:p>
        </w:tc>
      </w:tr>
      <w:tr w:rsidR="005E1101" w14:paraId="4845A74F"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819486D" w14:textId="77777777" w:rsidR="005E1101" w:rsidRDefault="00000000">
            <w:pPr>
              <w:widowControl w:val="0"/>
              <w:spacing w:line="276" w:lineRule="auto"/>
              <w:rPr>
                <w:rFonts w:ascii="Arial" w:eastAsia="Arial" w:hAnsi="Arial" w:cs="Arial"/>
                <w:sz w:val="20"/>
                <w:szCs w:val="20"/>
              </w:rPr>
            </w:pPr>
            <w:proofErr w:type="spellStart"/>
            <w:r>
              <w:t>RegistroAdmin</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FC550A"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creacion</w:t>
            </w:r>
            <w:proofErr w:type="spellEnd"/>
            <w:r>
              <w:t xml:space="preserve"> de cuentas para administrador</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57397F" w14:textId="77777777" w:rsidR="005E1101" w:rsidRDefault="00000000">
            <w:pPr>
              <w:widowControl w:val="0"/>
              <w:spacing w:line="276" w:lineRule="auto"/>
              <w:rPr>
                <w:rFonts w:ascii="Arial" w:eastAsia="Arial" w:hAnsi="Arial" w:cs="Arial"/>
                <w:sz w:val="20"/>
                <w:szCs w:val="20"/>
              </w:rPr>
            </w:pPr>
            <w:r>
              <w:t>Alta</w:t>
            </w:r>
          </w:p>
        </w:tc>
      </w:tr>
      <w:tr w:rsidR="005E1101" w14:paraId="121A8D3E"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3306A4D" w14:textId="77777777" w:rsidR="005E1101" w:rsidRDefault="00000000">
            <w:pPr>
              <w:widowControl w:val="0"/>
              <w:spacing w:line="276" w:lineRule="auto"/>
              <w:rPr>
                <w:rFonts w:ascii="Arial" w:eastAsia="Arial" w:hAnsi="Arial" w:cs="Arial"/>
                <w:sz w:val="20"/>
                <w:szCs w:val="20"/>
              </w:rPr>
            </w:pPr>
            <w:proofErr w:type="spellStart"/>
            <w:r>
              <w:t>ModuloInput</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6AD553" w14:textId="77777777" w:rsidR="005E1101" w:rsidRDefault="00000000">
            <w:pPr>
              <w:widowControl w:val="0"/>
              <w:spacing w:line="276" w:lineRule="auto"/>
              <w:rPr>
                <w:rFonts w:ascii="Arial" w:eastAsia="Arial" w:hAnsi="Arial" w:cs="Arial"/>
                <w:sz w:val="20"/>
                <w:szCs w:val="20"/>
              </w:rPr>
            </w:pPr>
            <w:r>
              <w:t xml:space="preserve">El sistema web debe tener un </w:t>
            </w:r>
            <w:proofErr w:type="spellStart"/>
            <w:r>
              <w:t>modulo</w:t>
            </w:r>
            <w:proofErr w:type="spellEnd"/>
            <w:r>
              <w:t xml:space="preserve"> para introducir la </w:t>
            </w:r>
            <w:proofErr w:type="spellStart"/>
            <w:r>
              <w:t>informacion</w:t>
            </w:r>
            <w:proofErr w:type="spellEnd"/>
            <w:r>
              <w:t xml:space="preserve"> clave dependiendo del formato escogido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86CAB0" w14:textId="77777777" w:rsidR="005E1101" w:rsidRDefault="00000000">
            <w:pPr>
              <w:widowControl w:val="0"/>
              <w:spacing w:line="276" w:lineRule="auto"/>
              <w:rPr>
                <w:rFonts w:ascii="Arial" w:eastAsia="Arial" w:hAnsi="Arial" w:cs="Arial"/>
                <w:sz w:val="20"/>
                <w:szCs w:val="20"/>
              </w:rPr>
            </w:pPr>
            <w:r>
              <w:t>Alta</w:t>
            </w:r>
          </w:p>
        </w:tc>
      </w:tr>
      <w:tr w:rsidR="005E1101" w14:paraId="1B375794"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FA94C0E" w14:textId="77777777" w:rsidR="005E1101" w:rsidRDefault="00000000">
            <w:pPr>
              <w:widowControl w:val="0"/>
              <w:spacing w:line="276" w:lineRule="auto"/>
              <w:rPr>
                <w:rFonts w:ascii="Arial" w:eastAsia="Arial" w:hAnsi="Arial" w:cs="Arial"/>
                <w:sz w:val="20"/>
                <w:szCs w:val="20"/>
              </w:rPr>
            </w:pPr>
            <w:proofErr w:type="spellStart"/>
            <w:r>
              <w:t>SeleccionFormato</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D78855"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seleccion</w:t>
            </w:r>
            <w:proofErr w:type="spellEnd"/>
            <w:r>
              <w:t xml:space="preserve"> del formato estandarizado para iniciar un nuevo documento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95F727" w14:textId="77777777" w:rsidR="005E1101" w:rsidRDefault="00000000">
            <w:pPr>
              <w:widowControl w:val="0"/>
              <w:spacing w:line="276" w:lineRule="auto"/>
              <w:rPr>
                <w:rFonts w:ascii="Arial" w:eastAsia="Arial" w:hAnsi="Arial" w:cs="Arial"/>
                <w:sz w:val="20"/>
                <w:szCs w:val="20"/>
              </w:rPr>
            </w:pPr>
            <w:r>
              <w:t>Alta</w:t>
            </w:r>
          </w:p>
        </w:tc>
      </w:tr>
      <w:tr w:rsidR="005E1101" w14:paraId="0EFF7FCD"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279C63" w14:textId="77777777" w:rsidR="005E1101" w:rsidRDefault="00000000">
            <w:pPr>
              <w:widowControl w:val="0"/>
              <w:spacing w:line="276" w:lineRule="auto"/>
              <w:rPr>
                <w:rFonts w:ascii="Arial" w:eastAsia="Arial" w:hAnsi="Arial" w:cs="Arial"/>
                <w:sz w:val="20"/>
                <w:szCs w:val="20"/>
              </w:rPr>
            </w:pPr>
            <w:proofErr w:type="spellStart"/>
            <w:r>
              <w:t>MultiIdioma</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A750B7" w14:textId="77777777" w:rsidR="005E1101" w:rsidRDefault="00000000">
            <w:pPr>
              <w:widowControl w:val="0"/>
              <w:spacing w:line="276" w:lineRule="auto"/>
              <w:rPr>
                <w:rFonts w:ascii="Arial" w:eastAsia="Arial" w:hAnsi="Arial" w:cs="Arial"/>
                <w:sz w:val="20"/>
                <w:szCs w:val="20"/>
              </w:rPr>
            </w:pPr>
            <w:r>
              <w:t>El sistema web debe permitir generar documentos en distintos idiomas si así lo permite el modelo IA configurado.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D052A5" w14:textId="77777777" w:rsidR="005E1101" w:rsidRDefault="00000000">
            <w:pPr>
              <w:widowControl w:val="0"/>
              <w:spacing w:line="276" w:lineRule="auto"/>
              <w:rPr>
                <w:rFonts w:ascii="Arial" w:eastAsia="Arial" w:hAnsi="Arial" w:cs="Arial"/>
                <w:sz w:val="20"/>
                <w:szCs w:val="20"/>
              </w:rPr>
            </w:pPr>
            <w:r>
              <w:t>Alta</w:t>
            </w:r>
          </w:p>
        </w:tc>
      </w:tr>
      <w:tr w:rsidR="005E1101" w14:paraId="3F1598B5"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AD698B0" w14:textId="77777777" w:rsidR="005E1101" w:rsidRDefault="00000000">
            <w:pPr>
              <w:widowControl w:val="0"/>
              <w:spacing w:line="276" w:lineRule="auto"/>
              <w:rPr>
                <w:rFonts w:ascii="Arial" w:eastAsia="Arial" w:hAnsi="Arial" w:cs="Arial"/>
                <w:sz w:val="20"/>
                <w:szCs w:val="20"/>
              </w:rPr>
            </w:pPr>
            <w:proofErr w:type="spellStart"/>
            <w:r>
              <w:t>ModelosIA</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AC8124" w14:textId="77777777" w:rsidR="005E1101" w:rsidRDefault="00000000">
            <w:pPr>
              <w:widowControl w:val="0"/>
              <w:spacing w:line="276" w:lineRule="auto"/>
              <w:rPr>
                <w:rFonts w:ascii="Arial" w:eastAsia="Arial" w:hAnsi="Arial" w:cs="Arial"/>
                <w:sz w:val="20"/>
                <w:szCs w:val="20"/>
              </w:rPr>
            </w:pPr>
            <w:r>
              <w:rPr>
                <w:sz w:val="20"/>
                <w:szCs w:val="20"/>
              </w:rPr>
              <w:t>El sistema web debe contener modelos de IA</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E2F675" w14:textId="77777777" w:rsidR="005E1101" w:rsidRDefault="00000000">
            <w:pPr>
              <w:widowControl w:val="0"/>
              <w:spacing w:line="276" w:lineRule="auto"/>
              <w:rPr>
                <w:rFonts w:ascii="Arial" w:eastAsia="Arial" w:hAnsi="Arial" w:cs="Arial"/>
                <w:sz w:val="20"/>
                <w:szCs w:val="20"/>
              </w:rPr>
            </w:pPr>
            <w:r>
              <w:t>Alta</w:t>
            </w:r>
          </w:p>
        </w:tc>
      </w:tr>
      <w:tr w:rsidR="005E1101" w14:paraId="261CB458"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90260E" w14:textId="77777777" w:rsidR="005E1101" w:rsidRDefault="00000000">
            <w:pPr>
              <w:widowControl w:val="0"/>
              <w:spacing w:line="276" w:lineRule="auto"/>
              <w:rPr>
                <w:rFonts w:ascii="Arial" w:eastAsia="Arial" w:hAnsi="Arial" w:cs="Arial"/>
                <w:sz w:val="20"/>
                <w:szCs w:val="20"/>
              </w:rPr>
            </w:pPr>
            <w:proofErr w:type="spellStart"/>
            <w:r>
              <w:t>GenerarPDF</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10B9CF" w14:textId="77777777" w:rsidR="005E1101" w:rsidRDefault="00000000">
            <w:pPr>
              <w:widowControl w:val="0"/>
              <w:spacing w:line="276" w:lineRule="auto"/>
              <w:rPr>
                <w:rFonts w:ascii="Arial" w:eastAsia="Arial" w:hAnsi="Arial" w:cs="Arial"/>
                <w:sz w:val="20"/>
                <w:szCs w:val="20"/>
              </w:rPr>
            </w:pPr>
            <w:r>
              <w:t xml:space="preserve">El sistema web debe permitir la </w:t>
            </w:r>
            <w:proofErr w:type="spellStart"/>
            <w:r>
              <w:t>generacion</w:t>
            </w:r>
            <w:proofErr w:type="spellEnd"/>
            <w:r>
              <w:t xml:space="preserve"> documentos completos en formatos PDF siguiendo los formatos establecidos.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B5020E" w14:textId="77777777" w:rsidR="005E1101" w:rsidRDefault="00000000">
            <w:pPr>
              <w:widowControl w:val="0"/>
              <w:spacing w:line="276" w:lineRule="auto"/>
              <w:rPr>
                <w:rFonts w:ascii="Arial" w:eastAsia="Arial" w:hAnsi="Arial" w:cs="Arial"/>
                <w:sz w:val="20"/>
                <w:szCs w:val="20"/>
              </w:rPr>
            </w:pPr>
            <w:r>
              <w:t>Alta</w:t>
            </w:r>
          </w:p>
        </w:tc>
      </w:tr>
      <w:tr w:rsidR="005E1101" w14:paraId="23A420B8"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3F64F8" w14:textId="77777777" w:rsidR="005E1101" w:rsidRDefault="00000000">
            <w:pPr>
              <w:widowControl w:val="0"/>
              <w:spacing w:line="276" w:lineRule="auto"/>
              <w:rPr>
                <w:rFonts w:ascii="Arial" w:eastAsia="Arial" w:hAnsi="Arial" w:cs="Arial"/>
                <w:sz w:val="20"/>
                <w:szCs w:val="20"/>
              </w:rPr>
            </w:pPr>
            <w:proofErr w:type="spellStart"/>
            <w:r>
              <w:t>DescargaInmediata</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113F22" w14:textId="77777777" w:rsidR="005E1101" w:rsidRDefault="00000000">
            <w:pPr>
              <w:widowControl w:val="0"/>
              <w:spacing w:line="276" w:lineRule="auto"/>
              <w:rPr>
                <w:rFonts w:ascii="Arial" w:eastAsia="Arial" w:hAnsi="Arial" w:cs="Arial"/>
                <w:sz w:val="20"/>
                <w:szCs w:val="20"/>
              </w:rPr>
            </w:pPr>
            <w:r>
              <w:t xml:space="preserve">El sistema web debe permitir la descarga del documento en el momento de su </w:t>
            </w:r>
            <w:proofErr w:type="spellStart"/>
            <w:r>
              <w:t>generacion</w:t>
            </w:r>
            <w:proofErr w:type="spellEnd"/>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AFC84D" w14:textId="77777777" w:rsidR="005E1101" w:rsidRDefault="00000000">
            <w:pPr>
              <w:widowControl w:val="0"/>
              <w:spacing w:line="276" w:lineRule="auto"/>
              <w:rPr>
                <w:rFonts w:ascii="Arial" w:eastAsia="Arial" w:hAnsi="Arial" w:cs="Arial"/>
                <w:sz w:val="20"/>
                <w:szCs w:val="20"/>
              </w:rPr>
            </w:pPr>
            <w:r>
              <w:t>Alta</w:t>
            </w:r>
          </w:p>
        </w:tc>
      </w:tr>
      <w:tr w:rsidR="005E1101" w14:paraId="554D5B89"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87F826" w14:textId="77777777" w:rsidR="005E1101" w:rsidRDefault="00000000">
            <w:pPr>
              <w:widowControl w:val="0"/>
              <w:spacing w:line="276" w:lineRule="auto"/>
              <w:rPr>
                <w:rFonts w:ascii="Arial" w:eastAsia="Arial" w:hAnsi="Arial" w:cs="Arial"/>
                <w:sz w:val="20"/>
                <w:szCs w:val="20"/>
              </w:rPr>
            </w:pPr>
            <w:proofErr w:type="spellStart"/>
            <w:r>
              <w:t>GenerarCitas</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D47CAAE" w14:textId="77777777" w:rsidR="005E1101" w:rsidRDefault="00000000">
            <w:pPr>
              <w:widowControl w:val="0"/>
              <w:spacing w:line="276" w:lineRule="auto"/>
              <w:rPr>
                <w:rFonts w:ascii="Arial" w:eastAsia="Arial" w:hAnsi="Arial" w:cs="Arial"/>
                <w:sz w:val="20"/>
                <w:szCs w:val="20"/>
              </w:rPr>
            </w:pPr>
            <w:r>
              <w:t xml:space="preserve">El sistema web debe generar las citas y </w:t>
            </w:r>
            <w:proofErr w:type="spellStart"/>
            <w:r>
              <w:t>bibliografia</w:t>
            </w:r>
            <w:proofErr w:type="spellEnd"/>
            <w:r>
              <w:t xml:space="preserve"> </w:t>
            </w:r>
            <w:proofErr w:type="spellStart"/>
            <w:r>
              <w:t>automaticamente</w:t>
            </w:r>
            <w:proofErr w:type="spellEnd"/>
            <w:r>
              <w:t xml:space="preserve"> </w:t>
            </w:r>
            <w:proofErr w:type="spellStart"/>
            <w:r>
              <w:t>segun</w:t>
            </w:r>
            <w:proofErr w:type="spellEnd"/>
            <w:r>
              <w:t xml:space="preserve"> el contenido </w:t>
            </w:r>
            <w:proofErr w:type="spellStart"/>
            <w:r>
              <w:t>extraidas</w:t>
            </w:r>
            <w:proofErr w:type="spellEnd"/>
            <w:r>
              <w:t xml:space="preserve"> de fuentes reales dependiendo del formato escogido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375F3C" w14:textId="77777777" w:rsidR="005E1101" w:rsidRDefault="00000000">
            <w:pPr>
              <w:widowControl w:val="0"/>
              <w:spacing w:line="276" w:lineRule="auto"/>
              <w:rPr>
                <w:rFonts w:ascii="Arial" w:eastAsia="Arial" w:hAnsi="Arial" w:cs="Arial"/>
                <w:sz w:val="20"/>
                <w:szCs w:val="20"/>
              </w:rPr>
            </w:pPr>
            <w:r>
              <w:t>Alta</w:t>
            </w:r>
          </w:p>
        </w:tc>
      </w:tr>
      <w:tr w:rsidR="005E1101" w14:paraId="215CFB34"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3BD6F56" w14:textId="77777777" w:rsidR="005E1101" w:rsidRDefault="00000000">
            <w:pPr>
              <w:widowControl w:val="0"/>
              <w:spacing w:line="276" w:lineRule="auto"/>
              <w:rPr>
                <w:rFonts w:ascii="Arial" w:eastAsia="Arial" w:hAnsi="Arial" w:cs="Arial"/>
                <w:sz w:val="20"/>
                <w:szCs w:val="20"/>
              </w:rPr>
            </w:pPr>
            <w:proofErr w:type="spellStart"/>
            <w:r>
              <w:t>HistorialDocs</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65048A" w14:textId="77777777" w:rsidR="005E1101" w:rsidRDefault="00000000">
            <w:pPr>
              <w:widowControl w:val="0"/>
              <w:spacing w:line="276" w:lineRule="auto"/>
              <w:rPr>
                <w:rFonts w:ascii="Arial" w:eastAsia="Arial" w:hAnsi="Arial" w:cs="Arial"/>
                <w:sz w:val="20"/>
                <w:szCs w:val="20"/>
              </w:rPr>
            </w:pPr>
            <w:r>
              <w:t>El sistema web debe almacenar un historial de los documentos realizados previamente</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6C1B37" w14:textId="77777777" w:rsidR="005E1101" w:rsidRDefault="00000000">
            <w:pPr>
              <w:widowControl w:val="0"/>
              <w:spacing w:line="276" w:lineRule="auto"/>
              <w:rPr>
                <w:rFonts w:ascii="Arial" w:eastAsia="Arial" w:hAnsi="Arial" w:cs="Arial"/>
                <w:sz w:val="20"/>
                <w:szCs w:val="20"/>
              </w:rPr>
            </w:pPr>
            <w:r>
              <w:t>Alta</w:t>
            </w:r>
          </w:p>
        </w:tc>
      </w:tr>
      <w:tr w:rsidR="005E1101" w14:paraId="3F7C62B7"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1DB4DD" w14:textId="77777777" w:rsidR="005E1101" w:rsidRDefault="00000000">
            <w:pPr>
              <w:widowControl w:val="0"/>
              <w:spacing w:line="276" w:lineRule="auto"/>
              <w:rPr>
                <w:rFonts w:ascii="Arial" w:eastAsia="Arial" w:hAnsi="Arial" w:cs="Arial"/>
                <w:sz w:val="20"/>
                <w:szCs w:val="20"/>
              </w:rPr>
            </w:pPr>
            <w:proofErr w:type="spellStart"/>
            <w:r>
              <w:t>DescargaHistorial</w:t>
            </w:r>
            <w:proofErr w:type="spellEnd"/>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B033E4" w14:textId="77777777" w:rsidR="005E1101" w:rsidRDefault="00000000">
            <w:pPr>
              <w:widowControl w:val="0"/>
              <w:spacing w:line="276" w:lineRule="auto"/>
              <w:rPr>
                <w:rFonts w:ascii="Arial" w:eastAsia="Arial" w:hAnsi="Arial" w:cs="Arial"/>
                <w:sz w:val="20"/>
                <w:szCs w:val="20"/>
              </w:rPr>
            </w:pPr>
            <w:r>
              <w:t>El sistema web debe permitir la descarga de los documentos previos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C36EBF" w14:textId="77777777" w:rsidR="005E1101" w:rsidRDefault="00000000">
            <w:pPr>
              <w:widowControl w:val="0"/>
              <w:spacing w:line="276" w:lineRule="auto"/>
              <w:rPr>
                <w:rFonts w:ascii="Arial" w:eastAsia="Arial" w:hAnsi="Arial" w:cs="Arial"/>
                <w:sz w:val="20"/>
                <w:szCs w:val="20"/>
              </w:rPr>
            </w:pPr>
            <w:r>
              <w:t>Alta</w:t>
            </w:r>
          </w:p>
        </w:tc>
      </w:tr>
    </w:tbl>
    <w:p w14:paraId="21E3CB57" w14:textId="77777777" w:rsidR="005E1101" w:rsidRDefault="005E1101">
      <w:pPr>
        <w:pStyle w:val="Ttulo3"/>
        <w:ind w:left="1224"/>
      </w:pPr>
      <w:bookmarkStart w:id="11" w:name="_heading=h.warssvlw76ne" w:colFirst="0" w:colLast="0"/>
      <w:bookmarkEnd w:id="11"/>
    </w:p>
    <w:p w14:paraId="3AFC9FAC" w14:textId="77777777" w:rsidR="005E1101" w:rsidRDefault="00000000">
      <w:pPr>
        <w:pStyle w:val="Ttulo3"/>
        <w:numPr>
          <w:ilvl w:val="2"/>
          <w:numId w:val="3"/>
        </w:numPr>
        <w:rPr>
          <w:color w:val="000000"/>
        </w:rPr>
      </w:pPr>
      <w:bookmarkStart w:id="12" w:name="_heading=h.c4putyekji3d" w:colFirst="0" w:colLast="0"/>
      <w:bookmarkEnd w:id="12"/>
      <w:r>
        <w:rPr>
          <w:color w:val="000000"/>
        </w:rPr>
        <w:t>Requerimientos No Funcionales – Atributos de Calidad</w:t>
      </w:r>
    </w:p>
    <w:p w14:paraId="088665E0" w14:textId="77777777" w:rsidR="005E1101" w:rsidRDefault="005E1101">
      <w:pPr>
        <w:spacing w:after="0" w:line="240" w:lineRule="auto"/>
        <w:ind w:left="1140"/>
        <w:jc w:val="both"/>
        <w:rPr>
          <w:rFonts w:ascii="Times New Roman" w:eastAsia="Times New Roman" w:hAnsi="Times New Roman" w:cs="Times New Roman"/>
          <w:i/>
          <w:color w:val="0000FF"/>
          <w:sz w:val="20"/>
          <w:szCs w:val="20"/>
        </w:rPr>
      </w:pPr>
    </w:p>
    <w:tbl>
      <w:tblPr>
        <w:tblStyle w:val="a4"/>
        <w:tblW w:w="7786" w:type="dxa"/>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77"/>
        <w:gridCol w:w="3999"/>
        <w:gridCol w:w="2610"/>
      </w:tblGrid>
      <w:tr w:rsidR="005E1101" w14:paraId="653E6501" w14:textId="77777777">
        <w:tc>
          <w:tcPr>
            <w:tcW w:w="1177" w:type="dxa"/>
          </w:tcPr>
          <w:p w14:paraId="26FEF46E" w14:textId="77777777" w:rsidR="005E1101" w:rsidRDefault="00000000">
            <w:pPr>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ID</w:t>
            </w:r>
          </w:p>
        </w:tc>
        <w:tc>
          <w:tcPr>
            <w:tcW w:w="3999" w:type="dxa"/>
          </w:tcPr>
          <w:p w14:paraId="1DF3E054" w14:textId="77777777" w:rsidR="005E1101" w:rsidRDefault="00000000">
            <w:pPr>
              <w:jc w:val="both"/>
              <w:rPr>
                <w:rFonts w:ascii="Times New Roman" w:eastAsia="Times New Roman" w:hAnsi="Times New Roman" w:cs="Times New Roman"/>
                <w:i/>
                <w:color w:val="0000FF"/>
                <w:sz w:val="20"/>
                <w:szCs w:val="20"/>
              </w:rPr>
            </w:pPr>
            <w:proofErr w:type="spellStart"/>
            <w:r>
              <w:rPr>
                <w:rFonts w:ascii="Times New Roman" w:eastAsia="Times New Roman" w:hAnsi="Times New Roman" w:cs="Times New Roman"/>
                <w:i/>
                <w:color w:val="0000FF"/>
                <w:sz w:val="20"/>
                <w:szCs w:val="20"/>
              </w:rPr>
              <w:t>Descripcion</w:t>
            </w:r>
            <w:proofErr w:type="spellEnd"/>
            <w:r>
              <w:rPr>
                <w:rFonts w:ascii="Times New Roman" w:eastAsia="Times New Roman" w:hAnsi="Times New Roman" w:cs="Times New Roman"/>
                <w:i/>
                <w:color w:val="0000FF"/>
                <w:sz w:val="20"/>
                <w:szCs w:val="20"/>
              </w:rPr>
              <w:t xml:space="preserve"> </w:t>
            </w:r>
          </w:p>
        </w:tc>
        <w:tc>
          <w:tcPr>
            <w:tcW w:w="2610" w:type="dxa"/>
          </w:tcPr>
          <w:p w14:paraId="2FF1AB1E" w14:textId="77777777" w:rsidR="005E1101" w:rsidRDefault="00000000">
            <w:pPr>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Prioridad</w:t>
            </w:r>
          </w:p>
        </w:tc>
      </w:tr>
      <w:tr w:rsidR="005E1101" w14:paraId="7F8EC8BF" w14:textId="77777777">
        <w:tc>
          <w:tcPr>
            <w:tcW w:w="1177"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B5BFAA" w14:textId="77777777" w:rsidR="005E1101" w:rsidRDefault="00000000">
            <w:pPr>
              <w:widowControl w:val="0"/>
              <w:spacing w:line="276" w:lineRule="auto"/>
              <w:jc w:val="center"/>
              <w:rPr>
                <w:rFonts w:ascii="Arial" w:eastAsia="Arial" w:hAnsi="Arial" w:cs="Arial"/>
                <w:sz w:val="20"/>
                <w:szCs w:val="20"/>
              </w:rPr>
            </w:pPr>
            <w:r>
              <w:t xml:space="preserve">Debe integrar </w:t>
            </w:r>
            <w:proofErr w:type="spellStart"/>
            <w:r>
              <w:t>Login</w:t>
            </w:r>
            <w:proofErr w:type="spellEnd"/>
          </w:p>
        </w:tc>
        <w:tc>
          <w:tcPr>
            <w:tcW w:w="3999"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886B09A" w14:textId="77777777" w:rsidR="005E1101" w:rsidRDefault="00000000">
            <w:pPr>
              <w:widowControl w:val="0"/>
              <w:spacing w:line="276" w:lineRule="auto"/>
              <w:jc w:val="center"/>
              <w:rPr>
                <w:rFonts w:ascii="Arial" w:eastAsia="Arial" w:hAnsi="Arial" w:cs="Arial"/>
                <w:sz w:val="20"/>
                <w:szCs w:val="20"/>
              </w:rPr>
            </w:pPr>
            <w:r>
              <w:t>Debe validar las credenciales</w:t>
            </w:r>
          </w:p>
        </w:tc>
        <w:tc>
          <w:tcPr>
            <w:tcW w:w="26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231E799" w14:textId="77777777" w:rsidR="005E1101" w:rsidRDefault="00000000">
            <w:pPr>
              <w:widowControl w:val="0"/>
              <w:spacing w:line="276" w:lineRule="auto"/>
              <w:rPr>
                <w:rFonts w:ascii="Arial" w:eastAsia="Arial" w:hAnsi="Arial" w:cs="Arial"/>
                <w:sz w:val="20"/>
                <w:szCs w:val="20"/>
              </w:rPr>
            </w:pPr>
            <w:r>
              <w:t>Alta</w:t>
            </w:r>
          </w:p>
        </w:tc>
      </w:tr>
      <w:tr w:rsidR="005E1101" w14:paraId="79EADAEC"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3B84472"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Accesibilidad multiplatafor</w:t>
            </w:r>
            <w:r>
              <w:rPr>
                <w:rFonts w:ascii="Arial" w:eastAsia="Arial" w:hAnsi="Arial" w:cs="Arial"/>
                <w:sz w:val="20"/>
                <w:szCs w:val="20"/>
              </w:rPr>
              <w:lastRenderedPageBreak/>
              <w:t>ma</w:t>
            </w:r>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268308"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lastRenderedPageBreak/>
              <w:t xml:space="preserve">La plataforma debe ser accesible desde navegadores web modernos, tanto en computadoras como en dispositivos </w:t>
            </w:r>
            <w:r>
              <w:rPr>
                <w:rFonts w:ascii="Arial" w:eastAsia="Arial" w:hAnsi="Arial" w:cs="Arial"/>
                <w:sz w:val="20"/>
                <w:szCs w:val="20"/>
              </w:rPr>
              <w:lastRenderedPageBreak/>
              <w:t>móviles.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7DBDE5" w14:textId="77777777" w:rsidR="005E1101" w:rsidRDefault="00000000">
            <w:pPr>
              <w:widowControl w:val="0"/>
              <w:spacing w:line="276" w:lineRule="auto"/>
              <w:rPr>
                <w:rFonts w:ascii="Arial" w:eastAsia="Arial" w:hAnsi="Arial" w:cs="Arial"/>
                <w:sz w:val="20"/>
                <w:szCs w:val="20"/>
              </w:rPr>
            </w:pPr>
            <w:r>
              <w:lastRenderedPageBreak/>
              <w:t>Alta</w:t>
            </w:r>
          </w:p>
        </w:tc>
      </w:tr>
      <w:tr w:rsidR="005E1101" w14:paraId="27B4DAF6"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1DD7CAE"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Seguridad de la información</w:t>
            </w:r>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904FD3E"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La información introducida por los usuarios y los documentos generados deben estar protegidos con autenticación, cifrado y control de acceso.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743226" w14:textId="77777777" w:rsidR="005E1101" w:rsidRDefault="00000000">
            <w:pPr>
              <w:widowControl w:val="0"/>
              <w:spacing w:line="276" w:lineRule="auto"/>
              <w:rPr>
                <w:rFonts w:ascii="Arial" w:eastAsia="Arial" w:hAnsi="Arial" w:cs="Arial"/>
                <w:sz w:val="20"/>
                <w:szCs w:val="20"/>
              </w:rPr>
            </w:pPr>
            <w:r>
              <w:t>Alta</w:t>
            </w:r>
          </w:p>
        </w:tc>
      </w:tr>
      <w:tr w:rsidR="005E1101" w14:paraId="2741435F"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40CC48"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Escalabilidad</w:t>
            </w:r>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E9D9D9"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La plataforma debe estar preparada para escalar en cuanto a número de usuarios y tipos de formatos a futuro.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571EB2" w14:textId="77777777" w:rsidR="005E1101" w:rsidRDefault="00000000">
            <w:pPr>
              <w:widowControl w:val="0"/>
              <w:spacing w:line="276" w:lineRule="auto"/>
              <w:rPr>
                <w:rFonts w:ascii="Arial" w:eastAsia="Arial" w:hAnsi="Arial" w:cs="Arial"/>
                <w:sz w:val="20"/>
                <w:szCs w:val="20"/>
              </w:rPr>
            </w:pPr>
            <w:r>
              <w:t>Alta</w:t>
            </w:r>
          </w:p>
        </w:tc>
      </w:tr>
      <w:tr w:rsidR="005E1101" w14:paraId="3117ED83"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DC2498A"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Compatibilidad con estándares documentales</w:t>
            </w:r>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8BE52F"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El contenido generado debe cumplir con los estándares y formatos establecidos en los manuales institucionales.</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E422CE" w14:textId="77777777" w:rsidR="005E1101" w:rsidRDefault="00000000">
            <w:pPr>
              <w:widowControl w:val="0"/>
              <w:spacing w:line="276" w:lineRule="auto"/>
              <w:rPr>
                <w:rFonts w:ascii="Arial" w:eastAsia="Arial" w:hAnsi="Arial" w:cs="Arial"/>
                <w:sz w:val="20"/>
                <w:szCs w:val="20"/>
              </w:rPr>
            </w:pPr>
            <w:r>
              <w:t>Alta</w:t>
            </w:r>
          </w:p>
        </w:tc>
      </w:tr>
      <w:tr w:rsidR="005E1101" w14:paraId="7100C1C8"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DFF88A9" w14:textId="77777777" w:rsidR="005E1101" w:rsidRDefault="00000000">
            <w:pPr>
              <w:widowControl w:val="0"/>
              <w:spacing w:line="276" w:lineRule="auto"/>
              <w:jc w:val="center"/>
              <w:rPr>
                <w:rFonts w:ascii="Arial" w:eastAsia="Arial" w:hAnsi="Arial" w:cs="Arial"/>
                <w:sz w:val="20"/>
                <w:szCs w:val="20"/>
              </w:rPr>
            </w:pPr>
            <w:r>
              <w:t>Tolerancia a fallos</w:t>
            </w:r>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2AC5F0" w14:textId="77777777" w:rsidR="005E1101" w:rsidRDefault="00000000">
            <w:pPr>
              <w:widowControl w:val="0"/>
              <w:spacing w:line="276" w:lineRule="auto"/>
              <w:jc w:val="center"/>
            </w:pPr>
            <w:r>
              <w:t>En caso de fallo de una IA o servicio externo, el sistema debe mostrar un mensaje claro y permitir reintentar la generación.</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F85C7C" w14:textId="77777777" w:rsidR="005E1101" w:rsidRDefault="00000000">
            <w:pPr>
              <w:widowControl w:val="0"/>
              <w:spacing w:line="276" w:lineRule="auto"/>
              <w:rPr>
                <w:rFonts w:ascii="Arial" w:eastAsia="Arial" w:hAnsi="Arial" w:cs="Arial"/>
                <w:sz w:val="20"/>
                <w:szCs w:val="20"/>
              </w:rPr>
            </w:pPr>
            <w:r>
              <w:t>Alta</w:t>
            </w:r>
          </w:p>
        </w:tc>
      </w:tr>
      <w:tr w:rsidR="005E1101" w14:paraId="11C4EC4D"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171376" w14:textId="77777777" w:rsidR="005E1101" w:rsidRDefault="00000000">
            <w:pPr>
              <w:widowControl w:val="0"/>
              <w:spacing w:line="276" w:lineRule="auto"/>
              <w:jc w:val="center"/>
              <w:rPr>
                <w:rFonts w:ascii="Arial" w:eastAsia="Arial" w:hAnsi="Arial" w:cs="Arial"/>
                <w:sz w:val="20"/>
                <w:szCs w:val="20"/>
              </w:rPr>
            </w:pPr>
            <w:r>
              <w:t>Registro de errores (log)</w:t>
            </w:r>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526ECF" w14:textId="77777777" w:rsidR="005E1101" w:rsidRDefault="00000000">
            <w:pPr>
              <w:widowControl w:val="0"/>
              <w:spacing w:line="276" w:lineRule="auto"/>
              <w:jc w:val="center"/>
              <w:rPr>
                <w:rFonts w:ascii="Arial" w:eastAsia="Arial" w:hAnsi="Arial" w:cs="Arial"/>
                <w:sz w:val="20"/>
                <w:szCs w:val="20"/>
              </w:rPr>
            </w:pPr>
            <w:r>
              <w:t>El sistema debe registrar errores internos para fines de soporte y mejora continua.</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271C5FA" w14:textId="77777777" w:rsidR="005E1101" w:rsidRDefault="00000000">
            <w:pPr>
              <w:widowControl w:val="0"/>
              <w:spacing w:line="276" w:lineRule="auto"/>
              <w:rPr>
                <w:rFonts w:ascii="Arial" w:eastAsia="Arial" w:hAnsi="Arial" w:cs="Arial"/>
                <w:sz w:val="20"/>
                <w:szCs w:val="20"/>
              </w:rPr>
            </w:pPr>
            <w:r>
              <w:t>Alta</w:t>
            </w:r>
          </w:p>
        </w:tc>
      </w:tr>
      <w:tr w:rsidR="005E1101" w14:paraId="6AFF4F58" w14:textId="77777777">
        <w:tc>
          <w:tcPr>
            <w:tcW w:w="1177"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AAA0FC7" w14:textId="77777777" w:rsidR="005E1101" w:rsidRDefault="00000000">
            <w:pPr>
              <w:widowControl w:val="0"/>
              <w:spacing w:line="276" w:lineRule="auto"/>
              <w:jc w:val="center"/>
              <w:rPr>
                <w:rFonts w:ascii="Arial" w:eastAsia="Arial" w:hAnsi="Arial" w:cs="Arial"/>
                <w:sz w:val="20"/>
                <w:szCs w:val="20"/>
              </w:rPr>
            </w:pPr>
            <w:r>
              <w:rPr>
                <w:rFonts w:ascii="Times New Roman" w:eastAsia="Times New Roman" w:hAnsi="Times New Roman" w:cs="Times New Roman"/>
              </w:rPr>
              <w:t>Interfaz adaptativa (responsive)</w:t>
            </w:r>
          </w:p>
        </w:tc>
        <w:tc>
          <w:tcPr>
            <w:tcW w:w="399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2C1BE8" w14:textId="77777777" w:rsidR="005E1101" w:rsidRDefault="00000000">
            <w:pPr>
              <w:widowControl w:val="0"/>
              <w:spacing w:line="276" w:lineRule="auto"/>
              <w:rPr>
                <w:rFonts w:ascii="Arial" w:eastAsia="Arial" w:hAnsi="Arial" w:cs="Arial"/>
                <w:sz w:val="20"/>
                <w:szCs w:val="20"/>
              </w:rPr>
            </w:pPr>
            <w:r>
              <w:rPr>
                <w:rFonts w:ascii="Arial" w:eastAsia="Arial" w:hAnsi="Arial" w:cs="Arial"/>
                <w:sz w:val="20"/>
                <w:szCs w:val="20"/>
              </w:rPr>
              <w:t xml:space="preserve">El diseño debe adaptarse correctamente a distintos tamaños de pantalla (teléfono, </w:t>
            </w:r>
            <w:proofErr w:type="spellStart"/>
            <w:r>
              <w:rPr>
                <w:rFonts w:ascii="Arial" w:eastAsia="Arial" w:hAnsi="Arial" w:cs="Arial"/>
                <w:sz w:val="20"/>
                <w:szCs w:val="20"/>
              </w:rPr>
              <w:t>tablet</w:t>
            </w:r>
            <w:proofErr w:type="spellEnd"/>
            <w:r>
              <w:rPr>
                <w:rFonts w:ascii="Arial" w:eastAsia="Arial" w:hAnsi="Arial" w:cs="Arial"/>
                <w:sz w:val="20"/>
                <w:szCs w:val="20"/>
              </w:rPr>
              <w:t>, laptop, escritorio).</w:t>
            </w:r>
          </w:p>
        </w:tc>
        <w:tc>
          <w:tcPr>
            <w:tcW w:w="26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379296" w14:textId="77777777" w:rsidR="005E1101" w:rsidRDefault="00000000">
            <w:pPr>
              <w:widowControl w:val="0"/>
              <w:spacing w:line="276" w:lineRule="auto"/>
              <w:rPr>
                <w:rFonts w:ascii="Arial" w:eastAsia="Arial" w:hAnsi="Arial" w:cs="Arial"/>
                <w:sz w:val="20"/>
                <w:szCs w:val="20"/>
              </w:rPr>
            </w:pPr>
            <w:r>
              <w:t>Alta</w:t>
            </w:r>
          </w:p>
        </w:tc>
      </w:tr>
    </w:tbl>
    <w:p w14:paraId="5F93CE6A" w14:textId="77777777" w:rsidR="005E1101" w:rsidRDefault="005E1101">
      <w:pPr>
        <w:pStyle w:val="Ttulo3"/>
        <w:rPr>
          <w:color w:val="FF0000"/>
        </w:rPr>
      </w:pPr>
    </w:p>
    <w:p w14:paraId="4462A4A1" w14:textId="77777777" w:rsidR="005E1101" w:rsidRDefault="00000000">
      <w:pPr>
        <w:spacing w:after="0" w:line="240" w:lineRule="auto"/>
        <w:ind w:left="360"/>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[Los Atributos de Calidad (</w:t>
      </w:r>
      <w:proofErr w:type="spellStart"/>
      <w:r>
        <w:rPr>
          <w:rFonts w:ascii="Times New Roman" w:eastAsia="Times New Roman" w:hAnsi="Times New Roman" w:cs="Times New Roman"/>
          <w:i/>
          <w:color w:val="0000FF"/>
          <w:sz w:val="20"/>
          <w:szCs w:val="20"/>
        </w:rPr>
        <w:t>QAs</w:t>
      </w:r>
      <w:proofErr w:type="spellEnd"/>
      <w:r>
        <w:rPr>
          <w:rFonts w:ascii="Times New Roman" w:eastAsia="Times New Roman" w:hAnsi="Times New Roman" w:cs="Times New Roman"/>
          <w:i/>
          <w:color w:val="0000FF"/>
          <w:sz w:val="20"/>
          <w:szCs w:val="20"/>
        </w:rPr>
        <w:t xml:space="preserve">) son propiedades medibles y evaluables de un sistema, estas propiedades son usadas para indicar el grado en que el sistema satisface las necesidades de los </w:t>
      </w:r>
      <w:proofErr w:type="spellStart"/>
      <w:r>
        <w:rPr>
          <w:rFonts w:ascii="Times New Roman" w:eastAsia="Times New Roman" w:hAnsi="Times New Roman" w:cs="Times New Roman"/>
          <w:i/>
          <w:color w:val="0000FF"/>
          <w:sz w:val="20"/>
          <w:szCs w:val="20"/>
        </w:rPr>
        <w:t>stakeholders</w:t>
      </w:r>
      <w:proofErr w:type="spellEnd"/>
      <w:r>
        <w:rPr>
          <w:rFonts w:ascii="Times New Roman" w:eastAsia="Times New Roman" w:hAnsi="Times New Roman" w:cs="Times New Roman"/>
          <w:i/>
          <w:color w:val="0000FF"/>
          <w:sz w:val="20"/>
          <w:szCs w:val="20"/>
        </w:rPr>
        <w:t xml:space="preserve">   [</w:t>
      </w:r>
      <w:proofErr w:type="spellStart"/>
      <w:r>
        <w:rPr>
          <w:rFonts w:ascii="Times New Roman" w:eastAsia="Times New Roman" w:hAnsi="Times New Roman" w:cs="Times New Roman"/>
          <w:i/>
          <w:color w:val="0000FF"/>
          <w:sz w:val="20"/>
          <w:szCs w:val="20"/>
        </w:rPr>
        <w:t>Wojcik</w:t>
      </w:r>
      <w:proofErr w:type="spellEnd"/>
      <w:r>
        <w:rPr>
          <w:rFonts w:ascii="Times New Roman" w:eastAsia="Times New Roman" w:hAnsi="Times New Roman" w:cs="Times New Roman"/>
          <w:i/>
          <w:color w:val="0000FF"/>
          <w:sz w:val="20"/>
          <w:szCs w:val="20"/>
        </w:rPr>
        <w:t xml:space="preserve">  2013].</w:t>
      </w:r>
    </w:p>
    <w:p w14:paraId="17529273" w14:textId="77777777" w:rsidR="005E1101" w:rsidRDefault="00000000">
      <w:pPr>
        <w:spacing w:after="0" w:line="240" w:lineRule="auto"/>
        <w:ind w:left="360"/>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 xml:space="preserve">Los </w:t>
      </w:r>
      <w:proofErr w:type="spellStart"/>
      <w:r>
        <w:rPr>
          <w:rFonts w:ascii="Times New Roman" w:eastAsia="Times New Roman" w:hAnsi="Times New Roman" w:cs="Times New Roman"/>
          <w:i/>
          <w:color w:val="0000FF"/>
          <w:sz w:val="20"/>
          <w:szCs w:val="20"/>
        </w:rPr>
        <w:t>QAs</w:t>
      </w:r>
      <w:proofErr w:type="spellEnd"/>
      <w:r>
        <w:rPr>
          <w:rFonts w:ascii="Times New Roman" w:eastAsia="Times New Roman" w:hAnsi="Times New Roman" w:cs="Times New Roman"/>
          <w:i/>
          <w:color w:val="0000FF"/>
          <w:sz w:val="20"/>
          <w:szCs w:val="20"/>
        </w:rPr>
        <w:t xml:space="preserve"> además son concebidos como aquellos requerimientos que no son funcionales. De hecho, la funcionalidad es mayormente ortogonal a los </w:t>
      </w:r>
      <w:proofErr w:type="spellStart"/>
      <w:r>
        <w:rPr>
          <w:rFonts w:ascii="Times New Roman" w:eastAsia="Times New Roman" w:hAnsi="Times New Roman" w:cs="Times New Roman"/>
          <w:i/>
          <w:color w:val="0000FF"/>
          <w:sz w:val="20"/>
          <w:szCs w:val="20"/>
        </w:rPr>
        <w:t>QAs</w:t>
      </w:r>
      <w:proofErr w:type="spellEnd"/>
      <w:r>
        <w:rPr>
          <w:rFonts w:ascii="Times New Roman" w:eastAsia="Times New Roman" w:hAnsi="Times New Roman" w:cs="Times New Roman"/>
          <w:i/>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Pr>
          <w:rFonts w:ascii="Times New Roman" w:eastAsia="Times New Roman" w:hAnsi="Times New Roman" w:cs="Times New Roman"/>
          <w:i/>
          <w:color w:val="0000FF"/>
          <w:sz w:val="20"/>
          <w:szCs w:val="20"/>
        </w:rPr>
        <w:t>stakeholders</w:t>
      </w:r>
      <w:proofErr w:type="spellEnd"/>
      <w:r>
        <w:rPr>
          <w:rFonts w:ascii="Times New Roman" w:eastAsia="Times New Roman" w:hAnsi="Times New Roman" w:cs="Times New Roman"/>
          <w:i/>
          <w:color w:val="0000FF"/>
          <w:sz w:val="20"/>
          <w:szCs w:val="20"/>
        </w:rPr>
        <w:t xml:space="preserve">.] </w:t>
      </w:r>
    </w:p>
    <w:p w14:paraId="55C91713" w14:textId="77777777" w:rsidR="005E1101" w:rsidRDefault="005E1101">
      <w:pPr>
        <w:pBdr>
          <w:top w:val="nil"/>
          <w:left w:val="nil"/>
          <w:bottom w:val="nil"/>
          <w:right w:val="nil"/>
          <w:between w:val="nil"/>
        </w:pBdr>
        <w:spacing w:after="0"/>
        <w:ind w:left="792"/>
        <w:rPr>
          <w:color w:val="000000"/>
        </w:rPr>
      </w:pPr>
    </w:p>
    <w:p w14:paraId="1E8710D1" w14:textId="77777777" w:rsidR="005E1101" w:rsidRDefault="005E1101">
      <w:pPr>
        <w:pBdr>
          <w:top w:val="nil"/>
          <w:left w:val="nil"/>
          <w:bottom w:val="nil"/>
          <w:right w:val="nil"/>
          <w:between w:val="nil"/>
        </w:pBdr>
        <w:spacing w:after="0"/>
        <w:ind w:left="792"/>
        <w:rPr>
          <w:color w:val="000000"/>
        </w:rPr>
      </w:pPr>
    </w:p>
    <w:p w14:paraId="3E9CDE65" w14:textId="77777777" w:rsidR="005E1101" w:rsidRDefault="00000000">
      <w:pPr>
        <w:pBdr>
          <w:top w:val="nil"/>
          <w:left w:val="nil"/>
          <w:bottom w:val="nil"/>
          <w:right w:val="nil"/>
          <w:between w:val="nil"/>
        </w:pBdr>
        <w:ind w:left="792"/>
      </w:pPr>
      <w:r>
        <w:br w:type="page"/>
      </w:r>
    </w:p>
    <w:p w14:paraId="230C9293" w14:textId="77777777" w:rsidR="005E1101" w:rsidRDefault="00000000">
      <w:pPr>
        <w:numPr>
          <w:ilvl w:val="1"/>
          <w:numId w:val="4"/>
        </w:numPr>
        <w:pBdr>
          <w:top w:val="nil"/>
          <w:left w:val="nil"/>
          <w:bottom w:val="nil"/>
          <w:right w:val="nil"/>
          <w:between w:val="nil"/>
        </w:pBdr>
        <w:rPr>
          <w:color w:val="000000"/>
        </w:rPr>
      </w:pPr>
      <w:r>
        <w:rPr>
          <w:color w:val="000000"/>
        </w:rPr>
        <w:lastRenderedPageBreak/>
        <w:t>Restricciones</w:t>
      </w:r>
    </w:p>
    <w:p w14:paraId="345FC8A0" w14:textId="77777777" w:rsidR="005E1101" w:rsidRDefault="005E1101">
      <w:pPr>
        <w:spacing w:after="0" w:line="240" w:lineRule="auto"/>
        <w:ind w:left="360"/>
        <w:jc w:val="both"/>
        <w:rPr>
          <w:rFonts w:ascii="Times New Roman" w:eastAsia="Times New Roman" w:hAnsi="Times New Roman" w:cs="Times New Roman"/>
          <w:i/>
          <w:color w:val="0000FF"/>
          <w:sz w:val="20"/>
          <w:szCs w:val="20"/>
        </w:rPr>
      </w:pPr>
    </w:p>
    <w:p w14:paraId="59A076F1" w14:textId="77777777" w:rsidR="005E1101" w:rsidRDefault="00000000">
      <w:pPr>
        <w:numPr>
          <w:ilvl w:val="0"/>
          <w:numId w:val="1"/>
        </w:numPr>
        <w:spacing w:after="0" w:line="240" w:lineRule="auto"/>
        <w:jc w:val="both"/>
      </w:pPr>
      <w:r>
        <w:t>El sistema debe ser accesible vía plataforma web desde computadoras o dispositivos móviles con conexión a internet.</w:t>
      </w:r>
    </w:p>
    <w:p w14:paraId="7BFFED10" w14:textId="77777777" w:rsidR="005E1101" w:rsidRDefault="005E1101">
      <w:pPr>
        <w:spacing w:after="0" w:line="240" w:lineRule="auto"/>
        <w:jc w:val="both"/>
      </w:pPr>
    </w:p>
    <w:p w14:paraId="24368623" w14:textId="77777777" w:rsidR="005E1101" w:rsidRDefault="00000000">
      <w:pPr>
        <w:numPr>
          <w:ilvl w:val="0"/>
          <w:numId w:val="1"/>
        </w:numPr>
        <w:spacing w:after="0" w:line="240" w:lineRule="auto"/>
        <w:jc w:val="both"/>
      </w:pPr>
      <w:r>
        <w:t>Dependencia de servicios externos de IA para la generación de contenido.</w:t>
      </w:r>
    </w:p>
    <w:p w14:paraId="5AC4A1FD" w14:textId="77777777" w:rsidR="005E1101" w:rsidRDefault="005E1101">
      <w:pPr>
        <w:spacing w:after="0" w:line="240" w:lineRule="auto"/>
        <w:jc w:val="both"/>
      </w:pPr>
    </w:p>
    <w:p w14:paraId="4487465E" w14:textId="77777777" w:rsidR="005E1101" w:rsidRDefault="00000000">
      <w:pPr>
        <w:numPr>
          <w:ilvl w:val="0"/>
          <w:numId w:val="1"/>
        </w:numPr>
        <w:spacing w:after="0" w:line="240" w:lineRule="auto"/>
        <w:jc w:val="both"/>
      </w:pPr>
      <w:r>
        <w:t>El sistema no incluirá funcionalidades de edición manual posterior al documento generado.​</w:t>
      </w:r>
    </w:p>
    <w:p w14:paraId="14A36DBA" w14:textId="77777777" w:rsidR="005E1101" w:rsidRDefault="00000000">
      <w:pPr>
        <w:pStyle w:val="Ttulo1"/>
        <w:numPr>
          <w:ilvl w:val="0"/>
          <w:numId w:val="4"/>
        </w:numPr>
        <w:rPr>
          <w:b/>
          <w:color w:val="000000"/>
        </w:rPr>
      </w:pPr>
      <w:bookmarkStart w:id="13" w:name="_heading=h.qytpf8fjpq46" w:colFirst="0" w:colLast="0"/>
      <w:bookmarkEnd w:id="13"/>
      <w:r>
        <w:rPr>
          <w:b/>
          <w:color w:val="000000"/>
        </w:rPr>
        <w:t>REPRESENTACIÓN DE LA ARQUITECTURA DEL SISTEMA</w:t>
      </w:r>
    </w:p>
    <w:p w14:paraId="5CB5296C" w14:textId="77777777" w:rsidR="005E1101" w:rsidRDefault="005E1101">
      <w:pPr>
        <w:pBdr>
          <w:top w:val="nil"/>
          <w:left w:val="nil"/>
          <w:bottom w:val="nil"/>
          <w:right w:val="nil"/>
          <w:between w:val="nil"/>
        </w:pBdr>
        <w:spacing w:before="120" w:after="0"/>
        <w:ind w:left="220"/>
        <w:rPr>
          <w:color w:val="000000"/>
          <w:sz w:val="26"/>
          <w:szCs w:val="26"/>
        </w:rPr>
      </w:pPr>
      <w:bookmarkStart w:id="14" w:name="_heading=h.xi7d1ck2johc" w:colFirst="0" w:colLast="0"/>
      <w:bookmarkEnd w:id="14"/>
    </w:p>
    <w:p w14:paraId="2D02FE8F" w14:textId="77777777" w:rsidR="005E1101" w:rsidRDefault="00000000">
      <w:pPr>
        <w:numPr>
          <w:ilvl w:val="1"/>
          <w:numId w:val="4"/>
        </w:numPr>
        <w:pBdr>
          <w:top w:val="nil"/>
          <w:left w:val="nil"/>
          <w:bottom w:val="nil"/>
          <w:right w:val="nil"/>
          <w:between w:val="nil"/>
        </w:pBdr>
        <w:spacing w:before="120" w:after="0"/>
      </w:pPr>
      <w:bookmarkStart w:id="15" w:name="_heading=h.2x5o8hgdccnq" w:colFirst="0" w:colLast="0"/>
      <w:bookmarkEnd w:id="15"/>
      <w:r>
        <w:rPr>
          <w:color w:val="000000"/>
          <w:sz w:val="26"/>
          <w:szCs w:val="26"/>
        </w:rPr>
        <w:t>Vista de Caso de uso</w:t>
      </w:r>
    </w:p>
    <w:p w14:paraId="66EC841F" w14:textId="77777777" w:rsidR="005E1101" w:rsidRDefault="00000000">
      <w:pPr>
        <w:pBdr>
          <w:top w:val="nil"/>
          <w:left w:val="nil"/>
          <w:bottom w:val="nil"/>
          <w:right w:val="nil"/>
          <w:between w:val="nil"/>
        </w:pBd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[En esta sección se describen los casos de uso del sistema (nombre de la aplicación), donde se abarcan todas las funcionalidades del sistema, se muestran los actores que interactúan en el sistema y las funcionalidades asociadas; asimismo se listará los casos de uso o escenarios del modelo de casos de uso que representen funcionalidades centrales del sistema final, que requieran una gran cobertura arquitectónica o aquellos que impliquen algún punto especialmente delicado de la arquitectura.</w:t>
      </w:r>
    </w:p>
    <w:p w14:paraId="1A9580BE" w14:textId="77777777" w:rsidR="005E1101" w:rsidRDefault="005E1101">
      <w:pPr>
        <w:pBdr>
          <w:top w:val="nil"/>
          <w:left w:val="nil"/>
          <w:bottom w:val="nil"/>
          <w:right w:val="nil"/>
          <w:between w:val="nil"/>
        </w:pBdr>
        <w:spacing w:after="0" w:line="240" w:lineRule="auto"/>
        <w:ind w:left="708"/>
        <w:jc w:val="both"/>
        <w:rPr>
          <w:rFonts w:ascii="Times New Roman" w:eastAsia="Times New Roman" w:hAnsi="Times New Roman" w:cs="Times New Roman"/>
          <w:i/>
          <w:color w:val="0000FF"/>
          <w:sz w:val="20"/>
          <w:szCs w:val="20"/>
        </w:rPr>
      </w:pPr>
    </w:p>
    <w:p w14:paraId="7478A694"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La documentación a incluir en esta sección corresponde a la obtenida como consecuencia de la actividad “Realización de casos de uso”:</w:t>
      </w:r>
    </w:p>
    <w:p w14:paraId="539B6663" w14:textId="77777777" w:rsidR="005E1101" w:rsidRDefault="005E1101">
      <w:pPr>
        <w:spacing w:after="0" w:line="240" w:lineRule="auto"/>
        <w:ind w:left="708"/>
        <w:jc w:val="both"/>
        <w:rPr>
          <w:rFonts w:ascii="Times New Roman" w:eastAsia="Times New Roman" w:hAnsi="Times New Roman" w:cs="Times New Roman"/>
          <w:i/>
          <w:color w:val="0000FF"/>
          <w:sz w:val="20"/>
          <w:szCs w:val="20"/>
        </w:rPr>
      </w:pPr>
    </w:p>
    <w:p w14:paraId="0BB3D017" w14:textId="77777777" w:rsidR="005E1101" w:rsidRDefault="00000000">
      <w:pPr>
        <w:spacing w:after="0" w:line="240" w:lineRule="auto"/>
        <w:ind w:left="1416"/>
        <w:jc w:val="both"/>
        <w:rPr>
          <w:rFonts w:ascii="Times New Roman" w:eastAsia="Times New Roman" w:hAnsi="Times New Roman" w:cs="Times New Roman"/>
          <w:i/>
          <w:color w:val="0000FF"/>
          <w:sz w:val="20"/>
          <w:szCs w:val="20"/>
        </w:rPr>
      </w:pPr>
      <w:r>
        <w:rPr>
          <w:rFonts w:ascii="Times New Roman" w:eastAsia="Times New Roman" w:hAnsi="Times New Roman" w:cs="Times New Roman"/>
          <w:color w:val="0000FF"/>
          <w:sz w:val="20"/>
          <w:szCs w:val="20"/>
        </w:rPr>
        <w:t xml:space="preserve">- </w:t>
      </w:r>
      <w:r>
        <w:rPr>
          <w:rFonts w:ascii="Times New Roman" w:eastAsia="Times New Roman" w:hAnsi="Times New Roman" w:cs="Times New Roman"/>
          <w:i/>
          <w:color w:val="0000FF"/>
          <w:sz w:val="20"/>
          <w:szCs w:val="20"/>
        </w:rPr>
        <w:t>Flujos de eventos- Diseño: descripción textual de cómo se realiza el caso de uso en términos de los objetos que colaboran. Resumen de los diagramas conectados con el caso de uso y explicación de sus relaciones.</w:t>
      </w:r>
    </w:p>
    <w:p w14:paraId="0C42B9F5" w14:textId="77777777" w:rsidR="005E1101" w:rsidRDefault="005E1101">
      <w:pPr>
        <w:spacing w:after="0" w:line="240" w:lineRule="auto"/>
        <w:ind w:left="1416"/>
        <w:jc w:val="both"/>
        <w:rPr>
          <w:rFonts w:ascii="Times New Roman" w:eastAsia="Times New Roman" w:hAnsi="Times New Roman" w:cs="Times New Roman"/>
          <w:i/>
          <w:color w:val="0000FF"/>
          <w:sz w:val="20"/>
          <w:szCs w:val="20"/>
        </w:rPr>
      </w:pPr>
    </w:p>
    <w:p w14:paraId="76E496EF" w14:textId="77777777" w:rsidR="005E1101" w:rsidRDefault="00000000">
      <w:pPr>
        <w:spacing w:after="0" w:line="240" w:lineRule="auto"/>
        <w:ind w:left="1416"/>
        <w:jc w:val="both"/>
        <w:rPr>
          <w:rFonts w:ascii="Times New Roman" w:eastAsia="Times New Roman" w:hAnsi="Times New Roman" w:cs="Times New Roman"/>
          <w:i/>
          <w:color w:val="0000FF"/>
          <w:sz w:val="20"/>
          <w:szCs w:val="20"/>
        </w:rPr>
      </w:pPr>
      <w:r>
        <w:rPr>
          <w:rFonts w:ascii="Times New Roman" w:eastAsia="Times New Roman" w:hAnsi="Times New Roman" w:cs="Times New Roman"/>
          <w:color w:val="0000FF"/>
          <w:sz w:val="20"/>
          <w:szCs w:val="20"/>
        </w:rPr>
        <w:t xml:space="preserve">- </w:t>
      </w:r>
      <w:r>
        <w:rPr>
          <w:rFonts w:ascii="Times New Roman" w:eastAsia="Times New Roman" w:hAnsi="Times New Roman" w:cs="Times New Roman"/>
          <w:i/>
          <w:color w:val="0000FF"/>
          <w:sz w:val="20"/>
          <w:szCs w:val="20"/>
        </w:rPr>
        <w:t>Diagramas de interacción: Diagramas de secuencia, Diagramas de colaboración, objetos participantes, Diagramas de clases.</w:t>
      </w:r>
    </w:p>
    <w:p w14:paraId="3A7F5219" w14:textId="77777777" w:rsidR="005E1101" w:rsidRDefault="005E1101">
      <w:pPr>
        <w:spacing w:after="0" w:line="240" w:lineRule="auto"/>
        <w:ind w:left="1416"/>
        <w:jc w:val="both"/>
        <w:rPr>
          <w:rFonts w:ascii="Times New Roman" w:eastAsia="Times New Roman" w:hAnsi="Times New Roman" w:cs="Times New Roman"/>
          <w:i/>
          <w:color w:val="0000FF"/>
          <w:sz w:val="20"/>
          <w:szCs w:val="20"/>
        </w:rPr>
      </w:pPr>
    </w:p>
    <w:p w14:paraId="417D6BEA" w14:textId="77777777" w:rsidR="005E1101" w:rsidRDefault="00000000">
      <w:pPr>
        <w:spacing w:after="0" w:line="240" w:lineRule="auto"/>
        <w:ind w:left="1416"/>
        <w:jc w:val="both"/>
        <w:rPr>
          <w:rFonts w:ascii="Times New Roman" w:eastAsia="Times New Roman" w:hAnsi="Times New Roman" w:cs="Times New Roman"/>
          <w:i/>
          <w:color w:val="0000FF"/>
          <w:sz w:val="20"/>
          <w:szCs w:val="20"/>
        </w:rPr>
      </w:pPr>
      <w:r>
        <w:rPr>
          <w:rFonts w:ascii="Times New Roman" w:eastAsia="Times New Roman" w:hAnsi="Times New Roman" w:cs="Times New Roman"/>
          <w:color w:val="0000FF"/>
          <w:sz w:val="20"/>
          <w:szCs w:val="20"/>
        </w:rPr>
        <w:t xml:space="preserve">- </w:t>
      </w:r>
      <w:r>
        <w:rPr>
          <w:rFonts w:ascii="Times New Roman" w:eastAsia="Times New Roman" w:hAnsi="Times New Roman" w:cs="Times New Roman"/>
          <w:i/>
          <w:color w:val="0000FF"/>
          <w:sz w:val="20"/>
          <w:szCs w:val="20"/>
        </w:rPr>
        <w:t>Requisitos derivados: Descripción textual que recoge todos los requisitos, normalmente los no funcionales, de la realización del caso de uso no que han de tenerse en cuenta durante la implementación]</w:t>
      </w:r>
    </w:p>
    <w:p w14:paraId="03A1B9E4" w14:textId="77777777" w:rsidR="005E1101" w:rsidRDefault="005E1101">
      <w:pPr>
        <w:spacing w:after="0" w:line="240" w:lineRule="auto"/>
        <w:ind w:left="1416"/>
        <w:jc w:val="both"/>
        <w:rPr>
          <w:rFonts w:ascii="Times New Roman" w:eastAsia="Times New Roman" w:hAnsi="Times New Roman" w:cs="Times New Roman"/>
          <w:i/>
          <w:color w:val="0000FF"/>
          <w:sz w:val="20"/>
          <w:szCs w:val="20"/>
        </w:rPr>
      </w:pPr>
    </w:p>
    <w:p w14:paraId="6E65170C" w14:textId="77777777" w:rsidR="005E1101" w:rsidRDefault="00000000">
      <w:pPr>
        <w:pStyle w:val="Ttulo3"/>
        <w:numPr>
          <w:ilvl w:val="2"/>
          <w:numId w:val="3"/>
        </w:numPr>
        <w:rPr>
          <w:color w:val="000000"/>
        </w:rPr>
      </w:pPr>
      <w:bookmarkStart w:id="16" w:name="_heading=h.3hevgrom4w9z" w:colFirst="0" w:colLast="0"/>
      <w:bookmarkEnd w:id="16"/>
      <w:r>
        <w:rPr>
          <w:color w:val="000000"/>
        </w:rPr>
        <w:t xml:space="preserve">Diagramas de Casos de uso  </w:t>
      </w:r>
    </w:p>
    <w:p w14:paraId="3732228B" w14:textId="77777777" w:rsidR="005E1101" w:rsidRDefault="00000000">
      <w:r>
        <w:rPr>
          <w:noProof/>
        </w:rPr>
        <w:drawing>
          <wp:inline distT="114300" distB="114300" distL="114300" distR="114300" wp14:anchorId="7EAB103F" wp14:editId="039B4238">
            <wp:extent cx="6142553" cy="1762126"/>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142553" cy="1762126"/>
                    </a:xfrm>
                    <a:prstGeom prst="rect">
                      <a:avLst/>
                    </a:prstGeom>
                    <a:ln/>
                  </pic:spPr>
                </pic:pic>
              </a:graphicData>
            </a:graphic>
          </wp:inline>
        </w:drawing>
      </w:r>
    </w:p>
    <w:p w14:paraId="1963F9A7"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17" w:name="_heading=h.sibhwtba2ay7" w:colFirst="0" w:colLast="0"/>
      <w:bookmarkEnd w:id="17"/>
      <w:r>
        <w:rPr>
          <w:color w:val="000000"/>
          <w:sz w:val="26"/>
          <w:szCs w:val="26"/>
        </w:rPr>
        <w:t>Vista Lógica</w:t>
      </w:r>
    </w:p>
    <w:p w14:paraId="2B6D3643" w14:textId="77777777" w:rsidR="005E1101" w:rsidRDefault="00000000">
      <w:pPr>
        <w:pBdr>
          <w:top w:val="nil"/>
          <w:left w:val="nil"/>
          <w:bottom w:val="nil"/>
          <w:right w:val="nil"/>
          <w:between w:val="nil"/>
        </w:pBd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[La vista lógica se encarga de representar los requerimientos funcionales del sistema. Esta sección describe las partes del diseño del modelo significativas para la arquitectura, tales como subsistemas y paquetes.]</w:t>
      </w:r>
    </w:p>
    <w:p w14:paraId="17C783D4" w14:textId="77777777" w:rsidR="005E1101" w:rsidRDefault="005E1101">
      <w:pPr>
        <w:pStyle w:val="Ttulo3"/>
      </w:pPr>
      <w:bookmarkStart w:id="18" w:name="_heading=h.a0lnzwgfaz10" w:colFirst="0" w:colLast="0"/>
      <w:bookmarkEnd w:id="18"/>
    </w:p>
    <w:p w14:paraId="5C192D89" w14:textId="77777777" w:rsidR="005E1101" w:rsidRDefault="00000000">
      <w:pPr>
        <w:pStyle w:val="Ttulo3"/>
        <w:numPr>
          <w:ilvl w:val="2"/>
          <w:numId w:val="4"/>
        </w:numPr>
        <w:rPr>
          <w:color w:val="000000"/>
        </w:rPr>
      </w:pPr>
      <w:bookmarkStart w:id="19" w:name="_heading=h.ywyerkgi1lxl" w:colFirst="0" w:colLast="0"/>
      <w:bookmarkEnd w:id="19"/>
      <w:r>
        <w:rPr>
          <w:color w:val="000000"/>
        </w:rPr>
        <w:t>Diagrama de Subsistemas (paquetes)</w:t>
      </w:r>
    </w:p>
    <w:p w14:paraId="4CF4D296" w14:textId="77777777" w:rsidR="005E1101" w:rsidRDefault="00000000">
      <w:pPr>
        <w:spacing w:after="0" w:line="240" w:lineRule="auto"/>
        <w:ind w:left="1224"/>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[Diagrama que define los límites entre el sistema, o parte del sistema, y su ambiente, mostrando las entidades que interactúan con él. ​ Este diagrama es una vista de alto nivel de un sistema.</w:t>
      </w:r>
    </w:p>
    <w:p w14:paraId="673F9AF5" w14:textId="77777777" w:rsidR="005E1101" w:rsidRDefault="00000000">
      <w:pPr>
        <w:spacing w:after="0" w:line="240" w:lineRule="auto"/>
        <w:ind w:left="1224"/>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Asimismo, se debe desplegar las partes arquitectónicamente significativas del modelo de diseño, como ser la descomposición en capas, subsistemas o paquetes. Una vez presentadas estas unidades lógicas principales, se profundiza en ellas hasta el nivel que se considere adecuado.]</w:t>
      </w:r>
    </w:p>
    <w:p w14:paraId="0E289A60" w14:textId="77777777" w:rsidR="005E1101" w:rsidRDefault="005E1101">
      <w:pPr>
        <w:spacing w:after="0" w:line="240" w:lineRule="auto"/>
        <w:ind w:left="1224"/>
        <w:jc w:val="both"/>
        <w:rPr>
          <w:rFonts w:ascii="Times New Roman" w:eastAsia="Times New Roman" w:hAnsi="Times New Roman" w:cs="Times New Roman"/>
          <w:i/>
          <w:color w:val="0000FF"/>
          <w:sz w:val="20"/>
          <w:szCs w:val="20"/>
        </w:rPr>
      </w:pPr>
    </w:p>
    <w:p w14:paraId="46B70188" w14:textId="77777777" w:rsidR="005E1101" w:rsidRDefault="00000000">
      <w:pPr>
        <w:pStyle w:val="Ttulo3"/>
        <w:numPr>
          <w:ilvl w:val="2"/>
          <w:numId w:val="4"/>
        </w:numPr>
        <w:ind w:left="1134"/>
        <w:rPr>
          <w:color w:val="000000"/>
        </w:rPr>
      </w:pPr>
      <w:bookmarkStart w:id="20" w:name="_heading=h.jyuywnna5kce" w:colFirst="0" w:colLast="0"/>
      <w:bookmarkEnd w:id="20"/>
      <w:r>
        <w:rPr>
          <w:color w:val="000000"/>
        </w:rPr>
        <w:t xml:space="preserve">Diagrama de Secuencia (vista de diseño) - </w:t>
      </w:r>
    </w:p>
    <w:p w14:paraId="75C2A222" w14:textId="77777777" w:rsidR="005E1101" w:rsidRDefault="00000000">
      <w:pPr>
        <w:ind w:left="705" w:firstLine="720"/>
      </w:pPr>
      <w:proofErr w:type="spellStart"/>
      <w:r>
        <w:rPr>
          <w:rFonts w:ascii="Times New Roman" w:eastAsia="Times New Roman" w:hAnsi="Times New Roman" w:cs="Times New Roman"/>
        </w:rPr>
        <w:t>Login</w:t>
      </w:r>
      <w:proofErr w:type="spellEnd"/>
      <w:r>
        <w:rPr>
          <w:rFonts w:ascii="Times New Roman" w:eastAsia="Times New Roman" w:hAnsi="Times New Roman" w:cs="Times New Roman"/>
        </w:rPr>
        <w:t>:</w:t>
      </w:r>
    </w:p>
    <w:p w14:paraId="46D2E97D" w14:textId="77777777" w:rsidR="005E1101" w:rsidRDefault="00000000">
      <w:pPr>
        <w:ind w:left="1416"/>
      </w:pPr>
      <w:r>
        <w:rPr>
          <w:noProof/>
        </w:rPr>
        <w:drawing>
          <wp:inline distT="114300" distB="114300" distL="114300" distR="114300" wp14:anchorId="7647FF3C" wp14:editId="43179709">
            <wp:extent cx="4408170" cy="2521791"/>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4408170" cy="2521791"/>
                    </a:xfrm>
                    <a:prstGeom prst="rect">
                      <a:avLst/>
                    </a:prstGeom>
                    <a:ln/>
                  </pic:spPr>
                </pic:pic>
              </a:graphicData>
            </a:graphic>
          </wp:inline>
        </w:drawing>
      </w:r>
    </w:p>
    <w:p w14:paraId="2454330F" w14:textId="77777777" w:rsidR="005E1101" w:rsidRDefault="005E1101">
      <w:pPr>
        <w:ind w:left="1416"/>
      </w:pPr>
    </w:p>
    <w:p w14:paraId="4D378756" w14:textId="77777777" w:rsidR="005E1101" w:rsidRDefault="00000000">
      <w:pPr>
        <w:ind w:left="1416"/>
      </w:pPr>
      <w:r>
        <w:rPr>
          <w:noProof/>
        </w:rPr>
        <w:drawing>
          <wp:inline distT="114300" distB="114300" distL="114300" distR="114300" wp14:anchorId="7B0A0005" wp14:editId="49AFB228">
            <wp:extent cx="4979670" cy="3056305"/>
            <wp:effectExtent l="0" t="0" r="0" b="0"/>
            <wp:docPr id="2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979670" cy="3056305"/>
                    </a:xfrm>
                    <a:prstGeom prst="rect">
                      <a:avLst/>
                    </a:prstGeom>
                    <a:ln/>
                  </pic:spPr>
                </pic:pic>
              </a:graphicData>
            </a:graphic>
          </wp:inline>
        </w:drawing>
      </w:r>
    </w:p>
    <w:p w14:paraId="664FD39E" w14:textId="77777777" w:rsidR="005E1101" w:rsidRDefault="005E1101">
      <w:pPr>
        <w:pStyle w:val="Ttulo3"/>
      </w:pPr>
      <w:bookmarkStart w:id="21" w:name="_heading=h.djid0hshq554" w:colFirst="0" w:colLast="0"/>
      <w:bookmarkEnd w:id="21"/>
    </w:p>
    <w:p w14:paraId="1F764B63" w14:textId="77777777" w:rsidR="005E1101" w:rsidRDefault="00000000">
      <w:pPr>
        <w:pStyle w:val="Ttulo3"/>
        <w:ind w:left="1224"/>
        <w:rPr>
          <w:color w:val="000000"/>
        </w:rPr>
      </w:pPr>
      <w:bookmarkStart w:id="22" w:name="_heading=h.5p3bd4qr36qn" w:colFirst="0" w:colLast="0"/>
      <w:bookmarkEnd w:id="22"/>
      <w:r>
        <w:br w:type="page"/>
      </w:r>
    </w:p>
    <w:p w14:paraId="1836D987" w14:textId="77777777" w:rsidR="005E1101" w:rsidRDefault="00000000">
      <w:pPr>
        <w:pStyle w:val="Ttulo3"/>
        <w:numPr>
          <w:ilvl w:val="2"/>
          <w:numId w:val="4"/>
        </w:numPr>
        <w:ind w:left="1276"/>
        <w:rPr>
          <w:color w:val="000000"/>
        </w:rPr>
      </w:pPr>
      <w:bookmarkStart w:id="23" w:name="_heading=h.s89x8mb0gp5t" w:colFirst="0" w:colLast="0"/>
      <w:bookmarkEnd w:id="23"/>
      <w:r>
        <w:rPr>
          <w:color w:val="000000"/>
        </w:rPr>
        <w:lastRenderedPageBreak/>
        <w:t>Diagrama de Objetos</w:t>
      </w:r>
    </w:p>
    <w:p w14:paraId="0B43CB3D" w14:textId="77777777" w:rsidR="005E1101" w:rsidRDefault="00000000">
      <w:pPr>
        <w:numPr>
          <w:ilvl w:val="0"/>
          <w:numId w:val="2"/>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Ingreso al Sistema del Generador de documentación impulsado por IA</w:t>
      </w:r>
    </w:p>
    <w:p w14:paraId="42D8A9AB" w14:textId="77777777" w:rsidR="005E1101"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52898F" wp14:editId="1D743BC5">
            <wp:extent cx="4732020" cy="1135017"/>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732020" cy="1135017"/>
                    </a:xfrm>
                    <a:prstGeom prst="rect">
                      <a:avLst/>
                    </a:prstGeom>
                    <a:ln/>
                  </pic:spPr>
                </pic:pic>
              </a:graphicData>
            </a:graphic>
          </wp:inline>
        </w:drawing>
      </w:r>
    </w:p>
    <w:p w14:paraId="0CF1DC0B" w14:textId="77777777" w:rsidR="005E1101"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gráficamente cómo el usuario interactúa con el sistema para acceder a la interfaz de inicio de sesión, donde ingresa sus credenciales. El sistema valida esta información a través del controlador(</w:t>
      </w:r>
      <w:proofErr w:type="spellStart"/>
      <w:r>
        <w:rPr>
          <w:rFonts w:ascii="Times New Roman" w:eastAsia="Times New Roman" w:hAnsi="Times New Roman" w:cs="Times New Roman"/>
          <w:sz w:val="24"/>
          <w:szCs w:val="24"/>
        </w:rPr>
        <w:t>AuthController</w:t>
      </w:r>
      <w:proofErr w:type="spellEnd"/>
      <w:r>
        <w:rPr>
          <w:rFonts w:ascii="Times New Roman" w:eastAsia="Times New Roman" w:hAnsi="Times New Roman" w:cs="Times New Roman"/>
          <w:sz w:val="24"/>
          <w:szCs w:val="24"/>
        </w:rPr>
        <w:t xml:space="preserve">) y la clase de acceso a datos de </w:t>
      </w:r>
      <w:proofErr w:type="spellStart"/>
      <w:r>
        <w:rPr>
          <w:rFonts w:ascii="Times New Roman" w:eastAsia="Times New Roman" w:hAnsi="Times New Roman" w:cs="Times New Roman"/>
          <w:sz w:val="24"/>
          <w:szCs w:val="24"/>
        </w:rPr>
        <w:t>login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permitiendo el ingreso al sistema. </w:t>
      </w:r>
    </w:p>
    <w:p w14:paraId="35933A15" w14:textId="77777777" w:rsidR="005E1101" w:rsidRDefault="00000000">
      <w:pPr>
        <w:numPr>
          <w:ilvl w:val="0"/>
          <w:numId w:val="2"/>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Registro de Usuario dentro del Sistema</w:t>
      </w:r>
    </w:p>
    <w:p w14:paraId="6C281849" w14:textId="77777777" w:rsidR="005E1101"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F25C21F" wp14:editId="3694D2AA">
            <wp:extent cx="4808220" cy="946648"/>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4808220" cy="946648"/>
                    </a:xfrm>
                    <a:prstGeom prst="rect">
                      <a:avLst/>
                    </a:prstGeom>
                    <a:ln/>
                  </pic:spPr>
                </pic:pic>
              </a:graphicData>
            </a:graphic>
          </wp:inline>
        </w:drawing>
      </w:r>
    </w:p>
    <w:p w14:paraId="59388E7F" w14:textId="77777777" w:rsidR="005E1101" w:rsidRDefault="00000000">
      <w:pPr>
        <w:spacing w:before="240" w:after="240"/>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Describe gráficamente cómo el usuario interactúa con el sistema para registrase. El usuario accede a la interfaz de registro, la cual envía la información al controlador(</w:t>
      </w:r>
      <w:proofErr w:type="spellStart"/>
      <w:r>
        <w:rPr>
          <w:rFonts w:ascii="Times New Roman" w:eastAsia="Times New Roman" w:hAnsi="Times New Roman" w:cs="Times New Roman"/>
          <w:sz w:val="24"/>
          <w:szCs w:val="24"/>
        </w:rPr>
        <w:t>AuthController</w:t>
      </w:r>
      <w:proofErr w:type="spellEnd"/>
      <w:r>
        <w:rPr>
          <w:rFonts w:ascii="Times New Roman" w:eastAsia="Times New Roman" w:hAnsi="Times New Roman" w:cs="Times New Roman"/>
          <w:sz w:val="24"/>
          <w:szCs w:val="24"/>
        </w:rPr>
        <w:t>), que a su vez gestiona la interacción con la clase de registro de usuarios(</w:t>
      </w: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w:t>
      </w:r>
    </w:p>
    <w:p w14:paraId="69BF8037" w14:textId="77777777" w:rsidR="005E1101" w:rsidRDefault="005E1101">
      <w:pPr>
        <w:spacing w:before="240" w:after="240"/>
        <w:ind w:left="1440"/>
        <w:jc w:val="both"/>
        <w:rPr>
          <w:rFonts w:ascii="Times New Roman" w:eastAsia="Times New Roman" w:hAnsi="Times New Roman" w:cs="Times New Roman"/>
          <w:sz w:val="24"/>
          <w:szCs w:val="24"/>
        </w:rPr>
      </w:pPr>
    </w:p>
    <w:p w14:paraId="72A6B543" w14:textId="77777777" w:rsidR="005E1101" w:rsidRDefault="005E1101">
      <w:pPr>
        <w:spacing w:before="240" w:after="240"/>
        <w:ind w:left="1440"/>
        <w:jc w:val="both"/>
        <w:rPr>
          <w:rFonts w:ascii="Times New Roman" w:eastAsia="Times New Roman" w:hAnsi="Times New Roman" w:cs="Times New Roman"/>
          <w:sz w:val="24"/>
          <w:szCs w:val="24"/>
        </w:rPr>
      </w:pPr>
    </w:p>
    <w:p w14:paraId="0084D224" w14:textId="77777777" w:rsidR="005E1101" w:rsidRDefault="00000000">
      <w:pPr>
        <w:pStyle w:val="Ttulo3"/>
        <w:ind w:left="1224"/>
        <w:rPr>
          <w:color w:val="000000"/>
          <w:highlight w:val="yellow"/>
        </w:rPr>
      </w:pPr>
      <w:bookmarkStart w:id="24" w:name="_heading=h.leoa5fxh71je" w:colFirst="0" w:colLast="0"/>
      <w:bookmarkEnd w:id="24"/>
      <w:r>
        <w:br w:type="page"/>
      </w:r>
    </w:p>
    <w:p w14:paraId="027E59DE" w14:textId="77777777" w:rsidR="005E1101" w:rsidRDefault="00000000">
      <w:pPr>
        <w:pStyle w:val="Ttulo3"/>
        <w:numPr>
          <w:ilvl w:val="2"/>
          <w:numId w:val="4"/>
        </w:numPr>
        <w:rPr>
          <w:color w:val="000000"/>
        </w:rPr>
      </w:pPr>
      <w:bookmarkStart w:id="25" w:name="_heading=h.xgz6edcptg96" w:colFirst="0" w:colLast="0"/>
      <w:bookmarkEnd w:id="25"/>
      <w:r>
        <w:rPr>
          <w:color w:val="000000"/>
        </w:rPr>
        <w:lastRenderedPageBreak/>
        <w:t>Diagrama de Clases</w:t>
      </w:r>
    </w:p>
    <w:p w14:paraId="444A4243" w14:textId="77777777" w:rsidR="005E1101" w:rsidRDefault="00000000">
      <w:pPr>
        <w:jc w:val="center"/>
      </w:pPr>
      <w:r>
        <w:rPr>
          <w:noProof/>
        </w:rPr>
        <w:drawing>
          <wp:inline distT="114300" distB="114300" distL="114300" distR="114300" wp14:anchorId="06628E77" wp14:editId="0E002262">
            <wp:extent cx="4418965" cy="4192351"/>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4418965" cy="4192351"/>
                    </a:xfrm>
                    <a:prstGeom prst="rect">
                      <a:avLst/>
                    </a:prstGeom>
                    <a:ln/>
                  </pic:spPr>
                </pic:pic>
              </a:graphicData>
            </a:graphic>
          </wp:inline>
        </w:drawing>
      </w:r>
    </w:p>
    <w:p w14:paraId="6FDCD48C" w14:textId="77777777" w:rsidR="005E1101" w:rsidRDefault="00000000">
      <w:pPr>
        <w:pStyle w:val="Ttulo3"/>
        <w:numPr>
          <w:ilvl w:val="2"/>
          <w:numId w:val="4"/>
        </w:numPr>
        <w:rPr>
          <w:color w:val="000000"/>
          <w:highlight w:val="yellow"/>
        </w:rPr>
      </w:pPr>
      <w:bookmarkStart w:id="26" w:name="_heading=h.haana48sxb0o" w:colFirst="0" w:colLast="0"/>
      <w:bookmarkEnd w:id="26"/>
      <w:r>
        <w:rPr>
          <w:color w:val="000000"/>
          <w:highlight w:val="yellow"/>
        </w:rPr>
        <w:t>Diagrama de Base de datos (relacional o no relacional)</w:t>
      </w:r>
    </w:p>
    <w:p w14:paraId="05D2E60A" w14:textId="77777777" w:rsidR="005E1101" w:rsidRDefault="005E1101"/>
    <w:p w14:paraId="06CFC5C2" w14:textId="77777777" w:rsidR="005E1101" w:rsidRDefault="00000000">
      <w:r>
        <w:rPr>
          <w:noProof/>
        </w:rPr>
        <w:drawing>
          <wp:inline distT="114300" distB="114300" distL="114300" distR="114300" wp14:anchorId="3633B117" wp14:editId="781D8EA0">
            <wp:extent cx="5399730" cy="36957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399730" cy="3695700"/>
                    </a:xfrm>
                    <a:prstGeom prst="rect">
                      <a:avLst/>
                    </a:prstGeom>
                    <a:ln/>
                  </pic:spPr>
                </pic:pic>
              </a:graphicData>
            </a:graphic>
          </wp:inline>
        </w:drawing>
      </w:r>
    </w:p>
    <w:p w14:paraId="6BE258D3" w14:textId="77777777" w:rsidR="005E1101" w:rsidRDefault="005E1101"/>
    <w:p w14:paraId="65767D14" w14:textId="77777777" w:rsidR="005E1101" w:rsidRDefault="00000000">
      <w:pPr>
        <w:spacing w:after="0" w:line="240" w:lineRule="auto"/>
        <w:jc w:val="both"/>
        <w:rPr>
          <w:rFonts w:ascii="Times New Roman" w:eastAsia="Times New Roman" w:hAnsi="Times New Roman" w:cs="Times New Roman"/>
          <w:color w:val="0000FF"/>
          <w:sz w:val="20"/>
          <w:szCs w:val="20"/>
        </w:rPr>
      </w:pPr>
      <w:r>
        <w:rPr>
          <w:rFonts w:ascii="Times New Roman" w:eastAsia="Times New Roman" w:hAnsi="Times New Roman" w:cs="Times New Roman"/>
          <w:noProof/>
          <w:color w:val="0000FF"/>
          <w:sz w:val="20"/>
          <w:szCs w:val="20"/>
        </w:rPr>
        <w:drawing>
          <wp:inline distT="114300" distB="114300" distL="114300" distR="114300" wp14:anchorId="20F59713" wp14:editId="08B16CA0">
            <wp:extent cx="5399730" cy="29210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399730" cy="2921000"/>
                    </a:xfrm>
                    <a:prstGeom prst="rect">
                      <a:avLst/>
                    </a:prstGeom>
                    <a:ln/>
                  </pic:spPr>
                </pic:pic>
              </a:graphicData>
            </a:graphic>
          </wp:inline>
        </w:drawing>
      </w:r>
    </w:p>
    <w:p w14:paraId="0DA94DCC" w14:textId="77777777" w:rsidR="005E1101" w:rsidRDefault="00000000">
      <w:pPr>
        <w:pBdr>
          <w:top w:val="nil"/>
          <w:left w:val="nil"/>
          <w:bottom w:val="nil"/>
          <w:right w:val="nil"/>
          <w:between w:val="nil"/>
        </w:pBdr>
        <w:spacing w:before="120" w:after="0"/>
        <w:ind w:left="792"/>
        <w:rPr>
          <w:sz w:val="26"/>
          <w:szCs w:val="26"/>
        </w:rPr>
      </w:pPr>
      <w:bookmarkStart w:id="27" w:name="_heading=h.9y6tbcrumuk9" w:colFirst="0" w:colLast="0"/>
      <w:bookmarkEnd w:id="27"/>
      <w:r>
        <w:br w:type="page"/>
      </w:r>
    </w:p>
    <w:p w14:paraId="331A434F"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28" w:name="_heading=h.nnj51cncch3b" w:colFirst="0" w:colLast="0"/>
      <w:bookmarkEnd w:id="28"/>
      <w:r>
        <w:rPr>
          <w:color w:val="000000"/>
          <w:sz w:val="26"/>
          <w:szCs w:val="26"/>
        </w:rPr>
        <w:lastRenderedPageBreak/>
        <w:t>Vista de Implementación (vista de desarrollo)</w:t>
      </w:r>
    </w:p>
    <w:p w14:paraId="1194EA05" w14:textId="77777777" w:rsidR="005E1101" w:rsidRDefault="005E1101">
      <w:pPr>
        <w:pBdr>
          <w:top w:val="nil"/>
          <w:left w:val="nil"/>
          <w:bottom w:val="nil"/>
          <w:right w:val="nil"/>
          <w:between w:val="nil"/>
        </w:pBdr>
        <w:spacing w:after="0" w:line="240" w:lineRule="auto"/>
        <w:ind w:left="708"/>
        <w:jc w:val="both"/>
        <w:rPr>
          <w:rFonts w:ascii="Times New Roman" w:eastAsia="Times New Roman" w:hAnsi="Times New Roman" w:cs="Times New Roman"/>
          <w:i/>
          <w:color w:val="0000FF"/>
          <w:sz w:val="20"/>
          <w:szCs w:val="20"/>
        </w:rPr>
      </w:pPr>
    </w:p>
    <w:p w14:paraId="18E27DC3" w14:textId="77777777" w:rsidR="005E1101" w:rsidRDefault="00000000">
      <w:pPr>
        <w:pBdr>
          <w:top w:val="nil"/>
          <w:left w:val="nil"/>
          <w:bottom w:val="nil"/>
          <w:right w:val="nil"/>
          <w:between w:val="nil"/>
        </w:pBd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[Se detalla la estructura general del Modelo de Implementación y el mapeo de los subsistemas, paquetes y clases de la Vista Lógica a subsistemas y componentes de implementación de manera más detallada]</w:t>
      </w:r>
    </w:p>
    <w:p w14:paraId="43FF614E" w14:textId="77777777" w:rsidR="005E1101" w:rsidRDefault="005E1101">
      <w:pPr>
        <w:pBdr>
          <w:top w:val="nil"/>
          <w:left w:val="nil"/>
          <w:bottom w:val="nil"/>
          <w:right w:val="nil"/>
          <w:between w:val="nil"/>
        </w:pBdr>
        <w:spacing w:after="0"/>
        <w:ind w:left="792"/>
        <w:rPr>
          <w:color w:val="000000"/>
        </w:rPr>
      </w:pPr>
    </w:p>
    <w:p w14:paraId="3744C168" w14:textId="77777777" w:rsidR="005E1101" w:rsidRDefault="005E1101">
      <w:pPr>
        <w:pBdr>
          <w:top w:val="nil"/>
          <w:left w:val="nil"/>
          <w:bottom w:val="nil"/>
          <w:right w:val="nil"/>
          <w:between w:val="nil"/>
        </w:pBdr>
        <w:ind w:left="792"/>
        <w:rPr>
          <w:color w:val="000000"/>
        </w:rPr>
      </w:pPr>
    </w:p>
    <w:p w14:paraId="63BC84FA" w14:textId="77777777" w:rsidR="005E1101" w:rsidRDefault="00000000">
      <w:pPr>
        <w:pStyle w:val="Ttulo3"/>
        <w:numPr>
          <w:ilvl w:val="2"/>
          <w:numId w:val="4"/>
        </w:numPr>
        <w:rPr>
          <w:color w:val="000000"/>
        </w:rPr>
      </w:pPr>
      <w:bookmarkStart w:id="29" w:name="_heading=h.n7yalrysoo8o" w:colFirst="0" w:colLast="0"/>
      <w:bookmarkEnd w:id="29"/>
      <w:r>
        <w:rPr>
          <w:color w:val="000000"/>
        </w:rPr>
        <w:t>Diagrama de arquitectura software (paquetes)</w:t>
      </w:r>
    </w:p>
    <w:p w14:paraId="52464EA0" w14:textId="77777777" w:rsidR="005E1101" w:rsidRDefault="005E1101">
      <w:pPr>
        <w:ind w:left="1224"/>
      </w:pPr>
    </w:p>
    <w:p w14:paraId="6E4327DD" w14:textId="77777777" w:rsidR="005E1101" w:rsidRDefault="00000000">
      <w:pPr>
        <w:pBdr>
          <w:top w:val="nil"/>
          <w:left w:val="nil"/>
          <w:bottom w:val="nil"/>
          <w:right w:val="nil"/>
          <w:between w:val="nil"/>
        </w:pBdr>
        <w:ind w:left="792"/>
        <w:rPr>
          <w:color w:val="000000"/>
        </w:rPr>
      </w:pPr>
      <w:r>
        <w:rPr>
          <w:noProof/>
        </w:rPr>
        <w:drawing>
          <wp:inline distT="114300" distB="114300" distL="114300" distR="114300" wp14:anchorId="19A0FCDC" wp14:editId="50114961">
            <wp:extent cx="5399730" cy="37211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399730" cy="3721100"/>
                    </a:xfrm>
                    <a:prstGeom prst="rect">
                      <a:avLst/>
                    </a:prstGeom>
                    <a:ln/>
                  </pic:spPr>
                </pic:pic>
              </a:graphicData>
            </a:graphic>
          </wp:inline>
        </w:drawing>
      </w:r>
    </w:p>
    <w:p w14:paraId="215D3E07" w14:textId="77777777" w:rsidR="005E1101" w:rsidRDefault="00000000">
      <w:pPr>
        <w:pStyle w:val="Ttulo3"/>
        <w:ind w:left="1224"/>
        <w:rPr>
          <w:color w:val="000000"/>
        </w:rPr>
      </w:pPr>
      <w:bookmarkStart w:id="30" w:name="_heading=h.u2z8vkzcjyrj" w:colFirst="0" w:colLast="0"/>
      <w:bookmarkEnd w:id="30"/>
      <w:r>
        <w:br w:type="page"/>
      </w:r>
    </w:p>
    <w:p w14:paraId="11214606" w14:textId="77777777" w:rsidR="005E1101" w:rsidRDefault="00000000">
      <w:pPr>
        <w:pStyle w:val="Ttulo3"/>
        <w:numPr>
          <w:ilvl w:val="2"/>
          <w:numId w:val="4"/>
        </w:numPr>
        <w:rPr>
          <w:color w:val="000000"/>
        </w:rPr>
      </w:pPr>
      <w:bookmarkStart w:id="31" w:name="_heading=h.q94pznyarq9a" w:colFirst="0" w:colLast="0"/>
      <w:bookmarkEnd w:id="31"/>
      <w:r>
        <w:rPr>
          <w:color w:val="000000"/>
        </w:rPr>
        <w:lastRenderedPageBreak/>
        <w:t xml:space="preserve">Diagrama de arquitectura del sistema (Diagrama de componentes) </w:t>
      </w:r>
    </w:p>
    <w:p w14:paraId="4487FF7D" w14:textId="77777777" w:rsidR="005E1101" w:rsidRDefault="005E1101">
      <w:pPr>
        <w:pBdr>
          <w:top w:val="nil"/>
          <w:left w:val="nil"/>
          <w:bottom w:val="nil"/>
          <w:right w:val="nil"/>
          <w:between w:val="nil"/>
        </w:pBdr>
        <w:spacing w:after="0" w:line="240" w:lineRule="auto"/>
        <w:ind w:left="1224"/>
        <w:jc w:val="both"/>
        <w:rPr>
          <w:rFonts w:ascii="Times New Roman" w:eastAsia="Times New Roman" w:hAnsi="Times New Roman" w:cs="Times New Roman"/>
          <w:i/>
          <w:color w:val="0000FF"/>
          <w:sz w:val="20"/>
          <w:szCs w:val="20"/>
        </w:rPr>
      </w:pPr>
    </w:p>
    <w:p w14:paraId="306137CD" w14:textId="77777777" w:rsidR="005E1101" w:rsidRDefault="00000000">
      <w:pPr>
        <w:pBdr>
          <w:top w:val="nil"/>
          <w:left w:val="nil"/>
          <w:bottom w:val="nil"/>
          <w:right w:val="nil"/>
          <w:between w:val="nil"/>
        </w:pBdr>
        <w:spacing w:after="0" w:line="240" w:lineRule="auto"/>
        <w:ind w:left="1224"/>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[Se detalla la manera como fue implementado el sistema propuesto, se describe visualmente las capas que tiene el sistema, como están distribuidas y sus principales funciones]</w:t>
      </w:r>
    </w:p>
    <w:p w14:paraId="1CA681B3" w14:textId="77777777" w:rsidR="005E1101" w:rsidRDefault="00000000">
      <w:pPr>
        <w:pBdr>
          <w:top w:val="nil"/>
          <w:left w:val="nil"/>
          <w:bottom w:val="nil"/>
          <w:right w:val="nil"/>
          <w:between w:val="nil"/>
        </w:pBdr>
        <w:spacing w:after="0" w:line="240" w:lineRule="auto"/>
        <w:ind w:left="1224"/>
        <w:jc w:val="both"/>
        <w:rPr>
          <w:rFonts w:ascii="Times New Roman" w:eastAsia="Times New Roman" w:hAnsi="Times New Roman" w:cs="Times New Roman"/>
          <w:i/>
          <w:color w:val="0000FF"/>
          <w:sz w:val="20"/>
          <w:szCs w:val="20"/>
        </w:rPr>
      </w:pPr>
      <w:r>
        <w:rPr>
          <w:noProof/>
        </w:rPr>
        <w:drawing>
          <wp:anchor distT="114300" distB="114300" distL="114300" distR="114300" simplePos="0" relativeHeight="251659264" behindDoc="0" locked="0" layoutInCell="1" hidden="0" allowOverlap="1" wp14:anchorId="4238F6B0" wp14:editId="1E5C9FB9">
            <wp:simplePos x="0" y="0"/>
            <wp:positionH relativeFrom="column">
              <wp:posOffset>-381472</wp:posOffset>
            </wp:positionH>
            <wp:positionV relativeFrom="paragraph">
              <wp:posOffset>152400</wp:posOffset>
            </wp:positionV>
            <wp:extent cx="6161723" cy="4220734"/>
            <wp:effectExtent l="0" t="0" r="0" b="0"/>
            <wp:wrapTopAndBottom distT="114300" distB="1143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6161723" cy="4220734"/>
                    </a:xfrm>
                    <a:prstGeom prst="rect">
                      <a:avLst/>
                    </a:prstGeom>
                    <a:ln/>
                  </pic:spPr>
                </pic:pic>
              </a:graphicData>
            </a:graphic>
          </wp:anchor>
        </w:drawing>
      </w:r>
    </w:p>
    <w:p w14:paraId="3ACA7BC8" w14:textId="77777777" w:rsidR="005E1101" w:rsidRDefault="005E1101">
      <w:pPr>
        <w:spacing w:after="0" w:line="240" w:lineRule="auto"/>
        <w:jc w:val="both"/>
        <w:rPr>
          <w:rFonts w:ascii="Times New Roman" w:eastAsia="Times New Roman" w:hAnsi="Times New Roman" w:cs="Times New Roman"/>
          <w:color w:val="0000FF"/>
          <w:sz w:val="20"/>
          <w:szCs w:val="20"/>
        </w:rPr>
      </w:pPr>
    </w:p>
    <w:p w14:paraId="04FB73A3" w14:textId="77777777" w:rsidR="005E1101" w:rsidRDefault="00000000">
      <w:pPr>
        <w:pBdr>
          <w:top w:val="nil"/>
          <w:left w:val="nil"/>
          <w:bottom w:val="nil"/>
          <w:right w:val="nil"/>
          <w:between w:val="nil"/>
        </w:pBdr>
        <w:spacing w:before="120" w:after="0"/>
        <w:ind w:left="792"/>
        <w:rPr>
          <w:sz w:val="26"/>
          <w:szCs w:val="26"/>
        </w:rPr>
      </w:pPr>
      <w:bookmarkStart w:id="32" w:name="_heading=h.kbnwgxnpf4pw" w:colFirst="0" w:colLast="0"/>
      <w:bookmarkEnd w:id="32"/>
      <w:r>
        <w:br w:type="page"/>
      </w:r>
    </w:p>
    <w:p w14:paraId="3D8FEEBC"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33" w:name="_heading=h.eptkr9n2jk01" w:colFirst="0" w:colLast="0"/>
      <w:bookmarkEnd w:id="33"/>
      <w:r>
        <w:rPr>
          <w:color w:val="000000"/>
          <w:sz w:val="26"/>
          <w:szCs w:val="26"/>
        </w:rPr>
        <w:lastRenderedPageBreak/>
        <w:t>Vista de procesos</w:t>
      </w:r>
    </w:p>
    <w:p w14:paraId="55C676D1"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[Describe la descomposición del sistema procesos pesados. Indica que procesos o grupos de procesos se comunican o interactúan entre sí y los modos en que estos se comunican.]</w:t>
      </w:r>
    </w:p>
    <w:p w14:paraId="39C90592" w14:textId="77777777" w:rsidR="005E1101" w:rsidRDefault="005E1101">
      <w:pPr>
        <w:spacing w:after="0" w:line="240" w:lineRule="auto"/>
        <w:ind w:left="708"/>
        <w:jc w:val="both"/>
        <w:rPr>
          <w:rFonts w:ascii="Times New Roman" w:eastAsia="Times New Roman" w:hAnsi="Times New Roman" w:cs="Times New Roman"/>
          <w:i/>
          <w:color w:val="0000FF"/>
          <w:sz w:val="20"/>
          <w:szCs w:val="20"/>
        </w:rPr>
      </w:pPr>
    </w:p>
    <w:p w14:paraId="6FE77D1D" w14:textId="77777777" w:rsidR="005E1101" w:rsidRDefault="00000000">
      <w:pPr>
        <w:pStyle w:val="Ttulo3"/>
        <w:numPr>
          <w:ilvl w:val="2"/>
          <w:numId w:val="4"/>
        </w:numPr>
        <w:ind w:left="1225" w:hanging="505"/>
        <w:rPr>
          <w:color w:val="000000"/>
        </w:rPr>
      </w:pPr>
      <w:bookmarkStart w:id="34" w:name="_heading=h.ffzfey29mpn2" w:colFirst="0" w:colLast="0"/>
      <w:bookmarkEnd w:id="34"/>
      <w:r>
        <w:rPr>
          <w:color w:val="000000"/>
        </w:rPr>
        <w:t>Diagrama de Procesos del sistema (diagrama de actividad)</w:t>
      </w:r>
    </w:p>
    <w:p w14:paraId="1EB7C1E4" w14:textId="77777777" w:rsidR="005E1101" w:rsidRDefault="00000000">
      <w:pPr>
        <w:ind w:left="1224"/>
      </w:pPr>
      <w:r>
        <w:rPr>
          <w:rFonts w:ascii="Times New Roman" w:eastAsia="Times New Roman" w:hAnsi="Times New Roman" w:cs="Times New Roman"/>
          <w:i/>
          <w:color w:val="0000FF"/>
          <w:sz w:val="20"/>
          <w:szCs w:val="20"/>
        </w:rPr>
        <w:t>[Se realizará un diagrama del o los procesos del sistema donde se exponga las actividades donde interviene el sistema propuesto, adicionando diagramas que definan el detalle la descomposición del sistema en procesos pesados. Indica que procesos o grupos de procesos se comunican o interactúan entre sí y los modos en que estos se comunican]</w:t>
      </w:r>
    </w:p>
    <w:p w14:paraId="0A960127" w14:textId="77777777" w:rsidR="005E1101" w:rsidRDefault="005E1101">
      <w:pPr>
        <w:spacing w:after="0" w:line="240" w:lineRule="auto"/>
        <w:jc w:val="center"/>
        <w:rPr>
          <w:rFonts w:ascii="Times New Roman" w:eastAsia="Times New Roman" w:hAnsi="Times New Roman" w:cs="Times New Roman"/>
          <w:color w:val="0000FF"/>
          <w:sz w:val="20"/>
          <w:szCs w:val="20"/>
        </w:rPr>
      </w:pPr>
    </w:p>
    <w:p w14:paraId="37B6E6EC" w14:textId="77777777" w:rsidR="005E1101" w:rsidRDefault="005E1101">
      <w:pPr>
        <w:spacing w:after="0" w:line="240" w:lineRule="auto"/>
        <w:jc w:val="both"/>
        <w:rPr>
          <w:rFonts w:ascii="Times New Roman" w:eastAsia="Times New Roman" w:hAnsi="Times New Roman" w:cs="Times New Roman"/>
          <w:color w:val="0000FF"/>
          <w:sz w:val="20"/>
          <w:szCs w:val="20"/>
        </w:rPr>
      </w:pPr>
    </w:p>
    <w:p w14:paraId="7EC5B696" w14:textId="77777777" w:rsidR="005E1101" w:rsidRDefault="00000000">
      <w:pPr>
        <w:numPr>
          <w:ilvl w:val="1"/>
          <w:numId w:val="4"/>
        </w:numPr>
        <w:pBdr>
          <w:top w:val="nil"/>
          <w:left w:val="nil"/>
          <w:bottom w:val="nil"/>
          <w:right w:val="nil"/>
          <w:between w:val="nil"/>
        </w:pBdr>
        <w:spacing w:before="120" w:after="0"/>
        <w:rPr>
          <w:color w:val="000000"/>
          <w:sz w:val="26"/>
          <w:szCs w:val="26"/>
        </w:rPr>
      </w:pPr>
      <w:bookmarkStart w:id="35" w:name="_heading=h.40vmm839rjo5" w:colFirst="0" w:colLast="0"/>
      <w:bookmarkEnd w:id="35"/>
      <w:r>
        <w:rPr>
          <w:color w:val="000000"/>
          <w:sz w:val="26"/>
          <w:szCs w:val="26"/>
        </w:rPr>
        <w:t>Vista de Despliegue (vista física)</w:t>
      </w:r>
    </w:p>
    <w:p w14:paraId="01FA83F2" w14:textId="77777777" w:rsidR="005E1101" w:rsidRDefault="005E1101">
      <w:pPr>
        <w:pBdr>
          <w:top w:val="nil"/>
          <w:left w:val="nil"/>
          <w:bottom w:val="nil"/>
          <w:right w:val="nil"/>
          <w:between w:val="nil"/>
        </w:pBdr>
        <w:spacing w:after="0"/>
        <w:ind w:left="792"/>
        <w:jc w:val="both"/>
        <w:rPr>
          <w:rFonts w:ascii="Times New Roman" w:eastAsia="Times New Roman" w:hAnsi="Times New Roman" w:cs="Times New Roman"/>
          <w:i/>
          <w:color w:val="0000FF"/>
          <w:sz w:val="20"/>
          <w:szCs w:val="20"/>
        </w:rPr>
      </w:pPr>
    </w:p>
    <w:p w14:paraId="02A47A50" w14:textId="77777777" w:rsidR="005E1101" w:rsidRDefault="00000000">
      <w:pPr>
        <w:pBdr>
          <w:top w:val="nil"/>
          <w:left w:val="nil"/>
          <w:bottom w:val="nil"/>
          <w:right w:val="nil"/>
          <w:between w:val="nil"/>
        </w:pBdr>
        <w:ind w:left="792"/>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[Se despliega uno o más escenarios de distribución física del sistema sobre los cuales se ejecutará y hará el despliegue del mismo. Muestra la comunicación entre los diferentes nodos que componen los escenarios antes mencionados, así como el mapeo de los elementos de la Vista de Procesos en dichos nodos]</w:t>
      </w:r>
    </w:p>
    <w:p w14:paraId="7AF506A9" w14:textId="77777777" w:rsidR="005E1101" w:rsidRDefault="00000000">
      <w:pPr>
        <w:pStyle w:val="Ttulo3"/>
        <w:numPr>
          <w:ilvl w:val="2"/>
          <w:numId w:val="4"/>
        </w:numPr>
        <w:rPr>
          <w:color w:val="000000"/>
        </w:rPr>
      </w:pPr>
      <w:bookmarkStart w:id="36" w:name="_heading=h.16yaf422zb3a" w:colFirst="0" w:colLast="0"/>
      <w:bookmarkEnd w:id="36"/>
      <w:r>
        <w:rPr>
          <w:color w:val="000000"/>
        </w:rPr>
        <w:t>Diagrama de despliegue</w:t>
      </w:r>
    </w:p>
    <w:p w14:paraId="250D69B1" w14:textId="77777777" w:rsidR="005E1101" w:rsidRDefault="005E1101">
      <w:pPr>
        <w:pBdr>
          <w:top w:val="nil"/>
          <w:left w:val="nil"/>
          <w:bottom w:val="nil"/>
          <w:right w:val="nil"/>
          <w:between w:val="nil"/>
        </w:pBdr>
        <w:spacing w:after="0"/>
        <w:ind w:left="1224"/>
        <w:rPr>
          <w:color w:val="000000"/>
        </w:rPr>
      </w:pPr>
    </w:p>
    <w:p w14:paraId="0E9C77A8" w14:textId="77777777" w:rsidR="005E1101" w:rsidRDefault="00000000">
      <w:pPr>
        <w:pBdr>
          <w:top w:val="nil"/>
          <w:left w:val="nil"/>
          <w:bottom w:val="nil"/>
          <w:right w:val="nil"/>
          <w:between w:val="nil"/>
        </w:pBdr>
        <w:ind w:left="792"/>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[un diagrama de despliegue, amplía el sistema de software y muestra los contenedores (aplicaciones, almacenamiento de datos, microservicios, etc.) que componen este sistema de software]</w:t>
      </w:r>
      <w:r>
        <w:rPr>
          <w:noProof/>
        </w:rPr>
        <w:drawing>
          <wp:anchor distT="114300" distB="114300" distL="114300" distR="114300" simplePos="0" relativeHeight="251660288" behindDoc="0" locked="0" layoutInCell="1" hidden="0" allowOverlap="1" wp14:anchorId="62683141" wp14:editId="52367B88">
            <wp:simplePos x="0" y="0"/>
            <wp:positionH relativeFrom="column">
              <wp:posOffset>428625</wp:posOffset>
            </wp:positionH>
            <wp:positionV relativeFrom="paragraph">
              <wp:posOffset>619125</wp:posOffset>
            </wp:positionV>
            <wp:extent cx="5307341" cy="2732884"/>
            <wp:effectExtent l="0" t="0" r="0" b="0"/>
            <wp:wrapTopAndBottom distT="114300" distB="11430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5307341" cy="2732884"/>
                    </a:xfrm>
                    <a:prstGeom prst="rect">
                      <a:avLst/>
                    </a:prstGeom>
                    <a:ln/>
                  </pic:spPr>
                </pic:pic>
              </a:graphicData>
            </a:graphic>
          </wp:anchor>
        </w:drawing>
      </w:r>
    </w:p>
    <w:p w14:paraId="23A71F08" w14:textId="77777777" w:rsidR="005E1101" w:rsidRDefault="00000000">
      <w:pPr>
        <w:pStyle w:val="Ttulo1"/>
        <w:numPr>
          <w:ilvl w:val="0"/>
          <w:numId w:val="4"/>
        </w:numPr>
        <w:rPr>
          <w:b/>
          <w:color w:val="000000"/>
        </w:rPr>
      </w:pPr>
      <w:bookmarkStart w:id="37" w:name="_heading=h.hfuc0lxmq82s" w:colFirst="0" w:colLast="0"/>
      <w:bookmarkEnd w:id="37"/>
      <w:r>
        <w:rPr>
          <w:b/>
          <w:color w:val="000000"/>
        </w:rPr>
        <w:t>ATRIBUTOS DE CALIDAD DEL SOFTWARE</w:t>
      </w:r>
    </w:p>
    <w:p w14:paraId="5D5E35D2" w14:textId="77777777" w:rsidR="005E1101" w:rsidRDefault="005E1101">
      <w:pPr>
        <w:pBdr>
          <w:top w:val="nil"/>
          <w:left w:val="nil"/>
          <w:bottom w:val="nil"/>
          <w:right w:val="nil"/>
          <w:between w:val="nil"/>
        </w:pBdr>
        <w:spacing w:before="120" w:after="0"/>
        <w:ind w:left="220"/>
        <w:rPr>
          <w:color w:val="000000"/>
          <w:sz w:val="26"/>
          <w:szCs w:val="26"/>
        </w:rPr>
      </w:pPr>
    </w:p>
    <w:p w14:paraId="024390CF" w14:textId="77777777" w:rsidR="005E1101" w:rsidRDefault="00000000">
      <w:pPr>
        <w:spacing w:after="0" w:line="240" w:lineRule="auto"/>
        <w:ind w:left="360"/>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[Los Atributos de Calidad (</w:t>
      </w:r>
      <w:proofErr w:type="spellStart"/>
      <w:r>
        <w:rPr>
          <w:rFonts w:ascii="Times New Roman" w:eastAsia="Times New Roman" w:hAnsi="Times New Roman" w:cs="Times New Roman"/>
          <w:i/>
          <w:color w:val="0000FF"/>
          <w:sz w:val="20"/>
          <w:szCs w:val="20"/>
        </w:rPr>
        <w:t>QAs</w:t>
      </w:r>
      <w:proofErr w:type="spellEnd"/>
      <w:r>
        <w:rPr>
          <w:rFonts w:ascii="Times New Roman" w:eastAsia="Times New Roman" w:hAnsi="Times New Roman" w:cs="Times New Roman"/>
          <w:i/>
          <w:color w:val="0000FF"/>
          <w:sz w:val="20"/>
          <w:szCs w:val="20"/>
        </w:rPr>
        <w:t xml:space="preserve">) son propiedades medibles y evaluables de un sistema, estas propiedades son usadas para indicar el grado en que el sistema satisface las necesidades de los </w:t>
      </w:r>
      <w:proofErr w:type="spellStart"/>
      <w:r>
        <w:rPr>
          <w:rFonts w:ascii="Times New Roman" w:eastAsia="Times New Roman" w:hAnsi="Times New Roman" w:cs="Times New Roman"/>
          <w:i/>
          <w:color w:val="0000FF"/>
          <w:sz w:val="20"/>
          <w:szCs w:val="20"/>
        </w:rPr>
        <w:t>stakeholders</w:t>
      </w:r>
      <w:proofErr w:type="spellEnd"/>
      <w:r>
        <w:rPr>
          <w:rFonts w:ascii="Times New Roman" w:eastAsia="Times New Roman" w:hAnsi="Times New Roman" w:cs="Times New Roman"/>
          <w:i/>
          <w:color w:val="0000FF"/>
          <w:sz w:val="20"/>
          <w:szCs w:val="20"/>
        </w:rPr>
        <w:t xml:space="preserve">   [</w:t>
      </w:r>
      <w:proofErr w:type="spellStart"/>
      <w:r>
        <w:rPr>
          <w:rFonts w:ascii="Times New Roman" w:eastAsia="Times New Roman" w:hAnsi="Times New Roman" w:cs="Times New Roman"/>
          <w:i/>
          <w:color w:val="0000FF"/>
          <w:sz w:val="20"/>
          <w:szCs w:val="20"/>
        </w:rPr>
        <w:t>Wojcik</w:t>
      </w:r>
      <w:proofErr w:type="spellEnd"/>
      <w:r>
        <w:rPr>
          <w:rFonts w:ascii="Times New Roman" w:eastAsia="Times New Roman" w:hAnsi="Times New Roman" w:cs="Times New Roman"/>
          <w:i/>
          <w:color w:val="0000FF"/>
          <w:sz w:val="20"/>
          <w:szCs w:val="20"/>
        </w:rPr>
        <w:t xml:space="preserve">  2013].</w:t>
      </w:r>
    </w:p>
    <w:p w14:paraId="75170EAB" w14:textId="77777777" w:rsidR="005E1101" w:rsidRDefault="00000000">
      <w:pPr>
        <w:spacing w:after="0" w:line="240" w:lineRule="auto"/>
        <w:ind w:left="360"/>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 xml:space="preserve">Los </w:t>
      </w:r>
      <w:proofErr w:type="spellStart"/>
      <w:r>
        <w:rPr>
          <w:rFonts w:ascii="Times New Roman" w:eastAsia="Times New Roman" w:hAnsi="Times New Roman" w:cs="Times New Roman"/>
          <w:i/>
          <w:color w:val="0000FF"/>
          <w:sz w:val="20"/>
          <w:szCs w:val="20"/>
        </w:rPr>
        <w:t>QAs</w:t>
      </w:r>
      <w:proofErr w:type="spellEnd"/>
      <w:r>
        <w:rPr>
          <w:rFonts w:ascii="Times New Roman" w:eastAsia="Times New Roman" w:hAnsi="Times New Roman" w:cs="Times New Roman"/>
          <w:i/>
          <w:color w:val="0000FF"/>
          <w:sz w:val="20"/>
          <w:szCs w:val="20"/>
        </w:rPr>
        <w:t xml:space="preserve"> además son concebidos como aquellos requerimientos que no son funcionales. De hecho, la funcionalidad es mayormente ortogonal a los </w:t>
      </w:r>
      <w:proofErr w:type="spellStart"/>
      <w:r>
        <w:rPr>
          <w:rFonts w:ascii="Times New Roman" w:eastAsia="Times New Roman" w:hAnsi="Times New Roman" w:cs="Times New Roman"/>
          <w:i/>
          <w:color w:val="0000FF"/>
          <w:sz w:val="20"/>
          <w:szCs w:val="20"/>
        </w:rPr>
        <w:t>QAs</w:t>
      </w:r>
      <w:proofErr w:type="spellEnd"/>
      <w:r>
        <w:rPr>
          <w:rFonts w:ascii="Times New Roman" w:eastAsia="Times New Roman" w:hAnsi="Times New Roman" w:cs="Times New Roman"/>
          <w:i/>
          <w:color w:val="0000FF"/>
          <w:sz w:val="20"/>
          <w:szCs w:val="20"/>
        </w:rPr>
        <w:t xml:space="preserve">; un diseño puede cumplir con la funcionalidad deseada y fallar a la hora de satisfacer sus requerimientos de calidad. De esta manera, se entiende a la funcionalidad como la capacidad del sistema para hacer el trabajo para el cual fue pensado, </w:t>
      </w:r>
      <w:r>
        <w:rPr>
          <w:rFonts w:ascii="Times New Roman" w:eastAsia="Times New Roman" w:hAnsi="Times New Roman" w:cs="Times New Roman"/>
          <w:i/>
          <w:color w:val="0000FF"/>
          <w:sz w:val="20"/>
          <w:szCs w:val="20"/>
        </w:rPr>
        <w:lastRenderedPageBreak/>
        <w:t xml:space="preserve">independientemente de la estructura. Existen QAs mayormente usados que se suelen identificar en numerosos sistemas y se tienen que describir, aunque la lista no es fina ya que muy a menudo hay situaciones en que podrían identificarse y proponerse nuevas propiedades para las diversas necesidades de </w:t>
      </w:r>
      <w:proofErr w:type="spellStart"/>
      <w:r>
        <w:rPr>
          <w:rFonts w:ascii="Times New Roman" w:eastAsia="Times New Roman" w:hAnsi="Times New Roman" w:cs="Times New Roman"/>
          <w:i/>
          <w:color w:val="0000FF"/>
          <w:sz w:val="20"/>
          <w:szCs w:val="20"/>
        </w:rPr>
        <w:t>stakeholders</w:t>
      </w:r>
      <w:proofErr w:type="spellEnd"/>
      <w:r>
        <w:rPr>
          <w:rFonts w:ascii="Times New Roman" w:eastAsia="Times New Roman" w:hAnsi="Times New Roman" w:cs="Times New Roman"/>
          <w:i/>
          <w:color w:val="0000FF"/>
          <w:sz w:val="20"/>
          <w:szCs w:val="20"/>
        </w:rPr>
        <w:t xml:space="preserve">.] </w:t>
      </w:r>
    </w:p>
    <w:p w14:paraId="109A9C2E" w14:textId="77777777" w:rsidR="005E1101" w:rsidRDefault="00000000">
      <w:pPr>
        <w:pBdr>
          <w:top w:val="nil"/>
          <w:left w:val="nil"/>
          <w:bottom w:val="nil"/>
          <w:right w:val="nil"/>
          <w:between w:val="nil"/>
        </w:pBd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w:t>
      </w:r>
    </w:p>
    <w:p w14:paraId="1666440A" w14:textId="77777777" w:rsidR="005E1101" w:rsidRDefault="005E1101">
      <w:pPr>
        <w:pBdr>
          <w:top w:val="nil"/>
          <w:left w:val="nil"/>
          <w:bottom w:val="nil"/>
          <w:right w:val="nil"/>
          <w:between w:val="nil"/>
        </w:pBdr>
        <w:ind w:left="792"/>
        <w:rPr>
          <w:color w:val="000000"/>
        </w:rPr>
      </w:pPr>
    </w:p>
    <w:p w14:paraId="6C4CF75E" w14:textId="77777777" w:rsidR="005E1101" w:rsidRDefault="00000000">
      <w:pPr>
        <w:pBdr>
          <w:top w:val="nil"/>
          <w:left w:val="nil"/>
          <w:bottom w:val="nil"/>
          <w:right w:val="nil"/>
          <w:between w:val="nil"/>
        </w:pBdr>
        <w:spacing w:before="120" w:after="0"/>
        <w:ind w:left="220"/>
        <w:rPr>
          <w:b/>
          <w:color w:val="000000"/>
          <w:sz w:val="26"/>
          <w:szCs w:val="26"/>
        </w:rPr>
      </w:pPr>
      <w:bookmarkStart w:id="38" w:name="_heading=h.xr2wuld1wyxh" w:colFirst="0" w:colLast="0"/>
      <w:bookmarkEnd w:id="38"/>
      <w:r>
        <w:rPr>
          <w:b/>
          <w:color w:val="000000"/>
          <w:sz w:val="26"/>
          <w:szCs w:val="26"/>
        </w:rPr>
        <w:t>Escenario de Funcionalidad</w:t>
      </w:r>
    </w:p>
    <w:p w14:paraId="5FBAB2C7"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[se califica de acuerdo con el conjunto de características y capacidades del programa, la generalidad de las funciones que se entregan y la seguridad general del sistema.]</w:t>
      </w:r>
    </w:p>
    <w:p w14:paraId="18697036" w14:textId="77777777" w:rsidR="005E1101" w:rsidRDefault="005E1101">
      <w:pPr>
        <w:pBdr>
          <w:top w:val="nil"/>
          <w:left w:val="nil"/>
          <w:bottom w:val="nil"/>
          <w:right w:val="nil"/>
          <w:between w:val="nil"/>
        </w:pBdr>
        <w:spacing w:before="120" w:after="0"/>
        <w:ind w:left="220"/>
        <w:rPr>
          <w:b/>
          <w:color w:val="2E75B5"/>
          <w:sz w:val="26"/>
          <w:szCs w:val="26"/>
        </w:rPr>
      </w:pPr>
    </w:p>
    <w:p w14:paraId="20027B05" w14:textId="77777777" w:rsidR="005E1101" w:rsidRDefault="00000000">
      <w:pPr>
        <w:pBdr>
          <w:top w:val="nil"/>
          <w:left w:val="nil"/>
          <w:bottom w:val="nil"/>
          <w:right w:val="nil"/>
          <w:between w:val="nil"/>
        </w:pBdr>
        <w:spacing w:before="120" w:after="0"/>
        <w:ind w:left="220"/>
        <w:rPr>
          <w:b/>
          <w:color w:val="000000"/>
          <w:sz w:val="26"/>
          <w:szCs w:val="26"/>
        </w:rPr>
      </w:pPr>
      <w:bookmarkStart w:id="39" w:name="_heading=h.rrj5tntebofj" w:colFirst="0" w:colLast="0"/>
      <w:bookmarkEnd w:id="39"/>
      <w:r>
        <w:rPr>
          <w:b/>
          <w:color w:val="000000"/>
          <w:sz w:val="26"/>
          <w:szCs w:val="26"/>
        </w:rPr>
        <w:t>Escenario de Usabilidad</w:t>
      </w:r>
    </w:p>
    <w:p w14:paraId="1A363986" w14:textId="77777777" w:rsidR="005E1101" w:rsidRDefault="00000000">
      <w:pPr>
        <w:spacing w:after="0" w:line="240" w:lineRule="auto"/>
        <w:ind w:left="792"/>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[Este atributo de calidad se refiere a la facilidad con la que un usuario puede aprender a utilizar e interpretar los resultados producidos por un sistema [</w:t>
      </w:r>
      <w:proofErr w:type="spellStart"/>
      <w:r>
        <w:rPr>
          <w:rFonts w:ascii="Times New Roman" w:eastAsia="Times New Roman" w:hAnsi="Times New Roman" w:cs="Times New Roman"/>
          <w:i/>
          <w:color w:val="0000FF"/>
          <w:sz w:val="20"/>
          <w:szCs w:val="20"/>
        </w:rPr>
        <w:t>Barbacci</w:t>
      </w:r>
      <w:proofErr w:type="spellEnd"/>
      <w:r>
        <w:rPr>
          <w:rFonts w:ascii="Times New Roman" w:eastAsia="Times New Roman" w:hAnsi="Times New Roman" w:cs="Times New Roman"/>
          <w:i/>
          <w:color w:val="0000FF"/>
          <w:sz w:val="20"/>
          <w:szCs w:val="20"/>
        </w:rPr>
        <w:t xml:space="preserve"> 1995]. Para este atributo de calidad, se suelen considerar diversos aspectos de la interacción humano computadora, tales como: aprendizaje del sistema, utilización eficiente del sistema, minimización del impacto de errores, adaptación del sistema a las necesidades del usuario, confianza y satisfacción, entre otros.]</w:t>
      </w:r>
    </w:p>
    <w:p w14:paraId="2D4980D4" w14:textId="77777777" w:rsidR="005E1101" w:rsidRDefault="005E1101">
      <w:pPr>
        <w:pBdr>
          <w:top w:val="nil"/>
          <w:left w:val="nil"/>
          <w:bottom w:val="nil"/>
          <w:right w:val="nil"/>
          <w:between w:val="nil"/>
        </w:pBdr>
        <w:ind w:left="792"/>
        <w:rPr>
          <w:color w:val="000000"/>
        </w:rPr>
      </w:pPr>
    </w:p>
    <w:p w14:paraId="77E012DD" w14:textId="77777777" w:rsidR="005E1101" w:rsidRDefault="00000000">
      <w:pPr>
        <w:pBdr>
          <w:top w:val="nil"/>
          <w:left w:val="nil"/>
          <w:bottom w:val="nil"/>
          <w:right w:val="nil"/>
          <w:between w:val="nil"/>
        </w:pBdr>
        <w:spacing w:before="120" w:after="0"/>
        <w:ind w:left="220"/>
        <w:rPr>
          <w:b/>
          <w:color w:val="000000"/>
          <w:sz w:val="26"/>
          <w:szCs w:val="26"/>
        </w:rPr>
      </w:pPr>
      <w:bookmarkStart w:id="40" w:name="_heading=h.bc1b7hhxmyfw" w:colFirst="0" w:colLast="0"/>
      <w:bookmarkEnd w:id="40"/>
      <w:r>
        <w:rPr>
          <w:b/>
          <w:color w:val="000000"/>
          <w:sz w:val="26"/>
          <w:szCs w:val="26"/>
        </w:rPr>
        <w:t>Escenario de confiabilidad</w:t>
      </w:r>
    </w:p>
    <w:p w14:paraId="6A409DEC"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 xml:space="preserve">[Es el equilibrio entre la confidencialidad, la integridad, la </w:t>
      </w:r>
      <w:proofErr w:type="spellStart"/>
      <w:r>
        <w:rPr>
          <w:rFonts w:ascii="Times New Roman" w:eastAsia="Times New Roman" w:hAnsi="Times New Roman" w:cs="Times New Roman"/>
          <w:i/>
          <w:color w:val="0000FF"/>
          <w:sz w:val="20"/>
          <w:szCs w:val="20"/>
        </w:rPr>
        <w:t>irrefutabilidad</w:t>
      </w:r>
      <w:proofErr w:type="spellEnd"/>
      <w:r>
        <w:rPr>
          <w:rFonts w:ascii="Times New Roman" w:eastAsia="Times New Roman" w:hAnsi="Times New Roman" w:cs="Times New Roman"/>
          <w:i/>
          <w:color w:val="0000FF"/>
          <w:sz w:val="20"/>
          <w:szCs w:val="20"/>
        </w:rPr>
        <w:t xml:space="preserve"> y la disponibilidad de la información y datos manipulados por el sistema. Se trata del estado de un sistema, el cual puede ser transitorio y volátil. La seguridad de un sistema se caracteriza por mecanismos y técnicas empleados para intentar reducir los más posible el impacto provocado por un ataque, y las amenazas (entendidas como los caminos mediante los cuales se pueden provocar un ataque).</w:t>
      </w:r>
    </w:p>
    <w:p w14:paraId="4BF74777"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Abarca los planos de observación físico, lógico y humanos. Posee tres tipos de enfoque: prevención, precaución y reacción.]</w:t>
      </w:r>
    </w:p>
    <w:p w14:paraId="687D8D2D" w14:textId="77777777" w:rsidR="005E1101" w:rsidRDefault="005E1101">
      <w:pPr>
        <w:pBdr>
          <w:top w:val="nil"/>
          <w:left w:val="nil"/>
          <w:bottom w:val="nil"/>
          <w:right w:val="nil"/>
          <w:between w:val="nil"/>
        </w:pBdr>
        <w:ind w:left="792"/>
        <w:rPr>
          <w:color w:val="000000"/>
        </w:rPr>
      </w:pPr>
    </w:p>
    <w:p w14:paraId="339DD53C" w14:textId="77777777" w:rsidR="005E1101" w:rsidRDefault="00000000">
      <w:pPr>
        <w:pBdr>
          <w:top w:val="nil"/>
          <w:left w:val="nil"/>
          <w:bottom w:val="nil"/>
          <w:right w:val="nil"/>
          <w:between w:val="nil"/>
        </w:pBdr>
        <w:spacing w:before="120" w:after="0"/>
        <w:ind w:left="220"/>
        <w:rPr>
          <w:b/>
          <w:color w:val="000000"/>
          <w:sz w:val="26"/>
          <w:szCs w:val="26"/>
        </w:rPr>
      </w:pPr>
      <w:bookmarkStart w:id="41" w:name="_heading=h.n83885txsvti" w:colFirst="0" w:colLast="0"/>
      <w:bookmarkEnd w:id="41"/>
      <w:r>
        <w:rPr>
          <w:b/>
          <w:color w:val="000000"/>
          <w:sz w:val="26"/>
          <w:szCs w:val="26"/>
        </w:rPr>
        <w:t>Escenario de rendimiento</w:t>
      </w:r>
    </w:p>
    <w:p w14:paraId="490A2920"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[Se mide con base en la velocidad de procesamiento, el tiempo de respuesta, el uso de recursos, el conjunto y la eficiencia.] (Pressman 2010, pág. 187)</w:t>
      </w:r>
    </w:p>
    <w:p w14:paraId="25D891A9" w14:textId="77777777" w:rsidR="005E1101" w:rsidRDefault="005E1101">
      <w:pPr>
        <w:pBdr>
          <w:top w:val="nil"/>
          <w:left w:val="nil"/>
          <w:bottom w:val="nil"/>
          <w:right w:val="nil"/>
          <w:between w:val="nil"/>
        </w:pBdr>
        <w:spacing w:after="0"/>
        <w:ind w:left="792"/>
        <w:rPr>
          <w:color w:val="000000"/>
        </w:rPr>
      </w:pPr>
    </w:p>
    <w:p w14:paraId="0058BC7E" w14:textId="77777777" w:rsidR="005E1101" w:rsidRDefault="005E1101">
      <w:pPr>
        <w:pBdr>
          <w:top w:val="nil"/>
          <w:left w:val="nil"/>
          <w:bottom w:val="nil"/>
          <w:right w:val="nil"/>
          <w:between w:val="nil"/>
        </w:pBdr>
        <w:ind w:left="792"/>
        <w:rPr>
          <w:color w:val="000000"/>
        </w:rPr>
      </w:pPr>
    </w:p>
    <w:p w14:paraId="6743D4CF" w14:textId="77777777" w:rsidR="005E1101" w:rsidRDefault="00000000">
      <w:pPr>
        <w:pBdr>
          <w:top w:val="nil"/>
          <w:left w:val="nil"/>
          <w:bottom w:val="nil"/>
          <w:right w:val="nil"/>
          <w:between w:val="nil"/>
        </w:pBdr>
        <w:spacing w:before="120" w:after="0"/>
        <w:ind w:left="220"/>
        <w:rPr>
          <w:b/>
          <w:color w:val="000000"/>
          <w:sz w:val="26"/>
          <w:szCs w:val="26"/>
        </w:rPr>
      </w:pPr>
      <w:bookmarkStart w:id="42" w:name="_heading=h.ijyc7g1u5l50" w:colFirst="0" w:colLast="0"/>
      <w:bookmarkEnd w:id="42"/>
      <w:r>
        <w:rPr>
          <w:b/>
          <w:color w:val="000000"/>
          <w:sz w:val="26"/>
          <w:szCs w:val="26"/>
        </w:rPr>
        <w:t>Escenario de mantenibilidad</w:t>
      </w:r>
    </w:p>
    <w:p w14:paraId="3047FB65"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[Combina la capacidad del programa para ser ampliable (extensibilidad), adaptable y servicial. (Pressman 2010, pág. 187)</w:t>
      </w:r>
    </w:p>
    <w:p w14:paraId="54840CA9" w14:textId="77777777" w:rsidR="005E1101" w:rsidRDefault="005E1101">
      <w:pPr>
        <w:pBdr>
          <w:top w:val="nil"/>
          <w:left w:val="nil"/>
          <w:bottom w:val="nil"/>
          <w:right w:val="nil"/>
          <w:between w:val="nil"/>
        </w:pBdr>
        <w:ind w:left="792"/>
        <w:rPr>
          <w:color w:val="000000"/>
        </w:rPr>
      </w:pPr>
    </w:p>
    <w:p w14:paraId="68E6875C" w14:textId="77777777" w:rsidR="005E1101" w:rsidRDefault="00000000">
      <w:pPr>
        <w:pBdr>
          <w:top w:val="nil"/>
          <w:left w:val="nil"/>
          <w:bottom w:val="nil"/>
          <w:right w:val="nil"/>
          <w:between w:val="nil"/>
        </w:pBdr>
        <w:spacing w:before="120" w:after="0"/>
        <w:ind w:left="220"/>
        <w:rPr>
          <w:b/>
          <w:color w:val="000000"/>
          <w:sz w:val="26"/>
          <w:szCs w:val="26"/>
        </w:rPr>
      </w:pPr>
      <w:bookmarkStart w:id="43" w:name="_heading=h.l02d0pqojz1h" w:colFirst="0" w:colLast="0"/>
      <w:bookmarkEnd w:id="43"/>
      <w:r>
        <w:rPr>
          <w:b/>
          <w:color w:val="000000"/>
          <w:sz w:val="26"/>
          <w:szCs w:val="26"/>
        </w:rPr>
        <w:t>Otros Escenarios</w:t>
      </w:r>
    </w:p>
    <w:p w14:paraId="6EE3B7B3"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i/>
          <w:color w:val="0000FF"/>
          <w:sz w:val="20"/>
          <w:szCs w:val="20"/>
        </w:rPr>
        <w:t>[“Otros escenarios como por ejemplo: Performance”</w:t>
      </w:r>
    </w:p>
    <w:p w14:paraId="310B41B8" w14:textId="77777777" w:rsidR="005E1101" w:rsidRDefault="00000000">
      <w:pPr>
        <w:spacing w:after="0" w:line="240" w:lineRule="auto"/>
        <w:ind w:left="708"/>
        <w:jc w:val="both"/>
        <w:rPr>
          <w:rFonts w:ascii="Times New Roman" w:eastAsia="Times New Roman" w:hAnsi="Times New Roman" w:cs="Times New Roman"/>
          <w:i/>
          <w:color w:val="0000FF"/>
          <w:sz w:val="20"/>
          <w:szCs w:val="20"/>
        </w:rPr>
      </w:pPr>
      <w:r>
        <w:rPr>
          <w:rFonts w:ascii="Times New Roman" w:eastAsia="Times New Roman" w:hAnsi="Times New Roman" w:cs="Times New Roman"/>
          <w:b/>
          <w:i/>
          <w:color w:val="0000FF"/>
          <w:sz w:val="20"/>
          <w:szCs w:val="20"/>
        </w:rPr>
        <w:t>Performance</w:t>
      </w:r>
      <w:r>
        <w:rPr>
          <w:rFonts w:ascii="Times New Roman" w:eastAsia="Times New Roman" w:hAnsi="Times New Roman" w:cs="Times New Roman"/>
          <w:i/>
          <w:color w:val="0000FF"/>
          <w:sz w:val="20"/>
          <w:szCs w:val="20"/>
        </w:rPr>
        <w:t>: El atributo de calidad Performance se refiere a la capacidad de responder, ya sea el tiempo requerido para responder a eventos determinados, o bien, la cantidad de eventos procesados en un intervalo de tiempo dado. La Performance caracteriza la proyección en el tiempo de los servicios entregados por el sistema.]</w:t>
      </w:r>
    </w:p>
    <w:p w14:paraId="17E4F4B5" w14:textId="77777777" w:rsidR="005E1101" w:rsidRDefault="005E1101"/>
    <w:p w14:paraId="458C7475" w14:textId="77777777" w:rsidR="005E1101" w:rsidRDefault="005E1101"/>
    <w:sectPr w:rsidR="005E1101">
      <w:headerReference w:type="default" r:id="rId20"/>
      <w:footerReference w:type="default" r:id="rId21"/>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D0FD8" w14:textId="77777777" w:rsidR="00940C89" w:rsidRDefault="00940C89">
      <w:pPr>
        <w:spacing w:after="0" w:line="240" w:lineRule="auto"/>
      </w:pPr>
      <w:r>
        <w:separator/>
      </w:r>
    </w:p>
  </w:endnote>
  <w:endnote w:type="continuationSeparator" w:id="0">
    <w:p w14:paraId="3F6365E4" w14:textId="77777777" w:rsidR="00940C89" w:rsidRDefault="00940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Segoe UI">
    <w:panose1 w:val="00000000000000000000"/>
    <w:charset w:val="00"/>
    <w:family w:val="roman"/>
    <w:notTrueType/>
    <w:pitch w:val="default"/>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3F746" w14:textId="77777777" w:rsidR="005E1101"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36E8F">
      <w:rPr>
        <w:noProof/>
        <w:color w:val="000000"/>
      </w:rPr>
      <w:t>2</w:t>
    </w:r>
    <w:r>
      <w:rPr>
        <w:color w:val="000000"/>
      </w:rPr>
      <w:fldChar w:fldCharType="end"/>
    </w:r>
  </w:p>
  <w:p w14:paraId="6711DD98" w14:textId="77777777" w:rsidR="005E1101" w:rsidRDefault="005E1101">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1511" w14:textId="77777777" w:rsidR="00940C89" w:rsidRDefault="00940C89">
      <w:pPr>
        <w:spacing w:after="0" w:line="240" w:lineRule="auto"/>
      </w:pPr>
      <w:r>
        <w:separator/>
      </w:r>
    </w:p>
  </w:footnote>
  <w:footnote w:type="continuationSeparator" w:id="0">
    <w:p w14:paraId="784B557A" w14:textId="77777777" w:rsidR="00940C89" w:rsidRDefault="00940C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6902D" w14:textId="77777777" w:rsidR="005E1101" w:rsidRDefault="00000000">
    <w:pPr>
      <w:pBdr>
        <w:top w:val="nil"/>
        <w:left w:val="nil"/>
        <w:bottom w:val="nil"/>
        <w:right w:val="nil"/>
        <w:between w:val="nil"/>
      </w:pBdr>
      <w:tabs>
        <w:tab w:val="center" w:pos="4252"/>
        <w:tab w:val="right" w:pos="8504"/>
      </w:tabs>
      <w:spacing w:after="0" w:line="240" w:lineRule="auto"/>
      <w:rPr>
        <w:color w:val="000000"/>
      </w:rPr>
    </w:pPr>
    <w:r>
      <w:rPr>
        <w:noProof/>
      </w:rPr>
      <w:drawing>
        <wp:inline distT="114300" distB="114300" distL="114300" distR="114300" wp14:anchorId="341C4067" wp14:editId="3ADF8FA0">
          <wp:extent cx="664884" cy="479108"/>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64884" cy="479108"/>
                  </a:xfrm>
                  <a:prstGeom prst="rect">
                    <a:avLst/>
                  </a:prstGeom>
                  <a:ln/>
                </pic:spPr>
              </pic:pic>
            </a:graphicData>
          </a:graphic>
        </wp:inline>
      </w:drawing>
    </w:r>
    <w:r>
      <w:rPr>
        <w:color w:val="000000"/>
      </w:rPr>
      <w:tab/>
    </w:r>
    <w:r>
      <w:rPr>
        <w:color w:val="000000"/>
      </w:rPr>
      <w:br/>
    </w:r>
    <w:r>
      <w:rPr>
        <w:color w:val="000000"/>
      </w:rPr>
      <w:tab/>
    </w:r>
    <w:r>
      <w:rPr>
        <w:noProof/>
      </w:rPr>
      <w:drawing>
        <wp:anchor distT="114300" distB="114300" distL="114300" distR="114300" simplePos="0" relativeHeight="251658240" behindDoc="0" locked="0" layoutInCell="1" hidden="0" allowOverlap="1" wp14:anchorId="2D95CFA8" wp14:editId="674C3466">
          <wp:simplePos x="0" y="0"/>
          <wp:positionH relativeFrom="column">
            <wp:posOffset>4885380</wp:posOffset>
          </wp:positionH>
          <wp:positionV relativeFrom="paragraph">
            <wp:posOffset>57151</wp:posOffset>
          </wp:positionV>
          <wp:extent cx="513397" cy="513397"/>
          <wp:effectExtent l="0" t="0" r="0" b="0"/>
          <wp:wrapNone/>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
                  <a:srcRect/>
                  <a:stretch>
                    <a:fillRect/>
                  </a:stretch>
                </pic:blipFill>
                <pic:spPr>
                  <a:xfrm>
                    <a:off x="0" y="0"/>
                    <a:ext cx="513397" cy="51339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0016"/>
    <w:multiLevelType w:val="multilevel"/>
    <w:tmpl w:val="DF429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C5332E"/>
    <w:multiLevelType w:val="multilevel"/>
    <w:tmpl w:val="4B2E7D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35F2F86"/>
    <w:multiLevelType w:val="multilevel"/>
    <w:tmpl w:val="D7B00C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5248FD"/>
    <w:multiLevelType w:val="multilevel"/>
    <w:tmpl w:val="A476AB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BC028D1"/>
    <w:multiLevelType w:val="multilevel"/>
    <w:tmpl w:val="08E69CA0"/>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Letter"/>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Letter"/>
      <w:lvlText w:val="%9."/>
      <w:lvlJc w:val="left"/>
      <w:pPr>
        <w:ind w:left="7200" w:hanging="360"/>
      </w:pPr>
      <w:rPr>
        <w:u w:val="none"/>
      </w:rPr>
    </w:lvl>
  </w:abstractNum>
  <w:num w:numId="1" w16cid:durableId="335160119">
    <w:abstractNumId w:val="0"/>
  </w:num>
  <w:num w:numId="2" w16cid:durableId="1671785887">
    <w:abstractNumId w:val="4"/>
  </w:num>
  <w:num w:numId="3" w16cid:durableId="1244954590">
    <w:abstractNumId w:val="2"/>
  </w:num>
  <w:num w:numId="4" w16cid:durableId="1715303517">
    <w:abstractNumId w:val="3"/>
  </w:num>
  <w:num w:numId="5" w16cid:durableId="1097482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101"/>
    <w:rsid w:val="0008290E"/>
    <w:rsid w:val="00202683"/>
    <w:rsid w:val="005E1101"/>
    <w:rsid w:val="007B0ACD"/>
    <w:rsid w:val="00936E8F"/>
    <w:rsid w:val="00940C89"/>
    <w:rsid w:val="009F0734"/>
    <w:rsid w:val="00C22F37"/>
    <w:rsid w:val="00D30E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6DF2"/>
  <w15:docId w15:val="{429CAB6B-7673-4999-AE02-6B741AD64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55B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D728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8F4CF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1D3AB5"/>
    <w:pPr>
      <w:widowControl w:val="0"/>
      <w:spacing w:after="0" w:line="240" w:lineRule="auto"/>
      <w:jc w:val="center"/>
    </w:pPr>
    <w:rPr>
      <w:rFonts w:ascii="Arial" w:eastAsia="Times New Roman" w:hAnsi="Arial" w:cs="Times New Roman"/>
      <w:b/>
      <w:sz w:val="36"/>
      <w:szCs w:val="20"/>
      <w:lang w:val="en-US"/>
    </w:rPr>
  </w:style>
  <w:style w:type="paragraph" w:customStyle="1" w:styleId="Default">
    <w:name w:val="Default"/>
    <w:rsid w:val="00DB33BE"/>
    <w:pPr>
      <w:autoSpaceDE w:val="0"/>
      <w:autoSpaceDN w:val="0"/>
      <w:adjustRightInd w:val="0"/>
      <w:spacing w:after="0" w:line="240" w:lineRule="auto"/>
    </w:pPr>
    <w:rPr>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8055BC"/>
    <w:pPr>
      <w:spacing w:before="480" w:line="276" w:lineRule="auto"/>
      <w:outlineLvl w:val="9"/>
    </w:pPr>
    <w:rPr>
      <w:b/>
      <w:bCs/>
      <w:sz w:val="28"/>
      <w:szCs w:val="28"/>
      <w:lang w:eastAsia="es-PE"/>
    </w:rPr>
  </w:style>
  <w:style w:type="paragraph" w:styleId="TDC1">
    <w:name w:val="toc 1"/>
    <w:basedOn w:val="Normal"/>
    <w:next w:val="Normal"/>
    <w:autoRedefine/>
    <w:uiPriority w:val="39"/>
    <w:unhideWhenUsed/>
    <w:qFormat/>
    <w:rsid w:val="006C22AF"/>
    <w:pPr>
      <w:spacing w:before="120" w:after="0"/>
    </w:pPr>
    <w:rPr>
      <w:b/>
      <w:bCs/>
      <w:i/>
      <w:iCs/>
      <w:sz w:val="24"/>
      <w:szCs w:val="24"/>
    </w:rPr>
  </w:style>
  <w:style w:type="paragraph" w:styleId="TDC2">
    <w:name w:val="toc 2"/>
    <w:basedOn w:val="Normal"/>
    <w:next w:val="Normal"/>
    <w:autoRedefine/>
    <w:uiPriority w:val="39"/>
    <w:unhideWhenUsed/>
    <w:qFormat/>
    <w:rsid w:val="00D7069C"/>
    <w:pPr>
      <w:spacing w:before="120" w:after="0"/>
      <w:ind w:left="220"/>
    </w:pPr>
    <w:rPr>
      <w:b/>
      <w:bCs/>
    </w:rPr>
  </w:style>
  <w:style w:type="character" w:styleId="Hipervnculo">
    <w:name w:val="Hyperlink"/>
    <w:basedOn w:val="Fuentedeprrafopredeter"/>
    <w:uiPriority w:val="99"/>
    <w:unhideWhenUsed/>
    <w:rsid w:val="008055BC"/>
    <w:rPr>
      <w:color w:val="0563C1" w:themeColor="hyperlink"/>
      <w:u w:val="single"/>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styleId="Refdecomentario">
    <w:name w:val="annotation reference"/>
    <w:basedOn w:val="Fuentedeprrafopredeter"/>
    <w:uiPriority w:val="99"/>
    <w:semiHidden/>
    <w:unhideWhenUsed/>
    <w:rsid w:val="00CA37C9"/>
    <w:rPr>
      <w:sz w:val="16"/>
      <w:szCs w:val="16"/>
    </w:rPr>
  </w:style>
  <w:style w:type="paragraph" w:styleId="Textocomentario">
    <w:name w:val="annotation text"/>
    <w:basedOn w:val="Normal"/>
    <w:link w:val="TextocomentarioCar"/>
    <w:uiPriority w:val="99"/>
    <w:semiHidden/>
    <w:unhideWhenUsed/>
    <w:rsid w:val="00CA37C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A37C9"/>
    <w:rPr>
      <w:sz w:val="20"/>
      <w:szCs w:val="20"/>
    </w:rPr>
  </w:style>
  <w:style w:type="paragraph" w:styleId="Asuntodelcomentario">
    <w:name w:val="annotation subject"/>
    <w:basedOn w:val="Textocomentario"/>
    <w:next w:val="Textocomentario"/>
    <w:link w:val="AsuntodelcomentarioCar"/>
    <w:uiPriority w:val="99"/>
    <w:semiHidden/>
    <w:unhideWhenUsed/>
    <w:rsid w:val="00CA37C9"/>
    <w:rPr>
      <w:b/>
      <w:bCs/>
    </w:rPr>
  </w:style>
  <w:style w:type="character" w:customStyle="1" w:styleId="AsuntodelcomentarioCar">
    <w:name w:val="Asunto del comentario Car"/>
    <w:basedOn w:val="TextocomentarioCar"/>
    <w:link w:val="Asuntodelcomentario"/>
    <w:uiPriority w:val="99"/>
    <w:semiHidden/>
    <w:rsid w:val="00CA37C9"/>
    <w:rPr>
      <w:b/>
      <w:bCs/>
      <w:sz w:val="20"/>
      <w:szCs w:val="20"/>
    </w:rPr>
  </w:style>
  <w:style w:type="paragraph" w:styleId="Textodeglobo">
    <w:name w:val="Balloon Text"/>
    <w:basedOn w:val="Normal"/>
    <w:link w:val="TextodegloboCar"/>
    <w:uiPriority w:val="99"/>
    <w:semiHidden/>
    <w:unhideWhenUsed/>
    <w:rsid w:val="00CA37C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A37C9"/>
    <w:rPr>
      <w:rFonts w:ascii="Segoe UI" w:hAnsi="Segoe UI" w:cs="Segoe UI"/>
      <w:sz w:val="18"/>
      <w:szCs w:val="18"/>
    </w:rPr>
  </w:style>
  <w:style w:type="table" w:styleId="Tablaconcuadrcula">
    <w:name w:val="Table Grid"/>
    <w:basedOn w:val="Tablanormal"/>
    <w:uiPriority w:val="39"/>
    <w:rsid w:val="00904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D72809"/>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8F4CF6"/>
    <w:rPr>
      <w:rFonts w:asciiTheme="majorHAnsi" w:eastAsiaTheme="majorEastAsia" w:hAnsiTheme="majorHAnsi" w:cstheme="majorBidi"/>
      <w:color w:val="1F4D78" w:themeColor="accent1" w:themeShade="7F"/>
      <w:sz w:val="24"/>
      <w:szCs w:val="24"/>
    </w:rPr>
  </w:style>
  <w:style w:type="paragraph" w:styleId="TDC3">
    <w:name w:val="toc 3"/>
    <w:basedOn w:val="Normal"/>
    <w:next w:val="Normal"/>
    <w:autoRedefine/>
    <w:uiPriority w:val="39"/>
    <w:unhideWhenUsed/>
    <w:rsid w:val="008F4CF6"/>
    <w:pPr>
      <w:spacing w:after="0"/>
      <w:ind w:left="440"/>
    </w:pPr>
    <w:rPr>
      <w:sz w:val="20"/>
      <w:szCs w:val="20"/>
    </w:rPr>
  </w:style>
  <w:style w:type="paragraph" w:styleId="TDC4">
    <w:name w:val="toc 4"/>
    <w:basedOn w:val="Normal"/>
    <w:next w:val="Normal"/>
    <w:autoRedefine/>
    <w:uiPriority w:val="39"/>
    <w:unhideWhenUsed/>
    <w:rsid w:val="007715D6"/>
    <w:pPr>
      <w:spacing w:after="0"/>
      <w:ind w:left="660"/>
    </w:pPr>
    <w:rPr>
      <w:sz w:val="20"/>
      <w:szCs w:val="20"/>
    </w:rPr>
  </w:style>
  <w:style w:type="paragraph" w:styleId="TDC5">
    <w:name w:val="toc 5"/>
    <w:basedOn w:val="Normal"/>
    <w:next w:val="Normal"/>
    <w:autoRedefine/>
    <w:uiPriority w:val="39"/>
    <w:unhideWhenUsed/>
    <w:rsid w:val="007715D6"/>
    <w:pPr>
      <w:spacing w:after="0"/>
      <w:ind w:left="880"/>
    </w:pPr>
    <w:rPr>
      <w:sz w:val="20"/>
      <w:szCs w:val="20"/>
    </w:rPr>
  </w:style>
  <w:style w:type="paragraph" w:styleId="TDC6">
    <w:name w:val="toc 6"/>
    <w:basedOn w:val="Normal"/>
    <w:next w:val="Normal"/>
    <w:autoRedefine/>
    <w:uiPriority w:val="39"/>
    <w:unhideWhenUsed/>
    <w:rsid w:val="007715D6"/>
    <w:pPr>
      <w:spacing w:after="0"/>
      <w:ind w:left="1100"/>
    </w:pPr>
    <w:rPr>
      <w:sz w:val="20"/>
      <w:szCs w:val="20"/>
    </w:rPr>
  </w:style>
  <w:style w:type="paragraph" w:styleId="TDC7">
    <w:name w:val="toc 7"/>
    <w:basedOn w:val="Normal"/>
    <w:next w:val="Normal"/>
    <w:autoRedefine/>
    <w:uiPriority w:val="39"/>
    <w:unhideWhenUsed/>
    <w:rsid w:val="007715D6"/>
    <w:pPr>
      <w:spacing w:after="0"/>
      <w:ind w:left="1320"/>
    </w:pPr>
    <w:rPr>
      <w:sz w:val="20"/>
      <w:szCs w:val="20"/>
    </w:rPr>
  </w:style>
  <w:style w:type="paragraph" w:styleId="TDC8">
    <w:name w:val="toc 8"/>
    <w:basedOn w:val="Normal"/>
    <w:next w:val="Normal"/>
    <w:autoRedefine/>
    <w:uiPriority w:val="39"/>
    <w:unhideWhenUsed/>
    <w:rsid w:val="007715D6"/>
    <w:pPr>
      <w:spacing w:after="0"/>
      <w:ind w:left="1540"/>
    </w:pPr>
    <w:rPr>
      <w:sz w:val="20"/>
      <w:szCs w:val="20"/>
    </w:rPr>
  </w:style>
  <w:style w:type="paragraph" w:styleId="TDC9">
    <w:name w:val="toc 9"/>
    <w:basedOn w:val="Normal"/>
    <w:next w:val="Normal"/>
    <w:autoRedefine/>
    <w:uiPriority w:val="39"/>
    <w:unhideWhenUsed/>
    <w:rsid w:val="007715D6"/>
    <w:pPr>
      <w:spacing w:after="0"/>
      <w:ind w:left="1760"/>
    </w:pPr>
    <w:rPr>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2+XIQAV1qxtjaD4txjkvMqGqQ==">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3308</Words>
  <Characters>18862</Characters>
  <Application>Microsoft Office Word</Application>
  <DocSecurity>0</DocSecurity>
  <Lines>157</Lines>
  <Paragraphs>44</Paragraphs>
  <ScaleCrop>false</ScaleCrop>
  <Company/>
  <LinksUpToDate>false</LinksUpToDate>
  <CharactersWithSpaces>22126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AHMED HASAN AKHTAR OVIEDO</cp:lastModifiedBy>
  <cp:revision>4</cp:revision>
  <dcterms:created xsi:type="dcterms:W3CDTF">2021-04-20T15:26:00Z</dcterms:created>
  <dcterms:modified xsi:type="dcterms:W3CDTF">2025-05-31T15:05:00Z</dcterms:modified>
</cp:coreProperties>
</file>