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383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989542" cy="1316736"/>
            <wp:effectExtent b="0" l="0" r="0" t="0"/>
            <wp:docPr descr="C:\Users\EPIS\Documents\upt.png" id="1705271904"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89542" cy="13167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3">
      <w:pPr>
        <w:spacing w:before="262" w:lineRule="auto"/>
        <w:ind w:left="453" w:right="472"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6" w:lineRule="auto"/>
        <w:rPr>
          <w:rFonts w:ascii="Arial" w:cs="Arial" w:eastAsia="Arial" w:hAnsi="Arial"/>
          <w:b w:val="1"/>
          <w:color w:val="000000"/>
          <w:sz w:val="41"/>
          <w:szCs w:val="41"/>
        </w:rPr>
      </w:pPr>
      <w:r w:rsidDel="00000000" w:rsidR="00000000" w:rsidRPr="00000000">
        <w:rPr>
          <w:rtl w:val="0"/>
        </w:rPr>
      </w:r>
    </w:p>
    <w:p w:rsidR="00000000" w:rsidDel="00000000" w:rsidP="00000000" w:rsidRDefault="00000000" w:rsidRPr="00000000" w14:paraId="00000005">
      <w:pPr>
        <w:ind w:left="453" w:right="472"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w:t>
      </w:r>
      <w:r w:rsidDel="00000000" w:rsidR="00000000" w:rsidRPr="00000000">
        <w:rPr>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before="228" w:lineRule="auto"/>
        <w:ind w:left="1068" w:right="1093"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2" w:lineRule="auto"/>
        <w:rPr>
          <w:rFonts w:ascii="Arial" w:cs="Arial" w:eastAsia="Arial" w:hAnsi="Arial"/>
          <w:b w:val="1"/>
          <w:color w:val="000000"/>
          <w:sz w:val="37"/>
          <w:szCs w:val="37"/>
        </w:rPr>
      </w:pPr>
      <w:r w:rsidDel="00000000" w:rsidR="00000000" w:rsidRPr="00000000">
        <w:rPr>
          <w:rtl w:val="0"/>
        </w:rPr>
      </w:r>
    </w:p>
    <w:p w:rsidR="00000000" w:rsidDel="00000000" w:rsidP="00000000" w:rsidRDefault="00000000" w:rsidRPr="00000000" w14:paraId="00000008">
      <w:pPr>
        <w:tabs>
          <w:tab w:val="left" w:leader="none" w:pos="1161"/>
        </w:tabs>
        <w:spacing w:line="259" w:lineRule="auto"/>
        <w:ind w:left="1275" w:right="1849" w:firstLine="0"/>
        <w:jc w:val="center"/>
        <w:rPr>
          <w:rFonts w:ascii="Arial" w:cs="Arial" w:eastAsia="Arial" w:hAnsi="Arial"/>
          <w:b w:val="1"/>
          <w:sz w:val="32"/>
          <w:szCs w:val="32"/>
        </w:rPr>
      </w:pPr>
      <w:r w:rsidDel="00000000" w:rsidR="00000000" w:rsidRPr="00000000">
        <w:rPr>
          <w:b w:val="1"/>
          <w:sz w:val="34"/>
          <w:szCs w:val="34"/>
          <w:rtl w:val="0"/>
        </w:rPr>
        <w:t xml:space="preserve">Sistema de Control de Acceso Electrónico (SCAE-UPT)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7" w:lineRule="auto"/>
        <w:rPr>
          <w:rFonts w:ascii="Arial" w:cs="Arial" w:eastAsia="Arial" w:hAnsi="Arial"/>
          <w:b w:val="1"/>
          <w:color w:val="000000"/>
          <w:sz w:val="52"/>
          <w:szCs w:val="52"/>
        </w:rPr>
      </w:pPr>
      <w:r w:rsidDel="00000000" w:rsidR="00000000" w:rsidRPr="00000000">
        <w:rPr>
          <w:rtl w:val="0"/>
        </w:rPr>
      </w:r>
    </w:p>
    <w:p w:rsidR="00000000" w:rsidDel="00000000" w:rsidP="00000000" w:rsidRDefault="00000000" w:rsidRPr="00000000" w14:paraId="0000000A">
      <w:pPr>
        <w:ind w:left="1068" w:right="1083" w:firstLine="0"/>
        <w:jc w:val="center"/>
        <w:rPr>
          <w:rFonts w:ascii="Arial" w:cs="Arial" w:eastAsia="Arial" w:hAnsi="Arial"/>
          <w:i w:val="1"/>
          <w:sz w:val="32"/>
          <w:szCs w:val="32"/>
        </w:rPr>
      </w:pPr>
      <w:r w:rsidDel="00000000" w:rsidR="00000000" w:rsidRPr="00000000">
        <w:rPr>
          <w:sz w:val="32"/>
          <w:szCs w:val="32"/>
          <w:rtl w:val="0"/>
        </w:rPr>
        <w:t xml:space="preserve">Curso: Calidad y Pruebas de Software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2" w:lineRule="auto"/>
        <w:rPr>
          <w:rFonts w:ascii="Arial" w:cs="Arial" w:eastAsia="Arial" w:hAnsi="Arial"/>
          <w:i w:val="1"/>
          <w:color w:val="000000"/>
          <w:sz w:val="37"/>
          <w:szCs w:val="37"/>
        </w:rPr>
      </w:pPr>
      <w:r w:rsidDel="00000000" w:rsidR="00000000" w:rsidRPr="00000000">
        <w:rPr>
          <w:rtl w:val="0"/>
        </w:rPr>
      </w:r>
    </w:p>
    <w:p w:rsidR="00000000" w:rsidDel="00000000" w:rsidP="00000000" w:rsidRDefault="00000000" w:rsidRPr="00000000" w14:paraId="0000000C">
      <w:pPr>
        <w:ind w:left="453" w:right="472" w:firstLine="0"/>
        <w:jc w:val="center"/>
        <w:rPr>
          <w:rFonts w:ascii="Arial" w:cs="Arial" w:eastAsia="Arial" w:hAnsi="Arial"/>
          <w:i w:val="1"/>
          <w:sz w:val="32"/>
          <w:szCs w:val="32"/>
        </w:rPr>
      </w:pPr>
      <w:r w:rsidDel="00000000" w:rsidR="00000000" w:rsidRPr="00000000">
        <w:rPr>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Arial" w:cs="Arial" w:eastAsia="Arial" w:hAnsi="Arial"/>
          <w:i w:val="1"/>
          <w:color w:val="000000"/>
          <w:sz w:val="36"/>
          <w:szCs w:val="36"/>
        </w:rPr>
      </w:pPr>
      <w:r w:rsidDel="00000000" w:rsidR="00000000" w:rsidRPr="00000000">
        <w:rPr>
          <w:rtl w:val="0"/>
        </w:rPr>
      </w:r>
    </w:p>
    <w:p w:rsidR="00000000" w:rsidDel="00000000" w:rsidP="00000000" w:rsidRDefault="00000000" w:rsidRPr="00000000" w14:paraId="0000000E">
      <w:pPr>
        <w:spacing w:before="211" w:lineRule="auto"/>
        <w:ind w:left="362" w:firstLine="0"/>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0F">
      <w:pPr>
        <w:widowControl w:val="1"/>
        <w:spacing w:line="360" w:lineRule="auto"/>
        <w:ind w:left="720" w:firstLine="0"/>
        <w:jc w:val="left"/>
        <w:rPr>
          <w:b w:val="1"/>
          <w:i w:val="1"/>
          <w:sz w:val="28"/>
          <w:szCs w:val="28"/>
        </w:rPr>
      </w:pPr>
      <w:r w:rsidDel="00000000" w:rsidR="00000000" w:rsidRPr="00000000">
        <w:rPr>
          <w:rtl w:val="0"/>
        </w:rPr>
      </w:r>
    </w:p>
    <w:p w:rsidR="00000000" w:rsidDel="00000000" w:rsidP="00000000" w:rsidRDefault="00000000" w:rsidRPr="00000000" w14:paraId="00000010">
      <w:pPr>
        <w:widowControl w:val="1"/>
        <w:spacing w:line="360" w:lineRule="auto"/>
        <w:ind w:left="720" w:firstLine="0"/>
        <w:jc w:val="left"/>
        <w:rPr>
          <w:b w:val="1"/>
          <w:i w:val="1"/>
          <w:sz w:val="28"/>
          <w:szCs w:val="28"/>
        </w:rPr>
      </w:pPr>
      <w:r w:rsidDel="00000000" w:rsidR="00000000" w:rsidRPr="00000000">
        <w:rPr>
          <w:b w:val="1"/>
          <w:i w:val="1"/>
          <w:sz w:val="28"/>
          <w:szCs w:val="28"/>
          <w:rtl w:val="0"/>
        </w:rPr>
        <w:t xml:space="preserve">Antayhua Mamani, Renzo Antonio  (2022074258)</w:t>
      </w:r>
    </w:p>
    <w:p w:rsidR="00000000" w:rsidDel="00000000" w:rsidP="00000000" w:rsidRDefault="00000000" w:rsidRPr="00000000" w14:paraId="00000011">
      <w:pPr>
        <w:widowControl w:val="1"/>
        <w:spacing w:line="360" w:lineRule="auto"/>
        <w:ind w:left="720" w:firstLine="0"/>
        <w:jc w:val="left"/>
        <w:rPr>
          <w:b w:val="1"/>
          <w:i w:val="1"/>
          <w:sz w:val="28"/>
          <w:szCs w:val="28"/>
        </w:rPr>
      </w:pPr>
      <w:r w:rsidDel="00000000" w:rsidR="00000000" w:rsidRPr="00000000">
        <w:rPr>
          <w:b w:val="1"/>
          <w:i w:val="1"/>
          <w:sz w:val="28"/>
          <w:szCs w:val="28"/>
          <w:rtl w:val="0"/>
        </w:rPr>
        <w:t xml:space="preserve">Colque Ponce, Sergio Alberto </w:t>
        <w:tab/>
        <w:t xml:space="preserve">    (2022073503)</w:t>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Arial" w:cs="Arial" w:eastAsia="Arial" w:hAnsi="Arial"/>
          <w:b w:val="1"/>
          <w:i w:val="1"/>
          <w:color w:val="000000"/>
          <w:sz w:val="30"/>
          <w:szCs w:val="3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Arial" w:cs="Arial" w:eastAsia="Arial" w:hAnsi="Arial"/>
          <w:b w:val="1"/>
          <w:i w:val="1"/>
          <w:color w:val="000000"/>
          <w:sz w:val="30"/>
          <w:szCs w:val="3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7" w:lineRule="auto"/>
        <w:rPr>
          <w:b w:val="1"/>
          <w:i w:val="1"/>
          <w:sz w:val="43"/>
          <w:szCs w:val="43"/>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7" w:lineRule="auto"/>
        <w:rPr>
          <w:b w:val="1"/>
          <w:i w:val="1"/>
          <w:sz w:val="43"/>
          <w:szCs w:val="43"/>
        </w:rPr>
      </w:pPr>
      <w:r w:rsidDel="00000000" w:rsidR="00000000" w:rsidRPr="00000000">
        <w:rPr>
          <w:rtl w:val="0"/>
        </w:rPr>
      </w:r>
    </w:p>
    <w:p w:rsidR="00000000" w:rsidDel="00000000" w:rsidP="00000000" w:rsidRDefault="00000000" w:rsidRPr="00000000" w14:paraId="00000016">
      <w:pPr>
        <w:ind w:left="453" w:right="472"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7">
      <w:pPr>
        <w:spacing w:before="30" w:lineRule="auto"/>
        <w:ind w:left="1068" w:right="1085" w:firstLine="0"/>
        <w:jc w:val="center"/>
        <w:rPr>
          <w:rFonts w:ascii="Arial" w:cs="Arial" w:eastAsia="Arial" w:hAnsi="Arial"/>
          <w:b w:val="1"/>
          <w:i w:val="1"/>
          <w:sz w:val="32"/>
          <w:szCs w:val="32"/>
        </w:rPr>
        <w:sectPr>
          <w:pgSz w:h="16840" w:w="11910" w:orient="portrait"/>
          <w:pgMar w:bottom="280" w:top="1420" w:left="1340" w:right="1320" w:header="720" w:footer="720"/>
          <w:pgNumType w:start="1"/>
        </w:sectPr>
      </w:pPr>
      <w:r w:rsidDel="00000000" w:rsidR="00000000" w:rsidRPr="00000000">
        <w:rPr>
          <w:rFonts w:ascii="Arial" w:cs="Arial" w:eastAsia="Arial" w:hAnsi="Arial"/>
          <w:b w:val="1"/>
          <w:i w:val="1"/>
          <w:sz w:val="32"/>
          <w:szCs w:val="32"/>
          <w:rtl w:val="0"/>
        </w:rPr>
        <w:t xml:space="preserve">202</w:t>
      </w:r>
      <w:r w:rsidDel="00000000" w:rsidR="00000000" w:rsidRPr="00000000">
        <w:rPr>
          <w:b w:val="1"/>
          <w:i w:val="1"/>
          <w:sz w:val="32"/>
          <w:szCs w:val="32"/>
          <w:rtl w:val="0"/>
        </w:rPr>
        <w:t xml:space="preserve">5</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before="9" w:lineRule="auto"/>
        <w:rPr>
          <w:rFonts w:ascii="Arial" w:cs="Arial" w:eastAsia="Arial" w:hAnsi="Arial"/>
          <w:b w:val="1"/>
          <w:i w:val="1"/>
          <w:color w:val="000000"/>
          <w:sz w:val="12"/>
          <w:szCs w:val="12"/>
        </w:rPr>
      </w:pPr>
      <w:r w:rsidDel="00000000" w:rsidR="00000000" w:rsidRPr="00000000">
        <w:rPr>
          <w:rtl w:val="0"/>
        </w:rPr>
      </w:r>
    </w:p>
    <w:tbl>
      <w:tblPr>
        <w:tblStyle w:val="Table1"/>
        <w:tblW w:w="9013.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2"/>
        <w:gridCol w:w="1136"/>
        <w:gridCol w:w="1423"/>
        <w:gridCol w:w="1481"/>
        <w:gridCol w:w="993"/>
        <w:gridCol w:w="3058"/>
        <w:tblGridChange w:id="0">
          <w:tblGrid>
            <w:gridCol w:w="922"/>
            <w:gridCol w:w="1136"/>
            <w:gridCol w:w="1423"/>
            <w:gridCol w:w="1481"/>
            <w:gridCol w:w="993"/>
            <w:gridCol w:w="3058"/>
          </w:tblGrid>
        </w:tblGridChange>
      </w:tblGrid>
      <w:tr>
        <w:trPr>
          <w:cantSplit w:val="0"/>
          <w:trHeight w:val="345" w:hRule="atLeast"/>
          <w:tblHeader w:val="0"/>
        </w:trPr>
        <w:tc>
          <w:tcPr>
            <w:gridSpan w:val="6"/>
            <w:shd w:fill="d9d9d9"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ind w:left="3780" w:right="3773"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CONTROL DE VERSIONES</w:t>
            </w:r>
          </w:p>
        </w:tc>
      </w:tr>
      <w:tr>
        <w:trPr>
          <w:cantSplit w:val="0"/>
          <w:trHeight w:val="373" w:hRule="atLeast"/>
          <w:tblHeader w:val="0"/>
        </w:trPr>
        <w:tc>
          <w:tcPr>
            <w:shd w:fill="f1f1f1" w:val="clea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5" w:lineRule="auto"/>
              <w:ind w:left="220" w:right="213"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Versión</w:t>
            </w:r>
          </w:p>
        </w:tc>
        <w:tc>
          <w:tcPr>
            <w:shd w:fill="f1f1f1"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5" w:lineRule="auto"/>
              <w:ind w:left="253" w:right="244"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Hecha por</w:t>
            </w:r>
          </w:p>
        </w:tc>
        <w:tc>
          <w:tcPr>
            <w:shd w:fill="f1f1f1"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5" w:lineRule="auto"/>
              <w:ind w:left="325" w:right="313"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Revisada por</w:t>
            </w:r>
          </w:p>
        </w:tc>
        <w:tc>
          <w:tcPr>
            <w:shd w:fill="f1f1f1"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5" w:lineRule="auto"/>
              <w:ind w:left="325" w:right="316"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Aprobada por</w:t>
            </w:r>
          </w:p>
        </w:tc>
        <w:tc>
          <w:tcPr>
            <w:shd w:fill="f1f1f1"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5" w:lineRule="auto"/>
              <w:ind w:left="137" w:right="119"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Fecha</w:t>
            </w:r>
          </w:p>
        </w:tc>
        <w:tc>
          <w:tcPr>
            <w:shd w:fill="f1f1f1"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5" w:lineRule="auto"/>
              <w:ind w:left="1301" w:right="1292"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Motivo</w:t>
            </w:r>
          </w:p>
        </w:tc>
      </w:tr>
      <w:tr>
        <w:trPr>
          <w:cantSplit w:val="0"/>
          <w:trHeight w:val="345" w:hRule="atLeast"/>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ind w:left="220" w:right="213"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1.0</w:t>
            </w:r>
          </w:p>
        </w:tc>
        <w:tc>
          <w:tcPr/>
          <w:p w:rsidR="00000000" w:rsidDel="00000000" w:rsidP="00000000" w:rsidRDefault="00000000" w:rsidRPr="00000000" w14:paraId="00000028">
            <w:pPr>
              <w:widowControl w:val="1"/>
              <w:spacing w:after="160" w:line="480" w:lineRule="auto"/>
              <w:ind w:firstLine="138"/>
              <w:jc w:val="center"/>
              <w:rPr>
                <w:rFonts w:ascii="Calibri" w:cs="Calibri" w:eastAsia="Calibri" w:hAnsi="Calibri"/>
                <w:color w:val="000000"/>
                <w:sz w:val="14"/>
                <w:szCs w:val="14"/>
              </w:rPr>
            </w:pPr>
            <w:r w:rsidDel="00000000" w:rsidR="00000000" w:rsidRPr="00000000">
              <w:rPr>
                <w:sz w:val="14"/>
                <w:szCs w:val="14"/>
                <w:rtl w:val="0"/>
              </w:rPr>
              <w:t xml:space="preserve">RAM, SCP </w:t>
            </w:r>
            <w:r w:rsidDel="00000000" w:rsidR="00000000" w:rsidRPr="00000000">
              <w:rPr>
                <w:rtl w:val="0"/>
              </w:rPr>
            </w:r>
          </w:p>
        </w:tc>
        <w:tc>
          <w:tcPr/>
          <w:p w:rsidR="00000000" w:rsidDel="00000000" w:rsidP="00000000" w:rsidRDefault="00000000" w:rsidRPr="00000000" w14:paraId="00000029">
            <w:pPr>
              <w:widowControl w:val="1"/>
              <w:spacing w:after="160" w:line="480" w:lineRule="auto"/>
              <w:ind w:firstLine="138"/>
              <w:jc w:val="center"/>
              <w:rPr>
                <w:rFonts w:ascii="Calibri" w:cs="Calibri" w:eastAsia="Calibri" w:hAnsi="Calibri"/>
                <w:color w:val="000000"/>
                <w:sz w:val="14"/>
                <w:szCs w:val="14"/>
              </w:rPr>
            </w:pPr>
            <w:r w:rsidDel="00000000" w:rsidR="00000000" w:rsidRPr="00000000">
              <w:rPr>
                <w:sz w:val="14"/>
                <w:szCs w:val="14"/>
                <w:rtl w:val="0"/>
              </w:rPr>
              <w:t xml:space="preserve">ELV</w:t>
            </w:r>
            <w:r w:rsidDel="00000000" w:rsidR="00000000" w:rsidRPr="00000000">
              <w:rPr>
                <w:rtl w:val="0"/>
              </w:rPr>
            </w:r>
          </w:p>
        </w:tc>
        <w:tc>
          <w:tcPr/>
          <w:p w:rsidR="00000000" w:rsidDel="00000000" w:rsidP="00000000" w:rsidRDefault="00000000" w:rsidRPr="00000000" w14:paraId="0000002A">
            <w:pPr>
              <w:widowControl w:val="1"/>
              <w:spacing w:after="160" w:line="480" w:lineRule="auto"/>
              <w:ind w:firstLine="138"/>
              <w:jc w:val="center"/>
              <w:rPr>
                <w:rFonts w:ascii="Calibri" w:cs="Calibri" w:eastAsia="Calibri" w:hAnsi="Calibri"/>
                <w:color w:val="000000"/>
                <w:sz w:val="14"/>
                <w:szCs w:val="14"/>
              </w:rPr>
            </w:pPr>
            <w:r w:rsidDel="00000000" w:rsidR="00000000" w:rsidRPr="00000000">
              <w:rPr>
                <w:sz w:val="14"/>
                <w:szCs w:val="14"/>
                <w:rtl w:val="0"/>
              </w:rPr>
              <w:t xml:space="preserve">ELV</w:t>
            </w:r>
            <w:r w:rsidDel="00000000" w:rsidR="00000000" w:rsidRPr="00000000">
              <w:rPr>
                <w:rtl w:val="0"/>
              </w:rPr>
            </w:r>
          </w:p>
        </w:tc>
        <w:tc>
          <w:tcPr>
            <w:vAlign w:val="center"/>
          </w:tcPr>
          <w:p w:rsidR="00000000" w:rsidDel="00000000" w:rsidP="00000000" w:rsidRDefault="00000000" w:rsidRPr="00000000" w14:paraId="0000002B">
            <w:pPr>
              <w:widowControl w:val="1"/>
              <w:spacing w:after="160" w:line="480" w:lineRule="auto"/>
              <w:jc w:val="center"/>
              <w:rPr>
                <w:sz w:val="14"/>
                <w:szCs w:val="14"/>
              </w:rPr>
            </w:pPr>
            <w:r w:rsidDel="00000000" w:rsidR="00000000" w:rsidRPr="00000000">
              <w:rPr>
                <w:sz w:val="14"/>
                <w:szCs w:val="14"/>
                <w:rtl w:val="0"/>
              </w:rPr>
              <w:t xml:space="preserve">26/04/2025</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ind w:left="70" w:firstLine="0"/>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Versión Original</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6" w:lineRule="auto"/>
        <w:rPr>
          <w:rFonts w:ascii="Arial" w:cs="Arial" w:eastAsia="Arial" w:hAnsi="Arial"/>
          <w:b w:val="1"/>
          <w:i w:val="1"/>
          <w:color w:val="000000"/>
          <w:sz w:val="16"/>
          <w:szCs w:val="16"/>
        </w:rPr>
      </w:pPr>
      <w:r w:rsidDel="00000000" w:rsidR="00000000" w:rsidRPr="00000000">
        <w:rPr>
          <w:rtl w:val="0"/>
        </w:rPr>
      </w:r>
    </w:p>
    <w:p w:rsidR="00000000" w:rsidDel="00000000" w:rsidP="00000000" w:rsidRDefault="00000000" w:rsidRPr="00000000" w14:paraId="0000003C">
      <w:pPr>
        <w:tabs>
          <w:tab w:val="left" w:leader="none" w:pos="1161"/>
        </w:tabs>
        <w:spacing w:line="259" w:lineRule="auto"/>
        <w:ind w:left="1275" w:right="325.8661417322844" w:firstLine="0"/>
        <w:jc w:val="right"/>
        <w:rPr>
          <w:rFonts w:ascii="Arial" w:cs="Arial" w:eastAsia="Arial" w:hAnsi="Arial"/>
          <w:b w:val="1"/>
          <w:sz w:val="36"/>
          <w:szCs w:val="36"/>
        </w:rPr>
      </w:pPr>
      <w:r w:rsidDel="00000000" w:rsidR="00000000" w:rsidRPr="00000000">
        <w:rPr>
          <w:b w:val="1"/>
          <w:sz w:val="34"/>
          <w:szCs w:val="34"/>
          <w:rtl w:val="0"/>
        </w:rPr>
        <w:t xml:space="preserve">Sistema de Control de Acceso Electrónico (SCAE-UPT)</w:t>
      </w:r>
      <w:r w:rsidDel="00000000" w:rsidR="00000000" w:rsidRPr="00000000">
        <w:rPr>
          <w:rtl w:val="0"/>
        </w:rPr>
      </w:r>
    </w:p>
    <w:p w:rsidR="00000000" w:rsidDel="00000000" w:rsidP="00000000" w:rsidRDefault="00000000" w:rsidRPr="00000000" w14:paraId="0000003D">
      <w:pPr>
        <w:tabs>
          <w:tab w:val="left" w:leader="none" w:pos="1161"/>
        </w:tabs>
        <w:spacing w:line="259" w:lineRule="auto"/>
        <w:ind w:left="2880" w:right="1849" w:firstLine="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3E">
      <w:pPr>
        <w:ind w:right="379"/>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Visión</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1" w:lineRule="auto"/>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40">
      <w:pPr>
        <w:ind w:right="376"/>
        <w:jc w:val="right"/>
        <w:rPr>
          <w:rFonts w:ascii="Times New Roman" w:cs="Times New Roman" w:eastAsia="Times New Roman" w:hAnsi="Times New Roman"/>
          <w:b w:val="1"/>
          <w:i w:val="1"/>
          <w:sz w:val="28"/>
          <w:szCs w:val="28"/>
        </w:rPr>
        <w:sectPr>
          <w:headerReference r:id="rId8" w:type="default"/>
          <w:footerReference r:id="rId9" w:type="default"/>
          <w:type w:val="nextPage"/>
          <w:pgSz w:h="16840" w:w="11910" w:orient="portrait"/>
          <w:pgMar w:bottom="1200" w:top="1320" w:left="1340" w:right="1320" w:header="308" w:footer="1000"/>
          <w:pgNumType w:start="2"/>
        </w:sectPr>
      </w:pPr>
      <w:r w:rsidDel="00000000" w:rsidR="00000000" w:rsidRPr="00000000">
        <w:rPr>
          <w:rFonts w:ascii="Times New Roman" w:cs="Times New Roman" w:eastAsia="Times New Roman" w:hAnsi="Times New Roman"/>
          <w:b w:val="1"/>
          <w:sz w:val="28"/>
          <w:szCs w:val="28"/>
          <w:rtl w:val="0"/>
        </w:rPr>
        <w:t xml:space="preserve">Versión </w:t>
      </w:r>
      <w:r w:rsidDel="00000000" w:rsidR="00000000" w:rsidRPr="00000000">
        <w:rPr>
          <w:rFonts w:ascii="Times New Roman" w:cs="Times New Roman" w:eastAsia="Times New Roman" w:hAnsi="Times New Roman"/>
          <w:b w:val="1"/>
          <w:i w:val="1"/>
          <w:sz w:val="28"/>
          <w:szCs w:val="28"/>
          <w:rtl w:val="0"/>
        </w:rPr>
        <w:t xml:space="preserve">1</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8" w:lineRule="auto"/>
        <w:rPr>
          <w:rFonts w:ascii="Times New Roman" w:cs="Times New Roman" w:eastAsia="Times New Roman" w:hAnsi="Times New Roman"/>
          <w:b w:val="1"/>
          <w:i w:val="1"/>
          <w:color w:val="000000"/>
          <w:sz w:val="7"/>
          <w:szCs w:val="7"/>
        </w:rPr>
      </w:pPr>
      <w:r w:rsidDel="00000000" w:rsidR="00000000" w:rsidRPr="00000000">
        <w:rPr>
          <w:rtl w:val="0"/>
        </w:rPr>
      </w:r>
    </w:p>
    <w:tbl>
      <w:tblPr>
        <w:tblStyle w:val="Table2"/>
        <w:tblW w:w="9013.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2"/>
        <w:gridCol w:w="1136"/>
        <w:gridCol w:w="1423"/>
        <w:gridCol w:w="1481"/>
        <w:gridCol w:w="993"/>
        <w:gridCol w:w="3058"/>
        <w:tblGridChange w:id="0">
          <w:tblGrid>
            <w:gridCol w:w="922"/>
            <w:gridCol w:w="1136"/>
            <w:gridCol w:w="1423"/>
            <w:gridCol w:w="1481"/>
            <w:gridCol w:w="993"/>
            <w:gridCol w:w="3058"/>
          </w:tblGrid>
        </w:tblGridChange>
      </w:tblGrid>
      <w:tr>
        <w:trPr>
          <w:cantSplit w:val="0"/>
          <w:trHeight w:val="345" w:hRule="atLeast"/>
          <w:tblHeader w:val="0"/>
        </w:trPr>
        <w:tc>
          <w:tcPr>
            <w:gridSpan w:val="6"/>
            <w:shd w:fill="d9d9d9" w:val="cle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before="3" w:lineRule="auto"/>
              <w:ind w:left="3780" w:right="3773"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CONTROL DE VERSIONES</w:t>
            </w:r>
          </w:p>
        </w:tc>
      </w:tr>
      <w:tr>
        <w:trPr>
          <w:cantSplit w:val="0"/>
          <w:trHeight w:val="373" w:hRule="atLeast"/>
          <w:tblHeader w:val="0"/>
        </w:trPr>
        <w:tc>
          <w:tcPr>
            <w:shd w:fill="f1f1f1" w:val="clea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7" w:lineRule="auto"/>
              <w:ind w:left="220" w:right="213"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Versión</w:t>
            </w:r>
          </w:p>
        </w:tc>
        <w:tc>
          <w:tcPr>
            <w:shd w:fill="f1f1f1" w:val="clea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17" w:lineRule="auto"/>
              <w:ind w:left="253" w:right="244"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Hecha por</w:t>
            </w:r>
          </w:p>
        </w:tc>
        <w:tc>
          <w:tcPr>
            <w:shd w:fill="f1f1f1" w:val="cle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17" w:lineRule="auto"/>
              <w:ind w:left="325" w:right="313"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Revisada por</w:t>
            </w:r>
          </w:p>
        </w:tc>
        <w:tc>
          <w:tcPr>
            <w:shd w:fill="f1f1f1"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17" w:lineRule="auto"/>
              <w:ind w:left="325" w:right="316"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Aprobada por</w:t>
            </w:r>
          </w:p>
        </w:tc>
        <w:tc>
          <w:tcPr>
            <w:shd w:fill="f1f1f1"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17" w:lineRule="auto"/>
              <w:ind w:left="137" w:right="119"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Fecha</w:t>
            </w:r>
          </w:p>
        </w:tc>
        <w:tc>
          <w:tcPr>
            <w:shd w:fill="f1f1f1" w:val="clea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17" w:lineRule="auto"/>
              <w:ind w:left="1301" w:right="1292"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Motivo</w:t>
            </w:r>
          </w:p>
        </w:tc>
      </w:tr>
      <w:tr>
        <w:trPr>
          <w:cantSplit w:val="0"/>
          <w:trHeight w:val="345" w:hRule="atLeast"/>
          <w:tblHeader w:val="0"/>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3" w:lineRule="auto"/>
              <w:ind w:left="220" w:right="213" w:firstLine="0"/>
              <w:jc w:val="center"/>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1.0</w:t>
            </w:r>
          </w:p>
        </w:tc>
        <w:tc>
          <w:tcPr/>
          <w:p w:rsidR="00000000" w:rsidDel="00000000" w:rsidP="00000000" w:rsidRDefault="00000000" w:rsidRPr="00000000" w14:paraId="0000004F">
            <w:pPr>
              <w:widowControl w:val="1"/>
              <w:spacing w:after="160" w:line="480" w:lineRule="auto"/>
              <w:ind w:firstLine="138"/>
              <w:jc w:val="center"/>
              <w:rPr>
                <w:sz w:val="14"/>
                <w:szCs w:val="14"/>
              </w:rPr>
            </w:pPr>
            <w:r w:rsidDel="00000000" w:rsidR="00000000" w:rsidRPr="00000000">
              <w:rPr>
                <w:sz w:val="14"/>
                <w:szCs w:val="14"/>
                <w:rtl w:val="0"/>
              </w:rPr>
              <w:t xml:space="preserve">RAM, SCP </w:t>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3" w:lineRule="auto"/>
              <w:ind w:left="325" w:right="312" w:firstLine="0"/>
              <w:jc w:val="center"/>
              <w:rPr>
                <w:rFonts w:ascii="Calibri" w:cs="Calibri" w:eastAsia="Calibri" w:hAnsi="Calibri"/>
                <w:color w:val="000000"/>
                <w:sz w:val="14"/>
                <w:szCs w:val="14"/>
              </w:rPr>
            </w:pPr>
            <w:r w:rsidDel="00000000" w:rsidR="00000000" w:rsidRPr="00000000">
              <w:rPr>
                <w:rFonts w:ascii="Calibri" w:cs="Calibri" w:eastAsia="Calibri" w:hAnsi="Calibri"/>
                <w:sz w:val="14"/>
                <w:szCs w:val="14"/>
                <w:rtl w:val="0"/>
              </w:rPr>
              <w:t xml:space="preserve">ELV</w:t>
            </w: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3" w:lineRule="auto"/>
              <w:ind w:left="325" w:right="314" w:firstLine="0"/>
              <w:jc w:val="center"/>
              <w:rPr>
                <w:rFonts w:ascii="Calibri" w:cs="Calibri" w:eastAsia="Calibri" w:hAnsi="Calibri"/>
                <w:color w:val="000000"/>
                <w:sz w:val="14"/>
                <w:szCs w:val="14"/>
              </w:rPr>
            </w:pPr>
            <w:r w:rsidDel="00000000" w:rsidR="00000000" w:rsidRPr="00000000">
              <w:rPr>
                <w:rFonts w:ascii="Calibri" w:cs="Calibri" w:eastAsia="Calibri" w:hAnsi="Calibri"/>
                <w:sz w:val="14"/>
                <w:szCs w:val="14"/>
                <w:rtl w:val="0"/>
              </w:rPr>
              <w:t xml:space="preserve">ELV</w:t>
            </w: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3" w:lineRule="auto"/>
              <w:ind w:left="136" w:right="124" w:firstLine="0"/>
              <w:jc w:val="center"/>
              <w:rPr>
                <w:rFonts w:ascii="Calibri" w:cs="Calibri" w:eastAsia="Calibri" w:hAnsi="Calibri"/>
                <w:color w:val="000000"/>
                <w:sz w:val="14"/>
                <w:szCs w:val="14"/>
              </w:rPr>
            </w:pPr>
            <w:r w:rsidDel="00000000" w:rsidR="00000000" w:rsidRPr="00000000">
              <w:rPr>
                <w:rFonts w:ascii="Calibri" w:cs="Calibri" w:eastAsia="Calibri" w:hAnsi="Calibri"/>
                <w:sz w:val="14"/>
                <w:szCs w:val="14"/>
                <w:rtl w:val="0"/>
              </w:rPr>
              <w:t xml:space="preserve">26</w:t>
            </w:r>
            <w:r w:rsidDel="00000000" w:rsidR="00000000" w:rsidRPr="00000000">
              <w:rPr>
                <w:rFonts w:ascii="Calibri" w:cs="Calibri" w:eastAsia="Calibri" w:hAnsi="Calibri"/>
                <w:color w:val="000000"/>
                <w:sz w:val="14"/>
                <w:szCs w:val="14"/>
                <w:rtl w:val="0"/>
              </w:rPr>
              <w:t xml:space="preserve">/</w:t>
            </w:r>
            <w:r w:rsidDel="00000000" w:rsidR="00000000" w:rsidRPr="00000000">
              <w:rPr>
                <w:rFonts w:ascii="Calibri" w:cs="Calibri" w:eastAsia="Calibri" w:hAnsi="Calibri"/>
                <w:sz w:val="14"/>
                <w:szCs w:val="14"/>
                <w:rtl w:val="0"/>
              </w:rPr>
              <w:t xml:space="preserve">04</w:t>
            </w:r>
            <w:r w:rsidDel="00000000" w:rsidR="00000000" w:rsidRPr="00000000">
              <w:rPr>
                <w:rFonts w:ascii="Calibri" w:cs="Calibri" w:eastAsia="Calibri" w:hAnsi="Calibri"/>
                <w:color w:val="000000"/>
                <w:sz w:val="14"/>
                <w:szCs w:val="14"/>
                <w:rtl w:val="0"/>
              </w:rPr>
              <w:t xml:space="preserve">/202</w:t>
            </w:r>
            <w:r w:rsidDel="00000000" w:rsidR="00000000" w:rsidRPr="00000000">
              <w:rPr>
                <w:rFonts w:ascii="Calibri" w:cs="Calibri" w:eastAsia="Calibri" w:hAnsi="Calibri"/>
                <w:sz w:val="14"/>
                <w:szCs w:val="14"/>
                <w:rtl w:val="0"/>
              </w:rPr>
              <w:t xml:space="preserve">5</w:t>
            </w: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3" w:lineRule="auto"/>
              <w:ind w:left="70" w:firstLine="0"/>
              <w:rPr>
                <w:rFonts w:ascii="Calibri" w:cs="Calibri" w:eastAsia="Calibri" w:hAnsi="Calibri"/>
                <w:color w:val="000000"/>
                <w:sz w:val="14"/>
                <w:szCs w:val="14"/>
              </w:rPr>
            </w:pPr>
            <w:r w:rsidDel="00000000" w:rsidR="00000000" w:rsidRPr="00000000">
              <w:rPr>
                <w:rFonts w:ascii="Calibri" w:cs="Calibri" w:eastAsia="Calibri" w:hAnsi="Calibri"/>
                <w:color w:val="000000"/>
                <w:sz w:val="14"/>
                <w:szCs w:val="14"/>
                <w:rtl w:val="0"/>
              </w:rPr>
              <w:t xml:space="preserve">Versión Original</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Times New Roman" w:cs="Times New Roman" w:eastAsia="Times New Roman" w:hAnsi="Times New Roman"/>
          <w:b w:val="1"/>
          <w:i w:val="1"/>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Times New Roman" w:cs="Times New Roman" w:eastAsia="Times New Roman" w:hAnsi="Times New Roman"/>
          <w:b w:val="1"/>
          <w:i w:val="1"/>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Times New Roman" w:cs="Times New Roman" w:eastAsia="Times New Roman" w:hAnsi="Times New Roman"/>
          <w:b w:val="1"/>
          <w:i w:val="1"/>
          <w:color w:val="000000"/>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1068" w:right="1086" w:firstLine="0"/>
        <w:jc w:val="center"/>
        <w:rPr>
          <w:rFonts w:ascii="Arial" w:cs="Arial" w:eastAsia="Arial" w:hAnsi="Arial"/>
          <w:b w:val="1"/>
          <w:i w:val="0"/>
          <w:smallCaps w:val="0"/>
          <w:strike w:val="0"/>
          <w:color w:val="000000"/>
          <w:sz w:val="24"/>
          <w:szCs w:val="24"/>
          <w:u w:val="none"/>
          <w:shd w:fill="auto" w:val="clear"/>
          <w:vertAlign w:val="baseline"/>
        </w:rPr>
        <w:sectPr>
          <w:type w:val="nextPage"/>
          <w:pgSz w:h="16840" w:w="11910" w:orient="portrait"/>
          <w:pgMar w:bottom="1588" w:top="1320" w:left="1340" w:right="1320" w:header="308" w:footer="100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tabs>
          <w:tab w:val="left" w:leader="none" w:pos="801"/>
          <w:tab w:val="left" w:leader="none" w:pos="802"/>
          <w:tab w:val="right" w:leader="none" w:pos="8856"/>
        </w:tabs>
        <w:spacing w:before="137" w:lineRule="auto"/>
        <w:ind w:left="801" w:hanging="440"/>
        <w:rPr>
          <w:rFonts w:ascii="Arial" w:cs="Arial" w:eastAsia="Arial" w:hAnsi="Arial"/>
          <w:color w:val="000000"/>
          <w:sz w:val="24"/>
          <w:szCs w:val="24"/>
        </w:rPr>
      </w:pPr>
      <w:hyperlink w:anchor="_heading=h.gjdgxs">
        <w:r w:rsidDel="00000000" w:rsidR="00000000" w:rsidRPr="00000000">
          <w:rPr>
            <w:rFonts w:ascii="Arial" w:cs="Arial" w:eastAsia="Arial" w:hAnsi="Arial"/>
            <w:b w:val="1"/>
            <w:color w:val="000000"/>
            <w:sz w:val="24"/>
            <w:szCs w:val="24"/>
            <w:rtl w:val="0"/>
          </w:rPr>
          <w:t xml:space="preserve">INTRODUCCION</w:t>
          <w:tab/>
        </w:r>
      </w:hyperlink>
      <w:hyperlink w:anchor="_heading=h.gjdgxs">
        <w:r w:rsidDel="00000000" w:rsidR="00000000" w:rsidRPr="00000000">
          <w:rPr>
            <w:rFonts w:ascii="Arial" w:cs="Arial" w:eastAsia="Arial" w:hAnsi="Arial"/>
            <w:color w:val="000000"/>
            <w:sz w:val="24"/>
            <w:szCs w:val="24"/>
            <w:rtl w:val="0"/>
          </w:rPr>
          <w:t xml:space="preserve">5</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6"/>
        </w:tabs>
        <w:spacing w:before="377" w:lineRule="auto"/>
        <w:ind w:left="1242" w:hanging="661"/>
        <w:rPr>
          <w:rFonts w:ascii="Arial" w:cs="Arial" w:eastAsia="Arial" w:hAnsi="Arial"/>
          <w:color w:val="000000"/>
          <w:sz w:val="24"/>
          <w:szCs w:val="24"/>
        </w:rPr>
      </w:pPr>
      <w:hyperlink w:anchor="_heading=h.30j0zll">
        <w:r w:rsidDel="00000000" w:rsidR="00000000" w:rsidRPr="00000000">
          <w:rPr>
            <w:rFonts w:ascii="Arial" w:cs="Arial" w:eastAsia="Arial" w:hAnsi="Arial"/>
            <w:b w:val="1"/>
            <w:color w:val="000000"/>
            <w:sz w:val="24"/>
            <w:szCs w:val="24"/>
            <w:rtl w:val="0"/>
          </w:rPr>
          <w:t xml:space="preserve">PROPOSITO</w:t>
          <w:tab/>
        </w:r>
      </w:hyperlink>
      <w:hyperlink w:anchor="_heading=h.30j0zll">
        <w:r w:rsidDel="00000000" w:rsidR="00000000" w:rsidRPr="00000000">
          <w:rPr>
            <w:rFonts w:ascii="Arial" w:cs="Arial" w:eastAsia="Arial" w:hAnsi="Arial"/>
            <w:color w:val="000000"/>
            <w:sz w:val="24"/>
            <w:szCs w:val="24"/>
            <w:rtl w:val="0"/>
          </w:rPr>
          <w:t xml:space="preserve">5</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6"/>
        </w:tabs>
        <w:spacing w:before="378" w:lineRule="auto"/>
        <w:ind w:left="1242" w:hanging="661"/>
        <w:rPr>
          <w:rFonts w:ascii="Arial" w:cs="Arial" w:eastAsia="Arial" w:hAnsi="Arial"/>
          <w:color w:val="000000"/>
          <w:sz w:val="24"/>
          <w:szCs w:val="24"/>
        </w:rPr>
      </w:pPr>
      <w:hyperlink w:anchor="_heading=h.1fob9te">
        <w:r w:rsidDel="00000000" w:rsidR="00000000" w:rsidRPr="00000000">
          <w:rPr>
            <w:rFonts w:ascii="Arial" w:cs="Arial" w:eastAsia="Arial" w:hAnsi="Arial"/>
            <w:b w:val="1"/>
            <w:color w:val="000000"/>
            <w:sz w:val="24"/>
            <w:szCs w:val="24"/>
            <w:rtl w:val="0"/>
          </w:rPr>
          <w:t xml:space="preserve">ALCANCE</w:t>
          <w:tab/>
        </w:r>
      </w:hyperlink>
      <w:hyperlink w:anchor="_heading=h.1fob9te">
        <w:r w:rsidDel="00000000" w:rsidR="00000000" w:rsidRPr="00000000">
          <w:rPr>
            <w:rFonts w:ascii="Arial" w:cs="Arial" w:eastAsia="Arial" w:hAnsi="Arial"/>
            <w:color w:val="000000"/>
            <w:sz w:val="24"/>
            <w:szCs w:val="24"/>
            <w:rtl w:val="0"/>
          </w:rPr>
          <w:t xml:space="preserve">6</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6"/>
        </w:tabs>
        <w:spacing w:before="374" w:lineRule="auto"/>
        <w:ind w:left="1242" w:hanging="661"/>
        <w:rPr>
          <w:rFonts w:ascii="Arial" w:cs="Arial" w:eastAsia="Arial" w:hAnsi="Arial"/>
          <w:color w:val="000000"/>
          <w:sz w:val="24"/>
          <w:szCs w:val="24"/>
        </w:rPr>
      </w:pPr>
      <w:hyperlink w:anchor="_heading=h.3znysh7">
        <w:r w:rsidDel="00000000" w:rsidR="00000000" w:rsidRPr="00000000">
          <w:rPr>
            <w:rFonts w:ascii="Arial" w:cs="Arial" w:eastAsia="Arial" w:hAnsi="Arial"/>
            <w:b w:val="1"/>
            <w:color w:val="000000"/>
            <w:sz w:val="24"/>
            <w:szCs w:val="24"/>
            <w:rtl w:val="0"/>
          </w:rPr>
          <w:t xml:space="preserve">DEFINICION, SIGLAS Y ABREVIATURAS</w:t>
          <w:tab/>
        </w:r>
      </w:hyperlink>
      <w:hyperlink w:anchor="_heading=h.3znysh7">
        <w:r w:rsidDel="00000000" w:rsidR="00000000" w:rsidRPr="00000000">
          <w:rPr>
            <w:rFonts w:ascii="Arial" w:cs="Arial" w:eastAsia="Arial" w:hAnsi="Arial"/>
            <w:color w:val="000000"/>
            <w:sz w:val="24"/>
            <w:szCs w:val="24"/>
            <w:rtl w:val="0"/>
          </w:rPr>
          <w:t xml:space="preserve">6</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6"/>
        </w:tabs>
        <w:spacing w:before="377" w:lineRule="auto"/>
        <w:ind w:left="1242" w:hanging="661"/>
        <w:rPr>
          <w:rFonts w:ascii="Arial" w:cs="Arial" w:eastAsia="Arial" w:hAnsi="Arial"/>
          <w:color w:val="000000"/>
          <w:sz w:val="24"/>
          <w:szCs w:val="24"/>
        </w:rPr>
      </w:pPr>
      <w:hyperlink w:anchor="_heading=h.2et92p0">
        <w:r w:rsidDel="00000000" w:rsidR="00000000" w:rsidRPr="00000000">
          <w:rPr>
            <w:rFonts w:ascii="Arial" w:cs="Arial" w:eastAsia="Arial" w:hAnsi="Arial"/>
            <w:b w:val="1"/>
            <w:color w:val="000000"/>
            <w:sz w:val="24"/>
            <w:szCs w:val="24"/>
            <w:rtl w:val="0"/>
          </w:rPr>
          <w:t xml:space="preserve">REFERENCIA</w:t>
          <w:tab/>
        </w:r>
      </w:hyperlink>
      <w:hyperlink w:anchor="_heading=h.2et92p0">
        <w:r w:rsidDel="00000000" w:rsidR="00000000" w:rsidRPr="00000000">
          <w:rPr>
            <w:rFonts w:ascii="Arial" w:cs="Arial" w:eastAsia="Arial" w:hAnsi="Arial"/>
            <w:color w:val="000000"/>
            <w:sz w:val="24"/>
            <w:szCs w:val="24"/>
            <w:rtl w:val="0"/>
          </w:rPr>
          <w:t xml:space="preserve">8</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6"/>
        </w:tabs>
        <w:spacing w:before="377" w:lineRule="auto"/>
        <w:ind w:left="1242" w:hanging="661"/>
        <w:rPr>
          <w:rFonts w:ascii="Arial" w:cs="Arial" w:eastAsia="Arial" w:hAnsi="Arial"/>
          <w:color w:val="000000"/>
          <w:sz w:val="24"/>
          <w:szCs w:val="24"/>
        </w:rPr>
      </w:pPr>
      <w:hyperlink w:anchor="_heading=h.tyjcwt">
        <w:r w:rsidDel="00000000" w:rsidR="00000000" w:rsidRPr="00000000">
          <w:rPr>
            <w:rFonts w:ascii="Arial" w:cs="Arial" w:eastAsia="Arial" w:hAnsi="Arial"/>
            <w:b w:val="1"/>
            <w:color w:val="000000"/>
            <w:sz w:val="24"/>
            <w:szCs w:val="24"/>
            <w:rtl w:val="0"/>
          </w:rPr>
          <w:t xml:space="preserve">VISION GENERAL</w:t>
          <w:tab/>
        </w:r>
      </w:hyperlink>
      <w:hyperlink w:anchor="_heading=h.tyjcwt">
        <w:r w:rsidDel="00000000" w:rsidR="00000000" w:rsidRPr="00000000">
          <w:rPr>
            <w:rFonts w:ascii="Arial" w:cs="Arial" w:eastAsia="Arial" w:hAnsi="Arial"/>
            <w:color w:val="000000"/>
            <w:sz w:val="24"/>
            <w:szCs w:val="24"/>
            <w:rtl w:val="0"/>
          </w:rPr>
          <w:t xml:space="preserve">8</w:t>
        </w:r>
      </w:hyperlink>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tabs>
          <w:tab w:val="left" w:leader="none" w:pos="801"/>
          <w:tab w:val="left" w:leader="none" w:pos="802"/>
          <w:tab w:val="right" w:leader="none" w:pos="8856"/>
        </w:tabs>
        <w:spacing w:before="374" w:lineRule="auto"/>
        <w:ind w:left="801" w:hanging="440"/>
        <w:rPr>
          <w:rFonts w:ascii="Arial" w:cs="Arial" w:eastAsia="Arial" w:hAnsi="Arial"/>
          <w:color w:val="000000"/>
          <w:sz w:val="24"/>
          <w:szCs w:val="24"/>
        </w:rPr>
      </w:pPr>
      <w:hyperlink w:anchor="_heading=h.3dy6vkm">
        <w:r w:rsidDel="00000000" w:rsidR="00000000" w:rsidRPr="00000000">
          <w:rPr>
            <w:rFonts w:ascii="Arial" w:cs="Arial" w:eastAsia="Arial" w:hAnsi="Arial"/>
            <w:b w:val="1"/>
            <w:color w:val="000000"/>
            <w:sz w:val="24"/>
            <w:szCs w:val="24"/>
            <w:rtl w:val="0"/>
          </w:rPr>
          <w:t xml:space="preserve">POSICIONAMIENTO</w:t>
          <w:tab/>
        </w:r>
      </w:hyperlink>
      <w:hyperlink w:anchor="_heading=h.3dy6vkm">
        <w:r w:rsidDel="00000000" w:rsidR="00000000" w:rsidRPr="00000000">
          <w:rPr>
            <w:rFonts w:ascii="Arial" w:cs="Arial" w:eastAsia="Arial" w:hAnsi="Arial"/>
            <w:color w:val="000000"/>
            <w:sz w:val="24"/>
            <w:szCs w:val="24"/>
            <w:rtl w:val="0"/>
          </w:rPr>
          <w:t xml:space="preserve">9</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6"/>
        </w:tabs>
        <w:spacing w:before="377" w:lineRule="auto"/>
        <w:ind w:left="1242" w:hanging="661"/>
        <w:rPr>
          <w:rFonts w:ascii="Arial" w:cs="Arial" w:eastAsia="Arial" w:hAnsi="Arial"/>
          <w:color w:val="000000"/>
          <w:sz w:val="24"/>
          <w:szCs w:val="24"/>
        </w:rPr>
      </w:pPr>
      <w:hyperlink w:anchor="_heading=h.1t3h5sf">
        <w:r w:rsidDel="00000000" w:rsidR="00000000" w:rsidRPr="00000000">
          <w:rPr>
            <w:rFonts w:ascii="Arial" w:cs="Arial" w:eastAsia="Arial" w:hAnsi="Arial"/>
            <w:b w:val="1"/>
            <w:color w:val="000000"/>
            <w:sz w:val="24"/>
            <w:szCs w:val="24"/>
            <w:rtl w:val="0"/>
          </w:rPr>
          <w:t xml:space="preserve">OPORTUNIDAD DE NEGOCIO</w:t>
          <w:tab/>
        </w:r>
      </w:hyperlink>
      <w:hyperlink w:anchor="_heading=h.1t3h5sf">
        <w:r w:rsidDel="00000000" w:rsidR="00000000" w:rsidRPr="00000000">
          <w:rPr>
            <w:rFonts w:ascii="Arial" w:cs="Arial" w:eastAsia="Arial" w:hAnsi="Arial"/>
            <w:color w:val="000000"/>
            <w:sz w:val="24"/>
            <w:szCs w:val="24"/>
            <w:rtl w:val="0"/>
          </w:rPr>
          <w:t xml:space="preserve">9</w:t>
        </w:r>
      </w:hyperlink>
      <w:r w:rsidDel="00000000" w:rsidR="00000000" w:rsidRPr="00000000">
        <w:rPr>
          <w:rtl w:val="0"/>
        </w:rPr>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9"/>
        </w:tabs>
        <w:spacing w:before="375" w:lineRule="auto"/>
        <w:ind w:left="1242" w:hanging="661"/>
        <w:rPr>
          <w:rFonts w:ascii="Arial" w:cs="Arial" w:eastAsia="Arial" w:hAnsi="Arial"/>
          <w:color w:val="000000"/>
          <w:sz w:val="24"/>
          <w:szCs w:val="24"/>
        </w:rPr>
      </w:pPr>
      <w:hyperlink w:anchor="_heading=h.4d34og8">
        <w:r w:rsidDel="00000000" w:rsidR="00000000" w:rsidRPr="00000000">
          <w:rPr>
            <w:rFonts w:ascii="Arial" w:cs="Arial" w:eastAsia="Arial" w:hAnsi="Arial"/>
            <w:b w:val="1"/>
            <w:color w:val="000000"/>
            <w:sz w:val="24"/>
            <w:szCs w:val="24"/>
            <w:rtl w:val="0"/>
          </w:rPr>
          <w:t xml:space="preserve">DEFINICION DE PROBLEMA</w:t>
          <w:tab/>
        </w:r>
      </w:hyperlink>
      <w:hyperlink w:anchor="_heading=h.4d34og8">
        <w:r w:rsidDel="00000000" w:rsidR="00000000" w:rsidRPr="00000000">
          <w:rPr>
            <w:rFonts w:ascii="Arial" w:cs="Arial" w:eastAsia="Arial" w:hAnsi="Arial"/>
            <w:color w:val="000000"/>
            <w:sz w:val="24"/>
            <w:szCs w:val="24"/>
            <w:rtl w:val="0"/>
          </w:rPr>
          <w:t xml:space="preserve">10</w:t>
        </w:r>
      </w:hyperlink>
      <w:r w:rsidDel="00000000" w:rsidR="00000000" w:rsidRPr="00000000">
        <w:rPr>
          <w:rtl w:val="0"/>
        </w:rPr>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tabs>
          <w:tab w:val="left" w:leader="none" w:pos="801"/>
          <w:tab w:val="left" w:leader="none" w:pos="802"/>
          <w:tab w:val="right" w:leader="none" w:pos="8859"/>
        </w:tabs>
        <w:spacing w:before="376" w:lineRule="auto"/>
        <w:ind w:left="801" w:hanging="440"/>
        <w:rPr>
          <w:rFonts w:ascii="Arial" w:cs="Arial" w:eastAsia="Arial" w:hAnsi="Arial"/>
          <w:color w:val="000000"/>
          <w:sz w:val="24"/>
          <w:szCs w:val="24"/>
        </w:rPr>
      </w:pPr>
      <w:hyperlink w:anchor="_heading=h.2s8eyo1">
        <w:r w:rsidDel="00000000" w:rsidR="00000000" w:rsidRPr="00000000">
          <w:rPr>
            <w:rFonts w:ascii="Arial" w:cs="Arial" w:eastAsia="Arial" w:hAnsi="Arial"/>
            <w:b w:val="1"/>
            <w:color w:val="000000"/>
            <w:sz w:val="24"/>
            <w:szCs w:val="24"/>
            <w:rtl w:val="0"/>
          </w:rPr>
          <w:t xml:space="preserve">DESCRIPCION DE LOS INTERESADOS Y USUARIOS</w:t>
          <w:tab/>
        </w:r>
      </w:hyperlink>
      <w:hyperlink w:anchor="_heading=h.2s8eyo1">
        <w:r w:rsidDel="00000000" w:rsidR="00000000" w:rsidRPr="00000000">
          <w:rPr>
            <w:rFonts w:ascii="Arial" w:cs="Arial" w:eastAsia="Arial" w:hAnsi="Arial"/>
            <w:color w:val="000000"/>
            <w:sz w:val="24"/>
            <w:szCs w:val="24"/>
            <w:rtl w:val="0"/>
          </w:rPr>
          <w:t xml:space="preserve">11</w:t>
        </w:r>
      </w:hyperlink>
      <w:r w:rsidDel="00000000" w:rsidR="00000000" w:rsidRPr="00000000">
        <w:rPr>
          <w:rtl w:val="0"/>
        </w:rPr>
      </w:r>
    </w:p>
    <w:p w:rsidR="00000000" w:rsidDel="00000000" w:rsidP="00000000" w:rsidRDefault="00000000" w:rsidRPr="00000000" w14:paraId="00000062">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9"/>
        </w:tabs>
        <w:spacing w:before="377" w:lineRule="auto"/>
        <w:ind w:left="1242" w:hanging="661"/>
        <w:rPr>
          <w:rFonts w:ascii="Arial" w:cs="Arial" w:eastAsia="Arial" w:hAnsi="Arial"/>
          <w:color w:val="000000"/>
          <w:sz w:val="24"/>
          <w:szCs w:val="24"/>
        </w:rPr>
      </w:pPr>
      <w:hyperlink w:anchor="_heading=h.17dp8vu">
        <w:r w:rsidDel="00000000" w:rsidR="00000000" w:rsidRPr="00000000">
          <w:rPr>
            <w:rFonts w:ascii="Arial" w:cs="Arial" w:eastAsia="Arial" w:hAnsi="Arial"/>
            <w:b w:val="1"/>
            <w:color w:val="000000"/>
            <w:sz w:val="24"/>
            <w:szCs w:val="24"/>
            <w:rtl w:val="0"/>
          </w:rPr>
          <w:t xml:space="preserve">RESUMEN DE LOS INTERESADOS</w:t>
          <w:tab/>
        </w:r>
      </w:hyperlink>
      <w:hyperlink w:anchor="_heading=h.17dp8vu">
        <w:r w:rsidDel="00000000" w:rsidR="00000000" w:rsidRPr="00000000">
          <w:rPr>
            <w:rFonts w:ascii="Arial" w:cs="Arial" w:eastAsia="Arial" w:hAnsi="Arial"/>
            <w:color w:val="000000"/>
            <w:sz w:val="24"/>
            <w:szCs w:val="24"/>
            <w:rtl w:val="0"/>
          </w:rPr>
          <w:t xml:space="preserve">11</w:t>
        </w:r>
      </w:hyperlink>
      <w:r w:rsidDel="00000000" w:rsidR="00000000" w:rsidRPr="00000000">
        <w:rPr>
          <w:rtl w:val="0"/>
        </w:rPr>
      </w:r>
    </w:p>
    <w:p w:rsidR="00000000" w:rsidDel="00000000" w:rsidP="00000000" w:rsidRDefault="00000000" w:rsidRPr="00000000" w14:paraId="00000063">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9"/>
        </w:tabs>
        <w:spacing w:before="375" w:lineRule="auto"/>
        <w:ind w:left="1242" w:hanging="661"/>
        <w:rPr>
          <w:rFonts w:ascii="Arial" w:cs="Arial" w:eastAsia="Arial" w:hAnsi="Arial"/>
          <w:color w:val="000000"/>
          <w:sz w:val="24"/>
          <w:szCs w:val="24"/>
        </w:rPr>
      </w:pPr>
      <w:hyperlink w:anchor="_heading=h.3rdcrjn">
        <w:r w:rsidDel="00000000" w:rsidR="00000000" w:rsidRPr="00000000">
          <w:rPr>
            <w:rFonts w:ascii="Arial" w:cs="Arial" w:eastAsia="Arial" w:hAnsi="Arial"/>
            <w:b w:val="1"/>
            <w:color w:val="000000"/>
            <w:sz w:val="24"/>
            <w:szCs w:val="24"/>
            <w:rtl w:val="0"/>
          </w:rPr>
          <w:t xml:space="preserve">RESUMEN DE LOS USUARIOS</w:t>
          <w:tab/>
        </w:r>
      </w:hyperlink>
      <w:hyperlink w:anchor="_heading=h.3rdcrjn">
        <w:r w:rsidDel="00000000" w:rsidR="00000000" w:rsidRPr="00000000">
          <w:rPr>
            <w:rFonts w:ascii="Arial" w:cs="Arial" w:eastAsia="Arial" w:hAnsi="Arial"/>
            <w:color w:val="000000"/>
            <w:sz w:val="24"/>
            <w:szCs w:val="24"/>
            <w:rtl w:val="0"/>
          </w:rPr>
          <w:t xml:space="preserve">12</w:t>
        </w:r>
      </w:hyperlink>
      <w:r w:rsidDel="00000000" w:rsidR="00000000" w:rsidRPr="00000000">
        <w:rPr>
          <w:rtl w:val="0"/>
        </w:rPr>
      </w:r>
    </w:p>
    <w:p w:rsidR="00000000" w:rsidDel="00000000" w:rsidP="00000000" w:rsidRDefault="00000000" w:rsidRPr="00000000" w14:paraId="00000064">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9"/>
        </w:tabs>
        <w:spacing w:before="377" w:lineRule="auto"/>
        <w:ind w:left="1242" w:hanging="661"/>
        <w:rPr>
          <w:rFonts w:ascii="Arial" w:cs="Arial" w:eastAsia="Arial" w:hAnsi="Arial"/>
          <w:color w:val="000000"/>
          <w:sz w:val="24"/>
          <w:szCs w:val="24"/>
        </w:rPr>
      </w:pPr>
      <w:hyperlink w:anchor="_heading=h.26in1rg">
        <w:r w:rsidDel="00000000" w:rsidR="00000000" w:rsidRPr="00000000">
          <w:rPr>
            <w:rFonts w:ascii="Arial" w:cs="Arial" w:eastAsia="Arial" w:hAnsi="Arial"/>
            <w:b w:val="1"/>
            <w:color w:val="000000"/>
            <w:sz w:val="24"/>
            <w:szCs w:val="24"/>
            <w:rtl w:val="0"/>
          </w:rPr>
          <w:t xml:space="preserve">ENTORNO DE USUARIO</w:t>
          <w:tab/>
        </w:r>
      </w:hyperlink>
      <w:hyperlink w:anchor="_heading=h.26in1rg">
        <w:r w:rsidDel="00000000" w:rsidR="00000000" w:rsidRPr="00000000">
          <w:rPr>
            <w:rFonts w:ascii="Arial" w:cs="Arial" w:eastAsia="Arial" w:hAnsi="Arial"/>
            <w:color w:val="000000"/>
            <w:sz w:val="24"/>
            <w:szCs w:val="24"/>
            <w:rtl w:val="0"/>
          </w:rPr>
          <w:t xml:space="preserve">13</w:t>
        </w:r>
      </w:hyperlink>
      <w:r w:rsidDel="00000000" w:rsidR="00000000" w:rsidRPr="00000000">
        <w:rPr>
          <w:rtl w:val="0"/>
        </w:rPr>
      </w:r>
    </w:p>
    <w:p w:rsidR="00000000" w:rsidDel="00000000" w:rsidP="00000000" w:rsidRDefault="00000000" w:rsidRPr="00000000" w14:paraId="00000065">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9"/>
        </w:tabs>
        <w:spacing w:before="377" w:lineRule="auto"/>
        <w:ind w:left="1242" w:hanging="661"/>
        <w:rPr>
          <w:rFonts w:ascii="Arial" w:cs="Arial" w:eastAsia="Arial" w:hAnsi="Arial"/>
          <w:color w:val="000000"/>
          <w:sz w:val="24"/>
          <w:szCs w:val="24"/>
        </w:rPr>
      </w:pPr>
      <w:hyperlink w:anchor="_heading=h.lnxbz9">
        <w:r w:rsidDel="00000000" w:rsidR="00000000" w:rsidRPr="00000000">
          <w:rPr>
            <w:rFonts w:ascii="Arial" w:cs="Arial" w:eastAsia="Arial" w:hAnsi="Arial"/>
            <w:b w:val="1"/>
            <w:color w:val="000000"/>
            <w:sz w:val="24"/>
            <w:szCs w:val="24"/>
            <w:rtl w:val="0"/>
          </w:rPr>
          <w:t xml:space="preserve">PERFILES DE INTERESADOS</w:t>
          <w:tab/>
        </w:r>
      </w:hyperlink>
      <w:hyperlink w:anchor="_heading=h.lnxbz9">
        <w:r w:rsidDel="00000000" w:rsidR="00000000" w:rsidRPr="00000000">
          <w:rPr>
            <w:rFonts w:ascii="Arial" w:cs="Arial" w:eastAsia="Arial" w:hAnsi="Arial"/>
            <w:color w:val="000000"/>
            <w:sz w:val="24"/>
            <w:szCs w:val="24"/>
            <w:rtl w:val="0"/>
          </w:rPr>
          <w:t xml:space="preserve">14</w:t>
        </w:r>
      </w:hyperlink>
      <w:r w:rsidDel="00000000" w:rsidR="00000000" w:rsidRPr="00000000">
        <w:rPr>
          <w:rtl w:val="0"/>
        </w:rPr>
      </w:r>
    </w:p>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9"/>
        </w:tabs>
        <w:spacing w:before="374" w:lineRule="auto"/>
        <w:ind w:left="1242" w:hanging="661"/>
        <w:rPr>
          <w:rFonts w:ascii="Arial" w:cs="Arial" w:eastAsia="Arial" w:hAnsi="Arial"/>
          <w:color w:val="000000"/>
          <w:sz w:val="24"/>
          <w:szCs w:val="24"/>
        </w:rPr>
      </w:pPr>
      <w:hyperlink w:anchor="_heading=h.35nkun2">
        <w:r w:rsidDel="00000000" w:rsidR="00000000" w:rsidRPr="00000000">
          <w:rPr>
            <w:rFonts w:ascii="Arial" w:cs="Arial" w:eastAsia="Arial" w:hAnsi="Arial"/>
            <w:b w:val="1"/>
            <w:color w:val="000000"/>
            <w:sz w:val="24"/>
            <w:szCs w:val="24"/>
            <w:rtl w:val="0"/>
          </w:rPr>
          <w:t xml:space="preserve">PERFILES DE USUARIOS</w:t>
          <w:tab/>
        </w:r>
      </w:hyperlink>
      <w:hyperlink w:anchor="_heading=h.35nkun2">
        <w:r w:rsidDel="00000000" w:rsidR="00000000" w:rsidRPr="00000000">
          <w:rPr>
            <w:rFonts w:ascii="Arial" w:cs="Arial" w:eastAsia="Arial" w:hAnsi="Arial"/>
            <w:color w:val="000000"/>
            <w:sz w:val="24"/>
            <w:szCs w:val="24"/>
            <w:rtl w:val="0"/>
          </w:rPr>
          <w:t xml:space="preserve">15</w:t>
        </w:r>
      </w:hyperlink>
      <w:r w:rsidDel="00000000" w:rsidR="00000000" w:rsidRPr="00000000">
        <w:rPr>
          <w:rtl w:val="0"/>
        </w:rPr>
      </w:r>
    </w:p>
    <w:p w:rsidR="00000000" w:rsidDel="00000000" w:rsidP="00000000" w:rsidRDefault="00000000" w:rsidRPr="00000000" w14:paraId="00000067">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9"/>
        </w:tabs>
        <w:spacing w:before="377" w:lineRule="auto"/>
        <w:ind w:left="1242" w:hanging="661"/>
        <w:rPr>
          <w:rFonts w:ascii="Arial" w:cs="Arial" w:eastAsia="Arial" w:hAnsi="Arial"/>
          <w:color w:val="000000"/>
          <w:sz w:val="24"/>
          <w:szCs w:val="24"/>
        </w:rPr>
      </w:pPr>
      <w:hyperlink w:anchor="_heading=h.1ksv4uv">
        <w:r w:rsidDel="00000000" w:rsidR="00000000" w:rsidRPr="00000000">
          <w:rPr>
            <w:rFonts w:ascii="Arial" w:cs="Arial" w:eastAsia="Arial" w:hAnsi="Arial"/>
            <w:b w:val="1"/>
            <w:color w:val="000000"/>
            <w:sz w:val="24"/>
            <w:szCs w:val="24"/>
            <w:rtl w:val="0"/>
          </w:rPr>
          <w:t xml:space="preserve">NECESIDADES DE LOS INTERESADOS Y USUARIOS</w:t>
          <w:tab/>
        </w:r>
      </w:hyperlink>
      <w:hyperlink w:anchor="_heading=h.1ksv4uv">
        <w:r w:rsidDel="00000000" w:rsidR="00000000" w:rsidRPr="00000000">
          <w:rPr>
            <w:rFonts w:ascii="Arial" w:cs="Arial" w:eastAsia="Arial" w:hAnsi="Arial"/>
            <w:color w:val="000000"/>
            <w:sz w:val="24"/>
            <w:szCs w:val="24"/>
            <w:rtl w:val="0"/>
          </w:rPr>
          <w:t xml:space="preserve">16</w:t>
        </w:r>
      </w:hyperlink>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tabs>
          <w:tab w:val="left" w:leader="none" w:pos="801"/>
          <w:tab w:val="left" w:leader="none" w:pos="802"/>
          <w:tab w:val="right" w:leader="none" w:pos="8859"/>
        </w:tabs>
        <w:spacing w:before="377" w:lineRule="auto"/>
        <w:ind w:left="801" w:hanging="440"/>
        <w:rPr>
          <w:rFonts w:ascii="Arial" w:cs="Arial" w:eastAsia="Arial" w:hAnsi="Arial"/>
          <w:color w:val="000000"/>
          <w:sz w:val="24"/>
          <w:szCs w:val="24"/>
        </w:rPr>
      </w:pPr>
      <w:hyperlink w:anchor="_heading=h.44sinio">
        <w:r w:rsidDel="00000000" w:rsidR="00000000" w:rsidRPr="00000000">
          <w:rPr>
            <w:rFonts w:ascii="Arial" w:cs="Arial" w:eastAsia="Arial" w:hAnsi="Arial"/>
            <w:b w:val="1"/>
            <w:color w:val="000000"/>
            <w:sz w:val="24"/>
            <w:szCs w:val="24"/>
            <w:rtl w:val="0"/>
          </w:rPr>
          <w:t xml:space="preserve">VISTA GENERAL DEL PRODUCTO</w:t>
          <w:tab/>
        </w:r>
      </w:hyperlink>
      <w:hyperlink w:anchor="_heading=h.44sinio">
        <w:r w:rsidDel="00000000" w:rsidR="00000000" w:rsidRPr="00000000">
          <w:rPr>
            <w:rFonts w:ascii="Arial" w:cs="Arial" w:eastAsia="Arial" w:hAnsi="Arial"/>
            <w:color w:val="000000"/>
            <w:sz w:val="24"/>
            <w:szCs w:val="24"/>
            <w:rtl w:val="0"/>
          </w:rPr>
          <w:t xml:space="preserve">17</w:t>
        </w:r>
      </w:hyperlink>
      <w:r w:rsidDel="00000000" w:rsidR="00000000" w:rsidRPr="00000000">
        <w:rPr>
          <w:rtl w:val="0"/>
        </w:rPr>
      </w:r>
    </w:p>
    <w:p w:rsidR="00000000" w:rsidDel="00000000" w:rsidP="00000000" w:rsidRDefault="00000000" w:rsidRPr="00000000" w14:paraId="00000069">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9"/>
        </w:tabs>
        <w:spacing w:after="20" w:before="374" w:lineRule="auto"/>
        <w:ind w:left="1242" w:hanging="661"/>
        <w:rPr>
          <w:rFonts w:ascii="Arial" w:cs="Arial" w:eastAsia="Arial" w:hAnsi="Arial"/>
          <w:color w:val="000000"/>
          <w:sz w:val="24"/>
          <w:szCs w:val="24"/>
        </w:rPr>
      </w:pPr>
      <w:hyperlink w:anchor="_heading=h.2jxsxqh">
        <w:r w:rsidDel="00000000" w:rsidR="00000000" w:rsidRPr="00000000">
          <w:rPr>
            <w:rFonts w:ascii="Arial" w:cs="Arial" w:eastAsia="Arial" w:hAnsi="Arial"/>
            <w:b w:val="1"/>
            <w:color w:val="000000"/>
            <w:sz w:val="24"/>
            <w:szCs w:val="24"/>
            <w:rtl w:val="0"/>
          </w:rPr>
          <w:t xml:space="preserve">PERSPECTIVA DEL PRODUCTO</w:t>
          <w:tab/>
        </w:r>
      </w:hyperlink>
      <w:hyperlink w:anchor="_heading=h.2jxsxqh">
        <w:r w:rsidDel="00000000" w:rsidR="00000000" w:rsidRPr="00000000">
          <w:rPr>
            <w:rFonts w:ascii="Arial" w:cs="Arial" w:eastAsia="Arial" w:hAnsi="Arial"/>
            <w:color w:val="000000"/>
            <w:sz w:val="24"/>
            <w:szCs w:val="24"/>
            <w:rtl w:val="0"/>
          </w:rPr>
          <w:t xml:space="preserve">17</w:t>
        </w:r>
      </w:hyperlink>
      <w:r w:rsidDel="00000000" w:rsidR="00000000" w:rsidRPr="00000000">
        <w:rPr>
          <w:rtl w:val="0"/>
        </w:rPr>
      </w:r>
    </w:p>
    <w:p w:rsidR="00000000" w:rsidDel="00000000" w:rsidP="00000000" w:rsidRDefault="00000000" w:rsidRPr="00000000" w14:paraId="0000006A">
      <w:pPr>
        <w:numPr>
          <w:ilvl w:val="1"/>
          <w:numId w:val="2"/>
        </w:numPr>
        <w:pBdr>
          <w:top w:space="0" w:sz="0" w:val="nil"/>
          <w:left w:space="0" w:sz="0" w:val="nil"/>
          <w:bottom w:space="0" w:sz="0" w:val="nil"/>
          <w:right w:space="0" w:sz="0" w:val="nil"/>
          <w:between w:space="0" w:sz="0" w:val="nil"/>
        </w:pBdr>
        <w:tabs>
          <w:tab w:val="left" w:leader="none" w:pos="1242"/>
          <w:tab w:val="left" w:leader="none" w:pos="1243"/>
          <w:tab w:val="right" w:leader="none" w:pos="8859"/>
        </w:tabs>
        <w:spacing w:before="89" w:lineRule="auto"/>
        <w:ind w:left="1242" w:hanging="661"/>
        <w:rPr>
          <w:rFonts w:ascii="Arial" w:cs="Arial" w:eastAsia="Arial" w:hAnsi="Arial"/>
          <w:color w:val="000000"/>
          <w:sz w:val="24"/>
          <w:szCs w:val="24"/>
        </w:rPr>
      </w:pPr>
      <w:hyperlink w:anchor="_heading=h.z337ya">
        <w:r w:rsidDel="00000000" w:rsidR="00000000" w:rsidRPr="00000000">
          <w:rPr>
            <w:rFonts w:ascii="Arial" w:cs="Arial" w:eastAsia="Arial" w:hAnsi="Arial"/>
            <w:b w:val="1"/>
            <w:color w:val="000000"/>
            <w:sz w:val="24"/>
            <w:szCs w:val="24"/>
            <w:rtl w:val="0"/>
          </w:rPr>
          <w:t xml:space="preserve">RESUMEN DE CAPACIDADES</w:t>
          <w:tab/>
        </w:r>
      </w:hyperlink>
      <w:hyperlink w:anchor="_heading=h.z337ya">
        <w:r w:rsidDel="00000000" w:rsidR="00000000" w:rsidRPr="00000000">
          <w:rPr>
            <w:rFonts w:ascii="Arial" w:cs="Arial" w:eastAsia="Arial" w:hAnsi="Arial"/>
            <w:color w:val="000000"/>
            <w:sz w:val="24"/>
            <w:szCs w:val="24"/>
            <w:rtl w:val="0"/>
          </w:rPr>
          <w:t xml:space="preserve">17</w:t>
        </w:r>
      </w:hyperlink>
      <w:r w:rsidDel="00000000" w:rsidR="00000000" w:rsidRPr="00000000">
        <w:rPr>
          <w:rtl w:val="0"/>
        </w:rPr>
      </w:r>
    </w:p>
    <w:p w:rsidR="00000000" w:rsidDel="00000000" w:rsidP="00000000" w:rsidRDefault="00000000" w:rsidRPr="00000000" w14:paraId="0000006B">
      <w:pPr>
        <w:numPr>
          <w:ilvl w:val="1"/>
          <w:numId w:val="11"/>
        </w:numPr>
        <w:pBdr>
          <w:top w:space="0" w:sz="0" w:val="nil"/>
          <w:left w:space="0" w:sz="0" w:val="nil"/>
          <w:bottom w:space="0" w:sz="0" w:val="nil"/>
          <w:right w:space="0" w:sz="0" w:val="nil"/>
          <w:between w:space="0" w:sz="0" w:val="nil"/>
        </w:pBdr>
        <w:tabs>
          <w:tab w:val="left" w:leader="none" w:pos="1242"/>
          <w:tab w:val="left" w:leader="none" w:pos="1243"/>
          <w:tab w:val="right" w:leader="none" w:pos="8859"/>
        </w:tabs>
        <w:spacing w:before="377" w:lineRule="auto"/>
        <w:ind w:left="1242" w:hanging="661"/>
        <w:rPr>
          <w:rFonts w:ascii="Arial" w:cs="Arial" w:eastAsia="Arial" w:hAnsi="Arial"/>
          <w:color w:val="000000"/>
          <w:sz w:val="24"/>
          <w:szCs w:val="24"/>
        </w:rPr>
      </w:pPr>
      <w:hyperlink w:anchor="_heading=h.3j2qqm3">
        <w:r w:rsidDel="00000000" w:rsidR="00000000" w:rsidRPr="00000000">
          <w:rPr>
            <w:rFonts w:ascii="Arial" w:cs="Arial" w:eastAsia="Arial" w:hAnsi="Arial"/>
            <w:b w:val="1"/>
            <w:color w:val="000000"/>
            <w:sz w:val="24"/>
            <w:szCs w:val="24"/>
            <w:rtl w:val="0"/>
          </w:rPr>
          <w:t xml:space="preserve">COSTOS Y PRECIOS</w:t>
          <w:tab/>
        </w:r>
      </w:hyperlink>
      <w:hyperlink w:anchor="_heading=h.3j2qqm3">
        <w:r w:rsidDel="00000000" w:rsidR="00000000" w:rsidRPr="00000000">
          <w:rPr>
            <w:rFonts w:ascii="Arial" w:cs="Arial" w:eastAsia="Arial" w:hAnsi="Arial"/>
            <w:color w:val="000000"/>
            <w:sz w:val="24"/>
            <w:szCs w:val="24"/>
            <w:rtl w:val="0"/>
          </w:rPr>
          <w:t xml:space="preserve">18</w:t>
        </w:r>
      </w:hyperlink>
      <w:r w:rsidDel="00000000" w:rsidR="00000000" w:rsidRPr="00000000">
        <w:rPr>
          <w:rtl w:val="0"/>
        </w:rPr>
      </w:r>
    </w:p>
    <w:p w:rsidR="00000000" w:rsidDel="00000000" w:rsidP="00000000" w:rsidRDefault="00000000" w:rsidRPr="00000000" w14:paraId="0000006C">
      <w:pPr>
        <w:numPr>
          <w:ilvl w:val="1"/>
          <w:numId w:val="11"/>
        </w:numPr>
        <w:pBdr>
          <w:top w:space="0" w:sz="0" w:val="nil"/>
          <w:left w:space="0" w:sz="0" w:val="nil"/>
          <w:bottom w:space="0" w:sz="0" w:val="nil"/>
          <w:right w:space="0" w:sz="0" w:val="nil"/>
          <w:between w:space="0" w:sz="0" w:val="nil"/>
        </w:pBdr>
        <w:tabs>
          <w:tab w:val="left" w:leader="none" w:pos="1242"/>
          <w:tab w:val="left" w:leader="none" w:pos="1243"/>
          <w:tab w:val="right" w:leader="none" w:pos="8859"/>
        </w:tabs>
        <w:spacing w:before="377" w:lineRule="auto"/>
        <w:ind w:left="1242" w:hanging="661"/>
        <w:rPr>
          <w:rFonts w:ascii="Arial" w:cs="Arial" w:eastAsia="Arial" w:hAnsi="Arial"/>
          <w:color w:val="000000"/>
          <w:sz w:val="24"/>
          <w:szCs w:val="24"/>
        </w:rPr>
      </w:pPr>
      <w:hyperlink w:anchor="_heading=h.1y810tw">
        <w:r w:rsidDel="00000000" w:rsidR="00000000" w:rsidRPr="00000000">
          <w:rPr>
            <w:rFonts w:ascii="Arial" w:cs="Arial" w:eastAsia="Arial" w:hAnsi="Arial"/>
            <w:b w:val="1"/>
            <w:color w:val="000000"/>
            <w:sz w:val="24"/>
            <w:szCs w:val="24"/>
            <w:rtl w:val="0"/>
          </w:rPr>
          <w:t xml:space="preserve">LICENCIAMIENTO E INSTALACION</w:t>
          <w:tab/>
        </w:r>
      </w:hyperlink>
      <w:hyperlink w:anchor="_heading=h.1y810tw">
        <w:r w:rsidDel="00000000" w:rsidR="00000000" w:rsidRPr="00000000">
          <w:rPr>
            <w:rFonts w:ascii="Arial" w:cs="Arial" w:eastAsia="Arial" w:hAnsi="Arial"/>
            <w:color w:val="000000"/>
            <w:sz w:val="24"/>
            <w:szCs w:val="24"/>
            <w:rtl w:val="0"/>
          </w:rPr>
          <w:t xml:space="preserve">19</w:t>
        </w:r>
      </w:hyperlink>
      <w:r w:rsidDel="00000000" w:rsidR="00000000" w:rsidRPr="00000000">
        <w:rPr>
          <w:rtl w:val="0"/>
        </w:rPr>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tabs>
          <w:tab w:val="left" w:leader="none" w:pos="801"/>
          <w:tab w:val="left" w:leader="none" w:pos="802"/>
          <w:tab w:val="right" w:leader="none" w:pos="8859"/>
        </w:tabs>
        <w:spacing w:before="375" w:lineRule="auto"/>
        <w:ind w:left="801" w:hanging="440"/>
        <w:rPr>
          <w:rFonts w:ascii="Arial" w:cs="Arial" w:eastAsia="Arial" w:hAnsi="Arial"/>
          <w:color w:val="000000"/>
          <w:sz w:val="24"/>
          <w:szCs w:val="24"/>
        </w:rPr>
      </w:pPr>
      <w:hyperlink w:anchor="_heading=h.4i7ojhp">
        <w:r w:rsidDel="00000000" w:rsidR="00000000" w:rsidRPr="00000000">
          <w:rPr>
            <w:rFonts w:ascii="Arial" w:cs="Arial" w:eastAsia="Arial" w:hAnsi="Arial"/>
            <w:b w:val="1"/>
            <w:color w:val="000000"/>
            <w:sz w:val="24"/>
            <w:szCs w:val="24"/>
            <w:rtl w:val="0"/>
          </w:rPr>
          <w:t xml:space="preserve">CARACTERISTICAS DEL PRODUCTO</w:t>
          <w:tab/>
        </w:r>
      </w:hyperlink>
      <w:hyperlink w:anchor="_heading=h.4i7ojhp">
        <w:r w:rsidDel="00000000" w:rsidR="00000000" w:rsidRPr="00000000">
          <w:rPr>
            <w:rFonts w:ascii="Arial" w:cs="Arial" w:eastAsia="Arial" w:hAnsi="Arial"/>
            <w:color w:val="000000"/>
            <w:sz w:val="24"/>
            <w:szCs w:val="24"/>
            <w:rtl w:val="0"/>
          </w:rPr>
          <w:t xml:space="preserve">19</w:t>
        </w:r>
      </w:hyperlink>
      <w:r w:rsidDel="00000000" w:rsidR="00000000" w:rsidRPr="00000000">
        <w:rPr>
          <w:rtl w:val="0"/>
        </w:rPr>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tabs>
          <w:tab w:val="left" w:leader="none" w:pos="801"/>
          <w:tab w:val="left" w:leader="none" w:pos="802"/>
          <w:tab w:val="right" w:leader="none" w:pos="8859"/>
        </w:tabs>
        <w:spacing w:before="376" w:lineRule="auto"/>
        <w:ind w:left="801" w:hanging="440"/>
        <w:rPr>
          <w:rFonts w:ascii="Arial" w:cs="Arial" w:eastAsia="Arial" w:hAnsi="Arial"/>
          <w:color w:val="000000"/>
          <w:sz w:val="24"/>
          <w:szCs w:val="24"/>
        </w:rPr>
      </w:pPr>
      <w:hyperlink w:anchor="_heading=h.2xcytpi">
        <w:r w:rsidDel="00000000" w:rsidR="00000000" w:rsidRPr="00000000">
          <w:rPr>
            <w:rFonts w:ascii="Arial" w:cs="Arial" w:eastAsia="Arial" w:hAnsi="Arial"/>
            <w:b w:val="1"/>
            <w:color w:val="000000"/>
            <w:sz w:val="24"/>
            <w:szCs w:val="24"/>
            <w:rtl w:val="0"/>
          </w:rPr>
          <w:t xml:space="preserve">RESTRICCIONES</w:t>
          <w:tab/>
        </w:r>
      </w:hyperlink>
      <w:hyperlink w:anchor="_heading=h.2xcytpi">
        <w:r w:rsidDel="00000000" w:rsidR="00000000" w:rsidRPr="00000000">
          <w:rPr>
            <w:rFonts w:ascii="Arial" w:cs="Arial" w:eastAsia="Arial" w:hAnsi="Arial"/>
            <w:color w:val="000000"/>
            <w:sz w:val="24"/>
            <w:szCs w:val="24"/>
            <w:rtl w:val="0"/>
          </w:rPr>
          <w:t xml:space="preserve">20</w:t>
        </w:r>
      </w:hyperlink>
      <w:r w:rsidDel="00000000" w:rsidR="00000000" w:rsidRPr="00000000">
        <w:rPr>
          <w:rtl w:val="0"/>
        </w:rPr>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tabs>
          <w:tab w:val="left" w:leader="none" w:pos="801"/>
          <w:tab w:val="left" w:leader="none" w:pos="802"/>
          <w:tab w:val="right" w:leader="none" w:pos="8859"/>
        </w:tabs>
        <w:spacing w:before="377" w:lineRule="auto"/>
        <w:ind w:left="801" w:hanging="440"/>
        <w:rPr>
          <w:rFonts w:ascii="Arial" w:cs="Arial" w:eastAsia="Arial" w:hAnsi="Arial"/>
          <w:color w:val="000000"/>
          <w:sz w:val="24"/>
          <w:szCs w:val="24"/>
        </w:rPr>
      </w:pPr>
      <w:hyperlink w:anchor="_heading=h.1ci93xb">
        <w:r w:rsidDel="00000000" w:rsidR="00000000" w:rsidRPr="00000000">
          <w:rPr>
            <w:rFonts w:ascii="Arial" w:cs="Arial" w:eastAsia="Arial" w:hAnsi="Arial"/>
            <w:b w:val="1"/>
            <w:color w:val="000000"/>
            <w:sz w:val="24"/>
            <w:szCs w:val="24"/>
            <w:rtl w:val="0"/>
          </w:rPr>
          <w:t xml:space="preserve">RANGOS DE CALIDAD</w:t>
          <w:tab/>
        </w:r>
      </w:hyperlink>
      <w:hyperlink w:anchor="_heading=h.1ci93xb">
        <w:r w:rsidDel="00000000" w:rsidR="00000000" w:rsidRPr="00000000">
          <w:rPr>
            <w:rFonts w:ascii="Arial" w:cs="Arial" w:eastAsia="Arial" w:hAnsi="Arial"/>
            <w:color w:val="000000"/>
            <w:sz w:val="24"/>
            <w:szCs w:val="24"/>
            <w:rtl w:val="0"/>
          </w:rPr>
          <w:t xml:space="preserve">20</w:t>
        </w:r>
      </w:hyperlink>
      <w:r w:rsidDel="00000000" w:rsidR="00000000" w:rsidRPr="00000000">
        <w:rPr>
          <w:rtl w:val="0"/>
        </w:rPr>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tabs>
          <w:tab w:val="left" w:leader="none" w:pos="801"/>
          <w:tab w:val="left" w:leader="none" w:pos="802"/>
          <w:tab w:val="right" w:leader="none" w:pos="8859"/>
        </w:tabs>
        <w:spacing w:before="375" w:lineRule="auto"/>
        <w:ind w:left="801" w:hanging="440"/>
        <w:rPr>
          <w:rFonts w:ascii="Arial" w:cs="Arial" w:eastAsia="Arial" w:hAnsi="Arial"/>
          <w:color w:val="000000"/>
          <w:sz w:val="24"/>
          <w:szCs w:val="24"/>
        </w:rPr>
      </w:pPr>
      <w:hyperlink w:anchor="_heading=h.3whwml4">
        <w:r w:rsidDel="00000000" w:rsidR="00000000" w:rsidRPr="00000000">
          <w:rPr>
            <w:rFonts w:ascii="Arial" w:cs="Arial" w:eastAsia="Arial" w:hAnsi="Arial"/>
            <w:b w:val="1"/>
            <w:color w:val="000000"/>
            <w:sz w:val="24"/>
            <w:szCs w:val="24"/>
            <w:rtl w:val="0"/>
          </w:rPr>
          <w:t xml:space="preserve">PRECEDENCIA Y PRIORIDAD</w:t>
          <w:tab/>
        </w:r>
      </w:hyperlink>
      <w:hyperlink w:anchor="_heading=h.3whwml4">
        <w:r w:rsidDel="00000000" w:rsidR="00000000" w:rsidRPr="00000000">
          <w:rPr>
            <w:rFonts w:ascii="Arial" w:cs="Arial" w:eastAsia="Arial" w:hAnsi="Arial"/>
            <w:color w:val="000000"/>
            <w:sz w:val="24"/>
            <w:szCs w:val="24"/>
            <w:rtl w:val="0"/>
          </w:rPr>
          <w:t xml:space="preserve">21</w:t>
        </w:r>
      </w:hyperlink>
      <w:r w:rsidDel="00000000" w:rsidR="00000000" w:rsidRPr="00000000">
        <w:rPr>
          <w:rtl w:val="0"/>
        </w:rPr>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tabs>
          <w:tab w:val="left" w:leader="none" w:pos="801"/>
          <w:tab w:val="left" w:leader="none" w:pos="802"/>
          <w:tab w:val="right" w:leader="none" w:pos="8859"/>
        </w:tabs>
        <w:spacing w:before="377" w:lineRule="auto"/>
        <w:ind w:left="801" w:hanging="440"/>
        <w:rPr>
          <w:rFonts w:ascii="Arial" w:cs="Arial" w:eastAsia="Arial" w:hAnsi="Arial"/>
          <w:color w:val="000000"/>
          <w:sz w:val="24"/>
          <w:szCs w:val="24"/>
        </w:rPr>
      </w:pPr>
      <w:hyperlink w:anchor="_heading=h.2bn6wsx">
        <w:r w:rsidDel="00000000" w:rsidR="00000000" w:rsidRPr="00000000">
          <w:rPr>
            <w:rFonts w:ascii="Arial" w:cs="Arial" w:eastAsia="Arial" w:hAnsi="Arial"/>
            <w:b w:val="1"/>
            <w:color w:val="000000"/>
            <w:sz w:val="24"/>
            <w:szCs w:val="24"/>
            <w:rtl w:val="0"/>
          </w:rPr>
          <w:t xml:space="preserve">OTROS REQUERIMIENTOS DEL PRODUCTO</w:t>
          <w:tab/>
        </w:r>
      </w:hyperlink>
      <w:hyperlink w:anchor="_heading=h.2bn6wsx">
        <w:r w:rsidDel="00000000" w:rsidR="00000000" w:rsidRPr="00000000">
          <w:rPr>
            <w:rFonts w:ascii="Arial" w:cs="Arial" w:eastAsia="Arial" w:hAnsi="Arial"/>
            <w:color w:val="000000"/>
            <w:sz w:val="24"/>
            <w:szCs w:val="24"/>
            <w:rtl w:val="0"/>
          </w:rPr>
          <w:t xml:space="preserve">22</w:t>
        </w:r>
      </w:hyperlink>
      <w:r w:rsidDel="00000000" w:rsidR="00000000" w:rsidRPr="00000000">
        <w:rPr>
          <w:rtl w:val="0"/>
        </w:rPr>
      </w:r>
    </w:p>
    <w:p w:rsidR="00000000" w:rsidDel="00000000" w:rsidP="00000000" w:rsidRDefault="00000000" w:rsidRPr="00000000" w14:paraId="00000072">
      <w:pPr>
        <w:numPr>
          <w:ilvl w:val="0"/>
          <w:numId w:val="10"/>
        </w:numPr>
        <w:pBdr>
          <w:top w:space="0" w:sz="0" w:val="nil"/>
          <w:left w:space="0" w:sz="0" w:val="nil"/>
          <w:bottom w:space="0" w:sz="0" w:val="nil"/>
          <w:right w:space="0" w:sz="0" w:val="nil"/>
          <w:between w:space="0" w:sz="0" w:val="nil"/>
        </w:pBdr>
        <w:tabs>
          <w:tab w:val="left" w:leader="none" w:pos="1021"/>
          <w:tab w:val="left" w:leader="none" w:pos="1022"/>
          <w:tab w:val="right" w:leader="none" w:pos="8859"/>
        </w:tabs>
        <w:spacing w:before="377" w:lineRule="auto"/>
        <w:ind w:left="1022" w:hanging="440"/>
        <w:rPr>
          <w:rFonts w:ascii="Arial" w:cs="Arial" w:eastAsia="Arial" w:hAnsi="Arial"/>
          <w:color w:val="000000"/>
          <w:sz w:val="24"/>
          <w:szCs w:val="24"/>
        </w:rPr>
      </w:pPr>
      <w:hyperlink w:anchor="_heading=h.qsh70q">
        <w:r w:rsidDel="00000000" w:rsidR="00000000" w:rsidRPr="00000000">
          <w:rPr>
            <w:rFonts w:ascii="Arial" w:cs="Arial" w:eastAsia="Arial" w:hAnsi="Arial"/>
            <w:b w:val="1"/>
            <w:color w:val="000000"/>
            <w:sz w:val="24"/>
            <w:szCs w:val="24"/>
            <w:rtl w:val="0"/>
          </w:rPr>
          <w:t xml:space="preserve">ESTANDARES LEGALES</w:t>
          <w:tab/>
        </w:r>
      </w:hyperlink>
      <w:hyperlink w:anchor="_heading=h.qsh70q">
        <w:r w:rsidDel="00000000" w:rsidR="00000000" w:rsidRPr="00000000">
          <w:rPr>
            <w:rFonts w:ascii="Arial" w:cs="Arial" w:eastAsia="Arial" w:hAnsi="Arial"/>
            <w:color w:val="000000"/>
            <w:sz w:val="24"/>
            <w:szCs w:val="24"/>
            <w:rtl w:val="0"/>
          </w:rPr>
          <w:t xml:space="preserve">22</w:t>
        </w:r>
      </w:hyperlink>
      <w:r w:rsidDel="00000000" w:rsidR="00000000" w:rsidRPr="00000000">
        <w:rPr>
          <w:rtl w:val="0"/>
        </w:rPr>
      </w:r>
    </w:p>
    <w:p w:rsidR="00000000" w:rsidDel="00000000" w:rsidP="00000000" w:rsidRDefault="00000000" w:rsidRPr="00000000" w14:paraId="00000073">
      <w:pPr>
        <w:numPr>
          <w:ilvl w:val="0"/>
          <w:numId w:val="10"/>
        </w:numPr>
        <w:pBdr>
          <w:top w:space="0" w:sz="0" w:val="nil"/>
          <w:left w:space="0" w:sz="0" w:val="nil"/>
          <w:bottom w:space="0" w:sz="0" w:val="nil"/>
          <w:right w:space="0" w:sz="0" w:val="nil"/>
          <w:between w:space="0" w:sz="0" w:val="nil"/>
        </w:pBdr>
        <w:tabs>
          <w:tab w:val="left" w:leader="none" w:pos="1021"/>
          <w:tab w:val="left" w:leader="none" w:pos="1022"/>
          <w:tab w:val="right" w:leader="none" w:pos="8859"/>
        </w:tabs>
        <w:spacing w:before="374" w:lineRule="auto"/>
        <w:ind w:left="1022" w:hanging="440"/>
        <w:rPr>
          <w:rFonts w:ascii="Arial" w:cs="Arial" w:eastAsia="Arial" w:hAnsi="Arial"/>
          <w:color w:val="000000"/>
          <w:sz w:val="24"/>
          <w:szCs w:val="24"/>
        </w:rPr>
      </w:pPr>
      <w:hyperlink w:anchor="_heading=h.3as4poj">
        <w:r w:rsidDel="00000000" w:rsidR="00000000" w:rsidRPr="00000000">
          <w:rPr>
            <w:rFonts w:ascii="Arial" w:cs="Arial" w:eastAsia="Arial" w:hAnsi="Arial"/>
            <w:b w:val="1"/>
            <w:color w:val="000000"/>
            <w:sz w:val="24"/>
            <w:szCs w:val="24"/>
            <w:rtl w:val="0"/>
          </w:rPr>
          <w:t xml:space="preserve">ESTANDARES DE COMUNICACIÓN</w:t>
          <w:tab/>
        </w:r>
      </w:hyperlink>
      <w:hyperlink w:anchor="_heading=h.3as4poj">
        <w:r w:rsidDel="00000000" w:rsidR="00000000" w:rsidRPr="00000000">
          <w:rPr>
            <w:rFonts w:ascii="Arial" w:cs="Arial" w:eastAsia="Arial" w:hAnsi="Arial"/>
            <w:color w:val="000000"/>
            <w:sz w:val="24"/>
            <w:szCs w:val="24"/>
            <w:rtl w:val="0"/>
          </w:rPr>
          <w:t xml:space="preserve">23</w:t>
        </w:r>
      </w:hyperlink>
      <w:r w:rsidDel="00000000" w:rsidR="00000000" w:rsidRPr="00000000">
        <w:rPr>
          <w:rtl w:val="0"/>
        </w:rPr>
      </w:r>
    </w:p>
    <w:p w:rsidR="00000000" w:rsidDel="00000000" w:rsidP="00000000" w:rsidRDefault="00000000" w:rsidRPr="00000000" w14:paraId="00000074">
      <w:pPr>
        <w:numPr>
          <w:ilvl w:val="0"/>
          <w:numId w:val="10"/>
        </w:numPr>
        <w:pBdr>
          <w:top w:space="0" w:sz="0" w:val="nil"/>
          <w:left w:space="0" w:sz="0" w:val="nil"/>
          <w:bottom w:space="0" w:sz="0" w:val="nil"/>
          <w:right w:space="0" w:sz="0" w:val="nil"/>
          <w:between w:space="0" w:sz="0" w:val="nil"/>
        </w:pBdr>
        <w:tabs>
          <w:tab w:val="left" w:leader="none" w:pos="1021"/>
          <w:tab w:val="left" w:leader="none" w:pos="1022"/>
          <w:tab w:val="right" w:leader="none" w:pos="8859"/>
        </w:tabs>
        <w:spacing w:before="377" w:lineRule="auto"/>
        <w:ind w:left="1022" w:hanging="440"/>
        <w:rPr>
          <w:rFonts w:ascii="Arial" w:cs="Arial" w:eastAsia="Arial" w:hAnsi="Arial"/>
          <w:color w:val="000000"/>
          <w:sz w:val="24"/>
          <w:szCs w:val="24"/>
        </w:rPr>
      </w:pPr>
      <w:hyperlink w:anchor="_heading=h.1pxezwc">
        <w:r w:rsidDel="00000000" w:rsidR="00000000" w:rsidRPr="00000000">
          <w:rPr>
            <w:rFonts w:ascii="Arial" w:cs="Arial" w:eastAsia="Arial" w:hAnsi="Arial"/>
            <w:b w:val="1"/>
            <w:color w:val="000000"/>
            <w:sz w:val="24"/>
            <w:szCs w:val="24"/>
            <w:rtl w:val="0"/>
          </w:rPr>
          <w:t xml:space="preserve">ESTANDARES DE CUMPLIMIENTO DE LA PLATAFORMA</w:t>
          <w:tab/>
        </w:r>
      </w:hyperlink>
      <w:hyperlink w:anchor="_heading=h.1pxezwc">
        <w:r w:rsidDel="00000000" w:rsidR="00000000" w:rsidRPr="00000000">
          <w:rPr>
            <w:rFonts w:ascii="Arial" w:cs="Arial" w:eastAsia="Arial" w:hAnsi="Arial"/>
            <w:color w:val="000000"/>
            <w:sz w:val="24"/>
            <w:szCs w:val="24"/>
            <w:rtl w:val="0"/>
          </w:rPr>
          <w:t xml:space="preserve">24</w:t>
        </w:r>
      </w:hyperlink>
      <w:r w:rsidDel="00000000" w:rsidR="00000000" w:rsidRPr="00000000">
        <w:rPr>
          <w:rtl w:val="0"/>
        </w:rPr>
      </w:r>
    </w:p>
    <w:p w:rsidR="00000000" w:rsidDel="00000000" w:rsidP="00000000" w:rsidRDefault="00000000" w:rsidRPr="00000000" w14:paraId="00000075">
      <w:pPr>
        <w:numPr>
          <w:ilvl w:val="0"/>
          <w:numId w:val="10"/>
        </w:numPr>
        <w:pBdr>
          <w:top w:space="0" w:sz="0" w:val="nil"/>
          <w:left w:space="0" w:sz="0" w:val="nil"/>
          <w:bottom w:space="0" w:sz="0" w:val="nil"/>
          <w:right w:space="0" w:sz="0" w:val="nil"/>
          <w:between w:space="0" w:sz="0" w:val="nil"/>
        </w:pBdr>
        <w:tabs>
          <w:tab w:val="left" w:leader="none" w:pos="1021"/>
          <w:tab w:val="left" w:leader="none" w:pos="1022"/>
          <w:tab w:val="right" w:leader="none" w:pos="8859"/>
        </w:tabs>
        <w:spacing w:before="377" w:lineRule="auto"/>
        <w:ind w:left="1022" w:hanging="440"/>
        <w:rPr>
          <w:rFonts w:ascii="Arial" w:cs="Arial" w:eastAsia="Arial" w:hAnsi="Arial"/>
          <w:color w:val="000000"/>
          <w:sz w:val="24"/>
          <w:szCs w:val="24"/>
        </w:rPr>
      </w:pPr>
      <w:hyperlink w:anchor="_heading=h.49x2ik5">
        <w:r w:rsidDel="00000000" w:rsidR="00000000" w:rsidRPr="00000000">
          <w:rPr>
            <w:rFonts w:ascii="Arial" w:cs="Arial" w:eastAsia="Arial" w:hAnsi="Arial"/>
            <w:b w:val="1"/>
            <w:color w:val="000000"/>
            <w:sz w:val="24"/>
            <w:szCs w:val="24"/>
            <w:rtl w:val="0"/>
          </w:rPr>
          <w:t xml:space="preserve">ESTANDARES DE CALIDAD Y SEGURIDA</w:t>
          <w:tab/>
        </w:r>
      </w:hyperlink>
      <w:hyperlink w:anchor="_heading=h.49x2ik5">
        <w:r w:rsidDel="00000000" w:rsidR="00000000" w:rsidRPr="00000000">
          <w:rPr>
            <w:rFonts w:ascii="Arial" w:cs="Arial" w:eastAsia="Arial" w:hAnsi="Arial"/>
            <w:color w:val="000000"/>
            <w:sz w:val="24"/>
            <w:szCs w:val="24"/>
            <w:rtl w:val="0"/>
          </w:rPr>
          <w:t xml:space="preserve">25</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right" w:leader="none" w:pos="8859"/>
        </w:tabs>
        <w:spacing w:before="375" w:lineRule="auto"/>
        <w:ind w:left="362" w:firstLine="0"/>
        <w:rPr>
          <w:rFonts w:ascii="Arial" w:cs="Arial" w:eastAsia="Arial" w:hAnsi="Arial"/>
          <w:color w:val="000000"/>
          <w:sz w:val="24"/>
          <w:szCs w:val="24"/>
        </w:rPr>
      </w:pPr>
      <w:hyperlink w:anchor="_heading=h.2p2csry">
        <w:r w:rsidDel="00000000" w:rsidR="00000000" w:rsidRPr="00000000">
          <w:rPr>
            <w:rFonts w:ascii="Arial" w:cs="Arial" w:eastAsia="Arial" w:hAnsi="Arial"/>
            <w:b w:val="1"/>
            <w:color w:val="000000"/>
            <w:sz w:val="24"/>
            <w:szCs w:val="24"/>
            <w:rtl w:val="0"/>
          </w:rPr>
          <w:t xml:space="preserve">CONCLUSIONES</w:t>
          <w:tab/>
        </w:r>
      </w:hyperlink>
      <w:hyperlink w:anchor="_heading=h.2p2csry">
        <w:r w:rsidDel="00000000" w:rsidR="00000000" w:rsidRPr="00000000">
          <w:rPr>
            <w:rFonts w:ascii="Arial" w:cs="Arial" w:eastAsia="Arial" w:hAnsi="Arial"/>
            <w:color w:val="000000"/>
            <w:sz w:val="24"/>
            <w:szCs w:val="24"/>
            <w:rtl w:val="0"/>
          </w:rPr>
          <w:t xml:space="preserve">27</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right" w:leader="none" w:pos="8859"/>
        </w:tabs>
        <w:spacing w:before="377" w:lineRule="auto"/>
        <w:ind w:left="362" w:firstLine="0"/>
        <w:rPr>
          <w:rFonts w:ascii="Arial" w:cs="Arial" w:eastAsia="Arial" w:hAnsi="Arial"/>
          <w:color w:val="000000"/>
          <w:sz w:val="24"/>
          <w:szCs w:val="24"/>
        </w:rPr>
      </w:pPr>
      <w:hyperlink w:anchor="_heading=h.147n2zr">
        <w:r w:rsidDel="00000000" w:rsidR="00000000" w:rsidRPr="00000000">
          <w:rPr>
            <w:rFonts w:ascii="Arial" w:cs="Arial" w:eastAsia="Arial" w:hAnsi="Arial"/>
            <w:b w:val="1"/>
            <w:color w:val="000000"/>
            <w:sz w:val="24"/>
            <w:szCs w:val="24"/>
            <w:rtl w:val="0"/>
          </w:rPr>
          <w:t xml:space="preserve">RECOMENDACIONES</w:t>
          <w:tab/>
        </w:r>
      </w:hyperlink>
      <w:hyperlink w:anchor="_heading=h.147n2zr">
        <w:r w:rsidDel="00000000" w:rsidR="00000000" w:rsidRPr="00000000">
          <w:rPr>
            <w:rFonts w:ascii="Arial" w:cs="Arial" w:eastAsia="Arial" w:hAnsi="Arial"/>
            <w:color w:val="000000"/>
            <w:sz w:val="24"/>
            <w:szCs w:val="24"/>
            <w:rtl w:val="0"/>
          </w:rPr>
          <w:t xml:space="preserve">28</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right" w:leader="none" w:pos="8859"/>
        </w:tabs>
        <w:spacing w:before="374" w:lineRule="auto"/>
        <w:ind w:left="362" w:firstLine="0"/>
        <w:rPr>
          <w:rFonts w:ascii="Arial" w:cs="Arial" w:eastAsia="Arial" w:hAnsi="Arial"/>
          <w:color w:val="000000"/>
          <w:sz w:val="24"/>
          <w:szCs w:val="24"/>
        </w:rPr>
      </w:pPr>
      <w:hyperlink w:anchor="_heading=h.3o7alnk">
        <w:r w:rsidDel="00000000" w:rsidR="00000000" w:rsidRPr="00000000">
          <w:rPr>
            <w:rFonts w:ascii="Arial" w:cs="Arial" w:eastAsia="Arial" w:hAnsi="Arial"/>
            <w:b w:val="1"/>
            <w:color w:val="000000"/>
            <w:sz w:val="24"/>
            <w:szCs w:val="24"/>
            <w:rtl w:val="0"/>
          </w:rPr>
          <w:t xml:space="preserve">BIBLIOGRAFIA</w:t>
          <w:tab/>
        </w:r>
      </w:hyperlink>
      <w:hyperlink w:anchor="_heading=h.3o7alnk">
        <w:r w:rsidDel="00000000" w:rsidR="00000000" w:rsidRPr="00000000">
          <w:rPr>
            <w:rFonts w:ascii="Arial" w:cs="Arial" w:eastAsia="Arial" w:hAnsi="Arial"/>
            <w:color w:val="000000"/>
            <w:sz w:val="24"/>
            <w:szCs w:val="24"/>
            <w:rtl w:val="0"/>
          </w:rPr>
          <w:t xml:space="preserve">29</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leader="none" w:pos="8859"/>
        </w:tabs>
        <w:spacing w:before="377" w:lineRule="auto"/>
        <w:ind w:left="362" w:firstLine="0"/>
        <w:rPr>
          <w:rFonts w:ascii="Arial" w:cs="Arial" w:eastAsia="Arial" w:hAnsi="Arial"/>
          <w:color w:val="000000"/>
          <w:sz w:val="24"/>
          <w:szCs w:val="24"/>
        </w:rPr>
        <w:sectPr>
          <w:type w:val="continuous"/>
          <w:pgSz w:h="16840" w:w="11910" w:orient="portrait"/>
          <w:pgMar w:bottom="1588" w:top="1329" w:left="1340" w:right="1320" w:header="720" w:footer="720"/>
        </w:sectPr>
      </w:pPr>
      <w:hyperlink w:anchor="_heading=h.23ckvvd">
        <w:r w:rsidDel="00000000" w:rsidR="00000000" w:rsidRPr="00000000">
          <w:rPr>
            <w:rFonts w:ascii="Arial" w:cs="Arial" w:eastAsia="Arial" w:hAnsi="Arial"/>
            <w:b w:val="1"/>
            <w:color w:val="000000"/>
            <w:sz w:val="24"/>
            <w:szCs w:val="24"/>
            <w:rtl w:val="0"/>
          </w:rPr>
          <w:t xml:space="preserve">WEBGRAFIA</w:t>
          <w:tab/>
        </w:r>
      </w:hyperlink>
      <w:hyperlink w:anchor="_heading=h.23ckvvd">
        <w:r w:rsidDel="00000000" w:rsidR="00000000" w:rsidRPr="00000000">
          <w:rPr>
            <w:rFonts w:ascii="Arial" w:cs="Arial" w:eastAsia="Arial" w:hAnsi="Arial"/>
            <w:color w:val="000000"/>
            <w:sz w:val="24"/>
            <w:szCs w:val="24"/>
            <w:rtl w:val="0"/>
          </w:rPr>
          <w:t xml:space="preserve">30</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2"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82"/>
        </w:tabs>
        <w:spacing w:after="0" w:before="0" w:line="480" w:lineRule="auto"/>
        <w:ind w:left="1082" w:right="0" w:hanging="361.000000000000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INTRODUCCION</w:t>
      </w:r>
    </w:p>
    <w:p w:rsidR="00000000" w:rsidDel="00000000" w:rsidP="00000000" w:rsidRDefault="00000000" w:rsidRPr="00000000" w14:paraId="00000080">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162" w:right="116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Integral de Control de Acceso con Visión Computarizada en la Universidad Privada de Tacna (</w:t>
      </w:r>
      <w:r w:rsidDel="00000000" w:rsidR="00000000" w:rsidRPr="00000000">
        <w:rPr>
          <w:sz w:val="24"/>
          <w:szCs w:val="24"/>
          <w:rtl w:val="0"/>
        </w:rPr>
        <w:t xml:space="preserve">SCAE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-UPT) optimiza la seguridad en el campus mediante un control de acceso eficiente y preciso. Utiliza </w:t>
      </w:r>
      <w:r w:rsidDel="00000000" w:rsidR="00000000" w:rsidRPr="00000000">
        <w:rPr>
          <w:sz w:val="24"/>
          <w:szCs w:val="24"/>
          <w:rtl w:val="0"/>
        </w:rPr>
        <w:t xml:space="preserve">Códigos QR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exclusivamente para el registro de entrada y salida de estudiantes, empleados y visitantes.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162" w:right="116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está respaldado por una base de datos M</w:t>
      </w:r>
      <w:r w:rsidDel="00000000" w:rsidR="00000000" w:rsidRPr="00000000">
        <w:rPr>
          <w:sz w:val="24"/>
          <w:szCs w:val="24"/>
          <w:rtl w:val="0"/>
        </w:rPr>
        <w:t xml:space="preserv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en la nube, alojada en un servidor Linux en Amazon Web Services (AWS) y gestionada con HeidiSQL, lo que permite una administración centralizada y segura. Además, </w:t>
      </w:r>
      <w:r w:rsidDel="00000000" w:rsidR="00000000" w:rsidRPr="00000000">
        <w:rPr>
          <w:sz w:val="24"/>
          <w:szCs w:val="24"/>
          <w:rtl w:val="0"/>
        </w:rPr>
        <w:t xml:space="preserve">SCAE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-UPT ofrece una interfaz en tiempo real para la consulta de registros, asegurando una experiencia de usuario confiable y eficiente en la UPT.</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480" w:lineRule="auto"/>
        <w:ind w:left="1081" w:right="37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480" w:lineRule="auto"/>
        <w:ind w:left="1081" w:right="374"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1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69"/>
          <w:tab w:val="left" w:leader="none" w:pos="1870"/>
        </w:tabs>
        <w:spacing w:after="0" w:before="0" w:line="240" w:lineRule="auto"/>
        <w:ind w:left="1869" w:right="0" w:hanging="789"/>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PROPOSITO</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1"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spacing w:line="480" w:lineRule="auto"/>
        <w:ind w:left="1081" w:right="377"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propósito del Sistema de Control de Acceso </w:t>
      </w:r>
      <w:r w:rsidDel="00000000" w:rsidR="00000000" w:rsidRPr="00000000">
        <w:rPr>
          <w:sz w:val="24"/>
          <w:szCs w:val="24"/>
          <w:rtl w:val="0"/>
        </w:rPr>
        <w:t xml:space="preserve">Electrónico</w:t>
      </w:r>
      <w:r w:rsidDel="00000000" w:rsidR="00000000" w:rsidRPr="00000000">
        <w:rPr>
          <w:rFonts w:ascii="Arial" w:cs="Arial" w:eastAsia="Arial" w:hAnsi="Arial"/>
          <w:color w:val="000000"/>
          <w:sz w:val="24"/>
          <w:szCs w:val="24"/>
          <w:rtl w:val="0"/>
        </w:rPr>
        <w:t xml:space="preserve"> en la Universidad Privada de Tacna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mediante </w:t>
      </w:r>
      <w:r w:rsidDel="00000000" w:rsidR="00000000" w:rsidRPr="00000000">
        <w:rPr>
          <w:sz w:val="24"/>
          <w:szCs w:val="24"/>
          <w:rtl w:val="0"/>
        </w:rPr>
        <w:t xml:space="preserve">código QR </w:t>
      </w:r>
      <w:r w:rsidDel="00000000" w:rsidR="00000000" w:rsidRPr="00000000">
        <w:rPr>
          <w:rFonts w:ascii="Arial" w:cs="Arial" w:eastAsia="Arial" w:hAnsi="Arial"/>
          <w:color w:val="000000"/>
          <w:sz w:val="24"/>
          <w:szCs w:val="24"/>
          <w:rtl w:val="0"/>
        </w:rPr>
        <w:t xml:space="preserve">es optimizar la seguridad y el control administrativo del acceso en el campus de la UPT. Este sistema está diseñado para gestionar de forma eficiente el registro de entrada y salida de persona</w:t>
      </w:r>
      <w:r w:rsidDel="00000000" w:rsidR="00000000" w:rsidRPr="00000000">
        <w:rPr>
          <w:sz w:val="24"/>
          <w:szCs w:val="24"/>
          <w:rtl w:val="0"/>
        </w:rPr>
        <w:t xml:space="preserve">s</w:t>
      </w:r>
      <w:r w:rsidDel="00000000" w:rsidR="00000000" w:rsidRPr="00000000">
        <w:rPr>
          <w:rFonts w:ascii="Arial" w:cs="Arial" w:eastAsia="Arial" w:hAnsi="Arial"/>
          <w:color w:val="000000"/>
          <w:sz w:val="24"/>
          <w:szCs w:val="24"/>
          <w:rtl w:val="0"/>
        </w:rPr>
        <w:t xml:space="preserve">, proporcionando un entorno más seguro mediante el uso de tecnologías como </w:t>
      </w:r>
      <w:r w:rsidDel="00000000" w:rsidR="00000000" w:rsidRPr="00000000">
        <w:rPr>
          <w:sz w:val="24"/>
          <w:szCs w:val="24"/>
          <w:rtl w:val="0"/>
        </w:rPr>
        <w:t xml:space="preserve">código QR </w:t>
      </w:r>
      <w:r w:rsidDel="00000000" w:rsidR="00000000" w:rsidRPr="00000000">
        <w:rPr>
          <w:rFonts w:ascii="Arial" w:cs="Arial" w:eastAsia="Arial" w:hAnsi="Arial"/>
          <w:color w:val="000000"/>
          <w:sz w:val="24"/>
          <w:szCs w:val="24"/>
          <w:rtl w:val="0"/>
        </w:rPr>
        <w:t xml:space="preserve">y la API de Factiliza para la verificación de DNI. Además, facilita la administración de usuarios, todo a través de una interfaz web accesible y en tiempo real.</w:t>
      </w:r>
    </w:p>
    <w:p w:rsidR="00000000" w:rsidDel="00000000" w:rsidP="00000000" w:rsidRDefault="00000000" w:rsidRPr="00000000" w14:paraId="00000095">
      <w:pPr>
        <w:widowControl w:val="1"/>
        <w:pBdr>
          <w:top w:space="0" w:sz="0" w:val="nil"/>
          <w:left w:space="0" w:sz="0" w:val="nil"/>
          <w:bottom w:space="0" w:sz="0" w:val="nil"/>
          <w:right w:space="0" w:sz="0" w:val="nil"/>
          <w:between w:space="0" w:sz="0" w:val="nil"/>
        </w:pBdr>
        <w:spacing w:line="480" w:lineRule="auto"/>
        <w:ind w:left="1081" w:right="377" w:firstLine="720"/>
        <w:jc w:val="both"/>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0"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97">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3"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080" w:right="1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ab/>
        <w:t xml:space="preserve">El proyecto </w:t>
      </w:r>
      <w:r w:rsidDel="00000000" w:rsidR="00000000" w:rsidRPr="00000000">
        <w:rPr>
          <w:sz w:val="24"/>
          <w:szCs w:val="24"/>
          <w:rtl w:val="0"/>
        </w:rPr>
        <w:t xml:space="preserve"> Sistema de Control de Acceso Electronico en la Universidad Privada de Tacna (SCAE-UPT)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tiene como objetivo desarrollar e implementar un sistema integral de control de acceso para la Universidad Privada de Tacna, utilizando tecnología avanzada de visión computarizada para gestionar el acceso de estudiantes, empleados, visitantes. El alcance del proyecto incluye las siguientes funcionalidades y áreas: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160" w:right="1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117"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de Usuarios y Permisos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480" w:lineRule="auto"/>
        <w:ind w:left="2160" w:right="117"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 una plataforma administrativa que permita gestionar a los diferentes tipos de usuarios: administradores, personal de seguridad y visitantes, con accesos y permisos restringidos según su rol.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17" w:firstLine="0"/>
        <w:jc w:val="left"/>
        <w:rPr>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480" w:lineRule="auto"/>
        <w:ind w:left="1440" w:right="117"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y Seguimiento de Visitantes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480" w:lineRule="auto"/>
        <w:ind w:left="2160" w:right="117"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de un sistema de registro de visitantes, donde se almacenen los datos de entrada y salida de cada persona y se generen informes detallados sobre el flujo de visitantes en el campus.</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480" w:lineRule="auto"/>
        <w:ind w:left="1778" w:right="427"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0"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znysh7" w:id="2"/>
      <w:bookmarkEnd w:id="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DEFINICION, SIGLAS Y ABREVIATURAS</w:t>
      </w:r>
    </w:p>
    <w:p w:rsidR="00000000" w:rsidDel="00000000" w:rsidP="00000000" w:rsidRDefault="00000000" w:rsidRPr="00000000" w14:paraId="000000A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before="9"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before="92" w:line="480" w:lineRule="auto"/>
        <w:ind w:left="1802" w:right="374" w:firstLine="0"/>
        <w:jc w:val="both"/>
        <w:rPr>
          <w:rFonts w:ascii="Arial" w:cs="Arial" w:eastAsia="Arial" w:hAnsi="Arial"/>
          <w:color w:val="000000"/>
          <w:sz w:val="26"/>
          <w:szCs w:val="26"/>
        </w:rPr>
      </w:pPr>
      <w:r w:rsidDel="00000000" w:rsidR="00000000" w:rsidRPr="00000000">
        <w:rPr>
          <w:b w:val="1"/>
          <w:sz w:val="24"/>
          <w:szCs w:val="24"/>
          <w:rtl w:val="0"/>
        </w:rPr>
        <w:t xml:space="preserve">SCAE </w:t>
      </w:r>
      <w:r w:rsidDel="00000000" w:rsidR="00000000" w:rsidRPr="00000000">
        <w:rPr>
          <w:rFonts w:ascii="Arial" w:cs="Arial" w:eastAsia="Arial" w:hAnsi="Arial"/>
          <w:b w:val="1"/>
          <w:color w:val="000000"/>
          <w:sz w:val="24"/>
          <w:szCs w:val="24"/>
          <w:rtl w:val="0"/>
        </w:rPr>
        <w:t xml:space="preserve">UPT</w:t>
      </w:r>
      <w:r w:rsidDel="00000000" w:rsidR="00000000" w:rsidRPr="00000000">
        <w:rPr>
          <w:rFonts w:ascii="Arial" w:cs="Arial" w:eastAsia="Arial" w:hAnsi="Arial"/>
          <w:color w:val="000000"/>
          <w:sz w:val="24"/>
          <w:szCs w:val="24"/>
          <w:rtl w:val="0"/>
        </w:rPr>
        <w:t xml:space="preserve">: </w:t>
      </w:r>
      <w:r w:rsidDel="00000000" w:rsidR="00000000" w:rsidRPr="00000000">
        <w:rPr>
          <w:sz w:val="24"/>
          <w:szCs w:val="24"/>
          <w:rtl w:val="0"/>
        </w:rPr>
        <w:t xml:space="preserve"> Sistema de Control de Acceso Electrónico en la Universidad Privada de Tacna (SCAE-UPT)</w:t>
      </w:r>
      <w:r w:rsidDel="00000000" w:rsidR="00000000" w:rsidRPr="00000000">
        <w:rPr>
          <w:rFonts w:ascii="Arial" w:cs="Arial" w:eastAsia="Arial" w:hAnsi="Arial"/>
          <w:color w:val="000000"/>
          <w:sz w:val="24"/>
          <w:szCs w:val="24"/>
          <w:rtl w:val="0"/>
        </w:rPr>
        <w:t xml:space="preserve">. Este término se refiere al sistema integral que gestiona y controla el acceso al campus universitario utilizando tecnologías como </w:t>
      </w:r>
      <w:r w:rsidDel="00000000" w:rsidR="00000000" w:rsidRPr="00000000">
        <w:rPr>
          <w:sz w:val="24"/>
          <w:szCs w:val="24"/>
          <w:rtl w:val="0"/>
        </w:rPr>
        <w:t xml:space="preserve">RFID. </w:t>
      </w:r>
      <w:r w:rsidDel="00000000" w:rsidR="00000000" w:rsidRPr="00000000">
        <w:rPr>
          <w:rFonts w:ascii="Arial" w:cs="Arial" w:eastAsia="Arial" w:hAnsi="Arial"/>
          <w:color w:val="000000"/>
          <w:sz w:val="24"/>
          <w:szCs w:val="24"/>
          <w:rtl w:val="0"/>
        </w:rPr>
        <w:t xml:space="preserve">Este sistema automatiza la verificación de usuarios y mejora la seguridad en el campus, facilitando un control más eficiente del acceso para estudiantes, empleados, docentes y visitantes.</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before="1"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480" w:lineRule="auto"/>
        <w:ind w:left="1802" w:right="375"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DNI</w:t>
      </w:r>
      <w:r w:rsidDel="00000000" w:rsidR="00000000" w:rsidRPr="00000000">
        <w:rPr>
          <w:rFonts w:ascii="Arial" w:cs="Arial" w:eastAsia="Arial" w:hAnsi="Arial"/>
          <w:color w:val="000000"/>
          <w:sz w:val="24"/>
          <w:szCs w:val="24"/>
          <w:rtl w:val="0"/>
        </w:rPr>
        <w:t xml:space="preserve">: Documento Nacional de Identidad. Documento de identificación oficial utilizado en varios países, en este caso Perú; contiene información personal y puede utilizarse en conjunto con el sistema de control de acceso para la verificación de identidad.</w:t>
      </w:r>
    </w:p>
    <w:p w:rsidR="00000000" w:rsidDel="00000000" w:rsidP="00000000" w:rsidRDefault="00000000" w:rsidRPr="00000000" w14:paraId="000000A7">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before="1" w:line="480" w:lineRule="auto"/>
        <w:ind w:left="1802" w:right="379"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MySQL: </w:t>
      </w:r>
      <w:r w:rsidDel="00000000" w:rsidR="00000000" w:rsidRPr="00000000">
        <w:rPr>
          <w:rFonts w:ascii="Arial" w:cs="Arial" w:eastAsia="Arial" w:hAnsi="Arial"/>
          <w:color w:val="000000"/>
          <w:sz w:val="24"/>
          <w:szCs w:val="24"/>
          <w:rtl w:val="0"/>
        </w:rPr>
        <w:t xml:space="preserve">Sistema de gestión de bases de datos relacionales utilizado en el proyecto SICAV UPT para almacenar y gestionar los datos relacionados con el control de acceso, mediante herramientas como XAMPP y HeidiSQL.</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before="1" w:line="480" w:lineRule="auto"/>
        <w:ind w:left="1802" w:right="379" w:firstLine="0"/>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480" w:lineRule="auto"/>
        <w:ind w:right="37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480" w:lineRule="auto"/>
        <w:ind w:left="1802" w:right="379"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API:</w:t>
      </w:r>
      <w:r w:rsidDel="00000000" w:rsidR="00000000" w:rsidRPr="00000000">
        <w:rPr>
          <w:rFonts w:ascii="Arial" w:cs="Arial" w:eastAsia="Arial" w:hAnsi="Arial"/>
          <w:color w:val="000000"/>
          <w:sz w:val="24"/>
          <w:szCs w:val="24"/>
          <w:rtl w:val="0"/>
        </w:rPr>
        <w:t xml:space="preserve"> Application Programming Interface. Interfaz que permite la integración y comunicación entre el sistema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y servicios externos, como la API de Factiliza, para validar datos de DNI</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480" w:lineRule="auto"/>
        <w:ind w:right="379"/>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480" w:lineRule="auto"/>
        <w:ind w:left="1802" w:right="379" w:firstLine="0"/>
        <w:jc w:val="both"/>
        <w:rPr>
          <w:rFonts w:ascii="Arial" w:cs="Arial" w:eastAsia="Arial" w:hAnsi="Arial"/>
          <w:color w:val="000000"/>
          <w:sz w:val="24"/>
          <w:szCs w:val="24"/>
        </w:rPr>
        <w:sectPr>
          <w:type w:val="nextPage"/>
          <w:pgSz w:h="16840" w:w="11910" w:orient="portrait"/>
          <w:pgMar w:bottom="1200" w:top="1320" w:left="1340" w:right="1320" w:header="308" w:footer="1000"/>
        </w:sectPr>
      </w:pPr>
      <w:r w:rsidDel="00000000" w:rsidR="00000000" w:rsidRPr="00000000">
        <w:rPr>
          <w:rFonts w:ascii="Arial" w:cs="Arial" w:eastAsia="Arial" w:hAnsi="Arial"/>
          <w:b w:val="1"/>
          <w:color w:val="000000"/>
          <w:sz w:val="24"/>
          <w:szCs w:val="24"/>
          <w:rtl w:val="0"/>
        </w:rPr>
        <w:t xml:space="preserve">Factiliza</w:t>
      </w:r>
      <w:r w:rsidDel="00000000" w:rsidR="00000000" w:rsidRPr="00000000">
        <w:rPr>
          <w:rFonts w:ascii="Arial" w:cs="Arial" w:eastAsia="Arial" w:hAnsi="Arial"/>
          <w:color w:val="000000"/>
          <w:sz w:val="24"/>
          <w:szCs w:val="24"/>
          <w:rtl w:val="0"/>
        </w:rPr>
        <w:t xml:space="preserve">: API utilizada en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para realizar verificaciones automáticas de identidad mediante el DNI </w:t>
      </w:r>
      <w:r w:rsidDel="00000000" w:rsidR="00000000" w:rsidRPr="00000000">
        <w:rPr>
          <w:sz w:val="24"/>
          <w:szCs w:val="24"/>
          <w:rtl w:val="0"/>
        </w:rPr>
        <w:t xml:space="preserve">, </w:t>
      </w:r>
      <w:r w:rsidDel="00000000" w:rsidR="00000000" w:rsidRPr="00000000">
        <w:rPr>
          <w:rFonts w:ascii="Arial" w:cs="Arial" w:eastAsia="Arial" w:hAnsi="Arial"/>
          <w:color w:val="000000"/>
          <w:sz w:val="24"/>
          <w:szCs w:val="24"/>
          <w:rtl w:val="0"/>
        </w:rPr>
        <w:t xml:space="preserve">mejorando la precisión en el registro de acceso.</w:t>
      </w:r>
    </w:p>
    <w:p w:rsidR="00000000" w:rsidDel="00000000" w:rsidP="00000000" w:rsidRDefault="00000000" w:rsidRPr="00000000" w14:paraId="000000AF">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8"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93"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et92p0" w:id="3"/>
      <w:bookmarkEnd w: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w:t>
      </w:r>
    </w:p>
    <w:p w:rsidR="00000000" w:rsidDel="00000000" w:rsidP="00000000" w:rsidRDefault="00000000" w:rsidRPr="00000000" w14:paraId="000000B2">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480" w:lineRule="auto"/>
        <w:ind w:left="1802" w:right="38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respaldar nuestra propuesta de implementación del proyecto </w:t>
      </w:r>
      <w:r w:rsidDel="00000000" w:rsidR="00000000" w:rsidRPr="00000000">
        <w:rPr>
          <w:rFonts w:ascii="Arial" w:cs="Arial" w:eastAsia="Arial" w:hAnsi="Arial"/>
          <w:b w:val="1"/>
          <w:color w:val="000000"/>
          <w:sz w:val="24"/>
          <w:szCs w:val="24"/>
          <w:rtl w:val="0"/>
        </w:rPr>
        <w:t xml:space="preserve">S</w:t>
      </w:r>
      <w:r w:rsidDel="00000000" w:rsidR="00000000" w:rsidRPr="00000000">
        <w:rPr>
          <w:b w:val="1"/>
          <w:sz w:val="24"/>
          <w:szCs w:val="24"/>
          <w:rtl w:val="0"/>
        </w:rPr>
        <w:t xml:space="preserve">CAE</w:t>
      </w:r>
      <w:r w:rsidDel="00000000" w:rsidR="00000000" w:rsidRPr="00000000">
        <w:rPr>
          <w:rFonts w:ascii="Arial" w:cs="Arial" w:eastAsia="Arial" w:hAnsi="Arial"/>
          <w:b w:val="1"/>
          <w:color w:val="000000"/>
          <w:sz w:val="24"/>
          <w:szCs w:val="24"/>
          <w:rtl w:val="0"/>
        </w:rPr>
        <w:t xml:space="preserve"> UPT</w:t>
      </w:r>
      <w:r w:rsidDel="00000000" w:rsidR="00000000" w:rsidRPr="00000000">
        <w:rPr>
          <w:rFonts w:ascii="Arial" w:cs="Arial" w:eastAsia="Arial" w:hAnsi="Arial"/>
          <w:color w:val="000000"/>
          <w:sz w:val="24"/>
          <w:szCs w:val="24"/>
          <w:rtl w:val="0"/>
        </w:rPr>
        <w:t xml:space="preserve">, se hace referencia al documento de Especificación de Requisitos de Software (SRS), elaborado meticulosamente por nuestro equipo. Este documento proporciona una descripción detallada de los requisitos funcionales y no funcionales del sistema, así como los casos de uso, modelos conceptuales y escenarios de uso. La información detallada y las especificaciones derivadas del SRS son fundamentales para respaldar nuestras recomendaciones de implementación.</w:t>
      </w:r>
    </w:p>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1"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802" w:right="381"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Fuente: Especificación de Requisitos de Software (SRS) del proyecto </w:t>
      </w:r>
      <w:r w:rsidDel="00000000" w:rsidR="00000000" w:rsidRPr="00000000">
        <w:rPr>
          <w:b w:val="1"/>
          <w:sz w:val="24"/>
          <w:szCs w:val="24"/>
          <w:rtl w:val="0"/>
        </w:rPr>
        <w:t xml:space="preserve">SCAE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UPT.</w:t>
      </w:r>
    </w:p>
    <w:p w:rsidR="00000000" w:rsidDel="00000000" w:rsidP="00000000" w:rsidRDefault="00000000" w:rsidRPr="00000000" w14:paraId="000000B7">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0"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tyjcwt" w:id="4"/>
      <w:bookmarkEnd w:i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VISION GENERAL</w:t>
      </w:r>
    </w:p>
    <w:p w:rsidR="00000000" w:rsidDel="00000000" w:rsidP="00000000" w:rsidRDefault="00000000" w:rsidRPr="00000000" w14:paraId="000000BA">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1" w:line="480" w:lineRule="auto"/>
        <w:ind w:left="1802" w:right="375" w:firstLine="0"/>
        <w:jc w:val="both"/>
        <w:rPr>
          <w:rFonts w:ascii="Arial" w:cs="Arial" w:eastAsia="Arial" w:hAnsi="Arial"/>
          <w:color w:val="000000"/>
          <w:sz w:val="20"/>
          <w:szCs w:val="20"/>
        </w:rPr>
      </w:pPr>
      <w:r w:rsidDel="00000000" w:rsidR="00000000" w:rsidRPr="00000000">
        <w:rPr>
          <w:rFonts w:ascii="Arial" w:cs="Arial" w:eastAsia="Arial" w:hAnsi="Arial"/>
          <w:color w:val="000000"/>
          <w:sz w:val="24"/>
          <w:szCs w:val="24"/>
          <w:rtl w:val="0"/>
        </w:rPr>
        <w:t xml:space="preserve">El </w:t>
      </w:r>
      <w:r w:rsidDel="00000000" w:rsidR="00000000" w:rsidRPr="00000000">
        <w:rPr>
          <w:sz w:val="24"/>
          <w:szCs w:val="24"/>
          <w:rtl w:val="0"/>
        </w:rPr>
        <w:t xml:space="preserve"> Sistema de Control de Acceso Electrónico en la Universidad Privada de Tacna (SCAE-UPT)</w:t>
      </w:r>
      <w:r w:rsidDel="00000000" w:rsidR="00000000" w:rsidRPr="00000000">
        <w:rPr>
          <w:rFonts w:ascii="Arial" w:cs="Arial" w:eastAsia="Arial" w:hAnsi="Arial"/>
          <w:color w:val="000000"/>
          <w:sz w:val="24"/>
          <w:szCs w:val="24"/>
          <w:rtl w:val="0"/>
        </w:rPr>
        <w:t xml:space="preserve"> es una solución automatizada y segura diseñada para controlar el acceso al campus universitario mediante el uso de tecnologías avanzadas que verifican identidades de manera eficaz optimizando así los procesos tradicionales de seguridad y acceso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proporciona control de acceso para personas utilizando la API de Factiliza para la verificación de identidad a través del DNI y el</w:t>
      </w:r>
      <w:r w:rsidDel="00000000" w:rsidR="00000000" w:rsidRPr="00000000">
        <w:rPr>
          <w:sz w:val="24"/>
          <w:szCs w:val="24"/>
          <w:rtl w:val="0"/>
        </w:rPr>
        <w:t xml:space="preserve"> </w:t>
      </w:r>
      <w:r w:rsidDel="00000000" w:rsidR="00000000" w:rsidRPr="00000000">
        <w:rPr>
          <w:rFonts w:ascii="Arial" w:cs="Arial" w:eastAsia="Arial" w:hAnsi="Arial"/>
          <w:color w:val="000000"/>
          <w:sz w:val="24"/>
          <w:szCs w:val="24"/>
          <w:rtl w:val="0"/>
        </w:rPr>
        <w:t xml:space="preserve">asegurando la autenticidad de cada individuo que ingresa al campus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8"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82"/>
        </w:tabs>
        <w:spacing w:after="0" w:before="93" w:line="240" w:lineRule="auto"/>
        <w:ind w:left="1082" w:right="0" w:hanging="361.000000000000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dy6vkm" w:id="5"/>
      <w:bookmarkEnd w:id="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POSICIONAMIENTO</w:t>
      </w:r>
    </w:p>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0"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t3h5sf"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OPORTUNIDAD DE NEGOCIO</w:t>
      </w:r>
    </w:p>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480" w:lineRule="auto"/>
        <w:ind w:left="720" w:right="377" w:firstLine="72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w:t>
      </w:r>
      <w:r w:rsidDel="00000000" w:rsidR="00000000" w:rsidRPr="00000000">
        <w:rPr>
          <w:sz w:val="24"/>
          <w:szCs w:val="24"/>
          <w:rtl w:val="0"/>
        </w:rPr>
        <w:t xml:space="preserve"> Sistema de Control de Acceso Electronico en la Universidad Privada de Tacna (SCAE-UPT)</w:t>
      </w:r>
      <w:r w:rsidDel="00000000" w:rsidR="00000000" w:rsidRPr="00000000">
        <w:rPr>
          <w:rFonts w:ascii="Arial" w:cs="Arial" w:eastAsia="Arial" w:hAnsi="Arial"/>
          <w:color w:val="000000"/>
          <w:sz w:val="24"/>
          <w:szCs w:val="24"/>
          <w:rtl w:val="0"/>
        </w:rPr>
        <w:t xml:space="preserve"> presenta una oportunidad de negocio significativa al mejorar la seguridad y la eficiencia en el control de acceso en el campus universitario. Con el aumento de la demanda de sistemas más seguros y automatizados en instituciones educativas y otros entornos, el S</w:t>
      </w:r>
      <w:r w:rsidDel="00000000" w:rsidR="00000000" w:rsidRPr="00000000">
        <w:rPr>
          <w:sz w:val="24"/>
          <w:szCs w:val="24"/>
          <w:rtl w:val="0"/>
        </w:rPr>
        <w:t xml:space="preserve">CAE</w:t>
      </w:r>
      <w:r w:rsidDel="00000000" w:rsidR="00000000" w:rsidRPr="00000000">
        <w:rPr>
          <w:rFonts w:ascii="Arial" w:cs="Arial" w:eastAsia="Arial" w:hAnsi="Arial"/>
          <w:color w:val="000000"/>
          <w:sz w:val="24"/>
          <w:szCs w:val="24"/>
          <w:rtl w:val="0"/>
        </w:rPr>
        <w:t xml:space="preserve">-UPT ofrece una solución integral que optimiza el proceso de verificación de identidad.</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1"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480" w:lineRule="auto"/>
        <w:ind w:left="1802" w:right="376"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Mejora de la Seguridad</w:t>
      </w:r>
      <w:r w:rsidDel="00000000" w:rsidR="00000000" w:rsidRPr="00000000">
        <w:rPr>
          <w:rFonts w:ascii="Arial" w:cs="Arial" w:eastAsia="Arial" w:hAnsi="Arial"/>
          <w:color w:val="000000"/>
          <w:sz w:val="24"/>
          <w:szCs w:val="24"/>
          <w:rtl w:val="0"/>
        </w:rPr>
        <w:t xml:space="preserve">: Fortalecer la seguridad del campus mediante la adopción de tecnologías avanzadas que garantizan la autenticación precisa y confiable de estudiantes, personal, docentes y visitantes.</w:t>
      </w:r>
    </w:p>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480" w:lineRule="auto"/>
        <w:ind w:left="1802" w:right="377"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Eficiencia Operativa</w:t>
      </w:r>
      <w:r w:rsidDel="00000000" w:rsidR="00000000" w:rsidRPr="00000000">
        <w:rPr>
          <w:rFonts w:ascii="Arial" w:cs="Arial" w:eastAsia="Arial" w:hAnsi="Arial"/>
          <w:color w:val="000000"/>
          <w:sz w:val="24"/>
          <w:szCs w:val="24"/>
          <w:rtl w:val="0"/>
        </w:rPr>
        <w:t xml:space="preserve">: Optimizar el proceso de gestión de accesos mediante la automatización de la captura de datos y la opción de generar registros, reduciendo el tiempo dedicado a tareas administrativas manuales.</w:t>
      </w:r>
    </w:p>
    <w:p w:rsidR="00000000" w:rsidDel="00000000" w:rsidP="00000000" w:rsidRDefault="00000000" w:rsidRPr="00000000" w14:paraId="000000C7">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1"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1"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1"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1"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1" w:lineRule="auto"/>
        <w:rPr>
          <w:rFonts w:ascii="Arial" w:cs="Arial" w:eastAsia="Arial" w:hAnsi="Arial"/>
          <w:color w:val="000000"/>
        </w:rPr>
      </w:pPr>
      <w:r w:rsidDel="00000000" w:rsidR="00000000" w:rsidRPr="00000000">
        <w:rPr>
          <w:rFonts w:ascii="Arial" w:cs="Arial" w:eastAsia="Arial" w:hAnsi="Arial"/>
          <w:color w:val="000000"/>
          <w:rtl w:val="0"/>
        </w:rPr>
        <w:tab/>
        <w:tab/>
        <w:tab/>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480" w:lineRule="auto"/>
        <w:ind w:left="1802" w:right="375"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4"/>
          <w:szCs w:val="24"/>
          <w:rtl w:val="0"/>
        </w:rPr>
        <w:t xml:space="preserve">Cumplimiento Normativo</w:t>
      </w:r>
      <w:r w:rsidDel="00000000" w:rsidR="00000000" w:rsidRPr="00000000">
        <w:rPr>
          <w:rFonts w:ascii="Arial" w:cs="Arial" w:eastAsia="Arial" w:hAnsi="Arial"/>
          <w:color w:val="000000"/>
          <w:sz w:val="24"/>
          <w:szCs w:val="24"/>
          <w:rtl w:val="0"/>
        </w:rPr>
        <w:t xml:space="preserve">: Cumplir con las normativas de seguridad y protección de datos personales mediante la implementación de un sistema que asegure la integridad y confidencialidad de la información, utilizando medidas como Firewalls y Sistemas de Detección/Prevención de Intrusiones.</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9" w:lineRule="auto"/>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92" w:line="480" w:lineRule="auto"/>
        <w:ind w:left="1802" w:right="376"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Gestión Efectiva del Campus</w:t>
      </w:r>
      <w:r w:rsidDel="00000000" w:rsidR="00000000" w:rsidRPr="00000000">
        <w:rPr>
          <w:rFonts w:ascii="Arial" w:cs="Arial" w:eastAsia="Arial" w:hAnsi="Arial"/>
          <w:color w:val="000000"/>
          <w:sz w:val="24"/>
          <w:szCs w:val="24"/>
          <w:rtl w:val="0"/>
        </w:rPr>
        <w:t xml:space="preserve">: Facilitar una gestión más efectiva del campus al contar con datos precisos y actualizados sobre la presencia de estudiantes, personal y docentes en tiempo real.</w:t>
      </w:r>
    </w:p>
    <w:p w:rsidR="00000000" w:rsidDel="00000000" w:rsidP="00000000" w:rsidRDefault="00000000" w:rsidRPr="00000000" w14:paraId="000000D0">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0"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d34og8"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DEFINICION DE PROBLEMA</w:t>
      </w:r>
    </w:p>
    <w:p w:rsidR="00000000" w:rsidDel="00000000" w:rsidP="00000000" w:rsidRDefault="00000000" w:rsidRPr="00000000" w14:paraId="000000D3">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80" w:lineRule="auto"/>
        <w:ind w:left="720" w:right="1189"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En la Universidad Privada de Tacna (UPT), el control de acceso de estudiantes carecen de un sistema eficiente y seguro. Actualmente, el registro de estudiantes se realiza de manera tradicional, utilizando papel y lápiz, donde el guardia verifica el ingreso únicamente pidiendo el documento nacional de identidad (DNI) y también el carnet de estudiante, sin realizar una verificación detallada de la identidad. Esta falta de control en la entrada aumenta el riesgo de errores y dificulta el seguimiento adecuado del flujo de personas. La ausencia de un sistema centralizado y automatizado de gestión de acceso deja al campus vulnerable a posibles intrusione</w:t>
      </w:r>
      <w:r w:rsidDel="00000000" w:rsidR="00000000" w:rsidRPr="00000000">
        <w:rPr>
          <w:sz w:val="24"/>
          <w:szCs w:val="24"/>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en general, una experiencia poco segura y ordenada para estudiantes y empleados.</w:t>
      </w:r>
    </w:p>
    <w:p w:rsidR="00000000" w:rsidDel="00000000" w:rsidP="00000000" w:rsidRDefault="00000000" w:rsidRPr="00000000" w14:paraId="000000D5">
      <w:pPr>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8" w:lineRule="auto"/>
        <w:rPr>
          <w:rFonts w:ascii="Arial" w:cs="Arial" w:eastAsia="Arial" w:hAnsi="Arial"/>
          <w:b w:val="1"/>
          <w:color w:val="000000"/>
          <w:sz w:val="21"/>
          <w:szCs w:val="21"/>
        </w:rPr>
      </w:pP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82"/>
        </w:tabs>
        <w:spacing w:after="0" w:before="93" w:line="240" w:lineRule="auto"/>
        <w:ind w:left="1082" w:right="0" w:hanging="361.000000000000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s8eyo1"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DESCRIPCION DE LOS INTERESADOS Y USUARIOS</w:t>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0"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7dp8vu" w:id="9"/>
      <w:bookmarkEnd w:id="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DE LOS INTERESADOS</w:t>
      </w:r>
    </w:p>
    <w:p w:rsidR="00000000" w:rsidDel="00000000" w:rsidP="00000000" w:rsidRDefault="00000000" w:rsidRPr="00000000" w14:paraId="000000DB">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230" w:lineRule="auto"/>
        <w:ind w:left="1802"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el proyecto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 los principales interesados incluyen:</w:t>
      </w:r>
    </w:p>
    <w:p w:rsidR="00000000" w:rsidDel="00000000" w:rsidP="00000000" w:rsidRDefault="00000000" w:rsidRPr="00000000" w14:paraId="000000DE">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E0">
      <w:pPr>
        <w:spacing w:before="230" w:line="480" w:lineRule="auto"/>
        <w:ind w:left="1802" w:right="380" w:firstLine="0"/>
        <w:jc w:val="both"/>
        <w:rPr>
          <w:sz w:val="24"/>
          <w:szCs w:val="24"/>
        </w:rPr>
      </w:pPr>
      <w:r w:rsidDel="00000000" w:rsidR="00000000" w:rsidRPr="00000000">
        <w:rPr>
          <w:rFonts w:ascii="Arial" w:cs="Arial" w:eastAsia="Arial" w:hAnsi="Arial"/>
          <w:b w:val="1"/>
          <w:sz w:val="24"/>
          <w:szCs w:val="24"/>
          <w:rtl w:val="0"/>
        </w:rPr>
        <w:t xml:space="preserve">Administración de la Universidad Privada de Tacna (UPT): </w:t>
      </w:r>
      <w:r w:rsidDel="00000000" w:rsidR="00000000" w:rsidRPr="00000000">
        <w:rPr>
          <w:sz w:val="24"/>
          <w:szCs w:val="24"/>
          <w:rtl w:val="0"/>
        </w:rPr>
        <w:t xml:space="preserve">Interesados en mejorar la seguridad y el control de acceso en el campus, así como en optimizar la gestión de la presencia estudiantil y del personal.</w:t>
      </w:r>
    </w:p>
    <w:p w:rsidR="00000000" w:rsidDel="00000000" w:rsidP="00000000" w:rsidRDefault="00000000" w:rsidRPr="00000000" w14:paraId="000000E1">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1"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480" w:lineRule="auto"/>
        <w:ind w:left="1802" w:right="379"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Personal de Seguridad: </w:t>
      </w:r>
      <w:r w:rsidDel="00000000" w:rsidR="00000000" w:rsidRPr="00000000">
        <w:rPr>
          <w:rFonts w:ascii="Arial" w:cs="Arial" w:eastAsia="Arial" w:hAnsi="Arial"/>
          <w:color w:val="000000"/>
          <w:sz w:val="24"/>
          <w:szCs w:val="24"/>
          <w:rtl w:val="0"/>
        </w:rPr>
        <w:t xml:space="preserve">Responsables de la implementación y operación diaria del sistema, interesados en herramientas efectivas para verificar la identidad de quienes ingresan al campus y mantener registros precisos de acceso.</w:t>
      </w:r>
    </w:p>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480" w:lineRule="auto"/>
        <w:ind w:left="1802" w:right="379" w:firstLine="0"/>
        <w:jc w:val="both"/>
        <w:rPr>
          <w:rFonts w:ascii="Arial" w:cs="Arial" w:eastAsia="Arial" w:hAnsi="Arial"/>
          <w:color w:val="000000"/>
          <w:sz w:val="24"/>
          <w:szCs w:val="24"/>
        </w:rPr>
        <w:sectPr>
          <w:type w:val="nextPage"/>
          <w:pgSz w:h="16840" w:w="11910" w:orient="portrait"/>
          <w:pgMar w:bottom="1200" w:top="1320" w:left="1340" w:right="1320" w:header="308" w:footer="1000"/>
        </w:sectPr>
      </w:pPr>
      <w:r w:rsidDel="00000000" w:rsidR="00000000" w:rsidRPr="00000000">
        <w:rPr>
          <w:rFonts w:ascii="Arial" w:cs="Arial" w:eastAsia="Arial" w:hAnsi="Arial"/>
          <w:b w:val="1"/>
          <w:color w:val="000000"/>
          <w:sz w:val="24"/>
          <w:szCs w:val="24"/>
          <w:rtl w:val="0"/>
        </w:rPr>
        <w:t xml:space="preserve">Estudiantes, Empleados y Docentes: </w:t>
      </w:r>
      <w:r w:rsidDel="00000000" w:rsidR="00000000" w:rsidRPr="00000000">
        <w:rPr>
          <w:rFonts w:ascii="Arial" w:cs="Arial" w:eastAsia="Arial" w:hAnsi="Arial"/>
          <w:color w:val="000000"/>
          <w:sz w:val="24"/>
          <w:szCs w:val="24"/>
          <w:rtl w:val="0"/>
        </w:rPr>
        <w:t xml:space="preserve">Usuarios directos del sistema, interesados en un acceso seguro y eficiente al campus, así como en la protección de sus datos personales durante el proceso de verificación.</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89" w:line="480" w:lineRule="auto"/>
        <w:ind w:left="1802" w:right="375"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Desarrolladores del Proyecto (Nuestro Equipo): </w:t>
      </w:r>
      <w:r w:rsidDel="00000000" w:rsidR="00000000" w:rsidRPr="00000000">
        <w:rPr>
          <w:rFonts w:ascii="Arial" w:cs="Arial" w:eastAsia="Arial" w:hAnsi="Arial"/>
          <w:color w:val="000000"/>
          <w:sz w:val="24"/>
          <w:szCs w:val="24"/>
          <w:rtl w:val="0"/>
        </w:rPr>
        <w:t xml:space="preserve">Responsables del diseño, desarrollo e implementación del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interesados en cumplir con los requisitos funcionales y no funcionales del sistema, así como en asegurar su compatibilidad con las necesidades específicas de la UPT.</w:t>
      </w:r>
    </w:p>
    <w:p w:rsidR="00000000" w:rsidDel="00000000" w:rsidP="00000000" w:rsidRDefault="00000000" w:rsidRPr="00000000" w14:paraId="000000E8">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1"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0"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rdcrjn"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DE LOS USUARIOS</w:t>
      </w:r>
    </w:p>
    <w:p w:rsidR="00000000" w:rsidDel="00000000" w:rsidP="00000000" w:rsidRDefault="00000000" w:rsidRPr="00000000" w14:paraId="000000EB">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480" w:lineRule="auto"/>
        <w:ind w:left="1802" w:right="379"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el proyecto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 los usuarios principales se dividen en dos categorías: administradores del sistema y usuarios finales</w:t>
      </w:r>
    </w:p>
    <w:p w:rsidR="00000000" w:rsidDel="00000000" w:rsidP="00000000" w:rsidRDefault="00000000" w:rsidRPr="00000000" w14:paraId="000000ED">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80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Administradores del Sistema:</w:t>
      </w:r>
    </w:p>
    <w:p w:rsidR="00000000" w:rsidDel="00000000" w:rsidP="00000000" w:rsidRDefault="00000000" w:rsidRPr="00000000" w14:paraId="000000F0">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230" w:line="480" w:lineRule="auto"/>
        <w:ind w:left="1802" w:right="378"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Personal Administrativo de la UPT: </w:t>
      </w:r>
      <w:r w:rsidDel="00000000" w:rsidR="00000000" w:rsidRPr="00000000">
        <w:rPr>
          <w:rFonts w:ascii="Arial" w:cs="Arial" w:eastAsia="Arial" w:hAnsi="Arial"/>
          <w:color w:val="000000"/>
          <w:sz w:val="24"/>
          <w:szCs w:val="24"/>
          <w:rtl w:val="0"/>
        </w:rPr>
        <w:t xml:space="preserve">Encargado de gestionar y supervisar el sistema SICAV -UPT a nivel institucional. Su rol incluye la configuración inicial, gestión de usuarios, y asegurar que el sistema funcione correctamente.</w:t>
      </w:r>
    </w:p>
    <w:p w:rsidR="00000000" w:rsidDel="00000000" w:rsidP="00000000" w:rsidRDefault="00000000" w:rsidRPr="00000000" w14:paraId="000000F3">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480" w:lineRule="auto"/>
        <w:ind w:left="1802" w:right="379" w:firstLine="0"/>
        <w:jc w:val="both"/>
        <w:rPr>
          <w:rFonts w:ascii="Arial" w:cs="Arial" w:eastAsia="Arial" w:hAnsi="Arial"/>
          <w:color w:val="000000"/>
          <w:sz w:val="24"/>
          <w:szCs w:val="24"/>
        </w:rPr>
        <w:sectPr>
          <w:type w:val="nextPage"/>
          <w:pgSz w:h="16840" w:w="11910" w:orient="portrait"/>
          <w:pgMar w:bottom="1200" w:top="1320" w:left="1340" w:right="1320" w:header="308" w:footer="1000"/>
        </w:sectPr>
      </w:pPr>
      <w:r w:rsidDel="00000000" w:rsidR="00000000" w:rsidRPr="00000000">
        <w:rPr>
          <w:rFonts w:ascii="Arial" w:cs="Arial" w:eastAsia="Arial" w:hAnsi="Arial"/>
          <w:b w:val="1"/>
          <w:color w:val="000000"/>
          <w:sz w:val="24"/>
          <w:szCs w:val="24"/>
          <w:rtl w:val="0"/>
        </w:rPr>
        <w:t xml:space="preserve">Personal de Seguridad: </w:t>
      </w:r>
      <w:r w:rsidDel="00000000" w:rsidR="00000000" w:rsidRPr="00000000">
        <w:rPr>
          <w:rFonts w:ascii="Arial" w:cs="Arial" w:eastAsia="Arial" w:hAnsi="Arial"/>
          <w:color w:val="000000"/>
          <w:sz w:val="24"/>
          <w:szCs w:val="24"/>
          <w:rtl w:val="0"/>
        </w:rPr>
        <w:t xml:space="preserve">Responsable de la operación diaria del sistema SICAV -UPT en el terreno. Se encargan de verificar la identidad de quienes ingresan al campus utilizando las tecnologías implementada</w:t>
      </w:r>
      <w:r w:rsidDel="00000000" w:rsidR="00000000" w:rsidRPr="00000000">
        <w:rPr>
          <w:sz w:val="24"/>
          <w:szCs w:val="24"/>
          <w:rtl w:val="0"/>
        </w:rPr>
        <w:t xml:space="preserve">s.</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9" w:lineRule="auto"/>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92" w:line="480" w:lineRule="auto"/>
        <w:ind w:left="1802" w:right="376"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Desarrolladores: </w:t>
      </w:r>
      <w:r w:rsidDel="00000000" w:rsidR="00000000" w:rsidRPr="00000000">
        <w:rPr>
          <w:rFonts w:ascii="Arial" w:cs="Arial" w:eastAsia="Arial" w:hAnsi="Arial"/>
          <w:color w:val="000000"/>
          <w:sz w:val="24"/>
          <w:szCs w:val="24"/>
          <w:rtl w:val="0"/>
        </w:rPr>
        <w:t xml:space="preserve">Equipo técnico encargado del desarrollo, implementación, y mantenimiento continuo del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Su función es garantizar que el sistema cumpla con los requisitos especificados y esté operativo de manera óptima.</w:t>
      </w:r>
    </w:p>
    <w:p w:rsidR="00000000" w:rsidDel="00000000" w:rsidP="00000000" w:rsidRDefault="00000000" w:rsidRPr="00000000" w14:paraId="000000F9">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Usuarios Finales:</w:t>
      </w:r>
    </w:p>
    <w:p w:rsidR="00000000" w:rsidDel="00000000" w:rsidP="00000000" w:rsidRDefault="00000000" w:rsidRPr="00000000" w14:paraId="000000FC">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231" w:line="480" w:lineRule="auto"/>
        <w:ind w:left="1802" w:right="381"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Upetinos: </w:t>
      </w:r>
      <w:r w:rsidDel="00000000" w:rsidR="00000000" w:rsidRPr="00000000">
        <w:rPr>
          <w:rFonts w:ascii="Arial" w:cs="Arial" w:eastAsia="Arial" w:hAnsi="Arial"/>
          <w:color w:val="000000"/>
          <w:sz w:val="24"/>
          <w:szCs w:val="24"/>
          <w:rtl w:val="0"/>
        </w:rPr>
        <w:t xml:space="preserve">Utilizan el sistema para registrar su ingreso y salida del campus de manera rápida y segura utilizando su identificación biométrica.</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480" w:lineRule="auto"/>
        <w:ind w:left="1802" w:right="381"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Personal Académico y de Servicio:</w:t>
      </w:r>
      <w:r w:rsidDel="00000000" w:rsidR="00000000" w:rsidRPr="00000000">
        <w:rPr>
          <w:rFonts w:ascii="Arial" w:cs="Arial" w:eastAsia="Arial" w:hAnsi="Arial"/>
          <w:color w:val="000000"/>
          <w:sz w:val="24"/>
          <w:szCs w:val="24"/>
          <w:rtl w:val="0"/>
        </w:rPr>
        <w:t xml:space="preserve"> Emplean el sistema para acceder a las instalaciones de la universidad de manera eficiente y segura.</w:t>
      </w:r>
    </w:p>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1" w:line="480" w:lineRule="auto"/>
        <w:ind w:left="1802" w:right="374"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Visitantes: </w:t>
      </w:r>
      <w:r w:rsidDel="00000000" w:rsidR="00000000" w:rsidRPr="00000000">
        <w:rPr>
          <w:rFonts w:ascii="Arial" w:cs="Arial" w:eastAsia="Arial" w:hAnsi="Arial"/>
          <w:color w:val="000000"/>
          <w:sz w:val="24"/>
          <w:szCs w:val="24"/>
          <w:rtl w:val="0"/>
        </w:rPr>
        <w:t xml:space="preserve">Tienen la opción de utilizar el sistema para obtener acceso temporal al campus, asegurando un registro de su presencia.</w:t>
      </w:r>
    </w:p>
    <w:p w:rsidR="00000000" w:rsidDel="00000000" w:rsidP="00000000" w:rsidRDefault="00000000" w:rsidRPr="00000000" w14:paraId="00000103">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0" w:line="240" w:lineRule="auto"/>
        <w:ind w:left="2522"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6in1rg" w:id="11"/>
      <w:bookmarkEnd w:id="1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ENTORNO DE USUARIO</w:t>
      </w:r>
    </w:p>
    <w:p w:rsidR="00000000" w:rsidDel="00000000" w:rsidP="00000000" w:rsidRDefault="00000000" w:rsidRPr="00000000" w14:paraId="00000104">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480" w:lineRule="auto"/>
        <w:ind w:left="1802" w:right="374" w:firstLine="0"/>
        <w:jc w:val="both"/>
        <w:rPr>
          <w:rFonts w:ascii="Arial" w:cs="Arial" w:eastAsia="Arial" w:hAnsi="Arial"/>
          <w:color w:val="000000"/>
          <w:sz w:val="24"/>
          <w:szCs w:val="24"/>
        </w:rPr>
        <w:sectPr>
          <w:type w:val="nextPage"/>
          <w:pgSz w:h="16840" w:w="11910" w:orient="portrait"/>
          <w:pgMar w:bottom="1200" w:top="1320" w:left="1340" w:right="1320" w:header="308" w:footer="1000"/>
        </w:sectPr>
      </w:pPr>
      <w:r w:rsidDel="00000000" w:rsidR="00000000" w:rsidRPr="00000000">
        <w:rPr>
          <w:rFonts w:ascii="Arial" w:cs="Arial" w:eastAsia="Arial" w:hAnsi="Arial"/>
          <w:color w:val="000000"/>
          <w:sz w:val="24"/>
          <w:szCs w:val="24"/>
          <w:rtl w:val="0"/>
        </w:rPr>
        <w:t xml:space="preserve">El entorno de usuario para el proyecto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en la Universidad Privada de Tacna (UPT) se encuentra en su campus principal; Este entorno está diseñado para dar servicio a una variedad de usuarios clave, que incluyen estudiantes, personal académico, administrativo, personal de seguridad y visitantes. Los requerimientos ambientales incluyen asegurar conectividad</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89" w:line="480" w:lineRule="auto"/>
        <w:ind w:left="1802" w:right="382"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estable a la red interna de la universidad, la instalación adecuada de equipos  y la implementación de medidas de seguridad física para proteger los dispositivos y los datos. El entorno también debe ser adaptable a la infraestructura existente de la UPT, asegurando que el sistema funcione de manera eficiente y segura en el contexto universitario.</w:t>
      </w:r>
    </w:p>
    <w:p w:rsidR="00000000" w:rsidDel="00000000" w:rsidP="00000000" w:rsidRDefault="00000000" w:rsidRPr="00000000" w14:paraId="00000107">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1"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lnxbz9" w:id="12"/>
      <w:bookmarkEnd w:id="1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PERFILES DE INTERESADOS</w:t>
      </w:r>
    </w:p>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480" w:lineRule="auto"/>
        <w:ind w:left="1802" w:right="38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el proyecto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en la Universidad Privada de Tacna (UPT), se identifican varios perfiles de interesados clave los cuales son:</w:t>
      </w:r>
    </w:p>
    <w:p w:rsidR="00000000" w:rsidDel="00000000" w:rsidP="00000000" w:rsidRDefault="00000000" w:rsidRPr="00000000" w14:paraId="0000010A">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before="1" w:line="480" w:lineRule="auto"/>
        <w:ind w:left="1802" w:right="378"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Administradores del Sistema: </w:t>
      </w:r>
      <w:r w:rsidDel="00000000" w:rsidR="00000000" w:rsidRPr="00000000">
        <w:rPr>
          <w:rFonts w:ascii="Arial" w:cs="Arial" w:eastAsia="Arial" w:hAnsi="Arial"/>
          <w:color w:val="000000"/>
          <w:sz w:val="24"/>
          <w:szCs w:val="24"/>
          <w:rtl w:val="0"/>
        </w:rPr>
        <w:t xml:space="preserve">Responsables de la configuración, gestión y mantenimiento del sistema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Se encargan de definir políticas de acceso y supervisar el funcionamiento general del sistema.</w:t>
      </w:r>
    </w:p>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480" w:lineRule="auto"/>
        <w:ind w:left="1802" w:right="376"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Personal de Seguridad: </w:t>
      </w:r>
      <w:r w:rsidDel="00000000" w:rsidR="00000000" w:rsidRPr="00000000">
        <w:rPr>
          <w:rFonts w:ascii="Arial" w:cs="Arial" w:eastAsia="Arial" w:hAnsi="Arial"/>
          <w:color w:val="000000"/>
          <w:sz w:val="24"/>
          <w:szCs w:val="24"/>
          <w:rtl w:val="0"/>
        </w:rPr>
        <w:t xml:space="preserve">Utilizan el sistema para verificar y registrar el acceso de personas al campus, asegurando que solo personal autorizado y estudiantes puedan ingresar.</w:t>
      </w:r>
    </w:p>
    <w:p w:rsidR="00000000" w:rsidDel="00000000" w:rsidP="00000000" w:rsidRDefault="00000000" w:rsidRPr="00000000" w14:paraId="00000110">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1"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480" w:lineRule="auto"/>
        <w:ind w:left="1802" w:right="382" w:firstLine="0"/>
        <w:jc w:val="both"/>
        <w:rPr>
          <w:rFonts w:ascii="Arial" w:cs="Arial" w:eastAsia="Arial" w:hAnsi="Arial"/>
          <w:color w:val="000000"/>
          <w:sz w:val="24"/>
          <w:szCs w:val="24"/>
        </w:rPr>
        <w:sectPr>
          <w:type w:val="nextPage"/>
          <w:pgSz w:h="16840" w:w="11910" w:orient="portrait"/>
          <w:pgMar w:bottom="1200" w:top="1320" w:left="1340" w:right="1320" w:header="308" w:footer="1000"/>
        </w:sectPr>
      </w:pPr>
      <w:r w:rsidDel="00000000" w:rsidR="00000000" w:rsidRPr="00000000">
        <w:rPr>
          <w:rFonts w:ascii="Arial" w:cs="Arial" w:eastAsia="Arial" w:hAnsi="Arial"/>
          <w:b w:val="1"/>
          <w:color w:val="000000"/>
          <w:sz w:val="24"/>
          <w:szCs w:val="24"/>
          <w:rtl w:val="0"/>
        </w:rPr>
        <w:t xml:space="preserve">Estudiantes: </w:t>
      </w:r>
      <w:r w:rsidDel="00000000" w:rsidR="00000000" w:rsidRPr="00000000">
        <w:rPr>
          <w:rFonts w:ascii="Arial" w:cs="Arial" w:eastAsia="Arial" w:hAnsi="Arial"/>
          <w:color w:val="000000"/>
          <w:sz w:val="24"/>
          <w:szCs w:val="24"/>
          <w:rtl w:val="0"/>
        </w:rPr>
        <w:t xml:space="preserve">Utilizan el sistema para registrar su entrada y salida del campus de manera eficiente y segura, facilitando el control de su presencia en la universidad.</w:t>
      </w:r>
    </w:p>
    <w:p w:rsidR="00000000" w:rsidDel="00000000" w:rsidP="00000000" w:rsidRDefault="00000000" w:rsidRPr="00000000" w14:paraId="0000011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9" w:lineRule="auto"/>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92" w:line="480" w:lineRule="auto"/>
        <w:ind w:left="1802" w:right="378"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Personal Académico y de Servicios: </w:t>
      </w:r>
      <w:r w:rsidDel="00000000" w:rsidR="00000000" w:rsidRPr="00000000">
        <w:rPr>
          <w:rFonts w:ascii="Arial" w:cs="Arial" w:eastAsia="Arial" w:hAnsi="Arial"/>
          <w:color w:val="000000"/>
          <w:sz w:val="24"/>
          <w:szCs w:val="24"/>
          <w:rtl w:val="0"/>
        </w:rPr>
        <w:t xml:space="preserve">Acceden al sistema para gestionar sus propios accesos al campus y para supervisar la seguridad general dentro de sus áreas de responsabilidad.</w:t>
      </w:r>
    </w:p>
    <w:p w:rsidR="00000000" w:rsidDel="00000000" w:rsidP="00000000" w:rsidRDefault="00000000" w:rsidRPr="00000000" w14:paraId="00000116">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480" w:lineRule="auto"/>
        <w:ind w:left="1802" w:right="381"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Visitantes: </w:t>
      </w:r>
      <w:r w:rsidDel="00000000" w:rsidR="00000000" w:rsidRPr="00000000">
        <w:rPr>
          <w:rFonts w:ascii="Arial" w:cs="Arial" w:eastAsia="Arial" w:hAnsi="Arial"/>
          <w:color w:val="000000"/>
          <w:sz w:val="24"/>
          <w:szCs w:val="24"/>
          <w:rtl w:val="0"/>
        </w:rPr>
        <w:t xml:space="preserve">Requieren acceso temporal al campus, registrando su entrada y salida para garantizar la seguridad y control de acceso adecuado.</w:t>
      </w:r>
    </w:p>
    <w:p w:rsidR="00000000" w:rsidDel="00000000" w:rsidP="00000000" w:rsidRDefault="00000000" w:rsidRPr="00000000" w14:paraId="0000011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1" w:line="480" w:lineRule="auto"/>
        <w:ind w:left="1802" w:right="4052" w:hanging="72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5nkun2" w:id="13"/>
      <w:bookmarkEnd w:id="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PERFILES DE USUARIOS Administradores del Sistema:</w:t>
      </w:r>
    </w:p>
    <w:p w:rsidR="00000000" w:rsidDel="00000000" w:rsidP="00000000" w:rsidRDefault="00000000" w:rsidRPr="00000000" w14:paraId="0000011A">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1"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1C">
      <w:pPr>
        <w:numPr>
          <w:ilvl w:val="3"/>
          <w:numId w:val="10"/>
        </w:numPr>
        <w:pBdr>
          <w:top w:space="0" w:sz="0" w:val="nil"/>
          <w:left w:space="0" w:sz="0" w:val="nil"/>
          <w:bottom w:space="0" w:sz="0" w:val="nil"/>
          <w:right w:space="0" w:sz="0" w:val="nil"/>
          <w:between w:space="0" w:sz="0" w:val="nil"/>
        </w:pBdr>
        <w:tabs>
          <w:tab w:val="left" w:leader="none" w:pos="2522"/>
          <w:tab w:val="left" w:leader="none" w:pos="2523"/>
        </w:tabs>
        <w:spacing w:line="463" w:lineRule="auto"/>
        <w:ind w:left="2522" w:right="381"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Responsables de la configuración y administración del sistema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w:t>
      </w:r>
    </w:p>
    <w:p w:rsidR="00000000" w:rsidDel="00000000" w:rsidP="00000000" w:rsidRDefault="00000000" w:rsidRPr="00000000" w14:paraId="0000011D">
      <w:pPr>
        <w:numPr>
          <w:ilvl w:val="3"/>
          <w:numId w:val="10"/>
        </w:numPr>
        <w:pBdr>
          <w:top w:space="0" w:sz="0" w:val="nil"/>
          <w:left w:space="0" w:sz="0" w:val="nil"/>
          <w:bottom w:space="0" w:sz="0" w:val="nil"/>
          <w:right w:space="0" w:sz="0" w:val="nil"/>
          <w:between w:space="0" w:sz="0" w:val="nil"/>
        </w:pBdr>
        <w:tabs>
          <w:tab w:val="left" w:leader="none" w:pos="2522"/>
          <w:tab w:val="left" w:leader="none" w:pos="2523"/>
        </w:tabs>
        <w:spacing w:before="21" w:line="463" w:lineRule="auto"/>
        <w:ind w:left="2522" w:right="376"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Tienen acceso completo para definir políticas de acceso, gestionar usuarios y supervisar registros.</w:t>
      </w:r>
    </w:p>
    <w:p w:rsidR="00000000" w:rsidDel="00000000" w:rsidP="00000000" w:rsidRDefault="00000000" w:rsidRPr="00000000" w14:paraId="0000011E">
      <w:pPr>
        <w:numPr>
          <w:ilvl w:val="3"/>
          <w:numId w:val="10"/>
        </w:numPr>
        <w:pBdr>
          <w:top w:space="0" w:sz="0" w:val="nil"/>
          <w:left w:space="0" w:sz="0" w:val="nil"/>
          <w:bottom w:space="0" w:sz="0" w:val="nil"/>
          <w:right w:space="0" w:sz="0" w:val="nil"/>
          <w:between w:space="0" w:sz="0" w:val="nil"/>
        </w:pBdr>
        <w:tabs>
          <w:tab w:val="left" w:leader="none" w:pos="2522"/>
          <w:tab w:val="left" w:leader="none" w:pos="2523"/>
        </w:tabs>
        <w:spacing w:before="21" w:line="460" w:lineRule="auto"/>
        <w:ind w:left="2522" w:right="383"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Pueden Generar Reporte en base a los datos de entrada y salida.</w:t>
      </w:r>
    </w:p>
    <w:p w:rsidR="00000000" w:rsidDel="00000000" w:rsidP="00000000" w:rsidRDefault="00000000" w:rsidRPr="00000000" w14:paraId="0000011F">
      <w:pPr>
        <w:numPr>
          <w:ilvl w:val="3"/>
          <w:numId w:val="10"/>
        </w:numPr>
        <w:pBdr>
          <w:top w:space="0" w:sz="0" w:val="nil"/>
          <w:left w:space="0" w:sz="0" w:val="nil"/>
          <w:bottom w:space="0" w:sz="0" w:val="nil"/>
          <w:right w:space="0" w:sz="0" w:val="nil"/>
          <w:between w:space="0" w:sz="0" w:val="nil"/>
        </w:pBdr>
        <w:tabs>
          <w:tab w:val="left" w:leader="none" w:pos="2522"/>
          <w:tab w:val="left" w:leader="none" w:pos="2523"/>
        </w:tabs>
        <w:spacing w:before="21" w:line="460" w:lineRule="auto"/>
        <w:ind w:left="2522" w:right="383" w:hanging="360"/>
        <w:rPr>
          <w:sz w:val="24"/>
          <w:szCs w:val="24"/>
          <w:u w:val="none"/>
        </w:rPr>
      </w:pPr>
      <w:r w:rsidDel="00000000" w:rsidR="00000000" w:rsidRPr="00000000">
        <w:rPr>
          <w:sz w:val="24"/>
          <w:szCs w:val="24"/>
          <w:rtl w:val="0"/>
        </w:rPr>
        <w:t xml:space="preserve">Usa login para acceder al sistema.</w:t>
      </w:r>
    </w:p>
    <w:p w:rsidR="00000000" w:rsidDel="00000000" w:rsidP="00000000" w:rsidRDefault="00000000" w:rsidRPr="00000000" w14:paraId="00000120">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2"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 de Seguridad:</w:t>
      </w:r>
    </w:p>
    <w:p w:rsidR="00000000" w:rsidDel="00000000" w:rsidP="00000000" w:rsidRDefault="00000000" w:rsidRPr="00000000" w14:paraId="00000123">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25">
      <w:pPr>
        <w:numPr>
          <w:ilvl w:val="3"/>
          <w:numId w:val="10"/>
        </w:numPr>
        <w:pBdr>
          <w:top w:space="0" w:sz="0" w:val="nil"/>
          <w:left w:space="0" w:sz="0" w:val="nil"/>
          <w:bottom w:space="0" w:sz="0" w:val="nil"/>
          <w:right w:space="0" w:sz="0" w:val="nil"/>
          <w:between w:space="0" w:sz="0" w:val="nil"/>
        </w:pBdr>
        <w:tabs>
          <w:tab w:val="left" w:leader="none" w:pos="2522"/>
          <w:tab w:val="left" w:leader="none" w:pos="2523"/>
        </w:tabs>
        <w:spacing w:before="231" w:line="463" w:lineRule="auto"/>
        <w:ind w:left="2522" w:right="38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Utiliza el sistema para verificar la identidad y registrar la entrada y salida de personas al campus.</w:t>
      </w:r>
    </w:p>
    <w:p w:rsidR="00000000" w:rsidDel="00000000" w:rsidP="00000000" w:rsidRDefault="00000000" w:rsidRPr="00000000" w14:paraId="00000126">
      <w:pPr>
        <w:numPr>
          <w:ilvl w:val="3"/>
          <w:numId w:val="10"/>
        </w:numPr>
        <w:pBdr>
          <w:top w:space="0" w:sz="0" w:val="nil"/>
          <w:left w:space="0" w:sz="0" w:val="nil"/>
          <w:bottom w:space="0" w:sz="0" w:val="nil"/>
          <w:right w:space="0" w:sz="0" w:val="nil"/>
          <w:between w:space="0" w:sz="0" w:val="nil"/>
        </w:pBdr>
        <w:tabs>
          <w:tab w:val="left" w:leader="none" w:pos="2522"/>
          <w:tab w:val="left" w:leader="none" w:pos="2523"/>
        </w:tabs>
        <w:spacing w:before="21" w:line="463" w:lineRule="auto"/>
        <w:ind w:left="2522" w:right="379"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Necesitan acceso rápido y eficiente para garantizar la seguridad del campus</w:t>
      </w:r>
    </w:p>
    <w:p w:rsidR="00000000" w:rsidDel="00000000" w:rsidP="00000000" w:rsidRDefault="00000000" w:rsidRPr="00000000" w14:paraId="00000127">
      <w:pPr>
        <w:numPr>
          <w:ilvl w:val="3"/>
          <w:numId w:val="10"/>
        </w:numPr>
        <w:pBdr>
          <w:top w:space="0" w:sz="0" w:val="nil"/>
          <w:left w:space="0" w:sz="0" w:val="nil"/>
          <w:bottom w:space="0" w:sz="0" w:val="nil"/>
          <w:right w:space="0" w:sz="0" w:val="nil"/>
          <w:between w:space="0" w:sz="0" w:val="nil"/>
        </w:pBdr>
        <w:tabs>
          <w:tab w:val="left" w:leader="none" w:pos="2522"/>
          <w:tab w:val="left" w:leader="none" w:pos="2523"/>
        </w:tabs>
        <w:spacing w:before="21" w:line="463" w:lineRule="auto"/>
        <w:ind w:left="2522" w:right="379" w:hanging="360"/>
        <w:rPr>
          <w:sz w:val="24"/>
          <w:szCs w:val="24"/>
          <w:u w:val="none"/>
        </w:rPr>
        <w:sectPr>
          <w:type w:val="nextPage"/>
          <w:pgSz w:h="16840" w:w="11910" w:orient="portrait"/>
          <w:pgMar w:bottom="1200" w:top="1320" w:left="1340" w:right="1320" w:header="308" w:footer="1000"/>
        </w:sectPr>
      </w:pPr>
      <w:r w:rsidDel="00000000" w:rsidR="00000000" w:rsidRPr="00000000">
        <w:rPr>
          <w:sz w:val="24"/>
          <w:szCs w:val="24"/>
          <w:rtl w:val="0"/>
        </w:rPr>
        <w:t xml:space="preserve">Usa la autenticación RFID para acceder al sistema.</w:t>
      </w:r>
    </w:p>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before="8"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8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Upetinos:</w:t>
      </w:r>
    </w:p>
    <w:p w:rsidR="00000000" w:rsidDel="00000000" w:rsidP="00000000" w:rsidRDefault="00000000" w:rsidRPr="00000000" w14:paraId="0000012C">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2E">
      <w:pPr>
        <w:numPr>
          <w:ilvl w:val="3"/>
          <w:numId w:val="10"/>
        </w:numPr>
        <w:pBdr>
          <w:top w:space="0" w:sz="0" w:val="nil"/>
          <w:left w:space="0" w:sz="0" w:val="nil"/>
          <w:bottom w:space="0" w:sz="0" w:val="nil"/>
          <w:right w:space="0" w:sz="0" w:val="nil"/>
          <w:between w:space="0" w:sz="0" w:val="nil"/>
        </w:pBdr>
        <w:tabs>
          <w:tab w:val="left" w:leader="none" w:pos="2522"/>
          <w:tab w:val="left" w:leader="none" w:pos="2523"/>
        </w:tabs>
        <w:spacing w:before="231" w:line="463" w:lineRule="auto"/>
        <w:ind w:left="2522" w:right="378"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Utilizan el software para registrar su entrada y salida del campus.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8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Personal Académico y Administrativo:</w:t>
      </w:r>
    </w:p>
    <w:p w:rsidR="00000000" w:rsidDel="00000000" w:rsidP="00000000" w:rsidRDefault="00000000" w:rsidRPr="00000000" w14:paraId="00000130">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32">
      <w:pPr>
        <w:numPr>
          <w:ilvl w:val="3"/>
          <w:numId w:val="10"/>
        </w:numPr>
        <w:pBdr>
          <w:top w:space="0" w:sz="0" w:val="nil"/>
          <w:left w:space="0" w:sz="0" w:val="nil"/>
          <w:bottom w:space="0" w:sz="0" w:val="nil"/>
          <w:right w:space="0" w:sz="0" w:val="nil"/>
          <w:between w:space="0" w:sz="0" w:val="nil"/>
        </w:pBdr>
        <w:tabs>
          <w:tab w:val="left" w:leader="none" w:pos="2522"/>
          <w:tab w:val="left" w:leader="none" w:pos="2523"/>
        </w:tabs>
        <w:spacing w:before="231" w:line="460" w:lineRule="auto"/>
        <w:ind w:left="2522" w:right="38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Acceden al sistema para gestionar sus propios accesos y para supervisar la seguridad en sus áreas.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80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Visitantes:</w:t>
      </w:r>
    </w:p>
    <w:p w:rsidR="00000000" w:rsidDel="00000000" w:rsidP="00000000" w:rsidRDefault="00000000" w:rsidRPr="00000000" w14:paraId="00000134">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36">
      <w:pPr>
        <w:numPr>
          <w:ilvl w:val="3"/>
          <w:numId w:val="10"/>
        </w:numPr>
        <w:pBdr>
          <w:top w:space="0" w:sz="0" w:val="nil"/>
          <w:left w:space="0" w:sz="0" w:val="nil"/>
          <w:bottom w:space="0" w:sz="0" w:val="nil"/>
          <w:right w:space="0" w:sz="0" w:val="nil"/>
          <w:between w:space="0" w:sz="0" w:val="nil"/>
        </w:pBdr>
        <w:tabs>
          <w:tab w:val="left" w:leader="none" w:pos="2522"/>
          <w:tab w:val="left" w:leader="none" w:pos="2523"/>
        </w:tabs>
        <w:spacing w:before="231" w:line="463" w:lineRule="auto"/>
        <w:ind w:left="2522" w:right="379"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Requieren acceso temporal al campus y registro de entrada y salida.</w:t>
      </w:r>
    </w:p>
    <w:p w:rsidR="00000000" w:rsidDel="00000000" w:rsidP="00000000" w:rsidRDefault="00000000" w:rsidRPr="00000000" w14:paraId="00000137">
      <w:pPr>
        <w:numPr>
          <w:ilvl w:val="3"/>
          <w:numId w:val="10"/>
        </w:numPr>
        <w:pBdr>
          <w:top w:space="0" w:sz="0" w:val="nil"/>
          <w:left w:space="0" w:sz="0" w:val="nil"/>
          <w:bottom w:space="0" w:sz="0" w:val="nil"/>
          <w:right w:space="0" w:sz="0" w:val="nil"/>
          <w:between w:space="0" w:sz="0" w:val="nil"/>
        </w:pBdr>
        <w:tabs>
          <w:tab w:val="left" w:leader="none" w:pos="2522"/>
          <w:tab w:val="left" w:leader="none" w:pos="2523"/>
        </w:tabs>
        <w:spacing w:before="21" w:line="463" w:lineRule="auto"/>
        <w:ind w:left="2522" w:right="383"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Deben contar con un proceso de registro claro y eficiente durante su visita.</w:t>
      </w:r>
    </w:p>
    <w:p w:rsidR="00000000" w:rsidDel="00000000" w:rsidP="00000000" w:rsidRDefault="00000000" w:rsidRPr="00000000" w14:paraId="00000138">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9"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3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0"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ksv4uv" w:id="14"/>
      <w:bookmarkEnd w:id="1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NECESIDADES DE LOS INTERESADOS Y USUARIOS</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before="8" w:lineRule="auto"/>
        <w:rPr>
          <w:rFonts w:ascii="Arial" w:cs="Arial" w:eastAsia="Arial" w:hAnsi="Arial"/>
          <w:b w:val="1"/>
          <w:color w:val="000000"/>
          <w:sz w:val="37"/>
          <w:szCs w:val="37"/>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1" w:line="480" w:lineRule="auto"/>
        <w:ind w:left="1778" w:right="378" w:firstLine="0"/>
        <w:jc w:val="both"/>
        <w:rPr>
          <w:rFonts w:ascii="Arial" w:cs="Arial" w:eastAsia="Arial" w:hAnsi="Arial"/>
          <w:color w:val="000000"/>
          <w:sz w:val="24"/>
          <w:szCs w:val="24"/>
        </w:rPr>
        <w:sectPr>
          <w:type w:val="nextPage"/>
          <w:pgSz w:h="16840" w:w="11910" w:orient="portrait"/>
          <w:pgMar w:bottom="1200" w:top="1320" w:left="1340" w:right="1320" w:header="308" w:footer="1000"/>
        </w:sectPr>
      </w:pPr>
      <w:r w:rsidDel="00000000" w:rsidR="00000000" w:rsidRPr="00000000">
        <w:rPr>
          <w:rFonts w:ascii="Arial" w:cs="Arial" w:eastAsia="Arial" w:hAnsi="Arial"/>
          <w:color w:val="000000"/>
          <w:sz w:val="24"/>
          <w:szCs w:val="24"/>
          <w:rtl w:val="0"/>
        </w:rPr>
        <w:t xml:space="preserve">El sistema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debe satisfacer las necesidades de administradores, personal de seguridad, estudiantes, personal académico, Docentes y visitantes, proporcionando herramientas intuitivas para gestionar accesos, registros precisos y rápidos, y garantizando seguridad y eficiencia en el control de ingresos y salidas del campus universitario.</w:t>
      </w:r>
    </w:p>
    <w:p w:rsidR="00000000" w:rsidDel="00000000" w:rsidP="00000000" w:rsidRDefault="00000000" w:rsidRPr="00000000" w14:paraId="0000013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82"/>
        </w:tabs>
        <w:spacing w:after="0" w:before="89" w:line="240" w:lineRule="auto"/>
        <w:ind w:left="1082" w:right="0" w:hanging="361.000000000000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4sinio"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GENERAL DEL PRODUCTO</w:t>
      </w:r>
    </w:p>
    <w:p w:rsidR="00000000" w:rsidDel="00000000" w:rsidP="00000000" w:rsidRDefault="00000000" w:rsidRPr="00000000" w14:paraId="0000013E">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231"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jxsxqh" w:id="16"/>
      <w:bookmarkEnd w:id="1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PERSPECTIVA DEL PRODUCTO</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before="11" w:lineRule="auto"/>
        <w:rPr>
          <w:rFonts w:ascii="Arial" w:cs="Arial" w:eastAsia="Arial" w:hAnsi="Arial"/>
          <w:b w:val="1"/>
          <w:color w:val="000000"/>
          <w:sz w:val="23"/>
          <w:szCs w:val="23"/>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480" w:lineRule="auto"/>
        <w:ind w:left="1802" w:right="37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se presenta como una solución integral para el control de acceso en la Universidad Privada de Tacna, utilizando tecnologías avanzadas como </w:t>
      </w:r>
      <w:r w:rsidDel="00000000" w:rsidR="00000000" w:rsidRPr="00000000">
        <w:rPr>
          <w:sz w:val="24"/>
          <w:szCs w:val="24"/>
          <w:rtl w:val="0"/>
        </w:rPr>
        <w:t xml:space="preserve">RIFD</w:t>
      </w:r>
      <w:r w:rsidDel="00000000" w:rsidR="00000000" w:rsidRPr="00000000">
        <w:rPr>
          <w:rFonts w:ascii="Arial" w:cs="Arial" w:eastAsia="Arial" w:hAnsi="Arial"/>
          <w:color w:val="000000"/>
          <w:sz w:val="24"/>
          <w:szCs w:val="24"/>
          <w:rtl w:val="0"/>
        </w:rPr>
        <w:t xml:space="preserve">. El sistema está diseñado para automatizar la gestión de accesos, mejorando la seguridad y eficiencia en el campus, permitiendo un control en tiempo real de la entrada y salida de estudiantes, empleados, docentes y visitantes.</w:t>
      </w:r>
    </w:p>
    <w:p w:rsidR="00000000" w:rsidDel="00000000" w:rsidP="00000000" w:rsidRDefault="00000000" w:rsidRPr="00000000" w14:paraId="00000143">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before="1"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0"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z337ya"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DE CAPACIDADES</w:t>
      </w:r>
    </w:p>
    <w:p w:rsidR="00000000" w:rsidDel="00000000" w:rsidP="00000000" w:rsidRDefault="00000000" w:rsidRPr="00000000" w14:paraId="00000146">
      <w:pPr>
        <w:pBdr>
          <w:top w:space="0" w:sz="0" w:val="nil"/>
          <w:left w:space="0" w:sz="0" w:val="nil"/>
          <w:bottom w:space="0" w:sz="0" w:val="nil"/>
          <w:right w:space="0" w:sz="0" w:val="nil"/>
          <w:between w:space="0" w:sz="0" w:val="nil"/>
        </w:pBdr>
        <w:rPr>
          <w:rFonts w:ascii="Arial" w:cs="Arial" w:eastAsia="Arial" w:hAnsi="Arial"/>
          <w:b w:val="1"/>
          <w:color w:val="000000"/>
          <w:sz w:val="38"/>
          <w:szCs w:val="38"/>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480" w:lineRule="auto"/>
        <w:ind w:left="1778" w:right="375"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ofrece un conjunto completo de capacidades diseñadas para optimizar el control de acceso y la seguridad en el campus de la Universidad Privada de Tacna. Entre sus principales capacidades se incluyen:</w:t>
      </w:r>
    </w:p>
    <w:p w:rsidR="00000000" w:rsidDel="00000000" w:rsidP="00000000" w:rsidRDefault="00000000" w:rsidRPr="00000000" w14:paraId="00000148">
      <w:pPr>
        <w:numPr>
          <w:ilvl w:val="0"/>
          <w:numId w:val="5"/>
        </w:numPr>
        <w:pBdr>
          <w:top w:space="0" w:sz="0" w:val="nil"/>
          <w:left w:space="0" w:sz="0" w:val="nil"/>
          <w:bottom w:space="0" w:sz="0" w:val="nil"/>
          <w:right w:space="0" w:sz="0" w:val="nil"/>
          <w:between w:space="0" w:sz="0" w:val="nil"/>
        </w:pBdr>
        <w:spacing w:line="480" w:lineRule="auto"/>
        <w:ind w:left="2487" w:right="375"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Control de Acceso en Tiempo Real</w:t>
      </w:r>
      <w:r w:rsidDel="00000000" w:rsidR="00000000" w:rsidRPr="00000000">
        <w:rPr>
          <w:rFonts w:ascii="Arial" w:cs="Arial" w:eastAsia="Arial" w:hAnsi="Arial"/>
          <w:color w:val="000000"/>
          <w:sz w:val="24"/>
          <w:szCs w:val="24"/>
          <w:rtl w:val="0"/>
        </w:rPr>
        <w:t xml:space="preserve">: Utilizando tecnologías avanzadas como </w:t>
      </w:r>
      <w:r w:rsidDel="00000000" w:rsidR="00000000" w:rsidRPr="00000000">
        <w:rPr>
          <w:sz w:val="24"/>
          <w:szCs w:val="24"/>
          <w:rtl w:val="0"/>
        </w:rPr>
        <w:t xml:space="preserve">RFID</w:t>
      </w:r>
      <w:r w:rsidDel="00000000" w:rsidR="00000000" w:rsidRPr="00000000">
        <w:rPr>
          <w:rFonts w:ascii="Arial" w:cs="Arial" w:eastAsia="Arial" w:hAnsi="Arial"/>
          <w:color w:val="000000"/>
          <w:sz w:val="24"/>
          <w:szCs w:val="24"/>
          <w:rtl w:val="0"/>
        </w:rPr>
        <w:t xml:space="preserve">, el sistema permite</w:t>
      </w:r>
      <w:r w:rsidDel="00000000" w:rsidR="00000000" w:rsidRPr="00000000">
        <w:rPr>
          <w:sz w:val="24"/>
          <w:szCs w:val="24"/>
          <w:rtl w:val="0"/>
        </w:rPr>
        <w:t xml:space="preserve"> </w:t>
      </w:r>
      <w:r w:rsidDel="00000000" w:rsidR="00000000" w:rsidRPr="00000000">
        <w:rPr>
          <w:rFonts w:ascii="Arial" w:cs="Arial" w:eastAsia="Arial" w:hAnsi="Arial"/>
          <w:color w:val="000000"/>
          <w:sz w:val="24"/>
          <w:szCs w:val="24"/>
          <w:rtl w:val="0"/>
        </w:rPr>
        <w:t xml:space="preserve">el registro de la entrada y salida de personas, mejorando la seguridad y eficiencia en el acceso al campus.</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480" w:lineRule="auto"/>
        <w:ind w:left="0" w:right="375"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4A">
      <w:pPr>
        <w:numPr>
          <w:ilvl w:val="0"/>
          <w:numId w:val="5"/>
        </w:numPr>
        <w:pBdr>
          <w:top w:space="0" w:sz="0" w:val="nil"/>
          <w:left w:space="0" w:sz="0" w:val="nil"/>
          <w:bottom w:space="0" w:sz="0" w:val="nil"/>
          <w:right w:space="0" w:sz="0" w:val="nil"/>
          <w:between w:space="0" w:sz="0" w:val="nil"/>
        </w:pBdr>
        <w:spacing w:line="480" w:lineRule="auto"/>
        <w:ind w:left="2487" w:right="375"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Registro de Accesos</w:t>
      </w:r>
      <w:r w:rsidDel="00000000" w:rsidR="00000000" w:rsidRPr="00000000">
        <w:rPr>
          <w:rFonts w:ascii="Arial" w:cs="Arial" w:eastAsia="Arial" w:hAnsi="Arial"/>
          <w:color w:val="000000"/>
          <w:sz w:val="24"/>
          <w:szCs w:val="24"/>
          <w:rtl w:val="0"/>
        </w:rPr>
        <w:t xml:space="preserve">: El sistema almacena y permite la consulta de registros detallados de entradas y salidas de personas y vehículos, facilitando el acceso a información histórica y reportes.</w:t>
      </w:r>
    </w:p>
    <w:p w:rsidR="00000000" w:rsidDel="00000000" w:rsidP="00000000" w:rsidRDefault="00000000" w:rsidRPr="00000000" w14:paraId="0000014B">
      <w:pPr>
        <w:numPr>
          <w:ilvl w:val="0"/>
          <w:numId w:val="5"/>
        </w:numPr>
        <w:pBdr>
          <w:top w:space="0" w:sz="0" w:val="nil"/>
          <w:left w:space="0" w:sz="0" w:val="nil"/>
          <w:bottom w:space="0" w:sz="0" w:val="nil"/>
          <w:right w:space="0" w:sz="0" w:val="nil"/>
          <w:between w:space="0" w:sz="0" w:val="nil"/>
        </w:pBdr>
        <w:spacing w:line="480" w:lineRule="auto"/>
        <w:ind w:left="2487" w:right="375"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Descarga de Registros</w:t>
      </w:r>
      <w:r w:rsidDel="00000000" w:rsidR="00000000" w:rsidRPr="00000000">
        <w:rPr>
          <w:rFonts w:ascii="Arial" w:cs="Arial" w:eastAsia="Arial" w:hAnsi="Arial"/>
          <w:color w:val="000000"/>
          <w:sz w:val="24"/>
          <w:szCs w:val="24"/>
          <w:rtl w:val="0"/>
        </w:rPr>
        <w:t xml:space="preserve">: Los administradores pueden descargar registros completos de entrada y salida en formato </w:t>
      </w:r>
      <w:r w:rsidDel="00000000" w:rsidR="00000000" w:rsidRPr="00000000">
        <w:rPr>
          <w:sz w:val="24"/>
          <w:szCs w:val="24"/>
          <w:rtl w:val="0"/>
        </w:rPr>
        <w:t xml:space="preserve">JASPER </w:t>
      </w:r>
      <w:r w:rsidDel="00000000" w:rsidR="00000000" w:rsidRPr="00000000">
        <w:rPr>
          <w:rFonts w:ascii="Arial" w:cs="Arial" w:eastAsia="Arial" w:hAnsi="Arial"/>
          <w:color w:val="000000"/>
          <w:sz w:val="24"/>
          <w:szCs w:val="24"/>
          <w:rtl w:val="0"/>
        </w:rPr>
        <w:t xml:space="preserve">para realizar auditorías o análisis de datos.</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before="9" w:lineRule="auto"/>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92"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SUPOSICIONES Y DEPENDENCIAS</w:t>
      </w:r>
    </w:p>
    <w:p w:rsidR="00000000" w:rsidDel="00000000" w:rsidP="00000000" w:rsidRDefault="00000000" w:rsidRPr="00000000" w14:paraId="0000014E">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480" w:lineRule="auto"/>
        <w:ind w:left="1802" w:right="374" w:firstLine="0"/>
        <w:jc w:val="both"/>
        <w:rPr>
          <w:rFonts w:ascii="Arial" w:cs="Arial" w:eastAsia="Arial" w:hAnsi="Arial"/>
          <w:color w:val="000000"/>
          <w:sz w:val="24"/>
          <w:szCs w:val="24"/>
        </w:rPr>
      </w:pPr>
      <w:r w:rsidDel="00000000" w:rsidR="00000000" w:rsidRPr="00000000">
        <w:rPr>
          <w:sz w:val="24"/>
          <w:szCs w:val="24"/>
          <w:rtl w:val="0"/>
        </w:rPr>
        <w:t xml:space="preserve">D</w:t>
      </w:r>
      <w:r w:rsidDel="00000000" w:rsidR="00000000" w:rsidRPr="00000000">
        <w:rPr>
          <w:rFonts w:ascii="Arial" w:cs="Arial" w:eastAsia="Arial" w:hAnsi="Arial"/>
          <w:color w:val="000000"/>
          <w:sz w:val="24"/>
          <w:szCs w:val="24"/>
          <w:rtl w:val="0"/>
        </w:rPr>
        <w:t xml:space="preserve">epende de la disponibilidad de la API de Factiliza para la verificación de </w:t>
      </w:r>
      <w:r w:rsidDel="00000000" w:rsidR="00000000" w:rsidRPr="00000000">
        <w:rPr>
          <w:sz w:val="24"/>
          <w:szCs w:val="24"/>
          <w:rtl w:val="0"/>
        </w:rPr>
        <w:t xml:space="preserve">carnet de extranjería </w:t>
      </w:r>
      <w:r w:rsidDel="00000000" w:rsidR="00000000" w:rsidRPr="00000000">
        <w:rPr>
          <w:rFonts w:ascii="Arial" w:cs="Arial" w:eastAsia="Arial" w:hAnsi="Arial"/>
          <w:color w:val="000000"/>
          <w:sz w:val="24"/>
          <w:szCs w:val="24"/>
          <w:rtl w:val="0"/>
        </w:rPr>
        <w:t xml:space="preserve">y de MySQL para la gestión de registros. Se espera que los administradores y guardias estén capacitados para usar el sistema, que debe ser escalable y seguro, con medidas para proteger los datos sensibles. La infraestructura tecnológica de la Universidad, incluyendo servidores y red de comunicaciones, es clave para el funcionamiento del sistema. El sistema depende de la disponibilidad y actualización de tecnologías como </w:t>
      </w:r>
      <w:r w:rsidDel="00000000" w:rsidR="00000000" w:rsidRPr="00000000">
        <w:rPr>
          <w:sz w:val="24"/>
          <w:szCs w:val="24"/>
          <w:rtl w:val="0"/>
        </w:rPr>
        <w:t xml:space="preserve">RFID </w:t>
      </w:r>
      <w:r w:rsidDel="00000000" w:rsidR="00000000" w:rsidRPr="00000000">
        <w:rPr>
          <w:rFonts w:ascii="Arial" w:cs="Arial" w:eastAsia="Arial" w:hAnsi="Arial"/>
          <w:color w:val="000000"/>
          <w:sz w:val="24"/>
          <w:szCs w:val="24"/>
          <w:rtl w:val="0"/>
        </w:rPr>
        <w:t xml:space="preserve">y la API de Factiliza, así como de servicios de hosting para mantener la disponibilidad continua. Además, la autenticación de usuarios se basa en mecanismos de seguridad confiables.</w:t>
      </w:r>
    </w:p>
    <w:p w:rsidR="00000000" w:rsidDel="00000000" w:rsidP="00000000" w:rsidRDefault="00000000" w:rsidRPr="00000000" w14:paraId="00000150">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0"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j2qqm3"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COSTOS Y PRECIOS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3"/>
        <w:tblW w:w="8341.0" w:type="dxa"/>
        <w:jc w:val="left"/>
        <w:tblInd w:w="188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3181"/>
        <w:gridCol w:w="1440"/>
        <w:gridCol w:w="1440"/>
        <w:gridCol w:w="1680"/>
        <w:tblGridChange w:id="0">
          <w:tblGrid>
            <w:gridCol w:w="600"/>
            <w:gridCol w:w="3181"/>
            <w:gridCol w:w="1440"/>
            <w:gridCol w:w="1440"/>
            <w:gridCol w:w="1680"/>
          </w:tblGrid>
        </w:tblGridChange>
      </w:tblGrid>
      <w:tr>
        <w:trPr>
          <w:cantSplit w:val="0"/>
          <w:trHeight w:val="670" w:hRule="atLeast"/>
          <w:tblHeader w:val="0"/>
        </w:trPr>
        <w:tc>
          <w:tcPr>
            <w:shd w:fill="2d5293" w:val="clea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4" w:line="222"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Nro.</w:t>
            </w:r>
            <w:r w:rsidDel="00000000" w:rsidR="00000000" w:rsidRPr="00000000">
              <w:rPr>
                <w:rtl w:val="0"/>
              </w:rPr>
            </w:r>
          </w:p>
        </w:tc>
        <w:tc>
          <w:tcPr>
            <w:shd w:fill="2d5293" w:val="cle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4" w:line="222"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Descripción</w:t>
            </w:r>
            <w:r w:rsidDel="00000000" w:rsidR="00000000" w:rsidRPr="00000000">
              <w:rPr>
                <w:rtl w:val="0"/>
              </w:rPr>
            </w:r>
          </w:p>
        </w:tc>
        <w:tc>
          <w:tcPr>
            <w:shd w:fill="2d5293" w:val="clea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4" w:line="222" w:lineRule="auto"/>
              <w:ind w:left="1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Cantidad</w:t>
            </w:r>
            <w:r w:rsidDel="00000000" w:rsidR="00000000" w:rsidRPr="00000000">
              <w:rPr>
                <w:rtl w:val="0"/>
              </w:rPr>
            </w:r>
          </w:p>
        </w:tc>
        <w:tc>
          <w:tcPr>
            <w:shd w:fill="2d5293" w:val="clea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4" w:line="222" w:lineRule="auto"/>
              <w:ind w:left="1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Costos x</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unidad</w:t>
            </w:r>
            <w:r w:rsidDel="00000000" w:rsidR="00000000" w:rsidRPr="00000000">
              <w:rPr>
                <w:rtl w:val="0"/>
              </w:rPr>
            </w:r>
          </w:p>
        </w:tc>
        <w:tc>
          <w:tcPr>
            <w:shd w:fill="2d5293" w:val="cle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4" w:line="222" w:lineRule="auto"/>
              <w:ind w:left="12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Costo Total</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121"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ffffff"/>
                <w:sz w:val="14"/>
                <w:szCs w:val="14"/>
                <w:u w:val="none"/>
                <w:shd w:fill="auto" w:val="clear"/>
                <w:vertAlign w:val="baseline"/>
                <w:rtl w:val="0"/>
              </w:rPr>
              <w:t xml:space="preserve">(durante los 2 meses)</w:t>
            </w:r>
            <w:r w:rsidDel="00000000" w:rsidR="00000000" w:rsidRPr="00000000">
              <w:rPr>
                <w:rtl w:val="0"/>
              </w:rPr>
            </w:r>
          </w:p>
        </w:tc>
      </w:tr>
      <w:tr>
        <w:trPr>
          <w:cantSplit w:val="0"/>
          <w:trHeight w:val="345" w:hRule="atLeast"/>
          <w:tblHeader w:val="0"/>
        </w:trPr>
        <w:tc>
          <w:tcPr>
            <w:shd w:fill="2d5293" w:val="cle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d9d9d9"/>
                <w:sz w:val="20"/>
                <w:szCs w:val="20"/>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Internet</w:t>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70.00</w:t>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140.00</w:t>
            </w:r>
          </w:p>
        </w:tc>
      </w:tr>
      <w:tr>
        <w:trPr>
          <w:cantSplit w:val="0"/>
          <w:trHeight w:val="710" w:hRule="atLeast"/>
          <w:tblHeader w:val="0"/>
        </w:trPr>
        <w:tc>
          <w:tcPr>
            <w:shd w:fill="2d5293" w:val="clea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4" w:line="227"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d9d9d9"/>
                <w:sz w:val="20"/>
                <w:szCs w:val="20"/>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Pasajes por reunión cada</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integrante</w:t>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5.00</w:t>
            </w:r>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160.00</w:t>
            </w:r>
          </w:p>
        </w:tc>
      </w:tr>
      <w:tr>
        <w:trPr>
          <w:cantSplit w:val="0"/>
          <w:trHeight w:val="349" w:hRule="atLeast"/>
          <w:tblHeader w:val="0"/>
        </w:trPr>
        <w:tc>
          <w:tcPr>
            <w:shd w:fill="2d5293" w:val="clear"/>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d9d9d9"/>
                <w:sz w:val="20"/>
                <w:szCs w:val="20"/>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1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Alimentación por reunión</w:t>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 30.00</w:t>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S/.240.00</w:t>
            </w:r>
          </w:p>
        </w:tc>
      </w:tr>
    </w:tb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1028700</wp:posOffset>
                </wp:positionH>
                <wp:positionV relativeFrom="paragraph">
                  <wp:posOffset>152400</wp:posOffset>
                </wp:positionV>
                <wp:extent cx="4787900" cy="241300"/>
                <wp:effectExtent b="0" l="0" r="0" t="0"/>
                <wp:wrapTopAndBottom distB="0" distT="0"/>
                <wp:docPr id="1705271901" name=""/>
                <a:graphic>
                  <a:graphicData uri="http://schemas.microsoft.com/office/word/2010/wordprocessingGroup">
                    <wpg:wgp>
                      <wpg:cNvGrpSpPr/>
                      <wpg:grpSpPr>
                        <a:xfrm>
                          <a:off x="2952050" y="3659350"/>
                          <a:ext cx="4787900" cy="241300"/>
                          <a:chOff x="2952050" y="3659350"/>
                          <a:chExt cx="4787900" cy="241300"/>
                        </a:xfrm>
                      </wpg:grpSpPr>
                      <wpg:grpSp>
                        <wpg:cNvGrpSpPr/>
                        <wpg:grpSpPr>
                          <a:xfrm>
                            <a:off x="2952050" y="3659350"/>
                            <a:ext cx="4787900" cy="241300"/>
                            <a:chOff x="2952025" y="3658700"/>
                            <a:chExt cx="4787950" cy="241325"/>
                          </a:xfrm>
                        </wpg:grpSpPr>
                        <wps:wsp>
                          <wps:cNvSpPr/>
                          <wps:cNvPr id="3" name="Shape 3"/>
                          <wps:spPr>
                            <a:xfrm>
                              <a:off x="2952025" y="3658700"/>
                              <a:ext cx="4787950" cy="241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52050" y="3659350"/>
                              <a:ext cx="4781550" cy="238125"/>
                              <a:chOff x="2960" y="258"/>
                              <a:chExt cx="7530" cy="375"/>
                            </a:xfrm>
                          </wpg:grpSpPr>
                          <wps:wsp>
                            <wps:cNvSpPr/>
                            <wps:cNvPr id="5" name="Shape 5"/>
                            <wps:spPr>
                              <a:xfrm>
                                <a:off x="2960" y="258"/>
                                <a:ext cx="7525" cy="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670" y="267"/>
                                <a:ext cx="1820" cy="360"/>
                              </a:xfrm>
                              <a:prstGeom prst="rect">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03.00000190734863" w:right="0" w:firstLine="206.00000381469727"/>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S/. 540.00</w:t>
                                  </w:r>
                                </w:p>
                              </w:txbxContent>
                            </wps:txbx>
                            <wps:bodyPr anchorCtr="0" anchor="t" bIns="0" lIns="0" spcFirstLastPara="1" rIns="0" wrap="square" tIns="0">
                              <a:noAutofit/>
                            </wps:bodyPr>
                          </wps:wsp>
                          <wps:wsp>
                            <wps:cNvSpPr/>
                            <wps:cNvPr id="7" name="Shape 7"/>
                            <wps:spPr>
                              <a:xfrm>
                                <a:off x="2970" y="267"/>
                                <a:ext cx="5700" cy="360"/>
                              </a:xfrm>
                              <a:prstGeom prst="rect">
                                <a:avLst/>
                              </a:prstGeom>
                              <a:solidFill>
                                <a:srgbClr val="2D529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16.00000381469727" w:right="0" w:firstLine="232.00000762939453"/>
                                    <w:jc w:val="left"/>
                                    <w:textDirection w:val="btLr"/>
                                  </w:pPr>
                                  <w:r w:rsidDel="00000000" w:rsidR="00000000" w:rsidRPr="00000000">
                                    <w:rPr>
                                      <w:rFonts w:ascii="Arial" w:cs="Arial" w:eastAsia="Arial" w:hAnsi="Arial"/>
                                      <w:b w:val="1"/>
                                      <w:i w:val="0"/>
                                      <w:smallCaps w:val="0"/>
                                      <w:strike w:val="0"/>
                                      <w:color w:val="ffffff"/>
                                      <w:sz w:val="20"/>
                                      <w:vertAlign w:val="baseline"/>
                                    </w:rPr>
                                    <w:t xml:space="preserve">Total</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1028700</wp:posOffset>
                </wp:positionH>
                <wp:positionV relativeFrom="paragraph">
                  <wp:posOffset>152400</wp:posOffset>
                </wp:positionV>
                <wp:extent cx="4787900" cy="241300"/>
                <wp:effectExtent b="0" l="0" r="0" t="0"/>
                <wp:wrapTopAndBottom distB="0" distT="0"/>
                <wp:docPr id="170527190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787900" cy="241300"/>
                        </a:xfrm>
                        <a:prstGeom prst="rect"/>
                        <a:ln/>
                      </pic:spPr>
                    </pic:pic>
                  </a:graphicData>
                </a:graphic>
              </wp:anchor>
            </w:drawing>
          </mc:Fallback>
        </mc:AlternateContent>
      </w:r>
    </w:p>
    <w:p w:rsidR="00000000" w:rsidDel="00000000" w:rsidP="00000000" w:rsidRDefault="00000000" w:rsidRPr="00000000" w14:paraId="0000016F">
      <w:pPr>
        <w:spacing w:line="186" w:lineRule="auto"/>
        <w:ind w:left="1284" w:right="929" w:firstLine="0"/>
        <w:jc w:val="center"/>
        <w:rPr>
          <w:rFonts w:ascii="Arial" w:cs="Arial" w:eastAsia="Arial" w:hAnsi="Arial"/>
          <w:i w:val="1"/>
          <w:sz w:val="20"/>
          <w:szCs w:val="20"/>
        </w:rPr>
        <w:sectPr>
          <w:type w:val="nextPage"/>
          <w:pgSz w:h="16840" w:w="11910" w:orient="portrait"/>
          <w:pgMar w:bottom="1200" w:top="1320" w:left="1340" w:right="1320" w:header="308" w:footer="1000"/>
        </w:sectPr>
      </w:pPr>
      <w:r w:rsidDel="00000000" w:rsidR="00000000" w:rsidRPr="00000000">
        <w:rPr>
          <w:rFonts w:ascii="Arial" w:cs="Arial" w:eastAsia="Arial" w:hAnsi="Arial"/>
          <w:i w:val="1"/>
          <w:sz w:val="20"/>
          <w:szCs w:val="20"/>
          <w:rtl w:val="0"/>
        </w:rPr>
        <w:t xml:space="preserve">Fuente: elaboración propia</w:t>
      </w:r>
    </w:p>
    <w:p w:rsidR="00000000" w:rsidDel="00000000" w:rsidP="00000000" w:rsidRDefault="00000000" w:rsidRPr="00000000" w14:paraId="00000170">
      <w:pPr>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before="9" w:lineRule="auto"/>
        <w:rPr>
          <w:rFonts w:ascii="Arial" w:cs="Arial" w:eastAsia="Arial" w:hAnsi="Arial"/>
          <w:b w:val="1"/>
          <w:color w:val="000000"/>
          <w:sz w:val="27"/>
          <w:szCs w:val="27"/>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92" w:line="480" w:lineRule="auto"/>
        <w:ind w:left="1802" w:right="376"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costos asociados al proyecto incluyen gastos operativos necesarios para su ejecución durante un meses. Esto abarca el costo de internet, pasajes para reuniones de cada integrante del equipo, así como alimentación para las reuniones. El total estimado de costos para este período es de S/. 254.00."</w:t>
      </w:r>
    </w:p>
    <w:p w:rsidR="00000000" w:rsidDel="00000000" w:rsidP="00000000" w:rsidRDefault="00000000" w:rsidRPr="00000000" w14:paraId="00000173">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801"/>
          <w:tab w:val="left" w:leader="none" w:pos="1802"/>
        </w:tabs>
        <w:spacing w:after="0" w:before="1" w:line="240" w:lineRule="auto"/>
        <w:ind w:left="1802" w:right="0" w:hanging="72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y810tw" w:id="19"/>
      <w:bookmarkEnd w:id="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LICENCIAMIENTO E INSTALACION</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11" w:lineRule="auto"/>
        <w:rPr>
          <w:rFonts w:ascii="Arial" w:cs="Arial" w:eastAsia="Arial" w:hAnsi="Arial"/>
          <w:b w:val="1"/>
          <w:color w:val="000000"/>
          <w:sz w:val="23"/>
          <w:szCs w:val="23"/>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480" w:lineRule="auto"/>
        <w:ind w:left="1802" w:right="37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el proyecto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además del licenciamiento del software MySQL, se incluirá la integración de APIs para la obtención y verificación de los datos ingresados. Estas APIs permitirán la interoperabilidad del sistema con sistemas externos al proyecto, mejorando la eficiencia y la precisión en la gestión de accesos..</w:t>
      </w:r>
    </w:p>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before="10"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82"/>
        </w:tabs>
        <w:spacing w:after="0" w:before="0" w:line="240" w:lineRule="auto"/>
        <w:ind w:left="1082" w:right="0" w:hanging="361.000000000000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i7ojhp"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CARACTERISTICAS DEL PRODUCTO</w:t>
      </w:r>
    </w:p>
    <w:p w:rsidR="00000000" w:rsidDel="00000000" w:rsidP="00000000" w:rsidRDefault="00000000" w:rsidRPr="00000000" w14:paraId="0000017C">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7E">
      <w:pPr>
        <w:numPr>
          <w:ilvl w:val="0"/>
          <w:numId w:val="9"/>
        </w:numPr>
        <w:pBdr>
          <w:top w:space="0" w:sz="0" w:val="nil"/>
          <w:left w:space="0" w:sz="0" w:val="nil"/>
          <w:bottom w:space="0" w:sz="0" w:val="nil"/>
          <w:right w:space="0" w:sz="0" w:val="nil"/>
          <w:between w:space="0" w:sz="0" w:val="nil"/>
        </w:pBdr>
        <w:tabs>
          <w:tab w:val="left" w:leader="none" w:pos="1801"/>
          <w:tab w:val="left" w:leader="none" w:pos="1802"/>
        </w:tabs>
        <w:spacing w:before="21" w:line="463" w:lineRule="auto"/>
        <w:ind w:left="1802" w:right="374"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Integración con APIs para la obtención y verificación de datos del usuario.</w:t>
      </w:r>
    </w:p>
    <w:p w:rsidR="00000000" w:rsidDel="00000000" w:rsidP="00000000" w:rsidRDefault="00000000" w:rsidRPr="00000000" w14:paraId="0000017F">
      <w:pPr>
        <w:numPr>
          <w:ilvl w:val="0"/>
          <w:numId w:val="9"/>
        </w:numPr>
        <w:pBdr>
          <w:top w:space="0" w:sz="0" w:val="nil"/>
          <w:left w:space="0" w:sz="0" w:val="nil"/>
          <w:bottom w:space="0" w:sz="0" w:val="nil"/>
          <w:right w:space="0" w:sz="0" w:val="nil"/>
          <w:between w:space="0" w:sz="0" w:val="nil"/>
        </w:pBdr>
        <w:tabs>
          <w:tab w:val="left" w:leader="none" w:pos="1801"/>
          <w:tab w:val="left" w:leader="none" w:pos="1802"/>
        </w:tabs>
        <w:spacing w:before="21" w:line="460" w:lineRule="auto"/>
        <w:ind w:left="1802" w:right="378" w:hanging="360"/>
        <w:rPr>
          <w:rFonts w:ascii="Arial" w:cs="Arial" w:eastAsia="Arial" w:hAnsi="Arial"/>
          <w:color w:val="000000"/>
          <w:sz w:val="24"/>
          <w:szCs w:val="24"/>
        </w:rPr>
        <w:sectPr>
          <w:type w:val="nextPage"/>
          <w:pgSz w:h="16840" w:w="11910" w:orient="portrait"/>
          <w:pgMar w:bottom="1200" w:top="1320" w:left="1340" w:right="1320" w:header="308" w:footer="1000"/>
        </w:sectPr>
      </w:pPr>
      <w:r w:rsidDel="00000000" w:rsidR="00000000" w:rsidRPr="00000000">
        <w:rPr>
          <w:rFonts w:ascii="Arial" w:cs="Arial" w:eastAsia="Arial" w:hAnsi="Arial"/>
          <w:color w:val="000000"/>
          <w:sz w:val="24"/>
          <w:szCs w:val="24"/>
          <w:rtl w:val="0"/>
        </w:rPr>
        <w:t xml:space="preserve">Base de datos MYSQL para almacenamiento seguro y eficiente de información.</w:t>
      </w:r>
    </w:p>
    <w:p w:rsidR="00000000" w:rsidDel="00000000" w:rsidP="00000000" w:rsidRDefault="00000000" w:rsidRPr="00000000" w14:paraId="00000180">
      <w:pPr>
        <w:numPr>
          <w:ilvl w:val="0"/>
          <w:numId w:val="9"/>
        </w:numPr>
        <w:pBdr>
          <w:top w:space="0" w:sz="0" w:val="nil"/>
          <w:left w:space="0" w:sz="0" w:val="nil"/>
          <w:bottom w:space="0" w:sz="0" w:val="nil"/>
          <w:right w:space="0" w:sz="0" w:val="nil"/>
          <w:between w:space="0" w:sz="0" w:val="nil"/>
        </w:pBdr>
        <w:tabs>
          <w:tab w:val="left" w:leader="none" w:pos="1802"/>
        </w:tabs>
        <w:spacing w:before="90" w:lineRule="auto"/>
        <w:ind w:left="180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Funcionalidades de registro automático y manual de usuarios.</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before="8"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82">
      <w:pPr>
        <w:numPr>
          <w:ilvl w:val="0"/>
          <w:numId w:val="9"/>
        </w:numPr>
        <w:pBdr>
          <w:top w:space="0" w:sz="0" w:val="nil"/>
          <w:left w:space="0" w:sz="0" w:val="nil"/>
          <w:bottom w:space="0" w:sz="0" w:val="nil"/>
          <w:right w:space="0" w:sz="0" w:val="nil"/>
          <w:between w:space="0" w:sz="0" w:val="nil"/>
        </w:pBdr>
        <w:tabs>
          <w:tab w:val="left" w:leader="none" w:pos="1802"/>
        </w:tabs>
        <w:spacing w:line="463" w:lineRule="auto"/>
        <w:ind w:left="1802" w:right="38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Actualización en tiempo real de registros de acceso de estudiantes, empleados y visitantes.</w:t>
      </w:r>
    </w:p>
    <w:p w:rsidR="00000000" w:rsidDel="00000000" w:rsidP="00000000" w:rsidRDefault="00000000" w:rsidRPr="00000000" w14:paraId="00000183">
      <w:pPr>
        <w:numPr>
          <w:ilvl w:val="0"/>
          <w:numId w:val="9"/>
        </w:numPr>
        <w:pBdr>
          <w:top w:space="0" w:sz="0" w:val="nil"/>
          <w:left w:space="0" w:sz="0" w:val="nil"/>
          <w:bottom w:space="0" w:sz="0" w:val="nil"/>
          <w:right w:space="0" w:sz="0" w:val="nil"/>
          <w:between w:space="0" w:sz="0" w:val="nil"/>
        </w:pBdr>
        <w:tabs>
          <w:tab w:val="left" w:leader="none" w:pos="1802"/>
        </w:tabs>
        <w:spacing w:line="463" w:lineRule="auto"/>
        <w:ind w:left="1802" w:right="382" w:hanging="360"/>
        <w:jc w:val="both"/>
        <w:rPr>
          <w:sz w:val="24"/>
          <w:szCs w:val="24"/>
          <w:u w:val="none"/>
        </w:rPr>
      </w:pPr>
      <w:r w:rsidDel="00000000" w:rsidR="00000000" w:rsidRPr="00000000">
        <w:rPr>
          <w:sz w:val="24"/>
          <w:szCs w:val="24"/>
          <w:rtl w:val="0"/>
        </w:rPr>
        <w:t xml:space="preserve">Admite diferentes métodos de autenticación según el rol.</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before="5"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82"/>
        </w:tabs>
        <w:spacing w:after="0" w:before="0" w:line="240" w:lineRule="auto"/>
        <w:ind w:left="1082" w:right="0" w:hanging="361.000000000000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xcytpi"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RESTRICCIONES</w:t>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before="1"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87">
      <w:pPr>
        <w:numPr>
          <w:ilvl w:val="0"/>
          <w:numId w:val="8"/>
        </w:numPr>
        <w:pBdr>
          <w:top w:space="0" w:sz="0" w:val="nil"/>
          <w:left w:space="0" w:sz="0" w:val="nil"/>
          <w:bottom w:space="0" w:sz="0" w:val="nil"/>
          <w:right w:space="0" w:sz="0" w:val="nil"/>
          <w:between w:space="0" w:sz="0" w:val="nil"/>
        </w:pBdr>
        <w:tabs>
          <w:tab w:val="left" w:leader="none" w:pos="1802"/>
        </w:tabs>
        <w:ind w:left="180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Cumplimiento de normativas de protección de datos personales.</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before="8"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89">
      <w:pPr>
        <w:numPr>
          <w:ilvl w:val="0"/>
          <w:numId w:val="8"/>
        </w:numPr>
        <w:pBdr>
          <w:top w:space="0" w:sz="0" w:val="nil"/>
          <w:left w:space="0" w:sz="0" w:val="nil"/>
          <w:bottom w:space="0" w:sz="0" w:val="nil"/>
          <w:right w:space="0" w:sz="0" w:val="nil"/>
          <w:between w:space="0" w:sz="0" w:val="nil"/>
        </w:pBdr>
        <w:tabs>
          <w:tab w:val="left" w:leader="none" w:pos="1801"/>
          <w:tab w:val="left" w:leader="none" w:pos="1802"/>
        </w:tabs>
        <w:ind w:left="180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Disponibilidad de recursos financieros y tecnológicos.</w:t>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before="1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8B">
      <w:pPr>
        <w:numPr>
          <w:ilvl w:val="0"/>
          <w:numId w:val="8"/>
        </w:numPr>
        <w:pBdr>
          <w:top w:space="0" w:sz="0" w:val="nil"/>
          <w:left w:space="0" w:sz="0" w:val="nil"/>
          <w:bottom w:space="0" w:sz="0" w:val="nil"/>
          <w:right w:space="0" w:sz="0" w:val="nil"/>
          <w:between w:space="0" w:sz="0" w:val="nil"/>
        </w:pBdr>
        <w:tabs>
          <w:tab w:val="left" w:leader="none" w:pos="1801"/>
          <w:tab w:val="left" w:leader="none" w:pos="1802"/>
        </w:tabs>
        <w:spacing w:before="1" w:line="463" w:lineRule="auto"/>
        <w:ind w:left="1802" w:right="384"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Integración adecuada con sistemas existentes de la Universidad Privada de Tacna.</w:t>
      </w:r>
    </w:p>
    <w:p w:rsidR="00000000" w:rsidDel="00000000" w:rsidP="00000000" w:rsidRDefault="00000000" w:rsidRPr="00000000" w14:paraId="0000018C">
      <w:pPr>
        <w:numPr>
          <w:ilvl w:val="0"/>
          <w:numId w:val="8"/>
        </w:numPr>
        <w:pBdr>
          <w:top w:space="0" w:sz="0" w:val="nil"/>
          <w:left w:space="0" w:sz="0" w:val="nil"/>
          <w:bottom w:space="0" w:sz="0" w:val="nil"/>
          <w:right w:space="0" w:sz="0" w:val="nil"/>
          <w:between w:space="0" w:sz="0" w:val="nil"/>
        </w:pBdr>
        <w:tabs>
          <w:tab w:val="left" w:leader="none" w:pos="1801"/>
          <w:tab w:val="left" w:leader="none" w:pos="1802"/>
        </w:tabs>
        <w:spacing w:before="20" w:lineRule="auto"/>
        <w:ind w:left="1802"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Capacitación del personal para el uso y mantenimiento del sistema.</w:t>
      </w:r>
    </w:p>
    <w:p w:rsidR="00000000" w:rsidDel="00000000" w:rsidP="00000000" w:rsidRDefault="00000000" w:rsidRPr="00000000" w14:paraId="0000018D">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82"/>
        </w:tabs>
        <w:spacing w:after="0" w:before="180" w:line="480" w:lineRule="auto"/>
        <w:ind w:left="1081" w:right="5389"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ci93xb" w:id="22"/>
      <w:bookmarkEnd w:id="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RANGOS DE CALIDAD Experiencia del usuario:</w:t>
      </w:r>
    </w:p>
    <w:p w:rsidR="00000000" w:rsidDel="00000000" w:rsidP="00000000" w:rsidRDefault="00000000" w:rsidRPr="00000000" w14:paraId="00000190">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before="1"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480" w:lineRule="auto"/>
        <w:ind w:left="1081" w:firstLine="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Meta:</w:t>
      </w:r>
      <w:r w:rsidDel="00000000" w:rsidR="00000000" w:rsidRPr="00000000">
        <w:rPr>
          <w:rFonts w:ascii="Arial" w:cs="Arial" w:eastAsia="Arial" w:hAnsi="Arial"/>
          <w:color w:val="000000"/>
          <w:sz w:val="24"/>
          <w:szCs w:val="24"/>
          <w:rtl w:val="0"/>
        </w:rPr>
        <w:t xml:space="preserve"> Alcanzar una alta satisfacción del usuario final con una interfaz intuitiva y tiempos de respuesta rápidos.</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480" w:lineRule="auto"/>
        <w:ind w:left="1081" w:firstLine="0"/>
        <w:rPr>
          <w:rFonts w:ascii="Arial" w:cs="Arial" w:eastAsia="Arial" w:hAnsi="Arial"/>
          <w:color w:val="000000"/>
          <w:sz w:val="24"/>
          <w:szCs w:val="24"/>
        </w:rPr>
        <w:sectPr>
          <w:type w:val="nextPage"/>
          <w:pgSz w:h="16840" w:w="11910" w:orient="portrait"/>
          <w:pgMar w:bottom="1200" w:top="1320" w:left="1340" w:right="1320" w:header="308" w:footer="1000"/>
        </w:sectPr>
      </w:pPr>
      <w:r w:rsidDel="00000000" w:rsidR="00000000" w:rsidRPr="00000000">
        <w:rPr>
          <w:rFonts w:ascii="Arial" w:cs="Arial" w:eastAsia="Arial" w:hAnsi="Arial"/>
          <w:b w:val="1"/>
          <w:color w:val="000000"/>
          <w:sz w:val="24"/>
          <w:szCs w:val="24"/>
          <w:rtl w:val="0"/>
        </w:rPr>
        <w:t xml:space="preserve">Medición:</w:t>
      </w:r>
      <w:r w:rsidDel="00000000" w:rsidR="00000000" w:rsidRPr="00000000">
        <w:rPr>
          <w:rFonts w:ascii="Arial" w:cs="Arial" w:eastAsia="Arial" w:hAnsi="Arial"/>
          <w:color w:val="000000"/>
          <w:sz w:val="24"/>
          <w:szCs w:val="24"/>
          <w:rtl w:val="0"/>
        </w:rPr>
        <w:t xml:space="preserve"> Evaluar la facilidad de uso del sistema, la eficiencia en el registro de accesos y la claridad de las notificaciones de confirmación.</w:t>
      </w:r>
    </w:p>
    <w:p w:rsidR="00000000" w:rsidDel="00000000" w:rsidP="00000000" w:rsidRDefault="00000000" w:rsidRPr="00000000" w14:paraId="0000019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8"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81"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Precisión y relevancia de la información:</w:t>
      </w:r>
    </w:p>
    <w:p w:rsidR="00000000" w:rsidDel="00000000" w:rsidP="00000000" w:rsidRDefault="00000000" w:rsidRPr="00000000" w14:paraId="00000198">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230" w:line="480" w:lineRule="auto"/>
        <w:ind w:left="1081" w:right="385"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Meta:</w:t>
      </w:r>
      <w:r w:rsidDel="00000000" w:rsidR="00000000" w:rsidRPr="00000000">
        <w:rPr>
          <w:rFonts w:ascii="Arial" w:cs="Arial" w:eastAsia="Arial" w:hAnsi="Arial"/>
          <w:color w:val="000000"/>
          <w:sz w:val="24"/>
          <w:szCs w:val="24"/>
          <w:rtl w:val="0"/>
        </w:rPr>
        <w:t xml:space="preserve"> Proporcionar datos precisos y relevantes para la gestión eficaz de accesos y seguridad en el campus universitario.</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480" w:lineRule="auto"/>
        <w:ind w:left="1081" w:right="384"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Medición:</w:t>
      </w:r>
      <w:r w:rsidDel="00000000" w:rsidR="00000000" w:rsidRPr="00000000">
        <w:rPr>
          <w:rFonts w:ascii="Arial" w:cs="Arial" w:eastAsia="Arial" w:hAnsi="Arial"/>
          <w:color w:val="000000"/>
          <w:sz w:val="24"/>
          <w:szCs w:val="24"/>
          <w:rtl w:val="0"/>
        </w:rPr>
        <w:t xml:space="preserve"> Verificar la exactitud de los datos capturados, su disponibilidad en tiempo real y su utilidad para la toma de decisiones.</w:t>
      </w:r>
    </w:p>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Seguridad y confiabilidad del sistema:</w:t>
      </w:r>
    </w:p>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230" w:line="480" w:lineRule="auto"/>
        <w:ind w:left="1081" w:right="375"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Meta:</w:t>
      </w:r>
      <w:r w:rsidDel="00000000" w:rsidR="00000000" w:rsidRPr="00000000">
        <w:rPr>
          <w:rFonts w:ascii="Arial" w:cs="Arial" w:eastAsia="Arial" w:hAnsi="Arial"/>
          <w:color w:val="000000"/>
          <w:sz w:val="24"/>
          <w:szCs w:val="24"/>
          <w:rtl w:val="0"/>
        </w:rPr>
        <w:t xml:space="preserve"> Mantener la integridad y la confidencialidad de los datos de acceso y asegurar la operatividad continua del sistema utilizando métodos de filtrado de red.</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480" w:lineRule="auto"/>
        <w:ind w:left="1081" w:right="383" w:firstLine="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Medición:</w:t>
      </w:r>
      <w:r w:rsidDel="00000000" w:rsidR="00000000" w:rsidRPr="00000000">
        <w:rPr>
          <w:rFonts w:ascii="Arial" w:cs="Arial" w:eastAsia="Arial" w:hAnsi="Arial"/>
          <w:color w:val="000000"/>
          <w:sz w:val="24"/>
          <w:szCs w:val="24"/>
          <w:rtl w:val="0"/>
        </w:rPr>
        <w:t xml:space="preserve"> Monitorear la seguridad del sistema frente a posibles vulnerabilidades y evaluar la disponibilidad del sistema durante todo el horario de operación.</w:t>
      </w:r>
    </w:p>
    <w:p w:rsidR="00000000" w:rsidDel="00000000" w:rsidP="00000000" w:rsidRDefault="00000000" w:rsidRPr="00000000" w14:paraId="000001A3">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82"/>
        </w:tabs>
        <w:spacing w:after="0" w:before="1" w:line="240" w:lineRule="auto"/>
        <w:ind w:left="1082" w:right="0" w:hanging="361.000000000000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whwml4"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PRECEDENCIA Y PRIORIDAD</w:t>
      </w:r>
    </w:p>
    <w:p w:rsidR="00000000" w:rsidDel="00000000" w:rsidP="00000000" w:rsidRDefault="00000000" w:rsidRPr="00000000" w14:paraId="000001A6">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230" w:line="480" w:lineRule="auto"/>
        <w:ind w:left="1081" w:right="376" w:firstLine="0"/>
        <w:jc w:val="both"/>
        <w:rPr>
          <w:rFonts w:ascii="Arial" w:cs="Arial" w:eastAsia="Arial" w:hAnsi="Arial"/>
          <w:color w:val="000000"/>
          <w:sz w:val="24"/>
          <w:szCs w:val="24"/>
        </w:rPr>
        <w:sectPr>
          <w:type w:val="nextPage"/>
          <w:pgSz w:h="16840" w:w="11910" w:orient="portrait"/>
          <w:pgMar w:bottom="1200" w:top="1320" w:left="1340" w:right="1320" w:header="308" w:footer="1000"/>
        </w:sectPr>
      </w:pPr>
      <w:r w:rsidDel="00000000" w:rsidR="00000000" w:rsidRPr="00000000">
        <w:rPr>
          <w:rFonts w:ascii="Arial" w:cs="Arial" w:eastAsia="Arial" w:hAnsi="Arial"/>
          <w:color w:val="000000"/>
          <w:sz w:val="24"/>
          <w:szCs w:val="24"/>
          <w:rtl w:val="0"/>
        </w:rPr>
        <w:t xml:space="preserve">La precedencia y prioridad en el proyecto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se enfoca en varios aspectos críticos para su implementación exitosa. La seguridad y protección de datos es de máxima precedencia, dado que el manejo de información y personal requiere cumplir con estándares rigurosos de seguridad para prevenir accesos no autorizados y proteger la privacidad de los usuarios. La funcionalidad del sistema es también de</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89" w:line="480" w:lineRule="auto"/>
        <w:ind w:left="1081" w:right="384"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alta prioridad, asegurando que todas las operaciones  y de acceso se realicen de manera eficiente y sin fallos, garantizando así una experiencia fluida para los usuarios finales y administradores.</w:t>
      </w:r>
    </w:p>
    <w:p w:rsidR="00000000" w:rsidDel="00000000" w:rsidP="00000000" w:rsidRDefault="00000000" w:rsidRPr="00000000" w14:paraId="000001AA">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82"/>
        </w:tabs>
        <w:spacing w:after="0" w:before="1" w:line="240" w:lineRule="auto"/>
        <w:ind w:left="1082" w:right="0" w:hanging="361.0000000000001"/>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bn6wsx"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 REQUERIMIENTOS DEL PRODUCTO</w:t>
      </w:r>
    </w:p>
    <w:p w:rsidR="00000000" w:rsidDel="00000000" w:rsidP="00000000" w:rsidRDefault="00000000" w:rsidRPr="00000000" w14:paraId="000001AD">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139"/>
        </w:tabs>
        <w:spacing w:after="0" w:before="0" w:line="240" w:lineRule="auto"/>
        <w:ind w:left="2138"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qsh70q" w:id="25"/>
      <w:bookmarkEnd w:id="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ESTANDARES LEGALES</w:t>
      </w:r>
    </w:p>
    <w:p w:rsidR="00000000" w:rsidDel="00000000" w:rsidP="00000000" w:rsidRDefault="00000000" w:rsidRPr="00000000" w14:paraId="000001AF">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ind w:left="213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Ley N° 29733: Ley de Protección de Datos Personales.</w:t>
      </w:r>
    </w:p>
    <w:p w:rsidR="00000000" w:rsidDel="00000000" w:rsidP="00000000" w:rsidRDefault="00000000" w:rsidRPr="00000000" w14:paraId="000001B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8"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Artículo 3.- Ámbito de aplicación</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1"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B4">
      <w:pPr>
        <w:numPr>
          <w:ilvl w:val="1"/>
          <w:numId w:val="7"/>
        </w:numPr>
        <w:pBdr>
          <w:top w:space="0" w:sz="0" w:val="nil"/>
          <w:left w:space="0" w:sz="0" w:val="nil"/>
          <w:bottom w:space="0" w:sz="0" w:val="nil"/>
          <w:right w:space="0" w:sz="0" w:val="nil"/>
          <w:between w:space="0" w:sz="0" w:val="nil"/>
        </w:pBdr>
        <w:tabs>
          <w:tab w:val="left" w:leader="none" w:pos="2859"/>
        </w:tabs>
        <w:spacing w:line="477" w:lineRule="auto"/>
        <w:ind w:left="2858" w:right="38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presente Ley se aplica a los datos personales contenidos o destinados a ser contenidos en bancos de datos personales de administración pública y de administración privada, cuyo tratamiento se realiza en el territorio nacional. Son objeto de especial protección los datos sensibles.</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line="480" w:lineRule="auto"/>
        <w:ind w:left="2138" w:right="374"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Ley N° 30096: Ley de delitos informáticos Artículo 2.- Acceso ilícito</w:t>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line="480" w:lineRule="auto"/>
        <w:ind w:left="2138" w:right="384"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ley presente se aplica en la vulneración parcial o total de la seguridad de un sistema informático.</w:t>
      </w:r>
    </w:p>
    <w:p w:rsidR="00000000" w:rsidDel="00000000" w:rsidP="00000000" w:rsidRDefault="00000000" w:rsidRPr="00000000" w14:paraId="000001B7">
      <w:pPr>
        <w:numPr>
          <w:ilvl w:val="1"/>
          <w:numId w:val="7"/>
        </w:numPr>
        <w:pBdr>
          <w:top w:space="0" w:sz="0" w:val="nil"/>
          <w:left w:space="0" w:sz="0" w:val="nil"/>
          <w:bottom w:space="0" w:sz="0" w:val="nil"/>
          <w:right w:space="0" w:sz="0" w:val="nil"/>
          <w:between w:space="0" w:sz="0" w:val="nil"/>
        </w:pBdr>
        <w:tabs>
          <w:tab w:val="left" w:leader="none" w:pos="2859"/>
        </w:tabs>
        <w:spacing w:line="472" w:lineRule="auto"/>
        <w:ind w:left="2858" w:right="37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caso de vulneración del sistema, los datos podrán ser repuestos por un respaldo generado manualmente el día anterior.</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2" w:lineRule="auto"/>
        <w:ind w:left="2138"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Artículo 3.- Atentado a la integridad de datos informáticos</w:t>
      </w:r>
    </w:p>
    <w:p w:rsidR="00000000" w:rsidDel="00000000" w:rsidP="00000000" w:rsidRDefault="00000000" w:rsidRPr="00000000" w14:paraId="000001B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480" w:lineRule="auto"/>
        <w:ind w:left="2138" w:right="382" w:firstLine="0"/>
        <w:jc w:val="both"/>
        <w:rPr>
          <w:rFonts w:ascii="Arial" w:cs="Arial" w:eastAsia="Arial" w:hAnsi="Arial"/>
          <w:color w:val="000000"/>
          <w:sz w:val="24"/>
          <w:szCs w:val="24"/>
        </w:rPr>
        <w:sectPr>
          <w:type w:val="nextPage"/>
          <w:pgSz w:h="16840" w:w="11910" w:orient="portrait"/>
          <w:pgMar w:bottom="1200" w:top="1320" w:left="1340" w:right="1320" w:header="308" w:footer="1000"/>
        </w:sectPr>
      </w:pPr>
      <w:r w:rsidDel="00000000" w:rsidR="00000000" w:rsidRPr="00000000">
        <w:rPr>
          <w:rFonts w:ascii="Arial" w:cs="Arial" w:eastAsia="Arial" w:hAnsi="Arial"/>
          <w:color w:val="000000"/>
          <w:sz w:val="24"/>
          <w:szCs w:val="24"/>
          <w:rtl w:val="0"/>
        </w:rPr>
        <w:t xml:space="preserve">Este artículo se aplica en la manipulación y modificación de datos informáticos introducidos en una base de datos, que ha</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89" w:line="480" w:lineRule="auto"/>
        <w:ind w:left="2138" w:right="381"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sido vulnerada en la seguridad y han eliminado, modificado o agregado datos no aprobados en esta.</w:t>
      </w:r>
    </w:p>
    <w:p w:rsidR="00000000" w:rsidDel="00000000" w:rsidP="00000000" w:rsidRDefault="00000000" w:rsidRPr="00000000" w14:paraId="000001BC">
      <w:pPr>
        <w:numPr>
          <w:ilvl w:val="1"/>
          <w:numId w:val="7"/>
        </w:numPr>
        <w:pBdr>
          <w:top w:space="0" w:sz="0" w:val="nil"/>
          <w:left w:space="0" w:sz="0" w:val="nil"/>
          <w:bottom w:space="0" w:sz="0" w:val="nil"/>
          <w:right w:space="0" w:sz="0" w:val="nil"/>
          <w:between w:space="0" w:sz="0" w:val="nil"/>
        </w:pBdr>
        <w:tabs>
          <w:tab w:val="left" w:leader="none" w:pos="2859"/>
        </w:tabs>
        <w:spacing w:before="1" w:line="475" w:lineRule="auto"/>
        <w:ind w:left="2858" w:right="38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datos manipulados solo guardaran relación con los productos registrados o la forma por la que se identifica al encargado. En caso de problemas con estos datos es posible restaurarlos a un punto anterior por medio de un respaldo.</w:t>
      </w:r>
    </w:p>
    <w:p w:rsidR="00000000" w:rsidDel="00000000" w:rsidP="00000000" w:rsidRDefault="00000000" w:rsidRPr="00000000" w14:paraId="000001BD">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9"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480" w:lineRule="auto"/>
        <w:ind w:left="2138" w:right="38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Artículo 4.- El delito compromete fines asistenciales, la defensa, la seguridad y la soberanía nacionales.</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480" w:lineRule="auto"/>
        <w:ind w:left="2138" w:right="381"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artículo aplica en el ataque la seguridad del sistema y la modificación parcial o total de acceso a este.</w:t>
      </w:r>
    </w:p>
    <w:p w:rsidR="00000000" w:rsidDel="00000000" w:rsidP="00000000" w:rsidRDefault="00000000" w:rsidRPr="00000000" w14:paraId="000001C1">
      <w:pPr>
        <w:numPr>
          <w:ilvl w:val="1"/>
          <w:numId w:val="7"/>
        </w:numPr>
        <w:pBdr>
          <w:top w:space="0" w:sz="0" w:val="nil"/>
          <w:left w:space="0" w:sz="0" w:val="nil"/>
          <w:bottom w:space="0" w:sz="0" w:val="nil"/>
          <w:right w:space="0" w:sz="0" w:val="nil"/>
          <w:between w:space="0" w:sz="0" w:val="nil"/>
        </w:pBdr>
        <w:tabs>
          <w:tab w:val="left" w:leader="none" w:pos="2859"/>
        </w:tabs>
        <w:spacing w:before="1" w:line="472" w:lineRule="auto"/>
        <w:ind w:left="2858" w:right="381"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 caso de ser inaccesible por cualquier motivo, se nos puede contactar como soporte para solventar el problema o en caso extremo brindar una nueva copia</w:t>
      </w:r>
    </w:p>
    <w:p w:rsidR="00000000" w:rsidDel="00000000" w:rsidP="00000000" w:rsidRDefault="00000000" w:rsidRPr="00000000" w14:paraId="000001C2">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139"/>
        </w:tabs>
        <w:spacing w:after="0" w:before="0" w:line="240" w:lineRule="auto"/>
        <w:ind w:left="2138" w:right="0"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as4poj" w:id="26"/>
      <w:bookmarkEnd w:id="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ESTANDARES DE COMUNICACIÓN</w:t>
      </w:r>
    </w:p>
    <w:p w:rsidR="00000000" w:rsidDel="00000000" w:rsidP="00000000" w:rsidRDefault="00000000" w:rsidRPr="00000000" w14:paraId="000001C5">
      <w:pPr>
        <w:pBdr>
          <w:top w:space="0" w:sz="0" w:val="nil"/>
          <w:left w:space="0" w:sz="0" w:val="nil"/>
          <w:bottom w:space="0" w:sz="0" w:val="nil"/>
          <w:right w:space="0" w:sz="0" w:val="nil"/>
          <w:between w:space="0" w:sz="0" w:val="nil"/>
        </w:pBd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480" w:lineRule="auto"/>
        <w:ind w:left="2138" w:right="379"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empleará estándares de comunicación abiertos y confiables para garantizar la interoperabilidad, la seguridad y la eficiencia en el intercambio de datos entre sus componentes. En cuanto a la comunicación entre el sistema y la base de datos, se utilizarán protocolos seguros como TCP/IP para la transmisión de datos a través de redes, asegurando que la información sensible esté cifrada utilizando HTTPS cuando sea necesario. Para la integración con la API de Factiliza, el sistema utilizará servicios web RESTful con formato JSON para la verificación de </w:t>
      </w:r>
      <w:r w:rsidDel="00000000" w:rsidR="00000000" w:rsidRPr="00000000">
        <w:rPr>
          <w:sz w:val="24"/>
          <w:szCs w:val="24"/>
          <w:rtl w:val="0"/>
        </w:rPr>
        <w:t xml:space="preserve">carnet de extranjería </w:t>
      </w:r>
      <w:r w:rsidDel="00000000" w:rsidR="00000000" w:rsidRPr="00000000">
        <w:rPr>
          <w:rFonts w:ascii="Arial" w:cs="Arial" w:eastAsia="Arial" w:hAnsi="Arial"/>
          <w:color w:val="000000"/>
          <w:sz w:val="24"/>
          <w:szCs w:val="24"/>
          <w:rtl w:val="0"/>
        </w:rPr>
        <w:t xml:space="preserve">, lo que garantizará una comunicación eficiente y estandarizada entre los sistemas.</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480" w:lineRule="auto"/>
        <w:ind w:left="2138" w:right="379"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 control de acceso</w:t>
      </w:r>
      <w:r w:rsidDel="00000000" w:rsidR="00000000" w:rsidRPr="00000000">
        <w:rPr>
          <w:sz w:val="24"/>
          <w:szCs w:val="24"/>
          <w:rtl w:val="0"/>
        </w:rPr>
        <w:t xml:space="preserve"> </w:t>
      </w:r>
      <w:r w:rsidDel="00000000" w:rsidR="00000000" w:rsidRPr="00000000">
        <w:rPr>
          <w:rFonts w:ascii="Arial" w:cs="Arial" w:eastAsia="Arial" w:hAnsi="Arial"/>
          <w:color w:val="000000"/>
          <w:sz w:val="24"/>
          <w:szCs w:val="24"/>
          <w:rtl w:val="0"/>
        </w:rPr>
        <w:t xml:space="preserve">utilizará protocolos de comunicación basados en eventos, para capturar los datos de entrada y salida en tiempo real. Las interfaces entre los diferentes módulos del sistema se definirán mediante APIs bien documentadas, asegurando que puedan ser fácilmente consumidas y actualizadas sin interrumpir el flujo de operaciones.</w:t>
      </w:r>
    </w:p>
    <w:p w:rsidR="00000000" w:rsidDel="00000000" w:rsidP="00000000" w:rsidRDefault="00000000" w:rsidRPr="00000000" w14:paraId="000001C8">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10"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1CB">
      <w:pPr>
        <w:numPr>
          <w:ilvl w:val="0"/>
          <w:numId w:val="7"/>
        </w:numPr>
        <w:pBdr>
          <w:top w:space="0" w:sz="0" w:val="nil"/>
          <w:left w:space="0" w:sz="0" w:val="nil"/>
          <w:bottom w:space="0" w:sz="0" w:val="nil"/>
          <w:right w:space="0" w:sz="0" w:val="nil"/>
          <w:between w:space="0" w:sz="0" w:val="nil"/>
        </w:pBdr>
        <w:tabs>
          <w:tab w:val="left" w:leader="none" w:pos="2139"/>
        </w:tabs>
        <w:spacing w:before="1" w:line="480" w:lineRule="auto"/>
        <w:ind w:left="2138" w:right="377" w:hanging="360"/>
        <w:rPr>
          <w:rFonts w:ascii="Arial" w:cs="Arial" w:eastAsia="Arial" w:hAnsi="Arial"/>
          <w:b w:val="1"/>
          <w:color w:val="000000"/>
          <w:sz w:val="24"/>
          <w:szCs w:val="24"/>
        </w:rPr>
        <w:sectPr>
          <w:type w:val="nextPage"/>
          <w:pgSz w:h="16840" w:w="11910" w:orient="portrait"/>
          <w:pgMar w:bottom="1200" w:top="1320" w:left="1340" w:right="1320" w:header="308" w:footer="1000"/>
        </w:sectPr>
      </w:pPr>
      <w:bookmarkStart w:colFirst="0" w:colLast="0" w:name="_heading=h.1pxezwc" w:id="27"/>
      <w:bookmarkEnd w:id="27"/>
      <w:r w:rsidDel="00000000" w:rsidR="00000000" w:rsidRPr="00000000">
        <w:rPr>
          <w:rFonts w:ascii="Arial" w:cs="Arial" w:eastAsia="Arial" w:hAnsi="Arial"/>
          <w:b w:val="1"/>
          <w:color w:val="000000"/>
          <w:sz w:val="24"/>
          <w:szCs w:val="24"/>
          <w:rtl w:val="0"/>
        </w:rPr>
        <w:t xml:space="preserve">ESTANDARES DE CUMPLIMIENTO DE LA PLATAFORMA </w:t>
      </w:r>
      <w:r w:rsidDel="00000000" w:rsidR="00000000" w:rsidRPr="00000000">
        <w:rPr>
          <w:rFonts w:ascii="Arial" w:cs="Arial" w:eastAsia="Arial" w:hAnsi="Arial"/>
          <w:color w:val="000000"/>
          <w:sz w:val="24"/>
          <w:szCs w:val="24"/>
          <w:rtl w:val="0"/>
        </w:rPr>
        <w:t xml:space="preserve">En la plataforma del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nos aseguramos de cumplir con los más altos estándares para garantizar su eficacia y seguridad. La plataforma debe ser totalmente compatible con los dispositivos  que utilizamos. Debe ser escalable, permitiendo la incorporación de nuevos     dispositivos y funcionalidades sin comprometer el rendimiento. Implementamos estrictas medidas de seguridad de datos, incluyendo cifrado, autenticación multifactorial y control de acceso basado en roles, para proteger la información de nuestros usuarios. Además, nos enfocamos en la eficiencia del rendimiento, asegurando tiempos de respuesta rápidos y un procesamiento efectivo de las solicitudes</w:t>
      </w:r>
      <w:r w:rsidDel="00000000" w:rsidR="00000000" w:rsidRPr="00000000">
        <w:rPr>
          <w:rFonts w:ascii="Arial" w:cs="Arial" w:eastAsia="Arial" w:hAnsi="Arial"/>
          <w:b w:val="1"/>
          <w:color w:val="000000"/>
          <w:sz w:val="24"/>
          <w:szCs w:val="24"/>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9" w:lineRule="auto"/>
        <w:rPr>
          <w:rFonts w:ascii="Arial" w:cs="Arial" w:eastAsia="Arial" w:hAnsi="Arial"/>
          <w:b w:val="1"/>
          <w:color w:val="000000"/>
          <w:sz w:val="15"/>
          <w:szCs w:val="15"/>
        </w:rPr>
      </w:pP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139"/>
        </w:tabs>
        <w:spacing w:after="0" w:before="92" w:line="480" w:lineRule="auto"/>
        <w:ind w:left="2138" w:right="2344" w:hanging="36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9x2ik5"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ESTANDARES DE CALIDAD Y SEGURIDA ISO 9001: Gestión de Calidad</w:t>
      </w:r>
    </w:p>
    <w:p w:rsidR="00000000" w:rsidDel="00000000" w:rsidP="00000000" w:rsidRDefault="00000000" w:rsidRPr="00000000" w14:paraId="000001D1">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1"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D3">
      <w:pPr>
        <w:numPr>
          <w:ilvl w:val="1"/>
          <w:numId w:val="7"/>
        </w:numPr>
        <w:pBdr>
          <w:top w:space="0" w:sz="0" w:val="nil"/>
          <w:left w:space="0" w:sz="0" w:val="nil"/>
          <w:bottom w:space="0" w:sz="0" w:val="nil"/>
          <w:right w:space="0" w:sz="0" w:val="nil"/>
          <w:between w:space="0" w:sz="0" w:val="nil"/>
        </w:pBdr>
        <w:tabs>
          <w:tab w:val="left" w:leader="none" w:pos="2859"/>
        </w:tabs>
        <w:spacing w:line="472" w:lineRule="auto"/>
        <w:ind w:left="2858" w:right="38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Implementaremos los principios de la norma ISO 9001 para asegurar un sistema de gestión de calidad efectivo en el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w:t>
      </w:r>
    </w:p>
    <w:p w:rsidR="00000000" w:rsidDel="00000000" w:rsidP="00000000" w:rsidRDefault="00000000" w:rsidRPr="00000000" w14:paraId="000001D4">
      <w:pPr>
        <w:numPr>
          <w:ilvl w:val="1"/>
          <w:numId w:val="7"/>
        </w:numPr>
        <w:pBdr>
          <w:top w:space="0" w:sz="0" w:val="nil"/>
          <w:left w:space="0" w:sz="0" w:val="nil"/>
          <w:bottom w:space="0" w:sz="0" w:val="nil"/>
          <w:right w:space="0" w:sz="0" w:val="nil"/>
          <w:between w:space="0" w:sz="0" w:val="nil"/>
        </w:pBdr>
        <w:tabs>
          <w:tab w:val="left" w:leader="none" w:pos="2859"/>
        </w:tabs>
        <w:spacing w:before="7" w:line="475" w:lineRule="auto"/>
        <w:ind w:left="2858" w:right="382"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Aseguraremos que todos los procesos relacionados con el desarrollo, implementación y mantenimiento del sistema cumplan con estándares de calidad establecidos.</w:t>
      </w:r>
    </w:p>
    <w:p w:rsidR="00000000" w:rsidDel="00000000" w:rsidP="00000000" w:rsidRDefault="00000000" w:rsidRPr="00000000" w14:paraId="000001D5">
      <w:pPr>
        <w:numPr>
          <w:ilvl w:val="1"/>
          <w:numId w:val="7"/>
        </w:numPr>
        <w:pBdr>
          <w:top w:space="0" w:sz="0" w:val="nil"/>
          <w:left w:space="0" w:sz="0" w:val="nil"/>
          <w:bottom w:space="0" w:sz="0" w:val="nil"/>
          <w:right w:space="0" w:sz="0" w:val="nil"/>
          <w:between w:space="0" w:sz="0" w:val="nil"/>
        </w:pBdr>
        <w:tabs>
          <w:tab w:val="left" w:leader="none" w:pos="2859"/>
        </w:tabs>
        <w:spacing w:before="3" w:line="470" w:lineRule="auto"/>
        <w:ind w:left="2858" w:right="37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Realizaremos revisiones periódicas para mejorar continuamente los procesos y garantizar la satisfacción de los usuarios y partes interesadas.</w:t>
      </w:r>
    </w:p>
    <w:p w:rsidR="00000000" w:rsidDel="00000000" w:rsidP="00000000" w:rsidRDefault="00000000" w:rsidRPr="00000000" w14:paraId="000001D6">
      <w:pPr>
        <w:pBdr>
          <w:top w:space="0" w:sz="0" w:val="nil"/>
          <w:left w:space="0" w:sz="0" w:val="nil"/>
          <w:bottom w:space="0" w:sz="0" w:val="nil"/>
          <w:right w:space="0" w:sz="0" w:val="nil"/>
          <w:between w:space="0" w:sz="0" w:val="nil"/>
        </w:pBdr>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8" w:right="109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ISO 27001: Seguridad de la Información</w:t>
      </w:r>
    </w:p>
    <w:p w:rsidR="00000000" w:rsidDel="00000000" w:rsidP="00000000" w:rsidRDefault="00000000" w:rsidRPr="00000000" w14:paraId="000001D9">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DB">
      <w:pPr>
        <w:numPr>
          <w:ilvl w:val="1"/>
          <w:numId w:val="7"/>
        </w:numPr>
        <w:pBdr>
          <w:top w:space="0" w:sz="0" w:val="nil"/>
          <w:left w:space="0" w:sz="0" w:val="nil"/>
          <w:bottom w:space="0" w:sz="0" w:val="nil"/>
          <w:right w:space="0" w:sz="0" w:val="nil"/>
          <w:between w:space="0" w:sz="0" w:val="nil"/>
        </w:pBdr>
        <w:tabs>
          <w:tab w:val="left" w:leader="none" w:pos="2859"/>
        </w:tabs>
        <w:spacing w:before="230" w:line="472" w:lineRule="auto"/>
        <w:ind w:left="2858" w:right="374"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Adoptaremos los requisitos de la norma ISO 27001 para garantizar la seguridad de la información en el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 UPT.</w:t>
      </w:r>
    </w:p>
    <w:p w:rsidR="00000000" w:rsidDel="00000000" w:rsidP="00000000" w:rsidRDefault="00000000" w:rsidRPr="00000000" w14:paraId="000001DC">
      <w:pPr>
        <w:numPr>
          <w:ilvl w:val="1"/>
          <w:numId w:val="7"/>
        </w:numPr>
        <w:pBdr>
          <w:top w:space="0" w:sz="0" w:val="nil"/>
          <w:left w:space="0" w:sz="0" w:val="nil"/>
          <w:bottom w:space="0" w:sz="0" w:val="nil"/>
          <w:right w:space="0" w:sz="0" w:val="nil"/>
          <w:between w:space="0" w:sz="0" w:val="nil"/>
        </w:pBdr>
        <w:tabs>
          <w:tab w:val="left" w:leader="none" w:pos="2859"/>
        </w:tabs>
        <w:spacing w:before="7" w:line="472" w:lineRule="auto"/>
        <w:ind w:left="2858" w:right="381" w:hanging="360"/>
        <w:jc w:val="both"/>
        <w:rPr>
          <w:rFonts w:ascii="Arial" w:cs="Arial" w:eastAsia="Arial" w:hAnsi="Arial"/>
          <w:color w:val="000000"/>
          <w:sz w:val="24"/>
          <w:szCs w:val="24"/>
        </w:rPr>
        <w:sectPr>
          <w:type w:val="nextPage"/>
          <w:pgSz w:h="16840" w:w="11910" w:orient="portrait"/>
          <w:pgMar w:bottom="1200" w:top="1320" w:left="1340" w:right="1320" w:header="308" w:footer="1000"/>
        </w:sectPr>
      </w:pPr>
      <w:r w:rsidDel="00000000" w:rsidR="00000000" w:rsidRPr="00000000">
        <w:rPr>
          <w:rFonts w:ascii="Arial" w:cs="Arial" w:eastAsia="Arial" w:hAnsi="Arial"/>
          <w:color w:val="000000"/>
          <w:sz w:val="24"/>
          <w:szCs w:val="24"/>
          <w:rtl w:val="0"/>
        </w:rPr>
        <w:t xml:space="preserve">Implementaremos controles adecuados para proteger la confidencialidad, integridad y disponibilidad de la información de los estudiantes y personal.</w:t>
      </w:r>
    </w:p>
    <w:p w:rsidR="00000000" w:rsidDel="00000000" w:rsidP="00000000" w:rsidRDefault="00000000" w:rsidRPr="00000000" w14:paraId="000001DD">
      <w:pPr>
        <w:numPr>
          <w:ilvl w:val="1"/>
          <w:numId w:val="7"/>
        </w:numPr>
        <w:pBdr>
          <w:top w:space="0" w:sz="0" w:val="nil"/>
          <w:left w:space="0" w:sz="0" w:val="nil"/>
          <w:bottom w:space="0" w:sz="0" w:val="nil"/>
          <w:right w:space="0" w:sz="0" w:val="nil"/>
          <w:between w:space="0" w:sz="0" w:val="nil"/>
        </w:pBdr>
        <w:tabs>
          <w:tab w:val="left" w:leader="none" w:pos="2859"/>
        </w:tabs>
        <w:spacing w:before="90" w:line="472" w:lineRule="auto"/>
        <w:ind w:left="2858" w:right="378"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Realizaremos evaluaciones de riesgos y aplicaremos medidas de seguridad para mitigar amenazas y vulnerabilidades.</w:t>
      </w:r>
    </w:p>
    <w:p w:rsidR="00000000" w:rsidDel="00000000" w:rsidP="00000000" w:rsidRDefault="00000000" w:rsidRPr="00000000" w14:paraId="000001DE">
      <w:pPr>
        <w:numPr>
          <w:ilvl w:val="1"/>
          <w:numId w:val="7"/>
        </w:numPr>
        <w:pBdr>
          <w:top w:space="0" w:sz="0" w:val="nil"/>
          <w:left w:space="0" w:sz="0" w:val="nil"/>
          <w:bottom w:space="0" w:sz="0" w:val="nil"/>
          <w:right w:space="0" w:sz="0" w:val="nil"/>
          <w:between w:space="0" w:sz="0" w:val="nil"/>
        </w:pBdr>
        <w:tabs>
          <w:tab w:val="left" w:leader="none" w:pos="2859"/>
        </w:tabs>
        <w:spacing w:before="6" w:line="475" w:lineRule="auto"/>
        <w:ind w:left="2858" w:right="380" w:hanging="360"/>
        <w:jc w:val="both"/>
        <w:rPr>
          <w:rFonts w:ascii="Arial" w:cs="Arial" w:eastAsia="Arial" w:hAnsi="Arial"/>
          <w:color w:val="000000"/>
          <w:sz w:val="24"/>
          <w:szCs w:val="24"/>
        </w:rPr>
        <w:sectPr>
          <w:type w:val="nextPage"/>
          <w:pgSz w:h="16840" w:w="11910" w:orient="portrait"/>
          <w:pgMar w:bottom="1200" w:top="1320" w:left="1340" w:right="1320" w:header="308" w:footer="1000"/>
        </w:sectPr>
      </w:pPr>
      <w:bookmarkStart w:colFirst="0" w:colLast="0" w:name="_heading=h.2p2csry" w:id="29"/>
      <w:bookmarkEnd w:id="29"/>
      <w:r w:rsidDel="00000000" w:rsidR="00000000" w:rsidRPr="00000000">
        <w:rPr>
          <w:rFonts w:ascii="Arial" w:cs="Arial" w:eastAsia="Arial" w:hAnsi="Arial"/>
          <w:color w:val="000000"/>
          <w:sz w:val="24"/>
          <w:szCs w:val="24"/>
          <w:rtl w:val="0"/>
        </w:rPr>
        <w:t xml:space="preserve">Estableceremos un sistema de gestión de seguridad de la información (SGSI) para gestionar de forma efectiva los riesgos de seguridad cibernética y proteger la privacidad de los datos.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E0">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before="1" w:lineRule="auto"/>
        <w:rPr>
          <w:rFonts w:ascii="Arial" w:cs="Arial" w:eastAsia="Arial" w:hAnsi="Arial"/>
          <w:b w:val="1"/>
          <w:color w:val="000000"/>
          <w:sz w:val="34"/>
          <w:szCs w:val="34"/>
        </w:rPr>
      </w:pPr>
      <w:r w:rsidDel="00000000" w:rsidR="00000000" w:rsidRPr="00000000">
        <w:rPr>
          <w:rtl w:val="0"/>
        </w:rPr>
      </w:r>
    </w:p>
    <w:p w:rsidR="00000000" w:rsidDel="00000000" w:rsidP="00000000" w:rsidRDefault="00000000" w:rsidRPr="00000000" w14:paraId="000001E3">
      <w:pPr>
        <w:numPr>
          <w:ilvl w:val="0"/>
          <w:numId w:val="6"/>
        </w:numPr>
        <w:pBdr>
          <w:top w:space="0" w:sz="0" w:val="nil"/>
          <w:left w:space="0" w:sz="0" w:val="nil"/>
          <w:bottom w:space="0" w:sz="0" w:val="nil"/>
          <w:right w:space="0" w:sz="0" w:val="nil"/>
          <w:between w:space="0" w:sz="0" w:val="nil"/>
        </w:pBdr>
        <w:tabs>
          <w:tab w:val="left" w:leader="none" w:pos="1082"/>
        </w:tabs>
        <w:spacing w:line="477" w:lineRule="auto"/>
        <w:ind w:left="1081" w:right="376"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Gracias a su diseño modular y escalable, el sistema </w:t>
      </w:r>
      <w:r w:rsidDel="00000000" w:rsidR="00000000" w:rsidRPr="00000000">
        <w:rPr>
          <w:sz w:val="24"/>
          <w:szCs w:val="24"/>
          <w:rtl w:val="0"/>
        </w:rPr>
        <w:t xml:space="preserve">SCAE</w:t>
      </w:r>
      <w:r w:rsidDel="00000000" w:rsidR="00000000" w:rsidRPr="00000000">
        <w:rPr>
          <w:rFonts w:ascii="Arial" w:cs="Arial" w:eastAsia="Arial" w:hAnsi="Arial"/>
          <w:color w:val="000000"/>
          <w:rtl w:val="0"/>
        </w:rPr>
        <w:t xml:space="preserve">-UPT es capaz de adaptarse a futuras necesidades tecnológicas y de infraestructura. La integración con APIs externas y la posibilidad de incorporar nuevas funciones, como la ampliación de capacidades de reconocimiento de identidad, lo convierte en una solución de largo plazo para la universidad, capaz de evolucionar con el tiempo sin comprometer su rendimiento ni seguridad.</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1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1E5">
      <w:pPr>
        <w:numPr>
          <w:ilvl w:val="0"/>
          <w:numId w:val="6"/>
        </w:numPr>
        <w:pBdr>
          <w:top w:space="0" w:sz="0" w:val="nil"/>
          <w:left w:space="0" w:sz="0" w:val="nil"/>
          <w:bottom w:space="0" w:sz="0" w:val="nil"/>
          <w:right w:space="0" w:sz="0" w:val="nil"/>
          <w:between w:space="0" w:sz="0" w:val="nil"/>
        </w:pBdr>
        <w:tabs>
          <w:tab w:val="left" w:leader="none" w:pos="1082"/>
        </w:tabs>
        <w:spacing w:line="475" w:lineRule="auto"/>
        <w:ind w:left="1081" w:right="377" w:hanging="360"/>
        <w:jc w:val="both"/>
        <w:rPr>
          <w:rFonts w:ascii="Arial" w:cs="Arial" w:eastAsia="Arial" w:hAnsi="Arial"/>
          <w:color w:val="000000"/>
          <w:sz w:val="26"/>
          <w:szCs w:val="26"/>
        </w:rPr>
      </w:pPr>
      <w:r w:rsidDel="00000000" w:rsidR="00000000" w:rsidRPr="00000000">
        <w:rPr>
          <w:rFonts w:ascii="Arial" w:cs="Arial" w:eastAsia="Arial" w:hAnsi="Arial"/>
          <w:color w:val="000000"/>
          <w:sz w:val="24"/>
          <w:szCs w:val="24"/>
          <w:rtl w:val="0"/>
        </w:rPr>
        <w:t xml:space="preserve">El sistema </w:t>
      </w:r>
      <w:r w:rsidDel="00000000" w:rsidR="00000000" w:rsidRPr="00000000">
        <w:rPr>
          <w:sz w:val="24"/>
          <w:szCs w:val="24"/>
          <w:rtl w:val="0"/>
        </w:rPr>
        <w:t xml:space="preserve">SCAE</w:t>
      </w:r>
      <w:r w:rsidDel="00000000" w:rsidR="00000000" w:rsidRPr="00000000">
        <w:rPr>
          <w:rFonts w:ascii="Arial" w:cs="Arial" w:eastAsia="Arial" w:hAnsi="Arial"/>
          <w:color w:val="000000"/>
          <w:sz w:val="24"/>
          <w:szCs w:val="24"/>
          <w:rtl w:val="0"/>
        </w:rPr>
        <w:t xml:space="preserve">-UPT ofrece una solución integral para el control de acceso en el campus universitario</w:t>
      </w:r>
      <w:r w:rsidDel="00000000" w:rsidR="00000000" w:rsidRPr="00000000">
        <w:rPr>
          <w:sz w:val="24"/>
          <w:szCs w:val="24"/>
          <w:rtl w:val="0"/>
        </w:rPr>
        <w:t xml:space="preserve">.</w:t>
      </w:r>
      <w:r w:rsidDel="00000000" w:rsidR="00000000" w:rsidRPr="00000000">
        <w:rPr>
          <w:rFonts w:ascii="Arial" w:cs="Arial" w:eastAsia="Arial" w:hAnsi="Arial"/>
          <w:color w:val="000000"/>
          <w:sz w:val="24"/>
          <w:szCs w:val="24"/>
          <w:rtl w:val="0"/>
        </w:rPr>
        <w:t xml:space="preserve"> La integración de estos componentes permite una gestión más eficiente del acceso, reduciendo los tiempos de espera y aumentando la precisión en la identificación de los usuarios, lo que contribuye a un entorno más seguro y organizado.</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before="6"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E7">
      <w:pPr>
        <w:numPr>
          <w:ilvl w:val="0"/>
          <w:numId w:val="6"/>
        </w:numPr>
        <w:pBdr>
          <w:top w:space="0" w:sz="0" w:val="nil"/>
          <w:left w:space="0" w:sz="0" w:val="nil"/>
          <w:bottom w:space="0" w:sz="0" w:val="nil"/>
          <w:right w:space="0" w:sz="0" w:val="nil"/>
          <w:between w:space="0" w:sz="0" w:val="nil"/>
        </w:pBdr>
        <w:tabs>
          <w:tab w:val="left" w:leader="none" w:pos="1082"/>
        </w:tabs>
        <w:spacing w:line="475" w:lineRule="auto"/>
        <w:ind w:left="1081" w:right="381" w:hanging="360"/>
        <w:jc w:val="both"/>
        <w:rPr>
          <w:rFonts w:ascii="Arial" w:cs="Arial" w:eastAsia="Arial" w:hAnsi="Arial"/>
          <w:color w:val="000000"/>
          <w:sz w:val="24"/>
          <w:szCs w:val="24"/>
        </w:rPr>
        <w:sectPr>
          <w:type w:val="nextPage"/>
          <w:pgSz w:h="16840" w:w="11910" w:orient="portrait"/>
          <w:pgMar w:bottom="1200" w:top="1320" w:left="1340" w:right="1320" w:header="308" w:footer="1000"/>
        </w:sectPr>
      </w:pPr>
      <w:r w:rsidDel="00000000" w:rsidR="00000000" w:rsidRPr="00000000">
        <w:rPr>
          <w:rFonts w:ascii="Arial" w:cs="Arial" w:eastAsia="Arial" w:hAnsi="Arial"/>
          <w:color w:val="000000"/>
          <w:sz w:val="24"/>
          <w:szCs w:val="24"/>
          <w:rtl w:val="0"/>
        </w:rPr>
        <w:t xml:space="preserve">Cumplimos con estándares internacionales como ISO 9001 para garantizar la calidad en la gestión y ISO 27001 para proteger la seguridad de la información, asegurando así el cumplimiento normativo y la protección de datos sensibles.</w:t>
      </w:r>
    </w:p>
    <w:p w:rsidR="00000000" w:rsidDel="00000000" w:rsidP="00000000" w:rsidRDefault="00000000" w:rsidRPr="00000000" w14:paraId="000001E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7"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362"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47n2zr" w:id="30"/>
      <w:bookmarkEnd w:id="3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RECOMENDACIONES</w:t>
      </w:r>
    </w:p>
    <w:p w:rsidR="00000000" w:rsidDel="00000000" w:rsidP="00000000" w:rsidRDefault="00000000" w:rsidRPr="00000000" w14:paraId="000001EC">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rPr>
          <w:rFonts w:ascii="Arial" w:cs="Arial" w:eastAsia="Arial" w:hAnsi="Arial"/>
          <w:b w:val="1"/>
          <w:color w:val="000000"/>
          <w:sz w:val="34"/>
          <w:szCs w:val="34"/>
        </w:rPr>
      </w:pPr>
      <w:r w:rsidDel="00000000" w:rsidR="00000000" w:rsidRPr="00000000">
        <w:rPr>
          <w:rtl w:val="0"/>
        </w:rPr>
      </w:r>
    </w:p>
    <w:p w:rsidR="00000000" w:rsidDel="00000000" w:rsidP="00000000" w:rsidRDefault="00000000" w:rsidRPr="00000000" w14:paraId="000001EF">
      <w:pPr>
        <w:numPr>
          <w:ilvl w:val="0"/>
          <w:numId w:val="3"/>
        </w:numPr>
        <w:pBdr>
          <w:top w:space="0" w:sz="0" w:val="nil"/>
          <w:left w:space="0" w:sz="0" w:val="nil"/>
          <w:bottom w:space="0" w:sz="0" w:val="nil"/>
          <w:right w:space="0" w:sz="0" w:val="nil"/>
          <w:between w:space="0" w:sz="0" w:val="nil"/>
        </w:pBdr>
        <w:spacing w:line="60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Si bien el proyecto es de uso libre para la universidad, el gasto que compromete el hardware necesario para el funcionamiento del software correrá por cuenta del beneficiado.</w:t>
      </w:r>
    </w:p>
    <w:p w:rsidR="00000000" w:rsidDel="00000000" w:rsidP="00000000" w:rsidRDefault="00000000" w:rsidRPr="00000000" w14:paraId="000001F0">
      <w:pPr>
        <w:numPr>
          <w:ilvl w:val="0"/>
          <w:numId w:val="3"/>
        </w:numPr>
        <w:pBdr>
          <w:top w:space="0" w:sz="0" w:val="nil"/>
          <w:left w:space="0" w:sz="0" w:val="nil"/>
          <w:bottom w:space="0" w:sz="0" w:val="nil"/>
          <w:right w:space="0" w:sz="0" w:val="nil"/>
          <w:between w:space="0" w:sz="0" w:val="nil"/>
        </w:pBdr>
        <w:spacing w:line="60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El software </w:t>
      </w:r>
      <w:r w:rsidDel="00000000" w:rsidR="00000000" w:rsidRPr="00000000">
        <w:rPr>
          <w:sz w:val="24"/>
          <w:szCs w:val="24"/>
          <w:rtl w:val="0"/>
        </w:rPr>
        <w:t xml:space="preserve">SCAE </w:t>
      </w:r>
      <w:r w:rsidDel="00000000" w:rsidR="00000000" w:rsidRPr="00000000">
        <w:rPr>
          <w:rFonts w:ascii="Arial" w:cs="Arial" w:eastAsia="Arial" w:hAnsi="Arial"/>
          <w:color w:val="000000"/>
          <w:rtl w:val="0"/>
        </w:rPr>
        <w:t xml:space="preserve">-UPT, al ser una versión inicial del proyecto, puede presentar “falsos positivos”; el feedback de los estudiantes será de gran ayuda para mejorar el rendimiento del programa.</w:t>
      </w:r>
    </w:p>
    <w:p w:rsidR="00000000" w:rsidDel="00000000" w:rsidP="00000000" w:rsidRDefault="00000000" w:rsidRPr="00000000" w14:paraId="000001F1">
      <w:pPr>
        <w:numPr>
          <w:ilvl w:val="0"/>
          <w:numId w:val="3"/>
        </w:numPr>
        <w:pBdr>
          <w:top w:space="0" w:sz="0" w:val="nil"/>
          <w:left w:space="0" w:sz="0" w:val="nil"/>
          <w:bottom w:space="0" w:sz="0" w:val="nil"/>
          <w:right w:space="0" w:sz="0" w:val="nil"/>
          <w:between w:space="0" w:sz="0" w:val="nil"/>
        </w:pBdr>
        <w:spacing w:line="60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La saturación de las APIs es un problema latente; la gran cantidad de peticiones podría colapsar o provocar lentitud en los procesos. El personal de seguridad podría generar una fila de estudiantes para que cada 10 segundos ingrese un estudiante.</w:t>
      </w:r>
    </w:p>
    <w:p w:rsidR="00000000" w:rsidDel="00000000" w:rsidP="00000000" w:rsidRDefault="00000000" w:rsidRPr="00000000" w14:paraId="000001F2">
      <w:pPr>
        <w:numPr>
          <w:ilvl w:val="0"/>
          <w:numId w:val="3"/>
        </w:numPr>
        <w:pBdr>
          <w:top w:space="0" w:sz="0" w:val="nil"/>
          <w:left w:space="0" w:sz="0" w:val="nil"/>
          <w:bottom w:space="0" w:sz="0" w:val="nil"/>
          <w:right w:space="0" w:sz="0" w:val="nil"/>
          <w:between w:space="0" w:sz="0" w:val="nil"/>
        </w:pBdr>
        <w:spacing w:line="600" w:lineRule="auto"/>
        <w:ind w:left="720" w:hanging="360"/>
        <w:jc w:val="both"/>
        <w:rPr>
          <w:rFonts w:ascii="Arial" w:cs="Arial" w:eastAsia="Arial" w:hAnsi="Arial"/>
          <w:color w:val="000000"/>
        </w:rPr>
        <w:sectPr>
          <w:type w:val="nextPage"/>
          <w:pgSz w:h="16840" w:w="11910" w:orient="portrait"/>
          <w:pgMar w:bottom="1200" w:top="1320" w:left="1340" w:right="1320" w:header="308" w:footer="1000"/>
        </w:sectPr>
      </w:pPr>
      <w:r w:rsidDel="00000000" w:rsidR="00000000" w:rsidRPr="00000000">
        <w:rPr>
          <w:rFonts w:ascii="Arial" w:cs="Arial" w:eastAsia="Arial" w:hAnsi="Arial"/>
          <w:color w:val="000000"/>
          <w:rtl w:val="0"/>
        </w:rPr>
        <w:t xml:space="preserve">La constante actualización de los datos en la base de datos es primordial; eliminar la información de estudiantes graduados y del personal que ya no trabaja en la universidad es una tarea que debe realizarse en conjunto con la información proporcionada por la oficina de Rectorado.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62"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o7alnk" w:id="31"/>
      <w:bookmarkEnd w:id="3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BIBLIOGRAFIA</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before="1"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F5">
      <w:pPr>
        <w:numPr>
          <w:ilvl w:val="0"/>
          <w:numId w:val="1"/>
        </w:numPr>
        <w:pBdr>
          <w:top w:space="0" w:sz="0" w:val="nil"/>
          <w:left w:space="0" w:sz="0" w:val="nil"/>
          <w:bottom w:space="0" w:sz="0" w:val="nil"/>
          <w:right w:space="0" w:sz="0" w:val="nil"/>
          <w:between w:space="0" w:sz="0" w:val="nil"/>
        </w:pBdr>
        <w:tabs>
          <w:tab w:val="left" w:leader="none" w:pos="861"/>
          <w:tab w:val="left" w:leader="none" w:pos="862"/>
        </w:tabs>
        <w:spacing w:before="12" w:line="451" w:lineRule="auto"/>
        <w:ind w:left="861" w:right="1694"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bahit, e. (2011). </w:t>
      </w:r>
      <w:r w:rsidDel="00000000" w:rsidR="00000000" w:rsidRPr="00000000">
        <w:rPr>
          <w:rFonts w:ascii="Calibri" w:cs="Calibri" w:eastAsia="Calibri" w:hAnsi="Calibri"/>
          <w:i w:val="1"/>
          <w:color w:val="000000"/>
          <w:sz w:val="24"/>
          <w:szCs w:val="24"/>
          <w:rtl w:val="0"/>
        </w:rPr>
        <w:t xml:space="preserve">el paradigma de la programación orientada a objetos enphp y el patrón de arquitectura de software mvc. </w:t>
      </w:r>
      <w:r w:rsidDel="00000000" w:rsidR="00000000" w:rsidRPr="00000000">
        <w:rPr>
          <w:rFonts w:ascii="Calibri" w:cs="Calibri" w:eastAsia="Calibri" w:hAnsi="Calibri"/>
          <w:color w:val="000000"/>
          <w:sz w:val="24"/>
          <w:szCs w:val="24"/>
          <w:rtl w:val="0"/>
        </w:rPr>
        <w:t xml:space="preserve">obtenido de https://compuzoft.com/edukcol/storage/actividades/3.pdf</w:t>
      </w:r>
    </w:p>
    <w:p w:rsidR="00000000" w:rsidDel="00000000" w:rsidP="00000000" w:rsidRDefault="00000000" w:rsidRPr="00000000" w14:paraId="000001F6">
      <w:pPr>
        <w:numPr>
          <w:ilvl w:val="0"/>
          <w:numId w:val="1"/>
        </w:numPr>
        <w:pBdr>
          <w:top w:space="0" w:sz="0" w:val="nil"/>
          <w:left w:space="0" w:sz="0" w:val="nil"/>
          <w:bottom w:space="0" w:sz="0" w:val="nil"/>
          <w:right w:space="0" w:sz="0" w:val="nil"/>
          <w:between w:space="0" w:sz="0" w:val="nil"/>
        </w:pBdr>
        <w:tabs>
          <w:tab w:val="left" w:leader="none" w:pos="861"/>
          <w:tab w:val="left" w:leader="none" w:pos="862"/>
        </w:tabs>
        <w:spacing w:before="36" w:line="420" w:lineRule="auto"/>
        <w:ind w:left="861" w:right="2129"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barcodebyte. (s.f.). </w:t>
      </w:r>
      <w:r w:rsidDel="00000000" w:rsidR="00000000" w:rsidRPr="00000000">
        <w:rPr>
          <w:rFonts w:ascii="Calibri" w:cs="Calibri" w:eastAsia="Calibri" w:hAnsi="Calibri"/>
          <w:i w:val="1"/>
          <w:color w:val="000000"/>
          <w:sz w:val="24"/>
          <w:szCs w:val="24"/>
          <w:rtl w:val="0"/>
        </w:rPr>
        <w:t xml:space="preserve">send barcodes like a pro</w:t>
      </w:r>
      <w:r w:rsidDel="00000000" w:rsidR="00000000" w:rsidRPr="00000000">
        <w:rPr>
          <w:rFonts w:ascii="Calibri" w:cs="Calibri" w:eastAsia="Calibri" w:hAnsi="Calibri"/>
          <w:color w:val="000000"/>
          <w:sz w:val="24"/>
          <w:szCs w:val="24"/>
          <w:rtl w:val="0"/>
        </w:rPr>
        <w:t xml:space="preserve">. recuperado el 02 de juniode 2024, de barcode to pc: https://barcodetopc.com/</w:t>
      </w:r>
    </w:p>
    <w:p w:rsidR="00000000" w:rsidDel="00000000" w:rsidP="00000000" w:rsidRDefault="00000000" w:rsidRPr="00000000" w14:paraId="000001F7">
      <w:pPr>
        <w:numPr>
          <w:ilvl w:val="0"/>
          <w:numId w:val="1"/>
        </w:numPr>
        <w:pBdr>
          <w:top w:space="0" w:sz="0" w:val="nil"/>
          <w:left w:space="0" w:sz="0" w:val="nil"/>
          <w:bottom w:space="0" w:sz="0" w:val="nil"/>
          <w:right w:space="0" w:sz="0" w:val="nil"/>
          <w:between w:space="0" w:sz="0" w:val="nil"/>
        </w:pBdr>
        <w:tabs>
          <w:tab w:val="left" w:leader="none" w:pos="861"/>
          <w:tab w:val="left" w:leader="none" w:pos="862"/>
        </w:tabs>
        <w:spacing w:before="86" w:line="460" w:lineRule="auto"/>
        <w:ind w:left="861" w:right="1797" w:hanging="360"/>
        <w:rPr>
          <w:rFonts w:ascii="Calibri" w:cs="Calibri" w:eastAsia="Calibri" w:hAnsi="Calibri"/>
          <w:color w:val="000000"/>
          <w:sz w:val="24"/>
          <w:szCs w:val="24"/>
        </w:rPr>
        <w:sectPr>
          <w:type w:val="nextPage"/>
          <w:pgSz w:h="16840" w:w="11910" w:orient="portrait"/>
          <w:pgMar w:bottom="1200" w:top="1320" w:left="1340" w:right="1320" w:header="308" w:footer="1000"/>
        </w:sectPr>
      </w:pPr>
      <w:r w:rsidDel="00000000" w:rsidR="00000000" w:rsidRPr="00000000">
        <w:rPr>
          <w:rFonts w:ascii="Calibri" w:cs="Calibri" w:eastAsia="Calibri" w:hAnsi="Calibri"/>
          <w:color w:val="000000"/>
          <w:sz w:val="24"/>
          <w:szCs w:val="24"/>
          <w:rtl w:val="0"/>
        </w:rPr>
        <w:t xml:space="preserve">castro rincon, c. a. (2011). </w:t>
      </w:r>
      <w:r w:rsidDel="00000000" w:rsidR="00000000" w:rsidRPr="00000000">
        <w:rPr>
          <w:rFonts w:ascii="Calibri" w:cs="Calibri" w:eastAsia="Calibri" w:hAnsi="Calibri"/>
          <w:i w:val="1"/>
          <w:color w:val="000000"/>
          <w:sz w:val="24"/>
          <w:szCs w:val="24"/>
          <w:rtl w:val="0"/>
        </w:rPr>
        <w:t xml:space="preserve">evaluacion del sistema de seguridad fisica enla universidad militar nueva granada [tesis para obtención de título, universidad militar nueva granada]. </w:t>
      </w:r>
      <w:r w:rsidDel="00000000" w:rsidR="00000000" w:rsidRPr="00000000">
        <w:rPr>
          <w:rFonts w:ascii="Calibri" w:cs="Calibri" w:eastAsia="Calibri" w:hAnsi="Calibri"/>
          <w:color w:val="000000"/>
          <w:sz w:val="24"/>
          <w:szCs w:val="24"/>
          <w:rtl w:val="0"/>
        </w:rPr>
        <w:t xml:space="preserve">obtenido de </w:t>
      </w:r>
      <w:hyperlink r:id="rId11">
        <w:r w:rsidDel="00000000" w:rsidR="00000000" w:rsidRPr="00000000">
          <w:rPr>
            <w:rFonts w:ascii="Calibri" w:cs="Calibri" w:eastAsia="Calibri" w:hAnsi="Calibri"/>
            <w:color w:val="000000"/>
            <w:sz w:val="24"/>
            <w:szCs w:val="24"/>
            <w:rtl w:val="0"/>
          </w:rPr>
          <w:t xml:space="preserve">http://hdl.handle.net/10654/3431</w:t>
        </w:r>
      </w:hyperlink>
      <w:r w:rsidDel="00000000" w:rsidR="00000000" w:rsidRPr="00000000">
        <w:rPr>
          <w:rtl w:val="0"/>
        </w:rPr>
      </w:r>
    </w:p>
    <w:p w:rsidR="00000000" w:rsidDel="00000000" w:rsidP="00000000" w:rsidRDefault="00000000" w:rsidRPr="00000000" w14:paraId="000001F8">
      <w:pPr>
        <w:tabs>
          <w:tab w:val="left" w:leader="none" w:pos="1081"/>
          <w:tab w:val="left" w:leader="none" w:pos="1082"/>
        </w:tabs>
        <w:spacing w:before="229" w:line="688" w:lineRule="auto"/>
        <w:ind w:right="1008"/>
        <w:rPr>
          <w:sz w:val="24"/>
          <w:szCs w:val="24"/>
        </w:rPr>
      </w:pPr>
      <w:r w:rsidDel="00000000" w:rsidR="00000000" w:rsidRPr="00000000">
        <w:rPr>
          <w:rtl w:val="0"/>
        </w:rPr>
      </w:r>
    </w:p>
    <w:sectPr>
      <w:type w:val="nextPage"/>
      <w:pgSz w:h="16840" w:w="11910" w:orient="portrait"/>
      <w:pgMar w:bottom="1200" w:top="1320" w:left="1340" w:right="1320" w:header="308"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pBdr>
        <w:top w:space="0" w:sz="0" w:val="nil"/>
        <w:left w:space="0" w:sz="0" w:val="nil"/>
        <w:bottom w:space="0" w:sz="0" w:val="nil"/>
        <w:right w:space="0" w:sz="0" w:val="nil"/>
        <w:between w:space="0" w:sz="0" w:val="nil"/>
      </w:pBdr>
      <w:spacing w:line="14.399999999999999" w:lineRule="auto"/>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5410200</wp:posOffset>
              </wp:positionH>
              <wp:positionV relativeFrom="paragraph">
                <wp:posOffset>9880600</wp:posOffset>
              </wp:positionV>
              <wp:extent cx="248285" cy="194310"/>
              <wp:effectExtent b="0" l="0" r="0" t="0"/>
              <wp:wrapNone/>
              <wp:docPr id="1705271902" name=""/>
              <a:graphic>
                <a:graphicData uri="http://schemas.microsoft.com/office/word/2010/wordprocessingShape">
                  <wps:wsp>
                    <wps:cNvSpPr/>
                    <wps:cNvPr id="8" name="Shape 8"/>
                    <wps:spPr>
                      <a:xfrm>
                        <a:off x="5236145" y="3697133"/>
                        <a:ext cx="21971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Arial" w:cs="Arial" w:eastAsia="Arial" w:hAnsi="Arial"/>
                              <w:b w:val="0"/>
                              <w:i w:val="0"/>
                              <w:smallCaps w:val="0"/>
                              <w:strike w:val="0"/>
                              <w:color w:val="000000"/>
                              <w:sz w:val="22"/>
                              <w:vertAlign w:val="baseline"/>
                            </w:rPr>
                            <w:t xml:space="preserve">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5410200</wp:posOffset>
              </wp:positionH>
              <wp:positionV relativeFrom="paragraph">
                <wp:posOffset>9880600</wp:posOffset>
              </wp:positionV>
              <wp:extent cx="248285" cy="194310"/>
              <wp:effectExtent b="0" l="0" r="0" t="0"/>
              <wp:wrapNone/>
              <wp:docPr id="170527190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48285" cy="1943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pBdr>
        <w:top w:space="0" w:sz="0" w:val="nil"/>
        <w:left w:space="0" w:sz="0" w:val="nil"/>
        <w:bottom w:space="0" w:sz="0" w:val="nil"/>
        <w:right w:space="0" w:sz="0" w:val="nil"/>
        <w:between w:space="0" w:sz="0" w:val="nil"/>
      </w:pBdr>
      <w:spacing w:line="14.399999999999999" w:lineRule="auto"/>
      <w:rPr>
        <w:rFonts w:ascii="Arial" w:cs="Arial" w:eastAsia="Arial" w:hAnsi="Arial"/>
        <w:color w:val="000000"/>
        <w:sz w:val="20"/>
        <w:szCs w:val="20"/>
      </w:rPr>
    </w:pPr>
    <w:r w:rsidDel="00000000" w:rsidR="00000000" w:rsidRPr="00000000">
      <w:rPr>
        <w:rFonts w:ascii="Arial" w:cs="Arial" w:eastAsia="Arial" w:hAnsi="Arial"/>
        <w:color w:val="000000"/>
        <w:sz w:val="24"/>
        <w:szCs w:val="24"/>
      </w:rPr>
      <w:drawing>
        <wp:anchor allowOverlap="1" behindDoc="1" distB="0" distT="0" distL="0" distR="0" hidden="0" layoutInCell="1" locked="0" relativeHeight="0" simplePos="0">
          <wp:simplePos x="0" y="0"/>
          <wp:positionH relativeFrom="page">
            <wp:posOffset>6368415</wp:posOffset>
          </wp:positionH>
          <wp:positionV relativeFrom="page">
            <wp:posOffset>195541</wp:posOffset>
          </wp:positionV>
          <wp:extent cx="528955" cy="643039"/>
          <wp:effectExtent b="0" l="0" r="0" t="0"/>
          <wp:wrapNone/>
          <wp:docPr id="170527190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28955" cy="643039"/>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61" w:hanging="360.0000000000001"/>
      </w:pPr>
      <w:rPr>
        <w:rFonts w:ascii="Noto Sans Symbols" w:cs="Noto Sans Symbols" w:eastAsia="Noto Sans Symbols" w:hAnsi="Noto Sans Symbols"/>
        <w:sz w:val="24"/>
        <w:szCs w:val="24"/>
      </w:rPr>
    </w:lvl>
    <w:lvl w:ilvl="1">
      <w:start w:val="0"/>
      <w:numFmt w:val="bullet"/>
      <w:lvlText w:val="●"/>
      <w:lvlJc w:val="left"/>
      <w:pPr>
        <w:ind w:left="1082" w:hanging="360"/>
      </w:pPr>
      <w:rPr>
        <w:rFonts w:ascii="Noto Sans Symbols" w:cs="Noto Sans Symbols" w:eastAsia="Noto Sans Symbols" w:hAnsi="Noto Sans Symbols"/>
        <w:sz w:val="24"/>
        <w:szCs w:val="24"/>
      </w:rPr>
    </w:lvl>
    <w:lvl w:ilvl="2">
      <w:start w:val="0"/>
      <w:numFmt w:val="bullet"/>
      <w:lvlText w:val="•"/>
      <w:lvlJc w:val="left"/>
      <w:pPr>
        <w:ind w:left="1987" w:hanging="360"/>
      </w:pPr>
      <w:rPr/>
    </w:lvl>
    <w:lvl w:ilvl="3">
      <w:start w:val="0"/>
      <w:numFmt w:val="bullet"/>
      <w:lvlText w:val="•"/>
      <w:lvlJc w:val="left"/>
      <w:pPr>
        <w:ind w:left="2894" w:hanging="360"/>
      </w:pPr>
      <w:rPr/>
    </w:lvl>
    <w:lvl w:ilvl="4">
      <w:start w:val="0"/>
      <w:numFmt w:val="bullet"/>
      <w:lvlText w:val="•"/>
      <w:lvlJc w:val="left"/>
      <w:pPr>
        <w:ind w:left="3802" w:hanging="360"/>
      </w:pPr>
      <w:rPr/>
    </w:lvl>
    <w:lvl w:ilvl="5">
      <w:start w:val="0"/>
      <w:numFmt w:val="bullet"/>
      <w:lvlText w:val="•"/>
      <w:lvlJc w:val="left"/>
      <w:pPr>
        <w:ind w:left="4709" w:hanging="360"/>
      </w:pPr>
      <w:rPr/>
    </w:lvl>
    <w:lvl w:ilvl="6">
      <w:start w:val="0"/>
      <w:numFmt w:val="bullet"/>
      <w:lvlText w:val="•"/>
      <w:lvlJc w:val="left"/>
      <w:pPr>
        <w:ind w:left="5616" w:hanging="360"/>
      </w:pPr>
      <w:rPr/>
    </w:lvl>
    <w:lvl w:ilvl="7">
      <w:start w:val="0"/>
      <w:numFmt w:val="bullet"/>
      <w:lvlText w:val="•"/>
      <w:lvlJc w:val="left"/>
      <w:pPr>
        <w:ind w:left="6524" w:hanging="360"/>
      </w:pPr>
      <w:rPr/>
    </w:lvl>
    <w:lvl w:ilvl="8">
      <w:start w:val="0"/>
      <w:numFmt w:val="bullet"/>
      <w:lvlText w:val="•"/>
      <w:lvlJc w:val="left"/>
      <w:pPr>
        <w:ind w:left="7431" w:hanging="360"/>
      </w:pPr>
      <w:rPr/>
    </w:lvl>
  </w:abstractNum>
  <w:abstractNum w:abstractNumId="2">
    <w:lvl w:ilvl="0">
      <w:start w:val="1"/>
      <w:numFmt w:val="decimal"/>
      <w:lvlText w:val="%1."/>
      <w:lvlJc w:val="left"/>
      <w:pPr>
        <w:ind w:left="801" w:hanging="440.0000000000001"/>
      </w:pPr>
      <w:rPr>
        <w:rFonts w:ascii="Arial" w:cs="Arial" w:eastAsia="Arial" w:hAnsi="Arial"/>
        <w:b w:val="1"/>
        <w:sz w:val="24"/>
        <w:szCs w:val="24"/>
      </w:rPr>
    </w:lvl>
    <w:lvl w:ilvl="1">
      <w:start w:val="1"/>
      <w:numFmt w:val="decimal"/>
      <w:lvlText w:val="%1.%2."/>
      <w:lvlJc w:val="left"/>
      <w:pPr>
        <w:ind w:left="1242" w:hanging="660"/>
      </w:pPr>
      <w:rPr>
        <w:rFonts w:ascii="Arial" w:cs="Arial" w:eastAsia="Arial" w:hAnsi="Arial"/>
        <w:b w:val="1"/>
        <w:sz w:val="24"/>
        <w:szCs w:val="24"/>
      </w:rPr>
    </w:lvl>
    <w:lvl w:ilvl="2">
      <w:start w:val="0"/>
      <w:numFmt w:val="bullet"/>
      <w:lvlText w:val="•"/>
      <w:lvlJc w:val="left"/>
      <w:pPr>
        <w:ind w:left="2129" w:hanging="660"/>
      </w:pPr>
      <w:rPr/>
    </w:lvl>
    <w:lvl w:ilvl="3">
      <w:start w:val="0"/>
      <w:numFmt w:val="bullet"/>
      <w:lvlText w:val="•"/>
      <w:lvlJc w:val="left"/>
      <w:pPr>
        <w:ind w:left="3019" w:hanging="660"/>
      </w:pPr>
      <w:rPr/>
    </w:lvl>
    <w:lvl w:ilvl="4">
      <w:start w:val="0"/>
      <w:numFmt w:val="bullet"/>
      <w:lvlText w:val="•"/>
      <w:lvlJc w:val="left"/>
      <w:pPr>
        <w:ind w:left="3908" w:hanging="660"/>
      </w:pPr>
      <w:rPr/>
    </w:lvl>
    <w:lvl w:ilvl="5">
      <w:start w:val="0"/>
      <w:numFmt w:val="bullet"/>
      <w:lvlText w:val="•"/>
      <w:lvlJc w:val="left"/>
      <w:pPr>
        <w:ind w:left="4798" w:hanging="660"/>
      </w:pPr>
      <w:rPr/>
    </w:lvl>
    <w:lvl w:ilvl="6">
      <w:start w:val="0"/>
      <w:numFmt w:val="bullet"/>
      <w:lvlText w:val="•"/>
      <w:lvlJc w:val="left"/>
      <w:pPr>
        <w:ind w:left="5688" w:hanging="660"/>
      </w:pPr>
      <w:rPr/>
    </w:lvl>
    <w:lvl w:ilvl="7">
      <w:start w:val="0"/>
      <w:numFmt w:val="bullet"/>
      <w:lvlText w:val="•"/>
      <w:lvlJc w:val="left"/>
      <w:pPr>
        <w:ind w:left="6577" w:hanging="660"/>
      </w:pPr>
      <w:rPr/>
    </w:lvl>
    <w:lvl w:ilvl="8">
      <w:start w:val="0"/>
      <w:numFmt w:val="bullet"/>
      <w:lvlText w:val="•"/>
      <w:lvlJc w:val="left"/>
      <w:pPr>
        <w:ind w:left="7467" w:hanging="6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1342" w:hanging="358.0000000000002"/>
      </w:pPr>
      <w:rPr>
        <w:rFonts w:ascii="Helvetica Neue" w:cs="Helvetica Neue" w:eastAsia="Helvetica Neue" w:hAnsi="Helvetica Neue"/>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2487" w:hanging="360"/>
      </w:pPr>
      <w:rPr/>
    </w:lvl>
    <w:lvl w:ilvl="1">
      <w:start w:val="1"/>
      <w:numFmt w:val="decimal"/>
      <w:lvlText w:val="%2."/>
      <w:lvlJc w:val="left"/>
      <w:pPr>
        <w:ind w:left="3631" w:hanging="360"/>
      </w:pPr>
      <w:rPr/>
    </w:lvl>
    <w:lvl w:ilvl="2">
      <w:start w:val="1"/>
      <w:numFmt w:val="decimal"/>
      <w:lvlText w:val="%3."/>
      <w:lvlJc w:val="left"/>
      <w:pPr>
        <w:ind w:left="4351" w:hanging="360"/>
      </w:pPr>
      <w:rPr/>
    </w:lvl>
    <w:lvl w:ilvl="3">
      <w:start w:val="1"/>
      <w:numFmt w:val="decimal"/>
      <w:lvlText w:val="%4."/>
      <w:lvlJc w:val="left"/>
      <w:pPr>
        <w:ind w:left="5071" w:hanging="360"/>
      </w:pPr>
      <w:rPr/>
    </w:lvl>
    <w:lvl w:ilvl="4">
      <w:start w:val="1"/>
      <w:numFmt w:val="decimal"/>
      <w:lvlText w:val="%5."/>
      <w:lvlJc w:val="left"/>
      <w:pPr>
        <w:ind w:left="5791" w:hanging="360"/>
      </w:pPr>
      <w:rPr/>
    </w:lvl>
    <w:lvl w:ilvl="5">
      <w:start w:val="1"/>
      <w:numFmt w:val="decimal"/>
      <w:lvlText w:val="%6."/>
      <w:lvlJc w:val="left"/>
      <w:pPr>
        <w:ind w:left="6511" w:hanging="360"/>
      </w:pPr>
      <w:rPr/>
    </w:lvl>
    <w:lvl w:ilvl="6">
      <w:start w:val="1"/>
      <w:numFmt w:val="decimal"/>
      <w:lvlText w:val="%7."/>
      <w:lvlJc w:val="left"/>
      <w:pPr>
        <w:ind w:left="7231" w:hanging="360"/>
      </w:pPr>
      <w:rPr/>
    </w:lvl>
    <w:lvl w:ilvl="7">
      <w:start w:val="1"/>
      <w:numFmt w:val="decimal"/>
      <w:lvlText w:val="%8."/>
      <w:lvlJc w:val="left"/>
      <w:pPr>
        <w:ind w:left="7951" w:hanging="360"/>
      </w:pPr>
      <w:rPr/>
    </w:lvl>
    <w:lvl w:ilvl="8">
      <w:start w:val="1"/>
      <w:numFmt w:val="decimal"/>
      <w:lvlText w:val="%9."/>
      <w:lvlJc w:val="left"/>
      <w:pPr>
        <w:ind w:left="8671" w:hanging="360"/>
      </w:pPr>
      <w:rPr/>
    </w:lvl>
  </w:abstractNum>
  <w:abstractNum w:abstractNumId="6">
    <w:lvl w:ilvl="0">
      <w:start w:val="0"/>
      <w:numFmt w:val="bullet"/>
      <w:lvlText w:val="●"/>
      <w:lvlJc w:val="left"/>
      <w:pPr>
        <w:ind w:left="1082" w:hanging="360"/>
      </w:pPr>
      <w:rPr>
        <w:rFonts w:ascii="Noto Sans Symbols" w:cs="Noto Sans Symbols" w:eastAsia="Noto Sans Symbols" w:hAnsi="Noto Sans Symbols"/>
        <w:sz w:val="24"/>
        <w:szCs w:val="24"/>
      </w:rPr>
    </w:lvl>
    <w:lvl w:ilvl="1">
      <w:start w:val="0"/>
      <w:numFmt w:val="bullet"/>
      <w:lvlText w:val="•"/>
      <w:lvlJc w:val="left"/>
      <w:pPr>
        <w:ind w:left="1896" w:hanging="360"/>
      </w:pPr>
      <w:rPr/>
    </w:lvl>
    <w:lvl w:ilvl="2">
      <w:start w:val="0"/>
      <w:numFmt w:val="bullet"/>
      <w:lvlText w:val="•"/>
      <w:lvlJc w:val="left"/>
      <w:pPr>
        <w:ind w:left="2713" w:hanging="360"/>
      </w:pPr>
      <w:rPr/>
    </w:lvl>
    <w:lvl w:ilvl="3">
      <w:start w:val="0"/>
      <w:numFmt w:val="bullet"/>
      <w:lvlText w:val="•"/>
      <w:lvlJc w:val="left"/>
      <w:pPr>
        <w:ind w:left="3529" w:hanging="360"/>
      </w:pPr>
      <w:rPr/>
    </w:lvl>
    <w:lvl w:ilvl="4">
      <w:start w:val="0"/>
      <w:numFmt w:val="bullet"/>
      <w:lvlText w:val="•"/>
      <w:lvlJc w:val="left"/>
      <w:pPr>
        <w:ind w:left="4346" w:hanging="360"/>
      </w:pPr>
      <w:rPr/>
    </w:lvl>
    <w:lvl w:ilvl="5">
      <w:start w:val="0"/>
      <w:numFmt w:val="bullet"/>
      <w:lvlText w:val="•"/>
      <w:lvlJc w:val="left"/>
      <w:pPr>
        <w:ind w:left="5163" w:hanging="360"/>
      </w:pPr>
      <w:rPr/>
    </w:lvl>
    <w:lvl w:ilvl="6">
      <w:start w:val="0"/>
      <w:numFmt w:val="bullet"/>
      <w:lvlText w:val="•"/>
      <w:lvlJc w:val="left"/>
      <w:pPr>
        <w:ind w:left="5979" w:hanging="360"/>
      </w:pPr>
      <w:rPr/>
    </w:lvl>
    <w:lvl w:ilvl="7">
      <w:start w:val="0"/>
      <w:numFmt w:val="bullet"/>
      <w:lvlText w:val="•"/>
      <w:lvlJc w:val="left"/>
      <w:pPr>
        <w:ind w:left="6796" w:hanging="360"/>
      </w:pPr>
      <w:rPr/>
    </w:lvl>
    <w:lvl w:ilvl="8">
      <w:start w:val="0"/>
      <w:numFmt w:val="bullet"/>
      <w:lvlText w:val="•"/>
      <w:lvlJc w:val="left"/>
      <w:pPr>
        <w:ind w:left="7613" w:hanging="360"/>
      </w:pPr>
      <w:rPr/>
    </w:lvl>
  </w:abstractNum>
  <w:abstractNum w:abstractNumId="7">
    <w:lvl w:ilvl="0">
      <w:start w:val="1"/>
      <w:numFmt w:val="lowerLetter"/>
      <w:lvlText w:val="%1."/>
      <w:lvlJc w:val="left"/>
      <w:pPr>
        <w:ind w:left="2138" w:hanging="360"/>
      </w:pPr>
      <w:rPr>
        <w:rFonts w:ascii="Arial" w:cs="Arial" w:eastAsia="Arial" w:hAnsi="Arial"/>
        <w:b w:val="1"/>
        <w:sz w:val="24"/>
        <w:szCs w:val="24"/>
      </w:rPr>
    </w:lvl>
    <w:lvl w:ilvl="1">
      <w:start w:val="0"/>
      <w:numFmt w:val="bullet"/>
      <w:lvlText w:val="●"/>
      <w:lvlJc w:val="left"/>
      <w:pPr>
        <w:ind w:left="2858" w:hanging="360"/>
      </w:pPr>
      <w:rPr>
        <w:rFonts w:ascii="Noto Sans Symbols" w:cs="Noto Sans Symbols" w:eastAsia="Noto Sans Symbols" w:hAnsi="Noto Sans Symbols"/>
        <w:sz w:val="24"/>
        <w:szCs w:val="24"/>
      </w:rPr>
    </w:lvl>
    <w:lvl w:ilvl="2">
      <w:start w:val="0"/>
      <w:numFmt w:val="bullet"/>
      <w:lvlText w:val="•"/>
      <w:lvlJc w:val="left"/>
      <w:pPr>
        <w:ind w:left="3569" w:hanging="360"/>
      </w:pPr>
      <w:rPr/>
    </w:lvl>
    <w:lvl w:ilvl="3">
      <w:start w:val="0"/>
      <w:numFmt w:val="bullet"/>
      <w:lvlText w:val="•"/>
      <w:lvlJc w:val="left"/>
      <w:pPr>
        <w:ind w:left="4279" w:hanging="360"/>
      </w:pPr>
      <w:rPr/>
    </w:lvl>
    <w:lvl w:ilvl="4">
      <w:start w:val="0"/>
      <w:numFmt w:val="bullet"/>
      <w:lvlText w:val="•"/>
      <w:lvlJc w:val="left"/>
      <w:pPr>
        <w:ind w:left="4988" w:hanging="360"/>
      </w:pPr>
      <w:rPr/>
    </w:lvl>
    <w:lvl w:ilvl="5">
      <w:start w:val="0"/>
      <w:numFmt w:val="bullet"/>
      <w:lvlText w:val="•"/>
      <w:lvlJc w:val="left"/>
      <w:pPr>
        <w:ind w:left="5698" w:hanging="360"/>
      </w:pPr>
      <w:rPr/>
    </w:lvl>
    <w:lvl w:ilvl="6">
      <w:start w:val="0"/>
      <w:numFmt w:val="bullet"/>
      <w:lvlText w:val="•"/>
      <w:lvlJc w:val="left"/>
      <w:pPr>
        <w:ind w:left="6408" w:hanging="360"/>
      </w:pPr>
      <w:rPr/>
    </w:lvl>
    <w:lvl w:ilvl="7">
      <w:start w:val="0"/>
      <w:numFmt w:val="bullet"/>
      <w:lvlText w:val="•"/>
      <w:lvlJc w:val="left"/>
      <w:pPr>
        <w:ind w:left="7117" w:hanging="360"/>
      </w:pPr>
      <w:rPr/>
    </w:lvl>
    <w:lvl w:ilvl="8">
      <w:start w:val="0"/>
      <w:numFmt w:val="bullet"/>
      <w:lvlText w:val="•"/>
      <w:lvlJc w:val="left"/>
      <w:pPr>
        <w:ind w:left="7827" w:hanging="360"/>
      </w:pPr>
      <w:rPr/>
    </w:lvl>
  </w:abstractNum>
  <w:abstractNum w:abstractNumId="8">
    <w:lvl w:ilvl="0">
      <w:start w:val="0"/>
      <w:numFmt w:val="bullet"/>
      <w:lvlText w:val="●"/>
      <w:lvlJc w:val="left"/>
      <w:pPr>
        <w:ind w:left="1802" w:hanging="360"/>
      </w:pPr>
      <w:rPr>
        <w:rFonts w:ascii="Noto Sans Symbols" w:cs="Noto Sans Symbols" w:eastAsia="Noto Sans Symbols" w:hAnsi="Noto Sans Symbols"/>
        <w:sz w:val="24"/>
        <w:szCs w:val="24"/>
      </w:rPr>
    </w:lvl>
    <w:lvl w:ilvl="1">
      <w:start w:val="0"/>
      <w:numFmt w:val="bullet"/>
      <w:lvlText w:val="•"/>
      <w:lvlJc w:val="left"/>
      <w:pPr>
        <w:ind w:left="2544" w:hanging="360"/>
      </w:pPr>
      <w:rPr/>
    </w:lvl>
    <w:lvl w:ilvl="2">
      <w:start w:val="0"/>
      <w:numFmt w:val="bullet"/>
      <w:lvlText w:val="•"/>
      <w:lvlJc w:val="left"/>
      <w:pPr>
        <w:ind w:left="3289" w:hanging="360"/>
      </w:pPr>
      <w:rPr/>
    </w:lvl>
    <w:lvl w:ilvl="3">
      <w:start w:val="0"/>
      <w:numFmt w:val="bullet"/>
      <w:lvlText w:val="•"/>
      <w:lvlJc w:val="left"/>
      <w:pPr>
        <w:ind w:left="4033" w:hanging="360"/>
      </w:pPr>
      <w:rPr/>
    </w:lvl>
    <w:lvl w:ilvl="4">
      <w:start w:val="0"/>
      <w:numFmt w:val="bullet"/>
      <w:lvlText w:val="•"/>
      <w:lvlJc w:val="left"/>
      <w:pPr>
        <w:ind w:left="4778" w:hanging="360"/>
      </w:pPr>
      <w:rPr/>
    </w:lvl>
    <w:lvl w:ilvl="5">
      <w:start w:val="0"/>
      <w:numFmt w:val="bullet"/>
      <w:lvlText w:val="•"/>
      <w:lvlJc w:val="left"/>
      <w:pPr>
        <w:ind w:left="5523" w:hanging="360"/>
      </w:pPr>
      <w:rPr/>
    </w:lvl>
    <w:lvl w:ilvl="6">
      <w:start w:val="0"/>
      <w:numFmt w:val="bullet"/>
      <w:lvlText w:val="•"/>
      <w:lvlJc w:val="left"/>
      <w:pPr>
        <w:ind w:left="6267" w:hanging="360"/>
      </w:pPr>
      <w:rPr/>
    </w:lvl>
    <w:lvl w:ilvl="7">
      <w:start w:val="0"/>
      <w:numFmt w:val="bullet"/>
      <w:lvlText w:val="•"/>
      <w:lvlJc w:val="left"/>
      <w:pPr>
        <w:ind w:left="7012" w:hanging="360"/>
      </w:pPr>
      <w:rPr/>
    </w:lvl>
    <w:lvl w:ilvl="8">
      <w:start w:val="0"/>
      <w:numFmt w:val="bullet"/>
      <w:lvlText w:val="•"/>
      <w:lvlJc w:val="left"/>
      <w:pPr>
        <w:ind w:left="7757" w:hanging="360"/>
      </w:pPr>
      <w:rPr/>
    </w:lvl>
  </w:abstractNum>
  <w:abstractNum w:abstractNumId="9">
    <w:lvl w:ilvl="0">
      <w:start w:val="0"/>
      <w:numFmt w:val="bullet"/>
      <w:lvlText w:val="●"/>
      <w:lvlJc w:val="left"/>
      <w:pPr>
        <w:ind w:left="1802" w:hanging="360"/>
      </w:pPr>
      <w:rPr>
        <w:rFonts w:ascii="Noto Sans Symbols" w:cs="Noto Sans Symbols" w:eastAsia="Noto Sans Symbols" w:hAnsi="Noto Sans Symbols"/>
        <w:sz w:val="24"/>
        <w:szCs w:val="24"/>
      </w:rPr>
    </w:lvl>
    <w:lvl w:ilvl="1">
      <w:start w:val="0"/>
      <w:numFmt w:val="bullet"/>
      <w:lvlText w:val="•"/>
      <w:lvlJc w:val="left"/>
      <w:pPr>
        <w:ind w:left="2544" w:hanging="360"/>
      </w:pPr>
      <w:rPr/>
    </w:lvl>
    <w:lvl w:ilvl="2">
      <w:start w:val="0"/>
      <w:numFmt w:val="bullet"/>
      <w:lvlText w:val="•"/>
      <w:lvlJc w:val="left"/>
      <w:pPr>
        <w:ind w:left="3289" w:hanging="360"/>
      </w:pPr>
      <w:rPr/>
    </w:lvl>
    <w:lvl w:ilvl="3">
      <w:start w:val="0"/>
      <w:numFmt w:val="bullet"/>
      <w:lvlText w:val="•"/>
      <w:lvlJc w:val="left"/>
      <w:pPr>
        <w:ind w:left="4033" w:hanging="360"/>
      </w:pPr>
      <w:rPr/>
    </w:lvl>
    <w:lvl w:ilvl="4">
      <w:start w:val="0"/>
      <w:numFmt w:val="bullet"/>
      <w:lvlText w:val="•"/>
      <w:lvlJc w:val="left"/>
      <w:pPr>
        <w:ind w:left="4778" w:hanging="360"/>
      </w:pPr>
      <w:rPr/>
    </w:lvl>
    <w:lvl w:ilvl="5">
      <w:start w:val="0"/>
      <w:numFmt w:val="bullet"/>
      <w:lvlText w:val="•"/>
      <w:lvlJc w:val="left"/>
      <w:pPr>
        <w:ind w:left="5523" w:hanging="360"/>
      </w:pPr>
      <w:rPr/>
    </w:lvl>
    <w:lvl w:ilvl="6">
      <w:start w:val="0"/>
      <w:numFmt w:val="bullet"/>
      <w:lvlText w:val="•"/>
      <w:lvlJc w:val="left"/>
      <w:pPr>
        <w:ind w:left="6267" w:hanging="360"/>
      </w:pPr>
      <w:rPr/>
    </w:lvl>
    <w:lvl w:ilvl="7">
      <w:start w:val="0"/>
      <w:numFmt w:val="bullet"/>
      <w:lvlText w:val="•"/>
      <w:lvlJc w:val="left"/>
      <w:pPr>
        <w:ind w:left="7012" w:hanging="360"/>
      </w:pPr>
      <w:rPr/>
    </w:lvl>
    <w:lvl w:ilvl="8">
      <w:start w:val="0"/>
      <w:numFmt w:val="bullet"/>
      <w:lvlText w:val="•"/>
      <w:lvlJc w:val="left"/>
      <w:pPr>
        <w:ind w:left="7757" w:hanging="360"/>
      </w:pPr>
      <w:rPr/>
    </w:lvl>
  </w:abstractNum>
  <w:abstractNum w:abstractNumId="10">
    <w:lvl w:ilvl="0">
      <w:start w:val="1"/>
      <w:numFmt w:val="lowerLetter"/>
      <w:lvlText w:val="%1."/>
      <w:lvlJc w:val="left"/>
      <w:pPr>
        <w:ind w:left="1022" w:hanging="440"/>
      </w:pPr>
      <w:rPr>
        <w:rFonts w:ascii="Arial" w:cs="Arial" w:eastAsia="Arial" w:hAnsi="Arial"/>
        <w:b w:val="1"/>
        <w:sz w:val="24"/>
        <w:szCs w:val="24"/>
      </w:rPr>
    </w:lvl>
    <w:lvl w:ilvl="1">
      <w:start w:val="1"/>
      <w:numFmt w:val="decimal"/>
      <w:lvlText w:val="%2."/>
      <w:lvlJc w:val="left"/>
      <w:pPr>
        <w:ind w:left="1082" w:hanging="360"/>
      </w:pPr>
      <w:rPr>
        <w:rFonts w:ascii="Arial" w:cs="Arial" w:eastAsia="Arial" w:hAnsi="Arial"/>
        <w:b w:val="1"/>
        <w:sz w:val="24"/>
        <w:szCs w:val="24"/>
      </w:rPr>
    </w:lvl>
    <w:lvl w:ilvl="2">
      <w:start w:val="1"/>
      <w:numFmt w:val="decimal"/>
      <w:lvlText w:val="%2.%3."/>
      <w:lvlJc w:val="left"/>
      <w:pPr>
        <w:ind w:left="1869" w:hanging="788"/>
      </w:pPr>
      <w:rPr>
        <w:rFonts w:ascii="Arial" w:cs="Arial" w:eastAsia="Arial" w:hAnsi="Arial"/>
        <w:b w:val="1"/>
        <w:sz w:val="24"/>
        <w:szCs w:val="24"/>
      </w:rPr>
    </w:lvl>
    <w:lvl w:ilvl="3">
      <w:start w:val="0"/>
      <w:numFmt w:val="bullet"/>
      <w:lvlText w:val="●"/>
      <w:lvlJc w:val="left"/>
      <w:pPr>
        <w:ind w:left="2522" w:hanging="360"/>
      </w:pPr>
      <w:rPr>
        <w:rFonts w:ascii="Noto Sans Symbols" w:cs="Noto Sans Symbols" w:eastAsia="Noto Sans Symbols" w:hAnsi="Noto Sans Symbols"/>
        <w:sz w:val="24"/>
        <w:szCs w:val="24"/>
      </w:rPr>
    </w:lvl>
    <w:lvl w:ilvl="4">
      <w:start w:val="0"/>
      <w:numFmt w:val="bullet"/>
      <w:lvlText w:val="•"/>
      <w:lvlJc w:val="left"/>
      <w:pPr>
        <w:ind w:left="2520" w:hanging="360"/>
      </w:pPr>
      <w:rPr/>
    </w:lvl>
    <w:lvl w:ilvl="5">
      <w:start w:val="0"/>
      <w:numFmt w:val="bullet"/>
      <w:lvlText w:val="•"/>
      <w:lvlJc w:val="left"/>
      <w:pPr>
        <w:ind w:left="3641" w:hanging="360"/>
      </w:pPr>
      <w:rPr/>
    </w:lvl>
    <w:lvl w:ilvl="6">
      <w:start w:val="0"/>
      <w:numFmt w:val="bullet"/>
      <w:lvlText w:val="•"/>
      <w:lvlJc w:val="left"/>
      <w:pPr>
        <w:ind w:left="4762" w:hanging="360"/>
      </w:pPr>
      <w:rPr/>
    </w:lvl>
    <w:lvl w:ilvl="7">
      <w:start w:val="0"/>
      <w:numFmt w:val="bullet"/>
      <w:lvlText w:val="•"/>
      <w:lvlJc w:val="left"/>
      <w:pPr>
        <w:ind w:left="5883" w:hanging="360"/>
      </w:pPr>
      <w:rPr/>
    </w:lvl>
    <w:lvl w:ilvl="8">
      <w:start w:val="0"/>
      <w:numFmt w:val="bullet"/>
      <w:lvlText w:val="•"/>
      <w:lvlJc w:val="left"/>
      <w:pPr>
        <w:ind w:left="7004" w:hanging="360"/>
      </w:pPr>
      <w:rPr/>
    </w:lvl>
  </w:abstractNum>
  <w:abstractNum w:abstractNumId="11">
    <w:lvl w:ilvl="0">
      <w:start w:val="4"/>
      <w:numFmt w:val="decimal"/>
      <w:lvlText w:val="%1"/>
      <w:lvlJc w:val="left"/>
      <w:pPr>
        <w:ind w:left="1242" w:hanging="660"/>
      </w:pPr>
      <w:rPr/>
    </w:lvl>
    <w:lvl w:ilvl="1">
      <w:start w:val="4"/>
      <w:numFmt w:val="decimal"/>
      <w:lvlText w:val="%1.%2."/>
      <w:lvlJc w:val="left"/>
      <w:pPr>
        <w:ind w:left="1242" w:hanging="660"/>
      </w:pPr>
      <w:rPr>
        <w:rFonts w:ascii="Arial" w:cs="Arial" w:eastAsia="Arial" w:hAnsi="Arial"/>
        <w:b w:val="1"/>
        <w:sz w:val="24"/>
        <w:szCs w:val="24"/>
      </w:rPr>
    </w:lvl>
    <w:lvl w:ilvl="2">
      <w:start w:val="0"/>
      <w:numFmt w:val="bullet"/>
      <w:lvlText w:val="•"/>
      <w:lvlJc w:val="left"/>
      <w:pPr>
        <w:ind w:left="2841" w:hanging="660"/>
      </w:pPr>
      <w:rPr/>
    </w:lvl>
    <w:lvl w:ilvl="3">
      <w:start w:val="0"/>
      <w:numFmt w:val="bullet"/>
      <w:lvlText w:val="•"/>
      <w:lvlJc w:val="left"/>
      <w:pPr>
        <w:ind w:left="3641" w:hanging="660"/>
      </w:pPr>
      <w:rPr/>
    </w:lvl>
    <w:lvl w:ilvl="4">
      <w:start w:val="0"/>
      <w:numFmt w:val="bullet"/>
      <w:lvlText w:val="•"/>
      <w:lvlJc w:val="left"/>
      <w:pPr>
        <w:ind w:left="4442" w:hanging="660"/>
      </w:pPr>
      <w:rPr/>
    </w:lvl>
    <w:lvl w:ilvl="5">
      <w:start w:val="0"/>
      <w:numFmt w:val="bullet"/>
      <w:lvlText w:val="•"/>
      <w:lvlJc w:val="left"/>
      <w:pPr>
        <w:ind w:left="5243" w:hanging="660"/>
      </w:pPr>
      <w:rPr/>
    </w:lvl>
    <w:lvl w:ilvl="6">
      <w:start w:val="0"/>
      <w:numFmt w:val="bullet"/>
      <w:lvlText w:val="•"/>
      <w:lvlJc w:val="left"/>
      <w:pPr>
        <w:ind w:left="6043" w:hanging="660"/>
      </w:pPr>
      <w:rPr/>
    </w:lvl>
    <w:lvl w:ilvl="7">
      <w:start w:val="0"/>
      <w:numFmt w:val="bullet"/>
      <w:lvlText w:val="•"/>
      <w:lvlJc w:val="left"/>
      <w:pPr>
        <w:ind w:left="6844" w:hanging="660"/>
      </w:pPr>
      <w:rPr/>
    </w:lvl>
    <w:lvl w:ilvl="8">
      <w:start w:val="0"/>
      <w:numFmt w:val="bullet"/>
      <w:lvlText w:val="•"/>
      <w:lvlJc w:val="left"/>
      <w:pPr>
        <w:ind w:left="7645" w:hanging="6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02" w:hanging="721"/>
    </w:pPr>
    <w:rPr>
      <w:rFonts w:ascii="Arial" w:cs="Arial" w:eastAsia="Arial" w:hAnsi="Arial"/>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802" w:hanging="721"/>
    </w:pPr>
    <w:rPr>
      <w:rFonts w:ascii="Arial" w:cs="Arial" w:eastAsia="Arial" w:hAnsi="Arial"/>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72741"/>
    <w:rPr>
      <w:rFonts w:ascii="Arial MT" w:cs="Arial MT" w:eastAsia="Arial MT" w:hAnsi="Arial MT"/>
    </w:rPr>
  </w:style>
  <w:style w:type="paragraph" w:styleId="Ttulo1">
    <w:name w:val="heading 1"/>
    <w:basedOn w:val="Normal"/>
    <w:uiPriority w:val="9"/>
    <w:qFormat w:val="1"/>
    <w:pPr>
      <w:ind w:left="1802" w:hanging="721"/>
      <w:outlineLvl w:val="0"/>
    </w:pPr>
    <w:rPr>
      <w:rFonts w:ascii="Arial" w:cs="Arial" w:eastAsia="Arial" w:hAnsi="Arial"/>
      <w:b w:val="1"/>
      <w:bCs w:val="1"/>
      <w:sz w:val="24"/>
      <w:szCs w:val="24"/>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377"/>
      <w:ind w:left="801" w:hanging="440"/>
    </w:pPr>
    <w:rPr>
      <w:rFonts w:ascii="Arial" w:cs="Arial" w:eastAsia="Arial" w:hAnsi="Arial"/>
      <w:b w:val="1"/>
      <w:bCs w:val="1"/>
      <w:sz w:val="24"/>
      <w:szCs w:val="24"/>
    </w:rPr>
  </w:style>
  <w:style w:type="paragraph" w:styleId="TDC2">
    <w:name w:val="toc 2"/>
    <w:basedOn w:val="Normal"/>
    <w:uiPriority w:val="1"/>
    <w:qFormat w:val="1"/>
    <w:pPr>
      <w:spacing w:before="377"/>
      <w:ind w:left="1242" w:hanging="661"/>
    </w:pPr>
    <w:rPr>
      <w:rFonts w:ascii="Arial" w:cs="Arial" w:eastAsia="Arial" w:hAnsi="Arial"/>
      <w:b w:val="1"/>
      <w:bCs w:val="1"/>
      <w:sz w:val="24"/>
      <w:szCs w:val="24"/>
    </w:r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pPr>
      <w:ind w:left="1802" w:hanging="360"/>
    </w:pPr>
  </w:style>
  <w:style w:type="paragraph" w:styleId="TableParagraph" w:customStyle="1">
    <w:name w:val="Table Paragraph"/>
    <w:basedOn w:val="Normal"/>
    <w:uiPriority w:val="1"/>
    <w:qFormat w:val="1"/>
    <w:pPr>
      <w:spacing w:before="14"/>
      <w:ind w:left="117"/>
    </w:pPr>
    <w:rPr>
      <w:rFonts w:ascii="Calibri" w:cs="Calibri" w:eastAsia="Calibri" w:hAnsi="Calibri"/>
    </w:rPr>
  </w:style>
  <w:style w:type="paragraph" w:styleId="Encabezado">
    <w:name w:val="header"/>
    <w:basedOn w:val="Normal"/>
    <w:link w:val="EncabezadoCar"/>
    <w:uiPriority w:val="99"/>
    <w:unhideWhenUsed w:val="1"/>
    <w:rsid w:val="00486066"/>
    <w:pPr>
      <w:tabs>
        <w:tab w:val="center" w:pos="4252"/>
        <w:tab w:val="right" w:pos="8504"/>
      </w:tabs>
    </w:pPr>
  </w:style>
  <w:style w:type="character" w:styleId="EncabezadoCar" w:customStyle="1">
    <w:name w:val="Encabezado Car"/>
    <w:basedOn w:val="Fuentedeprrafopredeter"/>
    <w:link w:val="Encabezado"/>
    <w:uiPriority w:val="99"/>
    <w:rsid w:val="00486066"/>
    <w:rPr>
      <w:rFonts w:ascii="Arial MT" w:cs="Arial MT" w:eastAsia="Arial MT" w:hAnsi="Arial MT"/>
      <w:lang w:val="es-ES"/>
    </w:rPr>
  </w:style>
  <w:style w:type="paragraph" w:styleId="Piedepgina">
    <w:name w:val="footer"/>
    <w:basedOn w:val="Normal"/>
    <w:link w:val="PiedepginaCar"/>
    <w:uiPriority w:val="99"/>
    <w:unhideWhenUsed w:val="1"/>
    <w:rsid w:val="00486066"/>
    <w:pPr>
      <w:tabs>
        <w:tab w:val="center" w:pos="4252"/>
        <w:tab w:val="right" w:pos="8504"/>
      </w:tabs>
    </w:pPr>
  </w:style>
  <w:style w:type="character" w:styleId="PiedepginaCar" w:customStyle="1">
    <w:name w:val="Pie de página Car"/>
    <w:basedOn w:val="Fuentedeprrafopredeter"/>
    <w:link w:val="Piedepgina"/>
    <w:uiPriority w:val="99"/>
    <w:rsid w:val="00486066"/>
    <w:rPr>
      <w:rFonts w:ascii="Arial MT" w:cs="Arial MT" w:eastAsia="Arial MT" w:hAnsi="Arial MT"/>
      <w:lang w:val="es-ES"/>
    </w:rPr>
  </w:style>
  <w:style w:type="paragraph" w:styleId="NormalWeb">
    <w:name w:val="Normal (Web)"/>
    <w:basedOn w:val="Normal"/>
    <w:uiPriority w:val="99"/>
    <w:semiHidden w:val="1"/>
    <w:unhideWhenUsed w:val="1"/>
    <w:rsid w:val="00C96B17"/>
    <w:rPr>
      <w:rFonts w:ascii="Times New Roman" w:cs="Times New Roman" w:hAnsi="Times New Roman"/>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hdl.handle.net/10654/3431" TargetMode="Externa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QR8Na5JkALnsp/eLUODtBziH2A==">CgMxLjAyCGguZ2pkZ3hzMgloLjMwajB6bGw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gAciExbkd5aG5kMENBRlJNc1JPOEZfN3IzazUxZVl2TUxiV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2024-11-10T06:56:00Z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2024-07-06T00:00:00Z</vt:lpwstr>
  </property>
  <property fmtid="{D5CDD505-2E9C-101B-9397-08002B2CF9AE}" pid="3" name="Creator">
    <vt:lpwstr>Microsoft® Word 2016</vt:lpwstr>
  </property>
  <property fmtid="{D5CDD505-2E9C-101B-9397-08002B2CF9AE}" pid="4" name="LastSaved">
    <vt:lpwstr>2024-10-11T00:00:00Z</vt:lpwstr>
  </property>
</Properties>
</file>