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42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59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“Help Deploy - Asistente para Automatización de Terraform y Git”</w:t>
      </w:r>
    </w:p>
    <w:p w:rsidR="00000000" w:rsidDel="00000000" w:rsidP="00000000" w:rsidRDefault="00000000" w:rsidRPr="00000000" w14:paraId="0000000B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CALIDAD Y PRUEBAS DE SOFTWARE</w:t>
      </w:r>
    </w:p>
    <w:p w:rsidR="00000000" w:rsidDel="00000000" w:rsidP="00000000" w:rsidRDefault="00000000" w:rsidRPr="00000000" w14:paraId="0000000D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="259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59" w:lineRule="auto"/>
        <w:jc w:val="left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AUGUSTO JOAQUIN RIVERA MUÑOZ</w:t>
        <w:tab/>
        <w:tab/>
        <w:tab/>
        <w:t xml:space="preserve">(2022073505)</w:t>
      </w:r>
    </w:p>
    <w:p w:rsidR="00000000" w:rsidDel="00000000" w:rsidP="00000000" w:rsidRDefault="00000000" w:rsidRPr="00000000" w14:paraId="00000017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="259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 II</w:t>
      </w:r>
    </w:p>
    <w:p w:rsidR="00000000" w:rsidDel="00000000" w:rsidP="00000000" w:rsidRDefault="00000000" w:rsidRPr="00000000" w14:paraId="0000001D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Proyecto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rtl w:val="0"/>
        </w:rPr>
        <w:t xml:space="preserve">Proyecto “Help Deploy - Asistente para Automatización de Terraform y Git”</w:t>
      </w:r>
    </w:p>
    <w:p w:rsidR="00000000" w:rsidDel="00000000" w:rsidP="00000000" w:rsidRDefault="00000000" w:rsidRPr="00000000" w14:paraId="00000026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2E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AUGUSTO JOAQUIN RIVERA MUÑOZ</w:t>
      </w:r>
    </w:p>
    <w:p w:rsidR="00000000" w:rsidDel="00000000" w:rsidP="00000000" w:rsidRDefault="00000000" w:rsidRPr="00000000" w14:paraId="00000030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JEFFERSON ROSAS CHAMBILLA</w:t>
      </w:r>
    </w:p>
    <w:p w:rsidR="00000000" w:rsidDel="00000000" w:rsidP="00000000" w:rsidRDefault="00000000" w:rsidRPr="00000000" w14:paraId="00000031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9177492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s2018dam3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Antecedentes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hfa7kdozr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c1qoembcp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Justificación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03cl6g1l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nkybkg00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GENERAL: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ketc1dt0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ESPECÍFICOS: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qo5rgsp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Análisis de Factibilidad (técnico, económica, operativa, social, legal, ambiental)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4yq2yed5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Tecnología de Desarrollo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l2czw8fq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Metodología de implementación(Documento de VISIÓN, SRS, SAD)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</w:rPr>
          </w:pPr>
          <w:hyperlink w:anchor="_heading=h.sujyi9mvtaqz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BIBLIOGRAFÍA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</w:rPr>
          </w:pPr>
          <w:hyperlink w:anchor="_heading=h.uc8pwi3j5a9l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WEBGRAFÍA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rebd9wc3xpu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1"/>
        <w:keepLines w:val="1"/>
        <w:numPr>
          <w:ilvl w:val="0"/>
          <w:numId w:val="20"/>
        </w:numPr>
        <w:spacing w:after="0" w:line="360" w:lineRule="auto"/>
        <w:ind w:left="720" w:hanging="360"/>
        <w:rPr/>
      </w:pPr>
      <w:bookmarkStart w:colFirst="0" w:colLast="0" w:name="_heading=h.ws2018dam36i" w:id="1"/>
      <w:bookmarkEnd w:id="1"/>
      <w:r w:rsidDel="00000000" w:rsidR="00000000" w:rsidRPr="00000000">
        <w:rPr>
          <w:vertAlign w:val="baseline"/>
          <w:rtl w:val="0"/>
        </w:rPr>
        <w:t xml:space="preserve">Antecedentes</w:t>
      </w:r>
    </w:p>
    <w:p w:rsidR="00000000" w:rsidDel="00000000" w:rsidP="00000000" w:rsidRDefault="00000000" w:rsidRPr="00000000" w14:paraId="00000049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 infraestructura en la nube ha experimentado un crecimiento exponencial en los últimos años. Las empresas y desarrolladores enfrentan desafíos significativos al gestionar múltiples entornos, configuraciones y repositorios. Las herramientas tradicionales requieren que los usuarios tengan conocimientos profundos en línea de comandos, versionamiento con Git y gestión de infraestructura con Terraform.</w:t>
      </w:r>
    </w:p>
    <w:p w:rsidR="00000000" w:rsidDel="00000000" w:rsidP="00000000" w:rsidRDefault="00000000" w:rsidRPr="00000000" w14:paraId="0000004B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el contexto actual, se identificó la necesidad de crear una extensión para Visual Studio Code que facilite y automatice tareas comunes de desarrollo, despliegue e integración con control de versiones. Esta extensión busca reducir la curva de aprendizaje y mejorar la productividad de los desarrolladores.</w:t>
      </w:r>
    </w:p>
    <w:p w:rsidR="00000000" w:rsidDel="00000000" w:rsidP="00000000" w:rsidRDefault="00000000" w:rsidRPr="00000000" w14:paraId="0000004D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1jj6pzhkytc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51">
      <w:pPr>
        <w:keepNext w:val="1"/>
        <w:keepLines w:val="1"/>
        <w:spacing w:after="0" w:line="36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qh8uga66p1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59" w:lineRule="auto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Proyecto “Help Deploy - Asistente para Automatización de Terraform y Git”</w:t>
      </w:r>
    </w:p>
    <w:p w:rsidR="00000000" w:rsidDel="00000000" w:rsidP="00000000" w:rsidRDefault="00000000" w:rsidRPr="00000000" w14:paraId="00000053">
      <w:pPr>
        <w:spacing w:after="0" w:line="259" w:lineRule="auto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mfbk8f6455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xke3v8r6cqt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bwzqc04oazt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AUGUSTO JOAQUIN RIVERA MUÑOZ</w:t>
        <w:tab/>
        <w:tab/>
        <w:tab/>
        <w:t xml:space="preserve">(2022073505)</w:t>
      </w:r>
    </w:p>
    <w:p w:rsidR="00000000" w:rsidDel="00000000" w:rsidP="00000000" w:rsidRDefault="00000000" w:rsidRPr="00000000" w14:paraId="00000058">
      <w:pPr>
        <w:keepNext w:val="1"/>
        <w:keepLines w:val="1"/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59">
      <w:pPr>
        <w:keepNext w:val="1"/>
        <w:keepLines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firstLine="4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</w:r>
    </w:p>
    <w:p w:rsidR="00000000" w:rsidDel="00000000" w:rsidP="00000000" w:rsidRDefault="00000000" w:rsidRPr="00000000" w14:paraId="0000005D">
      <w:pPr>
        <w:pStyle w:val="Heading3"/>
        <w:numPr>
          <w:ilvl w:val="1"/>
          <w:numId w:val="20"/>
        </w:numPr>
        <w:spacing w:after="0" w:line="360" w:lineRule="auto"/>
        <w:ind w:left="1440" w:hanging="360"/>
        <w:jc w:val="both"/>
        <w:rPr/>
      </w:pPr>
      <w:bookmarkStart w:colFirst="0" w:colLast="0" w:name="_heading=h.5hfa7kdozrhu" w:id="7"/>
      <w:bookmarkEnd w:id="7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5E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desarrolladores que trabajan con infraestructura como código (IaC) utilizando Terraform y control de versiones con Git deben realizar múltiples tareas manuales y repetitivas: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Complejidad de Terraform: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Inicializar, planificar y aplicar configuraciones requiere comandos específicos ejecutados en secuencia.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Gestión de Git: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Crear ramas, hacer commits, pushear cambios y gestionar stashes implica múltiples comandos que deben ejecutarse correctamente.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Configuración de credenciales: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deben configurar manualmente credenciales de proveedores de nube (AWS, Azure, GCP).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Falta de interfaz unificada: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existe una herramienta única que integre ambos flujos de trabajo de manera intuitiva.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Curva de aprendizaje: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Usuarios nuevos requieren tiempo significativo para familiarizarse con los comandos y procesos.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20"/>
        </w:numPr>
        <w:spacing w:after="0" w:line="360" w:lineRule="auto"/>
        <w:ind w:left="1440" w:hanging="360"/>
        <w:jc w:val="both"/>
        <w:rPr/>
      </w:pPr>
      <w:bookmarkStart w:colFirst="0" w:colLast="0" w:name="_heading=h.e7c1qoembcp2" w:id="8"/>
      <w:bookmarkEnd w:id="8"/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Eficiencia: Reduce el tiempo dedicado a tareas administrativas en un estimado del 40-50%.</w:t>
      </w:r>
    </w:p>
    <w:p w:rsidR="00000000" w:rsidDel="00000000" w:rsidP="00000000" w:rsidRDefault="00000000" w:rsidRPr="00000000" w14:paraId="00000067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Consistencia: Asegura que los flujos de trabajo sigan estándares y convenciones.</w:t>
      </w:r>
    </w:p>
    <w:p w:rsidR="00000000" w:rsidDel="00000000" w:rsidP="00000000" w:rsidRDefault="00000000" w:rsidRPr="00000000" w14:paraId="00000068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Accesibilidad: Proporciona interfaz visual intuitiva sin requerir conocimientos avanzados de terminal.</w:t>
      </w:r>
    </w:p>
    <w:p w:rsidR="00000000" w:rsidDel="00000000" w:rsidP="00000000" w:rsidRDefault="00000000" w:rsidRPr="00000000" w14:paraId="00000069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Integración nativa: Se ejecuta dentro del entorno de desarrollo familiar para el usuario.</w:t>
      </w:r>
    </w:p>
    <w:p w:rsidR="00000000" w:rsidDel="00000000" w:rsidP="00000000" w:rsidRDefault="00000000" w:rsidRPr="00000000" w14:paraId="0000006A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Documentación automatizada: Genera templates y plantillas estándar (README.md, main.tf).</w:t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20"/>
        </w:numPr>
        <w:spacing w:after="0" w:line="360" w:lineRule="auto"/>
        <w:ind w:left="1440" w:hanging="360"/>
        <w:jc w:val="both"/>
        <w:rPr/>
      </w:pPr>
      <w:bookmarkStart w:colFirst="0" w:colLast="0" w:name="_heading=h.1c03cl6g1l4a" w:id="9"/>
      <w:bookmarkEnd w:id="9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C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 Deploy cubre: asistentes para despliegues con Terraform (creación de plantillas, init/plan/apply), asistentes Git (clone, branch, commit/push, stash), creación de README templates, historial de operaciones y gestión de terminales integradas en VS Code. No cubre: interfaces web independientes, orquestadores CI/CD externos (aunque puede integrarse), soporte nativo para proveedores cloud no contemplados (más allá de AWS/Azure/GCP) sin extensión, ni gestión avanzada de secretos/almacenes certificados.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op6a3yp61rz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20"/>
        </w:numPr>
        <w:spacing w:after="0" w:line="360" w:lineRule="auto"/>
        <w:ind w:left="1440" w:hanging="360"/>
        <w:jc w:val="both"/>
        <w:rPr/>
      </w:pPr>
      <w:bookmarkStart w:colFirst="0" w:colLast="0" w:name="_heading=h.kznkybkg0080" w:id="11"/>
      <w:bookmarkEnd w:id="11"/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ci8wbx6jzspy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 Deploy es una extensión de VS Code cuyo objetivo es simplificar y acelerar tareas recurrentes de infraestructura como código y operaciones de Git, reduciendo errores humanos, acelerando flujos de trabajo y mejorando la trazabilidad mediante historial y automatización guiada. Facilita que desarrolladores y operadores realicen despliegues reproducibles y manejen cambios de código sin salir del IDE.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mbpk0b6zcih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20"/>
        </w:numPr>
        <w:spacing w:after="0" w:line="360" w:lineRule="auto"/>
        <w:ind w:left="1440" w:hanging="360"/>
        <w:jc w:val="both"/>
        <w:rPr/>
      </w:pPr>
      <w:bookmarkStart w:colFirst="0" w:colLast="0" w:name="_heading=h.m5ketc1dt03i" w:id="14"/>
      <w:bookmarkEnd w:id="14"/>
      <w:r w:rsidDel="00000000" w:rsidR="00000000" w:rsidRPr="00000000">
        <w:rPr>
          <w:rtl w:val="0"/>
        </w:rPr>
        <w:t xml:space="preserve">ESPECÍFICOS: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rPr>
          <w:rFonts w:ascii="Arial" w:cs="Arial" w:eastAsia="Arial" w:hAnsi="Arial"/>
          <w:sz w:val="24"/>
          <w:szCs w:val="24"/>
        </w:rPr>
      </w:pPr>
      <w:bookmarkStart w:colFirst="0" w:colLast="0" w:name="_heading=h.kmv7vcuycn2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Automatizar procesos de Terraform</w:t>
      </w:r>
    </w:p>
    <w:p w:rsidR="00000000" w:rsidDel="00000000" w:rsidP="00000000" w:rsidRDefault="00000000" w:rsidRPr="00000000" w14:paraId="00000075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sdt>
        <w:sdtPr>
          <w:id w:val="4309187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- Crear asistente interactivo para despliegues (init → plan → apply)</w:t>
          </w:r>
        </w:sdtContent>
      </w:sdt>
    </w:p>
    <w:p w:rsidR="00000000" w:rsidDel="00000000" w:rsidP="00000000" w:rsidRDefault="00000000" w:rsidRPr="00000000" w14:paraId="00000076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Generar plantillas de main.tf para múltiples proveedores de nube</w:t>
      </w:r>
    </w:p>
    <w:p w:rsidR="00000000" w:rsidDel="00000000" w:rsidP="00000000" w:rsidRDefault="00000000" w:rsidRPr="00000000" w14:paraId="00000077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Integrar configuración automática de credenciales AWS</w:t>
      </w:r>
    </w:p>
    <w:p w:rsidR="00000000" w:rsidDel="00000000" w:rsidP="00000000" w:rsidRDefault="00000000" w:rsidRPr="00000000" w14:paraId="00000078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Actualizar .gitignore con artefactos de Terraform</w:t>
      </w:r>
    </w:p>
    <w:p w:rsidR="00000000" w:rsidDel="00000000" w:rsidP="00000000" w:rsidRDefault="00000000" w:rsidRPr="00000000" w14:paraId="00000079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Facilitar operaciones de Git</w:t>
      </w:r>
    </w:p>
    <w:p w:rsidR="00000000" w:rsidDel="00000000" w:rsidP="00000000" w:rsidRDefault="00000000" w:rsidRPr="00000000" w14:paraId="0000007B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Crear asistente para clonación de repositorios</w:t>
      </w:r>
    </w:p>
    <w:p w:rsidR="00000000" w:rsidDel="00000000" w:rsidP="00000000" w:rsidRDefault="00000000" w:rsidRPr="00000000" w14:paraId="0000007C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Implementar wizard para creación de ramas con validación</w:t>
      </w:r>
    </w:p>
    <w:p w:rsidR="00000000" w:rsidDel="00000000" w:rsidP="00000000" w:rsidRDefault="00000000" w:rsidRPr="00000000" w14:paraId="0000007D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Desarrollar asistente de commits siguiendo Conventional Commits</w:t>
      </w:r>
    </w:p>
    <w:p w:rsidR="00000000" w:rsidDel="00000000" w:rsidP="00000000" w:rsidRDefault="00000000" w:rsidRPr="00000000" w14:paraId="0000007E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Implementar gestión de stash con interfaz intuitiva</w:t>
      </w:r>
    </w:p>
    <w:p w:rsidR="00000000" w:rsidDel="00000000" w:rsidP="00000000" w:rsidRDefault="00000000" w:rsidRPr="00000000" w14:paraId="0000007F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Mejorar la experiencia de usuario</w:t>
      </w:r>
    </w:p>
    <w:p w:rsidR="00000000" w:rsidDel="00000000" w:rsidP="00000000" w:rsidRDefault="00000000" w:rsidRPr="00000000" w14:paraId="00000081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Crear interfaz visual unificada mediante comandos de paleta</w:t>
      </w:r>
    </w:p>
    <w:p w:rsidR="00000000" w:rsidDel="00000000" w:rsidP="00000000" w:rsidRDefault="00000000" w:rsidRPr="00000000" w14:paraId="00000082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Implementar historial de ejecuciones con vista persistente</w:t>
      </w:r>
    </w:p>
    <w:p w:rsidR="00000000" w:rsidDel="00000000" w:rsidP="00000000" w:rsidRDefault="00000000" w:rsidRPr="00000000" w14:paraId="00000083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Proporcionar retroalimentación clara mediante notificaciones</w:t>
      </w:r>
    </w:p>
    <w:p w:rsidR="00000000" w:rsidDel="00000000" w:rsidP="00000000" w:rsidRDefault="00000000" w:rsidRPr="00000000" w14:paraId="00000084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Generar plantillas estándar (README.md, main.tf)</w:t>
      </w:r>
    </w:p>
    <w:p w:rsidR="00000000" w:rsidDel="00000000" w:rsidP="00000000" w:rsidRDefault="00000000" w:rsidRPr="00000000" w14:paraId="00000085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Garantizar calidad técnica</w:t>
      </w:r>
    </w:p>
    <w:p w:rsidR="00000000" w:rsidDel="00000000" w:rsidP="00000000" w:rsidRDefault="00000000" w:rsidRPr="00000000" w14:paraId="00000087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Implementar validación de entrada (ARNs, URLs, nombres de rama)</w:t>
      </w:r>
    </w:p>
    <w:p w:rsidR="00000000" w:rsidDel="00000000" w:rsidP="00000000" w:rsidRDefault="00000000" w:rsidRPr="00000000" w14:paraId="00000088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Asegurar manejo robusto de errores</w:t>
      </w:r>
    </w:p>
    <w:p w:rsidR="00000000" w:rsidDel="00000000" w:rsidP="00000000" w:rsidRDefault="00000000" w:rsidRPr="00000000" w14:paraId="00000089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Implementar logging para debugging</w:t>
      </w:r>
    </w:p>
    <w:p w:rsidR="00000000" w:rsidDel="00000000" w:rsidP="00000000" w:rsidRDefault="00000000" w:rsidRPr="00000000" w14:paraId="0000008A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Crear tests unitarios para funcionalidades críticas</w:t>
      </w:r>
    </w:p>
    <w:p w:rsidR="00000000" w:rsidDel="00000000" w:rsidP="00000000" w:rsidRDefault="00000000" w:rsidRPr="00000000" w14:paraId="0000008B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Facilitar distribución y adopción</w:t>
      </w:r>
    </w:p>
    <w:p w:rsidR="00000000" w:rsidDel="00000000" w:rsidP="00000000" w:rsidRDefault="00000000" w:rsidRPr="00000000" w14:paraId="0000008D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Publicar en VS Code Marketplace</w:t>
      </w:r>
    </w:p>
    <w:p w:rsidR="00000000" w:rsidDel="00000000" w:rsidP="00000000" w:rsidRDefault="00000000" w:rsidRPr="00000000" w14:paraId="0000008E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Documentar instalación y uso</w:t>
      </w:r>
    </w:p>
    <w:p w:rsidR="00000000" w:rsidDel="00000000" w:rsidP="00000000" w:rsidRDefault="00000000" w:rsidRPr="00000000" w14:paraId="0000008F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Mantener changelog actualizado</w:t>
      </w:r>
    </w:p>
    <w:p w:rsidR="00000000" w:rsidDel="00000000" w:rsidP="00000000" w:rsidRDefault="00000000" w:rsidRPr="00000000" w14:paraId="00000090">
      <w:pPr>
        <w:spacing w:after="0" w:line="360" w:lineRule="auto"/>
        <w:ind w:left="216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- Proporcionar soporte a usuarios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rPr>
          <w:rFonts w:ascii="Arial" w:cs="Arial" w:eastAsia="Arial" w:hAnsi="Arial"/>
          <w:sz w:val="24"/>
          <w:szCs w:val="24"/>
        </w:rPr>
      </w:pPr>
      <w:bookmarkStart w:colFirst="0" w:colLast="0" w:name="_heading=h.845zqmvj31i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rPr>
          <w:rFonts w:ascii="Arial" w:cs="Arial" w:eastAsia="Arial" w:hAnsi="Arial"/>
          <w:sz w:val="24"/>
          <w:szCs w:val="24"/>
        </w:rPr>
      </w:pPr>
      <w:bookmarkStart w:colFirst="0" w:colLast="0" w:name="_heading=h.taw5zp5vl3i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rPr>
          <w:rFonts w:ascii="Arial" w:cs="Arial" w:eastAsia="Arial" w:hAnsi="Arial"/>
          <w:sz w:val="24"/>
          <w:szCs w:val="24"/>
        </w:rPr>
      </w:pPr>
      <w:bookmarkStart w:colFirst="0" w:colLast="0" w:name="_heading=h.ytb7kpniu7l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5b5b5la3ghd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Marco Teórico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es): Mejorando la gestión de recursos comunitarios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Conceptos Fundamentales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Infraestructura como Código (IaC)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Terraform es una herramienta de código abierto que permite definir, previsualizar y desplegar infraestructura en la nube utilizando código declarativo en archivos `.tf`. Utiliza un formato similar a JSON llamado HCL (HashiCorp Configuration Language).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Ciclo de Terraform: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terraform init: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Inicializa el directorio de trabajo, descargando plugins necesarios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terraform plan: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Genera un plan de ejecución mostrando cambios propuestos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terraform apply: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 los cambios en la infraestructura real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Versiones Distribuido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es el sistema de control de versiones más utilizado. Permite: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Tracking de cambios en el código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Colaboración entre desarrolladores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Mantenimiento de histórico de commits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Gestión de ramas para trabajo paralelo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Conceptos clave: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Branches (Ramas): Líneas de desarrollo independientes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Commits: Snapshots de cambios con mensaje descriptivo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Stash: Almacenamiento temporal de cambios sin commitear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Push: Envío de cambios a repositorio remoto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Conventional Commits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Especificación para agregar significado legible a los mensajes de commit mediante estructura semántica: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&lt;tipo&gt;(&lt;ámbito&gt;): &lt;descripción corta&gt;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&lt;descripción detallada opcional&gt;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&lt;footer opcional&gt;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Arial" w:cs="Arial" w:eastAsia="Arial" w:hAnsi="Arial"/>
          <w:color w:val="1155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Tipos comunes: </w:t>
      </w:r>
      <w:r w:rsidDel="00000000" w:rsidR="00000000" w:rsidRPr="00000000">
        <w:rPr>
          <w:rFonts w:ascii="Arial" w:cs="Arial" w:eastAsia="Arial" w:hAnsi="Arial"/>
          <w:color w:val="1155cc"/>
          <w:sz w:val="24"/>
          <w:szCs w:val="24"/>
          <w:rtl w:val="0"/>
        </w:rPr>
        <w:t xml:space="preserve">`feat`, `fix`, `docs`, `style`, `refactor`, `test`, `chore`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Extensiones de VS Code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extensiones permiten extender la funcionalidad de VS Code mediante: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Comandos personalizados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Vistas en la barra lateral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Proveedores de datos de árbol (Tree Data Providers)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Integración con terminal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Interacción con el editor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Tecnologías Relacionadas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AWS (Amazon Web Services):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Proveedor de nube utilizado en el asistente de Terraform. Requiere credenciales (Access Key ID, Secret Access Key, Session Token opcional).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Azure: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Proveedor de nube de Microsoft con soporte en la extensión.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Cloud Platform (GCP):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Proveedor de nube de Google con plantillas generadas.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yq67eiqt23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Solución</w:t>
      </w:r>
    </w:p>
    <w:p w:rsidR="00000000" w:rsidDel="00000000" w:rsidP="00000000" w:rsidRDefault="00000000" w:rsidRPr="00000000" w14:paraId="000000C8">
      <w:pPr>
        <w:pStyle w:val="Heading3"/>
        <w:numPr>
          <w:ilvl w:val="1"/>
          <w:numId w:val="20"/>
        </w:numPr>
        <w:spacing w:line="360" w:lineRule="auto"/>
        <w:ind w:left="1440" w:hanging="360"/>
        <w:rPr/>
      </w:pPr>
      <w:bookmarkStart w:colFirst="0" w:colLast="0" w:name="_heading=h.l1qo5rgspf9" w:id="21"/>
      <w:bookmarkEnd w:id="21"/>
      <w:r w:rsidDel="00000000" w:rsidR="00000000" w:rsidRPr="00000000">
        <w:rPr>
          <w:rtl w:val="0"/>
        </w:rPr>
        <w:t xml:space="preserve">Análisis de Factibilidad (técnico, económica, operativa, social, legal, ambiental)</w:t>
      </w:r>
    </w:p>
    <w:p w:rsidR="00000000" w:rsidDel="00000000" w:rsidP="00000000" w:rsidRDefault="00000000" w:rsidRPr="00000000" w14:paraId="000000C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240" w:line="36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FACTIBILIDAD TÉCNICA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Muy viable: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TypeScript y la API de VS Code están bien documentados.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librerías necesarias (como child_process para ejecutar comandos) son estándar.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es modular y escalable.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requiere dependencias externas complejas.</w:t>
      </w:r>
    </w:p>
    <w:p w:rsidR="00000000" w:rsidDel="00000000" w:rsidP="00000000" w:rsidRDefault="00000000" w:rsidRPr="00000000" w14:paraId="000000D0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Consideraciones: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terminal del usuario debe tener Terraform y Git disponibles.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validación de comandos debe ser robusta para manejar diferentes configuraciones.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FACTIBILIDAD ECONÓMICA</w:t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Costos iniciales: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Tiempo de desarrollo estimado: 200–300 horas.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Herramientas como VS Code, Git y Node.js son gratuitas.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Publicación mediante una cuenta en VS Code Marketplace (gratuita).</w:t>
      </w:r>
    </w:p>
    <w:p w:rsidR="00000000" w:rsidDel="00000000" w:rsidP="00000000" w:rsidRDefault="00000000" w:rsidRPr="00000000" w14:paraId="000000D8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ROI (Return on Investment):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Incremento de productividad: 40–50% en tareas de infraestructura.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Reducción de errores: aproximadamente 30% menos errores de comandos.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Tiempo recuperado: a largo plazo, la adopción compensa la inversión inicial.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FACTIBILIDAD OPERATIVA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 requerido: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Desarrollador principal para la implementación.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Tester para validar en múltiples plataformas.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DevOps (asesor) para validar flujos de Terraform.</w:t>
      </w:r>
    </w:p>
    <w:p w:rsidR="00000000" w:rsidDel="00000000" w:rsidP="00000000" w:rsidRDefault="00000000" w:rsidRPr="00000000" w14:paraId="000000E1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Infraestructura: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Repositorio en GitHub para versionamiento.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 Code Marketplace para la distribución.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CI/CD para automatizar compilaciones y pruebas.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="36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FACTIBILIDAD LEGAL</w:t>
      </w:r>
    </w:p>
    <w:p w:rsidR="00000000" w:rsidDel="00000000" w:rsidP="00000000" w:rsidRDefault="00000000" w:rsidRPr="00000000" w14:paraId="000000E6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Licencia: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MIT License (permisiva, permite uso comercial y privado).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Dependencias: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las dependencias cuentan con licencias permisivas (MIT, Apache 2.0).</w:t>
      </w:r>
    </w:p>
    <w:p w:rsidR="00000000" w:rsidDel="00000000" w:rsidP="00000000" w:rsidRDefault="00000000" w:rsidRPr="00000000" w14:paraId="000000EA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Propiedad intelectual: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24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requiere atribución correcta del autor.</w:t>
      </w:r>
    </w:p>
    <w:p w:rsidR="00000000" w:rsidDel="00000000" w:rsidP="00000000" w:rsidRDefault="00000000" w:rsidRPr="00000000" w14:paraId="000000EC">
      <w:pPr>
        <w:pStyle w:val="Heading3"/>
        <w:numPr>
          <w:ilvl w:val="1"/>
          <w:numId w:val="20"/>
        </w:numPr>
        <w:spacing w:line="360" w:lineRule="auto"/>
        <w:ind w:left="1440" w:hanging="360"/>
        <w:rPr/>
      </w:pPr>
      <w:bookmarkStart w:colFirst="0" w:colLast="0" w:name="_heading=h.yf4yq2yed56a" w:id="22"/>
      <w:bookmarkEnd w:id="22"/>
      <w:r w:rsidDel="00000000" w:rsidR="00000000" w:rsidRPr="00000000">
        <w:rPr>
          <w:rtl w:val="0"/>
        </w:rPr>
        <w:t xml:space="preserve">Tecnología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360" w:lineRule="auto"/>
        <w:ind w:lef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816033" cy="3816033"/>
            <wp:effectExtent b="0" l="0" r="0" t="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033" cy="381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LENGUAJES Y FRAMEWORKS</w:t>
      </w:r>
    </w:p>
    <w:p w:rsidR="00000000" w:rsidDel="00000000" w:rsidP="00000000" w:rsidRDefault="00000000" w:rsidRPr="00000000" w14:paraId="000000EF">
      <w:pPr>
        <w:spacing w:after="240" w:before="24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 – Tecnología – Versión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Lenguaje principal: TypeScript — 5.9.3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Runtime: Node.js — 22.x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 Framework: VS Code API — 1.105.0+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Empaquetador: esbuild — 0.27.0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Linter: ESLint — 9.39.1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Gestor de tareas: npm-run-all — 4.1.5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Testing: Mocha — 10.0.10</w:t>
        <w:br w:type="textWrapping"/>
      </w:r>
    </w:p>
    <w:p w:rsidR="00000000" w:rsidDel="00000000" w:rsidP="00000000" w:rsidRDefault="00000000" w:rsidRPr="00000000" w14:paraId="000000F7">
      <w:pPr>
        <w:spacing w:after="240" w:before="24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HERRAMIENTAS DE DESARROLLO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Herramienta – Propósito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TypeScript Compiler: Validación y compilación de tipos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esbuild: Empaquetamiento y bundling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ESLint: Linting y análisis estático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 Code Test CLI: Ejecución de tests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Git: Control de versiones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npm: Gestor de paquetes</w:t>
        <w:br w:type="textWrapping"/>
      </w:r>
    </w:p>
    <w:p w:rsidR="00000000" w:rsidDel="00000000" w:rsidP="00000000" w:rsidRDefault="00000000" w:rsidRPr="00000000" w14:paraId="00000101">
      <w:pPr>
        <w:spacing w:after="240" w:before="24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DEPENDENCIAS DE PRODUCCIÓN</w:t>
      </w:r>
    </w:p>
    <w:p w:rsidR="00000000" w:rsidDel="00000000" w:rsidP="00000000" w:rsidRDefault="00000000" w:rsidRPr="00000000" w14:paraId="00000102">
      <w:pPr>
        <w:spacing w:after="240" w:before="24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utiliza únicamente APIs nativas de Node.js (como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child_process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sin depender de librerías externas de terceros, lo que proporciona: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Menor superficie de ataque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 rendimiento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Mantenimiento simplificado</w:t>
      </w:r>
    </w:p>
    <w:p w:rsidR="00000000" w:rsidDel="00000000" w:rsidP="00000000" w:rsidRDefault="00000000" w:rsidRPr="00000000" w14:paraId="00000106">
      <w:pPr>
        <w:spacing w:after="0" w:line="360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numPr>
          <w:ilvl w:val="1"/>
          <w:numId w:val="20"/>
        </w:numPr>
        <w:spacing w:line="360" w:lineRule="auto"/>
        <w:ind w:left="1440" w:hanging="360"/>
        <w:rPr/>
      </w:pPr>
      <w:bookmarkStart w:colFirst="0" w:colLast="0" w:name="_heading=h.stl2czw8fq7g" w:id="23"/>
      <w:bookmarkEnd w:id="23"/>
      <w:r w:rsidDel="00000000" w:rsidR="00000000" w:rsidRPr="00000000">
        <w:rPr>
          <w:rtl w:val="0"/>
        </w:rPr>
        <w:t xml:space="preserve">Metodología de implementación(Documento de VISIÓN, SRS, SAD)</w:t>
      </w:r>
    </w:p>
    <w:p w:rsidR="00000000" w:rsidDel="00000000" w:rsidP="00000000" w:rsidRDefault="00000000" w:rsidRPr="00000000" w14:paraId="00000109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METODOLOGÍA ÁGIL ADAPTADA</w:t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utilizó una metodología ágil modificada con iteraciones cortas.</w:t>
      </w:r>
    </w:p>
    <w:p w:rsidR="00000000" w:rsidDel="00000000" w:rsidP="00000000" w:rsidRDefault="00000000" w:rsidRPr="00000000" w14:paraId="0000010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Fase 1: Planificación y Diseño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de requisitos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de la arquitectura de la extensión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de comandos y vistas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Configuración del entorno de desarrollo</w:t>
        <w:br w:type="textWrapping"/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Fase 2: Implementación Core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1-2: Funcionalidades de Git (clone, branch, push, stash)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3-4: Funcionalidades de Terraform (main.tf, deploy)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5: Mejoras y optimizaciones</w:t>
        <w:br w:type="textWrapping"/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Fase 3: Refinamiento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6: Historial de ejecuciones (v1.0.7)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7: Mejoras en la experiencia de usuario (v1.0.8-1.0.9)</w:t>
        <w:br w:type="textWrapping"/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Fase 4: Distribución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Publicación en VS Code Marketplace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final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Soporte a usuarios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PATRONES DE DISEÑO UTILIZADOS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Command Pattern: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comando de la extensión se registra como una acción ejecutable.</w:t>
        <w:br w:type="textWrapping"/>
        <w:t xml:space="preserve"> Ejemplo: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vscode.commands.registerCommand('help-deploy.gitClone', async () =&gt; { ... 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Factory Pattern: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Creación de terminales reutilizables.</w:t>
        <w:br w:type="textWrapping"/>
        <w:t xml:space="preserve"> Ejemplo: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function getGitTerminal(cwd?: vscode.Uri): vscode.Terminal { ... 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Observer Pattern: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Historial implementado como TreeDataProvider.</w:t>
        <w:br w:type="textWrapping"/>
        <w:t xml:space="preserve"> Ejemplo: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class HistoryProvider implements vscode.TreeDataProvider&lt;vscode.TreeItem&gt;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Singleton Pattern: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instancia global de HistoryStore.</w:t>
        <w:br w:type="textWrapping"/>
        <w:t xml:space="preserve"> Ejemplo: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let historyStore: HistoryStore | undefined;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Builder Pattern: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Construcción de plantillas main.tf.</w:t>
        <w:br w:type="textWrapping"/>
        <w:t xml:space="preserve"> Ejemplo: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 buildMainTfTemplate(provider, opts): string { ... }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ESTRUCTURA DEL PROYECTO</w:t>
      </w:r>
    </w:p>
    <w:p w:rsidR="00000000" w:rsidDel="00000000" w:rsidP="00000000" w:rsidRDefault="00000000" w:rsidRPr="00000000" w14:paraId="0000012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help-deploy/</w:t>
        <w:br w:type="textWrapping"/>
        <w:t xml:space="preserve"> ├── src/</w:t>
        <w:br w:type="textWrapping"/>
        <w:t xml:space="preserve"> │ ├── extension.ts — Código principal (869 líneas)</w:t>
        <w:br w:type="textWrapping"/>
        <w:t xml:space="preserve"> │ └── test/</w:t>
        <w:br w:type="textWrapping"/>
        <w:t xml:space="preserve"> │ └── extension.test.ts — Tests</w:t>
        <w:br w:type="textWrapping"/>
        <w:t xml:space="preserve"> ├── dist/</w:t>
        <w:br w:type="textWrapping"/>
        <w:t xml:space="preserve"> │ └── extension.js — Salida compilada</w:t>
        <w:br w:type="textWrapping"/>
        <w:t xml:space="preserve"> ├── images/</w:t>
        <w:br w:type="textWrapping"/>
        <w:t xml:space="preserve"> │ ├── Help-Deploy.png — Icono principal</w:t>
        <w:br w:type="textWrapping"/>
        <w:t xml:space="preserve"> │ └── btnHistorial(2).png — Icono del historial</w:t>
        <w:br w:type="textWrapping"/>
        <w:t xml:space="preserve"> ├── test-workspace/</w:t>
        <w:br w:type="textWrapping"/>
        <w:t xml:space="preserve"> │ ├── demo-aws/</w:t>
        <w:br w:type="textWrapping"/>
        <w:t xml:space="preserve"> │ └── demo-local/</w:t>
        <w:br w:type="textWrapping"/>
        <w:t xml:space="preserve"> ├── package.json — Metadatos y dependencias</w:t>
        <w:br w:type="textWrapping"/>
        <w:t xml:space="preserve"> ├── tsconfig.json — Configuración de TypeScript</w:t>
        <w:br w:type="textWrapping"/>
        <w:t xml:space="preserve"> ├── esbuild.js — Script de empaquetamiento</w:t>
        <w:br w:type="textWrapping"/>
        <w:t xml:space="preserve"> ├── eslint.config.mjs — Configuración de linting</w:t>
        <w:br w:type="textWrapping"/>
        <w:t xml:space="preserve"> ├── README.md — Documentación</w:t>
        <w:br w:type="textWrapping"/>
        <w:t xml:space="preserve"> ├── CHANGELOG.md — Historial de versiones</w:t>
        <w:br w:type="textWrapping"/>
        <w:t xml:space="preserve"> └── LICENSE.txt — Licencia MIT</w:t>
      </w:r>
    </w:p>
    <w:p w:rsidR="00000000" w:rsidDel="00000000" w:rsidP="00000000" w:rsidRDefault="00000000" w:rsidRPr="00000000" w14:paraId="0000012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FLUJO DE DESARROLLO</w:t>
      </w:r>
    </w:p>
    <w:p w:rsidR="00000000" w:rsidDel="00000000" w:rsidP="00000000" w:rsidRDefault="00000000" w:rsidRPr="00000000" w14:paraId="00000128">
      <w:pPr>
        <w:spacing w:after="240" w:before="240" w:line="360" w:lineRule="auto"/>
        <w:jc w:val="center"/>
        <w:rPr>
          <w:rFonts w:ascii="Arial" w:cs="Arial" w:eastAsia="Arial" w:hAnsi="Arial"/>
          <w:sz w:val="24"/>
          <w:szCs w:val="24"/>
        </w:rPr>
      </w:pPr>
      <w:sdt>
        <w:sdtPr>
          <w:id w:val="-3384811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Feature Request / Bug Report</w:t>
            <w:br w:type="textWrapping"/>
            <w:t xml:space="preserve"> ↓</w:t>
            <w:br w:type="textWrapping"/>
            <w:t xml:space="preserve"> Crear rama: git checkout -b feature/nombre</w:t>
            <w:br w:type="textWrapping"/>
            <w:t xml:space="preserve"> ↓</w:t>
            <w:br w:type="textWrapping"/>
            <w:t xml:space="preserve"> Implementar en TypeScript con la API de VS Code</w:t>
            <w:br w:type="textWrapping"/>
            <w:t xml:space="preserve"> ↓</w:t>
            <w:br w:type="textWrapping"/>
            <w:t xml:space="preserve"> Validar con ESLint: npm run lint</w:t>
            <w:br w:type="textWrapping"/>
            <w:t xml:space="preserve"> ↓</w:t>
            <w:br w:type="textWrapping"/>
            <w:t xml:space="preserve"> Compilar y verificar tipos: npm run compile</w:t>
            <w:br w:type="textWrapping"/>
            <w:t xml:space="preserve"> ↓</w:t>
            <w:br w:type="textWrapping"/>
            <w:t xml:space="preserve"> Ejecutar tests: npm run test</w:t>
            <w:br w:type="textWrapping"/>
            <w:t xml:space="preserve"> ↓</w:t>
            <w:br w:type="textWrapping"/>
            <w:t xml:space="preserve"> Crear README.md y documentación</w:t>
            <w:br w:type="textWrapping"/>
            <w:t xml:space="preserve"> ↓</w:t>
            <w:br w:type="textWrapping"/>
            <w:t xml:space="preserve"> Commit siguiendo Conventional Commits</w:t>
            <w:br w:type="textWrapping"/>
            <w:t xml:space="preserve"> ↓</w:t>
            <w:br w:type="textWrapping"/>
            <w:t xml:space="preserve"> Push a la rama: git push origin feature/nombre</w:t>
            <w:br w:type="textWrapping"/>
            <w:t xml:space="preserve"> ↓</w:t>
            <w:br w:type="textWrapping"/>
            <w:t xml:space="preserve"> Crear Pull Request en GitHub</w:t>
            <w:br w:type="textWrapping"/>
            <w:t xml:space="preserve"> ↓</w:t>
            <w:br w:type="textWrapping"/>
            <w:t xml:space="preserve"> Code Review y Merge</w:t>
            <w:br w:type="textWrapping"/>
            <w:t xml:space="preserve"> ↓</w:t>
            <w:br w:type="textWrapping"/>
            <w:t xml:space="preserve"> Actualizar CHANGELOG.md</w:t>
            <w:br w:type="textWrapping"/>
            <w:t xml:space="preserve"> ↓</w:t>
            <w:br w:type="textWrapping"/>
            <w:t xml:space="preserve"> Compilar para producción: npm run package</w:t>
            <w:br w:type="textWrapping"/>
            <w:t xml:space="preserve"> ↓</w:t>
            <w:br w:type="textWrapping"/>
            <w:t xml:space="preserve"> Publicar versión en Marketplace</w:t>
            <w:br w:type="textWrapping"/>
            <w:t xml:space="preserve"> ↓</w:t>
            <w:br w:type="textWrapping"/>
            <w:t xml:space="preserve"> Crear tag en Git: v1.0.X</w:t>
          </w:r>
        </w:sdtContent>
      </w:sdt>
    </w:p>
    <w:p w:rsidR="00000000" w:rsidDel="00000000" w:rsidP="00000000" w:rsidRDefault="00000000" w:rsidRPr="00000000" w14:paraId="0000012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CICLO DE VIDA DE UNA FUNCIONALIDAD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Ejemplo: Agregar un nuevo asistente de Terraform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define el problema que resuelve y cómo interactúa con Terraform.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Definición de la experiencia de usuario, validaciones y manejo de errores esperado.</w:t>
      </w:r>
    </w:p>
    <w:p w:rsidR="00000000" w:rsidDel="00000000" w:rsidP="00000000" w:rsidRDefault="00000000" w:rsidRPr="00000000" w14:paraId="0000012D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Implementación:</w:t>
        <w:br w:type="textWrapping"/>
        <w:t xml:space="preserve"> Ejemplo de comando: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const newAssistant = vscode.commands.registerCommand('help-deploy.newCommand', async () =&gt; {</w:t>
      </w:r>
    </w:p>
    <w:p w:rsidR="00000000" w:rsidDel="00000000" w:rsidP="00000000" w:rsidRDefault="00000000" w:rsidRPr="00000000" w14:paraId="0000012E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 {</w:t>
      </w:r>
    </w:p>
    <w:p w:rsidR="00000000" w:rsidDel="00000000" w:rsidP="00000000" w:rsidRDefault="00000000" w:rsidRPr="00000000" w14:paraId="0000012F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// Obtener input del usuario</w:t>
      </w:r>
    </w:p>
    <w:p w:rsidR="00000000" w:rsidDel="00000000" w:rsidP="00000000" w:rsidRDefault="00000000" w:rsidRPr="00000000" w14:paraId="00000130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// Validar</w:t>
      </w:r>
    </w:p>
    <w:p w:rsidR="00000000" w:rsidDel="00000000" w:rsidP="00000000" w:rsidRDefault="00000000" w:rsidRPr="00000000" w14:paraId="00000131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// Ejecutar comando</w:t>
      </w:r>
    </w:p>
    <w:p w:rsidR="00000000" w:rsidDel="00000000" w:rsidP="00000000" w:rsidRDefault="00000000" w:rsidRPr="00000000" w14:paraId="00000132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// Mostrar feedback</w:t>
      </w:r>
    </w:p>
    <w:p w:rsidR="00000000" w:rsidDel="00000000" w:rsidP="00000000" w:rsidRDefault="00000000" w:rsidRPr="00000000" w14:paraId="00000133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} catch (error) {</w:t>
      </w:r>
    </w:p>
    <w:p w:rsidR="00000000" w:rsidDel="00000000" w:rsidP="00000000" w:rsidRDefault="00000000" w:rsidRPr="00000000" w14:paraId="00000134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// Manejar error</w:t>
      </w:r>
    </w:p>
    <w:p w:rsidR="00000000" w:rsidDel="00000000" w:rsidP="00000000" w:rsidRDefault="00000000" w:rsidRPr="00000000" w14:paraId="00000135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37">
      <w:pPr>
        <w:spacing w:line="360" w:lineRule="auto"/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context.subscriptions.push(newAssistant);</w:t>
      </w:r>
    </w:p>
    <w:p w:rsidR="00000000" w:rsidDel="00000000" w:rsidP="00000000" w:rsidRDefault="00000000" w:rsidRPr="00000000" w14:paraId="00000138">
      <w:pPr>
        <w:spacing w:after="240" w:before="240" w:line="360" w:lineRule="auto"/>
        <w:ind w:left="72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Pruebas manuales y unitarias.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Documentación: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Actualización de README.md y CHANGELOG.md.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Liberación: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Incremento de la versión en package.json.</w:t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VALIDACIÓN Y CONTROL DE CALIDAD</w:t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Validaciones implementadas: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ARNs de AWS mediante regex: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^arn:aws:iam::\d{12}:role\/[\w+=,.@\-_/]+$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URL de repositorio: no vacío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nombres de rama: no vacío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mensajes de commit: no vacío</w:t>
        <w:br w:type="textWrapping"/>
      </w:r>
    </w:p>
    <w:p w:rsidR="00000000" w:rsidDel="00000000" w:rsidP="00000000" w:rsidRDefault="00000000" w:rsidRPr="00000000" w14:paraId="0000014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Manejo de errores: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try-catch en todos los comandos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Logging en la consola de VS Code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Mensajes de error amigables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Notificaciones informativas</w:t>
        <w:br w:type="textWrapping"/>
      </w:r>
    </w:p>
    <w:p w:rsidR="00000000" w:rsidDel="00000000" w:rsidP="00000000" w:rsidRDefault="00000000" w:rsidRPr="00000000" w14:paraId="00000147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Workspace de prueba con repositorios simulados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Pruebas en Windows, macOS y Linux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con distintas versiones de Git y Terraform</w:t>
      </w:r>
    </w:p>
    <w:p w:rsidR="00000000" w:rsidDel="00000000" w:rsidP="00000000" w:rsidRDefault="00000000" w:rsidRPr="00000000" w14:paraId="0000014B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n76j91xwy73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14D">
      <w:pPr>
        <w:keepNext w:val="1"/>
        <w:keepLines w:val="1"/>
        <w:spacing w:after="0" w:line="360" w:lineRule="auto"/>
        <w:rPr>
          <w:rFonts w:ascii="Arial" w:cs="Arial" w:eastAsia="Arial" w:hAnsi="Arial"/>
          <w:sz w:val="21"/>
          <w:szCs w:val="21"/>
        </w:rPr>
      </w:pPr>
      <w:bookmarkStart w:colFirst="0" w:colLast="0" w:name="_heading=h.1mnw92egbh0b" w:id="25"/>
      <w:bookmarkEnd w:id="25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Cronograma Detallado del Proyecto Help Desk (Agosto – Diciembre 2025)</w:t>
      </w:r>
    </w:p>
    <w:p w:rsidR="00000000" w:rsidDel="00000000" w:rsidP="00000000" w:rsidRDefault="00000000" w:rsidRPr="00000000" w14:paraId="000001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65"/>
        <w:gridCol w:w="1110"/>
        <w:gridCol w:w="1995"/>
        <w:gridCol w:w="1650"/>
        <w:tblGridChange w:id="0">
          <w:tblGrid>
            <w:gridCol w:w="1500"/>
            <w:gridCol w:w="2265"/>
            <w:gridCol w:w="1110"/>
            <w:gridCol w:w="1995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de requisitos y diseño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1-7,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del entorno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8-10,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1-2: Funcionalidades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11-24,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3-4: Terraform + Credenciales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25 - Dic 8,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5: Optimizaciones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9-15,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6: Historial v1.0.7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16-18,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7: UX Improvements v1.0.8-9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19-21,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 y README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22-24,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Publicación en Marketplace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25-26,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Monitoreo y feedback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 27+,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1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fj3lonvgx06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</w:t>
      </w:r>
    </w:p>
    <w:p w:rsidR="00000000" w:rsidDel="00000000" w:rsidP="00000000" w:rsidRDefault="00000000" w:rsidRPr="00000000" w14:paraId="0000018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el anexo 01 se presenta el análisis de factibilidad del sistema (Help Desk).</w:t>
      </w:r>
    </w:p>
    <w:p w:rsidR="00000000" w:rsidDel="00000000" w:rsidP="00000000" w:rsidRDefault="00000000" w:rsidRPr="00000000" w14:paraId="0000018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Estimación de Costos</w:t>
      </w:r>
    </w:p>
    <w:p w:rsidR="00000000" w:rsidDel="00000000" w:rsidP="00000000" w:rsidRDefault="00000000" w:rsidRPr="00000000" w14:paraId="0000018E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Recursos Humanos</w:t>
      </w:r>
    </w:p>
    <w:p w:rsidR="00000000" w:rsidDel="00000000" w:rsidP="00000000" w:rsidRDefault="00000000" w:rsidRPr="00000000" w14:paraId="0000018F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01865864"/>
        <w:tag w:val="goog_rdk_2"/>
      </w:sdtPr>
      <w:sdtContent>
        <w:tbl>
          <w:tblPr>
            <w:tblStyle w:val="Table2"/>
            <w:tblpPr w:leftFromText="180" w:rightFromText="180" w:topFromText="180" w:bottomFromText="180" w:vertAnchor="text" w:horzAnchor="text" w:tblpX="805.0000000000011" w:tblpY="0"/>
            <w:tblW w:w="75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Costo/Hora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Horas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5" w:hRule="atLeast"/>
              <w:tblHeader w:val="1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Desarrollador Principal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$50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250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$12,500</w:t>
                </w:r>
              </w:p>
            </w:tc>
          </w:tr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QA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$30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$1,200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Asesor DevOps (consultoría)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0.5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$80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$800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Subtotal Recursos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$14,500</w:t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obxi3h10p8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oigp8d155c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ph6h1nyr3rb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c3ovnrs6nq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4qwfcaawcox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skyyd1ox5gu" w:id="32"/>
      <w:bookmarkEnd w:id="3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Infraestructura y Herramientas</w:t>
      </w:r>
    </w:p>
    <w:p w:rsidR="00000000" w:rsidDel="00000000" w:rsidP="00000000" w:rsidRDefault="00000000" w:rsidRPr="00000000" w14:paraId="000001B2">
      <w:pPr>
        <w:keepNext w:val="1"/>
        <w:keepLines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tvrsunyrbad1" w:id="33"/>
      <w:bookmarkEnd w:id="33"/>
      <w:r w:rsidDel="00000000" w:rsidR="00000000" w:rsidRPr="00000000">
        <w:rPr>
          <w:rtl w:val="0"/>
        </w:rPr>
      </w:r>
    </w:p>
    <w:sdt>
      <w:sdtPr>
        <w:lock w:val="contentLocked"/>
        <w:id w:val="-1657736413"/>
        <w:tag w:val="goog_rdk_3"/>
      </w:sdtPr>
      <w:sdtContent>
        <w:tbl>
          <w:tblPr>
            <w:tblStyle w:val="Table3"/>
            <w:tblpPr w:leftFromText="180" w:rightFromText="180" w:topFromText="180" w:bottomFromText="180" w:vertAnchor="text" w:horzAnchor="text" w:tblpX="1405.0000000000011" w:tblpY="0"/>
            <w:tblW w:w="6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1500"/>
            <w:gridCol w:w="1500"/>
            <w:tblGridChange w:id="0">
              <w:tblGrid>
                <w:gridCol w:w="1500"/>
                <w:gridCol w:w="1500"/>
                <w:gridCol w:w="1500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Concepto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Costo Unitario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Cantidad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VS Code (Gratuito)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$0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GitHub Private Repo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$0*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$0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Dominio GitHub Pages (opcional)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$12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año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$12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AWS Labs (pruebas de terraform)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$50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mes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$50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Subtotal Infraestructura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$62</w:t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5jgatp6rkaw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mvcijw3tl9k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lzp7h9nvyn0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e79j9nzpgs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10iuugp0s4b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jt5202aphih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eajz7fcy4zb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w0n2bnkdarj6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vhgts9ojauq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4t16syyuhn6n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keepLines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7v75cm8irzc5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lbqzyn25ers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1cagn4jsaacc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z6re3nuxgmu8" w:id="47"/>
      <w:bookmarkEnd w:id="4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Resumen de Presupuesto</w:t>
      </w:r>
    </w:p>
    <w:sdt>
      <w:sdtPr>
        <w:lock w:val="contentLocked"/>
        <w:id w:val="221824718"/>
        <w:tag w:val="goog_rdk_4"/>
      </w:sdtPr>
      <w:sdtContent>
        <w:tbl>
          <w:tblPr>
            <w:tblStyle w:val="Table4"/>
            <w:tblpPr w:leftFromText="180" w:rightFromText="180" w:topFromText="180" w:bottomFromText="180" w:vertAnchor="text" w:horzAnchor="text" w:tblpX="1405.0000000000002" w:tblpY="0"/>
            <w:tblW w:w="39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40"/>
            <w:gridCol w:w="1260"/>
            <w:tblGridChange w:id="0">
              <w:tblGrid>
                <w:gridCol w:w="2640"/>
                <w:gridCol w:w="1260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9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A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Monto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B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Recursos Humanos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C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$14,500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D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E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$62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DF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Capacitación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E0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$700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E1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Marketing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E2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4"/>
                    <w:szCs w:val="24"/>
                    <w:rtl w:val="0"/>
                  </w:rPr>
                  <w:t xml:space="preserve">$100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E3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1f1f" w:space="0" w:sz="6" w:val="single"/>
                  <w:left w:color="1f1f1f" w:space="0" w:sz="6" w:val="single"/>
                  <w:bottom w:color="1f1f1f" w:space="0" w:sz="6" w:val="single"/>
                  <w:right w:color="1f1f1f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</w:tcPr>
              <w:p w:rsidR="00000000" w:rsidDel="00000000" w:rsidP="00000000" w:rsidRDefault="00000000" w:rsidRPr="00000000" w14:paraId="000001E4">
                <w:pPr>
                  <w:keepNext w:val="1"/>
                  <w:keepLines w:val="1"/>
                  <w:spacing w:after="480" w:line="276" w:lineRule="auto"/>
                  <w:rPr>
                    <w:rFonts w:ascii="Arial" w:cs="Arial" w:eastAsia="Arial" w:hAnsi="Arial"/>
                    <w:color w:val="1f1f1f"/>
                    <w:sz w:val="24"/>
                    <w:szCs w:val="24"/>
                  </w:rPr>
                </w:pPr>
                <w:bookmarkStart w:colFirst="0" w:colLast="0" w:name="_heading=h.7gb16ohxlwf7" w:id="48"/>
                <w:bookmarkEnd w:id="48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rtl w:val="0"/>
                  </w:rPr>
                  <w:t xml:space="preserve">$15,362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5">
      <w:pPr>
        <w:keepNext w:val="1"/>
        <w:keepLines w:val="1"/>
        <w:spacing w:after="0" w:line="360" w:lineRule="auto"/>
        <w:ind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7gb16ohxlwf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keepLines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7gb16ohxlwf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1"/>
        <w:keepLines w:val="1"/>
        <w:spacing w:after="0" w:line="360" w:lineRule="auto"/>
        <w:ind w:left="0" w:firstLine="720"/>
        <w:rPr>
          <w:rFonts w:ascii="Arial" w:cs="Arial" w:eastAsia="Arial" w:hAnsi="Arial"/>
          <w:sz w:val="24"/>
          <w:szCs w:val="24"/>
        </w:rPr>
      </w:pPr>
      <w:bookmarkStart w:colFirst="0" w:colLast="0" w:name="_heading=h.7gb16ohxlwf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wqjlt57j6sx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a92nb1tbrx0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s5g2qrxig5r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r20qdpvr9vg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x1vbnilvt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toc6te7wjnm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un22th66uh7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x0hlf31f2okx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1"/>
        <w:spacing w:after="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z6re3nuxgmu8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z6re3nuxgmu8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vd2hkfdj2zvo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utfwf824t5z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1"/>
        <w:keepLines w:val="1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6puj2iwc3ve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1F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mnc07pj5amb3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 Deploy es una extensión que aporta valor inmediato en productividad, estandarización y reducción de errores para equipos que trabajan con Terraform y Git dentro de VS Code.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Ofrece un MVP sólido para flujos de desarrollo y staging; las mejoras futuras pueden llevarlo a un producto de nivel empresarial con integraciones de secretos y reporting.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riesgo principal es el manejo de credenciales y aplicar cambios en infra en entornos críticos; se requiere controles y políticas de uso claras.</w:t>
      </w:r>
    </w:p>
    <w:p w:rsidR="00000000" w:rsidDel="00000000" w:rsidP="00000000" w:rsidRDefault="00000000" w:rsidRPr="00000000" w14:paraId="000001F9">
      <w:pPr>
        <w:spacing w:line="36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v8nx3i8agcd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1F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ewow4s1uko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validaciones y confirmaciones adicionales para entornos que podrían ser productivos (detectar variables que indiquen entorno).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Añadir soporte opcional para gestores de secretos (Vault, AWS Secrets Manager) en versiones avanzadas.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la política de no persistencia de credenciales por defecto y documentar cómo integrarse con soluciones seguras.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Priorizar UX: mensajes claros, ejemplos y documentación en README.md y marketplace.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un plan de pruebas y CI que incluya lint, build y tests básicos antes de publicar.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16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Considerar un modelo de negocio freemium para financiar soporte y desarrollo continuo.</w:t>
      </w:r>
    </w:p>
    <w:p w:rsidR="00000000" w:rsidDel="00000000" w:rsidP="00000000" w:rsidRDefault="00000000" w:rsidRPr="00000000" w14:paraId="00000204">
      <w:pPr>
        <w:spacing w:after="16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before="24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sujyi9mvtaqz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206">
      <w:pPr>
        <w:spacing w:after="240" w:before="240" w:line="259" w:lineRule="auto"/>
        <w:ind w:left="720.000000000000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HashiCorp. Terraform Documentation.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59" w:lineRule="auto"/>
        <w:ind w:left="720.000000000000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SCM.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="259" w:lineRule="auto"/>
        <w:ind w:left="720.0000000000001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Studio Code - Extension API.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https://code.visualstudio.com/api</w:t>
      </w:r>
    </w:p>
    <w:p w:rsidR="00000000" w:rsidDel="00000000" w:rsidP="00000000" w:rsidRDefault="00000000" w:rsidRPr="00000000" w14:paraId="00000209">
      <w:pPr>
        <w:spacing w:after="240" w:before="240" w:line="259" w:lineRule="auto"/>
        <w:ind w:left="720.000000000000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Conventional Commits.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https://www.conventionalcommits.org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="259" w:lineRule="auto"/>
        <w:ind w:left="720.000000000000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Secure Coding Practices.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https://owasp.org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="259" w:lineRule="auto"/>
        <w:ind w:left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spacing w:before="240" w:lin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uc8pwi3j5a9l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Terraform by HashiCorp —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 Code API —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https://code.visualstudio.com/api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Documentation —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Marketplace Visual Studio —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https://marketplace.visualstudio.com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16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Ejemplos y tutoriales de Terraform — 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https://learn.hashicorp.com/terraform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680.4330708661422" w:top="1701" w:left="1985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  <w:font w:name="Times New Roman"/>
  <w:font w:name="Arial Unicode MS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tabs>
        <w:tab w:val="center" w:leader="none" w:pos="4252"/>
        <w:tab w:val="right" w:leader="none" w:pos="8504"/>
      </w:tabs>
      <w:spacing w:after="0" w:lineRule="auto"/>
      <w:jc w:val="left"/>
      <w:rPr>
        <w:rFonts w:ascii="Open Sans" w:cs="Open Sans" w:eastAsia="Open Sans" w:hAnsi="Open Sans"/>
        <w:b w:val="1"/>
        <w:bCs w:val="1"/>
        <w:color w:val="666666"/>
        <w:sz w:val="28"/>
        <w:szCs w:val="28"/>
      </w:rPr>
    </w:pPr>
    <w:r w:rsidDel="00000000" w:rsidR="00000000" w:rsidRPr="00000000">
      <w:rPr>
        <w:rFonts w:ascii="Aptos" w:cs="Aptos" w:eastAsia="Aptos" w:hAnsi="Aptos"/>
        <w:b w:val="1"/>
        <w:bCs w:val="1"/>
        <w:sz w:val="38"/>
        <w:szCs w:val="38"/>
        <w:rtl w:val="0"/>
      </w:rPr>
      <w:t xml:space="preserve"> </w:t>
    </w:r>
    <w:r w:rsidDel="00000000" w:rsidR="00000000" w:rsidRPr="00000000">
      <w:rPr>
        <w:rFonts w:ascii="Open Sans" w:cs="Open Sans" w:eastAsia="Open Sans" w:hAnsi="Open Sans"/>
        <w:b w:val="1"/>
        <w:bCs w:val="1"/>
        <w:color w:val="666666"/>
        <w:sz w:val="28"/>
        <w:szCs w:val="28"/>
        <w:rtl w:val="0"/>
      </w:rPr>
      <w:t xml:space="preserve">Help Deploy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-495299</wp:posOffset>
          </wp:positionH>
          <wp:positionV relativeFrom="paragraph">
            <wp:posOffset>-123824</wp:posOffset>
          </wp:positionV>
          <wp:extent cx="490606" cy="479107"/>
          <wp:effectExtent b="0" l="0" r="0" t="0"/>
          <wp:wrapNone/>
          <wp:docPr id="4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0606" cy="4791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5399730</wp:posOffset>
          </wp:positionH>
          <wp:positionV relativeFrom="paragraph">
            <wp:posOffset>-216873</wp:posOffset>
          </wp:positionV>
          <wp:extent cx="495300" cy="495300"/>
          <wp:effectExtent b="0" l="0" r="0" t="0"/>
          <wp:wrapNone/>
          <wp:docPr id="4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9778" y="378000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3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ind w:left="1440" w:hanging="360"/>
      <w:jc w:val="left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405A1"/>
    <w:pPr>
      <w:ind w:left="720"/>
      <w:contextualSpacing w:val="1"/>
    </w:pPr>
  </w:style>
  <w:style w:type="character" w:styleId="Textoennegrita">
    <w:name w:val="Strong"/>
    <w:uiPriority w:val="22"/>
    <w:qFormat w:val="1"/>
    <w:rsid w:val="00E405A1"/>
    <w:rPr>
      <w:b w:val="1"/>
      <w:b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405A1"/>
    <w:pPr>
      <w:spacing w:after="0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405A1"/>
    <w:rPr>
      <w:rFonts w:ascii="Tahoma" w:cs="Tahoma" w:eastAsia="Calibri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CA591D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A591D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A591D"/>
    <w:pPr>
      <w:spacing w:after="200"/>
    </w:pPr>
    <w:rPr>
      <w:b w:val="1"/>
      <w:bCs w:val="1"/>
      <w:color w:val="4f81bd" w:themeColor="accent1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CA591D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CA591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CA591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CA591D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CA591D"/>
    <w:pPr>
      <w:spacing w:after="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59673C"/>
    <w:pPr>
      <w:spacing w:after="100" w:line="276" w:lineRule="auto"/>
      <w:ind w:left="440"/>
      <w:jc w:val="left"/>
    </w:pPr>
    <w:rPr>
      <w:rFonts w:asciiTheme="minorHAnsi" w:cstheme="minorBidi" w:eastAsiaTheme="minorEastAsia" w:hAnsiTheme="minorHAnsi"/>
      <w:lang w:eastAsia="es-PE"/>
    </w:rPr>
  </w:style>
  <w:style w:type="paragraph" w:styleId="Encabezado">
    <w:name w:val="header"/>
    <w:basedOn w:val="Normal"/>
    <w:link w:val="EncabezadoCar"/>
    <w:unhideWhenUsed w:val="1"/>
    <w:rsid w:val="001A10E6"/>
    <w:pPr>
      <w:tabs>
        <w:tab w:val="center" w:pos="4252"/>
        <w:tab w:val="right" w:pos="8504"/>
      </w:tabs>
      <w:spacing w:after="0"/>
    </w:pPr>
  </w:style>
  <w:style w:type="character" w:styleId="EncabezadoCar" w:customStyle="1">
    <w:name w:val="Encabezado Car"/>
    <w:basedOn w:val="Fuentedeprrafopredeter"/>
    <w:link w:val="Encabezado"/>
    <w:rsid w:val="001A10E6"/>
    <w:rPr>
      <w:rFonts w:ascii="Calibri" w:cs="Times New Roman" w:eastAsia="Calibri" w:hAnsi="Calibri"/>
    </w:rPr>
  </w:style>
  <w:style w:type="paragraph" w:styleId="Piedepgina">
    <w:name w:val="footer"/>
    <w:basedOn w:val="Normal"/>
    <w:link w:val="PiedepginaCar"/>
    <w:uiPriority w:val="99"/>
    <w:unhideWhenUsed w:val="1"/>
    <w:rsid w:val="001A10E6"/>
    <w:pPr>
      <w:tabs>
        <w:tab w:val="center" w:pos="4252"/>
        <w:tab w:val="right" w:pos="8504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10E6"/>
    <w:rPr>
      <w:rFonts w:ascii="Calibri" w:cs="Times New Roman" w:eastAsia="Calibri" w:hAnsi="Calibri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ventionalcommits.org" TargetMode="External"/><Relationship Id="rId10" Type="http://schemas.openxmlformats.org/officeDocument/2006/relationships/hyperlink" Target="https://git-scm.com" TargetMode="External"/><Relationship Id="rId13" Type="http://schemas.openxmlformats.org/officeDocument/2006/relationships/hyperlink" Target="https://www.terraform.io" TargetMode="External"/><Relationship Id="rId12" Type="http://schemas.openxmlformats.org/officeDocument/2006/relationships/hyperlink" Target="https://owasp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rraform.io" TargetMode="External"/><Relationship Id="rId15" Type="http://schemas.openxmlformats.org/officeDocument/2006/relationships/hyperlink" Target="https://git-scm.com/doc" TargetMode="External"/><Relationship Id="rId14" Type="http://schemas.openxmlformats.org/officeDocument/2006/relationships/hyperlink" Target="https://code.visualstudio.com/api" TargetMode="External"/><Relationship Id="rId17" Type="http://schemas.openxmlformats.org/officeDocument/2006/relationships/hyperlink" Target="https://learn.hashicorp.com/terraform" TargetMode="External"/><Relationship Id="rId16" Type="http://schemas.openxmlformats.org/officeDocument/2006/relationships/hyperlink" Target="https://marketplace.visualstudio.com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np/rqMQNUSxtcGilRxiviOU2A==">CgMxLjAaJAoBMBIfCh0IB0IZCgVBcmlhbBIQQXJpYWwgVW5pY29kZSBNUxokCgExEh8KHQgHQhkKBUFyaWFsEhBBcmlhbCBVbmljb2RlIE1TGh8KATISGgoYCAlSFAoSdGFibGUubXc5bDFzeDdwZnFiGh8KATMSGgoYCAlSFAoSdGFibGUuYmh3enBodjFlbDFpGh8KATQSGgoYCAlSFAoSdGFibGUuNzAzeWtnZHhjamsyMg5oLnJlYmQ5d2MzeHB1czIOaC53czIwMThkYW0zNmkyDmguMWpqNnB6aGt5dGNtMg1oLnFoOHVnYTY2cDFnMg5oLjhtZmJrOGY2NDU1ZjIOaC54a2UzdjhyNmNxdHQyDmguYnd6cWMwNG9henQ2Mg5oLjVoZmE3a2RvenJodTIOaC5lN2MxcW9lbWJjcDIyDmguMWMwM2NsNmcxbDRhMg5oLmpvcDZhM3lwNjFyejIOaC5rem5reWJrZzAwODAyDmguY2k4d2J4Nmp6c3B5Mg5oLm1icGswYjZ6Y2lodDIOaC5tNWtldGMxZHQwM2kyDmgua212N3ZjdXljbjJs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jg0NXpxbXZqMzFpbjIOaC44NDV6cW12ajMxaW4yDmguODQ1enFtdmozMWluMg5oLnRhdzV6cDV2bDNpeDIOaC55dGI3a3BuaXU3bGUyDmguNTViNWI1bGEzZ2hkMg5oLm15cTY3ZWlxdDIzMjINaC5sMXFvNXJnc3BmOTIOaC55ZjR5cTJ5ZWQ1NmEyDmguc3RsMmN6dzhmcTdnMg5oLnhuNzZqOTF4d3k3MzIOaC4xbW53OTJlZ2JoMGIyDmgueWZqM2xvbnZneDA2Mg5oLnhvYnhpM2gxMHA4MTIOaC4yb2lncDhkMTU1YzYyDmgucGg2aDFueXIzcmJwMg5oLm1jM292bnJzNm5xdzIOaC40cXdmY2Fhd2NveGsyDmguc3NreXlkMW94NWd1Mg5oLnR2cnN1bnlyYmFkMTIOaC41amdhdHA2cmthd2YyDmgubXZjaWp3M3RsOWtqMg5oLmx6cDdoOW52eW4wdjINaC5lNzlqOW56cGdzcjIOaC4xMGl1dWdwMHM0YmwyDmguanQ1MjAyYXBoaWg4Mg5oLmVhano3ZmN5NHpieTIOaC53MG4yYm5rZGFyajYyDmgudmhndHM5b2phdXE0Mg5oLjR0MTZzeXl1aG42bjIOaC43djc1Y204aXJ6YzUyDmgubGJxenluMjVlcnN1Mg5oLjFjYWduNGpzYWFjYzIOaC56NnJlM251eGdtdTgyDmguN2diMTZvaHhsd2Y3Mg5oLjdnYjE2b2h4bHdmNzIOaC43Z2IxNm9oeGx3ZjcyDmguN2diMTZvaHhsd2Y3Mg5oLjdnYjE2b2h4bHdmNzIOaC43Z2IxNm9oeGx3ZjcyDmguN2diMTZvaHhsd2Y3Mg5oLjdnYjE2b2h4bHdmNzIOaC43Z2IxNm9oeGx3ZjcyDmguN2diMTZvaHhsd2Y3Mg5oLjdnYjE2b2h4bHdmNzIOaC43Z2IxNm9oeGx3ZjcyDmguN2diMTZvaHhsd2Y3Mg5oLjdnYjE2b2h4bHdmNzIOaC43Z2IxNm9oeGx3ZjcyDmgub3dxamx0NTdqNnN4Mg5oLmZhOTJuYjF0YnJ4MDIOaC5kczVnMnFyeGlnNXIyDmgucXIyMHFkcHZyOXZnMgxoLjF4MXZibmlsdnQyDmguNXRvYzZ0ZTd3am5tMg5oLmJ1bjIydGg2NnVoNzIOaC54MGhsZjMxZjJva3gyDmguejZyZTNudXhnbXU4Mg5oLno2cmUzbnV4Z211ODIOaC52ZDJoa2ZkajJ6dm8yDmgudXRmd2Y4MjR0NXoxMg5oLnc2cHVqMml3YzN2ZTIOaC5tbmMwN3BqNWFtYjMyDmguaHY4bngzaThhZ2NkMg5oLnNld293NHMxdWtvODIOaC5zdWp5aTltdnRhcXoyDmgudWM4cHdpM2o1YTlsOAByITFZRHV6bmFtNTY0RC16c2NpWnM5bnRfOF9LMjEtem1v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2014-07-31T00:52:00Z</dcterms:created>
  <dc:creator>EPIS</dc:creator>
</cp:coreProperties>
</file>