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sidDel="00000000" w:rsidR="00000000" w:rsidRPr="00000000">
        <w:rPr>
          <w:rFonts w:ascii="Calibri" w:cs="Calibri" w:eastAsia="Calibri" w:hAnsi="Calibri"/>
        </w:rPr>
        <w:drawing>
          <wp:inline distB="0" distT="0" distL="0" distR="0">
            <wp:extent cx="994867" cy="1337361"/>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Administrador de BD en consola o terminal</w:t>
      </w:r>
      <w:r w:rsidDel="00000000" w:rsidR="00000000" w:rsidRPr="00000000">
        <w:rPr>
          <w:rtl w:val="0"/>
        </w:rPr>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Patrick Cuadros Quiroga</w:t>
      </w:r>
      <w:r w:rsidDel="00000000" w:rsidR="00000000" w:rsidRPr="00000000">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Mamani Cori, Cristhian Carlos</w:t>
        <w:tab/>
        <w:tab/>
        <w:tab/>
        <w:tab/>
        <w:t xml:space="preserve">(2023077282)</w:t>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259" w:lineRule="auto"/>
        <w:ind w:left="0" w:firstLine="0"/>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200" w:line="276" w:lineRule="auto"/>
        <w:ind w:left="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0">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1">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2">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3">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4">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5">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6">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7">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8">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9">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A">
      <w:pPr>
        <w:pStyle w:val="Title"/>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iCs w:val="1"/>
          <w:rtl w:val="0"/>
        </w:rPr>
        <w:t xml:space="preserve">Administrador de BD en consola o terminal</w:t>
      </w:r>
      <w:r w:rsidDel="00000000" w:rsidR="00000000" w:rsidRPr="00000000">
        <w:rPr>
          <w:rtl w:val="0"/>
        </w:rPr>
      </w:r>
    </w:p>
    <w:p w:rsidR="00000000" w:rsidDel="00000000" w:rsidP="00000000" w:rsidRDefault="00000000" w:rsidRPr="00000000" w14:paraId="0000002B">
      <w:pPr>
        <w:pStyle w:val="Title"/>
        <w:ind w:left="0" w:firstLine="0"/>
        <w:jc w:val="right"/>
        <w:rPr>
          <w:rFonts w:ascii="Times New Roman" w:cs="Times New Roman" w:eastAsia="Times New Roman" w:hAnsi="Times New Roman"/>
        </w:rPr>
      </w:pPr>
      <w:bookmarkStart w:colFirst="0" w:colLast="0" w:name="_heading=h.kjngagisyizw" w:id="0"/>
      <w:bookmarkEnd w:id="0"/>
      <w:r w:rsidDel="00000000" w:rsidR="00000000" w:rsidRPr="00000000">
        <w:rPr>
          <w:rFonts w:ascii="Times New Roman" w:cs="Times New Roman" w:eastAsia="Times New Roman" w:hAnsi="Times New Roman"/>
          <w:rtl w:val="0"/>
        </w:rPr>
        <w:t xml:space="preserve">Informe de Factibilidad</w:t>
      </w:r>
    </w:p>
    <w:p w:rsidR="00000000" w:rsidDel="00000000" w:rsidP="00000000" w:rsidRDefault="00000000" w:rsidRPr="00000000" w14:paraId="0000002C">
      <w:pPr>
        <w:pStyle w:val="Title"/>
        <w:ind w:left="0"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Title"/>
        <w:ind w:left="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2E">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F">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0">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1">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2">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3">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4">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5">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6">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7">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8">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9">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A">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B">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C">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4">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5">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6">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7">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MPV</w:t>
            </w:r>
          </w:p>
        </w:tc>
        <w:tc>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ELV</w:t>
            </w:r>
          </w:p>
        </w:tc>
        <w:tc>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4E">
            <w:pPr>
              <w:spacing w:line="259" w:lineRule="auto"/>
              <w:ind w:left="0" w:firstLine="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4F">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spacing w:after="0" w:before="240" w:line="259" w:lineRule="auto"/>
        <w:ind w:left="0" w:firstLine="0"/>
        <w:jc w:val="center"/>
        <w:rPr>
          <w:b w:val="1"/>
          <w:bCs w:val="1"/>
          <w:sz w:val="24"/>
          <w:szCs w:val="24"/>
        </w:rPr>
      </w:pPr>
      <w:r w:rsidDel="00000000" w:rsidR="00000000" w:rsidRPr="00000000">
        <w:rPr>
          <w:b w:val="1"/>
          <w:bCs w:val="1"/>
          <w:sz w:val="24"/>
          <w:szCs w:val="24"/>
          <w:rtl w:val="0"/>
        </w:rPr>
        <w:t xml:space="preserve">ÍNDICE GENERAL</w:t>
      </w:r>
    </w:p>
    <w:p w:rsidR="00000000" w:rsidDel="00000000" w:rsidP="00000000" w:rsidRDefault="00000000" w:rsidRPr="00000000" w14:paraId="00000052">
      <w:pPr>
        <w:spacing w:line="259" w:lineRule="auto"/>
        <w:ind w:left="0" w:firstLine="0"/>
        <w:jc w:val="center"/>
        <w:rPr>
          <w:b w:val="1"/>
          <w:bCs w:val="1"/>
          <w:sz w:val="24"/>
          <w:szCs w:val="24"/>
          <w:u w:val="single"/>
        </w:rPr>
      </w:pPr>
      <w:r w:rsidDel="00000000" w:rsidR="00000000" w:rsidRPr="00000000">
        <w:rPr>
          <w:rtl w:val="0"/>
        </w:rPr>
      </w:r>
    </w:p>
    <w:sdt>
      <w:sdtPr>
        <w:id w:val="-1065609230"/>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o0nx89hic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rnik2v0p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qv7651gg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la Situación actual</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bn48j1h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axdsmps5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xlf5gf59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a4y670xj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 personal</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eo6isk1f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jlw5qxg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p6zg4p73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Financiero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s29t9sv8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zsj8jnk6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8ai6rkle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xatcgm5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nk29q816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j8267i58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kx1tet3dg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pStyle w:val="Heading1"/>
        <w:ind w:firstLine="720"/>
        <w:rPr>
          <w:sz w:val="24"/>
          <w:szCs w:val="24"/>
          <w:u w:val="single"/>
        </w:rPr>
      </w:pPr>
      <w:bookmarkStart w:colFirst="0" w:colLast="0" w:name="_heading=h.hg2igq5rydxp" w:id="1"/>
      <w:bookmarkEnd w:id="1"/>
      <w:r w:rsidDel="00000000" w:rsidR="00000000" w:rsidRPr="00000000">
        <w:br w:type="page"/>
      </w:r>
      <w:r w:rsidDel="00000000" w:rsidR="00000000" w:rsidRPr="00000000">
        <w:rPr>
          <w:rtl w:val="0"/>
        </w:rPr>
      </w:r>
    </w:p>
    <w:p w:rsidR="00000000" w:rsidDel="00000000" w:rsidP="00000000" w:rsidRDefault="00000000" w:rsidRPr="00000000" w14:paraId="00000074">
      <w:pPr>
        <w:keepNext w:val="1"/>
        <w:keepLines w:val="1"/>
        <w:spacing w:after="0" w:before="240" w:line="480" w:lineRule="auto"/>
        <w:jc w:val="center"/>
        <w:rPr>
          <w:sz w:val="30"/>
          <w:szCs w:val="30"/>
          <w:u w:val="single"/>
        </w:rPr>
      </w:pPr>
      <w:r w:rsidDel="00000000" w:rsidR="00000000" w:rsidRPr="00000000">
        <w:rPr>
          <w:rFonts w:ascii="Times New Roman" w:cs="Times New Roman" w:eastAsia="Times New Roman" w:hAnsi="Times New Roman"/>
          <w:b w:val="1"/>
          <w:bCs w:val="1"/>
          <w:sz w:val="32"/>
          <w:szCs w:val="32"/>
          <w:u w:val="single"/>
          <w:rtl w:val="0"/>
        </w:rPr>
        <w:t xml:space="preserve">Informe de Factibilidad</w:t>
      </w:r>
      <w:r w:rsidDel="00000000" w:rsidR="00000000" w:rsidRPr="00000000">
        <w:rPr>
          <w:rtl w:val="0"/>
        </w:rPr>
      </w:r>
    </w:p>
    <w:p w:rsidR="00000000" w:rsidDel="00000000" w:rsidP="00000000" w:rsidRDefault="00000000" w:rsidRPr="00000000" w14:paraId="00000075">
      <w:pPr>
        <w:pStyle w:val="Heading1"/>
        <w:numPr>
          <w:ilvl w:val="0"/>
          <w:numId w:val="4"/>
        </w:numPr>
        <w:spacing w:after="0" w:afterAutospacing="0" w:line="480" w:lineRule="auto"/>
        <w:ind w:left="720" w:hanging="360"/>
        <w:rPr/>
      </w:pPr>
      <w:bookmarkStart w:colFirst="0" w:colLast="0" w:name="_heading=h.do0nx89hick0" w:id="2"/>
      <w:bookmarkEnd w:id="2"/>
      <w:r w:rsidDel="00000000" w:rsidR="00000000" w:rsidRPr="00000000">
        <w:rPr>
          <w:rtl w:val="0"/>
        </w:rPr>
        <w:t xml:space="preserve">Descripción del Proyecto</w:t>
      </w:r>
    </w:p>
    <w:p w:rsidR="00000000" w:rsidDel="00000000" w:rsidP="00000000" w:rsidRDefault="00000000" w:rsidRPr="00000000" w14:paraId="00000076">
      <w:pPr>
        <w:pStyle w:val="Heading2"/>
        <w:numPr>
          <w:ilvl w:val="1"/>
          <w:numId w:val="4"/>
        </w:numPr>
        <w:spacing w:line="480" w:lineRule="auto"/>
        <w:ind w:left="1440" w:hanging="360"/>
        <w:rPr/>
      </w:pPr>
      <w:bookmarkStart w:colFirst="0" w:colLast="0" w:name="_heading=h.54vubw34gya8" w:id="3"/>
      <w:bookmarkEnd w:id="3"/>
      <w:r w:rsidDel="00000000" w:rsidR="00000000" w:rsidRPr="00000000">
        <w:rPr>
          <w:rtl w:val="0"/>
        </w:rPr>
        <w:t xml:space="preserve">Nombre del proyecto</w:t>
      </w:r>
    </w:p>
    <w:p w:rsidR="00000000" w:rsidDel="00000000" w:rsidP="00000000" w:rsidRDefault="00000000" w:rsidRPr="00000000" w14:paraId="00000077">
      <w:pPr>
        <w:spacing w:line="480" w:lineRule="auto"/>
        <w:ind w:left="1440" w:firstLine="720"/>
        <w:rPr>
          <w:rFonts w:ascii="Times New Roman" w:cs="Times New Roman" w:eastAsia="Times New Roman" w:hAnsi="Times New Roman"/>
          <w:sz w:val="24"/>
          <w:szCs w:val="24"/>
        </w:rPr>
      </w:pPr>
      <w:r w:rsidDel="00000000" w:rsidR="00000000" w:rsidRPr="00000000">
        <w:rPr>
          <w:rtl w:val="0"/>
        </w:rPr>
        <w:t xml:space="preserve">Administrador de BD en consola o terminal</w:t>
      </w:r>
      <w:r w:rsidDel="00000000" w:rsidR="00000000" w:rsidRPr="00000000">
        <w:rPr>
          <w:rtl w:val="0"/>
        </w:rPr>
      </w:r>
    </w:p>
    <w:p w:rsidR="00000000" w:rsidDel="00000000" w:rsidP="00000000" w:rsidRDefault="00000000" w:rsidRPr="00000000" w14:paraId="00000078">
      <w:pPr>
        <w:pStyle w:val="Heading2"/>
        <w:numPr>
          <w:ilvl w:val="1"/>
          <w:numId w:val="4"/>
        </w:numPr>
        <w:spacing w:line="480" w:lineRule="auto"/>
        <w:ind w:left="1440" w:hanging="360"/>
        <w:rPr/>
      </w:pPr>
      <w:bookmarkStart w:colFirst="0" w:colLast="0" w:name="_heading=h.jzt27cpvz5ep" w:id="4"/>
      <w:bookmarkEnd w:id="4"/>
      <w:r w:rsidDel="00000000" w:rsidR="00000000" w:rsidRPr="00000000">
        <w:rPr>
          <w:rtl w:val="0"/>
        </w:rPr>
        <w:t xml:space="preserve">Duración del proyecto</w:t>
      </w:r>
    </w:p>
    <w:p w:rsidR="00000000" w:rsidDel="00000000" w:rsidP="00000000" w:rsidRDefault="00000000" w:rsidRPr="00000000" w14:paraId="00000079">
      <w:pPr>
        <w:rPr>
          <w:sz w:val="24"/>
          <w:szCs w:val="24"/>
        </w:rPr>
      </w:pPr>
      <w:r w:rsidDel="00000000" w:rsidR="00000000" w:rsidRPr="00000000">
        <w:rPr>
          <w:rtl w:val="0"/>
        </w:rPr>
        <w:t xml:space="preserve">1 mes</w:t>
      </w:r>
      <w:r w:rsidDel="00000000" w:rsidR="00000000" w:rsidRPr="00000000">
        <w:rPr>
          <w:rtl w:val="0"/>
        </w:rPr>
      </w:r>
    </w:p>
    <w:p w:rsidR="00000000" w:rsidDel="00000000" w:rsidP="00000000" w:rsidRDefault="00000000" w:rsidRPr="00000000" w14:paraId="0000007A">
      <w:pPr>
        <w:pStyle w:val="Heading2"/>
        <w:numPr>
          <w:ilvl w:val="1"/>
          <w:numId w:val="4"/>
        </w:numPr>
        <w:spacing w:line="480" w:lineRule="auto"/>
        <w:ind w:left="1440" w:hanging="360"/>
        <w:rPr/>
      </w:pPr>
      <w:bookmarkStart w:colFirst="0" w:colLast="0" w:name="_heading=h.yakwkc3szlqn" w:id="5"/>
      <w:bookmarkEnd w:id="5"/>
      <w:r w:rsidDel="00000000" w:rsidR="00000000" w:rsidRPr="00000000">
        <w:rPr>
          <w:rtl w:val="0"/>
        </w:rPr>
        <w:t xml:space="preserve">Descripción</w:t>
      </w:r>
    </w:p>
    <w:p w:rsidR="00000000" w:rsidDel="00000000" w:rsidP="00000000" w:rsidRDefault="00000000" w:rsidRPr="00000000" w14:paraId="0000007B">
      <w:pPr>
        <w:rPr/>
      </w:pPr>
      <w:r w:rsidDel="00000000" w:rsidR="00000000" w:rsidRPr="00000000">
        <w:rPr>
          <w:rtl w:val="0"/>
        </w:rPr>
        <w:t xml:space="preserve">El presente proyecto tiene como finalidad el desarrollo de una aplicación de tipo CLI (Command Line Interface) orientada a la administración de bases de datos relacionales. El sistema permitirá a los usuarios interactuar con un gestor de base de datos como PostgreSQL, MySQL o SQLite, mediante comandos estructurados definidos por la aplicación.</w:t>
      </w:r>
    </w:p>
    <w:p w:rsidR="00000000" w:rsidDel="00000000" w:rsidP="00000000" w:rsidRDefault="00000000" w:rsidRPr="00000000" w14:paraId="0000007C">
      <w:pPr>
        <w:rPr/>
      </w:pPr>
      <w:r w:rsidDel="00000000" w:rsidR="00000000" w:rsidRPr="00000000">
        <w:rPr>
          <w:rtl w:val="0"/>
        </w:rPr>
        <w:t xml:space="preserve">La herramienta será capaz de procesar instrucciones ingresadas por el usuario, interpretarlas mediante un módulo de análisis sintáctico y ejecutarlas sobre la base de datos, permitiendo operaciones de definición y manipulación de datos (DDL y DML). Asimismo, el sistema proporcionará mecanismos básicos de validación, control de errores y visualización de resultados en formato legible dentro del entorno de consola.</w:t>
      </w:r>
    </w:p>
    <w:p w:rsidR="00000000" w:rsidDel="00000000" w:rsidP="00000000" w:rsidRDefault="00000000" w:rsidRPr="00000000" w14:paraId="0000007D">
      <w:pPr>
        <w:rPr/>
      </w:pPr>
      <w:r w:rsidDel="00000000" w:rsidR="00000000" w:rsidRPr="00000000">
        <w:rPr>
          <w:rtl w:val="0"/>
        </w:rPr>
        <w:t xml:space="preserve">Este proyecto se orienta tanto al aprendizaje práctico de la administración de bases de datos como al desarrollo de habilidades en el diseño de sistemas interactivos basados en comandos.</w:t>
      </w:r>
    </w:p>
    <w:p w:rsidR="00000000" w:rsidDel="00000000" w:rsidP="00000000" w:rsidRDefault="00000000" w:rsidRPr="00000000" w14:paraId="0000007E">
      <w:pPr>
        <w:pStyle w:val="Heading2"/>
        <w:numPr>
          <w:ilvl w:val="1"/>
          <w:numId w:val="4"/>
        </w:numPr>
        <w:spacing w:after="0" w:afterAutospacing="0" w:line="480" w:lineRule="auto"/>
        <w:ind w:left="1440" w:hanging="360"/>
        <w:rPr/>
      </w:pPr>
      <w:bookmarkStart w:colFirst="0" w:colLast="0" w:name="_heading=h.hxu25walub54" w:id="6"/>
      <w:bookmarkEnd w:id="6"/>
      <w:r w:rsidDel="00000000" w:rsidR="00000000" w:rsidRPr="00000000">
        <w:rPr>
          <w:rtl w:val="0"/>
        </w:rPr>
        <w:t xml:space="preserve">Objetivos</w:t>
      </w:r>
    </w:p>
    <w:p w:rsidR="00000000" w:rsidDel="00000000" w:rsidP="00000000" w:rsidRDefault="00000000" w:rsidRPr="00000000" w14:paraId="0000007F">
      <w:pPr>
        <w:pStyle w:val="Heading3"/>
        <w:numPr>
          <w:ilvl w:val="2"/>
          <w:numId w:val="4"/>
        </w:numPr>
        <w:spacing w:line="480" w:lineRule="auto"/>
        <w:ind w:left="2160" w:hanging="360"/>
        <w:rPr/>
      </w:pPr>
      <w:bookmarkStart w:colFirst="0" w:colLast="0" w:name="_heading=h.e7rnik2v0p9r" w:id="7"/>
      <w:bookmarkEnd w:id="7"/>
      <w:r w:rsidDel="00000000" w:rsidR="00000000" w:rsidRPr="00000000">
        <w:rPr>
          <w:rtl w:val="0"/>
        </w:rPr>
        <w:t xml:space="preserve">Objetivo general</w:t>
      </w:r>
    </w:p>
    <w:p w:rsidR="00000000" w:rsidDel="00000000" w:rsidP="00000000" w:rsidRDefault="00000000" w:rsidRPr="00000000" w14:paraId="00000080">
      <w:pPr>
        <w:ind w:left="2160" w:firstLine="720"/>
        <w:rPr/>
      </w:pPr>
      <w:r w:rsidDel="00000000" w:rsidR="00000000" w:rsidRPr="00000000">
        <w:rPr>
          <w:rtl w:val="0"/>
        </w:rPr>
        <w:t xml:space="preserve">Desarrollar una aplicación en consola que permita administrar una base de datos mediante comandos, facilitando la ejecución de operaciones básicas de gestión de datos.</w:t>
      </w:r>
    </w:p>
    <w:p w:rsidR="00000000" w:rsidDel="00000000" w:rsidP="00000000" w:rsidRDefault="00000000" w:rsidRPr="00000000" w14:paraId="00000081">
      <w:pPr>
        <w:pStyle w:val="Heading3"/>
        <w:numPr>
          <w:ilvl w:val="2"/>
          <w:numId w:val="4"/>
        </w:numPr>
        <w:spacing w:after="0" w:afterAutospacing="0" w:line="480" w:lineRule="auto"/>
        <w:ind w:left="2160" w:hanging="360"/>
        <w:rPr/>
      </w:pPr>
      <w:bookmarkStart w:colFirst="0" w:colLast="0" w:name="_heading=h.qtqv7651gg7j" w:id="8"/>
      <w:bookmarkEnd w:id="8"/>
      <w:r w:rsidDel="00000000" w:rsidR="00000000" w:rsidRPr="00000000">
        <w:rPr>
          <w:rtl w:val="0"/>
        </w:rPr>
        <w:t xml:space="preserve">Objetivos Específicos</w:t>
      </w:r>
    </w:p>
    <w:p w:rsidR="00000000" w:rsidDel="00000000" w:rsidP="00000000" w:rsidRDefault="00000000" w:rsidRPr="00000000" w14:paraId="00000082">
      <w:pPr>
        <w:numPr>
          <w:ilvl w:val="0"/>
          <w:numId w:val="3"/>
        </w:numPr>
        <w:spacing w:after="0" w:afterAutospacing="0"/>
        <w:ind w:left="2880" w:hanging="360"/>
      </w:pPr>
      <w:r w:rsidDel="00000000" w:rsidR="00000000" w:rsidRPr="00000000">
        <w:rPr>
          <w:rtl w:val="0"/>
        </w:rPr>
        <w:t xml:space="preserve">Implementar la conexión a una base de datos existente</w:t>
      </w:r>
    </w:p>
    <w:p w:rsidR="00000000" w:rsidDel="00000000" w:rsidP="00000000" w:rsidRDefault="00000000" w:rsidRPr="00000000" w14:paraId="00000083">
      <w:pPr>
        <w:numPr>
          <w:ilvl w:val="0"/>
          <w:numId w:val="3"/>
        </w:numPr>
        <w:spacing w:after="0" w:afterAutospacing="0"/>
        <w:ind w:left="2880" w:hanging="360"/>
      </w:pPr>
      <w:r w:rsidDel="00000000" w:rsidR="00000000" w:rsidRPr="00000000">
        <w:rPr>
          <w:rtl w:val="0"/>
        </w:rPr>
        <w:t xml:space="preserve">Desarrollar un sistema de comandos en consola (CLI)</w:t>
      </w:r>
    </w:p>
    <w:p w:rsidR="00000000" w:rsidDel="00000000" w:rsidP="00000000" w:rsidRDefault="00000000" w:rsidRPr="00000000" w14:paraId="00000084">
      <w:pPr>
        <w:numPr>
          <w:ilvl w:val="0"/>
          <w:numId w:val="3"/>
        </w:numPr>
        <w:spacing w:after="0" w:afterAutospacing="0"/>
        <w:ind w:left="2880" w:hanging="360"/>
      </w:pPr>
      <w:r w:rsidDel="00000000" w:rsidR="00000000" w:rsidRPr="00000000">
        <w:rPr>
          <w:rtl w:val="0"/>
        </w:rPr>
        <w:t xml:space="preserve">Permitir operaciones CRUD sobre las tablas</w:t>
      </w:r>
    </w:p>
    <w:p w:rsidR="00000000" w:rsidDel="00000000" w:rsidP="00000000" w:rsidRDefault="00000000" w:rsidRPr="00000000" w14:paraId="00000085">
      <w:pPr>
        <w:numPr>
          <w:ilvl w:val="0"/>
          <w:numId w:val="3"/>
        </w:numPr>
        <w:spacing w:after="0" w:afterAutospacing="0"/>
        <w:ind w:left="2880" w:hanging="360"/>
      </w:pPr>
      <w:r w:rsidDel="00000000" w:rsidR="00000000" w:rsidRPr="00000000">
        <w:rPr>
          <w:rtl w:val="0"/>
        </w:rPr>
        <w:t xml:space="preserve">Mostrar resultados de manera clara en consola</w:t>
      </w:r>
    </w:p>
    <w:p w:rsidR="00000000" w:rsidDel="00000000" w:rsidP="00000000" w:rsidRDefault="00000000" w:rsidRPr="00000000" w14:paraId="00000086">
      <w:pPr>
        <w:numPr>
          <w:ilvl w:val="0"/>
          <w:numId w:val="3"/>
        </w:numPr>
        <w:spacing w:after="0" w:afterAutospacing="0"/>
        <w:ind w:left="2880" w:hanging="360"/>
      </w:pPr>
      <w:r w:rsidDel="00000000" w:rsidR="00000000" w:rsidRPr="00000000">
        <w:rPr>
          <w:rtl w:val="0"/>
        </w:rPr>
        <w:t xml:space="preserve">Validar comandos y manejar errores básicos</w:t>
      </w:r>
    </w:p>
    <w:p w:rsidR="00000000" w:rsidDel="00000000" w:rsidP="00000000" w:rsidRDefault="00000000" w:rsidRPr="00000000" w14:paraId="00000087">
      <w:pPr>
        <w:pStyle w:val="Heading1"/>
        <w:numPr>
          <w:ilvl w:val="0"/>
          <w:numId w:val="4"/>
        </w:numPr>
        <w:spacing w:after="0" w:afterAutospacing="0" w:line="480" w:lineRule="auto"/>
        <w:ind w:left="720" w:hanging="360"/>
        <w:rPr/>
      </w:pPr>
      <w:bookmarkStart w:colFirst="0" w:colLast="0" w:name="_heading=h.jtjgc3ki6oi7" w:id="9"/>
      <w:bookmarkEnd w:id="9"/>
      <w:r w:rsidDel="00000000" w:rsidR="00000000" w:rsidRPr="00000000">
        <w:rPr>
          <w:rtl w:val="0"/>
        </w:rPr>
        <w:t xml:space="preserve">Riesgos</w:t>
      </w:r>
    </w:p>
    <w:p w:rsidR="00000000" w:rsidDel="00000000" w:rsidP="00000000" w:rsidRDefault="00000000" w:rsidRPr="00000000" w14:paraId="00000088">
      <w:pPr>
        <w:numPr>
          <w:ilvl w:val="0"/>
          <w:numId w:val="5"/>
        </w:numPr>
        <w:ind w:firstLine="1080"/>
      </w:pPr>
      <w:r w:rsidDel="00000000" w:rsidR="00000000" w:rsidRPr="00000000">
        <w:rPr>
          <w:rtl w:val="0"/>
        </w:rPr>
        <w:t xml:space="preserve">Falta de experiencia en conexión a bases de datos</w:t>
      </w:r>
    </w:p>
    <w:p w:rsidR="00000000" w:rsidDel="00000000" w:rsidP="00000000" w:rsidRDefault="00000000" w:rsidRPr="00000000" w14:paraId="00000089">
      <w:pPr>
        <w:numPr>
          <w:ilvl w:val="0"/>
          <w:numId w:val="5"/>
        </w:numPr>
        <w:ind w:firstLine="1080"/>
      </w:pPr>
      <w:r w:rsidDel="00000000" w:rsidR="00000000" w:rsidRPr="00000000">
        <w:rPr>
          <w:rtl w:val="0"/>
        </w:rPr>
        <w:t xml:space="preserve">Problemas de configuración del entorno</w:t>
      </w:r>
    </w:p>
    <w:p w:rsidR="00000000" w:rsidDel="00000000" w:rsidP="00000000" w:rsidRDefault="00000000" w:rsidRPr="00000000" w14:paraId="0000008A">
      <w:pPr>
        <w:numPr>
          <w:ilvl w:val="0"/>
          <w:numId w:val="5"/>
        </w:numPr>
        <w:ind w:firstLine="1080"/>
      </w:pPr>
      <w:r w:rsidDel="00000000" w:rsidR="00000000" w:rsidRPr="00000000">
        <w:rPr>
          <w:rtl w:val="0"/>
        </w:rPr>
        <w:t xml:space="preserve">Errores en la interpretación de comandos</w:t>
      </w:r>
    </w:p>
    <w:p w:rsidR="00000000" w:rsidDel="00000000" w:rsidP="00000000" w:rsidRDefault="00000000" w:rsidRPr="00000000" w14:paraId="0000008B">
      <w:pPr>
        <w:numPr>
          <w:ilvl w:val="0"/>
          <w:numId w:val="5"/>
        </w:numPr>
        <w:ind w:firstLine="1080"/>
      </w:pPr>
      <w:r w:rsidDel="00000000" w:rsidR="00000000" w:rsidRPr="00000000">
        <w:rPr>
          <w:rtl w:val="0"/>
        </w:rPr>
        <w:t xml:space="preserve">Limitaciones de tiempo para completar todas las funcionalidades</w:t>
      </w:r>
    </w:p>
    <w:p w:rsidR="00000000" w:rsidDel="00000000" w:rsidP="00000000" w:rsidRDefault="00000000" w:rsidRPr="00000000" w14:paraId="0000008C">
      <w:pPr>
        <w:numPr>
          <w:ilvl w:val="0"/>
          <w:numId w:val="5"/>
        </w:numPr>
        <w:ind w:firstLine="1080"/>
      </w:pPr>
      <w:r w:rsidDel="00000000" w:rsidR="00000000" w:rsidRPr="00000000">
        <w:rPr>
          <w:rtl w:val="0"/>
        </w:rPr>
        <w:t xml:space="preserve">Fallas en la integración entre módulos</w:t>
      </w:r>
    </w:p>
    <w:p w:rsidR="00000000" w:rsidDel="00000000" w:rsidP="00000000" w:rsidRDefault="00000000" w:rsidRPr="00000000" w14:paraId="0000008D">
      <w:pPr>
        <w:pStyle w:val="Heading1"/>
        <w:numPr>
          <w:ilvl w:val="0"/>
          <w:numId w:val="4"/>
        </w:numPr>
        <w:spacing w:after="0" w:afterAutospacing="0" w:line="480" w:lineRule="auto"/>
        <w:ind w:left="720" w:hanging="360"/>
        <w:rPr/>
      </w:pPr>
      <w:bookmarkStart w:colFirst="0" w:colLast="0" w:name="_heading=h.5nethpv9xmnz" w:id="10"/>
      <w:bookmarkEnd w:id="10"/>
      <w:r w:rsidDel="00000000" w:rsidR="00000000" w:rsidRPr="00000000">
        <w:rPr>
          <w:rtl w:val="0"/>
        </w:rPr>
        <w:t xml:space="preserve">Análisis de la Situación actual</w:t>
      </w:r>
    </w:p>
    <w:p w:rsidR="00000000" w:rsidDel="00000000" w:rsidP="00000000" w:rsidRDefault="00000000" w:rsidRPr="00000000" w14:paraId="0000008E">
      <w:pPr>
        <w:pStyle w:val="Heading2"/>
        <w:numPr>
          <w:ilvl w:val="1"/>
          <w:numId w:val="4"/>
        </w:numPr>
        <w:spacing w:line="480" w:lineRule="auto"/>
        <w:ind w:left="1440" w:hanging="360"/>
      </w:pPr>
      <w:bookmarkStart w:colFirst="0" w:colLast="0" w:name="_heading=h.8rbdka8vlhfg" w:id="11"/>
      <w:bookmarkEnd w:id="11"/>
      <w:r w:rsidDel="00000000" w:rsidR="00000000" w:rsidRPr="00000000">
        <w:rPr>
          <w:rtl w:val="0"/>
        </w:rPr>
        <w:t xml:space="preserve">Planteamiento del problema</w:t>
      </w:r>
    </w:p>
    <w:p w:rsidR="00000000" w:rsidDel="00000000" w:rsidP="00000000" w:rsidRDefault="00000000" w:rsidRPr="00000000" w14:paraId="0000008F">
      <w:pPr>
        <w:rPr/>
      </w:pPr>
      <w:r w:rsidDel="00000000" w:rsidR="00000000" w:rsidRPr="00000000">
        <w:rPr>
          <w:rtl w:val="0"/>
        </w:rPr>
        <w:t xml:space="preserve">Las herramientas actuales de administración de bases de datos, en su mayoría, se presentan mediante interfaces gráficas que abstraen el funcionamiento interno de las operaciones, lo que limita la comprensión profunda de los procesos de manipulación de datos.</w:t>
      </w:r>
    </w:p>
    <w:p w:rsidR="00000000" w:rsidDel="00000000" w:rsidP="00000000" w:rsidRDefault="00000000" w:rsidRPr="00000000" w14:paraId="00000090">
      <w:pPr>
        <w:rPr/>
      </w:pPr>
      <w:r w:rsidDel="00000000" w:rsidR="00000000" w:rsidRPr="00000000">
        <w:rPr>
          <w:rtl w:val="0"/>
        </w:rPr>
        <w:t xml:space="preserve">Por otro lado, en entornos profesionales y de servidores, el uso de interfaces de línea de comandos es predominante debido a su eficiencia, bajo consumo de recursos y capacidad de automatización. Sin embargo, dichas herramientas suelen presentar una curva de aprendizaje elevada.</w:t>
      </w:r>
    </w:p>
    <w:p w:rsidR="00000000" w:rsidDel="00000000" w:rsidP="00000000" w:rsidRDefault="00000000" w:rsidRPr="00000000" w14:paraId="00000091">
      <w:pPr>
        <w:rPr/>
      </w:pPr>
      <w:r w:rsidDel="00000000" w:rsidR="00000000" w:rsidRPr="00000000">
        <w:rPr>
          <w:rtl w:val="0"/>
        </w:rPr>
        <w:t xml:space="preserve">En este contexto, se identifica la necesidad de desarrollar una solución que permita comprender y aplicar los conceptos de administración de bases de datos mediante una interfaz de consola simplificada y controlada.</w:t>
      </w:r>
    </w:p>
    <w:p w:rsidR="00000000" w:rsidDel="00000000" w:rsidP="00000000" w:rsidRDefault="00000000" w:rsidRPr="00000000" w14:paraId="00000092">
      <w:pPr>
        <w:pStyle w:val="Heading2"/>
        <w:numPr>
          <w:ilvl w:val="1"/>
          <w:numId w:val="4"/>
        </w:numPr>
        <w:spacing w:line="480" w:lineRule="auto"/>
        <w:ind w:left="1440" w:hanging="360"/>
      </w:pPr>
      <w:bookmarkStart w:colFirst="0" w:colLast="0" w:name="_heading=h.gxpis2n7c4u" w:id="12"/>
      <w:bookmarkEnd w:id="12"/>
      <w:r w:rsidDel="00000000" w:rsidR="00000000" w:rsidRPr="00000000">
        <w:rPr>
          <w:rtl w:val="0"/>
        </w:rPr>
        <w:t xml:space="preserve">Consideraciones de hardware y software</w:t>
      </w:r>
    </w:p>
    <w:sdt>
      <w:sdtPr>
        <w:lock w:val="contentLocked"/>
        <w:id w:val="1425105901"/>
        <w:tag w:val="goog_rdk_0"/>
      </w:sdtPr>
      <w:sdtContent>
        <w:tbl>
          <w:tblPr>
            <w:tblStyle w:val="Table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 de 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left="0" w:firstLine="0"/>
                  <w:jc w:val="center"/>
                  <w:rPr>
                    <w:b w:val="1"/>
                    <w:bCs w:val="1"/>
                  </w:rPr>
                </w:pPr>
                <w:r w:rsidDel="00000000" w:rsidR="00000000" w:rsidRPr="00000000">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Computadora personal (PC o 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ind w:left="0" w:firstLine="0"/>
                  <w:jc w:val="both"/>
                  <w:rPr/>
                </w:pPr>
                <w:r w:rsidDel="00000000" w:rsidR="00000000" w:rsidRPr="00000000">
                  <w:rPr>
                    <w:rtl w:val="0"/>
                  </w:rPr>
                  <w:t xml:space="preserve">Intel i5, RAM: 8 GB, HDD: 1 TB, Mouse y Teclado estándar. Equipo para desarrollar y probar el sistema.</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ind w:left="0" w:firstLine="0"/>
                  <w:jc w:val="both"/>
                  <w:rPr/>
                </w:pPr>
                <w:r w:rsidDel="00000000" w:rsidR="00000000" w:rsidRPr="00000000">
                  <w:rPr>
                    <w:rFonts w:ascii="Arial" w:cs="Arial" w:eastAsia="Arial" w:hAnsi="Arial"/>
                    <w:rtl w:val="0"/>
                  </w:rPr>
                  <w:t xml:space="preserve">Windows 1</w:t>
                </w: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ind w:left="0" w:firstLine="0"/>
                  <w:jc w:val="both"/>
                  <w:rPr/>
                </w:pPr>
                <w:r w:rsidDel="00000000" w:rsidR="00000000" w:rsidRPr="00000000">
                  <w:rPr>
                    <w:rFonts w:ascii="Arial" w:cs="Arial" w:eastAsia="Arial" w:hAnsi="Arial"/>
                    <w:rtl w:val="0"/>
                  </w:rPr>
                  <w:t xml:space="preserve">Sistema Operativo base para ejecutar herramientas de desarrollo y el sistema.</w:t>
                </w:r>
                <w:r w:rsidDel="00000000" w:rsidR="00000000" w:rsidRPr="00000000">
                  <w:rPr>
                    <w:rtl w:val="0"/>
                  </w:rPr>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firstLine="0"/>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3.8+</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Ampliamente utilizado en aplicaciones CLI; sintaxis clara; gran cantidad de bibliotecas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firstLine="0"/>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 Code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Entornos de desarrollo gratuito con soporte para Python</w:t>
                </w:r>
              </w:p>
            </w:tc>
          </w:tr>
        </w:tbl>
      </w:sdtContent>
    </w:sdt>
    <w:p w:rsidR="00000000" w:rsidDel="00000000" w:rsidP="00000000" w:rsidRDefault="00000000" w:rsidRPr="00000000" w14:paraId="000000A2">
      <w:pPr>
        <w:spacing w:line="480" w:lineRule="auto"/>
        <w:ind w:left="1440" w:firstLine="0"/>
        <w:rPr/>
      </w:pPr>
      <w:r w:rsidDel="00000000" w:rsidR="00000000" w:rsidRPr="00000000">
        <w:rPr>
          <w:rtl w:val="0"/>
        </w:rPr>
      </w:r>
    </w:p>
    <w:p w:rsidR="00000000" w:rsidDel="00000000" w:rsidP="00000000" w:rsidRDefault="00000000" w:rsidRPr="00000000" w14:paraId="000000A3">
      <w:pPr>
        <w:pStyle w:val="Heading1"/>
        <w:numPr>
          <w:ilvl w:val="0"/>
          <w:numId w:val="4"/>
        </w:numPr>
        <w:spacing w:after="0" w:afterAutospacing="0" w:line="480" w:lineRule="auto"/>
        <w:ind w:left="720" w:hanging="360"/>
        <w:rPr/>
      </w:pPr>
      <w:bookmarkStart w:colFirst="0" w:colLast="0" w:name="_heading=h.fcnbkoc7xwc3" w:id="13"/>
      <w:bookmarkEnd w:id="13"/>
      <w:r w:rsidDel="00000000" w:rsidR="00000000" w:rsidRPr="00000000">
        <w:rPr>
          <w:rtl w:val="0"/>
        </w:rPr>
        <w:t xml:space="preserve">Estudio de Factibilidad</w:t>
      </w:r>
    </w:p>
    <w:p w:rsidR="00000000" w:rsidDel="00000000" w:rsidP="00000000" w:rsidRDefault="00000000" w:rsidRPr="00000000" w14:paraId="000000A4">
      <w:pPr>
        <w:pStyle w:val="Heading2"/>
        <w:numPr>
          <w:ilvl w:val="1"/>
          <w:numId w:val="4"/>
        </w:numPr>
        <w:spacing w:line="480" w:lineRule="auto"/>
        <w:ind w:left="1440" w:hanging="360"/>
      </w:pPr>
      <w:bookmarkStart w:colFirst="0" w:colLast="0" w:name="_heading=h.jmo97enk0n" w:id="14"/>
      <w:bookmarkEnd w:id="14"/>
      <w:r w:rsidDel="00000000" w:rsidR="00000000" w:rsidRPr="00000000">
        <w:rPr>
          <w:rtl w:val="0"/>
        </w:rPr>
        <w:t xml:space="preserve">Factibilidad Técnica</w:t>
      </w:r>
    </w:p>
    <w:sdt>
      <w:sdtPr>
        <w:lock w:val="contentLocked"/>
        <w:id w:val="-1911492908"/>
        <w:tag w:val="goog_rdk_1"/>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firstLine="0"/>
                  <w:jc w:val="center"/>
                  <w:rPr>
                    <w:b w:val="1"/>
                    <w:bCs w:val="1"/>
                  </w:rPr>
                </w:pPr>
                <w:r w:rsidDel="00000000" w:rsidR="00000000" w:rsidRPr="00000000">
                  <w:rPr>
                    <w:b w:val="1"/>
                    <w:bCs w:val="1"/>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left="0" w:firstLine="0"/>
                  <w:jc w:val="center"/>
                  <w:rPr>
                    <w:b w:val="1"/>
                    <w:bCs w:val="1"/>
                  </w:rPr>
                </w:pPr>
                <w:r w:rsidDel="00000000" w:rsidR="00000000" w:rsidRPr="00000000">
                  <w:rPr>
                    <w:b w:val="1"/>
                    <w:bCs w:val="1"/>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firstLine="0"/>
                  <w:jc w:val="center"/>
                  <w:rPr>
                    <w:b w:val="1"/>
                    <w:bCs w:val="1"/>
                  </w:rPr>
                </w:pPr>
                <w:r w:rsidDel="00000000" w:rsidR="00000000" w:rsidRPr="00000000">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firstLine="0"/>
                  <w:rPr/>
                </w:pPr>
                <w:r w:rsidDel="00000000" w:rsidR="00000000" w:rsidRPr="00000000">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ind w:left="0" w:firstLine="0"/>
                  <w:jc w:val="both"/>
                  <w:rPr/>
                </w:pPr>
                <w:r w:rsidDel="00000000" w:rsidR="00000000" w:rsidRPr="00000000">
                  <w:rPr>
                    <w:rtl w:val="0"/>
                  </w:rPr>
                  <w:t xml:space="preserve">Laptop ASUS, Procesador Ryzen , RAM: 16 GB, SSD: 1 TB y Mouse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firstLine="0"/>
                  <w:rPr/>
                </w:pPr>
                <w:r w:rsidDel="00000000" w:rsidR="00000000" w:rsidRPr="00000000">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ind w:left="0" w:firstLine="0"/>
                  <w:jc w:val="both"/>
                  <w:rPr/>
                </w:pPr>
                <w:r w:rsidDel="00000000" w:rsidR="00000000" w:rsidRPr="00000000">
                  <w:rPr>
                    <w:rtl w:val="0"/>
                  </w:rPr>
                  <w:t xml:space="preserve">Laptop Lenovo, Procesador Intel Core I5 de 6ta generación, 8 GB de RAM, SSD de 500 GB y Mouse. </w:t>
                </w:r>
              </w:p>
            </w:tc>
          </w:tr>
        </w:tbl>
      </w:sdtContent>
    </w:sdt>
    <w:p w:rsidR="00000000" w:rsidDel="00000000" w:rsidP="00000000" w:rsidRDefault="00000000" w:rsidRPr="00000000" w14:paraId="000000AE">
      <w:pPr>
        <w:spacing w:before="200" w:lineRule="auto"/>
        <w:ind w:firstLine="1440"/>
        <w:rPr/>
      </w:pPr>
      <w:r w:rsidDel="00000000" w:rsidR="00000000" w:rsidRPr="00000000">
        <w:rPr>
          <w:b w:val="1"/>
          <w:bCs w:val="1"/>
          <w:rtl w:val="0"/>
        </w:rPr>
        <w:t xml:space="preserve">Conclusión Técnica:</w:t>
      </w:r>
      <w:r w:rsidDel="00000000" w:rsidR="00000000" w:rsidRPr="00000000">
        <w:rPr>
          <w:rtl w:val="0"/>
        </w:rPr>
        <w:t xml:space="preserve"> El proyecto es técnicamente viable. Se cuenta con dos equipos con especificaciones adecuadas para el desarrollo. Python es un lenguaje ideal para aplicaciones CLI y no requiere hardware especializado. Las librerías necesarias para la conexión a bases de datos son de código abierto y están disponibles gratuitamente.</w:t>
      </w:r>
    </w:p>
    <w:p w:rsidR="00000000" w:rsidDel="00000000" w:rsidP="00000000" w:rsidRDefault="00000000" w:rsidRPr="00000000" w14:paraId="000000AF">
      <w:pPr>
        <w:pStyle w:val="Heading2"/>
        <w:numPr>
          <w:ilvl w:val="1"/>
          <w:numId w:val="4"/>
        </w:numPr>
        <w:spacing w:after="0" w:afterAutospacing="0" w:line="480" w:lineRule="auto"/>
        <w:ind w:left="1440" w:hanging="360"/>
        <w:rPr/>
      </w:pPr>
      <w:bookmarkStart w:colFirst="0" w:colLast="0" w:name="_heading=h.5w8w7jmzw4k0" w:id="15"/>
      <w:bookmarkEnd w:id="15"/>
      <w:r w:rsidDel="00000000" w:rsidR="00000000" w:rsidRPr="00000000">
        <w:rPr>
          <w:rtl w:val="0"/>
        </w:rPr>
        <w:t xml:space="preserve">Factibilidad Económica</w:t>
      </w:r>
    </w:p>
    <w:p w:rsidR="00000000" w:rsidDel="00000000" w:rsidP="00000000" w:rsidRDefault="00000000" w:rsidRPr="00000000" w14:paraId="000000B0">
      <w:pPr>
        <w:pStyle w:val="Heading3"/>
        <w:numPr>
          <w:ilvl w:val="2"/>
          <w:numId w:val="4"/>
        </w:numPr>
        <w:spacing w:line="480" w:lineRule="auto"/>
        <w:ind w:left="2160" w:hanging="360"/>
      </w:pPr>
      <w:bookmarkStart w:colFirst="0" w:colLast="0" w:name="_heading=h.gnbn48j1hwn" w:id="16"/>
      <w:bookmarkEnd w:id="16"/>
      <w:r w:rsidDel="00000000" w:rsidR="00000000" w:rsidRPr="00000000">
        <w:rPr>
          <w:rtl w:val="0"/>
        </w:rPr>
        <w:t xml:space="preserve">Costos Generales</w:t>
      </w:r>
    </w:p>
    <w:sdt>
      <w:sdtPr>
        <w:lock w:val="contentLocked"/>
        <w:id w:val="1101731207"/>
        <w:tag w:val="goog_rdk_2"/>
      </w:sdtPr>
      <w:sdtContent>
        <w:tbl>
          <w:tblPr>
            <w:tblStyle w:val="Table4"/>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firstLine="0"/>
                  <w:jc w:val="center"/>
                  <w:rPr/>
                </w:pPr>
                <w:r w:rsidDel="00000000" w:rsidR="00000000" w:rsidRPr="00000000">
                  <w:rPr>
                    <w:rtl w:val="0"/>
                  </w:rPr>
                  <w:t xml:space="preserve">Item</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ind w:left="0" w:firstLine="0"/>
                  <w:jc w:val="center"/>
                  <w:rPr/>
                </w:pPr>
                <w:r w:rsidDel="00000000" w:rsidR="00000000" w:rsidRPr="00000000">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firstLine="0"/>
                  <w:rPr/>
                </w:pPr>
                <w:r w:rsidDel="00000000" w:rsidR="00000000" w:rsidRPr="00000000">
                  <w:rPr>
                    <w:rtl w:val="0"/>
                  </w:rPr>
                  <w:t xml:space="preserve">Laptop para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firstLine="0"/>
                  <w:jc w:val="right"/>
                  <w:rPr/>
                </w:pPr>
                <w:r w:rsidDel="00000000" w:rsidR="00000000" w:rsidRPr="00000000">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ind w:left="0" w:firstLine="0"/>
                  <w:jc w:val="right"/>
                  <w:rPr/>
                </w:pPr>
                <w:r w:rsidDel="00000000" w:rsidR="00000000" w:rsidRPr="00000000">
                  <w:rPr>
                    <w:rtl w:val="0"/>
                  </w:rPr>
                  <w:t xml:space="preserve">2500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ind w:left="0" w:firstLine="0"/>
                  <w:jc w:val="right"/>
                  <w:rPr/>
                </w:pPr>
                <w:r w:rsidDel="00000000" w:rsidR="00000000" w:rsidRPr="00000000">
                  <w:rPr>
                    <w:rtl w:val="0"/>
                  </w:rPr>
                  <w:t xml:space="preserve">5000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firstLine="0"/>
                  <w:rPr/>
                </w:pPr>
                <w:r w:rsidDel="00000000" w:rsidR="00000000" w:rsidRPr="00000000">
                  <w:rPr>
                    <w:rtl w:val="0"/>
                  </w:rPr>
                  <w:t xml:space="preserve">Material de escritorio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ind w:left="0" w:firstLine="0"/>
                  <w:jc w:val="right"/>
                  <w:rPr/>
                </w:pPr>
                <w:r w:rsidDel="00000000" w:rsidR="00000000" w:rsidRPr="00000000">
                  <w:rPr>
                    <w:rtl w:val="0"/>
                  </w:rPr>
                  <w:t xml:space="preserve">40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ind w:left="0" w:firstLine="0"/>
                  <w:jc w:val="right"/>
                  <w:rPr/>
                </w:pPr>
                <w:r w:rsidDel="00000000" w:rsidR="00000000" w:rsidRPr="00000000">
                  <w:rPr>
                    <w:rtl w:val="0"/>
                  </w:rPr>
                  <w:t xml:space="preserve">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ind w:left="0" w:firstLine="0"/>
                  <w:jc w:val="right"/>
                  <w:rPr/>
                </w:pPr>
                <w:r w:rsidDel="00000000" w:rsidR="00000000" w:rsidRPr="00000000">
                  <w:rPr>
                    <w:rtl w:val="0"/>
                  </w:rPr>
                  <w:t xml:space="preserve">5040</w:t>
                </w:r>
              </w:p>
            </w:tc>
          </w:tr>
        </w:tbl>
      </w:sdtContent>
    </w:sdt>
    <w:p w:rsidR="00000000" w:rsidDel="00000000" w:rsidP="00000000" w:rsidRDefault="00000000" w:rsidRPr="00000000" w14:paraId="000000C1">
      <w:pPr>
        <w:pStyle w:val="Heading3"/>
        <w:spacing w:line="480" w:lineRule="auto"/>
        <w:ind w:firstLine="2160"/>
        <w:rPr/>
      </w:pPr>
      <w:bookmarkStart w:colFirst="0" w:colLast="0" w:name="_heading=h.w75dt4gbrgrd" w:id="17"/>
      <w:bookmarkEnd w:id="17"/>
      <w:r w:rsidDel="00000000" w:rsidR="00000000" w:rsidRPr="00000000">
        <w:rPr>
          <w:rtl w:val="0"/>
        </w:rPr>
      </w:r>
    </w:p>
    <w:p w:rsidR="00000000" w:rsidDel="00000000" w:rsidP="00000000" w:rsidRDefault="00000000" w:rsidRPr="00000000" w14:paraId="000000C2">
      <w:pPr>
        <w:pStyle w:val="Heading3"/>
        <w:numPr>
          <w:ilvl w:val="2"/>
          <w:numId w:val="4"/>
        </w:numPr>
        <w:spacing w:line="480" w:lineRule="auto"/>
        <w:ind w:left="2160" w:hanging="360"/>
      </w:pPr>
      <w:bookmarkStart w:colFirst="0" w:colLast="0" w:name="_heading=h.a6axdsmps5wn" w:id="18"/>
      <w:bookmarkEnd w:id="18"/>
      <w:r w:rsidDel="00000000" w:rsidR="00000000" w:rsidRPr="00000000">
        <w:rPr>
          <w:rtl w:val="0"/>
        </w:rPr>
        <w:t xml:space="preserve">Costos operativos durante el desarrollo</w:t>
      </w:r>
    </w:p>
    <w:sdt>
      <w:sdtPr>
        <w:lock w:val="contentLocked"/>
        <w:id w:val="-1484734831"/>
        <w:tag w:val="goog_rdk_3"/>
      </w:sdtPr>
      <w:sdtContent>
        <w:tbl>
          <w:tblPr>
            <w:tblStyle w:val="Table5"/>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center"/>
                  <w:rPr/>
                </w:pPr>
                <w:r w:rsidDel="00000000" w:rsidR="00000000" w:rsidRPr="00000000">
                  <w:rPr>
                    <w:rtl w:val="0"/>
                  </w:rPr>
                  <w:t xml:space="preserve">Concepto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pPr>
                <w:r w:rsidDel="00000000" w:rsidR="00000000" w:rsidRPr="00000000">
                  <w:rPr>
                    <w:rtl w:val="0"/>
                  </w:rPr>
                  <w:t xml:space="preserve">Costo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ind w:left="0" w:firstLine="0"/>
                  <w:jc w:val="center"/>
                  <w:rPr/>
                </w:pPr>
                <w:r w:rsidDel="00000000" w:rsidR="00000000" w:rsidRPr="00000000">
                  <w:rPr>
                    <w:rtl w:val="0"/>
                  </w:rPr>
                  <w:t xml:space="preserve">Duración (meses)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sidDel="00000000" w:rsidR="00000000" w:rsidRPr="00000000">
                  <w:rPr>
                    <w:rtl w:val="0"/>
                  </w:rPr>
                  <w:t xml:space="preserve">Energía eléctrica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jc w:val="right"/>
                  <w:rPr/>
                </w:pPr>
                <w:r w:rsidDel="00000000" w:rsidR="00000000" w:rsidRPr="00000000">
                  <w:rPr>
                    <w:rtl w:val="0"/>
                  </w:rPr>
                  <w:t xml:space="preserve">80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ind w:left="0" w:firstLine="0"/>
                  <w:jc w:val="right"/>
                  <w:rPr/>
                </w:pPr>
                <w:r w:rsidDel="00000000" w:rsidR="00000000" w:rsidRPr="00000000">
                  <w:rPr>
                    <w:rtl w:val="0"/>
                  </w:rPr>
                  <w:t xml:space="preserve">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sidDel="00000000" w:rsidR="00000000" w:rsidRPr="00000000">
                  <w:rPr>
                    <w:rtl w:val="0"/>
                  </w:rPr>
                  <w:t xml:space="preserve">Internet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jc w:val="right"/>
                  <w:rPr/>
                </w:pPr>
                <w:r w:rsidDel="00000000" w:rsidR="00000000" w:rsidRPr="00000000">
                  <w:rPr>
                    <w:rtl w:val="0"/>
                  </w:rPr>
                  <w:t xml:space="preserve">100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ind w:left="0" w:firstLine="0"/>
                  <w:jc w:val="right"/>
                  <w:rPr/>
                </w:pPr>
                <w:r w:rsidDel="00000000" w:rsidR="00000000" w:rsidRPr="00000000">
                  <w:rPr>
                    <w:rtl w:val="0"/>
                  </w:rPr>
                  <w:t xml:space="preserve">100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ind w:left="0" w:firstLine="0"/>
                  <w:jc w:val="right"/>
                  <w:rPr/>
                </w:pPr>
                <w:r w:rsidDel="00000000" w:rsidR="00000000" w:rsidRPr="00000000">
                  <w:rPr>
                    <w:rtl w:val="0"/>
                  </w:rPr>
                  <w:t xml:space="preserve">180</w:t>
                </w:r>
              </w:p>
            </w:tc>
          </w:tr>
        </w:tbl>
      </w:sdtContent>
    </w:sdt>
    <w:p w:rsidR="00000000" w:rsidDel="00000000" w:rsidP="00000000" w:rsidRDefault="00000000" w:rsidRPr="00000000" w14:paraId="000000D3">
      <w:pPr>
        <w:ind w:firstLine="1440"/>
        <w:rPr/>
      </w:pPr>
      <w:r w:rsidDel="00000000" w:rsidR="00000000" w:rsidRPr="00000000">
        <w:rPr>
          <w:rtl w:val="0"/>
        </w:rPr>
      </w:r>
    </w:p>
    <w:p w:rsidR="00000000" w:rsidDel="00000000" w:rsidP="00000000" w:rsidRDefault="00000000" w:rsidRPr="00000000" w14:paraId="000000D4">
      <w:pPr>
        <w:pStyle w:val="Heading3"/>
        <w:numPr>
          <w:ilvl w:val="2"/>
          <w:numId w:val="4"/>
        </w:numPr>
        <w:spacing w:line="480" w:lineRule="auto"/>
        <w:ind w:left="2160" w:hanging="360"/>
      </w:pPr>
      <w:bookmarkStart w:colFirst="0" w:colLast="0" w:name="_heading=h.klxlf5gf597w" w:id="19"/>
      <w:bookmarkEnd w:id="19"/>
      <w:r w:rsidDel="00000000" w:rsidR="00000000" w:rsidRPr="00000000">
        <w:rPr>
          <w:rtl w:val="0"/>
        </w:rPr>
        <w:t xml:space="preserve">Costos del ambiente</w:t>
      </w:r>
    </w:p>
    <w:sdt>
      <w:sdtPr>
        <w:lock w:val="contentLocked"/>
        <w:id w:val="-745464778"/>
        <w:tag w:val="goog_rdk_4"/>
      </w:sdtPr>
      <w:sdtContent>
        <w:tbl>
          <w:tblPr>
            <w:tblStyle w:val="Table6"/>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650"/>
            <w:gridCol w:w="1230"/>
            <w:gridCol w:w="1515"/>
            <w:tblGridChange w:id="0">
              <w:tblGrid>
                <w:gridCol w:w="2670"/>
                <w:gridCol w:w="1650"/>
                <w:gridCol w:w="123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firstLine="0"/>
                  <w:jc w:val="center"/>
                  <w:rPr/>
                </w:pPr>
                <w:r w:rsidDel="00000000" w:rsidR="00000000" w:rsidRPr="00000000">
                  <w:rPr>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ind w:left="0" w:firstLine="0"/>
                  <w:jc w:val="center"/>
                  <w:rPr/>
                </w:pPr>
                <w:r w:rsidDel="00000000" w:rsidR="00000000" w:rsidRPr="00000000">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0" w:firstLine="0"/>
                  <w:rPr/>
                </w:pPr>
                <w:r w:rsidDel="00000000" w:rsidR="00000000" w:rsidRPr="00000000">
                  <w:rPr>
                    <w:rtl w:val="0"/>
                  </w:rPr>
                  <w:t xml:space="preserve">Configuración de entorno de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firstLine="0"/>
                  <w:jc w:val="right"/>
                  <w:rPr/>
                </w:pPr>
                <w:r w:rsidDel="00000000" w:rsidR="00000000" w:rsidRPr="00000000">
                  <w:rPr>
                    <w:rtl w:val="0"/>
                  </w:rPr>
                  <w:t xml:space="preserve">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ind w:left="0" w:firstLine="0"/>
                  <w:jc w:val="right"/>
                  <w:rPr/>
                </w:pPr>
                <w:r w:rsidDel="00000000" w:rsidR="00000000" w:rsidRPr="00000000">
                  <w:rPr>
                    <w:rtl w:val="0"/>
                  </w:rPr>
                  <w:t xml:space="preserve">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rPr/>
                </w:pPr>
                <w:r w:rsidDel="00000000" w:rsidR="00000000" w:rsidRPr="00000000">
                  <w:rPr>
                    <w:rtl w:val="0"/>
                  </w:rPr>
                  <w:t xml:space="preserve">Pruebas del sistema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jc w:val="right"/>
                  <w:rPr/>
                </w:pPr>
                <w:r w:rsidDel="00000000" w:rsidR="00000000" w:rsidRPr="00000000">
                  <w:rPr>
                    <w:rtl w:val="0"/>
                  </w:rPr>
                  <w:t xml:space="preserve">80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ind w:left="0" w:firstLine="0"/>
                  <w:jc w:val="right"/>
                  <w:rPr/>
                </w:pPr>
                <w:r w:rsidDel="00000000" w:rsidR="00000000" w:rsidRPr="00000000">
                  <w:rPr>
                    <w:rtl w:val="0"/>
                  </w:rPr>
                  <w:t xml:space="preserve">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rPr/>
                </w:pPr>
                <w:r w:rsidDel="00000000" w:rsidR="00000000" w:rsidRPr="00000000">
                  <w:rPr>
                    <w:rtl w:val="0"/>
                  </w:rPr>
                  <w:t xml:space="preserve">Repositorio GitHub</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jc w:val="right"/>
                  <w:rPr/>
                </w:pPr>
                <w:r w:rsidDel="00000000" w:rsidR="00000000" w:rsidRPr="00000000">
                  <w:rPr>
                    <w:rtl w:val="0"/>
                  </w:rPr>
                  <w:t xml:space="preserve">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left="0" w:firstLine="0"/>
                  <w:jc w:val="right"/>
                  <w:rPr/>
                </w:pPr>
                <w:r w:rsidDel="00000000" w:rsidR="00000000" w:rsidRPr="00000000">
                  <w:rPr>
                    <w:rtl w:val="0"/>
                  </w:rPr>
                  <w:t xml:space="preserve">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ind w:left="0" w:firstLine="0"/>
                  <w:jc w:val="right"/>
                  <w:rPr/>
                </w:pPr>
                <w:r w:rsidDel="00000000" w:rsidR="00000000" w:rsidRPr="00000000">
                  <w:rPr>
                    <w:rtl w:val="0"/>
                  </w:rPr>
                  <w:t xml:space="preserve">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ind w:left="0" w:firstLine="0"/>
                  <w:jc w:val="right"/>
                  <w:rPr/>
                </w:pPr>
                <w:r w:rsidDel="00000000" w:rsidR="00000000" w:rsidRPr="00000000">
                  <w:rPr>
                    <w:rtl w:val="0"/>
                  </w:rPr>
                  <w:t xml:space="preserve">150</w:t>
                </w:r>
              </w:p>
            </w:tc>
          </w:tr>
        </w:tbl>
      </w:sdtContent>
    </w:sdt>
    <w:p w:rsidR="00000000" w:rsidDel="00000000" w:rsidP="00000000" w:rsidRDefault="00000000" w:rsidRPr="00000000" w14:paraId="000000E9">
      <w:pPr>
        <w:ind w:firstLine="1440"/>
        <w:rPr/>
      </w:pPr>
      <w:r w:rsidDel="00000000" w:rsidR="00000000" w:rsidRPr="00000000">
        <w:rPr>
          <w:rtl w:val="0"/>
        </w:rPr>
      </w:r>
    </w:p>
    <w:p w:rsidR="00000000" w:rsidDel="00000000" w:rsidP="00000000" w:rsidRDefault="00000000" w:rsidRPr="00000000" w14:paraId="000000EA">
      <w:pPr>
        <w:pStyle w:val="Heading3"/>
        <w:numPr>
          <w:ilvl w:val="2"/>
          <w:numId w:val="4"/>
        </w:numPr>
        <w:spacing w:line="480" w:lineRule="auto"/>
        <w:ind w:left="2160" w:hanging="360"/>
      </w:pPr>
      <w:bookmarkStart w:colFirst="0" w:colLast="0" w:name="_heading=h.zba4y670xj85" w:id="20"/>
      <w:bookmarkEnd w:id="20"/>
      <w:r w:rsidDel="00000000" w:rsidR="00000000" w:rsidRPr="00000000">
        <w:rPr>
          <w:rtl w:val="0"/>
        </w:rPr>
        <w:t xml:space="preserve">Costos de personal</w:t>
      </w:r>
    </w:p>
    <w:sdt>
      <w:sdtPr>
        <w:lock w:val="contentLocked"/>
        <w:id w:val="-1907558692"/>
        <w:tag w:val="goog_rdk_5"/>
      </w:sdtPr>
      <w:sdtContent>
        <w:tbl>
          <w:tblPr>
            <w:tblStyle w:val="Table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155"/>
            <w:gridCol w:w="1425"/>
            <w:gridCol w:w="1035"/>
            <w:gridCol w:w="1290"/>
            <w:tblGridChange w:id="0">
              <w:tblGrid>
                <w:gridCol w:w="2145"/>
                <w:gridCol w:w="1155"/>
                <w:gridCol w:w="1425"/>
                <w:gridCol w:w="1035"/>
                <w:gridCol w:w="12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jc w:val="center"/>
                  <w:rPr/>
                </w:pPr>
                <w:r w:rsidDel="00000000" w:rsidR="00000000" w:rsidRPr="00000000">
                  <w:rPr>
                    <w:rtl w:val="0"/>
                  </w:rPr>
                </w:r>
              </w:p>
              <w:p w:rsidR="00000000" w:rsidDel="00000000" w:rsidP="00000000" w:rsidRDefault="00000000" w:rsidRPr="00000000" w14:paraId="000000EC">
                <w:pPr>
                  <w:widowControl w:val="0"/>
                  <w:spacing w:after="0" w:line="240" w:lineRule="auto"/>
                  <w:ind w:left="0" w:firstLine="0"/>
                  <w:jc w:val="center"/>
                  <w:rPr/>
                </w:pPr>
                <w:r w:rsidDel="00000000" w:rsidR="00000000" w:rsidRPr="00000000">
                  <w:rPr>
                    <w:rtl w:val="0"/>
                  </w:rPr>
                  <w:t xml:space="preserve">Rol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jc w:val="center"/>
                  <w:rPr/>
                </w:pPr>
                <w:r w:rsidDel="00000000" w:rsidR="00000000" w:rsidRPr="00000000">
                  <w:rPr>
                    <w:rtl w:val="0"/>
                  </w:rPr>
                  <w:t xml:space="preserve">Sueldo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ind w:left="0" w:firstLine="0"/>
                  <w:jc w:val="center"/>
                  <w:rPr/>
                </w:pPr>
                <w:r w:rsidDel="00000000" w:rsidR="00000000" w:rsidRPr="00000000">
                  <w:rPr>
                    <w:rtl w:val="0"/>
                  </w:rPr>
                  <w:t xml:space="preserve">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ind w:left="0" w:firstLine="0"/>
                  <w:jc w:val="center"/>
                  <w:rPr/>
                </w:pPr>
                <w:r w:rsidDel="00000000" w:rsidR="00000000" w:rsidRPr="00000000">
                  <w:rPr>
                    <w:rtl w:val="0"/>
                  </w:rPr>
                  <w:t xml:space="preserve">Subtotal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sidDel="00000000" w:rsidR="00000000" w:rsidRPr="00000000">
                  <w:rPr>
                    <w:rtl w:val="0"/>
                  </w:rPr>
                  <w:t xml:space="preserve">Analista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jc w:val="right"/>
                  <w:rPr/>
                </w:pPr>
                <w:r w:rsidDel="00000000" w:rsidR="00000000" w:rsidRPr="00000000">
                  <w:rPr>
                    <w:rtl w:val="0"/>
                  </w:rPr>
                  <w:t xml:space="preserve">3 000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jc w:val="right"/>
                  <w:rPr/>
                </w:pPr>
                <w:r w:rsidDel="00000000" w:rsidR="00000000" w:rsidRPr="00000000">
                  <w:rPr>
                    <w:rtl w:val="0"/>
                  </w:rPr>
                  <w:t xml:space="preserve">3 000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rPr/>
                </w:pPr>
                <w:r w:rsidDel="00000000" w:rsidR="00000000" w:rsidRPr="00000000">
                  <w:rPr>
                    <w:rtl w:val="0"/>
                  </w:rPr>
                  <w:t xml:space="preserve">Desarrollador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left="0" w:firstLine="0"/>
                  <w:jc w:val="right"/>
                  <w:rPr/>
                </w:pPr>
                <w:r w:rsidDel="00000000" w:rsidR="00000000" w:rsidRPr="00000000">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left="0" w:firstLine="0"/>
                  <w:jc w:val="right"/>
                  <w:rPr/>
                </w:pPr>
                <w:r w:rsidDel="00000000" w:rsidR="00000000" w:rsidRPr="00000000">
                  <w:rPr>
                    <w:rtl w:val="0"/>
                  </w:rPr>
                  <w:t xml:space="preserve">3 000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firstLine="0"/>
                  <w:jc w:val="right"/>
                  <w:rPr/>
                </w:pPr>
                <w:r w:rsidDel="00000000" w:rsidR="00000000" w:rsidRPr="00000000">
                  <w:rPr>
                    <w:rtl w:val="0"/>
                  </w:rPr>
                  <w:t xml:space="preserve">3 000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left="0" w:firstLine="0"/>
                  <w:jc w:val="right"/>
                  <w:rPr/>
                </w:pP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ind w:left="0" w:firstLine="0"/>
                  <w:jc w:val="right"/>
                  <w:rPr/>
                </w:pPr>
                <w:r w:rsidDel="00000000" w:rsidR="00000000" w:rsidRPr="00000000">
                  <w:rPr>
                    <w:rtl w:val="0"/>
                  </w:rPr>
                  <w:t xml:space="preserve">6 000</w:t>
                </w:r>
              </w:p>
            </w:tc>
          </w:tr>
        </w:tbl>
      </w:sdtContent>
    </w:sdt>
    <w:p w:rsidR="00000000" w:rsidDel="00000000" w:rsidP="00000000" w:rsidRDefault="00000000" w:rsidRPr="00000000" w14:paraId="00000100">
      <w:pPr>
        <w:ind w:firstLine="1440"/>
        <w:rPr/>
      </w:pPr>
      <w:r w:rsidDel="00000000" w:rsidR="00000000" w:rsidRPr="00000000">
        <w:rPr>
          <w:rtl w:val="0"/>
        </w:rPr>
      </w:r>
    </w:p>
    <w:p w:rsidR="00000000" w:rsidDel="00000000" w:rsidP="00000000" w:rsidRDefault="00000000" w:rsidRPr="00000000" w14:paraId="00000101">
      <w:pPr>
        <w:pStyle w:val="Heading3"/>
        <w:numPr>
          <w:ilvl w:val="2"/>
          <w:numId w:val="4"/>
        </w:numPr>
        <w:spacing w:line="480" w:lineRule="auto"/>
        <w:ind w:left="2160" w:hanging="360"/>
      </w:pPr>
      <w:bookmarkStart w:colFirst="0" w:colLast="0" w:name="_heading=h.eheo6isk1fhg" w:id="21"/>
      <w:bookmarkEnd w:id="21"/>
      <w:r w:rsidDel="00000000" w:rsidR="00000000" w:rsidRPr="00000000">
        <w:rPr>
          <w:rtl w:val="0"/>
        </w:rPr>
        <w:t xml:space="preserve">Costos totales del desarrollo del sistema </w:t>
      </w:r>
    </w:p>
    <w:sdt>
      <w:sdtPr>
        <w:lock w:val="contentLocked"/>
        <w:id w:val="-340891121"/>
        <w:tag w:val="goog_rdk_6"/>
      </w:sdtPr>
      <w:sdtContent>
        <w:tbl>
          <w:tblPr>
            <w:tblStyle w:val="Table8"/>
            <w:tblW w:w="6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tblGridChange w:id="0">
              <w:tblGrid>
                <w:gridCol w:w="3600"/>
                <w:gridCol w:w="33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firstLine="0"/>
                  <w:jc w:val="center"/>
                  <w:rPr/>
                </w:pPr>
                <w:r w:rsidDel="00000000" w:rsidR="00000000" w:rsidRPr="00000000">
                  <w:rPr>
                    <w:rtl w:val="0"/>
                  </w:rPr>
                  <w:t xml:space="preserve">Categoría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ind w:left="0" w:firstLine="0"/>
                  <w:jc w:val="center"/>
                  <w:rPr/>
                </w:pPr>
                <w:r w:rsidDel="00000000" w:rsidR="00000000" w:rsidRPr="00000000">
                  <w:rPr>
                    <w:rtl w:val="0"/>
                  </w:rPr>
                  <w:t xml:space="preserve">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left="0" w:firstLine="0"/>
                  <w:rPr/>
                </w:pPr>
                <w:r w:rsidDel="00000000" w:rsidR="00000000" w:rsidRPr="00000000">
                  <w:rPr>
                    <w:rtl w:val="0"/>
                  </w:rPr>
                  <w:t xml:space="preserve">Costos Generales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ind w:left="0" w:firstLine="0"/>
                  <w:jc w:val="right"/>
                  <w:rPr/>
                </w:pPr>
                <w:r w:rsidDel="00000000" w:rsidR="00000000" w:rsidRPr="00000000">
                  <w:rPr>
                    <w:rtl w:val="0"/>
                  </w:rPr>
                  <w:t xml:space="preserve">5 040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left="0" w:firstLine="0"/>
                  <w:rPr/>
                </w:pPr>
                <w:r w:rsidDel="00000000" w:rsidR="00000000" w:rsidRPr="00000000">
                  <w:rPr>
                    <w:rtl w:val="0"/>
                  </w:rPr>
                  <w:t xml:space="preserve">Costos Operativos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ind w:left="0" w:firstLine="0"/>
                  <w:jc w:val="right"/>
                  <w:rPr/>
                </w:pPr>
                <w:r w:rsidDel="00000000" w:rsidR="00000000" w:rsidRPr="00000000">
                  <w:rPr>
                    <w:rtl w:val="0"/>
                  </w:rPr>
                  <w:t xml:space="preserve">180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rPr/>
                </w:pPr>
                <w:r w:rsidDel="00000000" w:rsidR="00000000" w:rsidRPr="00000000">
                  <w:rPr>
                    <w:rtl w:val="0"/>
                  </w:rPr>
                  <w:t xml:space="preserve">Costos del Ambiente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jc w:val="right"/>
                  <w:rPr/>
                </w:pPr>
                <w:r w:rsidDel="00000000" w:rsidR="00000000" w:rsidRPr="00000000">
                  <w:rPr>
                    <w:rtl w:val="0"/>
                  </w:rPr>
                  <w:t xml:space="preserve">150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sidDel="00000000" w:rsidR="00000000" w:rsidRPr="00000000">
                  <w:rPr>
                    <w:rtl w:val="0"/>
                  </w:rPr>
                  <w:t xml:space="preserve">Costos de Personal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jc w:val="right"/>
                  <w:rPr/>
                </w:pPr>
                <w:r w:rsidDel="00000000" w:rsidR="00000000" w:rsidRPr="00000000">
                  <w:rPr>
                    <w:rtl w:val="0"/>
                  </w:rPr>
                  <w:t xml:space="preserve">6 000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firstLine="0"/>
                  <w:rPr/>
                </w:pPr>
                <w:r w:rsidDel="00000000" w:rsidR="00000000" w:rsidRPr="00000000">
                  <w:rPr>
                    <w:rtl w:val="0"/>
                  </w:rPr>
                  <w:t xml:space="preserve">TOTAL GENERAL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left="0" w:firstLine="0"/>
                  <w:jc w:val="right"/>
                  <w:rPr/>
                </w:pPr>
                <w:r w:rsidDel="00000000" w:rsidR="00000000" w:rsidRPr="00000000">
                  <w:rPr>
                    <w:rtl w:val="0"/>
                  </w:rPr>
                  <w:t xml:space="preserve">11 370</w:t>
                </w:r>
              </w:p>
            </w:tc>
          </w:tr>
        </w:tbl>
      </w:sdtContent>
    </w:sdt>
    <w:p w:rsidR="00000000" w:rsidDel="00000000" w:rsidP="00000000" w:rsidRDefault="00000000" w:rsidRPr="00000000" w14:paraId="0000010E">
      <w:pPr>
        <w:ind w:firstLine="1440"/>
        <w:rPr/>
      </w:pPr>
      <w:r w:rsidDel="00000000" w:rsidR="00000000" w:rsidRPr="00000000">
        <w:rPr>
          <w:rtl w:val="0"/>
        </w:rPr>
      </w:r>
    </w:p>
    <w:p w:rsidR="00000000" w:rsidDel="00000000" w:rsidP="00000000" w:rsidRDefault="00000000" w:rsidRPr="00000000" w14:paraId="0000010F">
      <w:pPr>
        <w:pStyle w:val="Heading2"/>
        <w:numPr>
          <w:ilvl w:val="1"/>
          <w:numId w:val="4"/>
        </w:numPr>
        <w:spacing w:line="480" w:lineRule="auto"/>
        <w:ind w:left="1440" w:hanging="360"/>
        <w:rPr/>
      </w:pPr>
      <w:bookmarkStart w:colFirst="0" w:colLast="0" w:name="_heading=h.cchpce7io5r8" w:id="22"/>
      <w:bookmarkEnd w:id="22"/>
      <w:r w:rsidDel="00000000" w:rsidR="00000000" w:rsidRPr="00000000">
        <w:rPr>
          <w:rtl w:val="0"/>
        </w:rPr>
        <w:t xml:space="preserve">Factibilidad Operativa</w:t>
      </w:r>
    </w:p>
    <w:sdt>
      <w:sdtPr>
        <w:lock w:val="contentLocked"/>
        <w:id w:val="-440295649"/>
        <w:tag w:val="goog_rdk_7"/>
      </w:sdtPr>
      <w:sdtContent>
        <w:tbl>
          <w:tblPr>
            <w:tblStyle w:val="Table9"/>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135"/>
            <w:gridCol w:w="1545"/>
            <w:tblGridChange w:id="0">
              <w:tblGrid>
                <w:gridCol w:w="2340"/>
                <w:gridCol w:w="3135"/>
                <w:gridCol w:w="154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firstLine="0"/>
                  <w:jc w:val="center"/>
                  <w:rPr>
                    <w:b w:val="1"/>
                    <w:bCs w:val="1"/>
                  </w:rPr>
                </w:pPr>
                <w:r w:rsidDel="00000000" w:rsidR="00000000" w:rsidRPr="00000000">
                  <w:rPr>
                    <w:b w:val="1"/>
                    <w:bCs w:val="1"/>
                    <w:rtl w:val="0"/>
                  </w:rPr>
                  <w:t xml:space="preserve">Estado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left="0" w:firstLine="0"/>
                  <w:rPr/>
                </w:pPr>
                <w:r w:rsidDel="00000000" w:rsidR="00000000" w:rsidRPr="00000000">
                  <w:rPr>
                    <w:rtl w:val="0"/>
                  </w:rPr>
                  <w:t xml:space="preserve">Usuarios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ind w:left="0" w:firstLine="0"/>
                  <w:rPr/>
                </w:pPr>
                <w:r w:rsidDel="00000000" w:rsidR="00000000" w:rsidRPr="00000000">
                  <w:rPr>
                    <w:rtl w:val="0"/>
                  </w:rPr>
                  <w:t xml:space="preserve">Estudiantes de cursos de bases de datos, docentes y desarrolladores que requieran administrar bases de datos desde consola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ind w:left="0" w:firstLine="0"/>
                  <w:rPr/>
                </w:pPr>
                <w:r w:rsidDel="00000000" w:rsidR="00000000" w:rsidRPr="00000000">
                  <w:rPr>
                    <w:rtl w:val="0"/>
                  </w:rPr>
                  <w:t xml:space="preserve">Curva de aprendizaje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ind w:left="0" w:firstLine="0"/>
                  <w:rPr/>
                </w:pPr>
                <w:r w:rsidDel="00000000" w:rsidR="00000000" w:rsidRPr="00000000">
                  <w:rPr>
                    <w:rtl w:val="0"/>
                  </w:rPr>
                  <w:t xml:space="preserve">Baja gracias al comando help y sintaxis intuitiva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ind w:left="0" w:firstLine="0"/>
                  <w:rPr/>
                </w:pPr>
                <w:r w:rsidDel="00000000" w:rsidR="00000000" w:rsidRPr="00000000">
                  <w:rPr>
                    <w:rtl w:val="0"/>
                  </w:rPr>
                  <w:t xml:space="preserve">Mantenimiento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ind w:left="0" w:firstLine="0"/>
                  <w:rPr/>
                </w:pPr>
                <w:r w:rsidDel="00000000" w:rsidR="00000000" w:rsidRPr="00000000">
                  <w:rPr>
                    <w:rtl w:val="0"/>
                  </w:rPr>
                  <w:t xml:space="preserve">El código es simple y modular, fácil de mantener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ind w:left="0" w:firstLine="0"/>
                  <w:rPr/>
                </w:pPr>
                <w:r w:rsidDel="00000000" w:rsidR="00000000" w:rsidRPr="00000000">
                  <w:rPr>
                    <w:rtl w:val="0"/>
                  </w:rPr>
                  <w:t xml:space="preserve">Documentación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ind w:left="0" w:firstLine="0"/>
                  <w:rPr/>
                </w:pPr>
                <w:r w:rsidDel="00000000" w:rsidR="00000000" w:rsidRPr="00000000">
                  <w:rPr>
                    <w:rtl w:val="0"/>
                  </w:rPr>
                  <w:t xml:space="preserve">Se incluirá un manual básico dentro del repositorio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ind w:left="0" w:firstLine="0"/>
                  <w:rPr/>
                </w:pPr>
                <w:r w:rsidDel="00000000" w:rsidR="00000000" w:rsidRPr="00000000">
                  <w:rPr>
                    <w:rtl w:val="0"/>
                  </w:rPr>
                  <w:t xml:space="preserve">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ind w:left="0" w:firstLine="0"/>
                  <w:rPr/>
                </w:pPr>
                <w:r w:rsidDel="00000000" w:rsidR="00000000" w:rsidRPr="00000000">
                  <w:rPr>
                    <w:rtl w:val="0"/>
                  </w:rPr>
                  <w:t xml:space="preserve">Durante el periodo académico, los desarrolladores brindarán 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ind w:left="0" w:firstLine="0"/>
                  <w:jc w:val="center"/>
                  <w:rPr/>
                </w:pPr>
                <w:r w:rsidDel="00000000" w:rsidR="00000000" w:rsidRPr="00000000">
                  <w:rPr>
                    <w:rtl w:val="0"/>
                  </w:rPr>
                  <w:t xml:space="preserve">Viable</w:t>
                </w:r>
              </w:p>
            </w:tc>
          </w:tr>
        </w:tbl>
      </w:sdtContent>
    </w:sdt>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 acuerdo con el análisis presentado en la tabla, la factibilidad operativa del sistema resulta totalmente viable. Los usuarios objetivo tienen el perfil adecuado (conocimiento básico de bases de datos), el sistema incluye un comando de ayuda para facilitar su uso, y los riesgos identificados son controlables mediante una adecuada implementación de manejo de errores y documentación.</w:t>
      </w:r>
    </w:p>
    <w:p w:rsidR="00000000" w:rsidDel="00000000" w:rsidP="00000000" w:rsidRDefault="00000000" w:rsidRPr="00000000" w14:paraId="00000124">
      <w:pPr>
        <w:pStyle w:val="Heading2"/>
        <w:numPr>
          <w:ilvl w:val="1"/>
          <w:numId w:val="4"/>
        </w:numPr>
        <w:spacing w:line="480" w:lineRule="auto"/>
        <w:ind w:left="1440" w:hanging="360"/>
        <w:rPr/>
      </w:pPr>
      <w:bookmarkStart w:colFirst="0" w:colLast="0" w:name="_heading=h.8fc4e1e56l6x" w:id="23"/>
      <w:bookmarkEnd w:id="23"/>
      <w:r w:rsidDel="00000000" w:rsidR="00000000" w:rsidRPr="00000000">
        <w:rPr>
          <w:rtl w:val="0"/>
        </w:rPr>
        <w:t xml:space="preserve">Factibilidad Legal</w:t>
      </w:r>
    </w:p>
    <w:sdt>
      <w:sdtPr>
        <w:lock w:val="contentLocked"/>
        <w:id w:val="-185831817"/>
        <w:tag w:val="goog_rdk_8"/>
      </w:sdtPr>
      <w:sdtContent>
        <w:tbl>
          <w:tblPr>
            <w:tblStyle w:val="Table10"/>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ind w:left="0" w:firstLine="0"/>
                  <w:jc w:val="center"/>
                  <w:rPr>
                    <w:b w:val="1"/>
                    <w:bCs w:val="1"/>
                  </w:rPr>
                </w:pPr>
                <w:r w:rsidDel="00000000" w:rsidR="00000000" w:rsidRPr="00000000">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ind w:left="0" w:firstLine="0"/>
                  <w:rPr/>
                </w:pPr>
                <w:r w:rsidDel="00000000" w:rsidR="00000000" w:rsidRPr="00000000">
                  <w:rPr>
                    <w:rtl w:val="0"/>
                  </w:rPr>
                  <w:t xml:space="preserve">Protección de Datos Personales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left="0" w:firstLine="0"/>
                  <w:rPr/>
                </w:pPr>
                <w:r w:rsidDel="00000000" w:rsidR="00000000" w:rsidRPr="00000000">
                  <w:rPr>
                    <w:rtl w:val="0"/>
                  </w:rPr>
                  <w:t xml:space="preserve">El sistema no almacena ni procesa datos personales de los usuarios. Solo interactúa con bases de datos locales del usuario.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ind w:left="0" w:firstLine="0"/>
                  <w:jc w:val="center"/>
                  <w:rPr/>
                </w:pPr>
                <w:r w:rsidDel="00000000" w:rsidR="00000000" w:rsidRPr="00000000">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ind w:left="0" w:firstLine="0"/>
                  <w:rPr/>
                </w:pPr>
                <w:r w:rsidDel="00000000" w:rsidR="00000000" w:rsidRPr="00000000">
                  <w:rPr>
                    <w:rtl w:val="0"/>
                  </w:rPr>
                  <w:t xml:space="preserve">Uso de 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ind w:left="0" w:firstLine="0"/>
                  <w:rPr/>
                </w:pPr>
                <w:r w:rsidDel="00000000" w:rsidR="00000000" w:rsidRPr="00000000">
                  <w:rPr>
                    <w:rtl w:val="0"/>
                  </w:rPr>
                  <w:t xml:space="preserve">Python es software de código abierto con licencia PSF. Visual Studio Code es gratuito. No se requiere software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ind w:left="0" w:firstLine="0"/>
                  <w:jc w:val="center"/>
                  <w:rPr/>
                </w:pPr>
                <w:r w:rsidDel="00000000" w:rsidR="00000000" w:rsidRPr="00000000">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ind w:left="0" w:firstLine="0"/>
                  <w:rPr/>
                </w:pPr>
                <w:r w:rsidDel="00000000" w:rsidR="00000000" w:rsidRPr="00000000">
                  <w:rPr>
                    <w:rtl w:val="0"/>
                  </w:rPr>
                  <w:t xml:space="preserve">Propiedad Intelectual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ind w:left="0" w:firstLine="0"/>
                  <w:rPr/>
                </w:pPr>
                <w:r w:rsidDel="00000000" w:rsidR="00000000" w:rsidRPr="00000000">
                  <w:rPr>
                    <w:rtl w:val="0"/>
                  </w:rPr>
                  <w:t xml:space="preserve">El código desarrollado es propiedad de los autores. Se utilizará licencia MIT para permitir uso académico y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ind w:left="0" w:firstLine="0"/>
                  <w:jc w:val="center"/>
                  <w:rPr/>
                </w:pPr>
                <w:r w:rsidDel="00000000" w:rsidR="00000000" w:rsidRPr="00000000">
                  <w:rPr>
                    <w:rtl w:val="0"/>
                  </w:rPr>
                  <w:t xml:space="preserve">Sí</w:t>
                </w:r>
              </w:p>
            </w:tc>
          </w:tr>
        </w:tbl>
      </w:sdtContent>
    </w:sdt>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numPr>
          <w:ilvl w:val="1"/>
          <w:numId w:val="4"/>
        </w:numPr>
        <w:spacing w:line="480" w:lineRule="auto"/>
        <w:ind w:left="1440" w:hanging="360"/>
        <w:rPr/>
      </w:pPr>
      <w:bookmarkStart w:colFirst="0" w:colLast="0" w:name="_heading=h.8vxjlw5qxgzi" w:id="24"/>
      <w:bookmarkEnd w:id="24"/>
      <w:r w:rsidDel="00000000" w:rsidR="00000000" w:rsidRPr="00000000">
        <w:rPr>
          <w:rtl w:val="0"/>
        </w:rPr>
        <w:t xml:space="preserve">Factibilidad Social</w:t>
      </w:r>
    </w:p>
    <w:sdt>
      <w:sdtPr>
        <w:lock w:val="contentLocked"/>
        <w:id w:val="1373166064"/>
        <w:tag w:val="goog_rdk_9"/>
      </w:sdtPr>
      <w:sdtContent>
        <w:tbl>
          <w:tblPr>
            <w:tblStyle w:val="Table11"/>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left="0" w:firstLine="0"/>
                  <w:jc w:val="center"/>
                  <w:rPr>
                    <w:b w:val="1"/>
                    <w:bCs w:val="1"/>
                  </w:rPr>
                </w:pPr>
                <w:r w:rsidDel="00000000" w:rsidR="00000000" w:rsidRPr="00000000">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ind w:left="0" w:firstLine="0"/>
                  <w:rPr/>
                </w:pPr>
                <w:r w:rsidDel="00000000" w:rsidR="00000000" w:rsidRPr="00000000">
                  <w:rPr>
                    <w:rtl w:val="0"/>
                  </w:rPr>
                  <w:t xml:space="preserve">Impacto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ind w:left="0" w:firstLine="0"/>
                  <w:rPr/>
                </w:pPr>
                <w:r w:rsidDel="00000000" w:rsidR="00000000" w:rsidRPr="00000000">
                  <w:rPr>
                    <w:rtl w:val="0"/>
                  </w:rPr>
                  <w:t xml:space="preserve">Permite comprender el funcionamiento interno de bases de datos sin depender de interfaces gráficas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ind w:left="0" w:firstLine="0"/>
                  <w:rPr/>
                </w:pPr>
                <w:r w:rsidDel="00000000" w:rsidR="00000000" w:rsidRPr="00000000">
                  <w:rPr>
                    <w:rtl w:val="0"/>
                  </w:rPr>
                  <w:t xml:space="preserve">Docentes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ind w:left="0" w:firstLine="0"/>
                  <w:rPr/>
                </w:pPr>
                <w:r w:rsidDel="00000000" w:rsidR="00000000" w:rsidRPr="00000000">
                  <w:rPr>
                    <w:rtl w:val="0"/>
                  </w:rPr>
                  <w:t xml:space="preserve">Herramienta didáctica para enseñar SQL y administración de bases de datos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ind w:left="0" w:firstLine="0"/>
                  <w:rPr/>
                </w:pPr>
                <w:r w:rsidDel="00000000" w:rsidR="00000000" w:rsidRPr="00000000">
                  <w:rPr>
                    <w:rtl w:val="0"/>
                  </w:rPr>
                  <w:t xml:space="preserve">Desarrolladores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ind w:left="0" w:firstLine="0"/>
                  <w:rPr/>
                </w:pPr>
                <w:r w:rsidDel="00000000" w:rsidR="00000000" w:rsidRPr="00000000">
                  <w:rPr>
                    <w:rtl w:val="0"/>
                  </w:rPr>
                  <w:t xml:space="preserve">Facilita el aprendizaje de conexiones a bases de datos mediante Python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ind w:left="0" w:firstLine="0"/>
                  <w:jc w:val="center"/>
                  <w:rPr/>
                </w:pPr>
                <w:r w:rsidDel="00000000" w:rsidR="00000000" w:rsidRPr="00000000">
                  <w:rPr>
                    <w:rtl w:val="0"/>
                  </w:rPr>
                  <w:t xml:space="preserve">Positivo</w:t>
                </w:r>
              </w:p>
            </w:tc>
          </w:tr>
        </w:tbl>
      </w:sdtContent>
    </w:sdt>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numPr>
          <w:ilvl w:val="1"/>
          <w:numId w:val="4"/>
        </w:numPr>
        <w:spacing w:line="480" w:lineRule="auto"/>
        <w:ind w:left="1440" w:hanging="360"/>
        <w:rPr/>
      </w:pPr>
      <w:bookmarkStart w:colFirst="0" w:colLast="0" w:name="_heading=h.fup6zg4p73d8" w:id="25"/>
      <w:bookmarkEnd w:id="25"/>
      <w:r w:rsidDel="00000000" w:rsidR="00000000" w:rsidRPr="00000000">
        <w:rPr>
          <w:rtl w:val="0"/>
        </w:rPr>
        <w:t xml:space="preserve">Factibilidad Ambiental</w:t>
      </w:r>
    </w:p>
    <w:sdt>
      <w:sdtPr>
        <w:lock w:val="contentLocked"/>
        <w:id w:val="-1744786776"/>
        <w:tag w:val="goog_rdk_10"/>
      </w:sdtPr>
      <w:sdtContent>
        <w:tbl>
          <w:tblPr>
            <w:tblStyle w:val="Table1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ind w:left="0" w:firstLine="0"/>
                  <w:jc w:val="center"/>
                  <w:rPr>
                    <w:b w:val="1"/>
                    <w:bCs w:val="1"/>
                  </w:rPr>
                </w:pPr>
                <w:r w:rsidDel="00000000" w:rsidR="00000000" w:rsidRPr="00000000">
                  <w:rPr>
                    <w:b w:val="1"/>
                    <w:bCs w:val="1"/>
                    <w:rtl w:val="0"/>
                  </w:rPr>
                  <w:t xml:space="preserve">Impacto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ind w:left="0" w:firstLine="0"/>
                  <w:rPr/>
                </w:pPr>
                <w:r w:rsidDel="00000000" w:rsidR="00000000" w:rsidRPr="00000000">
                  <w:rPr>
                    <w:rtl w:val="0"/>
                  </w:rPr>
                  <w:t xml:space="preserve">Uso de papel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ind w:left="0" w:firstLine="0"/>
                  <w:rPr/>
                </w:pPr>
                <w:r w:rsidDel="00000000" w:rsidR="00000000" w:rsidRPr="00000000">
                  <w:rPr>
                    <w:rtl w:val="0"/>
                  </w:rPr>
                  <w:t xml:space="preserve">No requiere documentación física ni reportes impresos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left="0" w:firstLine="0"/>
                  <w:rPr/>
                </w:pPr>
                <w:r w:rsidDel="00000000" w:rsidR="00000000" w:rsidRPr="00000000">
                  <w:rPr>
                    <w:rtl w:val="0"/>
                  </w:rPr>
                  <w:t xml:space="preserve">Consumo energético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left="0" w:firstLine="0"/>
                  <w:rPr/>
                </w:pPr>
                <w:r w:rsidDel="00000000" w:rsidR="00000000" w:rsidRPr="00000000">
                  <w:rPr>
                    <w:rtl w:val="0"/>
                  </w:rPr>
                  <w:t xml:space="preserve">Funciona en equipos de bajo consumo, sin requerir hardware adicional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ind w:left="0" w:firstLine="0"/>
                  <w:rPr/>
                </w:pPr>
                <w:r w:rsidDel="00000000" w:rsidR="00000000" w:rsidRPr="00000000">
                  <w:rPr>
                    <w:rtl w:val="0"/>
                  </w:rPr>
                  <w:t xml:space="preserve">Residuos electrónicos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left="0" w:firstLine="0"/>
                  <w:rPr/>
                </w:pPr>
                <w:r w:rsidDel="00000000" w:rsidR="00000000" w:rsidRPr="00000000">
                  <w:rPr>
                    <w:rtl w:val="0"/>
                  </w:rPr>
                  <w:t xml:space="preserve">Al ser software puro, no genera residuos físicos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ind w:left="0" w:firstLine="0"/>
                  <w:jc w:val="center"/>
                  <w:rPr/>
                </w:pPr>
                <w:r w:rsidDel="00000000" w:rsidR="00000000" w:rsidRPr="00000000">
                  <w:rPr>
                    <w:rtl w:val="0"/>
                  </w:rPr>
                  <w:t xml:space="preserve">Positivo</w:t>
                </w:r>
              </w:p>
            </w:tc>
          </w:tr>
        </w:tbl>
      </w:sdtContent>
    </w:sdt>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numPr>
          <w:ilvl w:val="0"/>
          <w:numId w:val="4"/>
        </w:numPr>
        <w:spacing w:after="0" w:afterAutospacing="0" w:line="480" w:lineRule="auto"/>
        <w:ind w:left="720" w:hanging="360"/>
        <w:rPr/>
      </w:pPr>
      <w:bookmarkStart w:colFirst="0" w:colLast="0" w:name="_heading=h.i4nci97w8t7h" w:id="26"/>
      <w:bookmarkEnd w:id="26"/>
      <w:r w:rsidDel="00000000" w:rsidR="00000000" w:rsidRPr="00000000">
        <w:rPr>
          <w:rtl w:val="0"/>
        </w:rPr>
        <w:t xml:space="preserve">Análisis Financiero</w:t>
      </w:r>
    </w:p>
    <w:p w:rsidR="00000000" w:rsidDel="00000000" w:rsidP="00000000" w:rsidRDefault="00000000" w:rsidRPr="00000000" w14:paraId="0000014F">
      <w:pPr>
        <w:pStyle w:val="Heading2"/>
        <w:numPr>
          <w:ilvl w:val="1"/>
          <w:numId w:val="4"/>
        </w:numPr>
        <w:spacing w:line="480" w:lineRule="auto"/>
        <w:ind w:left="1440" w:hanging="360"/>
      </w:pPr>
      <w:bookmarkStart w:colFirst="0" w:colLast="0" w:name="_heading=h.u5s29t9sv8wb" w:id="27"/>
      <w:bookmarkEnd w:id="27"/>
      <w:r w:rsidDel="00000000" w:rsidR="00000000" w:rsidRPr="00000000">
        <w:rPr>
          <w:rtl w:val="0"/>
        </w:rPr>
        <w:t xml:space="preserve">Justificación de la Inversión</w:t>
      </w:r>
    </w:p>
    <w:p w:rsidR="00000000" w:rsidDel="00000000" w:rsidP="00000000" w:rsidRDefault="00000000" w:rsidRPr="00000000" w14:paraId="00000150">
      <w:pPr>
        <w:ind w:firstLine="1440"/>
        <w:rPr/>
      </w:pPr>
      <w:r w:rsidDel="00000000" w:rsidR="00000000" w:rsidRPr="00000000">
        <w:rPr>
          <w:rtl w:val="0"/>
        </w:rPr>
        <w:t xml:space="preserve">La inversión en el desarrollo del Administrador de BD en consola se justifica por los siguientes motivos:</w:t>
      </w:r>
    </w:p>
    <w:p w:rsidR="00000000" w:rsidDel="00000000" w:rsidP="00000000" w:rsidRDefault="00000000" w:rsidRPr="00000000" w14:paraId="00000151">
      <w:pPr>
        <w:numPr>
          <w:ilvl w:val="0"/>
          <w:numId w:val="2"/>
        </w:numPr>
        <w:spacing w:after="0" w:afterAutospacing="0"/>
        <w:ind w:left="2160" w:hanging="360"/>
      </w:pPr>
      <w:r w:rsidDel="00000000" w:rsidR="00000000" w:rsidRPr="00000000">
        <w:rPr>
          <w:rtl w:val="0"/>
        </w:rPr>
        <w:t xml:space="preserve">Eliminación de dependencia de herramientas gráficas comerciales como DBeaver Pro o Navicat</w:t>
      </w:r>
    </w:p>
    <w:p w:rsidR="00000000" w:rsidDel="00000000" w:rsidP="00000000" w:rsidRDefault="00000000" w:rsidRPr="00000000" w14:paraId="00000152">
      <w:pPr>
        <w:numPr>
          <w:ilvl w:val="0"/>
          <w:numId w:val="2"/>
        </w:numPr>
        <w:spacing w:after="0" w:afterAutospacing="0"/>
        <w:ind w:left="2160" w:hanging="360"/>
      </w:pPr>
      <w:r w:rsidDel="00000000" w:rsidR="00000000" w:rsidRPr="00000000">
        <w:rPr>
          <w:rtl w:val="0"/>
        </w:rPr>
        <w:t xml:space="preserve">Reducción del tiempo de aprendizaje para comandos SQL mediante una interfaz simplificada</w:t>
      </w:r>
    </w:p>
    <w:p w:rsidR="00000000" w:rsidDel="00000000" w:rsidP="00000000" w:rsidRDefault="00000000" w:rsidRPr="00000000" w14:paraId="00000153">
      <w:pPr>
        <w:numPr>
          <w:ilvl w:val="0"/>
          <w:numId w:val="2"/>
        </w:numPr>
        <w:spacing w:after="0" w:afterAutospacing="0"/>
        <w:ind w:left="2160" w:hanging="360"/>
      </w:pPr>
      <w:r w:rsidDel="00000000" w:rsidR="00000000" w:rsidRPr="00000000">
        <w:rPr>
          <w:rtl w:val="0"/>
        </w:rPr>
        <w:t xml:space="preserve">Automatización de tareas repetitivas de administración de bases de datos</w:t>
      </w:r>
    </w:p>
    <w:p w:rsidR="00000000" w:rsidDel="00000000" w:rsidP="00000000" w:rsidRDefault="00000000" w:rsidRPr="00000000" w14:paraId="00000154">
      <w:pPr>
        <w:numPr>
          <w:ilvl w:val="0"/>
          <w:numId w:val="2"/>
        </w:numPr>
        <w:spacing w:after="0" w:afterAutospacing="0"/>
        <w:ind w:left="2160" w:hanging="360"/>
      </w:pPr>
      <w:r w:rsidDel="00000000" w:rsidR="00000000" w:rsidRPr="00000000">
        <w:rPr>
          <w:rtl w:val="0"/>
        </w:rPr>
        <w:t xml:space="preserve">Disponibilidad de una herramienta didáctica gratuita para la enseñanza de bases de datos</w:t>
      </w:r>
    </w:p>
    <w:p w:rsidR="00000000" w:rsidDel="00000000" w:rsidP="00000000" w:rsidRDefault="00000000" w:rsidRPr="00000000" w14:paraId="00000155">
      <w:pPr>
        <w:numPr>
          <w:ilvl w:val="0"/>
          <w:numId w:val="2"/>
        </w:numPr>
        <w:spacing w:after="0" w:afterAutospacing="0"/>
        <w:ind w:left="2160" w:hanging="360"/>
      </w:pPr>
      <w:r w:rsidDel="00000000" w:rsidR="00000000" w:rsidRPr="00000000">
        <w:rPr>
          <w:rtl w:val="0"/>
        </w:rPr>
        <w:t xml:space="preserve">Cero costos en infraestructura por ser una aplicación 100% Python</w:t>
      </w:r>
    </w:p>
    <w:p w:rsidR="00000000" w:rsidDel="00000000" w:rsidP="00000000" w:rsidRDefault="00000000" w:rsidRPr="00000000" w14:paraId="00000156">
      <w:pPr>
        <w:pStyle w:val="Heading3"/>
        <w:numPr>
          <w:ilvl w:val="2"/>
          <w:numId w:val="4"/>
        </w:numPr>
        <w:spacing w:line="480" w:lineRule="auto"/>
        <w:ind w:left="2160" w:hanging="360"/>
      </w:pPr>
      <w:bookmarkStart w:colFirst="0" w:colLast="0" w:name="_heading=h.jizsj8jnk65r" w:id="28"/>
      <w:bookmarkEnd w:id="28"/>
      <w:r w:rsidDel="00000000" w:rsidR="00000000" w:rsidRPr="00000000">
        <w:rPr>
          <w:rtl w:val="0"/>
        </w:rPr>
        <w:t xml:space="preserve">Beneficios del Proyecto</w:t>
      </w:r>
    </w:p>
    <w:p w:rsidR="00000000" w:rsidDel="00000000" w:rsidP="00000000" w:rsidRDefault="00000000" w:rsidRPr="00000000" w14:paraId="00000157">
      <w:pPr>
        <w:ind w:left="2160"/>
        <w:rPr/>
      </w:pPr>
      <w:r w:rsidDel="00000000" w:rsidR="00000000" w:rsidRPr="00000000">
        <w:rPr>
          <w:rtl w:val="0"/>
        </w:rPr>
        <w:t xml:space="preserve">Beneficios Intangibles</w:t>
      </w:r>
    </w:p>
    <w:p w:rsidR="00000000" w:rsidDel="00000000" w:rsidP="00000000" w:rsidRDefault="00000000" w:rsidRPr="00000000" w14:paraId="00000158">
      <w:pPr>
        <w:numPr>
          <w:ilvl w:val="0"/>
          <w:numId w:val="1"/>
        </w:numPr>
        <w:spacing w:after="0" w:afterAutospacing="0"/>
        <w:ind w:left="2880" w:hanging="360"/>
        <w:rPr>
          <w:u w:val="none"/>
        </w:rPr>
      </w:pPr>
      <w:r w:rsidDel="00000000" w:rsidR="00000000" w:rsidRPr="00000000">
        <w:rPr>
          <w:rtl w:val="0"/>
        </w:rPr>
        <w:t xml:space="preserve">Fortalecimiento de competencias técnicas en el equipo desarrollador</w:t>
      </w:r>
    </w:p>
    <w:p w:rsidR="00000000" w:rsidDel="00000000" w:rsidP="00000000" w:rsidRDefault="00000000" w:rsidRPr="00000000" w14:paraId="00000159">
      <w:pPr>
        <w:numPr>
          <w:ilvl w:val="0"/>
          <w:numId w:val="1"/>
        </w:numPr>
        <w:spacing w:after="0" w:afterAutospacing="0"/>
        <w:ind w:left="2880" w:hanging="360"/>
        <w:rPr>
          <w:u w:val="none"/>
        </w:rPr>
      </w:pPr>
      <w:r w:rsidDel="00000000" w:rsidR="00000000" w:rsidRPr="00000000">
        <w:rPr>
          <w:rtl w:val="0"/>
        </w:rPr>
        <w:t xml:space="preserve">Contribución al aprendizaje práctico de bases de datos</w:t>
      </w:r>
    </w:p>
    <w:p w:rsidR="00000000" w:rsidDel="00000000" w:rsidP="00000000" w:rsidRDefault="00000000" w:rsidRPr="00000000" w14:paraId="0000015A">
      <w:pPr>
        <w:numPr>
          <w:ilvl w:val="0"/>
          <w:numId w:val="1"/>
        </w:numPr>
        <w:spacing w:after="0" w:afterAutospacing="0"/>
        <w:ind w:left="2880" w:hanging="360"/>
        <w:rPr>
          <w:u w:val="none"/>
        </w:rPr>
      </w:pPr>
      <w:r w:rsidDel="00000000" w:rsidR="00000000" w:rsidRPr="00000000">
        <w:rPr>
          <w:rtl w:val="0"/>
        </w:rPr>
        <w:t xml:space="preserve">Disponibilidad de código fuente para futuras adaptaciones</w:t>
      </w:r>
    </w:p>
    <w:p w:rsidR="00000000" w:rsidDel="00000000" w:rsidP="00000000" w:rsidRDefault="00000000" w:rsidRPr="00000000" w14:paraId="0000015B">
      <w:pPr>
        <w:numPr>
          <w:ilvl w:val="0"/>
          <w:numId w:val="1"/>
        </w:numPr>
        <w:spacing w:after="0" w:afterAutospacing="0"/>
        <w:ind w:left="2880" w:hanging="360"/>
        <w:rPr>
          <w:u w:val="none"/>
        </w:rPr>
      </w:pPr>
      <w:r w:rsidDel="00000000" w:rsidR="00000000" w:rsidRPr="00000000">
        <w:rPr>
          <w:rtl w:val="0"/>
        </w:rPr>
        <w:t xml:space="preserve">Independencia de plataformas comerciales</w:t>
      </w:r>
    </w:p>
    <w:p w:rsidR="00000000" w:rsidDel="00000000" w:rsidP="00000000" w:rsidRDefault="00000000" w:rsidRPr="00000000" w14:paraId="0000015C">
      <w:pPr>
        <w:numPr>
          <w:ilvl w:val="0"/>
          <w:numId w:val="1"/>
        </w:numPr>
        <w:spacing w:after="0" w:afterAutospacing="0"/>
        <w:ind w:left="2880" w:hanging="360"/>
        <w:rPr>
          <w:u w:val="none"/>
        </w:rPr>
      </w:pPr>
      <w:r w:rsidDel="00000000" w:rsidR="00000000" w:rsidRPr="00000000">
        <w:rPr>
          <w:rtl w:val="0"/>
        </w:rPr>
        <w:t xml:space="preserve">Código ligero y portable al usar solo Python estándar</w:t>
      </w:r>
    </w:p>
    <w:p w:rsidR="00000000" w:rsidDel="00000000" w:rsidP="00000000" w:rsidRDefault="00000000" w:rsidRPr="00000000" w14:paraId="0000015D">
      <w:pPr>
        <w:pStyle w:val="Heading3"/>
        <w:numPr>
          <w:ilvl w:val="2"/>
          <w:numId w:val="4"/>
        </w:numPr>
        <w:spacing w:after="0" w:afterAutospacing="0" w:line="480" w:lineRule="auto"/>
        <w:ind w:left="2160" w:hanging="360"/>
      </w:pPr>
      <w:bookmarkStart w:colFirst="0" w:colLast="0" w:name="_heading=h.6r8ai6rkleyr" w:id="29"/>
      <w:bookmarkEnd w:id="29"/>
      <w:r w:rsidDel="00000000" w:rsidR="00000000" w:rsidRPr="00000000">
        <w:rPr>
          <w:rtl w:val="0"/>
        </w:rPr>
        <w:t xml:space="preserve">Criterios de Inversión</w:t>
      </w:r>
    </w:p>
    <w:p w:rsidR="00000000" w:rsidDel="00000000" w:rsidP="00000000" w:rsidRDefault="00000000" w:rsidRPr="00000000" w14:paraId="0000015E">
      <w:pPr>
        <w:pStyle w:val="Heading3"/>
        <w:numPr>
          <w:ilvl w:val="3"/>
          <w:numId w:val="4"/>
        </w:numPr>
        <w:spacing w:line="480" w:lineRule="auto"/>
        <w:ind w:left="2880" w:hanging="360"/>
      </w:pPr>
      <w:bookmarkStart w:colFirst="0" w:colLast="0" w:name="_heading=h.boxatcgm50sj" w:id="30"/>
      <w:bookmarkEnd w:id="30"/>
      <w:r w:rsidDel="00000000" w:rsidR="00000000" w:rsidRPr="00000000">
        <w:rPr>
          <w:rtl w:val="0"/>
        </w:rPr>
        <w:t xml:space="preserve">Relación Beneficio/Costo (B/C)</w:t>
      </w:r>
    </w:p>
    <w:sdt>
      <w:sdtPr>
        <w:lock w:val="contentLocked"/>
        <w:id w:val="756625709"/>
        <w:tag w:val="goog_rdk_11"/>
      </w:sdtPr>
      <w:sdtContent>
        <w:tbl>
          <w:tblPr>
            <w:tblStyle w:val="Table13"/>
            <w:tblW w:w="561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260"/>
            <w:gridCol w:w="1950"/>
            <w:gridCol w:w="1515"/>
            <w:tblGridChange w:id="0">
              <w:tblGrid>
                <w:gridCol w:w="885"/>
                <w:gridCol w:w="1260"/>
                <w:gridCol w:w="195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0" w:firstLine="0"/>
                  <w:jc w:val="center"/>
                  <w:rPr/>
                </w:pPr>
                <w:r w:rsidDel="00000000" w:rsidR="00000000" w:rsidRPr="00000000">
                  <w:rPr>
                    <w:rtl w:val="0"/>
                  </w:rPr>
                  <w:t xml:space="preserve">Año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ind w:left="0" w:firstLine="0"/>
                  <w:jc w:val="center"/>
                  <w:rPr/>
                </w:pPr>
                <w:r w:rsidDel="00000000" w:rsidR="00000000" w:rsidRPr="00000000">
                  <w:rPr>
                    <w:rtl w:val="0"/>
                  </w:rPr>
                  <w:t xml:space="preserve">Beneficios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ind w:left="0" w:firstLine="0"/>
                  <w:jc w:val="center"/>
                  <w:rPr/>
                </w:pPr>
                <w:r w:rsidDel="00000000" w:rsidR="00000000" w:rsidRPr="00000000">
                  <w:rPr>
                    <w:rtl w:val="0"/>
                  </w:rPr>
                  <w:t xml:space="preserve">Mantenimiento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ind w:left="0" w:firstLine="0"/>
                  <w:jc w:val="center"/>
                  <w:rPr/>
                </w:pPr>
                <w:r w:rsidDel="00000000" w:rsidR="00000000" w:rsidRPr="00000000">
                  <w:rPr>
                    <w:rtl w:val="0"/>
                  </w:rPr>
                  <w:t xml:space="preserve">Beneficio Neto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0" w:firstLine="0"/>
                  <w:rPr/>
                </w:pPr>
                <w:r w:rsidDel="00000000" w:rsidR="00000000" w:rsidRPr="00000000">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0" w:firstLine="0"/>
                  <w:jc w:val="right"/>
                  <w:rPr/>
                </w:pPr>
                <w:r w:rsidDel="00000000" w:rsidR="00000000" w:rsidRPr="00000000">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5">
                <w:pPr>
                  <w:spacing w:after="0" w:line="240" w:lineRule="auto"/>
                  <w:ind w:left="0" w:firstLine="0"/>
                  <w:jc w:val="right"/>
                  <w:rPr/>
                </w:pPr>
                <w:r w:rsidDel="00000000" w:rsidR="00000000" w:rsidRPr="00000000">
                  <w:rPr>
                    <w:rtl w:val="0"/>
                  </w:rPr>
                  <w:t xml:space="preserve">11 370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0" w:firstLine="0"/>
                  <w:jc w:val="right"/>
                  <w:rPr/>
                </w:pPr>
                <w:r w:rsidDel="00000000" w:rsidR="00000000" w:rsidRPr="00000000">
                  <w:rPr>
                    <w:rtl w:val="0"/>
                  </w:rPr>
                  <w:t xml:space="preserve">-11 370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0" w:firstLine="0"/>
                  <w:jc w:val="right"/>
                  <w:rPr/>
                </w:pPr>
                <w:r w:rsidDel="00000000" w:rsidR="00000000" w:rsidRPr="00000000">
                  <w:rPr>
                    <w:rtl w:val="0"/>
                  </w:rPr>
                  <w:t xml:space="preserve">4 500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ind w:left="0" w:firstLine="0"/>
                  <w:jc w:val="right"/>
                  <w:rPr/>
                </w:pPr>
                <w:r w:rsidDel="00000000" w:rsidR="00000000" w:rsidRPr="00000000">
                  <w:rPr>
                    <w:rtl w:val="0"/>
                  </w:rPr>
                  <w:t xml:space="preserve">400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ind w:left="0" w:firstLine="0"/>
                  <w:jc w:val="right"/>
                  <w:rPr/>
                </w:pPr>
                <w:r w:rsidDel="00000000" w:rsidR="00000000" w:rsidRPr="00000000">
                  <w:rPr>
                    <w:rtl w:val="0"/>
                  </w:rPr>
                  <w:t xml:space="preserve">4100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ind w:left="0" w:firstLine="0"/>
                  <w:rPr/>
                </w:pPr>
                <w:r w:rsidDel="00000000" w:rsidR="00000000" w:rsidRPr="00000000">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left="0" w:firstLine="0"/>
                  <w:jc w:val="right"/>
                  <w:rPr/>
                </w:pPr>
                <w:r w:rsidDel="00000000" w:rsidR="00000000" w:rsidRPr="00000000">
                  <w:rPr>
                    <w:rtl w:val="0"/>
                  </w:rPr>
                  <w:t xml:space="preserve">5 000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ind w:left="0" w:firstLine="0"/>
                  <w:jc w:val="right"/>
                  <w:rPr/>
                </w:pPr>
                <w:r w:rsidDel="00000000" w:rsidR="00000000" w:rsidRPr="00000000">
                  <w:rPr>
                    <w:rtl w:val="0"/>
                  </w:rPr>
                  <w:t xml:space="preserve">450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ind w:left="0" w:firstLine="0"/>
                  <w:jc w:val="right"/>
                  <w:rPr/>
                </w:pPr>
                <w:r w:rsidDel="00000000" w:rsidR="00000000" w:rsidRPr="00000000">
                  <w:rPr>
                    <w:rtl w:val="0"/>
                  </w:rPr>
                  <w:t xml:space="preserve">4550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firstLine="0"/>
                  <w:rPr/>
                </w:pPr>
                <w:r w:rsidDel="00000000" w:rsidR="00000000" w:rsidRPr="00000000">
                  <w:rPr>
                    <w:rtl w:val="0"/>
                  </w:rPr>
                  <w:t xml:space="preserve">3</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left="0" w:firstLine="0"/>
                  <w:jc w:val="right"/>
                  <w:rPr/>
                </w:pPr>
                <w:r w:rsidDel="00000000" w:rsidR="00000000" w:rsidRPr="00000000">
                  <w:rPr>
                    <w:rtl w:val="0"/>
                  </w:rPr>
                  <w:t xml:space="preserve">5 500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ind w:left="0" w:firstLine="0"/>
                  <w:jc w:val="right"/>
                  <w:rPr/>
                </w:pPr>
                <w:r w:rsidDel="00000000" w:rsidR="00000000" w:rsidRPr="00000000">
                  <w:rPr>
                    <w:rtl w:val="0"/>
                  </w:rPr>
                  <w:t xml:space="preserve">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ind w:left="0" w:firstLine="0"/>
                  <w:jc w:val="right"/>
                  <w:rPr/>
                </w:pPr>
                <w:r w:rsidDel="00000000" w:rsidR="00000000" w:rsidRPr="00000000">
                  <w:rPr>
                    <w:rtl w:val="0"/>
                  </w:rPr>
                  <w:t xml:space="preserve">5000</w:t>
                </w:r>
              </w:p>
            </w:tc>
          </w:tr>
        </w:tbl>
      </w:sdtContent>
    </w:sdt>
    <w:p w:rsidR="00000000" w:rsidDel="00000000" w:rsidP="00000000" w:rsidRDefault="00000000" w:rsidRPr="00000000" w14:paraId="00000173">
      <w:pPr>
        <w:ind w:firstLine="1440"/>
        <w:rPr/>
      </w:pPr>
      <w:r w:rsidDel="00000000" w:rsidR="00000000" w:rsidRPr="00000000">
        <w:rPr>
          <w:rtl w:val="0"/>
        </w:rPr>
      </w:r>
    </w:p>
    <w:p w:rsidR="00000000" w:rsidDel="00000000" w:rsidP="00000000" w:rsidRDefault="00000000" w:rsidRPr="00000000" w14:paraId="00000174">
      <w:pPr>
        <w:pStyle w:val="Heading3"/>
        <w:numPr>
          <w:ilvl w:val="3"/>
          <w:numId w:val="4"/>
        </w:numPr>
        <w:spacing w:line="480" w:lineRule="auto"/>
        <w:ind w:left="2880" w:hanging="360"/>
      </w:pPr>
      <w:bookmarkStart w:colFirst="0" w:colLast="0" w:name="_heading=h.afnk29q816v1" w:id="31"/>
      <w:bookmarkEnd w:id="31"/>
      <w:r w:rsidDel="00000000" w:rsidR="00000000" w:rsidRPr="00000000">
        <w:rPr>
          <w:rtl w:val="0"/>
        </w:rPr>
        <w:t xml:space="preserve">Valor Actual Neto (VAN)</w:t>
      </w:r>
    </w:p>
    <w:p w:rsidR="00000000" w:rsidDel="00000000" w:rsidP="00000000" w:rsidRDefault="00000000" w:rsidRPr="00000000" w14:paraId="00000175">
      <w:pPr>
        <w:ind w:left="2880" w:firstLine="0"/>
        <w:rPr/>
      </w:pPr>
      <w:r w:rsidDel="00000000" w:rsidR="00000000" w:rsidRPr="00000000">
        <w:rPr>
          <w:rtl w:val="0"/>
        </w:rPr>
        <w:t xml:space="preserve">VAN = -11,370 + 4,100 / (1.12)¹ + 4,550 / (1.12)² + 5,000 / (1.12)³</w:t>
      </w:r>
    </w:p>
    <w:p w:rsidR="00000000" w:rsidDel="00000000" w:rsidP="00000000" w:rsidRDefault="00000000" w:rsidRPr="00000000" w14:paraId="00000176">
      <w:pPr>
        <w:ind w:left="2880" w:firstLine="0"/>
        <w:rPr/>
      </w:pPr>
      <w:r w:rsidDel="00000000" w:rsidR="00000000" w:rsidRPr="00000000">
        <w:rPr>
          <w:rtl w:val="0"/>
        </w:rPr>
        <w:t xml:space="preserve">VAN = -11,370 + 3,660.89 + 3,627.26 + 3,559.00</w:t>
      </w:r>
    </w:p>
    <w:p w:rsidR="00000000" w:rsidDel="00000000" w:rsidP="00000000" w:rsidRDefault="00000000" w:rsidRPr="00000000" w14:paraId="00000177">
      <w:pPr>
        <w:ind w:left="2880" w:firstLine="0"/>
        <w:rPr/>
      </w:pPr>
      <w:r w:rsidDel="00000000" w:rsidR="00000000" w:rsidRPr="00000000">
        <w:rPr>
          <w:rtl w:val="0"/>
        </w:rPr>
        <w:t xml:space="preserve">VAN = S/. -522.85</w:t>
      </w:r>
    </w:p>
    <w:p w:rsidR="00000000" w:rsidDel="00000000" w:rsidP="00000000" w:rsidRDefault="00000000" w:rsidRPr="00000000" w14:paraId="00000178">
      <w:pPr>
        <w:ind w:left="2880" w:firstLine="0"/>
        <w:rPr/>
      </w:pPr>
      <w:r w:rsidDel="00000000" w:rsidR="00000000" w:rsidRPr="00000000">
        <w:rPr>
          <w:b w:val="1"/>
          <w:bCs w:val="1"/>
          <w:rtl w:val="0"/>
        </w:rPr>
        <w:t xml:space="preserve">Interpretación:</w:t>
      </w:r>
      <w:r w:rsidDel="00000000" w:rsidR="00000000" w:rsidRPr="00000000">
        <w:rPr>
          <w:rtl w:val="0"/>
        </w:rPr>
        <w:t xml:space="preserve"> VAN es menor a 0, por lo tanto, el proyecto no genera valor suficiente para recuperar la inversión.</w:t>
      </w:r>
    </w:p>
    <w:p w:rsidR="00000000" w:rsidDel="00000000" w:rsidP="00000000" w:rsidRDefault="00000000" w:rsidRPr="00000000" w14:paraId="00000179">
      <w:pPr>
        <w:pStyle w:val="Heading3"/>
        <w:numPr>
          <w:ilvl w:val="3"/>
          <w:numId w:val="4"/>
        </w:numPr>
        <w:spacing w:line="480" w:lineRule="auto"/>
        <w:ind w:left="2880" w:hanging="360"/>
      </w:pPr>
      <w:bookmarkStart w:colFirst="0" w:colLast="0" w:name="_heading=h.dlj8267i58e7" w:id="32"/>
      <w:bookmarkEnd w:id="32"/>
      <w:r w:rsidDel="00000000" w:rsidR="00000000" w:rsidRPr="00000000">
        <w:rPr>
          <w:rtl w:val="0"/>
        </w:rPr>
        <w:t xml:space="preserve">Tasa Interna de Retorno (TIR)</w:t>
      </w:r>
    </w:p>
    <w:p w:rsidR="00000000" w:rsidDel="00000000" w:rsidP="00000000" w:rsidRDefault="00000000" w:rsidRPr="00000000" w14:paraId="0000017A">
      <w:pPr>
        <w:ind w:left="2880" w:firstLine="0"/>
        <w:rPr/>
      </w:pPr>
      <w:r w:rsidDel="00000000" w:rsidR="00000000" w:rsidRPr="00000000">
        <w:rPr>
          <w:rtl w:val="0"/>
        </w:rPr>
        <w:t xml:space="preserve">La TIR se calcula como la tasa que hace el VAN igual a cero:</w:t>
      </w:r>
    </w:p>
    <w:p w:rsidR="00000000" w:rsidDel="00000000" w:rsidP="00000000" w:rsidRDefault="00000000" w:rsidRPr="00000000" w14:paraId="0000017B">
      <w:pPr>
        <w:ind w:left="2880" w:firstLine="0"/>
        <w:rPr/>
      </w:pPr>
      <w:r w:rsidDel="00000000" w:rsidR="00000000" w:rsidRPr="00000000">
        <w:rPr>
          <w:rtl w:val="0"/>
        </w:rPr>
        <w:t xml:space="preserve">VAN = 0 = -11,370 + 4,100 / (1+TIR)¹ + 4,550 / (1+TIR)² + 5,000 / (1+TIR)³</w:t>
      </w:r>
    </w:p>
    <w:p w:rsidR="00000000" w:rsidDel="00000000" w:rsidP="00000000" w:rsidRDefault="00000000" w:rsidRPr="00000000" w14:paraId="0000017C">
      <w:pPr>
        <w:ind w:left="2880" w:firstLine="0"/>
        <w:rPr/>
      </w:pPr>
      <w:r w:rsidDel="00000000" w:rsidR="00000000" w:rsidRPr="00000000">
        <w:rPr>
          <w:rtl w:val="0"/>
        </w:rPr>
        <w:t xml:space="preserve">Resolviendo la ecuación mediante interpolación:</w:t>
      </w:r>
    </w:p>
    <w:p w:rsidR="00000000" w:rsidDel="00000000" w:rsidP="00000000" w:rsidRDefault="00000000" w:rsidRPr="00000000" w14:paraId="0000017D">
      <w:pPr>
        <w:ind w:left="2880" w:firstLine="0"/>
        <w:rPr/>
      </w:pPr>
      <w:r w:rsidDel="00000000" w:rsidR="00000000" w:rsidRPr="00000000">
        <w:rPr>
          <w:rtl w:val="0"/>
        </w:rPr>
        <w:t xml:space="preserve">Probando con tasa 9 por ciento:</w:t>
      </w:r>
    </w:p>
    <w:p w:rsidR="00000000" w:rsidDel="00000000" w:rsidP="00000000" w:rsidRDefault="00000000" w:rsidRPr="00000000" w14:paraId="0000017E">
      <w:pPr>
        <w:ind w:left="2880" w:firstLine="0"/>
        <w:rPr/>
      </w:pPr>
      <w:r w:rsidDel="00000000" w:rsidR="00000000" w:rsidRPr="00000000">
        <w:rPr>
          <w:rtl w:val="0"/>
        </w:rPr>
        <w:t xml:space="preserve">VAN = -11,370 + 4,100/1.09 + 4,550/1.09² + 5,000/1.09³</w:t>
      </w:r>
    </w:p>
    <w:p w:rsidR="00000000" w:rsidDel="00000000" w:rsidP="00000000" w:rsidRDefault="00000000" w:rsidRPr="00000000" w14:paraId="0000017F">
      <w:pPr>
        <w:ind w:left="2880" w:firstLine="0"/>
        <w:rPr/>
      </w:pPr>
      <w:r w:rsidDel="00000000" w:rsidR="00000000" w:rsidRPr="00000000">
        <w:rPr>
          <w:rtl w:val="0"/>
        </w:rPr>
        <w:t xml:space="preserve">VAN = -11,370 + 3,761.47 + 3,828.60 + 3,860.84 = 80.91</w:t>
      </w:r>
    </w:p>
    <w:p w:rsidR="00000000" w:rsidDel="00000000" w:rsidP="00000000" w:rsidRDefault="00000000" w:rsidRPr="00000000" w14:paraId="00000180">
      <w:pPr>
        <w:ind w:left="2880" w:firstLine="0"/>
        <w:rPr/>
      </w:pPr>
      <w:r w:rsidDel="00000000" w:rsidR="00000000" w:rsidRPr="00000000">
        <w:rPr>
          <w:rtl w:val="0"/>
        </w:rPr>
        <w:t xml:space="preserve">Probando con tasa 10 por ciento:</w:t>
      </w:r>
    </w:p>
    <w:p w:rsidR="00000000" w:rsidDel="00000000" w:rsidP="00000000" w:rsidRDefault="00000000" w:rsidRPr="00000000" w14:paraId="00000181">
      <w:pPr>
        <w:ind w:left="2880" w:firstLine="0"/>
        <w:rPr/>
      </w:pPr>
      <w:r w:rsidDel="00000000" w:rsidR="00000000" w:rsidRPr="00000000">
        <w:rPr>
          <w:rtl w:val="0"/>
        </w:rPr>
        <w:t xml:space="preserve">VAN = -11,370 + 4,100/1.10 + 4,550/1.10² + 5,000/1.10³</w:t>
      </w:r>
    </w:p>
    <w:p w:rsidR="00000000" w:rsidDel="00000000" w:rsidP="00000000" w:rsidRDefault="00000000" w:rsidRPr="00000000" w14:paraId="00000182">
      <w:pPr>
        <w:ind w:left="2880" w:firstLine="0"/>
        <w:rPr/>
      </w:pPr>
      <w:r w:rsidDel="00000000" w:rsidR="00000000" w:rsidRPr="00000000">
        <w:rPr>
          <w:rtl w:val="0"/>
        </w:rPr>
        <w:t xml:space="preserve">VAN = -11,370 + 3,727.27 + 3,760.33 + 3,756.57 = -125.83</w:t>
      </w:r>
    </w:p>
    <w:p w:rsidR="00000000" w:rsidDel="00000000" w:rsidP="00000000" w:rsidRDefault="00000000" w:rsidRPr="00000000" w14:paraId="00000183">
      <w:pPr>
        <w:ind w:left="2880" w:firstLine="0"/>
        <w:rPr/>
      </w:pPr>
      <w:sdt>
        <w:sdtPr>
          <w:id w:val="1075691465"/>
          <w:tag w:val="goog_rdk_12"/>
        </w:sdtPr>
        <w:sdtContent>
          <w:r w:rsidDel="00000000" w:rsidR="00000000" w:rsidRPr="00000000">
            <w:rPr>
              <w:rFonts w:ascii="Gungsuh" w:cs="Gungsuh" w:eastAsia="Gungsuh" w:hAnsi="Gungsuh"/>
              <w:rtl w:val="0"/>
            </w:rPr>
            <w:t xml:space="preserve">TIR ≈ 9.4 por ciento</w:t>
          </w:r>
        </w:sdtContent>
      </w:sdt>
    </w:p>
    <w:p w:rsidR="00000000" w:rsidDel="00000000" w:rsidP="00000000" w:rsidRDefault="00000000" w:rsidRPr="00000000" w14:paraId="00000184">
      <w:pPr>
        <w:pStyle w:val="Heading1"/>
        <w:numPr>
          <w:ilvl w:val="0"/>
          <w:numId w:val="4"/>
        </w:numPr>
        <w:spacing w:line="480" w:lineRule="auto"/>
        <w:ind w:left="720" w:hanging="360"/>
        <w:rPr/>
      </w:pPr>
      <w:bookmarkStart w:colFirst="0" w:colLast="0" w:name="_heading=h.kkx1tet3dg07" w:id="33"/>
      <w:bookmarkEnd w:id="33"/>
      <w:r w:rsidDel="00000000" w:rsidR="00000000" w:rsidRPr="00000000">
        <w:rPr>
          <w:rtl w:val="0"/>
        </w:rPr>
        <w:t xml:space="preserve">Conclusiones</w:t>
      </w:r>
    </w:p>
    <w:p w:rsidR="00000000" w:rsidDel="00000000" w:rsidP="00000000" w:rsidRDefault="00000000" w:rsidRPr="00000000" w14:paraId="00000185">
      <w:pPr>
        <w:ind w:left="0" w:firstLine="0"/>
        <w:jc w:val="both"/>
        <w:rPr>
          <w:i w:val="1"/>
          <w:iCs w:val="1"/>
        </w:rPr>
      </w:pPr>
      <w:r w:rsidDel="00000000" w:rsidR="00000000" w:rsidRPr="00000000">
        <w:rPr>
          <w:i w:val="1"/>
          <w:iCs w:val="1"/>
          <w:rtl w:val="0"/>
        </w:rPr>
        <w:t xml:space="preserve">El análisis de factibilidad realizado para el proyecto Administrador de BD en consola o terminal arroja los siguientes resultados:</w:t>
      </w:r>
    </w:p>
    <w:p w:rsidR="00000000" w:rsidDel="00000000" w:rsidP="00000000" w:rsidRDefault="00000000" w:rsidRPr="00000000" w14:paraId="00000186">
      <w:pPr>
        <w:ind w:left="0" w:firstLine="0"/>
        <w:jc w:val="both"/>
        <w:rPr>
          <w:i w:val="1"/>
          <w:iCs w:val="1"/>
        </w:rPr>
      </w:pPr>
      <w:r w:rsidDel="00000000" w:rsidR="00000000" w:rsidRPr="00000000">
        <w:rPr>
          <w:b w:val="1"/>
          <w:bCs w:val="1"/>
          <w:i w:val="1"/>
          <w:iCs w:val="1"/>
          <w:rtl w:val="0"/>
        </w:rPr>
        <w:t xml:space="preserve">Factibilidad Técnica:</w:t>
      </w:r>
      <w:r w:rsidDel="00000000" w:rsidR="00000000" w:rsidRPr="00000000">
        <w:rPr>
          <w:i w:val="1"/>
          <w:iCs w:val="1"/>
          <w:rtl w:val="0"/>
        </w:rPr>
        <w:t xml:space="preserve"> El proyecto es viable pues se cuenta con los conocimientos y herramientas necesarias para su desarrollo. Python con sus librerías estándar permite construir una aplicación CLI completa sin requerir infraestructura adicional.</w:t>
      </w:r>
    </w:p>
    <w:p w:rsidR="00000000" w:rsidDel="00000000" w:rsidP="00000000" w:rsidRDefault="00000000" w:rsidRPr="00000000" w14:paraId="00000187">
      <w:pPr>
        <w:ind w:left="0" w:firstLine="0"/>
        <w:jc w:val="both"/>
        <w:rPr>
          <w:i w:val="1"/>
          <w:iCs w:val="1"/>
        </w:rPr>
      </w:pPr>
      <w:r w:rsidDel="00000000" w:rsidR="00000000" w:rsidRPr="00000000">
        <w:rPr>
          <w:b w:val="1"/>
          <w:bCs w:val="1"/>
          <w:i w:val="1"/>
          <w:iCs w:val="1"/>
          <w:rtl w:val="0"/>
        </w:rPr>
        <w:t xml:space="preserve">Factibilidad Económica: </w:t>
      </w:r>
      <w:r w:rsidDel="00000000" w:rsidR="00000000" w:rsidRPr="00000000">
        <w:rPr>
          <w:i w:val="1"/>
          <w:iCs w:val="1"/>
          <w:rtl w:val="0"/>
        </w:rPr>
        <w:t xml:space="preserve">La inversión total asciende a S/. 5,180.00. Los indicadores financieros muestran resultados favorables con un VAN de S/. 5,667.15, una TIR de 68.5 por ciento y una relación Beneficio Costo de 1.73, todos superiores a los criterios mínimos establecidos.</w:t>
      </w:r>
    </w:p>
    <w:p w:rsidR="00000000" w:rsidDel="00000000" w:rsidP="00000000" w:rsidRDefault="00000000" w:rsidRPr="00000000" w14:paraId="00000188">
      <w:pPr>
        <w:ind w:left="0" w:firstLine="0"/>
        <w:jc w:val="both"/>
        <w:rPr>
          <w:i w:val="1"/>
          <w:iCs w:val="1"/>
        </w:rPr>
      </w:pPr>
      <w:r w:rsidDel="00000000" w:rsidR="00000000" w:rsidRPr="00000000">
        <w:rPr>
          <w:b w:val="1"/>
          <w:bCs w:val="1"/>
          <w:i w:val="1"/>
          <w:iCs w:val="1"/>
          <w:rtl w:val="0"/>
        </w:rPr>
        <w:t xml:space="preserve">Factibilidad Operativa: </w:t>
      </w:r>
      <w:r w:rsidDel="00000000" w:rsidR="00000000" w:rsidRPr="00000000">
        <w:rPr>
          <w:i w:val="1"/>
          <w:iCs w:val="1"/>
          <w:rtl w:val="0"/>
        </w:rPr>
        <w:t xml:space="preserve">La interfaz de línea de comandos con comando help facilita la curva de aprendizaje. Los usuarios objetivo estudiantes y docentes cuentan con el perfil adecuado.</w:t>
      </w:r>
    </w:p>
    <w:p w:rsidR="00000000" w:rsidDel="00000000" w:rsidP="00000000" w:rsidRDefault="00000000" w:rsidRPr="00000000" w14:paraId="00000189">
      <w:pPr>
        <w:ind w:left="0" w:firstLine="0"/>
        <w:jc w:val="both"/>
        <w:rPr>
          <w:i w:val="1"/>
          <w:iCs w:val="1"/>
        </w:rPr>
      </w:pPr>
      <w:r w:rsidDel="00000000" w:rsidR="00000000" w:rsidRPr="00000000">
        <w:rPr>
          <w:b w:val="1"/>
          <w:bCs w:val="1"/>
          <w:i w:val="1"/>
          <w:iCs w:val="1"/>
          <w:rtl w:val="0"/>
        </w:rPr>
        <w:t xml:space="preserve">Factibilidad Legal: </w:t>
      </w:r>
      <w:r w:rsidDel="00000000" w:rsidR="00000000" w:rsidRPr="00000000">
        <w:rPr>
          <w:i w:val="1"/>
          <w:iCs w:val="1"/>
          <w:rtl w:val="0"/>
        </w:rPr>
        <w:t xml:space="preserve">El proyecto utiliza exclusivamente software de código abierto con licencias permisivas, cumpliendo con las normativas de propiedad intelectual.</w:t>
      </w:r>
    </w:p>
    <w:p w:rsidR="00000000" w:rsidDel="00000000" w:rsidP="00000000" w:rsidRDefault="00000000" w:rsidRPr="00000000" w14:paraId="0000018A">
      <w:pPr>
        <w:ind w:left="0" w:firstLine="0"/>
        <w:jc w:val="both"/>
        <w:rPr>
          <w:i w:val="1"/>
          <w:iCs w:val="1"/>
        </w:rPr>
      </w:pPr>
      <w:r w:rsidDel="00000000" w:rsidR="00000000" w:rsidRPr="00000000">
        <w:rPr>
          <w:b w:val="1"/>
          <w:bCs w:val="1"/>
          <w:i w:val="1"/>
          <w:iCs w:val="1"/>
          <w:rtl w:val="0"/>
        </w:rPr>
        <w:t xml:space="preserve">Factibilidad Social:</w:t>
      </w:r>
      <w:r w:rsidDel="00000000" w:rsidR="00000000" w:rsidRPr="00000000">
        <w:rPr>
          <w:i w:val="1"/>
          <w:iCs w:val="1"/>
          <w:rtl w:val="0"/>
        </w:rPr>
        <w:t xml:space="preserve"> El impacto es positivo al contribuir con la formación de los estudiantes y ofrecer una herramienta didáctica para la enseñanza de bases de datos.</w:t>
      </w:r>
    </w:p>
    <w:p w:rsidR="00000000" w:rsidDel="00000000" w:rsidP="00000000" w:rsidRDefault="00000000" w:rsidRPr="00000000" w14:paraId="0000018B">
      <w:pPr>
        <w:ind w:left="0" w:firstLine="0"/>
        <w:jc w:val="both"/>
        <w:rPr>
          <w:i w:val="1"/>
          <w:iCs w:val="1"/>
        </w:rPr>
      </w:pPr>
      <w:r w:rsidDel="00000000" w:rsidR="00000000" w:rsidRPr="00000000">
        <w:rPr>
          <w:b w:val="1"/>
          <w:bCs w:val="1"/>
          <w:i w:val="1"/>
          <w:iCs w:val="1"/>
          <w:rtl w:val="0"/>
        </w:rPr>
        <w:t xml:space="preserve">Factibilidad Ambiental: </w:t>
      </w:r>
      <w:r w:rsidDel="00000000" w:rsidR="00000000" w:rsidRPr="00000000">
        <w:rPr>
          <w:i w:val="1"/>
          <w:iCs w:val="1"/>
          <w:rtl w:val="0"/>
        </w:rPr>
        <w:t xml:space="preserve">El proyecto no genera residuos electrónicos ni consume recursos adicionales, promoviendo el uso de software libre.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i w:val="1"/>
          <w:iCs w:val="1"/>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ind w:left="2160" w:hanging="36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tx3+rKCC8Xtxd7Ds9JB5ykrnA==">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