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A2A67C" w14:textId="77777777" w:rsidR="008055BC" w:rsidRDefault="008055BC" w:rsidP="008055BC">
      <w:pPr>
        <w:autoSpaceDE w:val="0"/>
        <w:autoSpaceDN w:val="0"/>
        <w:adjustRightInd w:val="0"/>
        <w:spacing w:after="0"/>
        <w:jc w:val="center"/>
        <w:rPr>
          <w:rFonts w:ascii="Arial" w:hAnsi="Arial" w:cs="Arial"/>
          <w:b/>
          <w:color w:val="000000"/>
          <w:sz w:val="36"/>
          <w:szCs w:val="36"/>
        </w:rPr>
      </w:pPr>
      <w:r w:rsidRPr="0051342F">
        <w:rPr>
          <w:rFonts w:ascii="Arial" w:hAnsi="Arial" w:cs="Arial"/>
          <w:b/>
          <w:noProof/>
          <w:color w:val="000000"/>
          <w:sz w:val="36"/>
          <w:szCs w:val="36"/>
          <w:lang w:eastAsia="es-PE"/>
        </w:rPr>
        <w:drawing>
          <wp:inline distT="0" distB="0" distL="0" distR="0" wp14:anchorId="4D4284D8" wp14:editId="0BEF3394">
            <wp:extent cx="994867" cy="1337361"/>
            <wp:effectExtent l="0" t="0" r="0" b="0"/>
            <wp:docPr id="9" name="Imagen 9" descr="C:\Users\EPIS\Documents\u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PIS\Documents\upt.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9140" cy="1343105"/>
                    </a:xfrm>
                    <a:prstGeom prst="rect">
                      <a:avLst/>
                    </a:prstGeom>
                    <a:noFill/>
                    <a:ln>
                      <a:noFill/>
                    </a:ln>
                  </pic:spPr>
                </pic:pic>
              </a:graphicData>
            </a:graphic>
          </wp:inline>
        </w:drawing>
      </w:r>
    </w:p>
    <w:p w14:paraId="6CD9B624" w14:textId="77777777" w:rsidR="008055BC" w:rsidRDefault="008055BC" w:rsidP="008055BC">
      <w:pPr>
        <w:autoSpaceDE w:val="0"/>
        <w:autoSpaceDN w:val="0"/>
        <w:adjustRightInd w:val="0"/>
        <w:spacing w:after="0"/>
        <w:jc w:val="center"/>
        <w:rPr>
          <w:rFonts w:ascii="Arial" w:hAnsi="Arial" w:cs="Arial"/>
          <w:b/>
          <w:color w:val="000000"/>
          <w:sz w:val="36"/>
          <w:szCs w:val="36"/>
        </w:rPr>
      </w:pPr>
    </w:p>
    <w:p w14:paraId="08328CEF" w14:textId="77777777" w:rsidR="0090748C" w:rsidRDefault="0090748C" w:rsidP="0090748C">
      <w:pPr>
        <w:spacing w:after="0"/>
        <w:jc w:val="center"/>
        <w:rPr>
          <w:rFonts w:ascii="Arial" w:eastAsia="Arial" w:hAnsi="Arial" w:cs="Arial"/>
          <w:b/>
          <w:bCs/>
          <w:color w:val="000000"/>
          <w:sz w:val="36"/>
          <w:szCs w:val="36"/>
        </w:rPr>
      </w:pPr>
      <w:bookmarkStart w:id="0" w:name="_Hlk228303347"/>
      <w:r>
        <w:rPr>
          <w:rFonts w:ascii="Arial" w:eastAsia="Arial" w:hAnsi="Arial" w:cs="Arial"/>
          <w:b/>
          <w:bCs/>
          <w:color w:val="000000"/>
          <w:sz w:val="36"/>
          <w:szCs w:val="36"/>
        </w:rPr>
        <w:t>UNIVERSIDAD PRIVADA DE TACNA</w:t>
      </w:r>
    </w:p>
    <w:p w14:paraId="1655586F" w14:textId="77777777" w:rsidR="0090748C" w:rsidRDefault="0090748C" w:rsidP="0090748C">
      <w:pPr>
        <w:spacing w:after="0"/>
        <w:jc w:val="center"/>
        <w:rPr>
          <w:rFonts w:ascii="Arial" w:eastAsia="Arial" w:hAnsi="Arial" w:cs="Arial"/>
          <w:b/>
          <w:bCs/>
          <w:color w:val="000000"/>
          <w:sz w:val="36"/>
          <w:szCs w:val="36"/>
        </w:rPr>
      </w:pPr>
    </w:p>
    <w:p w14:paraId="632E6939" w14:textId="77777777" w:rsidR="0090748C" w:rsidRDefault="0090748C" w:rsidP="0090748C">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FACULTAD DE INGENIERIA</w:t>
      </w:r>
    </w:p>
    <w:p w14:paraId="068793D1" w14:textId="77777777" w:rsidR="0090748C" w:rsidRDefault="0090748C" w:rsidP="0090748C">
      <w:pPr>
        <w:spacing w:after="0"/>
        <w:jc w:val="center"/>
        <w:rPr>
          <w:rFonts w:ascii="Arial" w:eastAsia="Arial" w:hAnsi="Arial" w:cs="Arial"/>
          <w:b/>
          <w:bCs/>
          <w:i/>
          <w:iCs/>
          <w:color w:val="5B9BD5"/>
          <w:sz w:val="16"/>
          <w:szCs w:val="16"/>
        </w:rPr>
      </w:pPr>
    </w:p>
    <w:p w14:paraId="1A3E5FD1" w14:textId="77777777" w:rsidR="0090748C" w:rsidRDefault="0090748C" w:rsidP="0090748C">
      <w:pPr>
        <w:spacing w:after="0"/>
        <w:jc w:val="center"/>
        <w:rPr>
          <w:rFonts w:ascii="Arial" w:eastAsia="Arial" w:hAnsi="Arial" w:cs="Arial"/>
          <w:b/>
          <w:bCs/>
          <w:color w:val="000000"/>
          <w:sz w:val="32"/>
          <w:szCs w:val="32"/>
        </w:rPr>
      </w:pPr>
      <w:r>
        <w:rPr>
          <w:rFonts w:ascii="Arial" w:eastAsia="Arial" w:hAnsi="Arial" w:cs="Arial"/>
          <w:b/>
          <w:bCs/>
          <w:color w:val="000000"/>
          <w:sz w:val="32"/>
          <w:szCs w:val="32"/>
        </w:rPr>
        <w:t>Escuela Profesional de Ingeniería de Sistemas</w:t>
      </w:r>
    </w:p>
    <w:p w14:paraId="65EE92D1" w14:textId="77777777" w:rsidR="0090748C" w:rsidRDefault="0090748C" w:rsidP="0090748C">
      <w:pPr>
        <w:spacing w:after="0"/>
        <w:jc w:val="center"/>
        <w:rPr>
          <w:rFonts w:ascii="Arial" w:eastAsia="Arial" w:hAnsi="Arial" w:cs="Arial"/>
          <w:b/>
          <w:bCs/>
          <w:color w:val="000000"/>
          <w:sz w:val="36"/>
          <w:szCs w:val="36"/>
        </w:rPr>
      </w:pPr>
    </w:p>
    <w:p w14:paraId="0C83371E" w14:textId="77777777" w:rsidR="0090748C" w:rsidRDefault="0090748C" w:rsidP="0090748C">
      <w:pPr>
        <w:spacing w:after="0"/>
        <w:jc w:val="center"/>
        <w:rPr>
          <w:rFonts w:ascii="Arial" w:eastAsia="Arial" w:hAnsi="Arial" w:cs="Arial"/>
          <w:color w:val="000000"/>
          <w:sz w:val="24"/>
          <w:szCs w:val="24"/>
        </w:rPr>
      </w:pPr>
    </w:p>
    <w:p w14:paraId="20E62F8D" w14:textId="77777777" w:rsidR="0090748C" w:rsidRDefault="0090748C" w:rsidP="0090748C">
      <w:pPr>
        <w:spacing w:after="0"/>
        <w:jc w:val="center"/>
        <w:rPr>
          <w:rFonts w:ascii="Arial" w:eastAsia="Arial" w:hAnsi="Arial" w:cs="Arial"/>
          <w:b/>
          <w:bCs/>
          <w:color w:val="000000"/>
          <w:sz w:val="36"/>
          <w:szCs w:val="36"/>
        </w:rPr>
      </w:pPr>
      <w:r>
        <w:rPr>
          <w:rFonts w:ascii="Arial" w:eastAsia="Arial" w:hAnsi="Arial" w:cs="Arial"/>
          <w:b/>
          <w:bCs/>
          <w:color w:val="000000"/>
          <w:sz w:val="36"/>
          <w:szCs w:val="36"/>
        </w:rPr>
        <w:t xml:space="preserve"> SISTEMA DE DETECCION DE INSTRUSOS TRAFFICWATCH IDS</w:t>
      </w:r>
    </w:p>
    <w:p w14:paraId="39BAE9CC" w14:textId="77777777" w:rsidR="0090748C" w:rsidRDefault="0090748C" w:rsidP="0090748C">
      <w:pPr>
        <w:spacing w:after="0"/>
        <w:jc w:val="center"/>
        <w:rPr>
          <w:rFonts w:ascii="Arial" w:eastAsia="Arial" w:hAnsi="Arial" w:cs="Arial"/>
          <w:b/>
          <w:bCs/>
          <w:color w:val="000000"/>
          <w:sz w:val="36"/>
          <w:szCs w:val="36"/>
        </w:rPr>
      </w:pPr>
    </w:p>
    <w:p w14:paraId="52A80C14" w14:textId="77777777" w:rsidR="0090748C" w:rsidRDefault="0090748C" w:rsidP="0090748C">
      <w:pPr>
        <w:spacing w:after="0"/>
        <w:jc w:val="center"/>
        <w:rPr>
          <w:rFonts w:ascii="Arial" w:eastAsia="Arial" w:hAnsi="Arial" w:cs="Arial"/>
          <w:b/>
          <w:bCs/>
          <w:color w:val="5B9BD5"/>
          <w:sz w:val="16"/>
          <w:szCs w:val="16"/>
        </w:rPr>
      </w:pPr>
      <w:r>
        <w:rPr>
          <w:rFonts w:ascii="Arial" w:eastAsia="Arial" w:hAnsi="Arial" w:cs="Arial"/>
          <w:sz w:val="32"/>
          <w:szCs w:val="32"/>
        </w:rPr>
        <w:t xml:space="preserve">Curso: </w:t>
      </w:r>
      <w:r>
        <w:rPr>
          <w:rFonts w:ascii="Arial" w:eastAsia="Arial" w:hAnsi="Arial" w:cs="Arial"/>
          <w:i/>
          <w:iCs/>
          <w:sz w:val="32"/>
          <w:szCs w:val="32"/>
        </w:rPr>
        <w:t>Calidad y Pruebas de Software</w:t>
      </w:r>
    </w:p>
    <w:p w14:paraId="13E4345C" w14:textId="77777777" w:rsidR="0090748C" w:rsidRDefault="0090748C" w:rsidP="0090748C">
      <w:pPr>
        <w:spacing w:after="0"/>
        <w:jc w:val="center"/>
        <w:rPr>
          <w:rFonts w:ascii="Arial" w:eastAsia="Arial" w:hAnsi="Arial" w:cs="Arial"/>
          <w:b/>
          <w:bCs/>
          <w:color w:val="5B9BD5"/>
          <w:sz w:val="16"/>
          <w:szCs w:val="16"/>
        </w:rPr>
      </w:pPr>
    </w:p>
    <w:p w14:paraId="34B95FC6" w14:textId="77777777" w:rsidR="0090748C" w:rsidRDefault="0090748C" w:rsidP="0090748C">
      <w:pPr>
        <w:spacing w:after="0"/>
        <w:jc w:val="center"/>
        <w:rPr>
          <w:rFonts w:ascii="Arial" w:eastAsia="Arial" w:hAnsi="Arial" w:cs="Arial"/>
          <w:i/>
          <w:iCs/>
          <w:sz w:val="32"/>
          <w:szCs w:val="32"/>
        </w:rPr>
      </w:pPr>
      <w:r>
        <w:rPr>
          <w:rFonts w:ascii="Arial" w:eastAsia="Arial" w:hAnsi="Arial" w:cs="Arial"/>
          <w:sz w:val="32"/>
          <w:szCs w:val="32"/>
        </w:rPr>
        <w:t xml:space="preserve">Docente: </w:t>
      </w:r>
      <w:proofErr w:type="spellStart"/>
      <w:r>
        <w:rPr>
          <w:rFonts w:ascii="Arial" w:eastAsia="Arial" w:hAnsi="Arial" w:cs="Arial"/>
          <w:i/>
          <w:iCs/>
          <w:sz w:val="32"/>
          <w:szCs w:val="32"/>
        </w:rPr>
        <w:t>Mag</w:t>
      </w:r>
      <w:proofErr w:type="spellEnd"/>
      <w:r>
        <w:rPr>
          <w:rFonts w:ascii="Arial" w:eastAsia="Arial" w:hAnsi="Arial" w:cs="Arial"/>
          <w:i/>
          <w:iCs/>
          <w:sz w:val="32"/>
          <w:szCs w:val="32"/>
        </w:rPr>
        <w:t>. Patrick Cuadros Quiroga</w:t>
      </w:r>
    </w:p>
    <w:p w14:paraId="469C0B2B" w14:textId="77777777" w:rsidR="0090748C" w:rsidRDefault="0090748C" w:rsidP="0090748C">
      <w:pPr>
        <w:spacing w:after="0"/>
        <w:jc w:val="center"/>
        <w:rPr>
          <w:rFonts w:ascii="Arial" w:eastAsia="Arial" w:hAnsi="Arial" w:cs="Arial"/>
          <w:sz w:val="32"/>
          <w:szCs w:val="32"/>
        </w:rPr>
      </w:pPr>
    </w:p>
    <w:p w14:paraId="6B653B19" w14:textId="77777777" w:rsidR="0090748C" w:rsidRDefault="0090748C" w:rsidP="0090748C">
      <w:pPr>
        <w:spacing w:after="0"/>
        <w:jc w:val="center"/>
        <w:rPr>
          <w:rFonts w:ascii="Arial" w:eastAsia="Arial" w:hAnsi="Arial" w:cs="Arial"/>
          <w:b/>
          <w:bCs/>
          <w:color w:val="5B9BD5"/>
          <w:sz w:val="16"/>
          <w:szCs w:val="16"/>
        </w:rPr>
      </w:pPr>
    </w:p>
    <w:p w14:paraId="25991D0E" w14:textId="77777777" w:rsidR="0090748C" w:rsidRDefault="0090748C" w:rsidP="0090748C">
      <w:pPr>
        <w:spacing w:after="0"/>
        <w:rPr>
          <w:rFonts w:ascii="Arial" w:eastAsia="Arial" w:hAnsi="Arial" w:cs="Arial"/>
          <w:sz w:val="32"/>
          <w:szCs w:val="32"/>
        </w:rPr>
      </w:pPr>
      <w:r>
        <w:rPr>
          <w:rFonts w:ascii="Arial" w:eastAsia="Arial" w:hAnsi="Arial" w:cs="Arial"/>
          <w:sz w:val="32"/>
          <w:szCs w:val="32"/>
        </w:rPr>
        <w:t>Integrantes:</w:t>
      </w:r>
    </w:p>
    <w:p w14:paraId="7DFC5602" w14:textId="77777777" w:rsidR="0090748C" w:rsidRDefault="0090748C" w:rsidP="0090748C">
      <w:pPr>
        <w:spacing w:after="0"/>
        <w:rPr>
          <w:rFonts w:ascii="Arial" w:eastAsia="Arial" w:hAnsi="Arial" w:cs="Arial"/>
          <w:b/>
          <w:bCs/>
          <w:i/>
          <w:iCs/>
          <w:sz w:val="28"/>
          <w:szCs w:val="28"/>
        </w:rPr>
      </w:pPr>
      <w:r>
        <w:rPr>
          <w:rFonts w:ascii="Arial" w:eastAsia="Arial" w:hAnsi="Arial" w:cs="Arial"/>
          <w:b/>
          <w:bCs/>
          <w:i/>
          <w:iCs/>
          <w:sz w:val="28"/>
          <w:szCs w:val="28"/>
        </w:rPr>
        <w:t>Chara Apaza, Edgar Diego</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(2019065026)</w:t>
      </w:r>
    </w:p>
    <w:p w14:paraId="547C8635" w14:textId="77777777" w:rsidR="0090748C" w:rsidRDefault="0090748C" w:rsidP="0090748C">
      <w:pPr>
        <w:spacing w:after="0"/>
        <w:rPr>
          <w:rFonts w:ascii="Arial" w:eastAsia="Arial" w:hAnsi="Arial" w:cs="Arial"/>
          <w:b/>
          <w:bCs/>
          <w:i/>
          <w:iCs/>
          <w:sz w:val="28"/>
          <w:szCs w:val="28"/>
        </w:rPr>
      </w:pPr>
      <w:r>
        <w:rPr>
          <w:rFonts w:ascii="Arial" w:eastAsia="Arial" w:hAnsi="Arial" w:cs="Arial"/>
          <w:b/>
          <w:bCs/>
          <w:i/>
          <w:iCs/>
          <w:sz w:val="28"/>
          <w:szCs w:val="28"/>
        </w:rPr>
        <w:t xml:space="preserve">Abel Fernando </w:t>
      </w:r>
      <w:proofErr w:type="spellStart"/>
      <w:r>
        <w:rPr>
          <w:rFonts w:ascii="Arial" w:eastAsia="Arial" w:hAnsi="Arial" w:cs="Arial"/>
          <w:b/>
          <w:bCs/>
          <w:i/>
          <w:iCs/>
          <w:sz w:val="28"/>
          <w:szCs w:val="28"/>
        </w:rPr>
        <w:t>Pacompia</w:t>
      </w:r>
      <w:proofErr w:type="spellEnd"/>
      <w:r>
        <w:rPr>
          <w:rFonts w:ascii="Arial" w:eastAsia="Arial" w:hAnsi="Arial" w:cs="Arial"/>
          <w:b/>
          <w:bCs/>
          <w:i/>
          <w:iCs/>
          <w:sz w:val="28"/>
          <w:szCs w:val="28"/>
        </w:rPr>
        <w:t xml:space="preserve"> Ortiz</w:t>
      </w:r>
      <w:r>
        <w:rPr>
          <w:rFonts w:ascii="Arial" w:eastAsia="Arial" w:hAnsi="Arial" w:cs="Arial"/>
          <w:b/>
          <w:bCs/>
          <w:i/>
          <w:iCs/>
          <w:sz w:val="28"/>
          <w:szCs w:val="28"/>
        </w:rPr>
        <w:tab/>
      </w:r>
      <w:r>
        <w:rPr>
          <w:rFonts w:ascii="Arial" w:eastAsia="Arial" w:hAnsi="Arial" w:cs="Arial"/>
          <w:b/>
          <w:bCs/>
          <w:i/>
          <w:iCs/>
          <w:sz w:val="28"/>
          <w:szCs w:val="28"/>
        </w:rPr>
        <w:tab/>
      </w:r>
      <w:r>
        <w:rPr>
          <w:rFonts w:ascii="Arial" w:eastAsia="Arial" w:hAnsi="Arial" w:cs="Arial"/>
          <w:b/>
          <w:bCs/>
          <w:i/>
          <w:iCs/>
          <w:sz w:val="28"/>
          <w:szCs w:val="28"/>
        </w:rPr>
        <w:tab/>
        <w:t>(2023076797)</w:t>
      </w:r>
    </w:p>
    <w:p w14:paraId="48358648" w14:textId="77777777" w:rsidR="0090748C" w:rsidRDefault="0090748C" w:rsidP="0090748C">
      <w:pPr>
        <w:spacing w:after="0"/>
        <w:rPr>
          <w:rFonts w:ascii="Arial" w:eastAsia="Arial" w:hAnsi="Arial" w:cs="Arial"/>
          <w:b/>
          <w:bCs/>
          <w:i/>
          <w:iCs/>
          <w:sz w:val="28"/>
          <w:szCs w:val="28"/>
        </w:rPr>
      </w:pPr>
    </w:p>
    <w:p w14:paraId="486D48A1" w14:textId="77777777" w:rsidR="0090748C" w:rsidRDefault="0090748C" w:rsidP="0090748C">
      <w:pPr>
        <w:spacing w:after="0"/>
        <w:jc w:val="center"/>
        <w:rPr>
          <w:rFonts w:ascii="Arial" w:eastAsia="Arial" w:hAnsi="Arial" w:cs="Arial"/>
          <w:sz w:val="32"/>
          <w:szCs w:val="32"/>
        </w:rPr>
      </w:pPr>
    </w:p>
    <w:p w14:paraId="2388257A" w14:textId="77777777" w:rsidR="0090748C" w:rsidRDefault="0090748C" w:rsidP="0090748C">
      <w:pPr>
        <w:spacing w:after="0"/>
        <w:jc w:val="center"/>
        <w:rPr>
          <w:rFonts w:ascii="Arial" w:eastAsia="Arial" w:hAnsi="Arial" w:cs="Arial"/>
          <w:sz w:val="32"/>
          <w:szCs w:val="32"/>
        </w:rPr>
      </w:pPr>
    </w:p>
    <w:p w14:paraId="39127CC2" w14:textId="77777777" w:rsidR="0090748C" w:rsidRDefault="0090748C" w:rsidP="0090748C">
      <w:pPr>
        <w:spacing w:after="0"/>
        <w:jc w:val="center"/>
        <w:rPr>
          <w:rFonts w:ascii="Arial" w:eastAsia="Arial" w:hAnsi="Arial" w:cs="Arial"/>
          <w:sz w:val="32"/>
          <w:szCs w:val="32"/>
        </w:rPr>
      </w:pPr>
    </w:p>
    <w:p w14:paraId="1548E43D" w14:textId="77777777" w:rsidR="0090748C" w:rsidRDefault="0090748C" w:rsidP="0090748C">
      <w:pPr>
        <w:spacing w:after="0"/>
        <w:jc w:val="center"/>
        <w:rPr>
          <w:rFonts w:ascii="Arial" w:eastAsia="Arial" w:hAnsi="Arial" w:cs="Arial"/>
          <w:sz w:val="32"/>
          <w:szCs w:val="32"/>
        </w:rPr>
      </w:pPr>
    </w:p>
    <w:p w14:paraId="2868AFC2" w14:textId="77777777" w:rsidR="0090748C" w:rsidRDefault="0090748C" w:rsidP="0090748C">
      <w:pPr>
        <w:spacing w:after="0"/>
        <w:jc w:val="center"/>
        <w:rPr>
          <w:rFonts w:ascii="Arial" w:eastAsia="Arial" w:hAnsi="Arial" w:cs="Arial"/>
          <w:sz w:val="32"/>
          <w:szCs w:val="32"/>
        </w:rPr>
      </w:pPr>
    </w:p>
    <w:p w14:paraId="532B76C6" w14:textId="77777777" w:rsidR="0090748C" w:rsidRDefault="0090748C" w:rsidP="0090748C">
      <w:pPr>
        <w:spacing w:after="0"/>
        <w:jc w:val="center"/>
        <w:rPr>
          <w:rFonts w:ascii="Arial" w:eastAsia="Arial" w:hAnsi="Arial" w:cs="Arial"/>
          <w:b/>
          <w:bCs/>
          <w:sz w:val="32"/>
          <w:szCs w:val="32"/>
        </w:rPr>
      </w:pPr>
      <w:r>
        <w:rPr>
          <w:rFonts w:ascii="Arial" w:eastAsia="Arial" w:hAnsi="Arial" w:cs="Arial"/>
          <w:b/>
          <w:bCs/>
          <w:sz w:val="32"/>
          <w:szCs w:val="32"/>
        </w:rPr>
        <w:t>Tacna – Perú</w:t>
      </w:r>
    </w:p>
    <w:p w14:paraId="457866D7" w14:textId="77777777" w:rsidR="0090748C" w:rsidRDefault="0090748C" w:rsidP="0090748C">
      <w:pPr>
        <w:spacing w:after="0"/>
        <w:jc w:val="center"/>
        <w:rPr>
          <w:rFonts w:ascii="Arial" w:eastAsia="Arial" w:hAnsi="Arial" w:cs="Arial"/>
          <w:b/>
          <w:bCs/>
          <w:i/>
          <w:iCs/>
          <w:sz w:val="32"/>
          <w:szCs w:val="32"/>
        </w:rPr>
      </w:pPr>
      <w:r>
        <w:rPr>
          <w:rFonts w:ascii="Arial" w:eastAsia="Arial" w:hAnsi="Arial" w:cs="Arial"/>
          <w:b/>
          <w:bCs/>
          <w:i/>
          <w:iCs/>
          <w:sz w:val="32"/>
          <w:szCs w:val="32"/>
        </w:rPr>
        <w:t>2026</w:t>
      </w:r>
    </w:p>
    <w:p w14:paraId="296000B4" w14:textId="6307BAF3" w:rsidR="00C93BDE" w:rsidRDefault="00C93BDE" w:rsidP="00C93BDE">
      <w:pPr>
        <w:spacing w:after="0"/>
        <w:jc w:val="center"/>
        <w:rPr>
          <w:rFonts w:ascii="Times New Roman" w:eastAsia="Arial" w:hAnsi="Times New Roman" w:cs="Times New Roman"/>
          <w:b/>
          <w:bCs/>
          <w:sz w:val="32"/>
          <w:szCs w:val="32"/>
        </w:rPr>
      </w:pPr>
    </w:p>
    <w:bookmarkEnd w:id="0"/>
    <w:p w14:paraId="3A9BFA02" w14:textId="3DE3DC7A" w:rsidR="00C93BDE" w:rsidRDefault="00C93BDE" w:rsidP="00C93BDE">
      <w:pPr>
        <w:spacing w:after="0"/>
        <w:jc w:val="center"/>
        <w:rPr>
          <w:rFonts w:ascii="Times New Roman" w:eastAsia="Arial" w:hAnsi="Times New Roman" w:cs="Times New Roman"/>
          <w:b/>
          <w:bCs/>
          <w:sz w:val="32"/>
          <w:szCs w:val="32"/>
        </w:rPr>
      </w:pPr>
    </w:p>
    <w:p w14:paraId="698E03BE" w14:textId="77777777" w:rsidR="0090748C" w:rsidRDefault="0090748C" w:rsidP="00C93BDE">
      <w:pPr>
        <w:spacing w:after="0"/>
        <w:jc w:val="center"/>
        <w:rPr>
          <w:rFonts w:ascii="Times New Roman" w:eastAsia="Arial" w:hAnsi="Times New Roman" w:cs="Times New Roman"/>
          <w:b/>
          <w:bCs/>
          <w:sz w:val="32"/>
          <w:szCs w:val="32"/>
        </w:rPr>
      </w:pPr>
    </w:p>
    <w:p w14:paraId="1365F20F" w14:textId="4903EB50" w:rsidR="00C93BDE" w:rsidRDefault="00C93BDE" w:rsidP="00C93BDE">
      <w:pPr>
        <w:spacing w:after="0"/>
        <w:jc w:val="center"/>
        <w:rPr>
          <w:rFonts w:ascii="Times New Roman" w:eastAsia="Arial" w:hAnsi="Times New Roman" w:cs="Times New Roman"/>
          <w:b/>
          <w:bCs/>
          <w:sz w:val="32"/>
          <w:szCs w:val="32"/>
        </w:rPr>
      </w:pPr>
    </w:p>
    <w:p w14:paraId="366728F1" w14:textId="77777777" w:rsidR="00C93BDE" w:rsidRPr="006B6B20" w:rsidRDefault="00C93BDE" w:rsidP="00C93BDE">
      <w:pPr>
        <w:spacing w:after="0"/>
        <w:jc w:val="center"/>
        <w:rPr>
          <w:rFonts w:ascii="Times New Roman" w:eastAsia="Arial" w:hAnsi="Times New Roman" w:cs="Times New Roman"/>
          <w:b/>
          <w:bCs/>
          <w:sz w:val="32"/>
          <w:szCs w:val="32"/>
        </w:rPr>
      </w:pPr>
    </w:p>
    <w:tbl>
      <w:tblPr>
        <w:tblW w:w="9011" w:type="dxa"/>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70" w:type="dxa"/>
          <w:right w:w="70" w:type="dxa"/>
        </w:tblCellMar>
        <w:tblLook w:val="0000" w:firstRow="0" w:lastRow="0" w:firstColumn="0" w:lastColumn="0" w:noHBand="0" w:noVBand="0"/>
      </w:tblPr>
      <w:tblGrid>
        <w:gridCol w:w="921"/>
        <w:gridCol w:w="1134"/>
        <w:gridCol w:w="1424"/>
        <w:gridCol w:w="1482"/>
        <w:gridCol w:w="992"/>
        <w:gridCol w:w="3058"/>
      </w:tblGrid>
      <w:tr w:rsidR="008055BC" w:rsidRPr="006A147A" w14:paraId="65DFB8A1" w14:textId="77777777" w:rsidTr="00495AEB">
        <w:trPr>
          <w:trHeight w:val="284"/>
          <w:jc w:val="center"/>
        </w:trPr>
        <w:tc>
          <w:tcPr>
            <w:tcW w:w="9011" w:type="dxa"/>
            <w:gridSpan w:val="6"/>
            <w:tcBorders>
              <w:bottom w:val="single" w:sz="6" w:space="0" w:color="auto"/>
            </w:tcBorders>
            <w:shd w:val="clear" w:color="auto" w:fill="D9D9D9"/>
            <w:vAlign w:val="center"/>
          </w:tcPr>
          <w:p w14:paraId="515285B1" w14:textId="77777777" w:rsidR="008055BC" w:rsidRPr="0070130A" w:rsidRDefault="008055BC" w:rsidP="00495AEB">
            <w:pPr>
              <w:jc w:val="center"/>
              <w:rPr>
                <w:rFonts w:cs="Times-Roman"/>
                <w:sz w:val="14"/>
                <w:szCs w:val="24"/>
              </w:rPr>
            </w:pPr>
            <w:r w:rsidRPr="0070130A">
              <w:rPr>
                <w:rFonts w:cs="Times-Roman"/>
                <w:sz w:val="14"/>
                <w:szCs w:val="24"/>
              </w:rPr>
              <w:t>CONTROL DE VERSIONES</w:t>
            </w:r>
          </w:p>
        </w:tc>
      </w:tr>
      <w:tr w:rsidR="008055BC" w:rsidRPr="006A147A" w14:paraId="65191D69" w14:textId="77777777" w:rsidTr="00495AEB">
        <w:trPr>
          <w:trHeight w:val="374"/>
          <w:jc w:val="center"/>
        </w:trPr>
        <w:tc>
          <w:tcPr>
            <w:tcW w:w="921" w:type="dxa"/>
            <w:shd w:val="clear" w:color="auto" w:fill="F2F2F2"/>
            <w:vAlign w:val="center"/>
          </w:tcPr>
          <w:p w14:paraId="52BAF6D1" w14:textId="77777777" w:rsidR="008055BC" w:rsidRPr="0070130A" w:rsidRDefault="008055BC" w:rsidP="00495AEB">
            <w:pPr>
              <w:jc w:val="center"/>
              <w:rPr>
                <w:rFonts w:cs="Times-Roman"/>
                <w:sz w:val="14"/>
                <w:szCs w:val="24"/>
              </w:rPr>
            </w:pPr>
            <w:r w:rsidRPr="0070130A">
              <w:rPr>
                <w:rFonts w:cs="Times-Roman"/>
                <w:sz w:val="14"/>
                <w:szCs w:val="24"/>
              </w:rPr>
              <w:t>Versión</w:t>
            </w:r>
          </w:p>
        </w:tc>
        <w:tc>
          <w:tcPr>
            <w:tcW w:w="1134" w:type="dxa"/>
            <w:shd w:val="clear" w:color="auto" w:fill="F2F2F2"/>
            <w:vAlign w:val="center"/>
          </w:tcPr>
          <w:p w14:paraId="699B9334" w14:textId="77777777" w:rsidR="008055BC" w:rsidRPr="0070130A" w:rsidRDefault="008055BC" w:rsidP="00495AEB">
            <w:pPr>
              <w:jc w:val="center"/>
              <w:rPr>
                <w:rFonts w:cs="Times-Roman"/>
                <w:sz w:val="14"/>
                <w:szCs w:val="24"/>
              </w:rPr>
            </w:pPr>
            <w:r w:rsidRPr="0070130A">
              <w:rPr>
                <w:rFonts w:cs="Times-Roman"/>
                <w:sz w:val="14"/>
                <w:szCs w:val="24"/>
              </w:rPr>
              <w:t>Hecha por</w:t>
            </w:r>
          </w:p>
        </w:tc>
        <w:tc>
          <w:tcPr>
            <w:tcW w:w="1424" w:type="dxa"/>
            <w:shd w:val="clear" w:color="auto" w:fill="F2F2F2"/>
            <w:vAlign w:val="center"/>
          </w:tcPr>
          <w:p w14:paraId="106B2595" w14:textId="77777777" w:rsidR="008055BC" w:rsidRPr="0070130A" w:rsidRDefault="008055BC" w:rsidP="00495AEB">
            <w:pPr>
              <w:jc w:val="center"/>
              <w:rPr>
                <w:rFonts w:cs="Times-Roman"/>
                <w:sz w:val="14"/>
                <w:szCs w:val="24"/>
              </w:rPr>
            </w:pPr>
            <w:r w:rsidRPr="0070130A">
              <w:rPr>
                <w:rFonts w:cs="Times-Roman"/>
                <w:sz w:val="14"/>
                <w:szCs w:val="24"/>
              </w:rPr>
              <w:t>Revisada por</w:t>
            </w:r>
          </w:p>
        </w:tc>
        <w:tc>
          <w:tcPr>
            <w:tcW w:w="1482" w:type="dxa"/>
            <w:shd w:val="clear" w:color="auto" w:fill="F2F2F2"/>
            <w:vAlign w:val="center"/>
          </w:tcPr>
          <w:p w14:paraId="798D89FC" w14:textId="77777777" w:rsidR="008055BC" w:rsidRPr="0070130A" w:rsidRDefault="008055BC" w:rsidP="00495AEB">
            <w:pPr>
              <w:jc w:val="center"/>
              <w:rPr>
                <w:rFonts w:cs="Times-Roman"/>
                <w:sz w:val="14"/>
                <w:szCs w:val="24"/>
              </w:rPr>
            </w:pPr>
            <w:r w:rsidRPr="0070130A">
              <w:rPr>
                <w:rFonts w:cs="Times-Roman"/>
                <w:sz w:val="14"/>
                <w:szCs w:val="24"/>
              </w:rPr>
              <w:t>Aprobada por</w:t>
            </w:r>
          </w:p>
        </w:tc>
        <w:tc>
          <w:tcPr>
            <w:tcW w:w="992" w:type="dxa"/>
            <w:shd w:val="clear" w:color="auto" w:fill="F2F2F2"/>
            <w:vAlign w:val="center"/>
          </w:tcPr>
          <w:p w14:paraId="45F385FA" w14:textId="77777777" w:rsidR="008055BC" w:rsidRPr="0070130A" w:rsidRDefault="008055BC" w:rsidP="00495AEB">
            <w:pPr>
              <w:jc w:val="center"/>
              <w:rPr>
                <w:rFonts w:cs="Times-Roman"/>
                <w:sz w:val="14"/>
                <w:szCs w:val="24"/>
              </w:rPr>
            </w:pPr>
            <w:r w:rsidRPr="0070130A">
              <w:rPr>
                <w:rFonts w:cs="Times-Roman"/>
                <w:sz w:val="14"/>
                <w:szCs w:val="24"/>
              </w:rPr>
              <w:t>Fecha</w:t>
            </w:r>
          </w:p>
        </w:tc>
        <w:tc>
          <w:tcPr>
            <w:tcW w:w="3058" w:type="dxa"/>
            <w:shd w:val="clear" w:color="auto" w:fill="F2F2F2"/>
            <w:vAlign w:val="center"/>
          </w:tcPr>
          <w:p w14:paraId="2A67A45C" w14:textId="77777777" w:rsidR="008055BC" w:rsidRPr="0070130A" w:rsidRDefault="008055BC" w:rsidP="00495AEB">
            <w:pPr>
              <w:jc w:val="center"/>
              <w:rPr>
                <w:rFonts w:cs="Times-Roman"/>
                <w:sz w:val="14"/>
                <w:szCs w:val="24"/>
              </w:rPr>
            </w:pPr>
            <w:r w:rsidRPr="0070130A">
              <w:rPr>
                <w:rFonts w:cs="Times-Roman"/>
                <w:sz w:val="14"/>
                <w:szCs w:val="24"/>
              </w:rPr>
              <w:t>Motivo</w:t>
            </w:r>
          </w:p>
        </w:tc>
      </w:tr>
      <w:tr w:rsidR="0090748C" w:rsidRPr="006A147A" w14:paraId="216F586F" w14:textId="77777777" w:rsidTr="00495AEB">
        <w:trPr>
          <w:trHeight w:val="227"/>
          <w:jc w:val="center"/>
        </w:trPr>
        <w:tc>
          <w:tcPr>
            <w:tcW w:w="921" w:type="dxa"/>
          </w:tcPr>
          <w:p w14:paraId="0F8A23A2" w14:textId="1C839A14" w:rsidR="0090748C" w:rsidRPr="0070130A" w:rsidRDefault="0090748C" w:rsidP="0090748C">
            <w:pPr>
              <w:jc w:val="center"/>
              <w:rPr>
                <w:rFonts w:cs="Times-Roman"/>
                <w:sz w:val="14"/>
                <w:szCs w:val="24"/>
              </w:rPr>
            </w:pPr>
            <w:r>
              <w:rPr>
                <w:sz w:val="14"/>
                <w:szCs w:val="14"/>
              </w:rPr>
              <w:t>2.0</w:t>
            </w:r>
          </w:p>
        </w:tc>
        <w:tc>
          <w:tcPr>
            <w:tcW w:w="1134" w:type="dxa"/>
          </w:tcPr>
          <w:p w14:paraId="4185B333" w14:textId="39F234CB" w:rsidR="0090748C" w:rsidRPr="0070130A" w:rsidRDefault="0090748C" w:rsidP="0090748C">
            <w:pPr>
              <w:jc w:val="center"/>
              <w:rPr>
                <w:rFonts w:cs="Times-Roman"/>
                <w:sz w:val="14"/>
                <w:szCs w:val="24"/>
              </w:rPr>
            </w:pPr>
            <w:r>
              <w:rPr>
                <w:sz w:val="14"/>
                <w:szCs w:val="14"/>
              </w:rPr>
              <w:t>EDCA</w:t>
            </w:r>
          </w:p>
        </w:tc>
        <w:tc>
          <w:tcPr>
            <w:tcW w:w="1424" w:type="dxa"/>
          </w:tcPr>
          <w:p w14:paraId="413891F4" w14:textId="02BC24C1" w:rsidR="0090748C" w:rsidRPr="0070130A" w:rsidRDefault="0090748C" w:rsidP="0090748C">
            <w:pPr>
              <w:jc w:val="center"/>
              <w:rPr>
                <w:rFonts w:cs="Times-Roman"/>
                <w:sz w:val="14"/>
                <w:szCs w:val="24"/>
              </w:rPr>
            </w:pPr>
            <w:r>
              <w:rPr>
                <w:sz w:val="14"/>
                <w:szCs w:val="14"/>
              </w:rPr>
              <w:t>APO</w:t>
            </w:r>
          </w:p>
        </w:tc>
        <w:tc>
          <w:tcPr>
            <w:tcW w:w="1482" w:type="dxa"/>
          </w:tcPr>
          <w:p w14:paraId="32442318" w14:textId="0D4B4F00" w:rsidR="0090748C" w:rsidRPr="0070130A" w:rsidRDefault="0090748C" w:rsidP="0090748C">
            <w:pPr>
              <w:jc w:val="center"/>
              <w:rPr>
                <w:rFonts w:cs="Times-Roman"/>
                <w:sz w:val="14"/>
                <w:szCs w:val="24"/>
              </w:rPr>
            </w:pPr>
            <w:r>
              <w:rPr>
                <w:sz w:val="14"/>
                <w:szCs w:val="14"/>
              </w:rPr>
              <w:t>Cuadros Q.</w:t>
            </w:r>
          </w:p>
        </w:tc>
        <w:tc>
          <w:tcPr>
            <w:tcW w:w="992" w:type="dxa"/>
            <w:vAlign w:val="center"/>
          </w:tcPr>
          <w:p w14:paraId="7B03274F" w14:textId="4E2BD034" w:rsidR="0090748C" w:rsidRPr="0070130A" w:rsidRDefault="0090748C" w:rsidP="0090748C">
            <w:pPr>
              <w:jc w:val="center"/>
              <w:rPr>
                <w:rFonts w:cs="Times-Roman"/>
                <w:sz w:val="14"/>
                <w:szCs w:val="24"/>
              </w:rPr>
            </w:pPr>
            <w:r>
              <w:rPr>
                <w:sz w:val="14"/>
                <w:szCs w:val="14"/>
              </w:rPr>
              <w:t>06/05/2026</w:t>
            </w:r>
          </w:p>
        </w:tc>
        <w:tc>
          <w:tcPr>
            <w:tcW w:w="3058" w:type="dxa"/>
            <w:shd w:val="clear" w:color="auto" w:fill="auto"/>
            <w:vAlign w:val="center"/>
          </w:tcPr>
          <w:p w14:paraId="4307E880" w14:textId="6B24B989" w:rsidR="0090748C" w:rsidRPr="0070130A" w:rsidRDefault="0090748C" w:rsidP="0090748C">
            <w:pPr>
              <w:rPr>
                <w:rFonts w:cs="Times-Roman"/>
                <w:sz w:val="14"/>
                <w:szCs w:val="24"/>
              </w:rPr>
            </w:pPr>
            <w:r>
              <w:rPr>
                <w:sz w:val="14"/>
                <w:szCs w:val="14"/>
              </w:rPr>
              <w:t>Versión Original</w:t>
            </w:r>
          </w:p>
        </w:tc>
      </w:tr>
    </w:tbl>
    <w:p w14:paraId="47A05D4F" w14:textId="77777777" w:rsidR="00425B69" w:rsidRDefault="00425B69">
      <w:pPr>
        <w:rPr>
          <w:rFonts w:ascii="Arial" w:hAnsi="Arial" w:cs="Arial"/>
          <w:b/>
          <w:color w:val="000000"/>
          <w:sz w:val="24"/>
        </w:rPr>
      </w:pPr>
    </w:p>
    <w:p w14:paraId="6E28885F" w14:textId="77777777" w:rsidR="00425B69" w:rsidRDefault="00425B69" w:rsidP="00425B69">
      <w:pPr>
        <w:pStyle w:val="Ttulo"/>
        <w:jc w:val="right"/>
        <w:rPr>
          <w:rFonts w:cs="Arial"/>
          <w:b w:val="0"/>
          <w:color w:val="000000"/>
          <w:sz w:val="24"/>
          <w:lang w:val="es-PE"/>
        </w:rPr>
      </w:pPr>
    </w:p>
    <w:p w14:paraId="24049B33" w14:textId="77777777" w:rsidR="00425B69" w:rsidRDefault="00425B69" w:rsidP="00425B69">
      <w:pPr>
        <w:pStyle w:val="Ttulo"/>
        <w:jc w:val="right"/>
        <w:rPr>
          <w:rFonts w:cs="Arial"/>
          <w:b w:val="0"/>
          <w:color w:val="000000"/>
          <w:sz w:val="24"/>
          <w:lang w:val="es-PE"/>
        </w:rPr>
      </w:pPr>
    </w:p>
    <w:p w14:paraId="5FC2C293" w14:textId="77777777" w:rsidR="00425B69" w:rsidRDefault="00425B69" w:rsidP="00425B69">
      <w:pPr>
        <w:pStyle w:val="Ttulo"/>
        <w:jc w:val="right"/>
        <w:rPr>
          <w:rFonts w:cs="Arial"/>
          <w:b w:val="0"/>
          <w:color w:val="000000"/>
          <w:sz w:val="24"/>
          <w:lang w:val="es-PE"/>
        </w:rPr>
      </w:pPr>
    </w:p>
    <w:p w14:paraId="4DAF7371" w14:textId="77777777" w:rsidR="00425B69" w:rsidRDefault="00425B69" w:rsidP="00425B69">
      <w:pPr>
        <w:pStyle w:val="Ttulo"/>
        <w:jc w:val="right"/>
        <w:rPr>
          <w:rFonts w:cs="Arial"/>
          <w:b w:val="0"/>
          <w:color w:val="000000"/>
          <w:sz w:val="24"/>
          <w:lang w:val="es-PE"/>
        </w:rPr>
      </w:pPr>
    </w:p>
    <w:p w14:paraId="5EECA16C" w14:textId="77777777" w:rsidR="00425B69" w:rsidRDefault="00425B69" w:rsidP="00425B69">
      <w:pPr>
        <w:pStyle w:val="Ttulo"/>
        <w:jc w:val="right"/>
        <w:rPr>
          <w:rFonts w:cs="Arial"/>
          <w:b w:val="0"/>
          <w:color w:val="000000"/>
          <w:sz w:val="24"/>
          <w:lang w:val="es-PE"/>
        </w:rPr>
      </w:pPr>
    </w:p>
    <w:p w14:paraId="36F9913D" w14:textId="77777777" w:rsidR="00425B69" w:rsidRDefault="00425B69" w:rsidP="00425B69">
      <w:pPr>
        <w:pStyle w:val="Ttulo"/>
        <w:jc w:val="right"/>
        <w:rPr>
          <w:rFonts w:cs="Arial"/>
          <w:b w:val="0"/>
          <w:color w:val="000000"/>
          <w:sz w:val="24"/>
          <w:lang w:val="es-PE"/>
        </w:rPr>
      </w:pPr>
    </w:p>
    <w:p w14:paraId="1F45A54F" w14:textId="77777777" w:rsidR="00425B69" w:rsidRDefault="00425B69" w:rsidP="00425B69">
      <w:pPr>
        <w:pStyle w:val="Ttulo"/>
        <w:jc w:val="right"/>
        <w:rPr>
          <w:rFonts w:cs="Arial"/>
          <w:b w:val="0"/>
          <w:color w:val="000000"/>
          <w:sz w:val="24"/>
          <w:lang w:val="es-PE"/>
        </w:rPr>
      </w:pPr>
    </w:p>
    <w:p w14:paraId="4DE37A80" w14:textId="77777777" w:rsidR="00425B69" w:rsidRDefault="00425B69" w:rsidP="00425B69">
      <w:pPr>
        <w:pStyle w:val="Ttulo"/>
        <w:jc w:val="right"/>
        <w:rPr>
          <w:rFonts w:cs="Arial"/>
          <w:b w:val="0"/>
          <w:color w:val="000000"/>
          <w:sz w:val="24"/>
          <w:lang w:val="es-PE"/>
        </w:rPr>
      </w:pPr>
    </w:p>
    <w:p w14:paraId="2ADF602F" w14:textId="77777777" w:rsidR="00425B69" w:rsidRDefault="00425B69" w:rsidP="00425B69">
      <w:pPr>
        <w:pStyle w:val="Ttulo"/>
        <w:jc w:val="right"/>
        <w:rPr>
          <w:rFonts w:cs="Arial"/>
          <w:b w:val="0"/>
          <w:color w:val="000000"/>
          <w:sz w:val="24"/>
          <w:lang w:val="es-PE"/>
        </w:rPr>
      </w:pPr>
    </w:p>
    <w:p w14:paraId="5679C330" w14:textId="77777777" w:rsidR="00425B69" w:rsidRDefault="00425B69" w:rsidP="00425B69">
      <w:pPr>
        <w:pStyle w:val="Ttulo"/>
        <w:jc w:val="right"/>
        <w:rPr>
          <w:rFonts w:cs="Arial"/>
          <w:b w:val="0"/>
          <w:color w:val="000000"/>
          <w:sz w:val="24"/>
          <w:lang w:val="es-PE"/>
        </w:rPr>
      </w:pPr>
    </w:p>
    <w:p w14:paraId="1841F9A8" w14:textId="77777777" w:rsidR="00425B69" w:rsidRDefault="00425B69" w:rsidP="00425B69">
      <w:pPr>
        <w:pStyle w:val="Ttulo"/>
        <w:jc w:val="right"/>
        <w:rPr>
          <w:rFonts w:cs="Arial"/>
          <w:b w:val="0"/>
          <w:color w:val="000000"/>
          <w:sz w:val="24"/>
          <w:lang w:val="es-PE"/>
        </w:rPr>
      </w:pPr>
    </w:p>
    <w:p w14:paraId="2167AF82" w14:textId="2AA483A9" w:rsidR="00425B69" w:rsidRPr="008F76B3" w:rsidRDefault="0090748C" w:rsidP="00425B69">
      <w:pPr>
        <w:pStyle w:val="Ttulo"/>
        <w:jc w:val="right"/>
        <w:rPr>
          <w:rFonts w:ascii="Times New Roman" w:hAnsi="Times New Roman"/>
          <w:color w:val="000000" w:themeColor="text1"/>
          <w:lang w:val="es-PE"/>
        </w:rPr>
      </w:pPr>
      <w:r w:rsidRPr="0090748C">
        <w:rPr>
          <w:rFonts w:ascii="Times New Roman" w:hAnsi="Times New Roman"/>
          <w:i/>
          <w:iCs/>
          <w:color w:val="000000"/>
          <w:lang w:val="es-ES"/>
        </w:rPr>
        <w:t>Sistema</w:t>
      </w:r>
      <w:r w:rsidRPr="0090748C">
        <w:rPr>
          <w:rFonts w:ascii="Times New Roman" w:hAnsi="Times New Roman"/>
          <w:color w:val="000000"/>
          <w:lang w:val="es-ES"/>
        </w:rPr>
        <w:t xml:space="preserve"> </w:t>
      </w:r>
      <w:r w:rsidRPr="0090748C">
        <w:rPr>
          <w:rFonts w:ascii="Times New Roman" w:hAnsi="Times New Roman"/>
          <w:i/>
          <w:iCs/>
          <w:color w:val="000000"/>
          <w:lang w:val="es-ES"/>
        </w:rPr>
        <w:t xml:space="preserve">de Detección de Intrusos TrafficWatch </w:t>
      </w:r>
      <w:r w:rsidR="00425B69" w:rsidRPr="008F76B3">
        <w:rPr>
          <w:rFonts w:ascii="Times New Roman" w:hAnsi="Times New Roman"/>
          <w:color w:val="000000" w:themeColor="text1"/>
          <w:lang w:val="es-PE"/>
        </w:rPr>
        <w:t xml:space="preserve">Documento de </w:t>
      </w:r>
      <w:r w:rsidR="00425B69">
        <w:rPr>
          <w:rFonts w:ascii="Times New Roman" w:hAnsi="Times New Roman"/>
          <w:color w:val="000000" w:themeColor="text1"/>
          <w:lang w:val="es-PE"/>
        </w:rPr>
        <w:t>Especificación de Requerimientos de Software</w:t>
      </w:r>
    </w:p>
    <w:p w14:paraId="21C4DE41" w14:textId="77777777" w:rsidR="00425B69" w:rsidRPr="008F76B3" w:rsidRDefault="00425B69" w:rsidP="00425B69">
      <w:pPr>
        <w:pStyle w:val="Ttulo"/>
        <w:jc w:val="right"/>
        <w:rPr>
          <w:rFonts w:ascii="Times New Roman" w:hAnsi="Times New Roman"/>
          <w:color w:val="000000" w:themeColor="text1"/>
          <w:lang w:val="es-PE"/>
        </w:rPr>
      </w:pPr>
    </w:p>
    <w:p w14:paraId="188F16CB" w14:textId="78E976E3" w:rsidR="00425B69" w:rsidRPr="008F76B3" w:rsidRDefault="00425B69" w:rsidP="00425B69">
      <w:pPr>
        <w:pStyle w:val="Ttulo"/>
        <w:jc w:val="right"/>
        <w:rPr>
          <w:rFonts w:ascii="Times New Roman" w:hAnsi="Times New Roman"/>
          <w:color w:val="000000" w:themeColor="text1"/>
          <w:sz w:val="28"/>
          <w:lang w:val="es-PE"/>
        </w:rPr>
      </w:pPr>
      <w:r w:rsidRPr="008F76B3">
        <w:rPr>
          <w:rFonts w:ascii="Times New Roman" w:hAnsi="Times New Roman"/>
          <w:color w:val="000000" w:themeColor="text1"/>
          <w:sz w:val="28"/>
          <w:lang w:val="es-PE"/>
        </w:rPr>
        <w:t xml:space="preserve">Versión </w:t>
      </w:r>
      <w:r w:rsidR="0090748C">
        <w:rPr>
          <w:rFonts w:ascii="Times New Roman" w:hAnsi="Times New Roman"/>
          <w:i/>
          <w:color w:val="000000" w:themeColor="text1"/>
          <w:sz w:val="28"/>
          <w:lang w:val="es-PE"/>
        </w:rPr>
        <w:t>2</w:t>
      </w:r>
      <w:r w:rsidRPr="00595153">
        <w:rPr>
          <w:rFonts w:ascii="Times New Roman" w:hAnsi="Times New Roman"/>
          <w:i/>
          <w:color w:val="000000" w:themeColor="text1"/>
          <w:sz w:val="28"/>
          <w:lang w:val="es-PE"/>
        </w:rPr>
        <w:t>.0</w:t>
      </w:r>
    </w:p>
    <w:p w14:paraId="446A1F8B" w14:textId="77777777" w:rsidR="00425B69" w:rsidRDefault="00425B69" w:rsidP="00425B69">
      <w:pPr>
        <w:rPr>
          <w:rFonts w:ascii="Arial" w:hAnsi="Arial" w:cs="Arial"/>
          <w:b/>
          <w:color w:val="000000"/>
          <w:sz w:val="24"/>
        </w:rPr>
      </w:pPr>
      <w:r>
        <w:rPr>
          <w:rFonts w:ascii="Arial" w:hAnsi="Arial" w:cs="Arial"/>
          <w:b/>
          <w:color w:val="000000"/>
          <w:sz w:val="24"/>
        </w:rPr>
        <w:br w:type="page"/>
      </w:r>
    </w:p>
    <w:p w14:paraId="0C9B4AC2" w14:textId="77777777" w:rsidR="00425B69" w:rsidRDefault="00425B69">
      <w:pPr>
        <w:rPr>
          <w:rFonts w:ascii="Arial" w:hAnsi="Arial" w:cs="Arial"/>
          <w:b/>
          <w:color w:val="000000"/>
          <w:sz w:val="24"/>
        </w:rPr>
      </w:pPr>
    </w:p>
    <w:p w14:paraId="3C8FB4FE" w14:textId="77777777" w:rsidR="008055BC" w:rsidRDefault="008055BC">
      <w:pPr>
        <w:rPr>
          <w:rFonts w:ascii="Arial" w:hAnsi="Arial" w:cs="Arial"/>
          <w:b/>
          <w:color w:val="000000"/>
          <w:sz w:val="24"/>
        </w:rPr>
      </w:pPr>
    </w:p>
    <w:sdt>
      <w:sdtPr>
        <w:rPr>
          <w:rFonts w:asciiTheme="minorHAnsi" w:eastAsiaTheme="minorHAnsi" w:hAnsiTheme="minorHAnsi" w:cstheme="minorBidi"/>
          <w:bCs w:val="0"/>
          <w:sz w:val="22"/>
          <w:szCs w:val="22"/>
          <w:lang w:val="es-ES" w:eastAsia="en-US"/>
        </w:rPr>
        <w:id w:val="-2025771525"/>
        <w:docPartObj>
          <w:docPartGallery w:val="Table of Contents"/>
          <w:docPartUnique/>
        </w:docPartObj>
      </w:sdtPr>
      <w:sdtEndPr>
        <w:rPr>
          <w:b/>
        </w:rPr>
      </w:sdtEndPr>
      <w:sdtContent>
        <w:p w14:paraId="702A6469" w14:textId="1A477D5D" w:rsidR="00936A59" w:rsidRDefault="00936A59">
          <w:pPr>
            <w:pStyle w:val="TtuloTDC"/>
          </w:pPr>
          <w:r>
            <w:rPr>
              <w:lang w:val="es-ES"/>
            </w:rPr>
            <w:t>Contenido</w:t>
          </w:r>
        </w:p>
        <w:p w14:paraId="55DFBBDA" w14:textId="779325B9" w:rsidR="00495AEB" w:rsidRDefault="00936A59">
          <w:pPr>
            <w:pStyle w:val="TDC1"/>
            <w:tabs>
              <w:tab w:val="right" w:leader="dot" w:pos="8494"/>
            </w:tabs>
            <w:rPr>
              <w:rFonts w:asciiTheme="minorHAnsi" w:eastAsiaTheme="minorEastAsia" w:hAnsiTheme="minorHAnsi" w:cstheme="minorBidi"/>
              <w:noProof/>
              <w:lang w:eastAsia="es-PE"/>
            </w:rPr>
          </w:pPr>
          <w:r>
            <w:fldChar w:fldCharType="begin"/>
          </w:r>
          <w:r>
            <w:instrText xml:space="preserve"> TOC \o "1-3" \h \z \u </w:instrText>
          </w:r>
          <w:r>
            <w:fldChar w:fldCharType="separate"/>
          </w:r>
          <w:hyperlink w:anchor="_Toc228301623" w:history="1">
            <w:r w:rsidR="00495AEB" w:rsidRPr="00491541">
              <w:rPr>
                <w:rStyle w:val="Hipervnculo"/>
                <w:noProof/>
              </w:rPr>
              <w:t>INTRODUCION</w:t>
            </w:r>
            <w:r w:rsidR="00495AEB">
              <w:rPr>
                <w:noProof/>
                <w:webHidden/>
              </w:rPr>
              <w:tab/>
            </w:r>
            <w:r w:rsidR="00495AEB">
              <w:rPr>
                <w:noProof/>
                <w:webHidden/>
              </w:rPr>
              <w:fldChar w:fldCharType="begin"/>
            </w:r>
            <w:r w:rsidR="00495AEB">
              <w:rPr>
                <w:noProof/>
                <w:webHidden/>
              </w:rPr>
              <w:instrText xml:space="preserve"> PAGEREF _Toc228301623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337DC0E2" w14:textId="255922C2"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627" w:history="1">
            <w:r w:rsidR="00495AEB" w:rsidRPr="00491541">
              <w:rPr>
                <w:rStyle w:val="Hipervnculo"/>
                <w:noProof/>
              </w:rPr>
              <w:t>1.</w:t>
            </w:r>
            <w:r w:rsidR="00495AEB">
              <w:rPr>
                <w:rFonts w:asciiTheme="minorHAnsi" w:eastAsiaTheme="minorEastAsia" w:hAnsiTheme="minorHAnsi" w:cstheme="minorBidi"/>
                <w:noProof/>
                <w:lang w:eastAsia="es-PE"/>
              </w:rPr>
              <w:tab/>
            </w:r>
            <w:r w:rsidR="00495AEB" w:rsidRPr="00491541">
              <w:rPr>
                <w:rStyle w:val="Hipervnculo"/>
                <w:noProof/>
              </w:rPr>
              <w:t>GENERALIDADES DE LA EMPRESA</w:t>
            </w:r>
            <w:r w:rsidR="00495AEB">
              <w:rPr>
                <w:noProof/>
                <w:webHidden/>
              </w:rPr>
              <w:tab/>
            </w:r>
            <w:r w:rsidR="00495AEB">
              <w:rPr>
                <w:noProof/>
                <w:webHidden/>
              </w:rPr>
              <w:fldChar w:fldCharType="begin"/>
            </w:r>
            <w:r w:rsidR="00495AEB">
              <w:rPr>
                <w:noProof/>
                <w:webHidden/>
              </w:rPr>
              <w:instrText xml:space="preserve"> PAGEREF _Toc228301627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6BC42D45" w14:textId="3B3415BD" w:rsidR="00495AEB" w:rsidRDefault="00DD47D2" w:rsidP="00495AEB">
          <w:pPr>
            <w:pStyle w:val="TDC2"/>
            <w:tabs>
              <w:tab w:val="left" w:pos="880"/>
              <w:tab w:val="right" w:leader="dot" w:pos="8494"/>
            </w:tabs>
            <w:rPr>
              <w:rFonts w:asciiTheme="minorHAnsi" w:eastAsiaTheme="minorEastAsia" w:hAnsiTheme="minorHAnsi" w:cstheme="minorBidi"/>
              <w:noProof/>
              <w:lang w:eastAsia="es-PE"/>
            </w:rPr>
          </w:pPr>
          <w:hyperlink w:anchor="_Toc228301628" w:history="1">
            <w:r w:rsidR="00495AEB" w:rsidRPr="00491541">
              <w:rPr>
                <w:rStyle w:val="Hipervnculo"/>
                <w:noProof/>
              </w:rPr>
              <w:t>1.1.</w:t>
            </w:r>
            <w:r w:rsidR="00495AEB">
              <w:rPr>
                <w:rFonts w:asciiTheme="minorHAnsi" w:eastAsiaTheme="minorEastAsia" w:hAnsiTheme="minorHAnsi" w:cstheme="minorBidi"/>
                <w:noProof/>
                <w:lang w:eastAsia="es-PE"/>
              </w:rPr>
              <w:tab/>
            </w:r>
            <w:r w:rsidR="00495AEB" w:rsidRPr="00491541">
              <w:rPr>
                <w:rStyle w:val="Hipervnculo"/>
                <w:noProof/>
              </w:rPr>
              <w:t>Nombre de la empresa</w:t>
            </w:r>
            <w:r w:rsidR="00495AEB">
              <w:rPr>
                <w:noProof/>
                <w:webHidden/>
              </w:rPr>
              <w:tab/>
            </w:r>
            <w:r w:rsidR="00495AEB">
              <w:rPr>
                <w:noProof/>
                <w:webHidden/>
              </w:rPr>
              <w:fldChar w:fldCharType="begin"/>
            </w:r>
            <w:r w:rsidR="00495AEB">
              <w:rPr>
                <w:noProof/>
                <w:webHidden/>
              </w:rPr>
              <w:instrText xml:space="preserve"> PAGEREF _Toc228301628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r w:rsidR="00495AEB">
            <w:rPr>
              <w:rFonts w:asciiTheme="minorHAnsi" w:eastAsiaTheme="minorEastAsia" w:hAnsiTheme="minorHAnsi" w:cstheme="minorBidi"/>
              <w:noProof/>
              <w:lang w:eastAsia="es-PE"/>
            </w:rPr>
            <w:t xml:space="preserve"> </w:t>
          </w:r>
        </w:p>
        <w:p w14:paraId="60098DCD" w14:textId="2FAC4C2D"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30" w:history="1">
            <w:r w:rsidR="00495AEB" w:rsidRPr="00491541">
              <w:rPr>
                <w:rStyle w:val="Hipervnculo"/>
                <w:noProof/>
              </w:rPr>
              <w:t>1.2.</w:t>
            </w:r>
            <w:r w:rsidR="00495AEB">
              <w:rPr>
                <w:rFonts w:asciiTheme="minorHAnsi" w:eastAsiaTheme="minorEastAsia" w:hAnsiTheme="minorHAnsi" w:cstheme="minorBidi"/>
                <w:noProof/>
                <w:lang w:eastAsia="es-PE"/>
              </w:rPr>
              <w:tab/>
            </w:r>
            <w:r w:rsidR="00495AEB" w:rsidRPr="00491541">
              <w:rPr>
                <w:rStyle w:val="Hipervnculo"/>
                <w:noProof/>
              </w:rPr>
              <w:t>Vision</w:t>
            </w:r>
            <w:r w:rsidR="00495AEB">
              <w:rPr>
                <w:noProof/>
                <w:webHidden/>
              </w:rPr>
              <w:tab/>
            </w:r>
            <w:r w:rsidR="00495AEB">
              <w:rPr>
                <w:noProof/>
                <w:webHidden/>
              </w:rPr>
              <w:fldChar w:fldCharType="begin"/>
            </w:r>
            <w:r w:rsidR="00495AEB">
              <w:rPr>
                <w:noProof/>
                <w:webHidden/>
              </w:rPr>
              <w:instrText xml:space="preserve"> PAGEREF _Toc228301630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4E18E191" w14:textId="2F4A8173" w:rsidR="00495AEB" w:rsidRDefault="00DD47D2" w:rsidP="00495AEB">
          <w:pPr>
            <w:pStyle w:val="TDC2"/>
            <w:tabs>
              <w:tab w:val="left" w:pos="880"/>
              <w:tab w:val="right" w:leader="dot" w:pos="8494"/>
            </w:tabs>
            <w:rPr>
              <w:rFonts w:asciiTheme="minorHAnsi" w:eastAsiaTheme="minorEastAsia" w:hAnsiTheme="minorHAnsi" w:cstheme="minorBidi"/>
              <w:noProof/>
              <w:lang w:eastAsia="es-PE"/>
            </w:rPr>
          </w:pPr>
          <w:hyperlink w:anchor="_Toc228301632" w:history="1">
            <w:r w:rsidR="00495AEB" w:rsidRPr="00491541">
              <w:rPr>
                <w:rStyle w:val="Hipervnculo"/>
                <w:noProof/>
              </w:rPr>
              <w:t>1.3.</w:t>
            </w:r>
            <w:r w:rsidR="00495AEB">
              <w:rPr>
                <w:rFonts w:asciiTheme="minorHAnsi" w:eastAsiaTheme="minorEastAsia" w:hAnsiTheme="minorHAnsi" w:cstheme="minorBidi"/>
                <w:noProof/>
                <w:lang w:eastAsia="es-PE"/>
              </w:rPr>
              <w:tab/>
            </w:r>
            <w:r w:rsidR="00495AEB" w:rsidRPr="00491541">
              <w:rPr>
                <w:rStyle w:val="Hipervnculo"/>
                <w:noProof/>
              </w:rPr>
              <w:t>Misión</w:t>
            </w:r>
            <w:r w:rsidR="00495AEB">
              <w:rPr>
                <w:noProof/>
                <w:webHidden/>
              </w:rPr>
              <w:tab/>
            </w:r>
            <w:r w:rsidR="00495AEB">
              <w:rPr>
                <w:noProof/>
                <w:webHidden/>
              </w:rPr>
              <w:fldChar w:fldCharType="begin"/>
            </w:r>
            <w:r w:rsidR="00495AEB">
              <w:rPr>
                <w:noProof/>
                <w:webHidden/>
              </w:rPr>
              <w:instrText xml:space="preserve"> PAGEREF _Toc228301632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r w:rsidR="00495AEB">
            <w:rPr>
              <w:rFonts w:asciiTheme="minorHAnsi" w:eastAsiaTheme="minorEastAsia" w:hAnsiTheme="minorHAnsi" w:cstheme="minorBidi"/>
              <w:noProof/>
              <w:lang w:eastAsia="es-PE"/>
            </w:rPr>
            <w:t xml:space="preserve"> </w:t>
          </w:r>
        </w:p>
        <w:p w14:paraId="2B924C7F" w14:textId="5100315E"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34" w:history="1">
            <w:r w:rsidR="00495AEB" w:rsidRPr="00491541">
              <w:rPr>
                <w:rStyle w:val="Hipervnculo"/>
                <w:noProof/>
              </w:rPr>
              <w:t>1.4.</w:t>
            </w:r>
            <w:r w:rsidR="00495AEB">
              <w:rPr>
                <w:rFonts w:asciiTheme="minorHAnsi" w:eastAsiaTheme="minorEastAsia" w:hAnsiTheme="minorHAnsi" w:cstheme="minorBidi"/>
                <w:noProof/>
                <w:lang w:eastAsia="es-PE"/>
              </w:rPr>
              <w:tab/>
            </w:r>
            <w:r w:rsidR="00495AEB" w:rsidRPr="00491541">
              <w:rPr>
                <w:rStyle w:val="Hipervnculo"/>
                <w:noProof/>
              </w:rPr>
              <w:t>Organigrama</w:t>
            </w:r>
            <w:r w:rsidR="00495AEB">
              <w:rPr>
                <w:noProof/>
                <w:webHidden/>
              </w:rPr>
              <w:tab/>
            </w:r>
            <w:r w:rsidR="00495AEB">
              <w:rPr>
                <w:noProof/>
                <w:webHidden/>
              </w:rPr>
              <w:fldChar w:fldCharType="begin"/>
            </w:r>
            <w:r w:rsidR="00495AEB">
              <w:rPr>
                <w:noProof/>
                <w:webHidden/>
              </w:rPr>
              <w:instrText xml:space="preserve"> PAGEREF _Toc228301634 \h </w:instrText>
            </w:r>
            <w:r w:rsidR="00495AEB">
              <w:rPr>
                <w:noProof/>
                <w:webHidden/>
              </w:rPr>
            </w:r>
            <w:r w:rsidR="00495AEB">
              <w:rPr>
                <w:noProof/>
                <w:webHidden/>
              </w:rPr>
              <w:fldChar w:fldCharType="separate"/>
            </w:r>
            <w:r w:rsidR="00495AEB">
              <w:rPr>
                <w:noProof/>
                <w:webHidden/>
              </w:rPr>
              <w:t>5</w:t>
            </w:r>
            <w:r w:rsidR="00495AEB">
              <w:rPr>
                <w:noProof/>
                <w:webHidden/>
              </w:rPr>
              <w:fldChar w:fldCharType="end"/>
            </w:r>
          </w:hyperlink>
        </w:p>
        <w:p w14:paraId="268D6F4B" w14:textId="407E1F6F"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635" w:history="1">
            <w:r w:rsidR="00495AEB" w:rsidRPr="00491541">
              <w:rPr>
                <w:rStyle w:val="Hipervnculo"/>
                <w:noProof/>
              </w:rPr>
              <w:t>2.</w:t>
            </w:r>
            <w:r w:rsidR="00495AEB">
              <w:rPr>
                <w:rFonts w:asciiTheme="minorHAnsi" w:eastAsiaTheme="minorEastAsia" w:hAnsiTheme="minorHAnsi" w:cstheme="minorBidi"/>
                <w:noProof/>
                <w:lang w:eastAsia="es-PE"/>
              </w:rPr>
              <w:tab/>
            </w:r>
            <w:r w:rsidR="00495AEB" w:rsidRPr="00491541">
              <w:rPr>
                <w:rStyle w:val="Hipervnculo"/>
                <w:noProof/>
              </w:rPr>
              <w:t>VISIONAMIENTO DE LA EMPRESA</w:t>
            </w:r>
            <w:r w:rsidR="00495AEB">
              <w:rPr>
                <w:noProof/>
                <w:webHidden/>
              </w:rPr>
              <w:tab/>
            </w:r>
            <w:r w:rsidR="00495AEB">
              <w:rPr>
                <w:noProof/>
                <w:webHidden/>
              </w:rPr>
              <w:fldChar w:fldCharType="begin"/>
            </w:r>
            <w:r w:rsidR="00495AEB">
              <w:rPr>
                <w:noProof/>
                <w:webHidden/>
              </w:rPr>
              <w:instrText xml:space="preserve"> PAGEREF _Toc228301635 \h </w:instrText>
            </w:r>
            <w:r w:rsidR="00495AEB">
              <w:rPr>
                <w:noProof/>
                <w:webHidden/>
              </w:rPr>
            </w:r>
            <w:r w:rsidR="00495AEB">
              <w:rPr>
                <w:noProof/>
                <w:webHidden/>
              </w:rPr>
              <w:fldChar w:fldCharType="separate"/>
            </w:r>
            <w:r w:rsidR="00495AEB">
              <w:rPr>
                <w:noProof/>
                <w:webHidden/>
              </w:rPr>
              <w:t>6</w:t>
            </w:r>
            <w:r w:rsidR="00495AEB">
              <w:rPr>
                <w:noProof/>
                <w:webHidden/>
              </w:rPr>
              <w:fldChar w:fldCharType="end"/>
            </w:r>
          </w:hyperlink>
        </w:p>
        <w:p w14:paraId="1AF34AD8" w14:textId="375F5151"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36" w:history="1">
            <w:r w:rsidR="00495AEB" w:rsidRPr="00491541">
              <w:rPr>
                <w:rStyle w:val="Hipervnculo"/>
                <w:noProof/>
              </w:rPr>
              <w:t>2.1.</w:t>
            </w:r>
            <w:r w:rsidR="00495AEB">
              <w:rPr>
                <w:rFonts w:asciiTheme="minorHAnsi" w:eastAsiaTheme="minorEastAsia" w:hAnsiTheme="minorHAnsi" w:cstheme="minorBidi"/>
                <w:noProof/>
                <w:lang w:eastAsia="es-PE"/>
              </w:rPr>
              <w:tab/>
            </w:r>
            <w:r w:rsidR="00495AEB" w:rsidRPr="00491541">
              <w:rPr>
                <w:rStyle w:val="Hipervnculo"/>
                <w:noProof/>
              </w:rPr>
              <w:t>Descripcion del problema</w:t>
            </w:r>
            <w:r w:rsidR="00495AEB">
              <w:rPr>
                <w:noProof/>
                <w:webHidden/>
              </w:rPr>
              <w:tab/>
            </w:r>
            <w:r w:rsidR="00495AEB">
              <w:rPr>
                <w:noProof/>
                <w:webHidden/>
              </w:rPr>
              <w:fldChar w:fldCharType="begin"/>
            </w:r>
            <w:r w:rsidR="00495AEB">
              <w:rPr>
                <w:noProof/>
                <w:webHidden/>
              </w:rPr>
              <w:instrText xml:space="preserve"> PAGEREF _Toc228301636 \h </w:instrText>
            </w:r>
            <w:r w:rsidR="00495AEB">
              <w:rPr>
                <w:noProof/>
                <w:webHidden/>
              </w:rPr>
            </w:r>
            <w:r w:rsidR="00495AEB">
              <w:rPr>
                <w:noProof/>
                <w:webHidden/>
              </w:rPr>
              <w:fldChar w:fldCharType="separate"/>
            </w:r>
            <w:r w:rsidR="00495AEB">
              <w:rPr>
                <w:noProof/>
                <w:webHidden/>
              </w:rPr>
              <w:t>6</w:t>
            </w:r>
            <w:r w:rsidR="00495AEB">
              <w:rPr>
                <w:noProof/>
                <w:webHidden/>
              </w:rPr>
              <w:fldChar w:fldCharType="end"/>
            </w:r>
          </w:hyperlink>
        </w:p>
        <w:p w14:paraId="5870CFAF" w14:textId="6F7F2E55"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41" w:history="1">
            <w:r w:rsidR="00495AEB" w:rsidRPr="00491541">
              <w:rPr>
                <w:rStyle w:val="Hipervnculo"/>
                <w:noProof/>
              </w:rPr>
              <w:t>2.2.</w:t>
            </w:r>
            <w:r w:rsidR="00495AEB">
              <w:rPr>
                <w:rFonts w:asciiTheme="minorHAnsi" w:eastAsiaTheme="minorEastAsia" w:hAnsiTheme="minorHAnsi" w:cstheme="minorBidi"/>
                <w:noProof/>
                <w:lang w:eastAsia="es-PE"/>
              </w:rPr>
              <w:tab/>
            </w:r>
            <w:r w:rsidR="00495AEB" w:rsidRPr="00491541">
              <w:rPr>
                <w:rStyle w:val="Hipervnculo"/>
                <w:noProof/>
              </w:rPr>
              <w:t>Objetivos de negocios</w:t>
            </w:r>
            <w:r w:rsidR="00495AEB">
              <w:rPr>
                <w:noProof/>
                <w:webHidden/>
              </w:rPr>
              <w:tab/>
            </w:r>
            <w:r w:rsidR="00495AEB">
              <w:rPr>
                <w:noProof/>
                <w:webHidden/>
              </w:rPr>
              <w:fldChar w:fldCharType="begin"/>
            </w:r>
            <w:r w:rsidR="00495AEB">
              <w:rPr>
                <w:noProof/>
                <w:webHidden/>
              </w:rPr>
              <w:instrText xml:space="preserve"> PAGEREF _Toc228301641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7ADC406A" w14:textId="03074F52" w:rsidR="00495AEB" w:rsidRDefault="00DD47D2">
          <w:pPr>
            <w:pStyle w:val="TDC3"/>
            <w:tabs>
              <w:tab w:val="left" w:pos="1320"/>
              <w:tab w:val="right" w:leader="dot" w:pos="8494"/>
            </w:tabs>
            <w:rPr>
              <w:rFonts w:eastAsiaTheme="minorEastAsia"/>
              <w:noProof/>
              <w:lang w:eastAsia="es-PE"/>
            </w:rPr>
          </w:pPr>
          <w:hyperlink w:anchor="_Toc228301642" w:history="1">
            <w:r w:rsidR="00495AEB" w:rsidRPr="00491541">
              <w:rPr>
                <w:rStyle w:val="Hipervnculo"/>
                <w:noProof/>
              </w:rPr>
              <w:t>2.2.1.</w:t>
            </w:r>
            <w:r w:rsidR="00495AEB">
              <w:rPr>
                <w:rFonts w:eastAsiaTheme="minorEastAsia"/>
                <w:noProof/>
                <w:lang w:eastAsia="es-PE"/>
              </w:rPr>
              <w:tab/>
            </w:r>
            <w:r w:rsidR="00495AEB" w:rsidRPr="00491541">
              <w:rPr>
                <w:rStyle w:val="Hipervnculo"/>
                <w:noProof/>
              </w:rPr>
              <w:t>Objetivo general</w:t>
            </w:r>
            <w:r w:rsidR="00495AEB">
              <w:rPr>
                <w:noProof/>
                <w:webHidden/>
              </w:rPr>
              <w:tab/>
            </w:r>
            <w:r w:rsidR="00495AEB">
              <w:rPr>
                <w:noProof/>
                <w:webHidden/>
              </w:rPr>
              <w:fldChar w:fldCharType="begin"/>
            </w:r>
            <w:r w:rsidR="00495AEB">
              <w:rPr>
                <w:noProof/>
                <w:webHidden/>
              </w:rPr>
              <w:instrText xml:space="preserve"> PAGEREF _Toc228301642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11D90100" w14:textId="5E140609" w:rsidR="00495AEB" w:rsidRDefault="00DD47D2">
          <w:pPr>
            <w:pStyle w:val="TDC3"/>
            <w:tabs>
              <w:tab w:val="left" w:pos="1320"/>
              <w:tab w:val="right" w:leader="dot" w:pos="8494"/>
            </w:tabs>
            <w:rPr>
              <w:rFonts w:eastAsiaTheme="minorEastAsia"/>
              <w:noProof/>
              <w:lang w:eastAsia="es-PE"/>
            </w:rPr>
          </w:pPr>
          <w:hyperlink w:anchor="_Toc228301644" w:history="1">
            <w:r w:rsidR="00495AEB" w:rsidRPr="00491541">
              <w:rPr>
                <w:rStyle w:val="Hipervnculo"/>
                <w:noProof/>
              </w:rPr>
              <w:t>2.2.2.</w:t>
            </w:r>
            <w:r w:rsidR="00495AEB">
              <w:rPr>
                <w:rFonts w:eastAsiaTheme="minorEastAsia"/>
                <w:noProof/>
                <w:lang w:eastAsia="es-PE"/>
              </w:rPr>
              <w:tab/>
            </w:r>
            <w:r w:rsidR="00495AEB" w:rsidRPr="00491541">
              <w:rPr>
                <w:rStyle w:val="Hipervnculo"/>
                <w:noProof/>
              </w:rPr>
              <w:t>Objetivos específicos</w:t>
            </w:r>
            <w:r w:rsidR="00495AEB">
              <w:rPr>
                <w:noProof/>
                <w:webHidden/>
              </w:rPr>
              <w:tab/>
            </w:r>
            <w:r w:rsidR="00495AEB">
              <w:rPr>
                <w:noProof/>
                <w:webHidden/>
              </w:rPr>
              <w:fldChar w:fldCharType="begin"/>
            </w:r>
            <w:r w:rsidR="00495AEB">
              <w:rPr>
                <w:noProof/>
                <w:webHidden/>
              </w:rPr>
              <w:instrText xml:space="preserve"> PAGEREF _Toc228301644 \h </w:instrText>
            </w:r>
            <w:r w:rsidR="00495AEB">
              <w:rPr>
                <w:noProof/>
                <w:webHidden/>
              </w:rPr>
            </w:r>
            <w:r w:rsidR="00495AEB">
              <w:rPr>
                <w:noProof/>
                <w:webHidden/>
              </w:rPr>
              <w:fldChar w:fldCharType="separate"/>
            </w:r>
            <w:r w:rsidR="00495AEB">
              <w:rPr>
                <w:noProof/>
                <w:webHidden/>
              </w:rPr>
              <w:t>7</w:t>
            </w:r>
            <w:r w:rsidR="00495AEB">
              <w:rPr>
                <w:noProof/>
                <w:webHidden/>
              </w:rPr>
              <w:fldChar w:fldCharType="end"/>
            </w:r>
          </w:hyperlink>
        </w:p>
        <w:p w14:paraId="420DDA67" w14:textId="2A76A668"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51" w:history="1">
            <w:r w:rsidR="00495AEB" w:rsidRPr="00491541">
              <w:rPr>
                <w:rStyle w:val="Hipervnculo"/>
                <w:noProof/>
              </w:rPr>
              <w:t>2.3.</w:t>
            </w:r>
            <w:r w:rsidR="00495AEB">
              <w:rPr>
                <w:rFonts w:asciiTheme="minorHAnsi" w:eastAsiaTheme="minorEastAsia" w:hAnsiTheme="minorHAnsi" w:cstheme="minorBidi"/>
                <w:noProof/>
                <w:lang w:eastAsia="es-PE"/>
              </w:rPr>
              <w:tab/>
            </w:r>
            <w:r w:rsidR="00495AEB" w:rsidRPr="00491541">
              <w:rPr>
                <w:rStyle w:val="Hipervnculo"/>
                <w:noProof/>
              </w:rPr>
              <w:t>Objetivo de diseño</w:t>
            </w:r>
            <w:r w:rsidR="00495AEB">
              <w:rPr>
                <w:noProof/>
                <w:webHidden/>
              </w:rPr>
              <w:tab/>
            </w:r>
            <w:r w:rsidR="00495AEB">
              <w:rPr>
                <w:noProof/>
                <w:webHidden/>
              </w:rPr>
              <w:fldChar w:fldCharType="begin"/>
            </w:r>
            <w:r w:rsidR="00495AEB">
              <w:rPr>
                <w:noProof/>
                <w:webHidden/>
              </w:rPr>
              <w:instrText xml:space="preserve"> PAGEREF _Toc228301651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62AF626C" w14:textId="7467886D"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53" w:history="1">
            <w:r w:rsidR="00495AEB" w:rsidRPr="00491541">
              <w:rPr>
                <w:rStyle w:val="Hipervnculo"/>
                <w:noProof/>
              </w:rPr>
              <w:t>2.4.</w:t>
            </w:r>
            <w:r w:rsidR="00495AEB">
              <w:rPr>
                <w:rFonts w:asciiTheme="minorHAnsi" w:eastAsiaTheme="minorEastAsia" w:hAnsiTheme="minorHAnsi" w:cstheme="minorBidi"/>
                <w:noProof/>
                <w:lang w:eastAsia="es-PE"/>
              </w:rPr>
              <w:tab/>
            </w:r>
            <w:r w:rsidR="00495AEB" w:rsidRPr="00491541">
              <w:rPr>
                <w:rStyle w:val="Hipervnculo"/>
                <w:noProof/>
              </w:rPr>
              <w:t>Alcance de proyecto</w:t>
            </w:r>
            <w:r w:rsidR="00495AEB">
              <w:rPr>
                <w:noProof/>
                <w:webHidden/>
              </w:rPr>
              <w:tab/>
            </w:r>
            <w:r w:rsidR="00495AEB">
              <w:rPr>
                <w:noProof/>
                <w:webHidden/>
              </w:rPr>
              <w:fldChar w:fldCharType="begin"/>
            </w:r>
            <w:r w:rsidR="00495AEB">
              <w:rPr>
                <w:noProof/>
                <w:webHidden/>
              </w:rPr>
              <w:instrText xml:space="preserve"> PAGEREF _Toc228301653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2CDBA18B" w14:textId="19B92EF4"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62" w:history="1">
            <w:r w:rsidR="00495AEB" w:rsidRPr="00491541">
              <w:rPr>
                <w:rStyle w:val="Hipervnculo"/>
                <w:noProof/>
              </w:rPr>
              <w:t>2.5.</w:t>
            </w:r>
            <w:r w:rsidR="00495AEB">
              <w:rPr>
                <w:rFonts w:asciiTheme="minorHAnsi" w:eastAsiaTheme="minorEastAsia" w:hAnsiTheme="minorHAnsi" w:cstheme="minorBidi"/>
                <w:noProof/>
                <w:lang w:eastAsia="es-PE"/>
              </w:rPr>
              <w:tab/>
            </w:r>
            <w:r w:rsidR="00495AEB" w:rsidRPr="00491541">
              <w:rPr>
                <w:rStyle w:val="Hipervnculo"/>
                <w:noProof/>
              </w:rPr>
              <w:t>Viabilidad del sistema</w:t>
            </w:r>
            <w:r w:rsidR="00495AEB">
              <w:rPr>
                <w:noProof/>
                <w:webHidden/>
              </w:rPr>
              <w:tab/>
            </w:r>
            <w:r w:rsidR="00495AEB">
              <w:rPr>
                <w:noProof/>
                <w:webHidden/>
              </w:rPr>
              <w:fldChar w:fldCharType="begin"/>
            </w:r>
            <w:r w:rsidR="00495AEB">
              <w:rPr>
                <w:noProof/>
                <w:webHidden/>
              </w:rPr>
              <w:instrText xml:space="preserve"> PAGEREF _Toc228301662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6EF4C7E7" w14:textId="07E5BD03" w:rsidR="00495AEB" w:rsidRDefault="00DD47D2">
          <w:pPr>
            <w:pStyle w:val="TDC3"/>
            <w:tabs>
              <w:tab w:val="left" w:pos="1320"/>
              <w:tab w:val="right" w:leader="dot" w:pos="8494"/>
            </w:tabs>
            <w:rPr>
              <w:rFonts w:eastAsiaTheme="minorEastAsia"/>
              <w:noProof/>
              <w:lang w:eastAsia="es-PE"/>
            </w:rPr>
          </w:pPr>
          <w:hyperlink w:anchor="_Toc228301664" w:history="1">
            <w:r w:rsidR="00495AEB" w:rsidRPr="00491541">
              <w:rPr>
                <w:rStyle w:val="Hipervnculo"/>
                <w:noProof/>
              </w:rPr>
              <w:t>2.5.1.</w:t>
            </w:r>
            <w:r w:rsidR="00495AEB">
              <w:rPr>
                <w:rFonts w:eastAsiaTheme="minorEastAsia"/>
                <w:noProof/>
                <w:lang w:eastAsia="es-PE"/>
              </w:rPr>
              <w:tab/>
            </w:r>
            <w:r w:rsidR="00495AEB" w:rsidRPr="00491541">
              <w:rPr>
                <w:rStyle w:val="Hipervnculo"/>
                <w:noProof/>
              </w:rPr>
              <w:t>Viabilidad Técnica</w:t>
            </w:r>
            <w:r w:rsidR="00495AEB">
              <w:rPr>
                <w:noProof/>
                <w:webHidden/>
              </w:rPr>
              <w:tab/>
            </w:r>
            <w:r w:rsidR="00495AEB">
              <w:rPr>
                <w:noProof/>
                <w:webHidden/>
              </w:rPr>
              <w:fldChar w:fldCharType="begin"/>
            </w:r>
            <w:r w:rsidR="00495AEB">
              <w:rPr>
                <w:noProof/>
                <w:webHidden/>
              </w:rPr>
              <w:instrText xml:space="preserve"> PAGEREF _Toc228301664 \h </w:instrText>
            </w:r>
            <w:r w:rsidR="00495AEB">
              <w:rPr>
                <w:noProof/>
                <w:webHidden/>
              </w:rPr>
            </w:r>
            <w:r w:rsidR="00495AEB">
              <w:rPr>
                <w:noProof/>
                <w:webHidden/>
              </w:rPr>
              <w:fldChar w:fldCharType="separate"/>
            </w:r>
            <w:r w:rsidR="00495AEB">
              <w:rPr>
                <w:noProof/>
                <w:webHidden/>
              </w:rPr>
              <w:t>8</w:t>
            </w:r>
            <w:r w:rsidR="00495AEB">
              <w:rPr>
                <w:noProof/>
                <w:webHidden/>
              </w:rPr>
              <w:fldChar w:fldCharType="end"/>
            </w:r>
          </w:hyperlink>
        </w:p>
        <w:p w14:paraId="3273A387" w14:textId="3799E6C7" w:rsidR="00495AEB" w:rsidRDefault="00DD47D2">
          <w:pPr>
            <w:pStyle w:val="TDC3"/>
            <w:tabs>
              <w:tab w:val="left" w:pos="1320"/>
              <w:tab w:val="right" w:leader="dot" w:pos="8494"/>
            </w:tabs>
            <w:rPr>
              <w:rFonts w:eastAsiaTheme="minorEastAsia"/>
              <w:noProof/>
              <w:lang w:eastAsia="es-PE"/>
            </w:rPr>
          </w:pPr>
          <w:hyperlink w:anchor="_Toc228301667" w:history="1">
            <w:r w:rsidR="00495AEB" w:rsidRPr="00491541">
              <w:rPr>
                <w:rStyle w:val="Hipervnculo"/>
                <w:noProof/>
              </w:rPr>
              <w:t>2.5.2.</w:t>
            </w:r>
            <w:r w:rsidR="00495AEB">
              <w:rPr>
                <w:rFonts w:eastAsiaTheme="minorEastAsia"/>
                <w:noProof/>
                <w:lang w:eastAsia="es-PE"/>
              </w:rPr>
              <w:tab/>
            </w:r>
            <w:r w:rsidR="00495AEB" w:rsidRPr="00491541">
              <w:rPr>
                <w:rStyle w:val="Hipervnculo"/>
                <w:noProof/>
              </w:rPr>
              <w:t>Viabilidad Económica</w:t>
            </w:r>
            <w:r w:rsidR="00495AEB">
              <w:rPr>
                <w:noProof/>
                <w:webHidden/>
              </w:rPr>
              <w:tab/>
            </w:r>
            <w:r w:rsidR="00495AEB">
              <w:rPr>
                <w:noProof/>
                <w:webHidden/>
              </w:rPr>
              <w:fldChar w:fldCharType="begin"/>
            </w:r>
            <w:r w:rsidR="00495AEB">
              <w:rPr>
                <w:noProof/>
                <w:webHidden/>
              </w:rPr>
              <w:instrText xml:space="preserve"> PAGEREF _Toc228301667 \h </w:instrText>
            </w:r>
            <w:r w:rsidR="00495AEB">
              <w:rPr>
                <w:noProof/>
                <w:webHidden/>
              </w:rPr>
            </w:r>
            <w:r w:rsidR="00495AEB">
              <w:rPr>
                <w:noProof/>
                <w:webHidden/>
              </w:rPr>
              <w:fldChar w:fldCharType="separate"/>
            </w:r>
            <w:r w:rsidR="00495AEB">
              <w:rPr>
                <w:noProof/>
                <w:webHidden/>
              </w:rPr>
              <w:t>10</w:t>
            </w:r>
            <w:r w:rsidR="00495AEB">
              <w:rPr>
                <w:noProof/>
                <w:webHidden/>
              </w:rPr>
              <w:fldChar w:fldCharType="end"/>
            </w:r>
          </w:hyperlink>
        </w:p>
        <w:p w14:paraId="570D6FE0" w14:textId="2D5117F6" w:rsidR="00495AEB" w:rsidRDefault="00DD47D2">
          <w:pPr>
            <w:pStyle w:val="TDC3"/>
            <w:tabs>
              <w:tab w:val="left" w:pos="1320"/>
              <w:tab w:val="right" w:leader="dot" w:pos="8494"/>
            </w:tabs>
            <w:rPr>
              <w:rFonts w:eastAsiaTheme="minorEastAsia"/>
              <w:noProof/>
              <w:lang w:eastAsia="es-PE"/>
            </w:rPr>
          </w:pPr>
          <w:hyperlink w:anchor="_Toc228301675" w:history="1">
            <w:r w:rsidR="00495AEB" w:rsidRPr="00491541">
              <w:rPr>
                <w:rStyle w:val="Hipervnculo"/>
                <w:noProof/>
              </w:rPr>
              <w:t>2.5.3.</w:t>
            </w:r>
            <w:r w:rsidR="00495AEB">
              <w:rPr>
                <w:rFonts w:eastAsiaTheme="minorEastAsia"/>
                <w:noProof/>
                <w:lang w:eastAsia="es-PE"/>
              </w:rPr>
              <w:tab/>
            </w:r>
            <w:r w:rsidR="00495AEB" w:rsidRPr="00491541">
              <w:rPr>
                <w:rStyle w:val="Hipervnculo"/>
                <w:noProof/>
              </w:rPr>
              <w:t>Viabilidad Operativa</w:t>
            </w:r>
            <w:r w:rsidR="00495AEB">
              <w:rPr>
                <w:noProof/>
                <w:webHidden/>
              </w:rPr>
              <w:tab/>
            </w:r>
            <w:r w:rsidR="00495AEB">
              <w:rPr>
                <w:noProof/>
                <w:webHidden/>
              </w:rPr>
              <w:fldChar w:fldCharType="begin"/>
            </w:r>
            <w:r w:rsidR="00495AEB">
              <w:rPr>
                <w:noProof/>
                <w:webHidden/>
              </w:rPr>
              <w:instrText xml:space="preserve"> PAGEREF _Toc228301675 \h </w:instrText>
            </w:r>
            <w:r w:rsidR="00495AEB">
              <w:rPr>
                <w:noProof/>
                <w:webHidden/>
              </w:rPr>
            </w:r>
            <w:r w:rsidR="00495AEB">
              <w:rPr>
                <w:noProof/>
                <w:webHidden/>
              </w:rPr>
              <w:fldChar w:fldCharType="separate"/>
            </w:r>
            <w:r w:rsidR="00495AEB">
              <w:rPr>
                <w:noProof/>
                <w:webHidden/>
              </w:rPr>
              <w:t>10</w:t>
            </w:r>
            <w:r w:rsidR="00495AEB">
              <w:rPr>
                <w:noProof/>
                <w:webHidden/>
              </w:rPr>
              <w:fldChar w:fldCharType="end"/>
            </w:r>
          </w:hyperlink>
        </w:p>
        <w:p w14:paraId="4BE6C487" w14:textId="744E4277" w:rsidR="00495AEB" w:rsidRDefault="00DD47D2">
          <w:pPr>
            <w:pStyle w:val="TDC3"/>
            <w:tabs>
              <w:tab w:val="left" w:pos="1320"/>
              <w:tab w:val="right" w:leader="dot" w:pos="8494"/>
            </w:tabs>
            <w:rPr>
              <w:rFonts w:eastAsiaTheme="minorEastAsia"/>
              <w:noProof/>
              <w:lang w:eastAsia="es-PE"/>
            </w:rPr>
          </w:pPr>
          <w:hyperlink w:anchor="_Toc228301678" w:history="1">
            <w:r w:rsidR="00495AEB" w:rsidRPr="00491541">
              <w:rPr>
                <w:rStyle w:val="Hipervnculo"/>
                <w:noProof/>
              </w:rPr>
              <w:t>2.5.4.</w:t>
            </w:r>
            <w:r w:rsidR="00495AEB">
              <w:rPr>
                <w:rFonts w:eastAsiaTheme="minorEastAsia"/>
                <w:noProof/>
                <w:lang w:eastAsia="es-PE"/>
              </w:rPr>
              <w:tab/>
            </w:r>
            <w:r w:rsidR="00495AEB" w:rsidRPr="00491541">
              <w:rPr>
                <w:rStyle w:val="Hipervnculo"/>
                <w:noProof/>
              </w:rPr>
              <w:t>Viabilidad Legal</w:t>
            </w:r>
            <w:r w:rsidR="00495AEB">
              <w:rPr>
                <w:noProof/>
                <w:webHidden/>
              </w:rPr>
              <w:tab/>
            </w:r>
            <w:r w:rsidR="00495AEB">
              <w:rPr>
                <w:noProof/>
                <w:webHidden/>
              </w:rPr>
              <w:fldChar w:fldCharType="begin"/>
            </w:r>
            <w:r w:rsidR="00495AEB">
              <w:rPr>
                <w:noProof/>
                <w:webHidden/>
              </w:rPr>
              <w:instrText xml:space="preserve"> PAGEREF _Toc228301678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5F0AE79B" w14:textId="5C014AC3" w:rsidR="00495AEB" w:rsidRDefault="00DD47D2">
          <w:pPr>
            <w:pStyle w:val="TDC3"/>
            <w:tabs>
              <w:tab w:val="left" w:pos="1320"/>
              <w:tab w:val="right" w:leader="dot" w:pos="8494"/>
            </w:tabs>
            <w:rPr>
              <w:rFonts w:eastAsiaTheme="minorEastAsia"/>
              <w:noProof/>
              <w:lang w:eastAsia="es-PE"/>
            </w:rPr>
          </w:pPr>
          <w:hyperlink w:anchor="_Toc228301682" w:history="1">
            <w:r w:rsidR="00495AEB" w:rsidRPr="00491541">
              <w:rPr>
                <w:rStyle w:val="Hipervnculo"/>
                <w:noProof/>
              </w:rPr>
              <w:t>2.5.5.</w:t>
            </w:r>
            <w:r w:rsidR="00495AEB">
              <w:rPr>
                <w:rFonts w:eastAsiaTheme="minorEastAsia"/>
                <w:noProof/>
                <w:lang w:eastAsia="es-PE"/>
              </w:rPr>
              <w:tab/>
            </w:r>
            <w:r w:rsidR="00495AEB" w:rsidRPr="00491541">
              <w:rPr>
                <w:rStyle w:val="Hipervnculo"/>
                <w:noProof/>
              </w:rPr>
              <w:t>Viabilidad Social</w:t>
            </w:r>
            <w:r w:rsidR="00495AEB">
              <w:rPr>
                <w:noProof/>
                <w:webHidden/>
              </w:rPr>
              <w:tab/>
            </w:r>
            <w:r w:rsidR="00495AEB">
              <w:rPr>
                <w:noProof/>
                <w:webHidden/>
              </w:rPr>
              <w:fldChar w:fldCharType="begin"/>
            </w:r>
            <w:r w:rsidR="00495AEB">
              <w:rPr>
                <w:noProof/>
                <w:webHidden/>
              </w:rPr>
              <w:instrText xml:space="preserve"> PAGEREF _Toc228301682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193C9982" w14:textId="2377D291" w:rsidR="00495AEB" w:rsidRDefault="00DD47D2">
          <w:pPr>
            <w:pStyle w:val="TDC3"/>
            <w:tabs>
              <w:tab w:val="left" w:pos="1320"/>
              <w:tab w:val="right" w:leader="dot" w:pos="8494"/>
            </w:tabs>
            <w:rPr>
              <w:rFonts w:eastAsiaTheme="minorEastAsia"/>
              <w:noProof/>
              <w:lang w:eastAsia="es-PE"/>
            </w:rPr>
          </w:pPr>
          <w:hyperlink w:anchor="_Toc228301685" w:history="1">
            <w:r w:rsidR="00495AEB" w:rsidRPr="00491541">
              <w:rPr>
                <w:rStyle w:val="Hipervnculo"/>
                <w:noProof/>
              </w:rPr>
              <w:t>2.5.6.</w:t>
            </w:r>
            <w:r w:rsidR="00495AEB">
              <w:rPr>
                <w:rFonts w:eastAsiaTheme="minorEastAsia"/>
                <w:noProof/>
                <w:lang w:eastAsia="es-PE"/>
              </w:rPr>
              <w:tab/>
            </w:r>
            <w:r w:rsidR="00495AEB" w:rsidRPr="00491541">
              <w:rPr>
                <w:rStyle w:val="Hipervnculo"/>
                <w:noProof/>
              </w:rPr>
              <w:t>Viabilidad Ambiental</w:t>
            </w:r>
            <w:r w:rsidR="00495AEB">
              <w:rPr>
                <w:noProof/>
                <w:webHidden/>
              </w:rPr>
              <w:tab/>
            </w:r>
            <w:r w:rsidR="00495AEB">
              <w:rPr>
                <w:noProof/>
                <w:webHidden/>
              </w:rPr>
              <w:fldChar w:fldCharType="begin"/>
            </w:r>
            <w:r w:rsidR="00495AEB">
              <w:rPr>
                <w:noProof/>
                <w:webHidden/>
              </w:rPr>
              <w:instrText xml:space="preserve"> PAGEREF _Toc228301685 \h </w:instrText>
            </w:r>
            <w:r w:rsidR="00495AEB">
              <w:rPr>
                <w:noProof/>
                <w:webHidden/>
              </w:rPr>
            </w:r>
            <w:r w:rsidR="00495AEB">
              <w:rPr>
                <w:noProof/>
                <w:webHidden/>
              </w:rPr>
              <w:fldChar w:fldCharType="separate"/>
            </w:r>
            <w:r w:rsidR="00495AEB">
              <w:rPr>
                <w:noProof/>
                <w:webHidden/>
              </w:rPr>
              <w:t>11</w:t>
            </w:r>
            <w:r w:rsidR="00495AEB">
              <w:rPr>
                <w:noProof/>
                <w:webHidden/>
              </w:rPr>
              <w:fldChar w:fldCharType="end"/>
            </w:r>
          </w:hyperlink>
        </w:p>
        <w:p w14:paraId="2553F513" w14:textId="1508882A"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88" w:history="1">
            <w:r w:rsidR="00495AEB" w:rsidRPr="00491541">
              <w:rPr>
                <w:rStyle w:val="Hipervnculo"/>
                <w:noProof/>
              </w:rPr>
              <w:t>2.6.</w:t>
            </w:r>
            <w:r w:rsidR="00495AEB">
              <w:rPr>
                <w:rFonts w:asciiTheme="minorHAnsi" w:eastAsiaTheme="minorEastAsia" w:hAnsiTheme="minorHAnsi" w:cstheme="minorBidi"/>
                <w:noProof/>
                <w:lang w:eastAsia="es-PE"/>
              </w:rPr>
              <w:tab/>
            </w:r>
            <w:r w:rsidR="00495AEB" w:rsidRPr="00491541">
              <w:rPr>
                <w:rStyle w:val="Hipervnculo"/>
                <w:noProof/>
              </w:rPr>
              <w:t>Informacion obtenida del levantamiento de informacion</w:t>
            </w:r>
            <w:r w:rsidR="00495AEB">
              <w:rPr>
                <w:noProof/>
                <w:webHidden/>
              </w:rPr>
              <w:tab/>
            </w:r>
            <w:r w:rsidR="00495AEB">
              <w:rPr>
                <w:noProof/>
                <w:webHidden/>
              </w:rPr>
              <w:fldChar w:fldCharType="begin"/>
            </w:r>
            <w:r w:rsidR="00495AEB">
              <w:rPr>
                <w:noProof/>
                <w:webHidden/>
              </w:rPr>
              <w:instrText xml:space="preserve"> PAGEREF _Toc228301688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468E43E0" w14:textId="0B5106CD"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696" w:history="1">
            <w:r w:rsidR="00495AEB" w:rsidRPr="00491541">
              <w:rPr>
                <w:rStyle w:val="Hipervnculo"/>
                <w:noProof/>
              </w:rPr>
              <w:t>3.</w:t>
            </w:r>
            <w:r w:rsidR="00495AEB">
              <w:rPr>
                <w:rFonts w:asciiTheme="minorHAnsi" w:eastAsiaTheme="minorEastAsia" w:hAnsiTheme="minorHAnsi" w:cstheme="minorBidi"/>
                <w:noProof/>
                <w:lang w:eastAsia="es-PE"/>
              </w:rPr>
              <w:tab/>
            </w:r>
            <w:r w:rsidR="00495AEB" w:rsidRPr="00491541">
              <w:rPr>
                <w:rStyle w:val="Hipervnculo"/>
                <w:noProof/>
              </w:rPr>
              <w:t>ANALISIS DE PROCESOS</w:t>
            </w:r>
            <w:r w:rsidR="00495AEB">
              <w:rPr>
                <w:noProof/>
                <w:webHidden/>
              </w:rPr>
              <w:tab/>
            </w:r>
            <w:r w:rsidR="00495AEB">
              <w:rPr>
                <w:noProof/>
                <w:webHidden/>
              </w:rPr>
              <w:fldChar w:fldCharType="begin"/>
            </w:r>
            <w:r w:rsidR="00495AEB">
              <w:rPr>
                <w:noProof/>
                <w:webHidden/>
              </w:rPr>
              <w:instrText xml:space="preserve"> PAGEREF _Toc228301696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5ACEB6F9" w14:textId="181EA563"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97" w:history="1">
            <w:r w:rsidR="00495AEB" w:rsidRPr="00491541">
              <w:rPr>
                <w:rStyle w:val="Hipervnculo"/>
                <w:noProof/>
              </w:rPr>
              <w:t>3.1.</w:t>
            </w:r>
            <w:r w:rsidR="00495AEB">
              <w:rPr>
                <w:rFonts w:asciiTheme="minorHAnsi" w:eastAsiaTheme="minorEastAsia" w:hAnsiTheme="minorHAnsi" w:cstheme="minorBidi"/>
                <w:noProof/>
                <w:lang w:eastAsia="es-PE"/>
              </w:rPr>
              <w:tab/>
            </w:r>
            <w:r w:rsidR="00495AEB" w:rsidRPr="00491541">
              <w:rPr>
                <w:rStyle w:val="Hipervnculo"/>
                <w:noProof/>
              </w:rPr>
              <w:t>Diagrama del proceso actual – diagrama de actividades</w:t>
            </w:r>
            <w:r w:rsidR="00495AEB">
              <w:rPr>
                <w:noProof/>
                <w:webHidden/>
              </w:rPr>
              <w:tab/>
            </w:r>
            <w:r w:rsidR="00495AEB">
              <w:rPr>
                <w:noProof/>
                <w:webHidden/>
              </w:rPr>
              <w:fldChar w:fldCharType="begin"/>
            </w:r>
            <w:r w:rsidR="00495AEB">
              <w:rPr>
                <w:noProof/>
                <w:webHidden/>
              </w:rPr>
              <w:instrText xml:space="preserve"> PAGEREF _Toc228301697 \h </w:instrText>
            </w:r>
            <w:r w:rsidR="00495AEB">
              <w:rPr>
                <w:noProof/>
                <w:webHidden/>
              </w:rPr>
            </w:r>
            <w:r w:rsidR="00495AEB">
              <w:rPr>
                <w:noProof/>
                <w:webHidden/>
              </w:rPr>
              <w:fldChar w:fldCharType="separate"/>
            </w:r>
            <w:r w:rsidR="00495AEB">
              <w:rPr>
                <w:noProof/>
                <w:webHidden/>
              </w:rPr>
              <w:t>12</w:t>
            </w:r>
            <w:r w:rsidR="00495AEB">
              <w:rPr>
                <w:noProof/>
                <w:webHidden/>
              </w:rPr>
              <w:fldChar w:fldCharType="end"/>
            </w:r>
          </w:hyperlink>
        </w:p>
        <w:p w14:paraId="474E5D0D" w14:textId="351B954F"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698" w:history="1">
            <w:r w:rsidR="00495AEB" w:rsidRPr="00491541">
              <w:rPr>
                <w:rStyle w:val="Hipervnculo"/>
                <w:noProof/>
              </w:rPr>
              <w:t>3.2.</w:t>
            </w:r>
            <w:r w:rsidR="00495AEB">
              <w:rPr>
                <w:rFonts w:asciiTheme="minorHAnsi" w:eastAsiaTheme="minorEastAsia" w:hAnsiTheme="minorHAnsi" w:cstheme="minorBidi"/>
                <w:noProof/>
                <w:lang w:eastAsia="es-PE"/>
              </w:rPr>
              <w:tab/>
            </w:r>
            <w:r w:rsidR="00495AEB" w:rsidRPr="00491541">
              <w:rPr>
                <w:rStyle w:val="Hipervnculo"/>
                <w:noProof/>
              </w:rPr>
              <w:t>Diagrama de proceso propuesto – diagrama de actividades inicial</w:t>
            </w:r>
            <w:r w:rsidR="00495AEB">
              <w:rPr>
                <w:noProof/>
                <w:webHidden/>
              </w:rPr>
              <w:tab/>
            </w:r>
            <w:r w:rsidR="00495AEB">
              <w:rPr>
                <w:noProof/>
                <w:webHidden/>
              </w:rPr>
              <w:fldChar w:fldCharType="begin"/>
            </w:r>
            <w:r w:rsidR="00495AEB">
              <w:rPr>
                <w:noProof/>
                <w:webHidden/>
              </w:rPr>
              <w:instrText xml:space="preserve"> PAGEREF _Toc228301698 \h </w:instrText>
            </w:r>
            <w:r w:rsidR="00495AEB">
              <w:rPr>
                <w:noProof/>
                <w:webHidden/>
              </w:rPr>
            </w:r>
            <w:r w:rsidR="00495AEB">
              <w:rPr>
                <w:noProof/>
                <w:webHidden/>
              </w:rPr>
              <w:fldChar w:fldCharType="separate"/>
            </w:r>
            <w:r w:rsidR="00495AEB">
              <w:rPr>
                <w:noProof/>
                <w:webHidden/>
              </w:rPr>
              <w:t>14</w:t>
            </w:r>
            <w:r w:rsidR="00495AEB">
              <w:rPr>
                <w:noProof/>
                <w:webHidden/>
              </w:rPr>
              <w:fldChar w:fldCharType="end"/>
            </w:r>
          </w:hyperlink>
        </w:p>
        <w:p w14:paraId="1B66CD41" w14:textId="58ABA3C0"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701" w:history="1">
            <w:r w:rsidR="00495AEB" w:rsidRPr="00491541">
              <w:rPr>
                <w:rStyle w:val="Hipervnculo"/>
                <w:noProof/>
              </w:rPr>
              <w:t>4.</w:t>
            </w:r>
            <w:r w:rsidR="00495AEB">
              <w:rPr>
                <w:rFonts w:asciiTheme="minorHAnsi" w:eastAsiaTheme="minorEastAsia" w:hAnsiTheme="minorHAnsi" w:cstheme="minorBidi"/>
                <w:noProof/>
                <w:lang w:eastAsia="es-PE"/>
              </w:rPr>
              <w:tab/>
            </w:r>
            <w:r w:rsidR="00495AEB" w:rsidRPr="00491541">
              <w:rPr>
                <w:rStyle w:val="Hipervnculo"/>
                <w:noProof/>
              </w:rPr>
              <w:t>ESPECIFICACION DE REQUERIMIENTOS DE SOFTWARE</w:t>
            </w:r>
            <w:r w:rsidR="00495AEB">
              <w:rPr>
                <w:noProof/>
                <w:webHidden/>
              </w:rPr>
              <w:tab/>
            </w:r>
            <w:r w:rsidR="00495AEB">
              <w:rPr>
                <w:noProof/>
                <w:webHidden/>
              </w:rPr>
              <w:fldChar w:fldCharType="begin"/>
            </w:r>
            <w:r w:rsidR="00495AEB">
              <w:rPr>
                <w:noProof/>
                <w:webHidden/>
              </w:rPr>
              <w:instrText xml:space="preserve"> PAGEREF _Toc228301701 \h </w:instrText>
            </w:r>
            <w:r w:rsidR="00495AEB">
              <w:rPr>
                <w:noProof/>
                <w:webHidden/>
              </w:rPr>
            </w:r>
            <w:r w:rsidR="00495AEB">
              <w:rPr>
                <w:noProof/>
                <w:webHidden/>
              </w:rPr>
              <w:fldChar w:fldCharType="separate"/>
            </w:r>
            <w:r w:rsidR="00495AEB">
              <w:rPr>
                <w:noProof/>
                <w:webHidden/>
              </w:rPr>
              <w:t>15</w:t>
            </w:r>
            <w:r w:rsidR="00495AEB">
              <w:rPr>
                <w:noProof/>
                <w:webHidden/>
              </w:rPr>
              <w:fldChar w:fldCharType="end"/>
            </w:r>
          </w:hyperlink>
        </w:p>
        <w:p w14:paraId="51DCF1F5" w14:textId="1CA8117E"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702" w:history="1">
            <w:r w:rsidR="00495AEB" w:rsidRPr="00491541">
              <w:rPr>
                <w:rStyle w:val="Hipervnculo"/>
                <w:noProof/>
              </w:rPr>
              <w:t>4.1.</w:t>
            </w:r>
            <w:r w:rsidR="00495AEB">
              <w:rPr>
                <w:rFonts w:asciiTheme="minorHAnsi" w:eastAsiaTheme="minorEastAsia" w:hAnsiTheme="minorHAnsi" w:cstheme="minorBidi"/>
                <w:noProof/>
                <w:lang w:eastAsia="es-PE"/>
              </w:rPr>
              <w:tab/>
            </w:r>
            <w:r w:rsidR="00495AEB" w:rsidRPr="00491541">
              <w:rPr>
                <w:rStyle w:val="Hipervnculo"/>
                <w:noProof/>
              </w:rPr>
              <w:t>Cuadro de requerimientos funcional inicial</w:t>
            </w:r>
            <w:r w:rsidR="00495AEB">
              <w:rPr>
                <w:noProof/>
                <w:webHidden/>
              </w:rPr>
              <w:tab/>
            </w:r>
            <w:r w:rsidR="00495AEB">
              <w:rPr>
                <w:noProof/>
                <w:webHidden/>
              </w:rPr>
              <w:fldChar w:fldCharType="begin"/>
            </w:r>
            <w:r w:rsidR="00495AEB">
              <w:rPr>
                <w:noProof/>
                <w:webHidden/>
              </w:rPr>
              <w:instrText xml:space="preserve"> PAGEREF _Toc228301702 \h </w:instrText>
            </w:r>
            <w:r w:rsidR="00495AEB">
              <w:rPr>
                <w:noProof/>
                <w:webHidden/>
              </w:rPr>
            </w:r>
            <w:r w:rsidR="00495AEB">
              <w:rPr>
                <w:noProof/>
                <w:webHidden/>
              </w:rPr>
              <w:fldChar w:fldCharType="separate"/>
            </w:r>
            <w:r w:rsidR="00495AEB">
              <w:rPr>
                <w:noProof/>
                <w:webHidden/>
              </w:rPr>
              <w:t>15</w:t>
            </w:r>
            <w:r w:rsidR="00495AEB">
              <w:rPr>
                <w:noProof/>
                <w:webHidden/>
              </w:rPr>
              <w:fldChar w:fldCharType="end"/>
            </w:r>
          </w:hyperlink>
        </w:p>
        <w:p w14:paraId="243B1873" w14:textId="6A609536"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703" w:history="1">
            <w:r w:rsidR="00495AEB" w:rsidRPr="00491541">
              <w:rPr>
                <w:rStyle w:val="Hipervnculo"/>
                <w:noProof/>
              </w:rPr>
              <w:t>4.2.</w:t>
            </w:r>
            <w:r w:rsidR="00495AEB">
              <w:rPr>
                <w:rFonts w:asciiTheme="minorHAnsi" w:eastAsiaTheme="minorEastAsia" w:hAnsiTheme="minorHAnsi" w:cstheme="minorBidi"/>
                <w:noProof/>
                <w:lang w:eastAsia="es-PE"/>
              </w:rPr>
              <w:tab/>
            </w:r>
            <w:r w:rsidR="00495AEB" w:rsidRPr="00491541">
              <w:rPr>
                <w:rStyle w:val="Hipervnculo"/>
                <w:noProof/>
              </w:rPr>
              <w:t>Cuadro de requerimiento no funcionales</w:t>
            </w:r>
            <w:r w:rsidR="00495AEB">
              <w:rPr>
                <w:noProof/>
                <w:webHidden/>
              </w:rPr>
              <w:tab/>
            </w:r>
            <w:r w:rsidR="00495AEB">
              <w:rPr>
                <w:noProof/>
                <w:webHidden/>
              </w:rPr>
              <w:fldChar w:fldCharType="begin"/>
            </w:r>
            <w:r w:rsidR="00495AEB">
              <w:rPr>
                <w:noProof/>
                <w:webHidden/>
              </w:rPr>
              <w:instrText xml:space="preserve"> PAGEREF _Toc228301703 \h </w:instrText>
            </w:r>
            <w:r w:rsidR="00495AEB">
              <w:rPr>
                <w:noProof/>
                <w:webHidden/>
              </w:rPr>
            </w:r>
            <w:r w:rsidR="00495AEB">
              <w:rPr>
                <w:noProof/>
                <w:webHidden/>
              </w:rPr>
              <w:fldChar w:fldCharType="separate"/>
            </w:r>
            <w:r w:rsidR="00495AEB">
              <w:rPr>
                <w:noProof/>
                <w:webHidden/>
              </w:rPr>
              <w:t>16</w:t>
            </w:r>
            <w:r w:rsidR="00495AEB">
              <w:rPr>
                <w:noProof/>
                <w:webHidden/>
              </w:rPr>
              <w:fldChar w:fldCharType="end"/>
            </w:r>
          </w:hyperlink>
        </w:p>
        <w:p w14:paraId="0A25C275" w14:textId="0FCB3C59"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704" w:history="1">
            <w:r w:rsidR="00495AEB" w:rsidRPr="00491541">
              <w:rPr>
                <w:rStyle w:val="Hipervnculo"/>
                <w:noProof/>
              </w:rPr>
              <w:t>4.3.</w:t>
            </w:r>
            <w:r w:rsidR="00495AEB">
              <w:rPr>
                <w:rFonts w:asciiTheme="minorHAnsi" w:eastAsiaTheme="minorEastAsia" w:hAnsiTheme="minorHAnsi" w:cstheme="minorBidi"/>
                <w:noProof/>
                <w:lang w:eastAsia="es-PE"/>
              </w:rPr>
              <w:tab/>
            </w:r>
            <w:r w:rsidR="00495AEB" w:rsidRPr="00491541">
              <w:rPr>
                <w:rStyle w:val="Hipervnculo"/>
                <w:noProof/>
              </w:rPr>
              <w:t>Cuadro de requerimientos funcionales final</w:t>
            </w:r>
            <w:r w:rsidR="00495AEB">
              <w:rPr>
                <w:noProof/>
                <w:webHidden/>
              </w:rPr>
              <w:tab/>
            </w:r>
            <w:r w:rsidR="00495AEB">
              <w:rPr>
                <w:noProof/>
                <w:webHidden/>
              </w:rPr>
              <w:fldChar w:fldCharType="begin"/>
            </w:r>
            <w:r w:rsidR="00495AEB">
              <w:rPr>
                <w:noProof/>
                <w:webHidden/>
              </w:rPr>
              <w:instrText xml:space="preserve"> PAGEREF _Toc228301704 \h </w:instrText>
            </w:r>
            <w:r w:rsidR="00495AEB">
              <w:rPr>
                <w:noProof/>
                <w:webHidden/>
              </w:rPr>
            </w:r>
            <w:r w:rsidR="00495AEB">
              <w:rPr>
                <w:noProof/>
                <w:webHidden/>
              </w:rPr>
              <w:fldChar w:fldCharType="separate"/>
            </w:r>
            <w:r w:rsidR="00495AEB">
              <w:rPr>
                <w:noProof/>
                <w:webHidden/>
              </w:rPr>
              <w:t>16</w:t>
            </w:r>
            <w:r w:rsidR="00495AEB">
              <w:rPr>
                <w:noProof/>
                <w:webHidden/>
              </w:rPr>
              <w:fldChar w:fldCharType="end"/>
            </w:r>
          </w:hyperlink>
        </w:p>
        <w:p w14:paraId="65A1AB56" w14:textId="06457E57"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705" w:history="1">
            <w:r w:rsidR="00495AEB" w:rsidRPr="00491541">
              <w:rPr>
                <w:rStyle w:val="Hipervnculo"/>
                <w:noProof/>
              </w:rPr>
              <w:t>4.4.</w:t>
            </w:r>
            <w:r w:rsidR="00495AEB">
              <w:rPr>
                <w:rFonts w:asciiTheme="minorHAnsi" w:eastAsiaTheme="minorEastAsia" w:hAnsiTheme="minorHAnsi" w:cstheme="minorBidi"/>
                <w:noProof/>
                <w:lang w:eastAsia="es-PE"/>
              </w:rPr>
              <w:tab/>
            </w:r>
            <w:r w:rsidR="00495AEB" w:rsidRPr="00491541">
              <w:rPr>
                <w:rStyle w:val="Hipervnculo"/>
                <w:noProof/>
              </w:rPr>
              <w:t>Reglas de negocio</w:t>
            </w:r>
            <w:r w:rsidR="00495AEB">
              <w:rPr>
                <w:noProof/>
                <w:webHidden/>
              </w:rPr>
              <w:tab/>
            </w:r>
            <w:r w:rsidR="00495AEB">
              <w:rPr>
                <w:noProof/>
                <w:webHidden/>
              </w:rPr>
              <w:fldChar w:fldCharType="begin"/>
            </w:r>
            <w:r w:rsidR="00495AEB">
              <w:rPr>
                <w:noProof/>
                <w:webHidden/>
              </w:rPr>
              <w:instrText xml:space="preserve"> PAGEREF _Toc228301705 \h </w:instrText>
            </w:r>
            <w:r w:rsidR="00495AEB">
              <w:rPr>
                <w:noProof/>
                <w:webHidden/>
              </w:rPr>
            </w:r>
            <w:r w:rsidR="00495AEB">
              <w:rPr>
                <w:noProof/>
                <w:webHidden/>
              </w:rPr>
              <w:fldChar w:fldCharType="separate"/>
            </w:r>
            <w:r w:rsidR="00495AEB">
              <w:rPr>
                <w:noProof/>
                <w:webHidden/>
              </w:rPr>
              <w:t>17</w:t>
            </w:r>
            <w:r w:rsidR="00495AEB">
              <w:rPr>
                <w:noProof/>
                <w:webHidden/>
              </w:rPr>
              <w:fldChar w:fldCharType="end"/>
            </w:r>
          </w:hyperlink>
        </w:p>
        <w:p w14:paraId="06370239" w14:textId="041E8D81"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706" w:history="1">
            <w:r w:rsidR="00495AEB" w:rsidRPr="00491541">
              <w:rPr>
                <w:rStyle w:val="Hipervnculo"/>
                <w:noProof/>
              </w:rPr>
              <w:t>5.</w:t>
            </w:r>
            <w:r w:rsidR="00495AEB">
              <w:rPr>
                <w:rFonts w:asciiTheme="minorHAnsi" w:eastAsiaTheme="minorEastAsia" w:hAnsiTheme="minorHAnsi" w:cstheme="minorBidi"/>
                <w:noProof/>
                <w:lang w:eastAsia="es-PE"/>
              </w:rPr>
              <w:tab/>
            </w:r>
            <w:r w:rsidR="00495AEB" w:rsidRPr="00491541">
              <w:rPr>
                <w:rStyle w:val="Hipervnculo"/>
                <w:noProof/>
              </w:rPr>
              <w:t>FASE DE DESARROLLO</w:t>
            </w:r>
            <w:r w:rsidR="00495AEB">
              <w:rPr>
                <w:noProof/>
                <w:webHidden/>
              </w:rPr>
              <w:tab/>
            </w:r>
            <w:r w:rsidR="00495AEB">
              <w:rPr>
                <w:noProof/>
                <w:webHidden/>
              </w:rPr>
              <w:fldChar w:fldCharType="begin"/>
            </w:r>
            <w:r w:rsidR="00495AEB">
              <w:rPr>
                <w:noProof/>
                <w:webHidden/>
              </w:rPr>
              <w:instrText xml:space="preserve"> PAGEREF _Toc228301706 \h </w:instrText>
            </w:r>
            <w:r w:rsidR="00495AEB">
              <w:rPr>
                <w:noProof/>
                <w:webHidden/>
              </w:rPr>
            </w:r>
            <w:r w:rsidR="00495AEB">
              <w:rPr>
                <w:noProof/>
                <w:webHidden/>
              </w:rPr>
              <w:fldChar w:fldCharType="separate"/>
            </w:r>
            <w:r w:rsidR="00495AEB">
              <w:rPr>
                <w:noProof/>
                <w:webHidden/>
              </w:rPr>
              <w:t>18</w:t>
            </w:r>
            <w:r w:rsidR="00495AEB">
              <w:rPr>
                <w:noProof/>
                <w:webHidden/>
              </w:rPr>
              <w:fldChar w:fldCharType="end"/>
            </w:r>
          </w:hyperlink>
        </w:p>
        <w:p w14:paraId="075D017A" w14:textId="31A56380"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707" w:history="1">
            <w:r w:rsidR="00495AEB" w:rsidRPr="00491541">
              <w:rPr>
                <w:rStyle w:val="Hipervnculo"/>
                <w:noProof/>
              </w:rPr>
              <w:t>5.1.</w:t>
            </w:r>
            <w:r w:rsidR="00495AEB">
              <w:rPr>
                <w:rFonts w:asciiTheme="minorHAnsi" w:eastAsiaTheme="minorEastAsia" w:hAnsiTheme="minorHAnsi" w:cstheme="minorBidi"/>
                <w:noProof/>
                <w:lang w:eastAsia="es-PE"/>
              </w:rPr>
              <w:tab/>
            </w:r>
            <w:r w:rsidR="00495AEB" w:rsidRPr="00491541">
              <w:rPr>
                <w:rStyle w:val="Hipervnculo"/>
                <w:noProof/>
              </w:rPr>
              <w:t>Perfiles de usuario</w:t>
            </w:r>
            <w:r w:rsidR="00495AEB">
              <w:rPr>
                <w:noProof/>
                <w:webHidden/>
              </w:rPr>
              <w:tab/>
            </w:r>
            <w:r w:rsidR="00495AEB">
              <w:rPr>
                <w:noProof/>
                <w:webHidden/>
              </w:rPr>
              <w:fldChar w:fldCharType="begin"/>
            </w:r>
            <w:r w:rsidR="00495AEB">
              <w:rPr>
                <w:noProof/>
                <w:webHidden/>
              </w:rPr>
              <w:instrText xml:space="preserve"> PAGEREF _Toc228301707 \h </w:instrText>
            </w:r>
            <w:r w:rsidR="00495AEB">
              <w:rPr>
                <w:noProof/>
                <w:webHidden/>
              </w:rPr>
            </w:r>
            <w:r w:rsidR="00495AEB">
              <w:rPr>
                <w:noProof/>
                <w:webHidden/>
              </w:rPr>
              <w:fldChar w:fldCharType="separate"/>
            </w:r>
            <w:r w:rsidR="00495AEB">
              <w:rPr>
                <w:noProof/>
                <w:webHidden/>
              </w:rPr>
              <w:t>18</w:t>
            </w:r>
            <w:r w:rsidR="00495AEB">
              <w:rPr>
                <w:noProof/>
                <w:webHidden/>
              </w:rPr>
              <w:fldChar w:fldCharType="end"/>
            </w:r>
          </w:hyperlink>
        </w:p>
        <w:p w14:paraId="160E64B6" w14:textId="2972879E"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708" w:history="1">
            <w:r w:rsidR="00495AEB" w:rsidRPr="00491541">
              <w:rPr>
                <w:rStyle w:val="Hipervnculo"/>
                <w:noProof/>
              </w:rPr>
              <w:t>5.2.</w:t>
            </w:r>
            <w:r w:rsidR="00495AEB">
              <w:rPr>
                <w:rFonts w:asciiTheme="minorHAnsi" w:eastAsiaTheme="minorEastAsia" w:hAnsiTheme="minorHAnsi" w:cstheme="minorBidi"/>
                <w:noProof/>
                <w:lang w:eastAsia="es-PE"/>
              </w:rPr>
              <w:tab/>
            </w:r>
            <w:r w:rsidR="00495AEB" w:rsidRPr="00491541">
              <w:rPr>
                <w:rStyle w:val="Hipervnculo"/>
                <w:noProof/>
              </w:rPr>
              <w:t>Modelo conceptual</w:t>
            </w:r>
            <w:r w:rsidR="00495AEB">
              <w:rPr>
                <w:noProof/>
                <w:webHidden/>
              </w:rPr>
              <w:tab/>
            </w:r>
            <w:r w:rsidR="00495AEB">
              <w:rPr>
                <w:noProof/>
                <w:webHidden/>
              </w:rPr>
              <w:fldChar w:fldCharType="begin"/>
            </w:r>
            <w:r w:rsidR="00495AEB">
              <w:rPr>
                <w:noProof/>
                <w:webHidden/>
              </w:rPr>
              <w:instrText xml:space="preserve"> PAGEREF _Toc228301708 \h </w:instrText>
            </w:r>
            <w:r w:rsidR="00495AEB">
              <w:rPr>
                <w:noProof/>
                <w:webHidden/>
              </w:rPr>
            </w:r>
            <w:r w:rsidR="00495AEB">
              <w:rPr>
                <w:noProof/>
                <w:webHidden/>
              </w:rPr>
              <w:fldChar w:fldCharType="separate"/>
            </w:r>
            <w:r w:rsidR="00495AEB">
              <w:rPr>
                <w:noProof/>
                <w:webHidden/>
              </w:rPr>
              <w:t>19</w:t>
            </w:r>
            <w:r w:rsidR="00495AEB">
              <w:rPr>
                <w:noProof/>
                <w:webHidden/>
              </w:rPr>
              <w:fldChar w:fldCharType="end"/>
            </w:r>
          </w:hyperlink>
        </w:p>
        <w:p w14:paraId="413A6738" w14:textId="34BB52BE" w:rsidR="00495AEB" w:rsidRDefault="00DD47D2">
          <w:pPr>
            <w:pStyle w:val="TDC3"/>
            <w:tabs>
              <w:tab w:val="left" w:pos="1320"/>
              <w:tab w:val="right" w:leader="dot" w:pos="8494"/>
            </w:tabs>
            <w:rPr>
              <w:rFonts w:eastAsiaTheme="minorEastAsia"/>
              <w:noProof/>
              <w:lang w:eastAsia="es-PE"/>
            </w:rPr>
          </w:pPr>
          <w:hyperlink w:anchor="_Toc228301709" w:history="1">
            <w:r w:rsidR="00495AEB" w:rsidRPr="00491541">
              <w:rPr>
                <w:rStyle w:val="Hipervnculo"/>
                <w:noProof/>
              </w:rPr>
              <w:t>5.2.1.</w:t>
            </w:r>
            <w:r w:rsidR="00495AEB">
              <w:rPr>
                <w:rFonts w:eastAsiaTheme="minorEastAsia"/>
                <w:noProof/>
                <w:lang w:eastAsia="es-PE"/>
              </w:rPr>
              <w:tab/>
            </w:r>
            <w:r w:rsidR="00495AEB" w:rsidRPr="00491541">
              <w:rPr>
                <w:rStyle w:val="Hipervnculo"/>
                <w:noProof/>
              </w:rPr>
              <w:t>Diagrama de paquetes</w:t>
            </w:r>
            <w:r w:rsidR="00495AEB">
              <w:rPr>
                <w:noProof/>
                <w:webHidden/>
              </w:rPr>
              <w:tab/>
            </w:r>
            <w:r w:rsidR="00495AEB">
              <w:rPr>
                <w:noProof/>
                <w:webHidden/>
              </w:rPr>
              <w:fldChar w:fldCharType="begin"/>
            </w:r>
            <w:r w:rsidR="00495AEB">
              <w:rPr>
                <w:noProof/>
                <w:webHidden/>
              </w:rPr>
              <w:instrText xml:space="preserve"> PAGEREF _Toc228301709 \h </w:instrText>
            </w:r>
            <w:r w:rsidR="00495AEB">
              <w:rPr>
                <w:noProof/>
                <w:webHidden/>
              </w:rPr>
            </w:r>
            <w:r w:rsidR="00495AEB">
              <w:rPr>
                <w:noProof/>
                <w:webHidden/>
              </w:rPr>
              <w:fldChar w:fldCharType="separate"/>
            </w:r>
            <w:r w:rsidR="00495AEB">
              <w:rPr>
                <w:noProof/>
                <w:webHidden/>
              </w:rPr>
              <w:t>19</w:t>
            </w:r>
            <w:r w:rsidR="00495AEB">
              <w:rPr>
                <w:noProof/>
                <w:webHidden/>
              </w:rPr>
              <w:fldChar w:fldCharType="end"/>
            </w:r>
          </w:hyperlink>
        </w:p>
        <w:p w14:paraId="465E27D3" w14:textId="7B6EB23A" w:rsidR="00495AEB" w:rsidRDefault="00DD47D2">
          <w:pPr>
            <w:pStyle w:val="TDC3"/>
            <w:tabs>
              <w:tab w:val="left" w:pos="1320"/>
              <w:tab w:val="right" w:leader="dot" w:pos="8494"/>
            </w:tabs>
            <w:rPr>
              <w:rFonts w:eastAsiaTheme="minorEastAsia"/>
              <w:noProof/>
              <w:lang w:eastAsia="es-PE"/>
            </w:rPr>
          </w:pPr>
          <w:hyperlink w:anchor="_Toc228301711" w:history="1">
            <w:r w:rsidR="00495AEB" w:rsidRPr="00491541">
              <w:rPr>
                <w:rStyle w:val="Hipervnculo"/>
                <w:noProof/>
              </w:rPr>
              <w:t>5.2.2.</w:t>
            </w:r>
            <w:r w:rsidR="00495AEB">
              <w:rPr>
                <w:rFonts w:eastAsiaTheme="minorEastAsia"/>
                <w:noProof/>
                <w:lang w:eastAsia="es-PE"/>
              </w:rPr>
              <w:tab/>
            </w:r>
            <w:r w:rsidR="00495AEB" w:rsidRPr="00491541">
              <w:rPr>
                <w:rStyle w:val="Hipervnculo"/>
                <w:noProof/>
              </w:rPr>
              <w:t>Diagramas de casos de uso</w:t>
            </w:r>
            <w:r w:rsidR="00495AEB">
              <w:rPr>
                <w:noProof/>
                <w:webHidden/>
              </w:rPr>
              <w:tab/>
            </w:r>
            <w:r w:rsidR="00495AEB">
              <w:rPr>
                <w:noProof/>
                <w:webHidden/>
              </w:rPr>
              <w:fldChar w:fldCharType="begin"/>
            </w:r>
            <w:r w:rsidR="00495AEB">
              <w:rPr>
                <w:noProof/>
                <w:webHidden/>
              </w:rPr>
              <w:instrText xml:space="preserve"> PAGEREF _Toc228301711 \h </w:instrText>
            </w:r>
            <w:r w:rsidR="00495AEB">
              <w:rPr>
                <w:noProof/>
                <w:webHidden/>
              </w:rPr>
            </w:r>
            <w:r w:rsidR="00495AEB">
              <w:rPr>
                <w:noProof/>
                <w:webHidden/>
              </w:rPr>
              <w:fldChar w:fldCharType="separate"/>
            </w:r>
            <w:r w:rsidR="00495AEB">
              <w:rPr>
                <w:noProof/>
                <w:webHidden/>
              </w:rPr>
              <w:t>20</w:t>
            </w:r>
            <w:r w:rsidR="00495AEB">
              <w:rPr>
                <w:noProof/>
                <w:webHidden/>
              </w:rPr>
              <w:fldChar w:fldCharType="end"/>
            </w:r>
          </w:hyperlink>
        </w:p>
        <w:p w14:paraId="49CD7CAC" w14:textId="19D64233" w:rsidR="00495AEB" w:rsidRDefault="00DD47D2">
          <w:pPr>
            <w:pStyle w:val="TDC3"/>
            <w:tabs>
              <w:tab w:val="left" w:pos="1100"/>
              <w:tab w:val="right" w:leader="dot" w:pos="8494"/>
            </w:tabs>
            <w:rPr>
              <w:rFonts w:eastAsiaTheme="minorEastAsia"/>
              <w:noProof/>
              <w:lang w:eastAsia="es-PE"/>
            </w:rPr>
          </w:pPr>
          <w:hyperlink w:anchor="_Toc228301717" w:history="1">
            <w:r w:rsidR="00495AEB" w:rsidRPr="00491541">
              <w:rPr>
                <w:rStyle w:val="Hipervnculo"/>
                <w:noProof/>
              </w:rPr>
              <w:t>5.3.</w:t>
            </w:r>
            <w:r w:rsidR="00495AEB">
              <w:rPr>
                <w:rFonts w:eastAsiaTheme="minorEastAsia"/>
                <w:noProof/>
                <w:lang w:eastAsia="es-PE"/>
              </w:rPr>
              <w:tab/>
            </w:r>
            <w:r w:rsidR="00495AEB" w:rsidRPr="00491541">
              <w:rPr>
                <w:rStyle w:val="Hipervnculo"/>
                <w:noProof/>
              </w:rPr>
              <w:t>Escenario de casos de usos (narrativa)</w:t>
            </w:r>
            <w:r w:rsidR="00495AEB">
              <w:rPr>
                <w:noProof/>
                <w:webHidden/>
              </w:rPr>
              <w:tab/>
            </w:r>
            <w:r w:rsidR="00495AEB">
              <w:rPr>
                <w:noProof/>
                <w:webHidden/>
              </w:rPr>
              <w:fldChar w:fldCharType="begin"/>
            </w:r>
            <w:r w:rsidR="00495AEB">
              <w:rPr>
                <w:noProof/>
                <w:webHidden/>
              </w:rPr>
              <w:instrText xml:space="preserve"> PAGEREF _Toc228301717 \h </w:instrText>
            </w:r>
            <w:r w:rsidR="00495AEB">
              <w:rPr>
                <w:noProof/>
                <w:webHidden/>
              </w:rPr>
            </w:r>
            <w:r w:rsidR="00495AEB">
              <w:rPr>
                <w:noProof/>
                <w:webHidden/>
              </w:rPr>
              <w:fldChar w:fldCharType="separate"/>
            </w:r>
            <w:r w:rsidR="00495AEB">
              <w:rPr>
                <w:noProof/>
                <w:webHidden/>
              </w:rPr>
              <w:t>21</w:t>
            </w:r>
            <w:r w:rsidR="00495AEB">
              <w:rPr>
                <w:noProof/>
                <w:webHidden/>
              </w:rPr>
              <w:fldChar w:fldCharType="end"/>
            </w:r>
          </w:hyperlink>
        </w:p>
        <w:p w14:paraId="6B34B2D7" w14:textId="2BA2EB7A" w:rsidR="00495AEB" w:rsidRDefault="00DD47D2">
          <w:pPr>
            <w:pStyle w:val="TDC2"/>
            <w:tabs>
              <w:tab w:val="left" w:pos="880"/>
              <w:tab w:val="right" w:leader="dot" w:pos="8494"/>
            </w:tabs>
            <w:rPr>
              <w:rFonts w:asciiTheme="minorHAnsi" w:eastAsiaTheme="minorEastAsia" w:hAnsiTheme="minorHAnsi" w:cstheme="minorBidi"/>
              <w:noProof/>
              <w:lang w:eastAsia="es-PE"/>
            </w:rPr>
          </w:pPr>
          <w:hyperlink w:anchor="_Toc228301718" w:history="1">
            <w:r w:rsidR="00495AEB" w:rsidRPr="00491541">
              <w:rPr>
                <w:rStyle w:val="Hipervnculo"/>
                <w:noProof/>
              </w:rPr>
              <w:t>5.4.</w:t>
            </w:r>
            <w:r w:rsidR="00495AEB">
              <w:rPr>
                <w:rFonts w:asciiTheme="minorHAnsi" w:eastAsiaTheme="minorEastAsia" w:hAnsiTheme="minorHAnsi" w:cstheme="minorBidi"/>
                <w:noProof/>
                <w:lang w:eastAsia="es-PE"/>
              </w:rPr>
              <w:tab/>
            </w:r>
            <w:r w:rsidR="00495AEB" w:rsidRPr="00491541">
              <w:rPr>
                <w:rStyle w:val="Hipervnculo"/>
                <w:noProof/>
              </w:rPr>
              <w:t>Modelo logico</w:t>
            </w:r>
            <w:r w:rsidR="00495AEB">
              <w:rPr>
                <w:noProof/>
                <w:webHidden/>
              </w:rPr>
              <w:tab/>
            </w:r>
            <w:r w:rsidR="00495AEB">
              <w:rPr>
                <w:noProof/>
                <w:webHidden/>
              </w:rPr>
              <w:fldChar w:fldCharType="begin"/>
            </w:r>
            <w:r w:rsidR="00495AEB">
              <w:rPr>
                <w:noProof/>
                <w:webHidden/>
              </w:rPr>
              <w:instrText xml:space="preserve"> PAGEREF _Toc228301718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5FBDD292" w14:textId="72DDBED1" w:rsidR="00495AEB" w:rsidRDefault="00DD47D2">
          <w:pPr>
            <w:pStyle w:val="TDC3"/>
            <w:tabs>
              <w:tab w:val="left" w:pos="1320"/>
              <w:tab w:val="right" w:leader="dot" w:pos="8494"/>
            </w:tabs>
            <w:rPr>
              <w:rFonts w:eastAsiaTheme="minorEastAsia"/>
              <w:noProof/>
              <w:lang w:eastAsia="es-PE"/>
            </w:rPr>
          </w:pPr>
          <w:hyperlink w:anchor="_Toc228301719" w:history="1">
            <w:r w:rsidR="00495AEB" w:rsidRPr="00491541">
              <w:rPr>
                <w:rStyle w:val="Hipervnculo"/>
                <w:noProof/>
              </w:rPr>
              <w:t>5.4.1.</w:t>
            </w:r>
            <w:r w:rsidR="00495AEB">
              <w:rPr>
                <w:rFonts w:eastAsiaTheme="minorEastAsia"/>
                <w:noProof/>
                <w:lang w:eastAsia="es-PE"/>
              </w:rPr>
              <w:tab/>
            </w:r>
            <w:r w:rsidR="00495AEB" w:rsidRPr="00491541">
              <w:rPr>
                <w:rStyle w:val="Hipervnculo"/>
                <w:noProof/>
              </w:rPr>
              <w:t>Analisis de objetos</w:t>
            </w:r>
            <w:r w:rsidR="00495AEB">
              <w:rPr>
                <w:noProof/>
                <w:webHidden/>
              </w:rPr>
              <w:tab/>
            </w:r>
            <w:r w:rsidR="00495AEB">
              <w:rPr>
                <w:noProof/>
                <w:webHidden/>
              </w:rPr>
              <w:fldChar w:fldCharType="begin"/>
            </w:r>
            <w:r w:rsidR="00495AEB">
              <w:rPr>
                <w:noProof/>
                <w:webHidden/>
              </w:rPr>
              <w:instrText xml:space="preserve"> PAGEREF _Toc228301719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10441D9C" w14:textId="31E387E9" w:rsidR="00495AEB" w:rsidRDefault="00DD47D2">
          <w:pPr>
            <w:pStyle w:val="TDC3"/>
            <w:tabs>
              <w:tab w:val="left" w:pos="1320"/>
              <w:tab w:val="right" w:leader="dot" w:pos="8494"/>
            </w:tabs>
            <w:rPr>
              <w:rFonts w:eastAsiaTheme="minorEastAsia"/>
              <w:noProof/>
              <w:lang w:eastAsia="es-PE"/>
            </w:rPr>
          </w:pPr>
          <w:hyperlink w:anchor="_Toc228301720" w:history="1">
            <w:r w:rsidR="00495AEB" w:rsidRPr="00491541">
              <w:rPr>
                <w:rStyle w:val="Hipervnculo"/>
                <w:noProof/>
              </w:rPr>
              <w:t>5.4.2.</w:t>
            </w:r>
            <w:r w:rsidR="00495AEB">
              <w:rPr>
                <w:rFonts w:eastAsiaTheme="minorEastAsia"/>
                <w:noProof/>
                <w:lang w:eastAsia="es-PE"/>
              </w:rPr>
              <w:tab/>
            </w:r>
            <w:r w:rsidR="00495AEB" w:rsidRPr="00491541">
              <w:rPr>
                <w:rStyle w:val="Hipervnculo"/>
                <w:noProof/>
              </w:rPr>
              <w:t>Diagrama de actividades con objetos</w:t>
            </w:r>
            <w:r w:rsidR="00495AEB">
              <w:rPr>
                <w:noProof/>
                <w:webHidden/>
              </w:rPr>
              <w:tab/>
            </w:r>
            <w:r w:rsidR="00495AEB">
              <w:rPr>
                <w:noProof/>
                <w:webHidden/>
              </w:rPr>
              <w:fldChar w:fldCharType="begin"/>
            </w:r>
            <w:r w:rsidR="00495AEB">
              <w:rPr>
                <w:noProof/>
                <w:webHidden/>
              </w:rPr>
              <w:instrText xml:space="preserve"> PAGEREF _Toc228301720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03092BC" w14:textId="71C7BAE1" w:rsidR="00495AEB" w:rsidRDefault="00DD47D2">
          <w:pPr>
            <w:pStyle w:val="TDC3"/>
            <w:tabs>
              <w:tab w:val="left" w:pos="1320"/>
              <w:tab w:val="right" w:leader="dot" w:pos="8494"/>
            </w:tabs>
            <w:rPr>
              <w:rFonts w:eastAsiaTheme="minorEastAsia"/>
              <w:noProof/>
              <w:lang w:eastAsia="es-PE"/>
            </w:rPr>
          </w:pPr>
          <w:hyperlink w:anchor="_Toc228301721" w:history="1">
            <w:r w:rsidR="00495AEB" w:rsidRPr="00491541">
              <w:rPr>
                <w:rStyle w:val="Hipervnculo"/>
                <w:noProof/>
              </w:rPr>
              <w:t>5.4.3.</w:t>
            </w:r>
            <w:r w:rsidR="00495AEB">
              <w:rPr>
                <w:rFonts w:eastAsiaTheme="minorEastAsia"/>
                <w:noProof/>
                <w:lang w:eastAsia="es-PE"/>
              </w:rPr>
              <w:tab/>
            </w:r>
            <w:r w:rsidR="00495AEB" w:rsidRPr="00491541">
              <w:rPr>
                <w:rStyle w:val="Hipervnculo"/>
                <w:noProof/>
              </w:rPr>
              <w:t>Diagrama de secuencia</w:t>
            </w:r>
            <w:r w:rsidR="00495AEB">
              <w:rPr>
                <w:noProof/>
                <w:webHidden/>
              </w:rPr>
              <w:tab/>
            </w:r>
            <w:r w:rsidR="00495AEB">
              <w:rPr>
                <w:noProof/>
                <w:webHidden/>
              </w:rPr>
              <w:fldChar w:fldCharType="begin"/>
            </w:r>
            <w:r w:rsidR="00495AEB">
              <w:rPr>
                <w:noProof/>
                <w:webHidden/>
              </w:rPr>
              <w:instrText xml:space="preserve"> PAGEREF _Toc228301721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0279FE75" w14:textId="7A3462BC" w:rsidR="00495AEB" w:rsidRDefault="00DD47D2">
          <w:pPr>
            <w:pStyle w:val="TDC3"/>
            <w:tabs>
              <w:tab w:val="left" w:pos="1320"/>
              <w:tab w:val="right" w:leader="dot" w:pos="8494"/>
            </w:tabs>
            <w:rPr>
              <w:rFonts w:eastAsiaTheme="minorEastAsia"/>
              <w:noProof/>
              <w:lang w:eastAsia="es-PE"/>
            </w:rPr>
          </w:pPr>
          <w:hyperlink w:anchor="_Toc228301722" w:history="1">
            <w:r w:rsidR="00495AEB" w:rsidRPr="00491541">
              <w:rPr>
                <w:rStyle w:val="Hipervnculo"/>
                <w:noProof/>
              </w:rPr>
              <w:t>5.4.4.</w:t>
            </w:r>
            <w:r w:rsidR="00495AEB">
              <w:rPr>
                <w:rFonts w:eastAsiaTheme="minorEastAsia"/>
                <w:noProof/>
                <w:lang w:eastAsia="es-PE"/>
              </w:rPr>
              <w:tab/>
            </w:r>
            <w:r w:rsidR="00495AEB" w:rsidRPr="00491541">
              <w:rPr>
                <w:rStyle w:val="Hipervnculo"/>
                <w:noProof/>
              </w:rPr>
              <w:t>Diagrama de clases</w:t>
            </w:r>
            <w:r w:rsidR="00495AEB">
              <w:rPr>
                <w:noProof/>
                <w:webHidden/>
              </w:rPr>
              <w:tab/>
            </w:r>
            <w:r w:rsidR="00495AEB">
              <w:rPr>
                <w:noProof/>
                <w:webHidden/>
              </w:rPr>
              <w:fldChar w:fldCharType="begin"/>
            </w:r>
            <w:r w:rsidR="00495AEB">
              <w:rPr>
                <w:noProof/>
                <w:webHidden/>
              </w:rPr>
              <w:instrText xml:space="preserve"> PAGEREF _Toc228301722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1D237EE9" w14:textId="4FD373CE"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723" w:history="1">
            <w:r w:rsidR="00495AEB" w:rsidRPr="00491541">
              <w:rPr>
                <w:rStyle w:val="Hipervnculo"/>
                <w:noProof/>
              </w:rPr>
              <w:t>6.</w:t>
            </w:r>
            <w:r w:rsidR="00495AEB">
              <w:rPr>
                <w:rFonts w:asciiTheme="minorHAnsi" w:eastAsiaTheme="minorEastAsia" w:hAnsiTheme="minorHAnsi" w:cstheme="minorBidi"/>
                <w:noProof/>
                <w:lang w:eastAsia="es-PE"/>
              </w:rPr>
              <w:tab/>
            </w:r>
            <w:r w:rsidR="00495AEB" w:rsidRPr="00491541">
              <w:rPr>
                <w:rStyle w:val="Hipervnculo"/>
                <w:noProof/>
              </w:rPr>
              <w:t>CONCLUCIONES</w:t>
            </w:r>
            <w:r w:rsidR="00495AEB">
              <w:rPr>
                <w:noProof/>
                <w:webHidden/>
              </w:rPr>
              <w:tab/>
            </w:r>
            <w:r w:rsidR="00495AEB">
              <w:rPr>
                <w:noProof/>
                <w:webHidden/>
              </w:rPr>
              <w:fldChar w:fldCharType="begin"/>
            </w:r>
            <w:r w:rsidR="00495AEB">
              <w:rPr>
                <w:noProof/>
                <w:webHidden/>
              </w:rPr>
              <w:instrText xml:space="preserve"> PAGEREF _Toc228301723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75C87128" w14:textId="0EB1F119"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724" w:history="1">
            <w:r w:rsidR="00495AEB" w:rsidRPr="00491541">
              <w:rPr>
                <w:rStyle w:val="Hipervnculo"/>
                <w:noProof/>
              </w:rPr>
              <w:t>7.</w:t>
            </w:r>
            <w:r w:rsidR="00495AEB">
              <w:rPr>
                <w:rFonts w:asciiTheme="minorHAnsi" w:eastAsiaTheme="minorEastAsia" w:hAnsiTheme="minorHAnsi" w:cstheme="minorBidi"/>
                <w:noProof/>
                <w:lang w:eastAsia="es-PE"/>
              </w:rPr>
              <w:tab/>
            </w:r>
            <w:r w:rsidR="00495AEB" w:rsidRPr="00491541">
              <w:rPr>
                <w:rStyle w:val="Hipervnculo"/>
                <w:noProof/>
              </w:rPr>
              <w:t>RECOMENDACIONES</w:t>
            </w:r>
            <w:r w:rsidR="00495AEB">
              <w:rPr>
                <w:noProof/>
                <w:webHidden/>
              </w:rPr>
              <w:tab/>
            </w:r>
            <w:r w:rsidR="00495AEB">
              <w:rPr>
                <w:noProof/>
                <w:webHidden/>
              </w:rPr>
              <w:fldChar w:fldCharType="begin"/>
            </w:r>
            <w:r w:rsidR="00495AEB">
              <w:rPr>
                <w:noProof/>
                <w:webHidden/>
              </w:rPr>
              <w:instrText xml:space="preserve"> PAGEREF _Toc228301724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5AA0B70" w14:textId="1AAA8B9B"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725" w:history="1">
            <w:r w:rsidR="00495AEB" w:rsidRPr="00491541">
              <w:rPr>
                <w:rStyle w:val="Hipervnculo"/>
                <w:noProof/>
              </w:rPr>
              <w:t>8.</w:t>
            </w:r>
            <w:r w:rsidR="00495AEB">
              <w:rPr>
                <w:rFonts w:asciiTheme="minorHAnsi" w:eastAsiaTheme="minorEastAsia" w:hAnsiTheme="minorHAnsi" w:cstheme="minorBidi"/>
                <w:noProof/>
                <w:lang w:eastAsia="es-PE"/>
              </w:rPr>
              <w:tab/>
            </w:r>
            <w:r w:rsidR="00495AEB" w:rsidRPr="00491541">
              <w:rPr>
                <w:rStyle w:val="Hipervnculo"/>
                <w:noProof/>
              </w:rPr>
              <w:t>BIBLIOGRAFIA</w:t>
            </w:r>
            <w:r w:rsidR="00495AEB">
              <w:rPr>
                <w:noProof/>
                <w:webHidden/>
              </w:rPr>
              <w:tab/>
            </w:r>
            <w:r w:rsidR="00495AEB">
              <w:rPr>
                <w:noProof/>
                <w:webHidden/>
              </w:rPr>
              <w:fldChar w:fldCharType="begin"/>
            </w:r>
            <w:r w:rsidR="00495AEB">
              <w:rPr>
                <w:noProof/>
                <w:webHidden/>
              </w:rPr>
              <w:instrText xml:space="preserve"> PAGEREF _Toc228301725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07857D91" w14:textId="5928B57C" w:rsidR="00495AEB" w:rsidRDefault="00DD47D2">
          <w:pPr>
            <w:pStyle w:val="TDC1"/>
            <w:tabs>
              <w:tab w:val="left" w:pos="440"/>
              <w:tab w:val="right" w:leader="dot" w:pos="8494"/>
            </w:tabs>
            <w:rPr>
              <w:rFonts w:asciiTheme="minorHAnsi" w:eastAsiaTheme="minorEastAsia" w:hAnsiTheme="minorHAnsi" w:cstheme="minorBidi"/>
              <w:noProof/>
              <w:lang w:eastAsia="es-PE"/>
            </w:rPr>
          </w:pPr>
          <w:hyperlink w:anchor="_Toc228301726" w:history="1">
            <w:r w:rsidR="00495AEB" w:rsidRPr="00491541">
              <w:rPr>
                <w:rStyle w:val="Hipervnculo"/>
                <w:noProof/>
              </w:rPr>
              <w:t>9.</w:t>
            </w:r>
            <w:r w:rsidR="00495AEB">
              <w:rPr>
                <w:rFonts w:asciiTheme="minorHAnsi" w:eastAsiaTheme="minorEastAsia" w:hAnsiTheme="minorHAnsi" w:cstheme="minorBidi"/>
                <w:noProof/>
                <w:lang w:eastAsia="es-PE"/>
              </w:rPr>
              <w:tab/>
            </w:r>
            <w:r w:rsidR="00495AEB" w:rsidRPr="00491541">
              <w:rPr>
                <w:rStyle w:val="Hipervnculo"/>
                <w:noProof/>
              </w:rPr>
              <w:t>WEBGRAFIA</w:t>
            </w:r>
            <w:r w:rsidR="00495AEB">
              <w:rPr>
                <w:noProof/>
                <w:webHidden/>
              </w:rPr>
              <w:tab/>
            </w:r>
            <w:r w:rsidR="00495AEB">
              <w:rPr>
                <w:noProof/>
                <w:webHidden/>
              </w:rPr>
              <w:fldChar w:fldCharType="begin"/>
            </w:r>
            <w:r w:rsidR="00495AEB">
              <w:rPr>
                <w:noProof/>
                <w:webHidden/>
              </w:rPr>
              <w:instrText xml:space="preserve"> PAGEREF _Toc228301726 \h </w:instrText>
            </w:r>
            <w:r w:rsidR="00495AEB">
              <w:rPr>
                <w:noProof/>
                <w:webHidden/>
              </w:rPr>
            </w:r>
            <w:r w:rsidR="00495AEB">
              <w:rPr>
                <w:noProof/>
                <w:webHidden/>
              </w:rPr>
              <w:fldChar w:fldCharType="separate"/>
            </w:r>
            <w:r w:rsidR="00495AEB">
              <w:rPr>
                <w:noProof/>
                <w:webHidden/>
              </w:rPr>
              <w:t>23</w:t>
            </w:r>
            <w:r w:rsidR="00495AEB">
              <w:rPr>
                <w:noProof/>
                <w:webHidden/>
              </w:rPr>
              <w:fldChar w:fldCharType="end"/>
            </w:r>
          </w:hyperlink>
        </w:p>
        <w:p w14:paraId="255B15E5" w14:textId="547FB9D1" w:rsidR="00936A59" w:rsidRDefault="00936A59">
          <w:r>
            <w:rPr>
              <w:b/>
              <w:bCs/>
              <w:lang w:val="es-ES"/>
            </w:rPr>
            <w:fldChar w:fldCharType="end"/>
          </w:r>
        </w:p>
      </w:sdtContent>
    </w:sdt>
    <w:p w14:paraId="3AF7BAB2" w14:textId="0E9839C8" w:rsidR="008055BC" w:rsidRDefault="008055BC" w:rsidP="008055BC">
      <w:pPr>
        <w:spacing w:line="360" w:lineRule="auto"/>
      </w:pPr>
    </w:p>
    <w:p w14:paraId="4CC2149B" w14:textId="160D517C" w:rsidR="008055BC" w:rsidRDefault="008055BC" w:rsidP="003D7FD1">
      <w:pPr>
        <w:pStyle w:val="Ttulo1"/>
      </w:pPr>
    </w:p>
    <w:p w14:paraId="17FBBE5E" w14:textId="2FC2D818" w:rsidR="0090748C" w:rsidRDefault="0090748C" w:rsidP="0090748C"/>
    <w:p w14:paraId="60E8D02E" w14:textId="5E876F24" w:rsidR="0090748C" w:rsidRDefault="0090748C" w:rsidP="0090748C"/>
    <w:p w14:paraId="0CBFB0A4" w14:textId="30E84105" w:rsidR="0090748C" w:rsidRDefault="0090748C" w:rsidP="0090748C"/>
    <w:p w14:paraId="5913348E" w14:textId="50D42053" w:rsidR="0090748C" w:rsidRDefault="0090748C" w:rsidP="0090748C"/>
    <w:p w14:paraId="74E8E9D7" w14:textId="265FC735" w:rsidR="0090748C" w:rsidRDefault="0090748C" w:rsidP="0090748C"/>
    <w:p w14:paraId="4369F786" w14:textId="53499D28" w:rsidR="0090748C" w:rsidRDefault="0090748C" w:rsidP="0090748C"/>
    <w:p w14:paraId="4A1EDA54" w14:textId="1CAA9758" w:rsidR="0090748C" w:rsidRDefault="0090748C" w:rsidP="0090748C"/>
    <w:p w14:paraId="577CC1BD" w14:textId="68216765" w:rsidR="0090748C" w:rsidRDefault="0090748C" w:rsidP="0090748C"/>
    <w:p w14:paraId="64887192" w14:textId="6179CCBF" w:rsidR="0090748C" w:rsidRDefault="0090748C" w:rsidP="0090748C"/>
    <w:p w14:paraId="18B0AC02" w14:textId="4CC37C6D" w:rsidR="0090748C" w:rsidRDefault="0090748C" w:rsidP="0090748C"/>
    <w:p w14:paraId="0289482E" w14:textId="67A2B35F" w:rsidR="0090748C" w:rsidRDefault="0090748C" w:rsidP="0090748C"/>
    <w:p w14:paraId="67C83939" w14:textId="07483E44" w:rsidR="0090748C" w:rsidRDefault="0090748C" w:rsidP="0090748C"/>
    <w:p w14:paraId="79896229" w14:textId="2687A639" w:rsidR="0090748C" w:rsidRDefault="0090748C" w:rsidP="0090748C"/>
    <w:p w14:paraId="3D009EC4" w14:textId="5BD798AC" w:rsidR="0090748C" w:rsidRDefault="0090748C" w:rsidP="0090748C"/>
    <w:p w14:paraId="7908E5A8" w14:textId="77777777" w:rsidR="0090748C" w:rsidRPr="0090748C" w:rsidRDefault="0090748C" w:rsidP="0090748C"/>
    <w:p w14:paraId="29A93684" w14:textId="5B9D2411" w:rsidR="003D7FD1" w:rsidRDefault="003D7FD1" w:rsidP="003D7FD1"/>
    <w:p w14:paraId="60CD9B48" w14:textId="7CE5C6EC" w:rsidR="0090748C" w:rsidRDefault="003D7FD1" w:rsidP="0090748C">
      <w:pPr>
        <w:pStyle w:val="Ttulo1"/>
        <w:ind w:left="720"/>
        <w:jc w:val="center"/>
      </w:pPr>
      <w:bookmarkStart w:id="1" w:name="_Toc228301623"/>
      <w:r>
        <w:lastRenderedPageBreak/>
        <w:t>INTRODUCION</w:t>
      </w:r>
      <w:bookmarkEnd w:id="1"/>
    </w:p>
    <w:p w14:paraId="4155E016" w14:textId="77777777" w:rsidR="0090748C" w:rsidRDefault="0090748C" w:rsidP="0090748C">
      <w:pPr>
        <w:pStyle w:val="NormalWeb"/>
        <w:spacing w:line="360" w:lineRule="auto"/>
        <w:jc w:val="both"/>
      </w:pPr>
      <w:r>
        <w:t xml:space="preserve">El presente documento de Especificación de Requerimientos de Software describe los requisitos funcionales y no funcionales del sistema </w:t>
      </w:r>
      <w:r>
        <w:rPr>
          <w:rStyle w:val="Textoennegrita"/>
          <w:rFonts w:eastAsiaTheme="majorEastAsia"/>
        </w:rPr>
        <w:t>TrafficWatch</w:t>
      </w:r>
      <w:r>
        <w:t xml:space="preserve">, un sistema de detección de intrusos orientado al monitoreo de redes pequeñas en la ciudad de Tacna. Este sistema tiene como finalidad identificar comportamientos sospechosos dentro de una red local, tales como escaneo de puertos, intentos de fuerza bruta, tráfico anómalo, ICMP </w:t>
      </w:r>
      <w:proofErr w:type="spellStart"/>
      <w:r>
        <w:t>flood</w:t>
      </w:r>
      <w:proofErr w:type="spellEnd"/>
      <w:r>
        <w:t xml:space="preserve">, SYN </w:t>
      </w:r>
      <w:proofErr w:type="spellStart"/>
      <w:r>
        <w:t>flood</w:t>
      </w:r>
      <w:proofErr w:type="spellEnd"/>
      <w:r>
        <w:t xml:space="preserve"> y conexiones de alta frecuencia.</w:t>
      </w:r>
    </w:p>
    <w:p w14:paraId="16828682" w14:textId="77777777" w:rsidR="0090748C" w:rsidRDefault="0090748C" w:rsidP="0090748C">
      <w:pPr>
        <w:pStyle w:val="NormalWeb"/>
        <w:spacing w:line="360" w:lineRule="auto"/>
        <w:jc w:val="both"/>
      </w:pPr>
      <w:r>
        <w:t xml:space="preserve">En muchas redes pequeñas, domésticas, académicas o de pequeños negocios no existe un monitoreo constante que permita conocer quién intenta ingresar a la red o qué actividades pueden representar una amenaza. Por ello, </w:t>
      </w:r>
      <w:r>
        <w:rPr>
          <w:rStyle w:val="Textoennegrita"/>
          <w:rFonts w:eastAsiaTheme="majorEastAsia"/>
        </w:rPr>
        <w:t>TrafficWatch</w:t>
      </w:r>
      <w:r>
        <w:t xml:space="preserve"> propone una solución académica y práctica que permite capturar tráfico de red, analizarlo mediante reglas configurables y mostrar alertas de seguridad en un dashboard web claro y organizado.</w:t>
      </w:r>
    </w:p>
    <w:p w14:paraId="286EECE3" w14:textId="77777777" w:rsidR="0090748C" w:rsidRDefault="0090748C" w:rsidP="0090748C">
      <w:pPr>
        <w:pStyle w:val="NormalWeb"/>
        <w:spacing w:line="360" w:lineRule="auto"/>
        <w:jc w:val="both"/>
      </w:pPr>
      <w:r>
        <w:t xml:space="preserve">El sistema será desarrollado utilizando tecnologías como Python, </w:t>
      </w:r>
      <w:proofErr w:type="spellStart"/>
      <w:r>
        <w:t>Scapy</w:t>
      </w:r>
      <w:proofErr w:type="spellEnd"/>
      <w:r>
        <w:t xml:space="preserve"> y </w:t>
      </w:r>
      <w:proofErr w:type="spellStart"/>
      <w:r>
        <w:t>Flask</w:t>
      </w:r>
      <w:proofErr w:type="spellEnd"/>
      <w:r>
        <w:t xml:space="preserve">, permitiendo la captura de paquetes, el análisis de eventos y la visualización de resultados en una interfaz web. Además, contempla funciones como historial de alertas, gráficos, clasificación de tráfico, simulaciones controladas, exportación de evidencias e integración con herramientas complementarias como </w:t>
      </w:r>
      <w:proofErr w:type="spellStart"/>
      <w:r>
        <w:t>Nmap</w:t>
      </w:r>
      <w:proofErr w:type="spellEnd"/>
      <w:r>
        <w:t xml:space="preserve"> y Suricata.</w:t>
      </w:r>
    </w:p>
    <w:p w14:paraId="42829B21" w14:textId="77777777" w:rsidR="0090748C" w:rsidRDefault="0090748C" w:rsidP="0090748C">
      <w:pPr>
        <w:pStyle w:val="NormalWeb"/>
        <w:spacing w:line="360" w:lineRule="auto"/>
        <w:jc w:val="both"/>
      </w:pPr>
      <w:r>
        <w:t xml:space="preserve">Este documento servirá como guía para el análisis, diseño, desarrollo, prueba e implementación del sistema, estableciendo los alcances, restricciones, requerimientos y criterios necesarios para asegurar que </w:t>
      </w:r>
      <w:r>
        <w:rPr>
          <w:rStyle w:val="Textoennegrita"/>
          <w:rFonts w:eastAsiaTheme="majorEastAsia"/>
        </w:rPr>
        <w:t>TrafficWatch</w:t>
      </w:r>
      <w:r>
        <w:t xml:space="preserve"> cumpla con los objetivos propuestos y contribuya al fortalecimiento de la seguridad informática en redes pequeñas autorizadas.</w:t>
      </w:r>
    </w:p>
    <w:p w14:paraId="66ADD43F" w14:textId="77777777" w:rsidR="0090748C" w:rsidRPr="0090748C" w:rsidRDefault="0090748C" w:rsidP="0090748C">
      <w:pPr>
        <w:rPr>
          <w:lang w:val="es-ES"/>
        </w:rPr>
      </w:pPr>
    </w:p>
    <w:p w14:paraId="3FAE8B67" w14:textId="76873A34" w:rsidR="003D7FD1" w:rsidRDefault="003D7FD1" w:rsidP="009A032F">
      <w:pPr>
        <w:pStyle w:val="Ttulo1"/>
        <w:numPr>
          <w:ilvl w:val="0"/>
          <w:numId w:val="1"/>
        </w:numPr>
      </w:pPr>
      <w:bookmarkStart w:id="2" w:name="_Toc228301627"/>
      <w:r>
        <w:t>GENERALIDADES DE LA EMPRESA</w:t>
      </w:r>
      <w:bookmarkEnd w:id="2"/>
    </w:p>
    <w:p w14:paraId="2D4D6900" w14:textId="76DA020A" w:rsidR="003D7FD1" w:rsidRDefault="003D7FD1" w:rsidP="0090748C">
      <w:pPr>
        <w:pStyle w:val="Ttulo2"/>
        <w:numPr>
          <w:ilvl w:val="1"/>
          <w:numId w:val="1"/>
        </w:numPr>
        <w:ind w:left="567"/>
      </w:pPr>
      <w:bookmarkStart w:id="3" w:name="_Toc228301628"/>
      <w:r>
        <w:t>N</w:t>
      </w:r>
      <w:r w:rsidR="00936A59">
        <w:t>ombre de la empresa</w:t>
      </w:r>
      <w:bookmarkEnd w:id="3"/>
    </w:p>
    <w:p w14:paraId="248D2A67" w14:textId="6D166C7F" w:rsidR="009A032F" w:rsidRPr="009A032F" w:rsidRDefault="009A032F" w:rsidP="0090748C">
      <w:pPr>
        <w:pStyle w:val="Ttulo2"/>
        <w:ind w:left="567"/>
        <w:rPr>
          <w:b w:val="0"/>
          <w:bCs/>
        </w:rPr>
      </w:pPr>
      <w:bookmarkStart w:id="4" w:name="_Toc228301629"/>
      <w:r w:rsidRPr="009A032F">
        <w:rPr>
          <w:b w:val="0"/>
          <w:bCs/>
        </w:rPr>
        <w:t xml:space="preserve">Universidad Privada de Tacna </w:t>
      </w:r>
      <w:r w:rsidR="006A6B80">
        <w:rPr>
          <w:b w:val="0"/>
          <w:bCs/>
        </w:rPr>
        <w:t xml:space="preserve">- </w:t>
      </w:r>
      <w:r w:rsidRPr="009A032F">
        <w:rPr>
          <w:b w:val="0"/>
          <w:bCs/>
        </w:rPr>
        <w:t xml:space="preserve">Proyecto Académico de </w:t>
      </w:r>
      <w:r w:rsidR="0090748C">
        <w:rPr>
          <w:b w:val="0"/>
          <w:bCs/>
        </w:rPr>
        <w:t xml:space="preserve">Calidad y Pruebas de Software </w:t>
      </w:r>
      <w:r w:rsidRPr="009A032F">
        <w:rPr>
          <w:b w:val="0"/>
          <w:bCs/>
        </w:rPr>
        <w:t>y la evaluación de propuestas de gobierno.</w:t>
      </w:r>
      <w:bookmarkEnd w:id="4"/>
    </w:p>
    <w:p w14:paraId="29AF5CE1" w14:textId="7C1613E0" w:rsidR="003D7FD1" w:rsidRDefault="0090748C" w:rsidP="0090748C">
      <w:pPr>
        <w:pStyle w:val="Ttulo2"/>
        <w:numPr>
          <w:ilvl w:val="1"/>
          <w:numId w:val="1"/>
        </w:numPr>
        <w:ind w:left="567"/>
      </w:pPr>
      <w:r>
        <w:t>Visión</w:t>
      </w:r>
      <w:r w:rsidR="009A032F">
        <w:t xml:space="preserve"> </w:t>
      </w:r>
    </w:p>
    <w:p w14:paraId="4904B36B" w14:textId="1991729A" w:rsidR="0090748C" w:rsidRPr="0090748C" w:rsidRDefault="0090748C" w:rsidP="0090748C">
      <w:pPr>
        <w:spacing w:line="360" w:lineRule="auto"/>
        <w:rPr>
          <w:rFonts w:ascii="Times New Roman" w:hAnsi="Times New Roman" w:cs="Times New Roman"/>
          <w:sz w:val="24"/>
          <w:szCs w:val="24"/>
        </w:rPr>
      </w:pPr>
      <w:r w:rsidRPr="0090748C">
        <w:rPr>
          <w:rFonts w:ascii="Times New Roman" w:hAnsi="Times New Roman" w:cs="Times New Roman"/>
          <w:sz w:val="24"/>
          <w:szCs w:val="24"/>
        </w:rPr>
        <w:t xml:space="preserve">Ser una solución académica referente en el monitoreo de redes pequeñas, destacando por el uso de tecnologías de seguridad informática para la detección de </w:t>
      </w:r>
      <w:r w:rsidRPr="0090748C">
        <w:rPr>
          <w:rFonts w:ascii="Times New Roman" w:hAnsi="Times New Roman" w:cs="Times New Roman"/>
          <w:sz w:val="24"/>
          <w:szCs w:val="24"/>
        </w:rPr>
        <w:lastRenderedPageBreak/>
        <w:t>comportamientos sospechosos, el análisis de tráfico de red y la generación de alertas que apoyen la prevención de incidentes en entornos locales</w:t>
      </w:r>
    </w:p>
    <w:p w14:paraId="7263099E" w14:textId="7815EF1D" w:rsidR="003D7FD1" w:rsidRPr="0090748C" w:rsidRDefault="009A032F" w:rsidP="0090748C">
      <w:pPr>
        <w:pStyle w:val="Ttulo2"/>
        <w:numPr>
          <w:ilvl w:val="1"/>
          <w:numId w:val="1"/>
        </w:numPr>
        <w:ind w:left="709"/>
        <w:rPr>
          <w:b w:val="0"/>
          <w:bCs/>
        </w:rPr>
      </w:pPr>
      <w:bookmarkStart w:id="5" w:name="_Toc228301632"/>
      <w:r w:rsidRPr="0090748C">
        <w:rPr>
          <w:b w:val="0"/>
          <w:bCs/>
        </w:rPr>
        <w:t>Misión</w:t>
      </w:r>
      <w:bookmarkEnd w:id="5"/>
      <w:r w:rsidRPr="0090748C">
        <w:rPr>
          <w:b w:val="0"/>
          <w:bCs/>
        </w:rPr>
        <w:t xml:space="preserve"> </w:t>
      </w:r>
    </w:p>
    <w:p w14:paraId="0E7B3F71" w14:textId="405A6686" w:rsidR="003D7FD1" w:rsidRDefault="0090748C" w:rsidP="0090748C">
      <w:pPr>
        <w:pStyle w:val="Ttulo2"/>
        <w:ind w:left="709"/>
        <w:rPr>
          <w:b w:val="0"/>
          <w:bCs/>
        </w:rPr>
      </w:pPr>
      <w:bookmarkStart w:id="6" w:name="_Toc228301634"/>
      <w:r w:rsidRPr="0090748C">
        <w:rPr>
          <w:b w:val="0"/>
          <w:bCs/>
        </w:rPr>
        <w:t xml:space="preserve">Desarrollar un sistema de detección de intrusos práctico y accesible, orientado a redes pequeñas de la ciudad de Tacna, que permita capturar y analizar tráfico de red, identificar posibles amenazas, visualizar alertas mediante un dashboard web y contribuir al aprendizaje, prevención y fortalecimiento de la seguridad </w:t>
      </w:r>
      <w:bookmarkEnd w:id="6"/>
      <w:r w:rsidRPr="0090748C">
        <w:rPr>
          <w:b w:val="0"/>
          <w:bCs/>
        </w:rPr>
        <w:t>informática. Organigrama</w:t>
      </w:r>
    </w:p>
    <w:p w14:paraId="4CB29C40" w14:textId="77777777" w:rsidR="0090748C" w:rsidRPr="0090748C" w:rsidRDefault="0090748C" w:rsidP="0090748C"/>
    <w:p w14:paraId="4BA20290" w14:textId="436AEDC5" w:rsidR="006A6B80" w:rsidRPr="006A6B80" w:rsidRDefault="006A6B80" w:rsidP="006A6B80">
      <w:pPr>
        <w:ind w:left="360"/>
      </w:pPr>
      <w:r>
        <w:rPr>
          <w:noProof/>
          <w:lang w:eastAsia="es-PE"/>
        </w:rPr>
        <w:drawing>
          <wp:inline distT="0" distB="0" distL="0" distR="0" wp14:anchorId="6BABD177" wp14:editId="3E248720">
            <wp:extent cx="5455098" cy="3629891"/>
            <wp:effectExtent l="0" t="0" r="0" b="889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72308" cy="3641343"/>
                    </a:xfrm>
                    <a:prstGeom prst="rect">
                      <a:avLst/>
                    </a:prstGeom>
                    <a:noFill/>
                    <a:ln>
                      <a:noFill/>
                    </a:ln>
                  </pic:spPr>
                </pic:pic>
              </a:graphicData>
            </a:graphic>
          </wp:inline>
        </w:drawing>
      </w:r>
    </w:p>
    <w:p w14:paraId="164C27C9" w14:textId="7F87EF1B" w:rsidR="003D7FD1" w:rsidRPr="003D7FD1" w:rsidRDefault="003D7FD1" w:rsidP="00DE15A0">
      <w:pPr>
        <w:pStyle w:val="Ttulo1"/>
        <w:numPr>
          <w:ilvl w:val="0"/>
          <w:numId w:val="1"/>
        </w:numPr>
      </w:pPr>
      <w:bookmarkStart w:id="7" w:name="_Toc228301635"/>
      <w:r>
        <w:t>VISIONAMIENTO DE LA EMPRESA</w:t>
      </w:r>
      <w:bookmarkEnd w:id="7"/>
    </w:p>
    <w:p w14:paraId="6D60F1DD" w14:textId="3427A495" w:rsidR="006A6B80" w:rsidRDefault="0090748C" w:rsidP="006A6B80">
      <w:pPr>
        <w:pStyle w:val="Ttulo2"/>
        <w:numPr>
          <w:ilvl w:val="1"/>
          <w:numId w:val="1"/>
        </w:numPr>
      </w:pPr>
      <w:bookmarkStart w:id="8" w:name="_Toc228301636"/>
      <w:r>
        <w:t>Descripción</w:t>
      </w:r>
      <w:r w:rsidR="00936A59">
        <w:t xml:space="preserve"> del problema</w:t>
      </w:r>
      <w:bookmarkEnd w:id="8"/>
      <w:r w:rsidR="00936A59">
        <w:t xml:space="preserve"> </w:t>
      </w:r>
    </w:p>
    <w:p w14:paraId="52C92FA8" w14:textId="77777777" w:rsidR="0090748C" w:rsidRDefault="0090748C" w:rsidP="0090748C">
      <w:pPr>
        <w:pStyle w:val="NormalWeb"/>
        <w:spacing w:line="360" w:lineRule="auto"/>
        <w:ind w:left="360"/>
        <w:jc w:val="both"/>
      </w:pPr>
      <w:r>
        <w:t>En la ciudad de Tacna, muchas redes pequeñas, como las redes domésticas, académicas, oficinas y pequeños negocios, no cuentan con herramientas sencillas que permitan monitorear el tráfico de red y detectar posibles intentos de intrusión. En la mayoría de casos, los usuarios no revisan quién intenta ingresar a su red, qué dispositivos se comunican dentro de ella o qué comportamientos podrían representar una amenaza para la seguridad.</w:t>
      </w:r>
    </w:p>
    <w:p w14:paraId="0B360F16" w14:textId="77777777" w:rsidR="0090748C" w:rsidRDefault="0090748C" w:rsidP="0090748C">
      <w:pPr>
        <w:pStyle w:val="NormalWeb"/>
        <w:spacing w:line="360" w:lineRule="auto"/>
        <w:ind w:left="360"/>
        <w:jc w:val="both"/>
      </w:pPr>
      <w:r>
        <w:lastRenderedPageBreak/>
        <w:t xml:space="preserve">Esta situación genera que actividades sospechosas, como escaneos de puertos, intentos de fuerza bruta, tráfico anómalo, ICMP </w:t>
      </w:r>
      <w:proofErr w:type="spellStart"/>
      <w:r>
        <w:t>flood</w:t>
      </w:r>
      <w:proofErr w:type="spellEnd"/>
      <w:r>
        <w:t xml:space="preserve">, SYN </w:t>
      </w:r>
      <w:proofErr w:type="spellStart"/>
      <w:r>
        <w:t>flood</w:t>
      </w:r>
      <w:proofErr w:type="spellEnd"/>
      <w:r>
        <w:t xml:space="preserve"> o conexiones repetitivas, puedan pasar desapercibidas. Además, las soluciones profesionales de seguridad informática suelen ser complejas, costosas o requieren conocimientos técnicos avanzados, lo cual dificulta su implementación en redes pequeñas o entornos académicos.</w:t>
      </w:r>
    </w:p>
    <w:p w14:paraId="33ED644F" w14:textId="77777777" w:rsidR="0090748C" w:rsidRDefault="0090748C" w:rsidP="0090748C">
      <w:pPr>
        <w:pStyle w:val="NormalWeb"/>
        <w:spacing w:line="360" w:lineRule="auto"/>
        <w:ind w:left="360"/>
        <w:jc w:val="both"/>
      </w:pPr>
      <w:r>
        <w:t>En el contexto de laboratorios de aprendizaje y redes locales autorizadas, también existe la necesidad de contar con una herramienta práctica que permita comprender cómo funciona un sistema de detección de intrusos, cómo se capturan los paquetes de red, cómo se generan alertas y cómo se visualizan los eventos de seguridad de manera clara.</w:t>
      </w:r>
    </w:p>
    <w:p w14:paraId="25AD0240" w14:textId="411DF59D" w:rsidR="006A6B80" w:rsidRPr="0090748C" w:rsidRDefault="0090748C" w:rsidP="008F33DA">
      <w:pPr>
        <w:pStyle w:val="NormalWeb"/>
        <w:spacing w:line="360" w:lineRule="auto"/>
        <w:ind w:left="360"/>
        <w:jc w:val="both"/>
      </w:pPr>
      <w:r>
        <w:t xml:space="preserve">Por ello, se propone el desarrollo de </w:t>
      </w:r>
      <w:r>
        <w:rPr>
          <w:rStyle w:val="Textoennegrita"/>
          <w:rFonts w:eastAsiaTheme="majorEastAsia"/>
        </w:rPr>
        <w:t>TrafficWatch</w:t>
      </w:r>
      <w:r>
        <w:t>, un sistema de detección de intrusos orientado a redes pequeñas de la ciudad de Tacna, que permita capturar y analizar tráfico de red, identificar comportamientos sospechosos mediante reglas configurables y presentar alertas de seguridad a través de un dashboard web accesible y organizado.</w:t>
      </w:r>
    </w:p>
    <w:p w14:paraId="57371E95" w14:textId="6CC14CE9" w:rsidR="003D7FD1" w:rsidRDefault="00936A59" w:rsidP="008F33DA">
      <w:pPr>
        <w:pStyle w:val="Ttulo2"/>
        <w:numPr>
          <w:ilvl w:val="1"/>
          <w:numId w:val="1"/>
        </w:numPr>
        <w:ind w:left="709"/>
      </w:pPr>
      <w:bookmarkStart w:id="9" w:name="_Toc228301641"/>
      <w:r>
        <w:t>Objetivos de negocios</w:t>
      </w:r>
      <w:bookmarkEnd w:id="9"/>
      <w:r w:rsidR="006A6B80">
        <w:t xml:space="preserve"> </w:t>
      </w:r>
    </w:p>
    <w:p w14:paraId="5AE59A24" w14:textId="109A475A" w:rsidR="006A6B80" w:rsidRPr="006A6B80" w:rsidRDefault="006A6B80" w:rsidP="008F33DA">
      <w:pPr>
        <w:pStyle w:val="Ttulo3"/>
        <w:numPr>
          <w:ilvl w:val="2"/>
          <w:numId w:val="1"/>
        </w:numPr>
        <w:ind w:left="1276"/>
      </w:pPr>
      <w:bookmarkStart w:id="10" w:name="_Toc228301642"/>
      <w:r>
        <w:t>Objetivo general</w:t>
      </w:r>
      <w:bookmarkEnd w:id="10"/>
    </w:p>
    <w:p w14:paraId="5B041B65" w14:textId="2F94E01A" w:rsidR="008F33DA" w:rsidRDefault="008F33DA" w:rsidP="008F33DA">
      <w:pPr>
        <w:pStyle w:val="Prrafodelista"/>
        <w:spacing w:before="120" w:after="0" w:line="360" w:lineRule="auto"/>
        <w:ind w:left="360"/>
        <w:jc w:val="both"/>
        <w:rPr>
          <w:rFonts w:ascii="Times New Roman" w:hAnsi="Times New Roman" w:cs="Times New Roman"/>
          <w:sz w:val="24"/>
          <w:szCs w:val="24"/>
        </w:rPr>
      </w:pPr>
      <w:r w:rsidRPr="008F33DA">
        <w:rPr>
          <w:rFonts w:ascii="Times New Roman" w:hAnsi="Times New Roman" w:cs="Times New Roman"/>
          <w:sz w:val="24"/>
          <w:szCs w:val="24"/>
        </w:rPr>
        <w:t xml:space="preserve">Desarrollar un sistema de detección de intrusos, denominado </w:t>
      </w:r>
      <w:r w:rsidRPr="008F33DA">
        <w:rPr>
          <w:rStyle w:val="Textoennegrita"/>
          <w:rFonts w:ascii="Times New Roman" w:hAnsi="Times New Roman" w:cs="Times New Roman"/>
          <w:sz w:val="24"/>
          <w:szCs w:val="24"/>
        </w:rPr>
        <w:t>TrafficWatch IDS</w:t>
      </w:r>
      <w:r w:rsidRPr="008F33DA">
        <w:rPr>
          <w:rFonts w:ascii="Times New Roman" w:hAnsi="Times New Roman" w:cs="Times New Roman"/>
          <w:sz w:val="24"/>
          <w:szCs w:val="24"/>
        </w:rPr>
        <w:t>, que permita monitorear tráfico de red en un entorno local, identificar comportamientos sospechosos mediante reglas configurables y visualizar alertas de seguridad a través de un dashboard web.</w:t>
      </w:r>
      <w:bookmarkStart w:id="11" w:name="_Toc228301644"/>
    </w:p>
    <w:p w14:paraId="7D66141E" w14:textId="77777777" w:rsidR="008F33DA" w:rsidRDefault="008F33DA" w:rsidP="008F33DA">
      <w:pPr>
        <w:pStyle w:val="Prrafodelista"/>
        <w:spacing w:before="120" w:after="0" w:line="360" w:lineRule="auto"/>
        <w:ind w:left="360"/>
        <w:jc w:val="both"/>
        <w:rPr>
          <w:rFonts w:ascii="Times New Roman" w:hAnsi="Times New Roman" w:cs="Times New Roman"/>
          <w:sz w:val="24"/>
          <w:szCs w:val="24"/>
        </w:rPr>
      </w:pPr>
    </w:p>
    <w:p w14:paraId="033744A9" w14:textId="5BB176F5" w:rsidR="006A6B80" w:rsidRPr="008F33DA" w:rsidRDefault="006A6B80" w:rsidP="008F33DA">
      <w:pPr>
        <w:pStyle w:val="Prrafodelista"/>
        <w:numPr>
          <w:ilvl w:val="2"/>
          <w:numId w:val="1"/>
        </w:numPr>
        <w:spacing w:before="120" w:after="0" w:line="360" w:lineRule="auto"/>
        <w:ind w:left="1276"/>
        <w:jc w:val="both"/>
        <w:rPr>
          <w:rFonts w:ascii="Times New Roman" w:hAnsi="Times New Roman" w:cs="Times New Roman"/>
          <w:b/>
          <w:bCs/>
          <w:iCs/>
          <w:sz w:val="24"/>
          <w:szCs w:val="24"/>
        </w:rPr>
      </w:pPr>
      <w:r w:rsidRPr="008F33DA">
        <w:rPr>
          <w:rFonts w:ascii="Times New Roman" w:hAnsi="Times New Roman" w:cs="Times New Roman"/>
          <w:b/>
          <w:bCs/>
          <w:sz w:val="24"/>
          <w:szCs w:val="24"/>
        </w:rPr>
        <w:t>Objetivos específicos</w:t>
      </w:r>
      <w:bookmarkEnd w:id="11"/>
    </w:p>
    <w:p w14:paraId="7BA990E4" w14:textId="422E5478" w:rsidR="006A6B80" w:rsidRDefault="006A6B80" w:rsidP="008F33DA">
      <w:pPr>
        <w:ind w:left="556"/>
      </w:pPr>
    </w:p>
    <w:p w14:paraId="0BE88FEA" w14:textId="77777777" w:rsidR="008F33DA" w:rsidRPr="00A63A5B" w:rsidRDefault="008F33DA" w:rsidP="008F33DA">
      <w:pPr>
        <w:pStyle w:val="Prrafodelista"/>
        <w:numPr>
          <w:ilvl w:val="0"/>
          <w:numId w:val="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Implementar la captura de paquetes de red en tiempo real utilizando Python y </w:t>
      </w:r>
      <w:proofErr w:type="spellStart"/>
      <w:r w:rsidRPr="00A63A5B">
        <w:rPr>
          <w:rFonts w:ascii="Times New Roman" w:eastAsia="Times New Roman" w:hAnsi="Times New Roman" w:cs="Times New Roman"/>
          <w:sz w:val="24"/>
          <w:szCs w:val="24"/>
          <w:lang w:val="es-ES" w:eastAsia="es-ES"/>
        </w:rPr>
        <w:t>Scapy</w:t>
      </w:r>
      <w:proofErr w:type="spellEnd"/>
      <w:r w:rsidRPr="00A63A5B">
        <w:rPr>
          <w:rFonts w:ascii="Times New Roman" w:eastAsia="Times New Roman" w:hAnsi="Times New Roman" w:cs="Times New Roman"/>
          <w:sz w:val="24"/>
          <w:szCs w:val="24"/>
          <w:lang w:val="es-ES" w:eastAsia="es-ES"/>
        </w:rPr>
        <w:t>.</w:t>
      </w:r>
    </w:p>
    <w:p w14:paraId="73E5BE13" w14:textId="77777777" w:rsidR="008F33DA" w:rsidRPr="00A63A5B" w:rsidRDefault="008F33DA" w:rsidP="008F33DA">
      <w:pPr>
        <w:pStyle w:val="Prrafodelista"/>
        <w:numPr>
          <w:ilvl w:val="0"/>
          <w:numId w:val="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Analizar el tráfico capturado mediante reglas IDS para detectar eventos sospechosos como escaneo de puertos, fuerza bruta, ICMP </w:t>
      </w:r>
      <w:proofErr w:type="spellStart"/>
      <w:r w:rsidRPr="00A63A5B">
        <w:rPr>
          <w:rFonts w:ascii="Times New Roman" w:eastAsia="Times New Roman" w:hAnsi="Times New Roman" w:cs="Times New Roman"/>
          <w:sz w:val="24"/>
          <w:szCs w:val="24"/>
          <w:lang w:val="es-ES" w:eastAsia="es-ES"/>
        </w:rPr>
        <w:t>flood</w:t>
      </w:r>
      <w:proofErr w:type="spellEnd"/>
      <w:r w:rsidRPr="00A63A5B">
        <w:rPr>
          <w:rFonts w:ascii="Times New Roman" w:eastAsia="Times New Roman" w:hAnsi="Times New Roman" w:cs="Times New Roman"/>
          <w:sz w:val="24"/>
          <w:szCs w:val="24"/>
          <w:lang w:val="es-ES" w:eastAsia="es-ES"/>
        </w:rPr>
        <w:t xml:space="preserve">, SYN </w:t>
      </w:r>
      <w:proofErr w:type="spellStart"/>
      <w:r w:rsidRPr="00A63A5B">
        <w:rPr>
          <w:rFonts w:ascii="Times New Roman" w:eastAsia="Times New Roman" w:hAnsi="Times New Roman" w:cs="Times New Roman"/>
          <w:sz w:val="24"/>
          <w:szCs w:val="24"/>
          <w:lang w:val="es-ES" w:eastAsia="es-ES"/>
        </w:rPr>
        <w:t>flood</w:t>
      </w:r>
      <w:proofErr w:type="spellEnd"/>
      <w:r w:rsidRPr="00A63A5B">
        <w:rPr>
          <w:rFonts w:ascii="Times New Roman" w:eastAsia="Times New Roman" w:hAnsi="Times New Roman" w:cs="Times New Roman"/>
          <w:sz w:val="24"/>
          <w:szCs w:val="24"/>
          <w:lang w:val="es-ES" w:eastAsia="es-ES"/>
        </w:rPr>
        <w:t xml:space="preserve"> y conexiones de alta frecuencia.</w:t>
      </w:r>
    </w:p>
    <w:p w14:paraId="4FB9D656" w14:textId="77777777" w:rsidR="008F33DA" w:rsidRPr="00A63A5B" w:rsidRDefault="008F33DA" w:rsidP="008F33DA">
      <w:pPr>
        <w:pStyle w:val="Prrafodelista"/>
        <w:numPr>
          <w:ilvl w:val="0"/>
          <w:numId w:val="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lastRenderedPageBreak/>
        <w:t>Clasificar el tráfico de red en categorías como entrante, saliente, local, externo y tráfico hacia la puerta de enlace.</w:t>
      </w:r>
    </w:p>
    <w:p w14:paraId="27608FC3" w14:textId="77777777" w:rsidR="008F33DA" w:rsidRPr="00A63A5B" w:rsidRDefault="008F33DA" w:rsidP="008F33DA">
      <w:pPr>
        <w:pStyle w:val="Prrafodelista"/>
        <w:numPr>
          <w:ilvl w:val="0"/>
          <w:numId w:val="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Generar alertas de seguridad con información relevante sobre el tipo de evento, dirección IP, nivel de riesgo y fecha de detección.</w:t>
      </w:r>
    </w:p>
    <w:p w14:paraId="3E78029B" w14:textId="77777777" w:rsidR="008F33DA" w:rsidRPr="00A63A5B" w:rsidRDefault="008F33DA" w:rsidP="008F33DA">
      <w:pPr>
        <w:pStyle w:val="Prrafodelista"/>
        <w:numPr>
          <w:ilvl w:val="0"/>
          <w:numId w:val="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 xml:space="preserve">Diseñar un dashboard web con </w:t>
      </w:r>
      <w:proofErr w:type="spellStart"/>
      <w:r w:rsidRPr="00A63A5B">
        <w:rPr>
          <w:rFonts w:ascii="Times New Roman" w:eastAsia="Times New Roman" w:hAnsi="Times New Roman" w:cs="Times New Roman"/>
          <w:sz w:val="24"/>
          <w:szCs w:val="24"/>
          <w:lang w:val="es-ES" w:eastAsia="es-ES"/>
        </w:rPr>
        <w:t>Flask</w:t>
      </w:r>
      <w:proofErr w:type="spellEnd"/>
      <w:r w:rsidRPr="00A63A5B">
        <w:rPr>
          <w:rFonts w:ascii="Times New Roman" w:eastAsia="Times New Roman" w:hAnsi="Times New Roman" w:cs="Times New Roman"/>
          <w:sz w:val="24"/>
          <w:szCs w:val="24"/>
          <w:lang w:val="es-ES" w:eastAsia="es-ES"/>
        </w:rPr>
        <w:t xml:space="preserve"> para visualizar alertas, historial, gráficos, estado del IDS, tráfico clasificado e incidentes agrupados.</w:t>
      </w:r>
    </w:p>
    <w:p w14:paraId="1D08DB30" w14:textId="77777777" w:rsidR="008F33DA" w:rsidRPr="00A63A5B" w:rsidRDefault="008F33DA" w:rsidP="008F33DA">
      <w:pPr>
        <w:pStyle w:val="Prrafodelista"/>
        <w:numPr>
          <w:ilvl w:val="0"/>
          <w:numId w:val="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Incorporar funciones de apoyo como simulaciones controladas, escaneo local, integración con Suricata y generación de políticas IPS sugeridas.</w:t>
      </w:r>
    </w:p>
    <w:p w14:paraId="77CD82F9" w14:textId="77777777" w:rsidR="008F33DA" w:rsidRDefault="008F33DA" w:rsidP="008F33DA">
      <w:pPr>
        <w:pStyle w:val="Prrafodelista"/>
        <w:numPr>
          <w:ilvl w:val="0"/>
          <w:numId w:val="9"/>
        </w:numPr>
        <w:spacing w:before="100" w:beforeAutospacing="1" w:after="100" w:afterAutospacing="1" w:line="360" w:lineRule="auto"/>
        <w:rPr>
          <w:rFonts w:ascii="Times New Roman" w:eastAsia="Times New Roman" w:hAnsi="Times New Roman" w:cs="Times New Roman"/>
          <w:sz w:val="24"/>
          <w:szCs w:val="24"/>
          <w:lang w:val="es-ES" w:eastAsia="es-ES"/>
        </w:rPr>
      </w:pPr>
      <w:r w:rsidRPr="00A63A5B">
        <w:rPr>
          <w:rFonts w:ascii="Times New Roman" w:eastAsia="Times New Roman" w:hAnsi="Times New Roman" w:cs="Times New Roman"/>
          <w:sz w:val="24"/>
          <w:szCs w:val="24"/>
          <w:lang w:val="es-ES" w:eastAsia="es-ES"/>
        </w:rPr>
        <w:t>Permitir la exportación de evidencias en formatos JSON y CSV para facilitar el análisis y la documentación académica.</w:t>
      </w:r>
    </w:p>
    <w:p w14:paraId="066B5278" w14:textId="77777777" w:rsidR="008F33DA" w:rsidRPr="008F33DA" w:rsidRDefault="008F33DA" w:rsidP="008F33DA">
      <w:pPr>
        <w:ind w:left="556"/>
        <w:rPr>
          <w:lang w:val="es-ES"/>
        </w:rPr>
      </w:pPr>
    </w:p>
    <w:p w14:paraId="19085C30" w14:textId="2782FF22" w:rsidR="003D7FD1" w:rsidRDefault="00936A59" w:rsidP="008F33DA">
      <w:pPr>
        <w:pStyle w:val="Ttulo2"/>
        <w:numPr>
          <w:ilvl w:val="1"/>
          <w:numId w:val="1"/>
        </w:numPr>
        <w:ind w:left="567" w:hanging="425"/>
      </w:pPr>
      <w:bookmarkStart w:id="12" w:name="_Toc228301651"/>
      <w:r>
        <w:t>Objetivo de diseño</w:t>
      </w:r>
      <w:bookmarkEnd w:id="12"/>
      <w:r>
        <w:t xml:space="preserve"> </w:t>
      </w:r>
    </w:p>
    <w:p w14:paraId="4447D351" w14:textId="77777777" w:rsidR="008F33DA" w:rsidRDefault="008F33DA" w:rsidP="008F33DA">
      <w:pPr>
        <w:pStyle w:val="NormalWeb"/>
        <w:spacing w:line="360" w:lineRule="auto"/>
        <w:ind w:left="360"/>
      </w:pPr>
      <w:r>
        <w:t xml:space="preserve">Diseñar el sistema </w:t>
      </w:r>
      <w:r>
        <w:rPr>
          <w:rStyle w:val="Textoennegrita"/>
          <w:rFonts w:eastAsiaTheme="majorEastAsia"/>
        </w:rPr>
        <w:t>TrafficWatch</w:t>
      </w:r>
      <w:r>
        <w:t xml:space="preserve"> como una herramienta de detección de intrusos orientada a redes pequeñas de la ciudad de Tacna, que permita monitorear el tráfico de red de forma local, identificar comportamientos sospechosos mediante reglas configurables y presentar la información de seguridad en un dashboard web claro, organizado y fácil de utilizar.</w:t>
      </w:r>
    </w:p>
    <w:p w14:paraId="1068D19B" w14:textId="77777777" w:rsidR="008F33DA" w:rsidRDefault="008F33DA" w:rsidP="008F33DA">
      <w:pPr>
        <w:pStyle w:val="NormalWeb"/>
        <w:spacing w:line="360" w:lineRule="auto"/>
        <w:ind w:left="360"/>
      </w:pPr>
      <w:r>
        <w:t>El diseño del sistema debe garantizar una arquitectura modular, separando la captura de paquetes, el análisis del tráfico, la gestión de alertas, el almacenamiento de evidencias y la visualización web. Asimismo, debe permitir su uso en laboratorios académicos y redes autorizadas, respetando la privacidad de las direcciones IP y manteniendo una experiencia sencilla para usuarios con conocimientos básicos de redes y seguridad informática</w:t>
      </w:r>
      <w:bookmarkStart w:id="13" w:name="_Toc228301653"/>
    </w:p>
    <w:p w14:paraId="3A817F40" w14:textId="426729F9" w:rsidR="003D7FD1" w:rsidRPr="008F33DA" w:rsidRDefault="00936A59" w:rsidP="008F33DA">
      <w:pPr>
        <w:pStyle w:val="NormalWeb"/>
        <w:numPr>
          <w:ilvl w:val="1"/>
          <w:numId w:val="1"/>
        </w:numPr>
        <w:spacing w:line="360" w:lineRule="auto"/>
        <w:ind w:left="567"/>
        <w:rPr>
          <w:b/>
          <w:bCs/>
        </w:rPr>
      </w:pPr>
      <w:r w:rsidRPr="008F33DA">
        <w:rPr>
          <w:b/>
          <w:bCs/>
        </w:rPr>
        <w:t>Alcance de proyecto</w:t>
      </w:r>
      <w:bookmarkEnd w:id="13"/>
    </w:p>
    <w:p w14:paraId="13AAE4F1" w14:textId="77777777" w:rsidR="008F33DA" w:rsidRDefault="008F33DA" w:rsidP="008F33DA">
      <w:pPr>
        <w:pStyle w:val="NormalWeb"/>
        <w:spacing w:line="360" w:lineRule="auto"/>
        <w:ind w:left="360"/>
        <w:jc w:val="both"/>
      </w:pPr>
      <w:r>
        <w:t xml:space="preserve">El proyecto </w:t>
      </w:r>
      <w:r>
        <w:rPr>
          <w:rStyle w:val="Textoennegrita"/>
          <w:rFonts w:eastAsiaTheme="majorEastAsia"/>
        </w:rPr>
        <w:t>TrafficWatch</w:t>
      </w:r>
      <w:r>
        <w:t xml:space="preserve"> tiene como alcance el desarrollo de un sistema de detección de intrusos orientado al monitoreo de redes pequeñas en la ciudad de Tacna. El sistema permitirá capturar tráfico de red en un entorno local autorizado, analizarlo mediante reglas configurables y generar alertas cuando se identifiquen comportamientos sospechosos.</w:t>
      </w:r>
    </w:p>
    <w:p w14:paraId="1E1D9E6F" w14:textId="77777777" w:rsidR="008F33DA" w:rsidRDefault="008F33DA" w:rsidP="008F33DA">
      <w:pPr>
        <w:pStyle w:val="NormalWeb"/>
        <w:spacing w:line="360" w:lineRule="auto"/>
        <w:ind w:left="360"/>
        <w:jc w:val="both"/>
      </w:pPr>
      <w:r>
        <w:lastRenderedPageBreak/>
        <w:t xml:space="preserve">El sistema incluirá un dashboard web que permitirá visualizar alertas, historial de eventos, gráficos estadísticos, estado del IDS, tráfico clasificado e incidentes agrupados. Además, contará con funciones complementarias como simulaciones controladas, escaneo local de dispositivos, integración con herramientas de apoyo como </w:t>
      </w:r>
      <w:proofErr w:type="spellStart"/>
      <w:r>
        <w:t>Nmap</w:t>
      </w:r>
      <w:proofErr w:type="spellEnd"/>
      <w:r>
        <w:t xml:space="preserve"> y Suricata, y exportación de evidencias en formatos JSON y CSV.</w:t>
      </w:r>
    </w:p>
    <w:p w14:paraId="7153DA98" w14:textId="77777777" w:rsidR="008F33DA" w:rsidRDefault="008F33DA" w:rsidP="008F33DA">
      <w:pPr>
        <w:pStyle w:val="NormalWeb"/>
        <w:spacing w:line="360" w:lineRule="auto"/>
        <w:ind w:left="360"/>
        <w:jc w:val="both"/>
      </w:pPr>
      <w:r>
        <w:t>El proyecto está enfocado en redes domésticas, académicas, oficinas o pequeños negocios, por lo que no busca reemplazar soluciones empresariales avanzadas de ciberseguridad. Su propósito principal es brindar una herramienta práctica, accesible y educativa para detectar posibles amenazas en redes pequeñas y fortalecer el aprendizaje en monitoreo de tráfico y detección de intrusos.</w:t>
      </w:r>
    </w:p>
    <w:p w14:paraId="38F5E3FE" w14:textId="77777777" w:rsidR="008F33DA" w:rsidRDefault="008F33DA" w:rsidP="008F33DA">
      <w:pPr>
        <w:pStyle w:val="NormalWeb"/>
        <w:spacing w:line="360" w:lineRule="auto"/>
        <w:ind w:left="360"/>
        <w:jc w:val="both"/>
      </w:pPr>
      <w:r>
        <w:t>Queda fuera del alcance del proyecto el uso del sistema en redes externas sin autorización, la ejecución de ataques informáticos, el monitoreo masivo de redes empresariales de alta demanda y la aplicación automática de bloqueos sin validación del usuario. La versión web desplegada en Render será utilizada únicamente como demostración, sin captura real de tráfico ni acciones sobre el firewall.</w:t>
      </w:r>
    </w:p>
    <w:p w14:paraId="6800283A" w14:textId="4433EA89" w:rsidR="006A6B80" w:rsidRDefault="008F33DA" w:rsidP="008F33DA">
      <w:pPr>
        <w:pStyle w:val="Ttulo2"/>
      </w:pPr>
      <w:bookmarkStart w:id="14" w:name="_Toc228301662"/>
      <w:r>
        <w:t>2.5.</w:t>
      </w:r>
      <w:r>
        <w:tab/>
      </w:r>
      <w:r w:rsidR="00936A59">
        <w:t>Viabilidad del sistema</w:t>
      </w:r>
      <w:bookmarkEnd w:id="14"/>
    </w:p>
    <w:p w14:paraId="44FAA5BA" w14:textId="0E0CED8C" w:rsidR="006A6B80" w:rsidRPr="006A6B80" w:rsidRDefault="006A6B80" w:rsidP="008F33DA">
      <w:pPr>
        <w:pStyle w:val="Ttulo2"/>
        <w:rPr>
          <w:b w:val="0"/>
          <w:bCs/>
        </w:rPr>
      </w:pPr>
      <w:bookmarkStart w:id="15" w:name="_Toc228301663"/>
      <w:r w:rsidRPr="006A6B80">
        <w:rPr>
          <w:b w:val="0"/>
          <w:bCs/>
        </w:rPr>
        <w:t xml:space="preserve">El desarrollo del sistema de Dashboard de análisis electoral y evaluación de planes de gobierno </w:t>
      </w:r>
      <w:r>
        <w:rPr>
          <w:b w:val="0"/>
          <w:bCs/>
        </w:rPr>
        <w:t>-</w:t>
      </w:r>
      <w:r w:rsidRPr="006A6B80">
        <w:rPr>
          <w:b w:val="0"/>
          <w:bCs/>
        </w:rPr>
        <w:t xml:space="preserve"> Perú 202</w:t>
      </w:r>
      <w:r w:rsidR="002010A6">
        <w:rPr>
          <w:b w:val="0"/>
          <w:bCs/>
        </w:rPr>
        <w:t>6</w:t>
      </w:r>
      <w:r w:rsidRPr="006A6B80">
        <w:rPr>
          <w:b w:val="0"/>
          <w:bCs/>
        </w:rPr>
        <w:t xml:space="preserve"> es viable desde diferentes perspectivas, las cuales han sido analizadas en el estudio de factibilidad.</w:t>
      </w:r>
      <w:bookmarkEnd w:id="15"/>
    </w:p>
    <w:p w14:paraId="06B79D89" w14:textId="77777777" w:rsidR="008F33DA" w:rsidRDefault="008F33DA" w:rsidP="008F33DA">
      <w:pPr>
        <w:pStyle w:val="NormalWeb"/>
        <w:spacing w:line="360" w:lineRule="auto"/>
        <w:jc w:val="both"/>
      </w:pPr>
      <w:r>
        <w:rPr>
          <w:rStyle w:val="Textoennegrita"/>
          <w:rFonts w:eastAsiaTheme="majorEastAsia"/>
        </w:rPr>
        <w:t>Viabilidad Técnica</w:t>
      </w:r>
    </w:p>
    <w:p w14:paraId="4D2352DB" w14:textId="77777777" w:rsidR="008F33DA" w:rsidRDefault="008F33DA" w:rsidP="008F33DA">
      <w:pPr>
        <w:pStyle w:val="NormalWeb"/>
        <w:spacing w:line="360" w:lineRule="auto"/>
        <w:jc w:val="both"/>
      </w:pPr>
      <w:r>
        <w:t xml:space="preserve">El sistema </w:t>
      </w:r>
      <w:r>
        <w:rPr>
          <w:rStyle w:val="Textoennegrita"/>
          <w:rFonts w:eastAsiaTheme="majorEastAsia"/>
        </w:rPr>
        <w:t>TrafficWatch IDS</w:t>
      </w:r>
      <w:r>
        <w:t xml:space="preserve"> es técnicamente viable, ya que puede desarrollarse e implementarse utilizando herramientas accesibles como Python, </w:t>
      </w:r>
      <w:proofErr w:type="spellStart"/>
      <w:r>
        <w:t>Scapy</w:t>
      </w:r>
      <w:proofErr w:type="spellEnd"/>
      <w:r>
        <w:t xml:space="preserve"> y </w:t>
      </w:r>
      <w:proofErr w:type="spellStart"/>
      <w:r>
        <w:t>Flask</w:t>
      </w:r>
      <w:proofErr w:type="spellEnd"/>
      <w:r>
        <w:t xml:space="preserve">. Además, puede ejecutarse en una computadora con Windows conectada a una red local pequeña, permitiendo realizar pruebas en un laboratorio controlado. También puede apoyarse en herramientas como </w:t>
      </w:r>
      <w:proofErr w:type="spellStart"/>
      <w:r>
        <w:t>Npcap</w:t>
      </w:r>
      <w:proofErr w:type="spellEnd"/>
      <w:r>
        <w:t xml:space="preserve">, </w:t>
      </w:r>
      <w:proofErr w:type="spellStart"/>
      <w:r>
        <w:t>Nmap</w:t>
      </w:r>
      <w:proofErr w:type="spellEnd"/>
      <w:r>
        <w:t xml:space="preserve"> y Suricata para fortalecer la captura, el escaneo controlado y el análisis de eventos de seguridad.</w:t>
      </w:r>
    </w:p>
    <w:p w14:paraId="5F2E7D57" w14:textId="77777777" w:rsidR="008F33DA" w:rsidRDefault="008F33DA" w:rsidP="008F33DA">
      <w:pPr>
        <w:pStyle w:val="NormalWeb"/>
        <w:spacing w:line="360" w:lineRule="auto"/>
        <w:jc w:val="both"/>
      </w:pPr>
      <w:r>
        <w:rPr>
          <w:rStyle w:val="Textoennegrita"/>
          <w:rFonts w:eastAsiaTheme="majorEastAsia"/>
        </w:rPr>
        <w:t>Viabilidad Económica</w:t>
      </w:r>
    </w:p>
    <w:p w14:paraId="158B4E05" w14:textId="77777777" w:rsidR="008F33DA" w:rsidRDefault="008F33DA" w:rsidP="008F33DA">
      <w:pPr>
        <w:pStyle w:val="NormalWeb"/>
        <w:spacing w:line="360" w:lineRule="auto"/>
        <w:jc w:val="both"/>
      </w:pPr>
      <w:r>
        <w:t xml:space="preserve">El proyecto es económicamente viable porque utiliza principalmente herramientas de software libre o de uso permitido, lo que reduce costos de licenciamiento. Asimismo, </w:t>
      </w:r>
      <w:r>
        <w:lastRenderedPageBreak/>
        <w:t>puede implementarse con equipos disponibles en laboratorio, sin requerir infraestructura empresarial compleja. La inversión se justifica por los beneficios que aporta en la reducción del tiempo de monitoreo manual, la generación de evidencias digitales y la detección temprana de comportamientos sospechosos.</w:t>
      </w:r>
    </w:p>
    <w:p w14:paraId="1C3CE05F" w14:textId="77777777" w:rsidR="008F33DA" w:rsidRDefault="008F33DA" w:rsidP="008F33DA">
      <w:pPr>
        <w:pStyle w:val="NormalWeb"/>
        <w:spacing w:line="360" w:lineRule="auto"/>
        <w:jc w:val="both"/>
      </w:pPr>
      <w:r>
        <w:rPr>
          <w:rStyle w:val="Textoennegrita"/>
          <w:rFonts w:eastAsiaTheme="majorEastAsia"/>
        </w:rPr>
        <w:t>Viabilidad Operativa</w:t>
      </w:r>
    </w:p>
    <w:p w14:paraId="66786C15" w14:textId="77777777" w:rsidR="008F33DA" w:rsidRDefault="008F33DA" w:rsidP="008F33DA">
      <w:pPr>
        <w:pStyle w:val="NormalWeb"/>
        <w:spacing w:line="360" w:lineRule="auto"/>
        <w:jc w:val="both"/>
      </w:pPr>
      <w:r>
        <w:t>El sistema es operativamente viable porque cuenta con un dashboard web que facilita la visualización de alertas, historial, gráficos, estado del IDS, tráfico clasificado e incidentes agrupados. Esto permite que los usuarios puedan interpretar la información de seguridad de manera clara, sin depender únicamente de herramientas técnicas o comandos avanzados. Además, puede utilizarse en redes pequeñas autorizadas y laboratorios académicos.</w:t>
      </w:r>
    </w:p>
    <w:p w14:paraId="34D75E16" w14:textId="77777777" w:rsidR="008F33DA" w:rsidRDefault="008F33DA" w:rsidP="008F33DA">
      <w:pPr>
        <w:pStyle w:val="NormalWeb"/>
        <w:spacing w:line="360" w:lineRule="auto"/>
        <w:jc w:val="both"/>
      </w:pPr>
      <w:r>
        <w:rPr>
          <w:rStyle w:val="Textoennegrita"/>
          <w:rFonts w:eastAsiaTheme="majorEastAsia"/>
        </w:rPr>
        <w:t>Viabilidad Legal</w:t>
      </w:r>
    </w:p>
    <w:p w14:paraId="45414084" w14:textId="77777777" w:rsidR="008F33DA" w:rsidRDefault="008F33DA" w:rsidP="008F33DA">
      <w:pPr>
        <w:pStyle w:val="NormalWeb"/>
        <w:spacing w:line="360" w:lineRule="auto"/>
        <w:jc w:val="both"/>
      </w:pPr>
      <w:r>
        <w:t>El sistema es legalmente viable siempre que sea utilizado únicamente en redes propias, autorizadas o de laboratorio. TrafficWatch IDS debe respetar la privacidad de las direcciones IP, dispositivos conectados y tráfico de red monitoreado. Sus funciones de captura, escaneo y análisis deben emplearse con fines académicos, preventivos y defensivos, evitando cualquier uso en redes externas sin autorización.</w:t>
      </w:r>
    </w:p>
    <w:p w14:paraId="7354EF93" w14:textId="77777777" w:rsidR="008F33DA" w:rsidRDefault="008F33DA" w:rsidP="008F33DA">
      <w:pPr>
        <w:pStyle w:val="NormalWeb"/>
        <w:spacing w:line="360" w:lineRule="auto"/>
        <w:jc w:val="both"/>
      </w:pPr>
      <w:r>
        <w:rPr>
          <w:rStyle w:val="Textoennegrita"/>
          <w:rFonts w:eastAsiaTheme="majorEastAsia"/>
        </w:rPr>
        <w:t>Viabilidad Social</w:t>
      </w:r>
    </w:p>
    <w:p w14:paraId="1C77E2A0" w14:textId="77777777" w:rsidR="008F33DA" w:rsidRDefault="008F33DA" w:rsidP="008F33DA">
      <w:pPr>
        <w:pStyle w:val="NormalWeb"/>
        <w:spacing w:line="360" w:lineRule="auto"/>
        <w:jc w:val="both"/>
      </w:pPr>
      <w:r>
        <w:t>El proyecto es socialmente viable porque contribuye a fortalecer la cultura de seguridad informática en redes pequeñas de la ciudad de Tacna. Permite que estudiantes, usuarios y administradores comprendan la importancia de monitorear quién intenta ingresar a una red y qué eventos pueden representar una amenaza. Además, promueve el aprendizaje práctico en redes, ciberseguridad y detección de intrusos.</w:t>
      </w:r>
    </w:p>
    <w:p w14:paraId="3E3DD04B" w14:textId="77777777" w:rsidR="008F33DA" w:rsidRDefault="008F33DA" w:rsidP="008F33DA">
      <w:pPr>
        <w:pStyle w:val="NormalWeb"/>
        <w:spacing w:line="360" w:lineRule="auto"/>
        <w:jc w:val="both"/>
      </w:pPr>
      <w:r>
        <w:rPr>
          <w:rStyle w:val="Textoennegrita"/>
          <w:rFonts w:eastAsiaTheme="majorEastAsia"/>
        </w:rPr>
        <w:t>Viabilidad Ambiental</w:t>
      </w:r>
    </w:p>
    <w:p w14:paraId="646CA19D" w14:textId="77777777" w:rsidR="008F33DA" w:rsidRDefault="008F33DA" w:rsidP="008F33DA">
      <w:pPr>
        <w:pStyle w:val="NormalWeb"/>
        <w:spacing w:line="360" w:lineRule="auto"/>
        <w:jc w:val="both"/>
      </w:pPr>
      <w:r>
        <w:t xml:space="preserve">El sistema es ambientalmente viable porque se trata de una solución de software que no genera residuos peligrosos ni requiere infraestructura física adicional. Además, permite registrar alertas, historial y evidencias en formato digital, reduciendo la necesidad de </w:t>
      </w:r>
      <w:r>
        <w:lastRenderedPageBreak/>
        <w:t>imprimir reportes físicos. Su ejecución puede realizarse con equipos ya disponibles, evitando la adquisición innecesaria de nuevos dispositivos.</w:t>
      </w:r>
    </w:p>
    <w:p w14:paraId="1B9D59EE" w14:textId="7FFD6C68" w:rsidR="003D7FD1" w:rsidRDefault="003D7FD1" w:rsidP="00DE15A0">
      <w:pPr>
        <w:pStyle w:val="Ttulo1"/>
        <w:numPr>
          <w:ilvl w:val="0"/>
          <w:numId w:val="1"/>
        </w:numPr>
      </w:pPr>
      <w:bookmarkStart w:id="16" w:name="_Toc228301696"/>
      <w:r>
        <w:t>ANALISIS DE PROCESOS</w:t>
      </w:r>
      <w:bookmarkEnd w:id="16"/>
      <w:r>
        <w:t xml:space="preserve"> </w:t>
      </w:r>
    </w:p>
    <w:p w14:paraId="33D48190" w14:textId="7D55FFFB" w:rsidR="002A42AC" w:rsidRDefault="00936A59" w:rsidP="002A42AC">
      <w:pPr>
        <w:pStyle w:val="Ttulo2"/>
        <w:numPr>
          <w:ilvl w:val="1"/>
          <w:numId w:val="1"/>
        </w:numPr>
      </w:pPr>
      <w:bookmarkStart w:id="17" w:name="_Toc228301697"/>
      <w:r>
        <w:t xml:space="preserve">Diagrama del proceso actual </w:t>
      </w:r>
      <w:r w:rsidR="003D7FD1">
        <w:t>–</w:t>
      </w:r>
      <w:r>
        <w:t xml:space="preserve"> diagrama de actividades</w:t>
      </w:r>
      <w:bookmarkEnd w:id="17"/>
    </w:p>
    <w:p w14:paraId="683029C1" w14:textId="0460353E" w:rsidR="005E6460" w:rsidRDefault="00DB2A76" w:rsidP="002A42AC">
      <w:r>
        <w:rPr>
          <w:noProof/>
        </w:rPr>
        <w:drawing>
          <wp:inline distT="0" distB="0" distL="0" distR="0" wp14:anchorId="6E734558" wp14:editId="62624897">
            <wp:extent cx="5400040" cy="7087235"/>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400040" cy="7087235"/>
                    </a:xfrm>
                    <a:prstGeom prst="rect">
                      <a:avLst/>
                    </a:prstGeom>
                    <a:noFill/>
                    <a:ln>
                      <a:noFill/>
                    </a:ln>
                  </pic:spPr>
                </pic:pic>
              </a:graphicData>
            </a:graphic>
          </wp:inline>
        </w:drawing>
      </w:r>
    </w:p>
    <w:p w14:paraId="478E157D" w14:textId="3C6F2766" w:rsidR="005E6460" w:rsidRDefault="005E6460" w:rsidP="005E6460"/>
    <w:p w14:paraId="29B20040" w14:textId="6F87B067" w:rsidR="003D7FD1" w:rsidRDefault="00936A59" w:rsidP="00DE15A0">
      <w:pPr>
        <w:pStyle w:val="Ttulo2"/>
        <w:numPr>
          <w:ilvl w:val="1"/>
          <w:numId w:val="1"/>
        </w:numPr>
      </w:pPr>
      <w:bookmarkStart w:id="18" w:name="_Toc228301698"/>
      <w:r>
        <w:lastRenderedPageBreak/>
        <w:t xml:space="preserve">Diagrama de proceso propuesto </w:t>
      </w:r>
      <w:r w:rsidR="003D7FD1">
        <w:t>–</w:t>
      </w:r>
      <w:r>
        <w:t xml:space="preserve"> diagrama de actividades inicial</w:t>
      </w:r>
      <w:bookmarkEnd w:id="18"/>
      <w:r>
        <w:t xml:space="preserve"> </w:t>
      </w:r>
    </w:p>
    <w:p w14:paraId="2B98B756" w14:textId="5F58590C" w:rsidR="00EE2E7F" w:rsidRPr="00EE2E7F" w:rsidRDefault="00DB2A76" w:rsidP="00DB2A76">
      <w:pPr>
        <w:pStyle w:val="Ttulo1"/>
      </w:pPr>
      <w:r>
        <w:rPr>
          <w:b w:val="0"/>
          <w:noProof/>
        </w:rPr>
        <w:drawing>
          <wp:inline distT="0" distB="0" distL="0" distR="0" wp14:anchorId="06FD4B88" wp14:editId="74A7AB02">
            <wp:extent cx="5400040" cy="8459470"/>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00040" cy="8459470"/>
                    </a:xfrm>
                    <a:prstGeom prst="rect">
                      <a:avLst/>
                    </a:prstGeom>
                    <a:noFill/>
                    <a:ln>
                      <a:noFill/>
                    </a:ln>
                  </pic:spPr>
                </pic:pic>
              </a:graphicData>
            </a:graphic>
          </wp:inline>
        </w:drawing>
      </w:r>
    </w:p>
    <w:p w14:paraId="44F3B7E9" w14:textId="79E153A4" w:rsidR="00EE2E7F" w:rsidRDefault="00EE2E7F" w:rsidP="00EE2E7F"/>
    <w:p w14:paraId="1C19F5E2" w14:textId="77777777" w:rsidR="00DB2A76" w:rsidRDefault="00DB2A76" w:rsidP="00DB2A76">
      <w:pPr>
        <w:pStyle w:val="NormalWeb"/>
        <w:spacing w:line="360" w:lineRule="auto"/>
        <w:jc w:val="both"/>
      </w:pPr>
      <w:r>
        <w:t xml:space="preserve">En el proceso propuesto, el usuario inicia </w:t>
      </w:r>
      <w:r>
        <w:rPr>
          <w:rStyle w:val="Textoennegrita"/>
          <w:rFonts w:eastAsiaTheme="majorEastAsia"/>
        </w:rPr>
        <w:t>TrafficWatch IDS</w:t>
      </w:r>
      <w:r>
        <w:t xml:space="preserve"> en una computadora conectada a una red local autorizada. El sistema detecta la interfaz de red, IP local, </w:t>
      </w:r>
      <w:proofErr w:type="spellStart"/>
      <w:r>
        <w:t>gateway</w:t>
      </w:r>
      <w:proofErr w:type="spellEnd"/>
      <w:r>
        <w:t xml:space="preserve"> y red, para luego capturar tráfico mediante </w:t>
      </w:r>
      <w:proofErr w:type="spellStart"/>
      <w:r>
        <w:t>Scapy</w:t>
      </w:r>
      <w:proofErr w:type="spellEnd"/>
      <w:r>
        <w:t>.</w:t>
      </w:r>
    </w:p>
    <w:p w14:paraId="2AFAA862" w14:textId="77777777" w:rsidR="00DB2A76" w:rsidRDefault="00DB2A76" w:rsidP="00DB2A76">
      <w:pPr>
        <w:pStyle w:val="NormalWeb"/>
        <w:spacing w:line="360" w:lineRule="auto"/>
        <w:jc w:val="both"/>
      </w:pPr>
      <w:r>
        <w:t>El tráfico capturado es analizado con reglas IDS configurables. Si no se detecta actividad sospechosa, el sistema clasifica el tráfico normal y actualiza el dashboard. Si se identifica un comportamiento sospechoso, se genera una alerta de seguridad, se registra evidencia, se agrupa como incidente si corresponde y se muestra en el dashboard web.</w:t>
      </w:r>
    </w:p>
    <w:p w14:paraId="583486B4" w14:textId="00E07F70" w:rsidR="00EE2E7F" w:rsidRPr="00EE2E7F" w:rsidRDefault="00DB2A76" w:rsidP="00DB2A76">
      <w:pPr>
        <w:pStyle w:val="NormalWeb"/>
        <w:spacing w:line="360" w:lineRule="auto"/>
        <w:jc w:val="both"/>
      </w:pPr>
      <w:r>
        <w:t>Finalmente, el usuario puede revisar la alerta, exportar evidencias o aplicar una respuesta manual autorizada, manteniendo el uso del sistema dentro de un entorno controlado y seguro.</w:t>
      </w:r>
    </w:p>
    <w:p w14:paraId="0CEE4E39" w14:textId="77777777" w:rsidR="00C5244E" w:rsidRDefault="003D7FD1" w:rsidP="00C5244E">
      <w:pPr>
        <w:pStyle w:val="Ttulo1"/>
        <w:numPr>
          <w:ilvl w:val="0"/>
          <w:numId w:val="1"/>
        </w:numPr>
      </w:pPr>
      <w:bookmarkStart w:id="19" w:name="_Toc228301701"/>
      <w:r>
        <w:t>ESPECIFICACION DE REQUERIMIENTOS DE SOFTWARE</w:t>
      </w:r>
      <w:bookmarkEnd w:id="19"/>
      <w:r>
        <w:t xml:space="preserve"> </w:t>
      </w:r>
      <w:bookmarkStart w:id="20" w:name="_Toc228301702"/>
    </w:p>
    <w:p w14:paraId="52B8813E" w14:textId="5206FA9C" w:rsidR="003D7FD1" w:rsidRDefault="00C5244E" w:rsidP="00C5244E">
      <w:pPr>
        <w:pStyle w:val="Ttulo1"/>
        <w:numPr>
          <w:ilvl w:val="1"/>
          <w:numId w:val="1"/>
        </w:numPr>
      </w:pPr>
      <w:r>
        <w:t>Cuadro</w:t>
      </w:r>
      <w:r w:rsidR="00936A59">
        <w:t xml:space="preserve"> de requerimientos funcional inicial</w:t>
      </w:r>
      <w:bookmarkEnd w:id="20"/>
    </w:p>
    <w:p w14:paraId="3FC02A78" w14:textId="77777777" w:rsidR="00C5244E" w:rsidRPr="00C5244E" w:rsidRDefault="00C5244E" w:rsidP="00C5244E">
      <w:pPr>
        <w:pStyle w:val="Prrafodelista"/>
        <w:ind w:left="1495"/>
      </w:pPr>
    </w:p>
    <w:tbl>
      <w:tblPr>
        <w:tblStyle w:val="Tablaconcuadrcula"/>
        <w:tblW w:w="0" w:type="auto"/>
        <w:tblLook w:val="04A0" w:firstRow="1" w:lastRow="0" w:firstColumn="1" w:lastColumn="0" w:noHBand="0" w:noVBand="1"/>
      </w:tblPr>
      <w:tblGrid>
        <w:gridCol w:w="950"/>
        <w:gridCol w:w="2275"/>
        <w:gridCol w:w="4053"/>
        <w:gridCol w:w="1216"/>
      </w:tblGrid>
      <w:tr w:rsidR="00C5244E" w:rsidRPr="00C5244E" w14:paraId="175B0F98" w14:textId="77777777" w:rsidTr="00C5244E">
        <w:tc>
          <w:tcPr>
            <w:tcW w:w="0" w:type="auto"/>
            <w:hideMark/>
          </w:tcPr>
          <w:p w14:paraId="37AE4D82"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Código</w:t>
            </w:r>
          </w:p>
        </w:tc>
        <w:tc>
          <w:tcPr>
            <w:tcW w:w="0" w:type="auto"/>
            <w:hideMark/>
          </w:tcPr>
          <w:p w14:paraId="34E04A3F"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Requerimiento Funcional</w:t>
            </w:r>
          </w:p>
        </w:tc>
        <w:tc>
          <w:tcPr>
            <w:tcW w:w="0" w:type="auto"/>
            <w:hideMark/>
          </w:tcPr>
          <w:p w14:paraId="1B8D1A72"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Descripción</w:t>
            </w:r>
          </w:p>
        </w:tc>
        <w:tc>
          <w:tcPr>
            <w:tcW w:w="0" w:type="auto"/>
            <w:hideMark/>
          </w:tcPr>
          <w:p w14:paraId="0F3C4CCD"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Prioridad</w:t>
            </w:r>
          </w:p>
        </w:tc>
      </w:tr>
      <w:tr w:rsidR="00C5244E" w:rsidRPr="00C5244E" w14:paraId="49672D2B" w14:textId="77777777" w:rsidTr="00C5244E">
        <w:tc>
          <w:tcPr>
            <w:tcW w:w="0" w:type="auto"/>
            <w:hideMark/>
          </w:tcPr>
          <w:p w14:paraId="1B71F9C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RF01</w:t>
            </w:r>
          </w:p>
        </w:tc>
        <w:tc>
          <w:tcPr>
            <w:tcW w:w="0" w:type="auto"/>
            <w:hideMark/>
          </w:tcPr>
          <w:p w14:paraId="7E87628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Captura de tráfico de red</w:t>
            </w:r>
          </w:p>
        </w:tc>
        <w:tc>
          <w:tcPr>
            <w:tcW w:w="0" w:type="auto"/>
            <w:hideMark/>
          </w:tcPr>
          <w:p w14:paraId="2ADB3008"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 xml:space="preserve">El sistema debe capturar paquetes de red en tiempo real dentro de una red local autorizada utilizando </w:t>
            </w:r>
            <w:proofErr w:type="spellStart"/>
            <w:r w:rsidRPr="00C5244E">
              <w:rPr>
                <w:rFonts w:ascii="Times New Roman" w:eastAsia="Times New Roman" w:hAnsi="Times New Roman" w:cs="Times New Roman"/>
                <w:sz w:val="24"/>
                <w:szCs w:val="24"/>
                <w:lang w:val="es-ES" w:eastAsia="es-ES"/>
              </w:rPr>
              <w:t>Scapy</w:t>
            </w:r>
            <w:proofErr w:type="spellEnd"/>
            <w:r w:rsidRPr="00C5244E">
              <w:rPr>
                <w:rFonts w:ascii="Times New Roman" w:eastAsia="Times New Roman" w:hAnsi="Times New Roman" w:cs="Times New Roman"/>
                <w:sz w:val="24"/>
                <w:szCs w:val="24"/>
                <w:lang w:val="es-ES" w:eastAsia="es-ES"/>
              </w:rPr>
              <w:t>.</w:t>
            </w:r>
          </w:p>
        </w:tc>
        <w:tc>
          <w:tcPr>
            <w:tcW w:w="0" w:type="auto"/>
            <w:hideMark/>
          </w:tcPr>
          <w:p w14:paraId="35CE60DF"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5B6C2D70" w14:textId="77777777" w:rsidTr="00C5244E">
        <w:tc>
          <w:tcPr>
            <w:tcW w:w="0" w:type="auto"/>
            <w:hideMark/>
          </w:tcPr>
          <w:p w14:paraId="163CA284"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RF02</w:t>
            </w:r>
          </w:p>
        </w:tc>
        <w:tc>
          <w:tcPr>
            <w:tcW w:w="0" w:type="auto"/>
            <w:hideMark/>
          </w:tcPr>
          <w:p w14:paraId="2F3357E7"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Detección de comportamientos sospechosos</w:t>
            </w:r>
          </w:p>
        </w:tc>
        <w:tc>
          <w:tcPr>
            <w:tcW w:w="0" w:type="auto"/>
            <w:hideMark/>
          </w:tcPr>
          <w:p w14:paraId="5FC00A5D"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 xml:space="preserve">El sistema debe analizar el tráfico capturado para identificar eventos como escaneo de puertos, fuerza bruta, ICMP </w:t>
            </w:r>
            <w:proofErr w:type="spellStart"/>
            <w:r w:rsidRPr="00C5244E">
              <w:rPr>
                <w:rFonts w:ascii="Times New Roman" w:eastAsia="Times New Roman" w:hAnsi="Times New Roman" w:cs="Times New Roman"/>
                <w:sz w:val="24"/>
                <w:szCs w:val="24"/>
                <w:lang w:val="es-ES" w:eastAsia="es-ES"/>
              </w:rPr>
              <w:t>flood</w:t>
            </w:r>
            <w:proofErr w:type="spellEnd"/>
            <w:r w:rsidRPr="00C5244E">
              <w:rPr>
                <w:rFonts w:ascii="Times New Roman" w:eastAsia="Times New Roman" w:hAnsi="Times New Roman" w:cs="Times New Roman"/>
                <w:sz w:val="24"/>
                <w:szCs w:val="24"/>
                <w:lang w:val="es-ES" w:eastAsia="es-ES"/>
              </w:rPr>
              <w:t xml:space="preserve">, SYN </w:t>
            </w:r>
            <w:proofErr w:type="spellStart"/>
            <w:r w:rsidRPr="00C5244E">
              <w:rPr>
                <w:rFonts w:ascii="Times New Roman" w:eastAsia="Times New Roman" w:hAnsi="Times New Roman" w:cs="Times New Roman"/>
                <w:sz w:val="24"/>
                <w:szCs w:val="24"/>
                <w:lang w:val="es-ES" w:eastAsia="es-ES"/>
              </w:rPr>
              <w:t>flood</w:t>
            </w:r>
            <w:proofErr w:type="spellEnd"/>
            <w:r w:rsidRPr="00C5244E">
              <w:rPr>
                <w:rFonts w:ascii="Times New Roman" w:eastAsia="Times New Roman" w:hAnsi="Times New Roman" w:cs="Times New Roman"/>
                <w:sz w:val="24"/>
                <w:szCs w:val="24"/>
                <w:lang w:val="es-ES" w:eastAsia="es-ES"/>
              </w:rPr>
              <w:t xml:space="preserve"> y conexiones de alta frecuencia.</w:t>
            </w:r>
          </w:p>
        </w:tc>
        <w:tc>
          <w:tcPr>
            <w:tcW w:w="0" w:type="auto"/>
            <w:hideMark/>
          </w:tcPr>
          <w:p w14:paraId="655A7CA2"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169FEDEF" w14:textId="77777777" w:rsidTr="00C5244E">
        <w:tc>
          <w:tcPr>
            <w:tcW w:w="0" w:type="auto"/>
            <w:hideMark/>
          </w:tcPr>
          <w:p w14:paraId="601812AD"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RF03</w:t>
            </w:r>
          </w:p>
        </w:tc>
        <w:tc>
          <w:tcPr>
            <w:tcW w:w="0" w:type="auto"/>
            <w:hideMark/>
          </w:tcPr>
          <w:p w14:paraId="169173C2"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Generación de alertas de seguridad</w:t>
            </w:r>
          </w:p>
        </w:tc>
        <w:tc>
          <w:tcPr>
            <w:tcW w:w="0" w:type="auto"/>
            <w:hideMark/>
          </w:tcPr>
          <w:p w14:paraId="65128515"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generar alertas cuando detecte comportamientos sospechosos, indicando tipo de alerta, dirección IP, nivel de riesgo y fecha del evento.</w:t>
            </w:r>
          </w:p>
        </w:tc>
        <w:tc>
          <w:tcPr>
            <w:tcW w:w="0" w:type="auto"/>
            <w:hideMark/>
          </w:tcPr>
          <w:p w14:paraId="12886BE5"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22871C7F" w14:textId="77777777" w:rsidTr="00C5244E">
        <w:tc>
          <w:tcPr>
            <w:tcW w:w="0" w:type="auto"/>
            <w:hideMark/>
          </w:tcPr>
          <w:p w14:paraId="1077B714"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RF04</w:t>
            </w:r>
          </w:p>
        </w:tc>
        <w:tc>
          <w:tcPr>
            <w:tcW w:w="0" w:type="auto"/>
            <w:hideMark/>
          </w:tcPr>
          <w:p w14:paraId="5BB73828"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Visualización de alertas en dashboard</w:t>
            </w:r>
          </w:p>
        </w:tc>
        <w:tc>
          <w:tcPr>
            <w:tcW w:w="0" w:type="auto"/>
            <w:hideMark/>
          </w:tcPr>
          <w:p w14:paraId="1EF231B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mostrar las alertas generadas en un dashboard web claro y organizado.</w:t>
            </w:r>
          </w:p>
        </w:tc>
        <w:tc>
          <w:tcPr>
            <w:tcW w:w="0" w:type="auto"/>
            <w:hideMark/>
          </w:tcPr>
          <w:p w14:paraId="4C6A3BDB"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4E559EE4" w14:textId="77777777" w:rsidTr="00C5244E">
        <w:tc>
          <w:tcPr>
            <w:tcW w:w="0" w:type="auto"/>
            <w:hideMark/>
          </w:tcPr>
          <w:p w14:paraId="345D091B"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RF05</w:t>
            </w:r>
          </w:p>
        </w:tc>
        <w:tc>
          <w:tcPr>
            <w:tcW w:w="0" w:type="auto"/>
            <w:hideMark/>
          </w:tcPr>
          <w:p w14:paraId="703329E5"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Consulta de historial de eventos</w:t>
            </w:r>
          </w:p>
        </w:tc>
        <w:tc>
          <w:tcPr>
            <w:tcW w:w="0" w:type="auto"/>
            <w:hideMark/>
          </w:tcPr>
          <w:p w14:paraId="75DB3544"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permitir consultar el historial de alertas y eventos registrados durante el monitoreo.</w:t>
            </w:r>
          </w:p>
        </w:tc>
        <w:tc>
          <w:tcPr>
            <w:tcW w:w="0" w:type="auto"/>
            <w:hideMark/>
          </w:tcPr>
          <w:p w14:paraId="7597744D"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7350C71E" w14:textId="77777777" w:rsidTr="00C5244E">
        <w:tc>
          <w:tcPr>
            <w:tcW w:w="0" w:type="auto"/>
            <w:hideMark/>
          </w:tcPr>
          <w:p w14:paraId="45BD607A"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RF06</w:t>
            </w:r>
          </w:p>
        </w:tc>
        <w:tc>
          <w:tcPr>
            <w:tcW w:w="0" w:type="auto"/>
            <w:hideMark/>
          </w:tcPr>
          <w:p w14:paraId="0D2B0562"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Clasificación del tráfico de red</w:t>
            </w:r>
          </w:p>
        </w:tc>
        <w:tc>
          <w:tcPr>
            <w:tcW w:w="0" w:type="auto"/>
            <w:hideMark/>
          </w:tcPr>
          <w:p w14:paraId="467A4B01"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clasificar el tráfico como entrante, saliente, local, externo o relacionado con la puerta de enlace.</w:t>
            </w:r>
          </w:p>
        </w:tc>
        <w:tc>
          <w:tcPr>
            <w:tcW w:w="0" w:type="auto"/>
            <w:hideMark/>
          </w:tcPr>
          <w:p w14:paraId="5C9C4D5D"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r w:rsidR="00C5244E" w:rsidRPr="00C5244E" w14:paraId="43A45BD0" w14:textId="77777777" w:rsidTr="00C5244E">
        <w:tc>
          <w:tcPr>
            <w:tcW w:w="0" w:type="auto"/>
            <w:hideMark/>
          </w:tcPr>
          <w:p w14:paraId="7CF3BE0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lastRenderedPageBreak/>
              <w:t>RF07</w:t>
            </w:r>
          </w:p>
        </w:tc>
        <w:tc>
          <w:tcPr>
            <w:tcW w:w="0" w:type="auto"/>
            <w:hideMark/>
          </w:tcPr>
          <w:p w14:paraId="2DCE4E17"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Visualización de gráficos estadísticos</w:t>
            </w:r>
          </w:p>
        </w:tc>
        <w:tc>
          <w:tcPr>
            <w:tcW w:w="0" w:type="auto"/>
            <w:hideMark/>
          </w:tcPr>
          <w:p w14:paraId="5E9694B5"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mostrar gráficos sobre alertas, tipos de tráfico y eventos detectados para facilitar el análisis.</w:t>
            </w:r>
          </w:p>
        </w:tc>
        <w:tc>
          <w:tcPr>
            <w:tcW w:w="0" w:type="auto"/>
            <w:hideMark/>
          </w:tcPr>
          <w:p w14:paraId="51D3C11D"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r w:rsidR="00C5244E" w:rsidRPr="00C5244E" w14:paraId="6C535359" w14:textId="77777777" w:rsidTr="00C5244E">
        <w:tc>
          <w:tcPr>
            <w:tcW w:w="0" w:type="auto"/>
            <w:hideMark/>
          </w:tcPr>
          <w:p w14:paraId="13631215"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RF08</w:t>
            </w:r>
          </w:p>
        </w:tc>
        <w:tc>
          <w:tcPr>
            <w:tcW w:w="0" w:type="auto"/>
            <w:hideMark/>
          </w:tcPr>
          <w:p w14:paraId="5AB9691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Exportación de evidencias</w:t>
            </w:r>
          </w:p>
        </w:tc>
        <w:tc>
          <w:tcPr>
            <w:tcW w:w="0" w:type="auto"/>
            <w:hideMark/>
          </w:tcPr>
          <w:p w14:paraId="1601CA2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permitir exportar alertas y tráfico clasificado en formatos JSON y CSV.</w:t>
            </w:r>
          </w:p>
        </w:tc>
        <w:tc>
          <w:tcPr>
            <w:tcW w:w="0" w:type="auto"/>
            <w:hideMark/>
          </w:tcPr>
          <w:p w14:paraId="5DB4635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r w:rsidR="00C5244E" w:rsidRPr="00C5244E" w14:paraId="41F8006F" w14:textId="77777777" w:rsidTr="00C5244E">
        <w:tc>
          <w:tcPr>
            <w:tcW w:w="0" w:type="auto"/>
            <w:hideMark/>
          </w:tcPr>
          <w:p w14:paraId="53B16242"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RF09</w:t>
            </w:r>
          </w:p>
        </w:tc>
        <w:tc>
          <w:tcPr>
            <w:tcW w:w="0" w:type="auto"/>
            <w:hideMark/>
          </w:tcPr>
          <w:p w14:paraId="57137197"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Simulación de eventos controlados</w:t>
            </w:r>
          </w:p>
        </w:tc>
        <w:tc>
          <w:tcPr>
            <w:tcW w:w="0" w:type="auto"/>
            <w:hideMark/>
          </w:tcPr>
          <w:p w14:paraId="1FF9921D"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permitir generar eventos de prueba controlados para validar el funcionamiento de las reglas IDS.</w:t>
            </w:r>
          </w:p>
        </w:tc>
        <w:tc>
          <w:tcPr>
            <w:tcW w:w="0" w:type="auto"/>
            <w:hideMark/>
          </w:tcPr>
          <w:p w14:paraId="4467175C"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r w:rsidR="00C5244E" w:rsidRPr="00C5244E" w14:paraId="16CB2152" w14:textId="77777777" w:rsidTr="00C5244E">
        <w:tc>
          <w:tcPr>
            <w:tcW w:w="0" w:type="auto"/>
            <w:hideMark/>
          </w:tcPr>
          <w:p w14:paraId="62357E42"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RF10</w:t>
            </w:r>
          </w:p>
        </w:tc>
        <w:tc>
          <w:tcPr>
            <w:tcW w:w="0" w:type="auto"/>
            <w:hideMark/>
          </w:tcPr>
          <w:p w14:paraId="3939A54F"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Integración con herramientas de apoyo</w:t>
            </w:r>
          </w:p>
        </w:tc>
        <w:tc>
          <w:tcPr>
            <w:tcW w:w="0" w:type="auto"/>
            <w:hideMark/>
          </w:tcPr>
          <w:p w14:paraId="7387A0C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 xml:space="preserve">El sistema debe permitir el uso complementario de herramientas como </w:t>
            </w:r>
            <w:proofErr w:type="spellStart"/>
            <w:r w:rsidRPr="00C5244E">
              <w:rPr>
                <w:rFonts w:ascii="Times New Roman" w:eastAsia="Times New Roman" w:hAnsi="Times New Roman" w:cs="Times New Roman"/>
                <w:sz w:val="24"/>
                <w:szCs w:val="24"/>
                <w:lang w:val="es-ES" w:eastAsia="es-ES"/>
              </w:rPr>
              <w:t>Nmap</w:t>
            </w:r>
            <w:proofErr w:type="spellEnd"/>
            <w:r w:rsidRPr="00C5244E">
              <w:rPr>
                <w:rFonts w:ascii="Times New Roman" w:eastAsia="Times New Roman" w:hAnsi="Times New Roman" w:cs="Times New Roman"/>
                <w:sz w:val="24"/>
                <w:szCs w:val="24"/>
                <w:lang w:val="es-ES" w:eastAsia="es-ES"/>
              </w:rPr>
              <w:t xml:space="preserve"> y Suricata para fortalecer el análisis de seguridad.</w:t>
            </w:r>
          </w:p>
        </w:tc>
        <w:tc>
          <w:tcPr>
            <w:tcW w:w="0" w:type="auto"/>
            <w:hideMark/>
          </w:tcPr>
          <w:p w14:paraId="35303E1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Baja</w:t>
            </w:r>
          </w:p>
        </w:tc>
      </w:tr>
    </w:tbl>
    <w:p w14:paraId="22F07607" w14:textId="77777777" w:rsidR="00C5244E" w:rsidRDefault="00C5244E" w:rsidP="00C5244E">
      <w:pPr>
        <w:pStyle w:val="Ttulo2"/>
        <w:ind w:left="1495"/>
      </w:pPr>
      <w:bookmarkStart w:id="21" w:name="_Toc228301703"/>
    </w:p>
    <w:p w14:paraId="646B5A95" w14:textId="55BBDBEA" w:rsidR="003D7FD1" w:rsidRDefault="00936A59" w:rsidP="00C5244E">
      <w:pPr>
        <w:pStyle w:val="Ttulo2"/>
        <w:numPr>
          <w:ilvl w:val="1"/>
          <w:numId w:val="1"/>
        </w:numPr>
      </w:pPr>
      <w:r>
        <w:t>Cuadro de requerimiento no funcionales</w:t>
      </w:r>
      <w:bookmarkEnd w:id="21"/>
    </w:p>
    <w:p w14:paraId="16CE668C" w14:textId="77777777" w:rsidR="00C5244E" w:rsidRDefault="00C5244E" w:rsidP="00636B59"/>
    <w:p w14:paraId="5C5A6053" w14:textId="77777777" w:rsidR="00C5244E" w:rsidRDefault="00C5244E" w:rsidP="00636B59"/>
    <w:tbl>
      <w:tblPr>
        <w:tblStyle w:val="Tablaconcuadrcula"/>
        <w:tblW w:w="0" w:type="auto"/>
        <w:tblLook w:val="04A0" w:firstRow="1" w:lastRow="0" w:firstColumn="1" w:lastColumn="0" w:noHBand="0" w:noVBand="1"/>
      </w:tblPr>
      <w:tblGrid>
        <w:gridCol w:w="950"/>
        <w:gridCol w:w="2015"/>
        <w:gridCol w:w="4313"/>
        <w:gridCol w:w="1216"/>
      </w:tblGrid>
      <w:tr w:rsidR="00C5244E" w:rsidRPr="00C5244E" w14:paraId="6794E9DC" w14:textId="77777777" w:rsidTr="00C5244E">
        <w:tc>
          <w:tcPr>
            <w:tcW w:w="0" w:type="auto"/>
            <w:hideMark/>
          </w:tcPr>
          <w:p w14:paraId="0CB83954"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Código</w:t>
            </w:r>
          </w:p>
        </w:tc>
        <w:tc>
          <w:tcPr>
            <w:tcW w:w="0" w:type="auto"/>
            <w:hideMark/>
          </w:tcPr>
          <w:p w14:paraId="127C11F4"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Requerimiento No Funcional</w:t>
            </w:r>
          </w:p>
        </w:tc>
        <w:tc>
          <w:tcPr>
            <w:tcW w:w="0" w:type="auto"/>
            <w:hideMark/>
          </w:tcPr>
          <w:p w14:paraId="3CC9673A"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Descripción</w:t>
            </w:r>
          </w:p>
        </w:tc>
        <w:tc>
          <w:tcPr>
            <w:tcW w:w="0" w:type="auto"/>
            <w:hideMark/>
          </w:tcPr>
          <w:p w14:paraId="1589EEA5" w14:textId="77777777" w:rsidR="00C5244E" w:rsidRPr="00C5244E" w:rsidRDefault="00C5244E" w:rsidP="00C5244E">
            <w:pPr>
              <w:jc w:val="center"/>
              <w:rPr>
                <w:rFonts w:ascii="Times New Roman" w:eastAsia="Times New Roman" w:hAnsi="Times New Roman" w:cs="Times New Roman"/>
                <w:b/>
                <w:bCs/>
                <w:sz w:val="24"/>
                <w:szCs w:val="24"/>
                <w:lang w:val="es-ES" w:eastAsia="es-ES"/>
              </w:rPr>
            </w:pPr>
            <w:r w:rsidRPr="00C5244E">
              <w:rPr>
                <w:rFonts w:ascii="Times New Roman" w:eastAsia="Times New Roman" w:hAnsi="Times New Roman" w:cs="Times New Roman"/>
                <w:b/>
                <w:bCs/>
                <w:sz w:val="24"/>
                <w:szCs w:val="24"/>
                <w:lang w:val="es-ES" w:eastAsia="es-ES"/>
              </w:rPr>
              <w:t>Prioridad</w:t>
            </w:r>
          </w:p>
        </w:tc>
      </w:tr>
      <w:tr w:rsidR="00C5244E" w:rsidRPr="00C5244E" w14:paraId="29498D05" w14:textId="77777777" w:rsidTr="00C5244E">
        <w:tc>
          <w:tcPr>
            <w:tcW w:w="0" w:type="auto"/>
            <w:hideMark/>
          </w:tcPr>
          <w:p w14:paraId="56DC866B"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RNF01</w:t>
            </w:r>
          </w:p>
        </w:tc>
        <w:tc>
          <w:tcPr>
            <w:tcW w:w="0" w:type="auto"/>
            <w:hideMark/>
          </w:tcPr>
          <w:p w14:paraId="651DAD7B"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Usabilidad</w:t>
            </w:r>
          </w:p>
        </w:tc>
        <w:tc>
          <w:tcPr>
            <w:tcW w:w="0" w:type="auto"/>
            <w:hideMark/>
          </w:tcPr>
          <w:p w14:paraId="3E953621"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contar con un dashboard web claro, organizado y fácil de usar para usuarios con conocimientos básicos de redes.</w:t>
            </w:r>
          </w:p>
        </w:tc>
        <w:tc>
          <w:tcPr>
            <w:tcW w:w="0" w:type="auto"/>
            <w:hideMark/>
          </w:tcPr>
          <w:p w14:paraId="7D4A5FC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5C5B0940" w14:textId="77777777" w:rsidTr="00C5244E">
        <w:tc>
          <w:tcPr>
            <w:tcW w:w="0" w:type="auto"/>
            <w:hideMark/>
          </w:tcPr>
          <w:p w14:paraId="05B3BAFB"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RNF02</w:t>
            </w:r>
          </w:p>
        </w:tc>
        <w:tc>
          <w:tcPr>
            <w:tcW w:w="0" w:type="auto"/>
            <w:hideMark/>
          </w:tcPr>
          <w:p w14:paraId="5B18F192"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Rendimiento</w:t>
            </w:r>
          </w:p>
        </w:tc>
        <w:tc>
          <w:tcPr>
            <w:tcW w:w="0" w:type="auto"/>
            <w:hideMark/>
          </w:tcPr>
          <w:p w14:paraId="66F84554"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mostrar alertas, historial y gráficos en un tiempo adecuado, evitando demoras excesivas durante el monitoreo.</w:t>
            </w:r>
          </w:p>
        </w:tc>
        <w:tc>
          <w:tcPr>
            <w:tcW w:w="0" w:type="auto"/>
            <w:hideMark/>
          </w:tcPr>
          <w:p w14:paraId="5D8898CE"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6BE78A7A" w14:textId="77777777" w:rsidTr="00C5244E">
        <w:tc>
          <w:tcPr>
            <w:tcW w:w="0" w:type="auto"/>
            <w:hideMark/>
          </w:tcPr>
          <w:p w14:paraId="2B7EC41A"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RNF03</w:t>
            </w:r>
          </w:p>
        </w:tc>
        <w:tc>
          <w:tcPr>
            <w:tcW w:w="0" w:type="auto"/>
            <w:hideMark/>
          </w:tcPr>
          <w:p w14:paraId="3935E9D8"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Disponibilidad</w:t>
            </w:r>
          </w:p>
        </w:tc>
        <w:tc>
          <w:tcPr>
            <w:tcW w:w="0" w:type="auto"/>
            <w:hideMark/>
          </w:tcPr>
          <w:p w14:paraId="6458D97C"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dashboard debe estar disponible mediante navegador web mientras el sistema se encuentre en ejecución local.</w:t>
            </w:r>
          </w:p>
        </w:tc>
        <w:tc>
          <w:tcPr>
            <w:tcW w:w="0" w:type="auto"/>
            <w:hideMark/>
          </w:tcPr>
          <w:p w14:paraId="3F9C57F8"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5F329302" w14:textId="77777777" w:rsidTr="00C5244E">
        <w:tc>
          <w:tcPr>
            <w:tcW w:w="0" w:type="auto"/>
            <w:hideMark/>
          </w:tcPr>
          <w:p w14:paraId="2CB84BCE"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RNF04</w:t>
            </w:r>
          </w:p>
        </w:tc>
        <w:tc>
          <w:tcPr>
            <w:tcW w:w="0" w:type="auto"/>
            <w:hideMark/>
          </w:tcPr>
          <w:p w14:paraId="3540DD7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Compatibilidad</w:t>
            </w:r>
          </w:p>
        </w:tc>
        <w:tc>
          <w:tcPr>
            <w:tcW w:w="0" w:type="auto"/>
            <w:hideMark/>
          </w:tcPr>
          <w:p w14:paraId="147C66C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funcionar en Windows y poder visualizarse en navegadores modernos como Chrome, Edge o Firefox.</w:t>
            </w:r>
          </w:p>
        </w:tc>
        <w:tc>
          <w:tcPr>
            <w:tcW w:w="0" w:type="auto"/>
            <w:hideMark/>
          </w:tcPr>
          <w:p w14:paraId="037FF6FA"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7C035322" w14:textId="77777777" w:rsidTr="00C5244E">
        <w:tc>
          <w:tcPr>
            <w:tcW w:w="0" w:type="auto"/>
            <w:hideMark/>
          </w:tcPr>
          <w:p w14:paraId="323EAACA"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RNF05</w:t>
            </w:r>
          </w:p>
        </w:tc>
        <w:tc>
          <w:tcPr>
            <w:tcW w:w="0" w:type="auto"/>
            <w:hideMark/>
          </w:tcPr>
          <w:p w14:paraId="292AD2EA"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Seguridad</w:t>
            </w:r>
          </w:p>
        </w:tc>
        <w:tc>
          <w:tcPr>
            <w:tcW w:w="0" w:type="auto"/>
            <w:hideMark/>
          </w:tcPr>
          <w:p w14:paraId="6AEA1214"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utilizarse solo en redes autorizadas y debe proteger la información técnica registrada, como direcciones IP, puertos y eventos detectados.</w:t>
            </w:r>
          </w:p>
        </w:tc>
        <w:tc>
          <w:tcPr>
            <w:tcW w:w="0" w:type="auto"/>
            <w:hideMark/>
          </w:tcPr>
          <w:p w14:paraId="30C4768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1DF1341C" w14:textId="77777777" w:rsidTr="00C5244E">
        <w:tc>
          <w:tcPr>
            <w:tcW w:w="0" w:type="auto"/>
            <w:hideMark/>
          </w:tcPr>
          <w:p w14:paraId="26992D7F"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RNF06</w:t>
            </w:r>
          </w:p>
        </w:tc>
        <w:tc>
          <w:tcPr>
            <w:tcW w:w="0" w:type="auto"/>
            <w:hideMark/>
          </w:tcPr>
          <w:p w14:paraId="5D733B9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Privacidad</w:t>
            </w:r>
          </w:p>
        </w:tc>
        <w:tc>
          <w:tcPr>
            <w:tcW w:w="0" w:type="auto"/>
            <w:hideMark/>
          </w:tcPr>
          <w:p w14:paraId="28C15976"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respetar la privacidad de las direcciones IP y dispositivos monitoreados, evitando compartir información de redes externas o no autorizadas.</w:t>
            </w:r>
          </w:p>
        </w:tc>
        <w:tc>
          <w:tcPr>
            <w:tcW w:w="0" w:type="auto"/>
            <w:hideMark/>
          </w:tcPr>
          <w:p w14:paraId="1C91BC4A"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Alta</w:t>
            </w:r>
          </w:p>
        </w:tc>
      </w:tr>
      <w:tr w:rsidR="00C5244E" w:rsidRPr="00C5244E" w14:paraId="7716FA08" w14:textId="77777777" w:rsidTr="00C5244E">
        <w:tc>
          <w:tcPr>
            <w:tcW w:w="0" w:type="auto"/>
            <w:hideMark/>
          </w:tcPr>
          <w:p w14:paraId="4968C5C0"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RNF07</w:t>
            </w:r>
          </w:p>
        </w:tc>
        <w:tc>
          <w:tcPr>
            <w:tcW w:w="0" w:type="auto"/>
            <w:hideMark/>
          </w:tcPr>
          <w:p w14:paraId="53773DB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Mantenibilidad</w:t>
            </w:r>
          </w:p>
        </w:tc>
        <w:tc>
          <w:tcPr>
            <w:tcW w:w="0" w:type="auto"/>
            <w:hideMark/>
          </w:tcPr>
          <w:p w14:paraId="2086EBE6"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permitir la actualización de reglas IDS, configuración, dashboard y módulos sin afectar el funcionamiento general.</w:t>
            </w:r>
          </w:p>
        </w:tc>
        <w:tc>
          <w:tcPr>
            <w:tcW w:w="0" w:type="auto"/>
            <w:hideMark/>
          </w:tcPr>
          <w:p w14:paraId="7314914C"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r w:rsidR="00C5244E" w:rsidRPr="00C5244E" w14:paraId="5BECF994" w14:textId="77777777" w:rsidTr="00C5244E">
        <w:tc>
          <w:tcPr>
            <w:tcW w:w="0" w:type="auto"/>
            <w:hideMark/>
          </w:tcPr>
          <w:p w14:paraId="4782F4A0"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lastRenderedPageBreak/>
              <w:t>RNF08</w:t>
            </w:r>
          </w:p>
        </w:tc>
        <w:tc>
          <w:tcPr>
            <w:tcW w:w="0" w:type="auto"/>
            <w:hideMark/>
          </w:tcPr>
          <w:p w14:paraId="05EF7160"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Portabilidad</w:t>
            </w:r>
          </w:p>
        </w:tc>
        <w:tc>
          <w:tcPr>
            <w:tcW w:w="0" w:type="auto"/>
            <w:hideMark/>
          </w:tcPr>
          <w:p w14:paraId="4DDD1BC8"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poder ejecutarse en un entorno local con Windows y contar con una versión demostrativa compatible con Render.</w:t>
            </w:r>
          </w:p>
        </w:tc>
        <w:tc>
          <w:tcPr>
            <w:tcW w:w="0" w:type="auto"/>
            <w:hideMark/>
          </w:tcPr>
          <w:p w14:paraId="367FB26E"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r w:rsidR="00C5244E" w:rsidRPr="00C5244E" w14:paraId="74CDA08D" w14:textId="77777777" w:rsidTr="00C5244E">
        <w:tc>
          <w:tcPr>
            <w:tcW w:w="0" w:type="auto"/>
            <w:hideMark/>
          </w:tcPr>
          <w:p w14:paraId="2D2F97E1"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RNF09</w:t>
            </w:r>
          </w:p>
        </w:tc>
        <w:tc>
          <w:tcPr>
            <w:tcW w:w="0" w:type="auto"/>
            <w:hideMark/>
          </w:tcPr>
          <w:p w14:paraId="15E268E9"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Confiabilidad</w:t>
            </w:r>
          </w:p>
        </w:tc>
        <w:tc>
          <w:tcPr>
            <w:tcW w:w="0" w:type="auto"/>
            <w:hideMark/>
          </w:tcPr>
          <w:p w14:paraId="29DF61C7"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registrar alertas e historial de forma consistente, evitando pérdida de información durante la ejecución.</w:t>
            </w:r>
          </w:p>
        </w:tc>
        <w:tc>
          <w:tcPr>
            <w:tcW w:w="0" w:type="auto"/>
            <w:hideMark/>
          </w:tcPr>
          <w:p w14:paraId="79B6CC6E"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r w:rsidR="00C5244E" w:rsidRPr="00C5244E" w14:paraId="48ACD8CC" w14:textId="77777777" w:rsidTr="00C5244E">
        <w:tc>
          <w:tcPr>
            <w:tcW w:w="0" w:type="auto"/>
            <w:hideMark/>
          </w:tcPr>
          <w:p w14:paraId="0F954686"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RNF10</w:t>
            </w:r>
          </w:p>
        </w:tc>
        <w:tc>
          <w:tcPr>
            <w:tcW w:w="0" w:type="auto"/>
            <w:hideMark/>
          </w:tcPr>
          <w:p w14:paraId="6CBF3B8C"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Escalabilidad</w:t>
            </w:r>
          </w:p>
        </w:tc>
        <w:tc>
          <w:tcPr>
            <w:tcW w:w="0" w:type="auto"/>
            <w:hideMark/>
          </w:tcPr>
          <w:p w14:paraId="7F5C64E3"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El sistema debe permitir la incorporación de nuevas reglas de detección, tipos de alertas y funciones complementarias en futuras versiones.</w:t>
            </w:r>
          </w:p>
        </w:tc>
        <w:tc>
          <w:tcPr>
            <w:tcW w:w="0" w:type="auto"/>
            <w:hideMark/>
          </w:tcPr>
          <w:p w14:paraId="1697628F" w14:textId="77777777" w:rsidR="00C5244E" w:rsidRPr="00C5244E" w:rsidRDefault="00C5244E" w:rsidP="00C5244E">
            <w:pPr>
              <w:rPr>
                <w:rFonts w:ascii="Times New Roman" w:eastAsia="Times New Roman" w:hAnsi="Times New Roman" w:cs="Times New Roman"/>
                <w:sz w:val="24"/>
                <w:szCs w:val="24"/>
                <w:lang w:val="es-ES" w:eastAsia="es-ES"/>
              </w:rPr>
            </w:pPr>
            <w:r w:rsidRPr="00C5244E">
              <w:rPr>
                <w:rFonts w:ascii="Times New Roman" w:eastAsia="Times New Roman" w:hAnsi="Times New Roman" w:cs="Times New Roman"/>
                <w:sz w:val="24"/>
                <w:szCs w:val="24"/>
                <w:lang w:val="es-ES" w:eastAsia="es-ES"/>
              </w:rPr>
              <w:t>Media</w:t>
            </w:r>
          </w:p>
        </w:tc>
      </w:tr>
    </w:tbl>
    <w:p w14:paraId="1B9C0C76" w14:textId="25121684" w:rsidR="00636B59" w:rsidRPr="00636B59" w:rsidRDefault="00636B59" w:rsidP="00636B59"/>
    <w:p w14:paraId="110C89A9" w14:textId="48592412" w:rsidR="003D7FD1" w:rsidRDefault="003D7FD1" w:rsidP="00DE15A0">
      <w:pPr>
        <w:pStyle w:val="Ttulo2"/>
        <w:numPr>
          <w:ilvl w:val="1"/>
          <w:numId w:val="1"/>
        </w:numPr>
      </w:pPr>
      <w:bookmarkStart w:id="22" w:name="_Toc228301704"/>
      <w:r>
        <w:t>C</w:t>
      </w:r>
      <w:r w:rsidR="00936A59">
        <w:t>uadro de requerimientos funcionales final</w:t>
      </w:r>
      <w:bookmarkEnd w:id="22"/>
    </w:p>
    <w:tbl>
      <w:tblPr>
        <w:tblStyle w:val="Tablaconcuadrcula"/>
        <w:tblW w:w="0" w:type="auto"/>
        <w:tblLook w:val="04A0" w:firstRow="1" w:lastRow="0" w:firstColumn="1" w:lastColumn="0" w:noHBand="0" w:noVBand="1"/>
      </w:tblPr>
      <w:tblGrid>
        <w:gridCol w:w="846"/>
        <w:gridCol w:w="2028"/>
        <w:gridCol w:w="4559"/>
        <w:gridCol w:w="1061"/>
      </w:tblGrid>
      <w:tr w:rsidR="00C5244E" w:rsidRPr="00C5244E" w14:paraId="22579F83" w14:textId="77777777" w:rsidTr="00C5244E">
        <w:tc>
          <w:tcPr>
            <w:tcW w:w="0" w:type="auto"/>
            <w:hideMark/>
          </w:tcPr>
          <w:p w14:paraId="01D02F81" w14:textId="77777777" w:rsidR="00C5244E" w:rsidRPr="00C5244E" w:rsidRDefault="00C5244E" w:rsidP="00C5244E">
            <w:pPr>
              <w:spacing w:after="160" w:line="259" w:lineRule="auto"/>
              <w:rPr>
                <w:b/>
                <w:bCs/>
                <w:lang w:val="es-ES"/>
              </w:rPr>
            </w:pPr>
            <w:r w:rsidRPr="00C5244E">
              <w:rPr>
                <w:b/>
                <w:bCs/>
                <w:lang w:val="es-ES"/>
              </w:rPr>
              <w:t>Código</w:t>
            </w:r>
          </w:p>
        </w:tc>
        <w:tc>
          <w:tcPr>
            <w:tcW w:w="0" w:type="auto"/>
            <w:hideMark/>
          </w:tcPr>
          <w:p w14:paraId="2ABB138C" w14:textId="77777777" w:rsidR="00C5244E" w:rsidRPr="00C5244E" w:rsidRDefault="00C5244E" w:rsidP="00C5244E">
            <w:pPr>
              <w:spacing w:after="160" w:line="259" w:lineRule="auto"/>
              <w:rPr>
                <w:b/>
                <w:bCs/>
                <w:lang w:val="es-ES"/>
              </w:rPr>
            </w:pPr>
            <w:r w:rsidRPr="00C5244E">
              <w:rPr>
                <w:b/>
                <w:bCs/>
                <w:lang w:val="es-ES"/>
              </w:rPr>
              <w:t>Requerimiento Funcional</w:t>
            </w:r>
          </w:p>
        </w:tc>
        <w:tc>
          <w:tcPr>
            <w:tcW w:w="0" w:type="auto"/>
            <w:hideMark/>
          </w:tcPr>
          <w:p w14:paraId="65E9B7BA" w14:textId="77777777" w:rsidR="00C5244E" w:rsidRPr="00C5244E" w:rsidRDefault="00C5244E" w:rsidP="00C5244E">
            <w:pPr>
              <w:spacing w:after="160" w:line="259" w:lineRule="auto"/>
              <w:rPr>
                <w:b/>
                <w:bCs/>
                <w:lang w:val="es-ES"/>
              </w:rPr>
            </w:pPr>
            <w:r w:rsidRPr="00C5244E">
              <w:rPr>
                <w:b/>
                <w:bCs/>
                <w:lang w:val="es-ES"/>
              </w:rPr>
              <w:t>Descripción</w:t>
            </w:r>
          </w:p>
        </w:tc>
        <w:tc>
          <w:tcPr>
            <w:tcW w:w="0" w:type="auto"/>
            <w:hideMark/>
          </w:tcPr>
          <w:p w14:paraId="523A518E" w14:textId="77777777" w:rsidR="00C5244E" w:rsidRPr="00C5244E" w:rsidRDefault="00C5244E" w:rsidP="00C5244E">
            <w:pPr>
              <w:spacing w:after="160" w:line="259" w:lineRule="auto"/>
              <w:rPr>
                <w:b/>
                <w:bCs/>
                <w:lang w:val="es-ES"/>
              </w:rPr>
            </w:pPr>
            <w:r w:rsidRPr="00C5244E">
              <w:rPr>
                <w:b/>
                <w:bCs/>
                <w:lang w:val="es-ES"/>
              </w:rPr>
              <w:t>Prioridad</w:t>
            </w:r>
          </w:p>
        </w:tc>
      </w:tr>
      <w:tr w:rsidR="00C5244E" w:rsidRPr="00C5244E" w14:paraId="6B2C7295" w14:textId="77777777" w:rsidTr="00C5244E">
        <w:tc>
          <w:tcPr>
            <w:tcW w:w="0" w:type="auto"/>
            <w:hideMark/>
          </w:tcPr>
          <w:p w14:paraId="168F1FC9" w14:textId="77777777" w:rsidR="00C5244E" w:rsidRPr="00C5244E" w:rsidRDefault="00C5244E" w:rsidP="00C5244E">
            <w:pPr>
              <w:spacing w:after="160" w:line="259" w:lineRule="auto"/>
              <w:rPr>
                <w:lang w:val="es-ES"/>
              </w:rPr>
            </w:pPr>
            <w:r w:rsidRPr="00C5244E">
              <w:rPr>
                <w:lang w:val="es-ES"/>
              </w:rPr>
              <w:t>RF01</w:t>
            </w:r>
          </w:p>
        </w:tc>
        <w:tc>
          <w:tcPr>
            <w:tcW w:w="0" w:type="auto"/>
            <w:hideMark/>
          </w:tcPr>
          <w:p w14:paraId="0BC32888" w14:textId="77777777" w:rsidR="00C5244E" w:rsidRPr="00C5244E" w:rsidRDefault="00C5244E" w:rsidP="00C5244E">
            <w:pPr>
              <w:spacing w:after="160" w:line="259" w:lineRule="auto"/>
              <w:rPr>
                <w:lang w:val="es-ES"/>
              </w:rPr>
            </w:pPr>
            <w:r w:rsidRPr="00C5244E">
              <w:rPr>
                <w:lang w:val="es-ES"/>
              </w:rPr>
              <w:t>Captura de tráfico de red</w:t>
            </w:r>
          </w:p>
        </w:tc>
        <w:tc>
          <w:tcPr>
            <w:tcW w:w="0" w:type="auto"/>
            <w:hideMark/>
          </w:tcPr>
          <w:p w14:paraId="58F699F5" w14:textId="77777777" w:rsidR="00C5244E" w:rsidRPr="00C5244E" w:rsidRDefault="00C5244E" w:rsidP="00C5244E">
            <w:pPr>
              <w:spacing w:after="160" w:line="259" w:lineRule="auto"/>
              <w:rPr>
                <w:lang w:val="es-ES"/>
              </w:rPr>
            </w:pPr>
            <w:r w:rsidRPr="00C5244E">
              <w:rPr>
                <w:lang w:val="es-ES"/>
              </w:rPr>
              <w:t xml:space="preserve">El sistema debe capturar paquetes de red en tiempo real dentro de una red local autorizada utilizando </w:t>
            </w:r>
            <w:proofErr w:type="spellStart"/>
            <w:r w:rsidRPr="00C5244E">
              <w:rPr>
                <w:lang w:val="es-ES"/>
              </w:rPr>
              <w:t>Scapy</w:t>
            </w:r>
            <w:proofErr w:type="spellEnd"/>
            <w:r w:rsidRPr="00C5244E">
              <w:rPr>
                <w:lang w:val="es-ES"/>
              </w:rPr>
              <w:t>.</w:t>
            </w:r>
          </w:p>
        </w:tc>
        <w:tc>
          <w:tcPr>
            <w:tcW w:w="0" w:type="auto"/>
            <w:hideMark/>
          </w:tcPr>
          <w:p w14:paraId="077D40D2" w14:textId="77777777" w:rsidR="00C5244E" w:rsidRPr="00C5244E" w:rsidRDefault="00C5244E" w:rsidP="00C5244E">
            <w:pPr>
              <w:spacing w:after="160" w:line="259" w:lineRule="auto"/>
              <w:rPr>
                <w:lang w:val="es-ES"/>
              </w:rPr>
            </w:pPr>
            <w:r w:rsidRPr="00C5244E">
              <w:rPr>
                <w:lang w:val="es-ES"/>
              </w:rPr>
              <w:t>Alta</w:t>
            </w:r>
          </w:p>
        </w:tc>
      </w:tr>
      <w:tr w:rsidR="00C5244E" w:rsidRPr="00C5244E" w14:paraId="777DC225" w14:textId="77777777" w:rsidTr="00C5244E">
        <w:tc>
          <w:tcPr>
            <w:tcW w:w="0" w:type="auto"/>
            <w:hideMark/>
          </w:tcPr>
          <w:p w14:paraId="2334A41C" w14:textId="77777777" w:rsidR="00C5244E" w:rsidRPr="00C5244E" w:rsidRDefault="00C5244E" w:rsidP="00C5244E">
            <w:pPr>
              <w:spacing w:after="160" w:line="259" w:lineRule="auto"/>
              <w:rPr>
                <w:lang w:val="es-ES"/>
              </w:rPr>
            </w:pPr>
            <w:r w:rsidRPr="00C5244E">
              <w:rPr>
                <w:lang w:val="es-ES"/>
              </w:rPr>
              <w:t>RF02</w:t>
            </w:r>
          </w:p>
        </w:tc>
        <w:tc>
          <w:tcPr>
            <w:tcW w:w="0" w:type="auto"/>
            <w:hideMark/>
          </w:tcPr>
          <w:p w14:paraId="358881E4" w14:textId="77777777" w:rsidR="00C5244E" w:rsidRPr="00C5244E" w:rsidRDefault="00C5244E" w:rsidP="00C5244E">
            <w:pPr>
              <w:spacing w:after="160" w:line="259" w:lineRule="auto"/>
              <w:rPr>
                <w:lang w:val="es-ES"/>
              </w:rPr>
            </w:pPr>
            <w:r w:rsidRPr="00C5244E">
              <w:rPr>
                <w:lang w:val="es-ES"/>
              </w:rPr>
              <w:t>Detección de escaneo de puertos</w:t>
            </w:r>
          </w:p>
        </w:tc>
        <w:tc>
          <w:tcPr>
            <w:tcW w:w="0" w:type="auto"/>
            <w:hideMark/>
          </w:tcPr>
          <w:p w14:paraId="50EBD8C0" w14:textId="77777777" w:rsidR="00C5244E" w:rsidRPr="00C5244E" w:rsidRDefault="00C5244E" w:rsidP="00C5244E">
            <w:pPr>
              <w:spacing w:after="160" w:line="259" w:lineRule="auto"/>
              <w:rPr>
                <w:lang w:val="es-ES"/>
              </w:rPr>
            </w:pPr>
            <w:r w:rsidRPr="00C5244E">
              <w:rPr>
                <w:lang w:val="es-ES"/>
              </w:rPr>
              <w:t>El sistema debe identificar intentos de escaneo de puertos realizados desde una dirección IP hacia varios puertos del equipo monitoreado.</w:t>
            </w:r>
          </w:p>
        </w:tc>
        <w:tc>
          <w:tcPr>
            <w:tcW w:w="0" w:type="auto"/>
            <w:hideMark/>
          </w:tcPr>
          <w:p w14:paraId="02E71E30" w14:textId="77777777" w:rsidR="00C5244E" w:rsidRPr="00C5244E" w:rsidRDefault="00C5244E" w:rsidP="00C5244E">
            <w:pPr>
              <w:spacing w:after="160" w:line="259" w:lineRule="auto"/>
              <w:rPr>
                <w:lang w:val="es-ES"/>
              </w:rPr>
            </w:pPr>
            <w:r w:rsidRPr="00C5244E">
              <w:rPr>
                <w:lang w:val="es-ES"/>
              </w:rPr>
              <w:t>Alta</w:t>
            </w:r>
          </w:p>
        </w:tc>
      </w:tr>
      <w:tr w:rsidR="00C5244E" w:rsidRPr="00C5244E" w14:paraId="10A841D6" w14:textId="77777777" w:rsidTr="00C5244E">
        <w:tc>
          <w:tcPr>
            <w:tcW w:w="0" w:type="auto"/>
            <w:hideMark/>
          </w:tcPr>
          <w:p w14:paraId="2E8DF3D1" w14:textId="77777777" w:rsidR="00C5244E" w:rsidRPr="00C5244E" w:rsidRDefault="00C5244E" w:rsidP="00C5244E">
            <w:pPr>
              <w:spacing w:after="160" w:line="259" w:lineRule="auto"/>
              <w:rPr>
                <w:lang w:val="es-ES"/>
              </w:rPr>
            </w:pPr>
            <w:r w:rsidRPr="00C5244E">
              <w:rPr>
                <w:lang w:val="es-ES"/>
              </w:rPr>
              <w:t>RF03</w:t>
            </w:r>
          </w:p>
        </w:tc>
        <w:tc>
          <w:tcPr>
            <w:tcW w:w="0" w:type="auto"/>
            <w:hideMark/>
          </w:tcPr>
          <w:p w14:paraId="16CF5266" w14:textId="77777777" w:rsidR="00C5244E" w:rsidRPr="00C5244E" w:rsidRDefault="00C5244E" w:rsidP="00C5244E">
            <w:pPr>
              <w:spacing w:after="160" w:line="259" w:lineRule="auto"/>
              <w:rPr>
                <w:lang w:val="es-ES"/>
              </w:rPr>
            </w:pPr>
            <w:r w:rsidRPr="00C5244E">
              <w:rPr>
                <w:lang w:val="es-ES"/>
              </w:rPr>
              <w:t>Detección de fuerza bruta</w:t>
            </w:r>
          </w:p>
        </w:tc>
        <w:tc>
          <w:tcPr>
            <w:tcW w:w="0" w:type="auto"/>
            <w:hideMark/>
          </w:tcPr>
          <w:p w14:paraId="2A98D2BF" w14:textId="77777777" w:rsidR="00C5244E" w:rsidRPr="00C5244E" w:rsidRDefault="00C5244E" w:rsidP="00C5244E">
            <w:pPr>
              <w:spacing w:after="160" w:line="259" w:lineRule="auto"/>
              <w:rPr>
                <w:lang w:val="es-ES"/>
              </w:rPr>
            </w:pPr>
            <w:r w:rsidRPr="00C5244E">
              <w:rPr>
                <w:lang w:val="es-ES"/>
              </w:rPr>
              <w:t>El sistema debe detectar intentos repetidos de conexión hacia servicios como SSH, FTP, Telnet o RDP.</w:t>
            </w:r>
          </w:p>
        </w:tc>
        <w:tc>
          <w:tcPr>
            <w:tcW w:w="0" w:type="auto"/>
            <w:hideMark/>
          </w:tcPr>
          <w:p w14:paraId="43D9AC00" w14:textId="77777777" w:rsidR="00C5244E" w:rsidRPr="00C5244E" w:rsidRDefault="00C5244E" w:rsidP="00C5244E">
            <w:pPr>
              <w:spacing w:after="160" w:line="259" w:lineRule="auto"/>
              <w:rPr>
                <w:lang w:val="es-ES"/>
              </w:rPr>
            </w:pPr>
            <w:r w:rsidRPr="00C5244E">
              <w:rPr>
                <w:lang w:val="es-ES"/>
              </w:rPr>
              <w:t>Alta</w:t>
            </w:r>
          </w:p>
        </w:tc>
      </w:tr>
      <w:tr w:rsidR="00C5244E" w:rsidRPr="00C5244E" w14:paraId="54BA68E6" w14:textId="77777777" w:rsidTr="00C5244E">
        <w:tc>
          <w:tcPr>
            <w:tcW w:w="0" w:type="auto"/>
            <w:hideMark/>
          </w:tcPr>
          <w:p w14:paraId="21F26D4F" w14:textId="77777777" w:rsidR="00C5244E" w:rsidRPr="00C5244E" w:rsidRDefault="00C5244E" w:rsidP="00C5244E">
            <w:pPr>
              <w:spacing w:after="160" w:line="259" w:lineRule="auto"/>
              <w:rPr>
                <w:lang w:val="es-ES"/>
              </w:rPr>
            </w:pPr>
            <w:r w:rsidRPr="00C5244E">
              <w:rPr>
                <w:lang w:val="es-ES"/>
              </w:rPr>
              <w:t>RF04</w:t>
            </w:r>
          </w:p>
        </w:tc>
        <w:tc>
          <w:tcPr>
            <w:tcW w:w="0" w:type="auto"/>
            <w:hideMark/>
          </w:tcPr>
          <w:p w14:paraId="6C583CDF" w14:textId="77777777" w:rsidR="00C5244E" w:rsidRPr="00C5244E" w:rsidRDefault="00C5244E" w:rsidP="00C5244E">
            <w:pPr>
              <w:spacing w:after="160" w:line="259" w:lineRule="auto"/>
              <w:rPr>
                <w:lang w:val="es-ES"/>
              </w:rPr>
            </w:pPr>
            <w:r w:rsidRPr="00C5244E">
              <w:rPr>
                <w:lang w:val="es-ES"/>
              </w:rPr>
              <w:t>Detección de tráfico anómalo</w:t>
            </w:r>
          </w:p>
        </w:tc>
        <w:tc>
          <w:tcPr>
            <w:tcW w:w="0" w:type="auto"/>
            <w:hideMark/>
          </w:tcPr>
          <w:p w14:paraId="10243AAA" w14:textId="77777777" w:rsidR="00C5244E" w:rsidRPr="00C5244E" w:rsidRDefault="00C5244E" w:rsidP="00C5244E">
            <w:pPr>
              <w:spacing w:after="160" w:line="259" w:lineRule="auto"/>
              <w:rPr>
                <w:lang w:val="es-ES"/>
              </w:rPr>
            </w:pPr>
            <w:r w:rsidRPr="00C5244E">
              <w:rPr>
                <w:lang w:val="es-ES"/>
              </w:rPr>
              <w:t xml:space="preserve">El sistema debe identificar eventos como ICMP </w:t>
            </w:r>
            <w:proofErr w:type="spellStart"/>
            <w:r w:rsidRPr="00C5244E">
              <w:rPr>
                <w:lang w:val="es-ES"/>
              </w:rPr>
              <w:t>flood</w:t>
            </w:r>
            <w:proofErr w:type="spellEnd"/>
            <w:r w:rsidRPr="00C5244E">
              <w:rPr>
                <w:lang w:val="es-ES"/>
              </w:rPr>
              <w:t xml:space="preserve">, SYN </w:t>
            </w:r>
            <w:proofErr w:type="spellStart"/>
            <w:r w:rsidRPr="00C5244E">
              <w:rPr>
                <w:lang w:val="es-ES"/>
              </w:rPr>
              <w:t>flood</w:t>
            </w:r>
            <w:proofErr w:type="spellEnd"/>
            <w:r w:rsidRPr="00C5244E">
              <w:rPr>
                <w:lang w:val="es-ES"/>
              </w:rPr>
              <w:t>, conexiones de alta frecuencia y uso de puertos sospechosos.</w:t>
            </w:r>
          </w:p>
        </w:tc>
        <w:tc>
          <w:tcPr>
            <w:tcW w:w="0" w:type="auto"/>
            <w:hideMark/>
          </w:tcPr>
          <w:p w14:paraId="58EB44C7" w14:textId="77777777" w:rsidR="00C5244E" w:rsidRPr="00C5244E" w:rsidRDefault="00C5244E" w:rsidP="00C5244E">
            <w:pPr>
              <w:spacing w:after="160" w:line="259" w:lineRule="auto"/>
              <w:rPr>
                <w:lang w:val="es-ES"/>
              </w:rPr>
            </w:pPr>
            <w:r w:rsidRPr="00C5244E">
              <w:rPr>
                <w:lang w:val="es-ES"/>
              </w:rPr>
              <w:t>Alta</w:t>
            </w:r>
          </w:p>
        </w:tc>
      </w:tr>
      <w:tr w:rsidR="00C5244E" w:rsidRPr="00C5244E" w14:paraId="3C588089" w14:textId="77777777" w:rsidTr="00C5244E">
        <w:tc>
          <w:tcPr>
            <w:tcW w:w="0" w:type="auto"/>
            <w:hideMark/>
          </w:tcPr>
          <w:p w14:paraId="0E571AE5" w14:textId="77777777" w:rsidR="00C5244E" w:rsidRPr="00C5244E" w:rsidRDefault="00C5244E" w:rsidP="00C5244E">
            <w:pPr>
              <w:spacing w:after="160" w:line="259" w:lineRule="auto"/>
              <w:rPr>
                <w:lang w:val="es-ES"/>
              </w:rPr>
            </w:pPr>
            <w:r w:rsidRPr="00C5244E">
              <w:rPr>
                <w:lang w:val="es-ES"/>
              </w:rPr>
              <w:t>RF05</w:t>
            </w:r>
          </w:p>
        </w:tc>
        <w:tc>
          <w:tcPr>
            <w:tcW w:w="0" w:type="auto"/>
            <w:hideMark/>
          </w:tcPr>
          <w:p w14:paraId="3EAF86C7" w14:textId="77777777" w:rsidR="00C5244E" w:rsidRPr="00C5244E" w:rsidRDefault="00C5244E" w:rsidP="00C5244E">
            <w:pPr>
              <w:spacing w:after="160" w:line="259" w:lineRule="auto"/>
              <w:rPr>
                <w:lang w:val="es-ES"/>
              </w:rPr>
            </w:pPr>
            <w:r w:rsidRPr="00C5244E">
              <w:rPr>
                <w:lang w:val="es-ES"/>
              </w:rPr>
              <w:t>Generación de alertas de seguridad</w:t>
            </w:r>
          </w:p>
        </w:tc>
        <w:tc>
          <w:tcPr>
            <w:tcW w:w="0" w:type="auto"/>
            <w:hideMark/>
          </w:tcPr>
          <w:p w14:paraId="6ED253FC" w14:textId="77777777" w:rsidR="00C5244E" w:rsidRPr="00C5244E" w:rsidRDefault="00C5244E" w:rsidP="00C5244E">
            <w:pPr>
              <w:spacing w:after="160" w:line="259" w:lineRule="auto"/>
              <w:rPr>
                <w:lang w:val="es-ES"/>
              </w:rPr>
            </w:pPr>
            <w:r w:rsidRPr="00C5244E">
              <w:rPr>
                <w:lang w:val="es-ES"/>
              </w:rPr>
              <w:t>El sistema debe generar alertas con información relevante como tipo de evento, IP origen, nivel de riesgo, descripción y fecha de detección.</w:t>
            </w:r>
          </w:p>
        </w:tc>
        <w:tc>
          <w:tcPr>
            <w:tcW w:w="0" w:type="auto"/>
            <w:hideMark/>
          </w:tcPr>
          <w:p w14:paraId="15ECE6A2" w14:textId="77777777" w:rsidR="00C5244E" w:rsidRPr="00C5244E" w:rsidRDefault="00C5244E" w:rsidP="00C5244E">
            <w:pPr>
              <w:spacing w:after="160" w:line="259" w:lineRule="auto"/>
              <w:rPr>
                <w:lang w:val="es-ES"/>
              </w:rPr>
            </w:pPr>
            <w:r w:rsidRPr="00C5244E">
              <w:rPr>
                <w:lang w:val="es-ES"/>
              </w:rPr>
              <w:t>Alta</w:t>
            </w:r>
          </w:p>
        </w:tc>
      </w:tr>
      <w:tr w:rsidR="00C5244E" w:rsidRPr="00C5244E" w14:paraId="52FCAC80" w14:textId="77777777" w:rsidTr="00C5244E">
        <w:tc>
          <w:tcPr>
            <w:tcW w:w="0" w:type="auto"/>
            <w:hideMark/>
          </w:tcPr>
          <w:p w14:paraId="2A47DDA4" w14:textId="77777777" w:rsidR="00C5244E" w:rsidRPr="00C5244E" w:rsidRDefault="00C5244E" w:rsidP="00C5244E">
            <w:pPr>
              <w:spacing w:after="160" w:line="259" w:lineRule="auto"/>
              <w:rPr>
                <w:lang w:val="es-ES"/>
              </w:rPr>
            </w:pPr>
            <w:r w:rsidRPr="00C5244E">
              <w:rPr>
                <w:lang w:val="es-ES"/>
              </w:rPr>
              <w:t>RF06</w:t>
            </w:r>
          </w:p>
        </w:tc>
        <w:tc>
          <w:tcPr>
            <w:tcW w:w="0" w:type="auto"/>
            <w:hideMark/>
          </w:tcPr>
          <w:p w14:paraId="220E9633" w14:textId="77777777" w:rsidR="00C5244E" w:rsidRPr="00C5244E" w:rsidRDefault="00C5244E" w:rsidP="00C5244E">
            <w:pPr>
              <w:spacing w:after="160" w:line="259" w:lineRule="auto"/>
              <w:rPr>
                <w:lang w:val="es-ES"/>
              </w:rPr>
            </w:pPr>
            <w:r w:rsidRPr="00C5244E">
              <w:rPr>
                <w:lang w:val="es-ES"/>
              </w:rPr>
              <w:t>Visualización de dashboard web</w:t>
            </w:r>
          </w:p>
        </w:tc>
        <w:tc>
          <w:tcPr>
            <w:tcW w:w="0" w:type="auto"/>
            <w:hideMark/>
          </w:tcPr>
          <w:p w14:paraId="24A4F028" w14:textId="77777777" w:rsidR="00C5244E" w:rsidRPr="00C5244E" w:rsidRDefault="00C5244E" w:rsidP="00C5244E">
            <w:pPr>
              <w:spacing w:after="160" w:line="259" w:lineRule="auto"/>
              <w:rPr>
                <w:lang w:val="es-ES"/>
              </w:rPr>
            </w:pPr>
            <w:r w:rsidRPr="00C5244E">
              <w:rPr>
                <w:lang w:val="es-ES"/>
              </w:rPr>
              <w:t>El sistema debe mostrar en un dashboard las alertas, historial, gráficos, estado del IDS, tráfico clasificado e incidentes agrupados.</w:t>
            </w:r>
          </w:p>
        </w:tc>
        <w:tc>
          <w:tcPr>
            <w:tcW w:w="0" w:type="auto"/>
            <w:hideMark/>
          </w:tcPr>
          <w:p w14:paraId="669DE8E6" w14:textId="77777777" w:rsidR="00C5244E" w:rsidRPr="00C5244E" w:rsidRDefault="00C5244E" w:rsidP="00C5244E">
            <w:pPr>
              <w:spacing w:after="160" w:line="259" w:lineRule="auto"/>
              <w:rPr>
                <w:lang w:val="es-ES"/>
              </w:rPr>
            </w:pPr>
            <w:r w:rsidRPr="00C5244E">
              <w:rPr>
                <w:lang w:val="es-ES"/>
              </w:rPr>
              <w:t>Alta</w:t>
            </w:r>
          </w:p>
        </w:tc>
      </w:tr>
      <w:tr w:rsidR="00C5244E" w:rsidRPr="00C5244E" w14:paraId="375EC8A7" w14:textId="77777777" w:rsidTr="00C5244E">
        <w:tc>
          <w:tcPr>
            <w:tcW w:w="0" w:type="auto"/>
            <w:hideMark/>
          </w:tcPr>
          <w:p w14:paraId="42728863" w14:textId="77777777" w:rsidR="00C5244E" w:rsidRPr="00C5244E" w:rsidRDefault="00C5244E" w:rsidP="00C5244E">
            <w:pPr>
              <w:spacing w:after="160" w:line="259" w:lineRule="auto"/>
              <w:rPr>
                <w:lang w:val="es-ES"/>
              </w:rPr>
            </w:pPr>
            <w:r w:rsidRPr="00C5244E">
              <w:rPr>
                <w:lang w:val="es-ES"/>
              </w:rPr>
              <w:t>RF07</w:t>
            </w:r>
          </w:p>
        </w:tc>
        <w:tc>
          <w:tcPr>
            <w:tcW w:w="0" w:type="auto"/>
            <w:hideMark/>
          </w:tcPr>
          <w:p w14:paraId="3EE7084B" w14:textId="77777777" w:rsidR="00C5244E" w:rsidRPr="00C5244E" w:rsidRDefault="00C5244E" w:rsidP="00C5244E">
            <w:pPr>
              <w:spacing w:after="160" w:line="259" w:lineRule="auto"/>
              <w:rPr>
                <w:lang w:val="es-ES"/>
              </w:rPr>
            </w:pPr>
            <w:r w:rsidRPr="00C5244E">
              <w:rPr>
                <w:lang w:val="es-ES"/>
              </w:rPr>
              <w:t>Consulta de historial de alertas</w:t>
            </w:r>
          </w:p>
        </w:tc>
        <w:tc>
          <w:tcPr>
            <w:tcW w:w="0" w:type="auto"/>
            <w:hideMark/>
          </w:tcPr>
          <w:p w14:paraId="40360647" w14:textId="77777777" w:rsidR="00C5244E" w:rsidRPr="00C5244E" w:rsidRDefault="00C5244E" w:rsidP="00C5244E">
            <w:pPr>
              <w:spacing w:after="160" w:line="259" w:lineRule="auto"/>
              <w:rPr>
                <w:lang w:val="es-ES"/>
              </w:rPr>
            </w:pPr>
            <w:r w:rsidRPr="00C5244E">
              <w:rPr>
                <w:lang w:val="es-ES"/>
              </w:rPr>
              <w:t>El sistema debe permitir consultar el historial de alertas registradas durante el monitoreo.</w:t>
            </w:r>
          </w:p>
        </w:tc>
        <w:tc>
          <w:tcPr>
            <w:tcW w:w="0" w:type="auto"/>
            <w:hideMark/>
          </w:tcPr>
          <w:p w14:paraId="739BB43F" w14:textId="77777777" w:rsidR="00C5244E" w:rsidRPr="00C5244E" w:rsidRDefault="00C5244E" w:rsidP="00C5244E">
            <w:pPr>
              <w:spacing w:after="160" w:line="259" w:lineRule="auto"/>
              <w:rPr>
                <w:lang w:val="es-ES"/>
              </w:rPr>
            </w:pPr>
            <w:r w:rsidRPr="00C5244E">
              <w:rPr>
                <w:lang w:val="es-ES"/>
              </w:rPr>
              <w:t>Alta</w:t>
            </w:r>
          </w:p>
        </w:tc>
      </w:tr>
      <w:tr w:rsidR="00C5244E" w:rsidRPr="00C5244E" w14:paraId="05979434" w14:textId="77777777" w:rsidTr="00C5244E">
        <w:tc>
          <w:tcPr>
            <w:tcW w:w="0" w:type="auto"/>
            <w:hideMark/>
          </w:tcPr>
          <w:p w14:paraId="4A447A92" w14:textId="77777777" w:rsidR="00C5244E" w:rsidRPr="00C5244E" w:rsidRDefault="00C5244E" w:rsidP="00C5244E">
            <w:pPr>
              <w:spacing w:after="160" w:line="259" w:lineRule="auto"/>
              <w:rPr>
                <w:lang w:val="es-ES"/>
              </w:rPr>
            </w:pPr>
            <w:r w:rsidRPr="00C5244E">
              <w:rPr>
                <w:lang w:val="es-ES"/>
              </w:rPr>
              <w:t>RF08</w:t>
            </w:r>
          </w:p>
        </w:tc>
        <w:tc>
          <w:tcPr>
            <w:tcW w:w="0" w:type="auto"/>
            <w:hideMark/>
          </w:tcPr>
          <w:p w14:paraId="401F0CF4" w14:textId="77777777" w:rsidR="00C5244E" w:rsidRPr="00C5244E" w:rsidRDefault="00C5244E" w:rsidP="00C5244E">
            <w:pPr>
              <w:spacing w:after="160" w:line="259" w:lineRule="auto"/>
              <w:rPr>
                <w:lang w:val="es-ES"/>
              </w:rPr>
            </w:pPr>
            <w:r w:rsidRPr="00C5244E">
              <w:rPr>
                <w:lang w:val="es-ES"/>
              </w:rPr>
              <w:t>Clasificación de tráfico</w:t>
            </w:r>
          </w:p>
        </w:tc>
        <w:tc>
          <w:tcPr>
            <w:tcW w:w="0" w:type="auto"/>
            <w:hideMark/>
          </w:tcPr>
          <w:p w14:paraId="0240C549" w14:textId="77777777" w:rsidR="00C5244E" w:rsidRPr="00C5244E" w:rsidRDefault="00C5244E" w:rsidP="00C5244E">
            <w:pPr>
              <w:spacing w:after="160" w:line="259" w:lineRule="auto"/>
              <w:rPr>
                <w:lang w:val="es-ES"/>
              </w:rPr>
            </w:pPr>
            <w:r w:rsidRPr="00C5244E">
              <w:rPr>
                <w:lang w:val="es-ES"/>
              </w:rPr>
              <w:t>El sistema debe clasificar el tráfico de red como entrante, saliente, local, externo o relacionado con la puerta de enlace.</w:t>
            </w:r>
          </w:p>
        </w:tc>
        <w:tc>
          <w:tcPr>
            <w:tcW w:w="0" w:type="auto"/>
            <w:hideMark/>
          </w:tcPr>
          <w:p w14:paraId="09DD306E" w14:textId="77777777" w:rsidR="00C5244E" w:rsidRPr="00C5244E" w:rsidRDefault="00C5244E" w:rsidP="00C5244E">
            <w:pPr>
              <w:spacing w:after="160" w:line="259" w:lineRule="auto"/>
              <w:rPr>
                <w:lang w:val="es-ES"/>
              </w:rPr>
            </w:pPr>
            <w:r w:rsidRPr="00C5244E">
              <w:rPr>
                <w:lang w:val="es-ES"/>
              </w:rPr>
              <w:t>Media</w:t>
            </w:r>
          </w:p>
        </w:tc>
      </w:tr>
      <w:tr w:rsidR="00C5244E" w:rsidRPr="00C5244E" w14:paraId="65DC9452" w14:textId="77777777" w:rsidTr="00C5244E">
        <w:tc>
          <w:tcPr>
            <w:tcW w:w="0" w:type="auto"/>
            <w:hideMark/>
          </w:tcPr>
          <w:p w14:paraId="231D47C1" w14:textId="77777777" w:rsidR="00C5244E" w:rsidRPr="00C5244E" w:rsidRDefault="00C5244E" w:rsidP="00C5244E">
            <w:pPr>
              <w:spacing w:after="160" w:line="259" w:lineRule="auto"/>
              <w:rPr>
                <w:lang w:val="es-ES"/>
              </w:rPr>
            </w:pPr>
            <w:r w:rsidRPr="00C5244E">
              <w:rPr>
                <w:lang w:val="es-ES"/>
              </w:rPr>
              <w:t>RF09</w:t>
            </w:r>
          </w:p>
        </w:tc>
        <w:tc>
          <w:tcPr>
            <w:tcW w:w="0" w:type="auto"/>
            <w:hideMark/>
          </w:tcPr>
          <w:p w14:paraId="35567C87" w14:textId="77777777" w:rsidR="00C5244E" w:rsidRPr="00C5244E" w:rsidRDefault="00C5244E" w:rsidP="00C5244E">
            <w:pPr>
              <w:spacing w:after="160" w:line="259" w:lineRule="auto"/>
              <w:rPr>
                <w:lang w:val="es-ES"/>
              </w:rPr>
            </w:pPr>
            <w:r w:rsidRPr="00C5244E">
              <w:rPr>
                <w:lang w:val="es-ES"/>
              </w:rPr>
              <w:t>Agrupación de incidentes</w:t>
            </w:r>
          </w:p>
        </w:tc>
        <w:tc>
          <w:tcPr>
            <w:tcW w:w="0" w:type="auto"/>
            <w:hideMark/>
          </w:tcPr>
          <w:p w14:paraId="51F40994" w14:textId="77777777" w:rsidR="00C5244E" w:rsidRPr="00C5244E" w:rsidRDefault="00C5244E" w:rsidP="00C5244E">
            <w:pPr>
              <w:spacing w:after="160" w:line="259" w:lineRule="auto"/>
              <w:rPr>
                <w:lang w:val="es-ES"/>
              </w:rPr>
            </w:pPr>
            <w:r w:rsidRPr="00C5244E">
              <w:rPr>
                <w:lang w:val="es-ES"/>
              </w:rPr>
              <w:t>El sistema debe agrupar alertas repetidas o relacionadas para facilitar su análisis en el dashboard.</w:t>
            </w:r>
          </w:p>
        </w:tc>
        <w:tc>
          <w:tcPr>
            <w:tcW w:w="0" w:type="auto"/>
            <w:hideMark/>
          </w:tcPr>
          <w:p w14:paraId="1A2057FF" w14:textId="77777777" w:rsidR="00C5244E" w:rsidRPr="00C5244E" w:rsidRDefault="00C5244E" w:rsidP="00C5244E">
            <w:pPr>
              <w:spacing w:after="160" w:line="259" w:lineRule="auto"/>
              <w:rPr>
                <w:lang w:val="es-ES"/>
              </w:rPr>
            </w:pPr>
            <w:r w:rsidRPr="00C5244E">
              <w:rPr>
                <w:lang w:val="es-ES"/>
              </w:rPr>
              <w:t>Media</w:t>
            </w:r>
          </w:p>
        </w:tc>
      </w:tr>
      <w:tr w:rsidR="00C5244E" w:rsidRPr="00C5244E" w14:paraId="5C146ABB" w14:textId="77777777" w:rsidTr="00C5244E">
        <w:tc>
          <w:tcPr>
            <w:tcW w:w="0" w:type="auto"/>
            <w:hideMark/>
          </w:tcPr>
          <w:p w14:paraId="5A3300F4" w14:textId="77777777" w:rsidR="00C5244E" w:rsidRPr="00C5244E" w:rsidRDefault="00C5244E" w:rsidP="00C5244E">
            <w:pPr>
              <w:spacing w:after="160" w:line="259" w:lineRule="auto"/>
              <w:rPr>
                <w:lang w:val="es-ES"/>
              </w:rPr>
            </w:pPr>
            <w:r w:rsidRPr="00C5244E">
              <w:rPr>
                <w:lang w:val="es-ES"/>
              </w:rPr>
              <w:lastRenderedPageBreak/>
              <w:t>RF10</w:t>
            </w:r>
          </w:p>
        </w:tc>
        <w:tc>
          <w:tcPr>
            <w:tcW w:w="0" w:type="auto"/>
            <w:hideMark/>
          </w:tcPr>
          <w:p w14:paraId="71B87172" w14:textId="77777777" w:rsidR="00C5244E" w:rsidRPr="00C5244E" w:rsidRDefault="00C5244E" w:rsidP="00C5244E">
            <w:pPr>
              <w:spacing w:after="160" w:line="259" w:lineRule="auto"/>
              <w:rPr>
                <w:lang w:val="es-ES"/>
              </w:rPr>
            </w:pPr>
            <w:r w:rsidRPr="00C5244E">
              <w:rPr>
                <w:lang w:val="es-ES"/>
              </w:rPr>
              <w:t>Exportación de evidencias</w:t>
            </w:r>
          </w:p>
        </w:tc>
        <w:tc>
          <w:tcPr>
            <w:tcW w:w="0" w:type="auto"/>
            <w:hideMark/>
          </w:tcPr>
          <w:p w14:paraId="4BE51654" w14:textId="77777777" w:rsidR="00C5244E" w:rsidRPr="00C5244E" w:rsidRDefault="00C5244E" w:rsidP="00C5244E">
            <w:pPr>
              <w:spacing w:after="160" w:line="259" w:lineRule="auto"/>
              <w:rPr>
                <w:lang w:val="es-ES"/>
              </w:rPr>
            </w:pPr>
            <w:r w:rsidRPr="00C5244E">
              <w:rPr>
                <w:lang w:val="es-ES"/>
              </w:rPr>
              <w:t>El sistema debe permitir exportar alertas y tráfico clasificado en formatos JSON y CSV.</w:t>
            </w:r>
          </w:p>
        </w:tc>
        <w:tc>
          <w:tcPr>
            <w:tcW w:w="0" w:type="auto"/>
            <w:hideMark/>
          </w:tcPr>
          <w:p w14:paraId="2E966E5B" w14:textId="77777777" w:rsidR="00C5244E" w:rsidRPr="00C5244E" w:rsidRDefault="00C5244E" w:rsidP="00C5244E">
            <w:pPr>
              <w:spacing w:after="160" w:line="259" w:lineRule="auto"/>
              <w:rPr>
                <w:lang w:val="es-ES"/>
              </w:rPr>
            </w:pPr>
            <w:r w:rsidRPr="00C5244E">
              <w:rPr>
                <w:lang w:val="es-ES"/>
              </w:rPr>
              <w:t>Media</w:t>
            </w:r>
          </w:p>
        </w:tc>
      </w:tr>
      <w:tr w:rsidR="00C5244E" w:rsidRPr="00C5244E" w14:paraId="4B779F01" w14:textId="77777777" w:rsidTr="00C5244E">
        <w:tc>
          <w:tcPr>
            <w:tcW w:w="0" w:type="auto"/>
            <w:hideMark/>
          </w:tcPr>
          <w:p w14:paraId="164F6153" w14:textId="77777777" w:rsidR="00C5244E" w:rsidRPr="00C5244E" w:rsidRDefault="00C5244E" w:rsidP="00C5244E">
            <w:pPr>
              <w:spacing w:after="160" w:line="259" w:lineRule="auto"/>
              <w:rPr>
                <w:lang w:val="es-ES"/>
              </w:rPr>
            </w:pPr>
            <w:r w:rsidRPr="00C5244E">
              <w:rPr>
                <w:lang w:val="es-ES"/>
              </w:rPr>
              <w:t>RF11</w:t>
            </w:r>
          </w:p>
        </w:tc>
        <w:tc>
          <w:tcPr>
            <w:tcW w:w="0" w:type="auto"/>
            <w:hideMark/>
          </w:tcPr>
          <w:p w14:paraId="7E557B60" w14:textId="77777777" w:rsidR="00C5244E" w:rsidRPr="00C5244E" w:rsidRDefault="00C5244E" w:rsidP="00C5244E">
            <w:pPr>
              <w:spacing w:after="160" w:line="259" w:lineRule="auto"/>
              <w:rPr>
                <w:lang w:val="es-ES"/>
              </w:rPr>
            </w:pPr>
            <w:r w:rsidRPr="00C5244E">
              <w:rPr>
                <w:lang w:val="es-ES"/>
              </w:rPr>
              <w:t>Simulación de eventos controlados</w:t>
            </w:r>
          </w:p>
        </w:tc>
        <w:tc>
          <w:tcPr>
            <w:tcW w:w="0" w:type="auto"/>
            <w:hideMark/>
          </w:tcPr>
          <w:p w14:paraId="306B03FE" w14:textId="77777777" w:rsidR="00C5244E" w:rsidRPr="00C5244E" w:rsidRDefault="00C5244E" w:rsidP="00C5244E">
            <w:pPr>
              <w:spacing w:after="160" w:line="259" w:lineRule="auto"/>
              <w:rPr>
                <w:lang w:val="es-ES"/>
              </w:rPr>
            </w:pPr>
            <w:r w:rsidRPr="00C5244E">
              <w:rPr>
                <w:lang w:val="es-ES"/>
              </w:rPr>
              <w:t>El sistema debe permitir generar eventos de prueba controlados para validar el funcionamiento de las reglas IDS.</w:t>
            </w:r>
          </w:p>
        </w:tc>
        <w:tc>
          <w:tcPr>
            <w:tcW w:w="0" w:type="auto"/>
            <w:hideMark/>
          </w:tcPr>
          <w:p w14:paraId="1484F354" w14:textId="77777777" w:rsidR="00C5244E" w:rsidRPr="00C5244E" w:rsidRDefault="00C5244E" w:rsidP="00C5244E">
            <w:pPr>
              <w:spacing w:after="160" w:line="259" w:lineRule="auto"/>
              <w:rPr>
                <w:lang w:val="es-ES"/>
              </w:rPr>
            </w:pPr>
            <w:r w:rsidRPr="00C5244E">
              <w:rPr>
                <w:lang w:val="es-ES"/>
              </w:rPr>
              <w:t>Media</w:t>
            </w:r>
          </w:p>
        </w:tc>
      </w:tr>
      <w:tr w:rsidR="00C5244E" w:rsidRPr="00C5244E" w14:paraId="76DE97A8" w14:textId="77777777" w:rsidTr="00C5244E">
        <w:tc>
          <w:tcPr>
            <w:tcW w:w="0" w:type="auto"/>
            <w:hideMark/>
          </w:tcPr>
          <w:p w14:paraId="471BB9C3" w14:textId="77777777" w:rsidR="00C5244E" w:rsidRPr="00C5244E" w:rsidRDefault="00C5244E" w:rsidP="00C5244E">
            <w:pPr>
              <w:spacing w:after="160" w:line="259" w:lineRule="auto"/>
              <w:rPr>
                <w:lang w:val="es-ES"/>
              </w:rPr>
            </w:pPr>
            <w:r w:rsidRPr="00C5244E">
              <w:rPr>
                <w:lang w:val="es-ES"/>
              </w:rPr>
              <w:t>RF12</w:t>
            </w:r>
          </w:p>
        </w:tc>
        <w:tc>
          <w:tcPr>
            <w:tcW w:w="0" w:type="auto"/>
            <w:hideMark/>
          </w:tcPr>
          <w:p w14:paraId="0DB243DC" w14:textId="77777777" w:rsidR="00C5244E" w:rsidRPr="00C5244E" w:rsidRDefault="00C5244E" w:rsidP="00C5244E">
            <w:pPr>
              <w:spacing w:after="160" w:line="259" w:lineRule="auto"/>
              <w:rPr>
                <w:lang w:val="es-ES"/>
              </w:rPr>
            </w:pPr>
            <w:r w:rsidRPr="00C5244E">
              <w:rPr>
                <w:lang w:val="es-ES"/>
              </w:rPr>
              <w:t>Escaneo local controlado</w:t>
            </w:r>
          </w:p>
        </w:tc>
        <w:tc>
          <w:tcPr>
            <w:tcW w:w="0" w:type="auto"/>
            <w:hideMark/>
          </w:tcPr>
          <w:p w14:paraId="0AE2167B" w14:textId="77777777" w:rsidR="00C5244E" w:rsidRPr="00C5244E" w:rsidRDefault="00C5244E" w:rsidP="00C5244E">
            <w:pPr>
              <w:spacing w:after="160" w:line="259" w:lineRule="auto"/>
              <w:rPr>
                <w:lang w:val="es-ES"/>
              </w:rPr>
            </w:pPr>
            <w:r w:rsidRPr="00C5244E">
              <w:rPr>
                <w:lang w:val="es-ES"/>
              </w:rPr>
              <w:t>El sistema debe permitir realizar escaneo controlado de dispositivos o puertos dentro de la red local autorizada.</w:t>
            </w:r>
          </w:p>
        </w:tc>
        <w:tc>
          <w:tcPr>
            <w:tcW w:w="0" w:type="auto"/>
            <w:hideMark/>
          </w:tcPr>
          <w:p w14:paraId="1E853212" w14:textId="77777777" w:rsidR="00C5244E" w:rsidRPr="00C5244E" w:rsidRDefault="00C5244E" w:rsidP="00C5244E">
            <w:pPr>
              <w:spacing w:after="160" w:line="259" w:lineRule="auto"/>
              <w:rPr>
                <w:lang w:val="es-ES"/>
              </w:rPr>
            </w:pPr>
            <w:r w:rsidRPr="00C5244E">
              <w:rPr>
                <w:lang w:val="es-ES"/>
              </w:rPr>
              <w:t>Media</w:t>
            </w:r>
          </w:p>
        </w:tc>
      </w:tr>
      <w:tr w:rsidR="00C5244E" w:rsidRPr="00C5244E" w14:paraId="1AA6A0E9" w14:textId="77777777" w:rsidTr="00C5244E">
        <w:tc>
          <w:tcPr>
            <w:tcW w:w="0" w:type="auto"/>
            <w:hideMark/>
          </w:tcPr>
          <w:p w14:paraId="546CEDEF" w14:textId="77777777" w:rsidR="00C5244E" w:rsidRPr="00C5244E" w:rsidRDefault="00C5244E" w:rsidP="00C5244E">
            <w:pPr>
              <w:spacing w:after="160" w:line="259" w:lineRule="auto"/>
              <w:rPr>
                <w:lang w:val="es-ES"/>
              </w:rPr>
            </w:pPr>
            <w:r w:rsidRPr="00C5244E">
              <w:rPr>
                <w:lang w:val="es-ES"/>
              </w:rPr>
              <w:t>RF13</w:t>
            </w:r>
          </w:p>
        </w:tc>
        <w:tc>
          <w:tcPr>
            <w:tcW w:w="0" w:type="auto"/>
            <w:hideMark/>
          </w:tcPr>
          <w:p w14:paraId="71F0C4DC" w14:textId="77777777" w:rsidR="00C5244E" w:rsidRPr="00C5244E" w:rsidRDefault="00C5244E" w:rsidP="00C5244E">
            <w:pPr>
              <w:spacing w:after="160" w:line="259" w:lineRule="auto"/>
              <w:rPr>
                <w:lang w:val="es-ES"/>
              </w:rPr>
            </w:pPr>
            <w:r w:rsidRPr="00C5244E">
              <w:rPr>
                <w:lang w:val="es-ES"/>
              </w:rPr>
              <w:t>Integración con Suricata</w:t>
            </w:r>
          </w:p>
        </w:tc>
        <w:tc>
          <w:tcPr>
            <w:tcW w:w="0" w:type="auto"/>
            <w:hideMark/>
          </w:tcPr>
          <w:p w14:paraId="3CBD205C" w14:textId="77777777" w:rsidR="00C5244E" w:rsidRPr="00C5244E" w:rsidRDefault="00C5244E" w:rsidP="00C5244E">
            <w:pPr>
              <w:spacing w:after="160" w:line="259" w:lineRule="auto"/>
              <w:rPr>
                <w:lang w:val="es-ES"/>
              </w:rPr>
            </w:pPr>
            <w:r w:rsidRPr="00C5244E">
              <w:rPr>
                <w:lang w:val="es-ES"/>
              </w:rPr>
              <w:t>El sistema debe permitir consultar eventos de Suricata EVE y generar reglas o políticas IPS sugeridas.</w:t>
            </w:r>
          </w:p>
        </w:tc>
        <w:tc>
          <w:tcPr>
            <w:tcW w:w="0" w:type="auto"/>
            <w:hideMark/>
          </w:tcPr>
          <w:p w14:paraId="3E8F4DC0" w14:textId="77777777" w:rsidR="00C5244E" w:rsidRPr="00C5244E" w:rsidRDefault="00C5244E" w:rsidP="00C5244E">
            <w:pPr>
              <w:spacing w:after="160" w:line="259" w:lineRule="auto"/>
              <w:rPr>
                <w:lang w:val="es-ES"/>
              </w:rPr>
            </w:pPr>
            <w:r w:rsidRPr="00C5244E">
              <w:rPr>
                <w:lang w:val="es-ES"/>
              </w:rPr>
              <w:t>Baja</w:t>
            </w:r>
          </w:p>
        </w:tc>
      </w:tr>
      <w:tr w:rsidR="00C5244E" w:rsidRPr="00C5244E" w14:paraId="539F1F69" w14:textId="77777777" w:rsidTr="00C5244E">
        <w:tc>
          <w:tcPr>
            <w:tcW w:w="0" w:type="auto"/>
            <w:hideMark/>
          </w:tcPr>
          <w:p w14:paraId="0577BC2D" w14:textId="77777777" w:rsidR="00C5244E" w:rsidRPr="00C5244E" w:rsidRDefault="00C5244E" w:rsidP="00C5244E">
            <w:pPr>
              <w:spacing w:after="160" w:line="259" w:lineRule="auto"/>
              <w:rPr>
                <w:lang w:val="es-ES"/>
              </w:rPr>
            </w:pPr>
            <w:r w:rsidRPr="00C5244E">
              <w:rPr>
                <w:lang w:val="es-ES"/>
              </w:rPr>
              <w:t>RF14</w:t>
            </w:r>
          </w:p>
        </w:tc>
        <w:tc>
          <w:tcPr>
            <w:tcW w:w="0" w:type="auto"/>
            <w:hideMark/>
          </w:tcPr>
          <w:p w14:paraId="5D7AC04B" w14:textId="77777777" w:rsidR="00C5244E" w:rsidRPr="00C5244E" w:rsidRDefault="00C5244E" w:rsidP="00C5244E">
            <w:pPr>
              <w:spacing w:after="160" w:line="259" w:lineRule="auto"/>
              <w:rPr>
                <w:lang w:val="es-ES"/>
              </w:rPr>
            </w:pPr>
            <w:r w:rsidRPr="00C5244E">
              <w:rPr>
                <w:lang w:val="es-ES"/>
              </w:rPr>
              <w:t>Respuesta activa manual</w:t>
            </w:r>
          </w:p>
        </w:tc>
        <w:tc>
          <w:tcPr>
            <w:tcW w:w="0" w:type="auto"/>
            <w:hideMark/>
          </w:tcPr>
          <w:p w14:paraId="492FF50E" w14:textId="77777777" w:rsidR="00C5244E" w:rsidRPr="00C5244E" w:rsidRDefault="00C5244E" w:rsidP="00C5244E">
            <w:pPr>
              <w:spacing w:after="160" w:line="259" w:lineRule="auto"/>
              <w:rPr>
                <w:lang w:val="es-ES"/>
              </w:rPr>
            </w:pPr>
            <w:r w:rsidRPr="00C5244E">
              <w:rPr>
                <w:lang w:val="es-ES"/>
              </w:rPr>
              <w:t xml:space="preserve">El sistema debe permitir recomendar o aplicar respuestas manuales autorizadas, como bloqueo temporal de </w:t>
            </w:r>
            <w:proofErr w:type="spellStart"/>
            <w:r w:rsidRPr="00C5244E">
              <w:rPr>
                <w:lang w:val="es-ES"/>
              </w:rPr>
              <w:t>IPs</w:t>
            </w:r>
            <w:proofErr w:type="spellEnd"/>
            <w:r w:rsidRPr="00C5244E">
              <w:rPr>
                <w:lang w:val="es-ES"/>
              </w:rPr>
              <w:t xml:space="preserve"> sospechosas.</w:t>
            </w:r>
          </w:p>
        </w:tc>
        <w:tc>
          <w:tcPr>
            <w:tcW w:w="0" w:type="auto"/>
            <w:hideMark/>
          </w:tcPr>
          <w:p w14:paraId="4FD904EF" w14:textId="77777777" w:rsidR="00C5244E" w:rsidRPr="00C5244E" w:rsidRDefault="00C5244E" w:rsidP="00C5244E">
            <w:pPr>
              <w:spacing w:after="160" w:line="259" w:lineRule="auto"/>
              <w:rPr>
                <w:lang w:val="es-ES"/>
              </w:rPr>
            </w:pPr>
            <w:r w:rsidRPr="00C5244E">
              <w:rPr>
                <w:lang w:val="es-ES"/>
              </w:rPr>
              <w:t>Baja</w:t>
            </w:r>
          </w:p>
        </w:tc>
      </w:tr>
      <w:tr w:rsidR="00C5244E" w:rsidRPr="00C5244E" w14:paraId="77C08D31" w14:textId="77777777" w:rsidTr="00C5244E">
        <w:tc>
          <w:tcPr>
            <w:tcW w:w="0" w:type="auto"/>
            <w:hideMark/>
          </w:tcPr>
          <w:p w14:paraId="1A84F024" w14:textId="77777777" w:rsidR="00C5244E" w:rsidRPr="00C5244E" w:rsidRDefault="00C5244E" w:rsidP="00C5244E">
            <w:pPr>
              <w:spacing w:after="160" w:line="259" w:lineRule="auto"/>
              <w:rPr>
                <w:lang w:val="es-ES"/>
              </w:rPr>
            </w:pPr>
            <w:r w:rsidRPr="00C5244E">
              <w:rPr>
                <w:lang w:val="es-ES"/>
              </w:rPr>
              <w:t>RF15</w:t>
            </w:r>
          </w:p>
        </w:tc>
        <w:tc>
          <w:tcPr>
            <w:tcW w:w="0" w:type="auto"/>
            <w:hideMark/>
          </w:tcPr>
          <w:p w14:paraId="78FD4541" w14:textId="77777777" w:rsidR="00C5244E" w:rsidRPr="00C5244E" w:rsidRDefault="00C5244E" w:rsidP="00C5244E">
            <w:pPr>
              <w:spacing w:after="160" w:line="259" w:lineRule="auto"/>
              <w:rPr>
                <w:lang w:val="es-ES"/>
              </w:rPr>
            </w:pPr>
            <w:r w:rsidRPr="00C5244E">
              <w:rPr>
                <w:lang w:val="es-ES"/>
              </w:rPr>
              <w:t>Versión demostrativa en Render</w:t>
            </w:r>
          </w:p>
        </w:tc>
        <w:tc>
          <w:tcPr>
            <w:tcW w:w="0" w:type="auto"/>
            <w:hideMark/>
          </w:tcPr>
          <w:p w14:paraId="2756C6F3" w14:textId="77777777" w:rsidR="00C5244E" w:rsidRPr="00C5244E" w:rsidRDefault="00C5244E" w:rsidP="00C5244E">
            <w:pPr>
              <w:spacing w:after="160" w:line="259" w:lineRule="auto"/>
              <w:rPr>
                <w:lang w:val="es-ES"/>
              </w:rPr>
            </w:pPr>
            <w:r w:rsidRPr="00C5244E">
              <w:rPr>
                <w:lang w:val="es-ES"/>
              </w:rPr>
              <w:t>El sistema debe permitir una versión web demostrativa en Render para visualizar dashboard, historial, gráficos y simulaciones sin captura real de red.</w:t>
            </w:r>
          </w:p>
        </w:tc>
        <w:tc>
          <w:tcPr>
            <w:tcW w:w="0" w:type="auto"/>
            <w:hideMark/>
          </w:tcPr>
          <w:p w14:paraId="471B2754" w14:textId="77777777" w:rsidR="00C5244E" w:rsidRPr="00C5244E" w:rsidRDefault="00C5244E" w:rsidP="00C5244E">
            <w:pPr>
              <w:spacing w:after="160" w:line="259" w:lineRule="auto"/>
              <w:rPr>
                <w:lang w:val="es-ES"/>
              </w:rPr>
            </w:pPr>
            <w:r w:rsidRPr="00C5244E">
              <w:rPr>
                <w:lang w:val="es-ES"/>
              </w:rPr>
              <w:t>Baja</w:t>
            </w:r>
          </w:p>
        </w:tc>
      </w:tr>
    </w:tbl>
    <w:p w14:paraId="1EC9A972" w14:textId="49DC8F2F" w:rsidR="00636B59" w:rsidRPr="00636B59" w:rsidRDefault="00636B59" w:rsidP="00636B59"/>
    <w:p w14:paraId="5A8A99C0" w14:textId="0B507337" w:rsidR="00636B59" w:rsidRDefault="00936A59" w:rsidP="00636B59">
      <w:pPr>
        <w:pStyle w:val="Ttulo2"/>
        <w:numPr>
          <w:ilvl w:val="1"/>
          <w:numId w:val="1"/>
        </w:numPr>
      </w:pPr>
      <w:bookmarkStart w:id="23" w:name="_Toc228301705"/>
      <w:r>
        <w:t>Reglas de negocio</w:t>
      </w:r>
      <w:bookmarkEnd w:id="23"/>
      <w:r w:rsidR="00636B59">
        <w:fldChar w:fldCharType="begin"/>
      </w:r>
      <w:r w:rsidR="00636B59">
        <w:instrText xml:space="preserve"> LINK Excel.Sheet.12 "Libro1" "Hoja1!F6C2:F14C4" \a \f 5 \h  \* MERGEFORMAT </w:instrText>
      </w:r>
      <w:r w:rsidR="00636B59">
        <w:fldChar w:fldCharType="separate"/>
      </w:r>
    </w:p>
    <w:p w14:paraId="140B9989" w14:textId="45507F76" w:rsidR="00636B59" w:rsidRDefault="00636B59" w:rsidP="00636B59">
      <w:r>
        <w:fldChar w:fldCharType="end"/>
      </w:r>
    </w:p>
    <w:tbl>
      <w:tblPr>
        <w:tblStyle w:val="Tablaconcuadrcula"/>
        <w:tblW w:w="0" w:type="auto"/>
        <w:tblLook w:val="04A0" w:firstRow="1" w:lastRow="0" w:firstColumn="1" w:lastColumn="0" w:noHBand="0" w:noVBand="1"/>
      </w:tblPr>
      <w:tblGrid>
        <w:gridCol w:w="950"/>
        <w:gridCol w:w="2141"/>
        <w:gridCol w:w="5403"/>
      </w:tblGrid>
      <w:tr w:rsidR="003B581D" w:rsidRPr="003B581D" w14:paraId="704440C7" w14:textId="77777777" w:rsidTr="003B581D">
        <w:tc>
          <w:tcPr>
            <w:tcW w:w="0" w:type="auto"/>
            <w:hideMark/>
          </w:tcPr>
          <w:p w14:paraId="4CEE8144" w14:textId="77777777" w:rsidR="003B581D" w:rsidRPr="003B581D" w:rsidRDefault="003B581D" w:rsidP="003B581D">
            <w:pPr>
              <w:jc w:val="center"/>
              <w:rPr>
                <w:rFonts w:ascii="Times New Roman" w:eastAsia="Times New Roman" w:hAnsi="Times New Roman" w:cs="Times New Roman"/>
                <w:b/>
                <w:bCs/>
                <w:sz w:val="24"/>
                <w:szCs w:val="24"/>
                <w:lang w:val="es-ES" w:eastAsia="es-ES"/>
              </w:rPr>
            </w:pPr>
            <w:r w:rsidRPr="003B581D">
              <w:rPr>
                <w:rFonts w:ascii="Times New Roman" w:eastAsia="Times New Roman" w:hAnsi="Times New Roman" w:cs="Times New Roman"/>
                <w:b/>
                <w:bCs/>
                <w:sz w:val="24"/>
                <w:szCs w:val="24"/>
                <w:lang w:val="es-ES" w:eastAsia="es-ES"/>
              </w:rPr>
              <w:t>Código</w:t>
            </w:r>
          </w:p>
        </w:tc>
        <w:tc>
          <w:tcPr>
            <w:tcW w:w="0" w:type="auto"/>
            <w:hideMark/>
          </w:tcPr>
          <w:p w14:paraId="74E1DDBA" w14:textId="77777777" w:rsidR="003B581D" w:rsidRPr="003B581D" w:rsidRDefault="003B581D" w:rsidP="003B581D">
            <w:pPr>
              <w:jc w:val="center"/>
              <w:rPr>
                <w:rFonts w:ascii="Times New Roman" w:eastAsia="Times New Roman" w:hAnsi="Times New Roman" w:cs="Times New Roman"/>
                <w:b/>
                <w:bCs/>
                <w:sz w:val="24"/>
                <w:szCs w:val="24"/>
                <w:lang w:val="es-ES" w:eastAsia="es-ES"/>
              </w:rPr>
            </w:pPr>
            <w:r w:rsidRPr="003B581D">
              <w:rPr>
                <w:rFonts w:ascii="Times New Roman" w:eastAsia="Times New Roman" w:hAnsi="Times New Roman" w:cs="Times New Roman"/>
                <w:b/>
                <w:bCs/>
                <w:sz w:val="24"/>
                <w:szCs w:val="24"/>
                <w:lang w:val="es-ES" w:eastAsia="es-ES"/>
              </w:rPr>
              <w:t>Regla de Negocio</w:t>
            </w:r>
          </w:p>
        </w:tc>
        <w:tc>
          <w:tcPr>
            <w:tcW w:w="0" w:type="auto"/>
            <w:hideMark/>
          </w:tcPr>
          <w:p w14:paraId="1804191E" w14:textId="77777777" w:rsidR="003B581D" w:rsidRPr="003B581D" w:rsidRDefault="003B581D" w:rsidP="003B581D">
            <w:pPr>
              <w:jc w:val="center"/>
              <w:rPr>
                <w:rFonts w:ascii="Times New Roman" w:eastAsia="Times New Roman" w:hAnsi="Times New Roman" w:cs="Times New Roman"/>
                <w:b/>
                <w:bCs/>
                <w:sz w:val="24"/>
                <w:szCs w:val="24"/>
                <w:lang w:val="es-ES" w:eastAsia="es-ES"/>
              </w:rPr>
            </w:pPr>
            <w:r w:rsidRPr="003B581D">
              <w:rPr>
                <w:rFonts w:ascii="Times New Roman" w:eastAsia="Times New Roman" w:hAnsi="Times New Roman" w:cs="Times New Roman"/>
                <w:b/>
                <w:bCs/>
                <w:sz w:val="24"/>
                <w:szCs w:val="24"/>
                <w:lang w:val="es-ES" w:eastAsia="es-ES"/>
              </w:rPr>
              <w:t>Descripción</w:t>
            </w:r>
          </w:p>
        </w:tc>
      </w:tr>
      <w:tr w:rsidR="003B581D" w:rsidRPr="003B581D" w14:paraId="720CFF61" w14:textId="77777777" w:rsidTr="003B581D">
        <w:tc>
          <w:tcPr>
            <w:tcW w:w="0" w:type="auto"/>
            <w:hideMark/>
          </w:tcPr>
          <w:p w14:paraId="05760AEE"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RN01</w:t>
            </w:r>
          </w:p>
        </w:tc>
        <w:tc>
          <w:tcPr>
            <w:tcW w:w="0" w:type="auto"/>
            <w:hideMark/>
          </w:tcPr>
          <w:p w14:paraId="1C8E1106"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Uso autorizado del sistema</w:t>
            </w:r>
          </w:p>
        </w:tc>
        <w:tc>
          <w:tcPr>
            <w:tcW w:w="0" w:type="auto"/>
            <w:hideMark/>
          </w:tcPr>
          <w:p w14:paraId="112FCE60"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TrafficWatch IDS solo debe utilizarse en redes propias, autorizadas o en laboratorios académicos.</w:t>
            </w:r>
          </w:p>
        </w:tc>
      </w:tr>
      <w:tr w:rsidR="003B581D" w:rsidRPr="003B581D" w14:paraId="2BD209D9" w14:textId="77777777" w:rsidTr="003B581D">
        <w:tc>
          <w:tcPr>
            <w:tcW w:w="0" w:type="auto"/>
            <w:hideMark/>
          </w:tcPr>
          <w:p w14:paraId="77AE2984"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RN02</w:t>
            </w:r>
          </w:p>
        </w:tc>
        <w:tc>
          <w:tcPr>
            <w:tcW w:w="0" w:type="auto"/>
            <w:hideMark/>
          </w:tcPr>
          <w:p w14:paraId="6F7BA1C4"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Privacidad de direcciones IP</w:t>
            </w:r>
          </w:p>
        </w:tc>
        <w:tc>
          <w:tcPr>
            <w:tcW w:w="0" w:type="auto"/>
            <w:hideMark/>
          </w:tcPr>
          <w:p w14:paraId="74F9BCEF"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Las direcciones IP, puertos y eventos registrados deben mantenerse privados y no deben compartirse sin autorización.</w:t>
            </w:r>
          </w:p>
        </w:tc>
      </w:tr>
      <w:tr w:rsidR="003B581D" w:rsidRPr="003B581D" w14:paraId="1F60C428" w14:textId="77777777" w:rsidTr="003B581D">
        <w:tc>
          <w:tcPr>
            <w:tcW w:w="0" w:type="auto"/>
            <w:hideMark/>
          </w:tcPr>
          <w:p w14:paraId="33D08866"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RN03</w:t>
            </w:r>
          </w:p>
        </w:tc>
        <w:tc>
          <w:tcPr>
            <w:tcW w:w="0" w:type="auto"/>
            <w:hideMark/>
          </w:tcPr>
          <w:p w14:paraId="620D7E3B"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Captura en entorno local</w:t>
            </w:r>
          </w:p>
        </w:tc>
        <w:tc>
          <w:tcPr>
            <w:tcW w:w="0" w:type="auto"/>
            <w:hideMark/>
          </w:tcPr>
          <w:p w14:paraId="3AB07AB8"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La captura real de paquetes solo debe ejecutarse en una red local autorizada y desde un equipo con los permisos necesarios.</w:t>
            </w:r>
          </w:p>
        </w:tc>
      </w:tr>
      <w:tr w:rsidR="003B581D" w:rsidRPr="003B581D" w14:paraId="2445CE82" w14:textId="77777777" w:rsidTr="003B581D">
        <w:tc>
          <w:tcPr>
            <w:tcW w:w="0" w:type="auto"/>
            <w:hideMark/>
          </w:tcPr>
          <w:p w14:paraId="5E51E7CE"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RN04</w:t>
            </w:r>
          </w:p>
        </w:tc>
        <w:tc>
          <w:tcPr>
            <w:tcW w:w="0" w:type="auto"/>
            <w:hideMark/>
          </w:tcPr>
          <w:p w14:paraId="0736A94C"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Generación de alertas</w:t>
            </w:r>
          </w:p>
        </w:tc>
        <w:tc>
          <w:tcPr>
            <w:tcW w:w="0" w:type="auto"/>
            <w:hideMark/>
          </w:tcPr>
          <w:p w14:paraId="57098BD2"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El sistema debe generar una alerta cuando el tráfico cumpla alguna regla IDS configurada.</w:t>
            </w:r>
          </w:p>
        </w:tc>
      </w:tr>
      <w:tr w:rsidR="003B581D" w:rsidRPr="003B581D" w14:paraId="391ADFCD" w14:textId="77777777" w:rsidTr="003B581D">
        <w:tc>
          <w:tcPr>
            <w:tcW w:w="0" w:type="auto"/>
            <w:hideMark/>
          </w:tcPr>
          <w:p w14:paraId="25101530"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RN05</w:t>
            </w:r>
          </w:p>
        </w:tc>
        <w:tc>
          <w:tcPr>
            <w:tcW w:w="0" w:type="auto"/>
            <w:hideMark/>
          </w:tcPr>
          <w:p w14:paraId="7509A29C"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Clasificación de alertas</w:t>
            </w:r>
          </w:p>
        </w:tc>
        <w:tc>
          <w:tcPr>
            <w:tcW w:w="0" w:type="auto"/>
            <w:hideMark/>
          </w:tcPr>
          <w:p w14:paraId="0DB02227"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Toda alerta debe clasificarse según su tipo, nivel de riesgo, dirección IP y fecha de detección.</w:t>
            </w:r>
          </w:p>
        </w:tc>
      </w:tr>
      <w:tr w:rsidR="003B581D" w:rsidRPr="003B581D" w14:paraId="0BCD8EC7" w14:textId="77777777" w:rsidTr="003B581D">
        <w:tc>
          <w:tcPr>
            <w:tcW w:w="0" w:type="auto"/>
            <w:hideMark/>
          </w:tcPr>
          <w:p w14:paraId="570886B3"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RN06</w:t>
            </w:r>
          </w:p>
        </w:tc>
        <w:tc>
          <w:tcPr>
            <w:tcW w:w="0" w:type="auto"/>
            <w:hideMark/>
          </w:tcPr>
          <w:p w14:paraId="7D2468F3"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Control de alertas repetidas</w:t>
            </w:r>
          </w:p>
        </w:tc>
        <w:tc>
          <w:tcPr>
            <w:tcW w:w="0" w:type="auto"/>
            <w:hideMark/>
          </w:tcPr>
          <w:p w14:paraId="78DB3001"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 xml:space="preserve">El sistema debe aplicar un tiempo de espera o </w:t>
            </w:r>
            <w:proofErr w:type="spellStart"/>
            <w:r w:rsidRPr="003B581D">
              <w:rPr>
                <w:rFonts w:ascii="Times New Roman" w:eastAsia="Times New Roman" w:hAnsi="Times New Roman" w:cs="Times New Roman"/>
                <w:sz w:val="24"/>
                <w:szCs w:val="24"/>
                <w:lang w:val="es-ES" w:eastAsia="es-ES"/>
              </w:rPr>
              <w:t>cooldown</w:t>
            </w:r>
            <w:proofErr w:type="spellEnd"/>
            <w:r w:rsidRPr="003B581D">
              <w:rPr>
                <w:rFonts w:ascii="Times New Roman" w:eastAsia="Times New Roman" w:hAnsi="Times New Roman" w:cs="Times New Roman"/>
                <w:sz w:val="24"/>
                <w:szCs w:val="24"/>
                <w:lang w:val="es-ES" w:eastAsia="es-ES"/>
              </w:rPr>
              <w:t xml:space="preserve"> para evitar alertas duplicadas o demasiado frecuentes.</w:t>
            </w:r>
          </w:p>
        </w:tc>
      </w:tr>
      <w:tr w:rsidR="003B581D" w:rsidRPr="003B581D" w14:paraId="7F5563E7" w14:textId="77777777" w:rsidTr="003B581D">
        <w:tc>
          <w:tcPr>
            <w:tcW w:w="0" w:type="auto"/>
            <w:hideMark/>
          </w:tcPr>
          <w:p w14:paraId="67EB17DF"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RN07</w:t>
            </w:r>
          </w:p>
        </w:tc>
        <w:tc>
          <w:tcPr>
            <w:tcW w:w="0" w:type="auto"/>
            <w:hideMark/>
          </w:tcPr>
          <w:p w14:paraId="40FFACF7"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Registro de historial</w:t>
            </w:r>
          </w:p>
        </w:tc>
        <w:tc>
          <w:tcPr>
            <w:tcW w:w="0" w:type="auto"/>
            <w:hideMark/>
          </w:tcPr>
          <w:p w14:paraId="2B9B493D"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Toda alerta o evento relevante debe guardarse en el historial para su posterior revisión.</w:t>
            </w:r>
          </w:p>
        </w:tc>
      </w:tr>
      <w:tr w:rsidR="003B581D" w:rsidRPr="003B581D" w14:paraId="0C628975" w14:textId="77777777" w:rsidTr="003B581D">
        <w:tc>
          <w:tcPr>
            <w:tcW w:w="0" w:type="auto"/>
            <w:hideMark/>
          </w:tcPr>
          <w:p w14:paraId="09E67E59"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RN08</w:t>
            </w:r>
          </w:p>
        </w:tc>
        <w:tc>
          <w:tcPr>
            <w:tcW w:w="0" w:type="auto"/>
            <w:hideMark/>
          </w:tcPr>
          <w:p w14:paraId="6A89BF52"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Exportación de evidencias</w:t>
            </w:r>
          </w:p>
        </w:tc>
        <w:tc>
          <w:tcPr>
            <w:tcW w:w="0" w:type="auto"/>
            <w:hideMark/>
          </w:tcPr>
          <w:p w14:paraId="417DA653"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Las alertas y registros solo deben exportarse con fines académicos, preventivos o de análisis autorizado.</w:t>
            </w:r>
          </w:p>
        </w:tc>
      </w:tr>
      <w:tr w:rsidR="003B581D" w:rsidRPr="003B581D" w14:paraId="30D6617B" w14:textId="77777777" w:rsidTr="003B581D">
        <w:tc>
          <w:tcPr>
            <w:tcW w:w="0" w:type="auto"/>
            <w:hideMark/>
          </w:tcPr>
          <w:p w14:paraId="3B401609"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RN09</w:t>
            </w:r>
          </w:p>
        </w:tc>
        <w:tc>
          <w:tcPr>
            <w:tcW w:w="0" w:type="auto"/>
            <w:hideMark/>
          </w:tcPr>
          <w:p w14:paraId="249A2A84"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Escaneo controlado</w:t>
            </w:r>
          </w:p>
        </w:tc>
        <w:tc>
          <w:tcPr>
            <w:tcW w:w="0" w:type="auto"/>
            <w:hideMark/>
          </w:tcPr>
          <w:p w14:paraId="495DDC39"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Los escaneos de red solo deben realizarse dentro de la red local autorizada.</w:t>
            </w:r>
          </w:p>
        </w:tc>
      </w:tr>
      <w:tr w:rsidR="003B581D" w:rsidRPr="003B581D" w14:paraId="0B328664" w14:textId="77777777" w:rsidTr="003B581D">
        <w:tc>
          <w:tcPr>
            <w:tcW w:w="0" w:type="auto"/>
            <w:hideMark/>
          </w:tcPr>
          <w:p w14:paraId="2B667F4E"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lastRenderedPageBreak/>
              <w:t>RN10</w:t>
            </w:r>
          </w:p>
        </w:tc>
        <w:tc>
          <w:tcPr>
            <w:tcW w:w="0" w:type="auto"/>
            <w:hideMark/>
          </w:tcPr>
          <w:p w14:paraId="162EA217"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Respuesta activa manual</w:t>
            </w:r>
          </w:p>
        </w:tc>
        <w:tc>
          <w:tcPr>
            <w:tcW w:w="0" w:type="auto"/>
            <w:hideMark/>
          </w:tcPr>
          <w:p w14:paraId="160CFC2A"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Las acciones de bloqueo o respuesta ante una amenaza deben ser manuales, temporales y autorizadas por el usuario.</w:t>
            </w:r>
          </w:p>
        </w:tc>
      </w:tr>
      <w:tr w:rsidR="003B581D" w:rsidRPr="003B581D" w14:paraId="6F786AC7" w14:textId="77777777" w:rsidTr="003B581D">
        <w:tc>
          <w:tcPr>
            <w:tcW w:w="0" w:type="auto"/>
            <w:hideMark/>
          </w:tcPr>
          <w:p w14:paraId="2C5A6779"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RN11</w:t>
            </w:r>
          </w:p>
        </w:tc>
        <w:tc>
          <w:tcPr>
            <w:tcW w:w="0" w:type="auto"/>
            <w:hideMark/>
          </w:tcPr>
          <w:p w14:paraId="234048D4"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Separación entre local y Render</w:t>
            </w:r>
          </w:p>
        </w:tc>
        <w:tc>
          <w:tcPr>
            <w:tcW w:w="0" w:type="auto"/>
            <w:hideMark/>
          </w:tcPr>
          <w:p w14:paraId="7436A582"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La versión local puede capturar tráfico real, mientras que la versión en Render solo debe funcionar como demostración web.</w:t>
            </w:r>
          </w:p>
        </w:tc>
      </w:tr>
      <w:tr w:rsidR="003B581D" w:rsidRPr="003B581D" w14:paraId="09C82E5A" w14:textId="77777777" w:rsidTr="003B581D">
        <w:tc>
          <w:tcPr>
            <w:tcW w:w="0" w:type="auto"/>
            <w:hideMark/>
          </w:tcPr>
          <w:p w14:paraId="79A54C8D"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RN12</w:t>
            </w:r>
          </w:p>
        </w:tc>
        <w:tc>
          <w:tcPr>
            <w:tcW w:w="0" w:type="auto"/>
            <w:hideMark/>
          </w:tcPr>
          <w:p w14:paraId="5576AB97"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Uso ético del sistema</w:t>
            </w:r>
          </w:p>
        </w:tc>
        <w:tc>
          <w:tcPr>
            <w:tcW w:w="0" w:type="auto"/>
            <w:hideMark/>
          </w:tcPr>
          <w:p w14:paraId="44A1AF20"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El sistema no debe utilizarse para atacar, vulnerar o analizar redes externas sin permiso.</w:t>
            </w:r>
          </w:p>
        </w:tc>
      </w:tr>
    </w:tbl>
    <w:p w14:paraId="05BE68C6" w14:textId="77777777" w:rsidR="003B581D" w:rsidRPr="00636B59" w:rsidRDefault="003B581D" w:rsidP="00636B59"/>
    <w:p w14:paraId="46E0F0ED" w14:textId="24DD95CA" w:rsidR="003D7FD1" w:rsidRDefault="003D7FD1" w:rsidP="00DE15A0">
      <w:pPr>
        <w:pStyle w:val="Ttulo1"/>
        <w:numPr>
          <w:ilvl w:val="0"/>
          <w:numId w:val="1"/>
        </w:numPr>
      </w:pPr>
      <w:bookmarkStart w:id="24" w:name="_Toc228301706"/>
      <w:r>
        <w:t>FASE DE DESARROLLO</w:t>
      </w:r>
      <w:bookmarkEnd w:id="24"/>
      <w:r>
        <w:t xml:space="preserve"> </w:t>
      </w:r>
    </w:p>
    <w:p w14:paraId="675A04CE" w14:textId="70A2FDFA" w:rsidR="00495AEB" w:rsidRDefault="00936A59" w:rsidP="00495AEB">
      <w:pPr>
        <w:pStyle w:val="Ttulo2"/>
        <w:numPr>
          <w:ilvl w:val="1"/>
          <w:numId w:val="1"/>
        </w:numPr>
      </w:pPr>
      <w:bookmarkStart w:id="25" w:name="_Toc228301707"/>
      <w:r>
        <w:t>Perfiles de usuario</w:t>
      </w:r>
      <w:bookmarkEnd w:id="25"/>
    </w:p>
    <w:tbl>
      <w:tblPr>
        <w:tblStyle w:val="Tablaconcuadrcula"/>
        <w:tblW w:w="0" w:type="auto"/>
        <w:tblLook w:val="04A0" w:firstRow="1" w:lastRow="0" w:firstColumn="1" w:lastColumn="0" w:noHBand="0" w:noVBand="1"/>
      </w:tblPr>
      <w:tblGrid>
        <w:gridCol w:w="1820"/>
        <w:gridCol w:w="3485"/>
        <w:gridCol w:w="3189"/>
      </w:tblGrid>
      <w:tr w:rsidR="003B581D" w:rsidRPr="003B581D" w14:paraId="5B574E8B" w14:textId="77777777" w:rsidTr="003B581D">
        <w:tc>
          <w:tcPr>
            <w:tcW w:w="0" w:type="auto"/>
            <w:hideMark/>
          </w:tcPr>
          <w:p w14:paraId="2001981B" w14:textId="77777777" w:rsidR="003B581D" w:rsidRPr="003B581D" w:rsidRDefault="003B581D" w:rsidP="003B581D">
            <w:pPr>
              <w:jc w:val="center"/>
              <w:rPr>
                <w:rFonts w:ascii="Times New Roman" w:eastAsia="Times New Roman" w:hAnsi="Times New Roman" w:cs="Times New Roman"/>
                <w:b/>
                <w:bCs/>
                <w:sz w:val="24"/>
                <w:szCs w:val="24"/>
                <w:lang w:val="es-ES" w:eastAsia="es-ES"/>
              </w:rPr>
            </w:pPr>
            <w:r w:rsidRPr="003B581D">
              <w:rPr>
                <w:rFonts w:ascii="Times New Roman" w:eastAsia="Times New Roman" w:hAnsi="Times New Roman" w:cs="Times New Roman"/>
                <w:b/>
                <w:bCs/>
                <w:sz w:val="24"/>
                <w:szCs w:val="24"/>
                <w:lang w:val="es-ES" w:eastAsia="es-ES"/>
              </w:rPr>
              <w:t>Perfil de Usuario</w:t>
            </w:r>
          </w:p>
        </w:tc>
        <w:tc>
          <w:tcPr>
            <w:tcW w:w="0" w:type="auto"/>
            <w:hideMark/>
          </w:tcPr>
          <w:p w14:paraId="78351122" w14:textId="77777777" w:rsidR="003B581D" w:rsidRPr="003B581D" w:rsidRDefault="003B581D" w:rsidP="003B581D">
            <w:pPr>
              <w:jc w:val="center"/>
              <w:rPr>
                <w:rFonts w:ascii="Times New Roman" w:eastAsia="Times New Roman" w:hAnsi="Times New Roman" w:cs="Times New Roman"/>
                <w:b/>
                <w:bCs/>
                <w:sz w:val="24"/>
                <w:szCs w:val="24"/>
                <w:lang w:val="es-ES" w:eastAsia="es-ES"/>
              </w:rPr>
            </w:pPr>
            <w:r w:rsidRPr="003B581D">
              <w:rPr>
                <w:rFonts w:ascii="Times New Roman" w:eastAsia="Times New Roman" w:hAnsi="Times New Roman" w:cs="Times New Roman"/>
                <w:b/>
                <w:bCs/>
                <w:sz w:val="24"/>
                <w:szCs w:val="24"/>
                <w:lang w:val="es-ES" w:eastAsia="es-ES"/>
              </w:rPr>
              <w:t>Descripción</w:t>
            </w:r>
          </w:p>
        </w:tc>
        <w:tc>
          <w:tcPr>
            <w:tcW w:w="0" w:type="auto"/>
            <w:hideMark/>
          </w:tcPr>
          <w:p w14:paraId="26DF3093" w14:textId="77777777" w:rsidR="003B581D" w:rsidRPr="003B581D" w:rsidRDefault="003B581D" w:rsidP="003B581D">
            <w:pPr>
              <w:jc w:val="center"/>
              <w:rPr>
                <w:rFonts w:ascii="Times New Roman" w:eastAsia="Times New Roman" w:hAnsi="Times New Roman" w:cs="Times New Roman"/>
                <w:b/>
                <w:bCs/>
                <w:sz w:val="24"/>
                <w:szCs w:val="24"/>
                <w:lang w:val="es-ES" w:eastAsia="es-ES"/>
              </w:rPr>
            </w:pPr>
            <w:r w:rsidRPr="003B581D">
              <w:rPr>
                <w:rFonts w:ascii="Times New Roman" w:eastAsia="Times New Roman" w:hAnsi="Times New Roman" w:cs="Times New Roman"/>
                <w:b/>
                <w:bCs/>
                <w:sz w:val="24"/>
                <w:szCs w:val="24"/>
                <w:lang w:val="es-ES" w:eastAsia="es-ES"/>
              </w:rPr>
              <w:t>Funciones Principales</w:t>
            </w:r>
          </w:p>
        </w:tc>
      </w:tr>
      <w:tr w:rsidR="003B581D" w:rsidRPr="003B581D" w14:paraId="7C6F4B07" w14:textId="77777777" w:rsidTr="003B581D">
        <w:tc>
          <w:tcPr>
            <w:tcW w:w="0" w:type="auto"/>
            <w:hideMark/>
          </w:tcPr>
          <w:p w14:paraId="3F6D0DDA"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Administrador del sistema</w:t>
            </w:r>
          </w:p>
        </w:tc>
        <w:tc>
          <w:tcPr>
            <w:tcW w:w="0" w:type="auto"/>
            <w:hideMark/>
          </w:tcPr>
          <w:p w14:paraId="55B9387D"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Usuario encargado de instalar, configurar y ejecutar TrafficWatch IDS en una red local autorizada.</w:t>
            </w:r>
          </w:p>
        </w:tc>
        <w:tc>
          <w:tcPr>
            <w:tcW w:w="0" w:type="auto"/>
            <w:hideMark/>
          </w:tcPr>
          <w:p w14:paraId="3DB8FA83"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Configurar el sistema, iniciar la captura, revisar alertas, gestionar evidencias y aplicar acciones manuales autorizadas.</w:t>
            </w:r>
          </w:p>
        </w:tc>
      </w:tr>
      <w:tr w:rsidR="003B581D" w:rsidRPr="003B581D" w14:paraId="3C8BAF7A" w14:textId="77777777" w:rsidTr="003B581D">
        <w:tc>
          <w:tcPr>
            <w:tcW w:w="0" w:type="auto"/>
            <w:hideMark/>
          </w:tcPr>
          <w:p w14:paraId="549E4AC5"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Usuario de red pequeña</w:t>
            </w:r>
          </w:p>
        </w:tc>
        <w:tc>
          <w:tcPr>
            <w:tcW w:w="0" w:type="auto"/>
            <w:hideMark/>
          </w:tcPr>
          <w:p w14:paraId="57A751E3"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Persona que utiliza una red doméstica, académica, oficina o pequeño negocio y desea conocer posibles actividades sospechosas.</w:t>
            </w:r>
          </w:p>
        </w:tc>
        <w:tc>
          <w:tcPr>
            <w:tcW w:w="0" w:type="auto"/>
            <w:hideMark/>
          </w:tcPr>
          <w:p w14:paraId="48FD6800" w14:textId="77777777" w:rsidR="003B581D" w:rsidRPr="003B581D" w:rsidRDefault="003B581D" w:rsidP="003B581D">
            <w:pPr>
              <w:rPr>
                <w:rFonts w:ascii="Times New Roman" w:eastAsia="Times New Roman" w:hAnsi="Times New Roman" w:cs="Times New Roman"/>
                <w:sz w:val="24"/>
                <w:szCs w:val="24"/>
                <w:lang w:val="es-ES" w:eastAsia="es-ES"/>
              </w:rPr>
            </w:pPr>
            <w:r w:rsidRPr="003B581D">
              <w:rPr>
                <w:rFonts w:ascii="Times New Roman" w:eastAsia="Times New Roman" w:hAnsi="Times New Roman" w:cs="Times New Roman"/>
                <w:sz w:val="24"/>
                <w:szCs w:val="24"/>
                <w:lang w:val="es-ES" w:eastAsia="es-ES"/>
              </w:rPr>
              <w:t>Consultar el dashboard, revisar alertas, observar gráficos e interpretar el estado de la red.</w:t>
            </w:r>
          </w:p>
        </w:tc>
      </w:tr>
    </w:tbl>
    <w:p w14:paraId="285CE08F" w14:textId="019E23FD" w:rsidR="00636B59" w:rsidRPr="00636B59" w:rsidRDefault="00636B59" w:rsidP="00636B59"/>
    <w:p w14:paraId="7F202422" w14:textId="365D484E" w:rsidR="003D7FD1" w:rsidRDefault="00936A59" w:rsidP="00DE15A0">
      <w:pPr>
        <w:pStyle w:val="Ttulo2"/>
        <w:numPr>
          <w:ilvl w:val="1"/>
          <w:numId w:val="1"/>
        </w:numPr>
      </w:pPr>
      <w:bookmarkStart w:id="26" w:name="_Toc228301708"/>
      <w:r>
        <w:t>Modelo conceptual</w:t>
      </w:r>
      <w:bookmarkEnd w:id="26"/>
      <w:r>
        <w:t xml:space="preserve"> </w:t>
      </w:r>
    </w:p>
    <w:p w14:paraId="0399D64D" w14:textId="3A0FC277" w:rsidR="00A61BFB" w:rsidRDefault="00936A59" w:rsidP="00636B59">
      <w:pPr>
        <w:pStyle w:val="Ttulo3"/>
        <w:numPr>
          <w:ilvl w:val="2"/>
          <w:numId w:val="1"/>
        </w:numPr>
      </w:pPr>
      <w:bookmarkStart w:id="27" w:name="_Toc228301709"/>
      <w:r>
        <w:t>Diagrama de paquetes</w:t>
      </w:r>
      <w:bookmarkEnd w:id="27"/>
      <w:r w:rsidR="00CF3C5F">
        <w:t xml:space="preserve"> </w:t>
      </w:r>
    </w:p>
    <w:p w14:paraId="35DEECD2" w14:textId="19E0A883" w:rsidR="00A61BFB" w:rsidRDefault="004205A0" w:rsidP="004205A0">
      <w:pPr>
        <w:ind w:left="708" w:hanging="708"/>
      </w:pPr>
      <w:r>
        <w:rPr>
          <w:noProof/>
        </w:rPr>
        <w:drawing>
          <wp:inline distT="0" distB="0" distL="0" distR="0" wp14:anchorId="555381CF" wp14:editId="57884B44">
            <wp:extent cx="4796972" cy="3462913"/>
            <wp:effectExtent l="0" t="0" r="3810" b="444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825165" cy="3483266"/>
                    </a:xfrm>
                    <a:prstGeom prst="rect">
                      <a:avLst/>
                    </a:prstGeom>
                    <a:noFill/>
                    <a:ln>
                      <a:noFill/>
                    </a:ln>
                  </pic:spPr>
                </pic:pic>
              </a:graphicData>
            </a:graphic>
          </wp:inline>
        </w:drawing>
      </w:r>
    </w:p>
    <w:p w14:paraId="5AAD73EB" w14:textId="4B44DF67" w:rsidR="004205A0" w:rsidRDefault="004205A0" w:rsidP="004205A0">
      <w:pPr>
        <w:ind w:left="708" w:hanging="708"/>
      </w:pPr>
    </w:p>
    <w:p w14:paraId="2C3B54E0" w14:textId="74975034" w:rsidR="004205A0" w:rsidRDefault="004205A0" w:rsidP="004205A0">
      <w:pPr>
        <w:ind w:left="708" w:hanging="708"/>
      </w:pPr>
    </w:p>
    <w:p w14:paraId="7C46265A" w14:textId="77777777" w:rsidR="004205A0" w:rsidRDefault="004205A0" w:rsidP="004205A0">
      <w:pPr>
        <w:ind w:left="708" w:hanging="708"/>
      </w:pPr>
    </w:p>
    <w:p w14:paraId="6BECDE03" w14:textId="4E2F8195" w:rsidR="004205A0" w:rsidRDefault="004205A0" w:rsidP="004205A0">
      <w:pPr>
        <w:spacing w:line="360" w:lineRule="auto"/>
        <w:ind w:left="708"/>
        <w:jc w:val="both"/>
      </w:pPr>
      <w:r w:rsidRPr="004205A0">
        <w:t xml:space="preserve">El modelo conceptual representa los paquetes principales del sistema y la </w:t>
      </w:r>
      <w:r w:rsidRPr="004205A0">
        <w:t>relación</w:t>
      </w:r>
      <w:r w:rsidRPr="004205A0">
        <w:t xml:space="preserve"> entre actores, funcionalidades y requerimientos. Los diagramas permiten observar el alcance funcional de TrafficWatch IDS antes de pasar al detalle </w:t>
      </w:r>
      <w:r w:rsidRPr="004205A0">
        <w:t>técnico</w:t>
      </w:r>
      <w:r w:rsidRPr="004205A0">
        <w:t xml:space="preserve"> de </w:t>
      </w:r>
      <w:r w:rsidRPr="004205A0">
        <w:t>implementación</w:t>
      </w:r>
      <w:r w:rsidRPr="004205A0">
        <w:t>.</w:t>
      </w:r>
    </w:p>
    <w:p w14:paraId="5EBCAA49" w14:textId="0F8B0833" w:rsidR="003D7FD1" w:rsidRDefault="00936A59" w:rsidP="00DE15A0">
      <w:pPr>
        <w:pStyle w:val="Ttulo3"/>
        <w:numPr>
          <w:ilvl w:val="2"/>
          <w:numId w:val="1"/>
        </w:numPr>
      </w:pPr>
      <w:bookmarkStart w:id="28" w:name="_Toc228301711"/>
      <w:r>
        <w:t>Diagramas de casos de uso</w:t>
      </w:r>
      <w:bookmarkEnd w:id="28"/>
      <w:r>
        <w:t xml:space="preserve"> </w:t>
      </w:r>
    </w:p>
    <w:p w14:paraId="63C6428C" w14:textId="71E90AC2" w:rsidR="004205A0" w:rsidRDefault="004205A0" w:rsidP="004205A0"/>
    <w:p w14:paraId="74D69AF0" w14:textId="144EB6A1" w:rsidR="004205A0" w:rsidRPr="004205A0" w:rsidRDefault="004F5EFD" w:rsidP="004205A0">
      <w:r>
        <w:rPr>
          <w:noProof/>
        </w:rPr>
        <w:drawing>
          <wp:anchor distT="0" distB="0" distL="114300" distR="114300" simplePos="0" relativeHeight="251678720" behindDoc="0" locked="0" layoutInCell="1" allowOverlap="1" wp14:anchorId="1020BD22" wp14:editId="6211F9C3">
            <wp:simplePos x="0" y="0"/>
            <wp:positionH relativeFrom="margin">
              <wp:posOffset>-79829</wp:posOffset>
            </wp:positionH>
            <wp:positionV relativeFrom="paragraph">
              <wp:posOffset>239213</wp:posOffset>
            </wp:positionV>
            <wp:extent cx="5747385" cy="3831590"/>
            <wp:effectExtent l="0" t="0" r="5715" b="0"/>
            <wp:wrapSquare wrapText="bothSides"/>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47385" cy="38315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3DCD558" w14:textId="70846E97" w:rsidR="00A61BFB" w:rsidRDefault="00A61BFB" w:rsidP="00577463">
      <w:pPr>
        <w:ind w:left="1416"/>
      </w:pPr>
    </w:p>
    <w:p w14:paraId="43D447A6" w14:textId="783F4E39" w:rsidR="00577463" w:rsidRDefault="00577463" w:rsidP="00577463">
      <w:r>
        <w:rPr>
          <w:noProof/>
          <w:lang w:eastAsia="es-PE"/>
        </w:rPr>
        <mc:AlternateContent>
          <mc:Choice Requires="wps">
            <w:drawing>
              <wp:anchor distT="0" distB="0" distL="114300" distR="114300" simplePos="0" relativeHeight="251670528" behindDoc="1" locked="0" layoutInCell="1" allowOverlap="1" wp14:anchorId="4BD3162C" wp14:editId="55AD51B6">
                <wp:simplePos x="0" y="0"/>
                <wp:positionH relativeFrom="margin">
                  <wp:posOffset>1482742</wp:posOffset>
                </wp:positionH>
                <wp:positionV relativeFrom="paragraph">
                  <wp:posOffset>6333</wp:posOffset>
                </wp:positionV>
                <wp:extent cx="3390900" cy="485775"/>
                <wp:effectExtent l="0" t="0" r="0" b="9525"/>
                <wp:wrapTight wrapText="bothSides">
                  <wp:wrapPolygon edited="0">
                    <wp:start x="0" y="0"/>
                    <wp:lineTo x="0" y="21176"/>
                    <wp:lineTo x="21479" y="21176"/>
                    <wp:lineTo x="21479" y="0"/>
                    <wp:lineTo x="0" y="0"/>
                  </wp:wrapPolygon>
                </wp:wrapTight>
                <wp:docPr id="15" name="Cuadro de texto 15"/>
                <wp:cNvGraphicFramePr/>
                <a:graphic xmlns:a="http://schemas.openxmlformats.org/drawingml/2006/main">
                  <a:graphicData uri="http://schemas.microsoft.com/office/word/2010/wordprocessingShape">
                    <wps:wsp>
                      <wps:cNvSpPr txBox="1"/>
                      <wps:spPr>
                        <a:xfrm>
                          <a:off x="0" y="0"/>
                          <a:ext cx="3390900" cy="485775"/>
                        </a:xfrm>
                        <a:prstGeom prst="rect">
                          <a:avLst/>
                        </a:prstGeom>
                        <a:solidFill>
                          <a:prstClr val="white"/>
                        </a:solidFill>
                        <a:ln>
                          <a:noFill/>
                        </a:ln>
                      </wps:spPr>
                      <wps:txbx>
                        <w:txbxContent>
                          <w:p w14:paraId="6F761F25" w14:textId="7449D4E3" w:rsidR="00495AEB" w:rsidRPr="00EE2E7F" w:rsidRDefault="00495AEB" w:rsidP="00A61BFB">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195B120" w14:textId="77777777" w:rsidR="00495AEB" w:rsidRPr="00EE2E7F" w:rsidRDefault="00495AEB" w:rsidP="00A61BFB">
                            <w:pPr>
                              <w:spacing w:after="0"/>
                              <w:ind w:left="708"/>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06B8D4A5" w14:textId="77777777" w:rsidR="00495AEB" w:rsidRPr="00EE2E7F" w:rsidRDefault="00495AEB" w:rsidP="00A61BFB">
                            <w:pPr>
                              <w:ind w:left="708"/>
                            </w:pPr>
                          </w:p>
                          <w:p w14:paraId="7BC2845F" w14:textId="77777777" w:rsidR="00495AEB" w:rsidRPr="00EE2E7F" w:rsidRDefault="00495AEB" w:rsidP="00A61BFB">
                            <w:pPr>
                              <w:ind w:left="708"/>
                            </w:pPr>
                          </w:p>
                          <w:p w14:paraId="705D26D2" w14:textId="77777777" w:rsidR="00495AEB" w:rsidRPr="00EE2E7F" w:rsidRDefault="00495AEB" w:rsidP="00A61BFB">
                            <w:pPr>
                              <w:ind w:left="708"/>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BD3162C" id="_x0000_t202" coordsize="21600,21600" o:spt="202" path="m,l,21600r21600,l21600,xe">
                <v:stroke joinstyle="miter"/>
                <v:path gradientshapeok="t" o:connecttype="rect"/>
              </v:shapetype>
              <v:shape id="Cuadro de texto 15" o:spid="_x0000_s1026" type="#_x0000_t202" style="position:absolute;margin-left:116.75pt;margin-top:.5pt;width:267pt;height:38.25pt;z-index:-25164595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" stroked="f">
                <v:textbox inset="0,0,0,0">
                  <w:txbxContent>
                    <w:p w14:paraId="6F761F25" w14:textId="7449D4E3" w:rsidR="00495AEB" w:rsidRPr="00EE2E7F" w:rsidRDefault="00495AEB" w:rsidP="00A61BFB">
                      <w:pPr>
                        <w:pStyle w:val="Descripcin"/>
                        <w:spacing w:after="0"/>
                        <w:ind w:left="708"/>
                        <w:rPr>
                          <w:rFonts w:ascii="Times New Roman" w:hAnsi="Times New Roman" w:cs="Times New Roman"/>
                          <w:b/>
                          <w:bCs/>
                          <w:i w:val="0"/>
                          <w:iCs w:val="0"/>
                          <w:color w:val="auto"/>
                        </w:rPr>
                      </w:pPr>
                      <w:r w:rsidRPr="00EE2E7F">
                        <w:rPr>
                          <w:rFonts w:ascii="Times New Roman" w:hAnsi="Times New Roman" w:cs="Times New Roman"/>
                          <w:b/>
                          <w:bCs/>
                          <w:i w:val="0"/>
                          <w:iCs w:val="0"/>
                          <w:color w:val="auto"/>
                        </w:rPr>
                        <w:t xml:space="preserve">Figura </w:t>
                      </w:r>
                      <w:r>
                        <w:rPr>
                          <w:rFonts w:ascii="Times New Roman" w:hAnsi="Times New Roman" w:cs="Times New Roman"/>
                          <w:b/>
                          <w:bCs/>
                          <w:i w:val="0"/>
                          <w:iCs w:val="0"/>
                          <w:color w:val="auto"/>
                        </w:rPr>
                        <w:t>4</w:t>
                      </w:r>
                      <w:r w:rsidRPr="00EE2E7F">
                        <w:rPr>
                          <w:rFonts w:ascii="Times New Roman" w:hAnsi="Times New Roman" w:cs="Times New Roman"/>
                          <w:b/>
                          <w:bCs/>
                          <w:i w:val="0"/>
                          <w:iCs w:val="0"/>
                          <w:color w:val="auto"/>
                        </w:rPr>
                        <w:t xml:space="preserve">: Diagrama de </w:t>
                      </w:r>
                      <w:r>
                        <w:rPr>
                          <w:rFonts w:ascii="Times New Roman" w:hAnsi="Times New Roman" w:cs="Times New Roman"/>
                          <w:b/>
                          <w:bCs/>
                          <w:i w:val="0"/>
                          <w:iCs w:val="0"/>
                          <w:color w:val="auto"/>
                        </w:rPr>
                        <w:t>Casos de Usos General</w:t>
                      </w:r>
                    </w:p>
                    <w:p w14:paraId="2195B120" w14:textId="77777777" w:rsidR="00495AEB" w:rsidRPr="00EE2E7F" w:rsidRDefault="00495AEB" w:rsidP="00A61BFB">
                      <w:pPr>
                        <w:spacing w:after="0"/>
                        <w:ind w:left="708"/>
                        <w:rPr>
                          <w:rFonts w:ascii="Times New Roman" w:hAnsi="Times New Roman" w:cs="Times New Roman"/>
                          <w:i/>
                          <w:iCs/>
                          <w:sz w:val="20"/>
                          <w:szCs w:val="20"/>
                          <w:lang w:val="es-ES"/>
                        </w:rPr>
                      </w:pPr>
                      <w:r w:rsidRPr="00EE2E7F">
                        <w:rPr>
                          <w:rFonts w:ascii="Times New Roman" w:hAnsi="Times New Roman" w:cs="Times New Roman"/>
                          <w:i/>
                          <w:iCs/>
                          <w:sz w:val="20"/>
                          <w:szCs w:val="20"/>
                          <w:lang w:val="es-ES"/>
                        </w:rPr>
                        <w:t>Fuente: Elaboración propia</w:t>
                      </w:r>
                      <w:r>
                        <w:rPr>
                          <w:rFonts w:ascii="Times New Roman" w:hAnsi="Times New Roman" w:cs="Times New Roman"/>
                          <w:i/>
                          <w:iCs/>
                          <w:sz w:val="20"/>
                          <w:szCs w:val="20"/>
                          <w:lang w:val="es-ES"/>
                        </w:rPr>
                        <w:t>.</w:t>
                      </w:r>
                    </w:p>
                    <w:p w14:paraId="06B8D4A5" w14:textId="77777777" w:rsidR="00495AEB" w:rsidRPr="00EE2E7F" w:rsidRDefault="00495AEB" w:rsidP="00A61BFB">
                      <w:pPr>
                        <w:ind w:left="708"/>
                      </w:pPr>
                    </w:p>
                    <w:p w14:paraId="7BC2845F" w14:textId="77777777" w:rsidR="00495AEB" w:rsidRPr="00EE2E7F" w:rsidRDefault="00495AEB" w:rsidP="00A61BFB">
                      <w:pPr>
                        <w:ind w:left="708"/>
                      </w:pPr>
                    </w:p>
                    <w:p w14:paraId="705D26D2" w14:textId="77777777" w:rsidR="00495AEB" w:rsidRPr="00EE2E7F" w:rsidRDefault="00495AEB" w:rsidP="00A61BFB">
                      <w:pPr>
                        <w:ind w:left="708"/>
                      </w:pPr>
                    </w:p>
                  </w:txbxContent>
                </v:textbox>
                <w10:wrap type="tight" anchorx="margin"/>
              </v:shape>
            </w:pict>
          </mc:Fallback>
        </mc:AlternateContent>
      </w:r>
    </w:p>
    <w:p w14:paraId="45FE0626" w14:textId="5E747568" w:rsidR="00013030" w:rsidRDefault="00013030" w:rsidP="00013030"/>
    <w:p w14:paraId="34C90BBF" w14:textId="2AC10599" w:rsidR="004F5EFD" w:rsidRDefault="004F5EFD" w:rsidP="00013030"/>
    <w:p w14:paraId="4A008085" w14:textId="104F422A" w:rsidR="004F5EFD" w:rsidRDefault="004F5EFD" w:rsidP="00013030"/>
    <w:p w14:paraId="4BAA028C" w14:textId="5430A507" w:rsidR="004F5EFD" w:rsidRDefault="004F5EFD" w:rsidP="00013030"/>
    <w:p w14:paraId="6937D428" w14:textId="1DD301D6" w:rsidR="004F5EFD" w:rsidRDefault="004F5EFD" w:rsidP="00013030"/>
    <w:p w14:paraId="42FA3985" w14:textId="147D87CC" w:rsidR="004F5EFD" w:rsidRDefault="004F5EFD" w:rsidP="00013030"/>
    <w:p w14:paraId="2ECF66D7" w14:textId="65A915C1" w:rsidR="004F5EFD" w:rsidRDefault="004F5EFD" w:rsidP="00013030"/>
    <w:p w14:paraId="22B46A2D" w14:textId="7E5A0ABF" w:rsidR="004F5EFD" w:rsidRDefault="004F5EFD" w:rsidP="00013030"/>
    <w:p w14:paraId="608CB4C4" w14:textId="59F5EFC7" w:rsidR="004F5EFD" w:rsidRDefault="004F5EFD" w:rsidP="004F5EFD">
      <w:pPr>
        <w:pStyle w:val="Prrafodelista"/>
        <w:numPr>
          <w:ilvl w:val="0"/>
          <w:numId w:val="10"/>
        </w:numPr>
      </w:pPr>
      <w:r>
        <w:lastRenderedPageBreak/>
        <w:t xml:space="preserve">Diagrama caso de Uso Monitorear trafico de Red </w:t>
      </w:r>
    </w:p>
    <w:p w14:paraId="4AFC9490" w14:textId="56DC2809" w:rsidR="004F5EFD" w:rsidRDefault="004F5EFD" w:rsidP="004F5EFD">
      <w:pPr>
        <w:pStyle w:val="Prrafodelista"/>
      </w:pPr>
    </w:p>
    <w:p w14:paraId="3C014515" w14:textId="086D43DC" w:rsidR="004F5EFD" w:rsidRDefault="004F5EFD" w:rsidP="004F5EFD">
      <w:pPr>
        <w:pStyle w:val="Prrafodelista"/>
      </w:pPr>
      <w:r>
        <w:rPr>
          <w:noProof/>
        </w:rPr>
        <w:drawing>
          <wp:inline distT="0" distB="0" distL="0" distR="0" wp14:anchorId="2869083F" wp14:editId="76C7C35F">
            <wp:extent cx="5400040" cy="346964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00040" cy="3469640"/>
                    </a:xfrm>
                    <a:prstGeom prst="rect">
                      <a:avLst/>
                    </a:prstGeom>
                    <a:noFill/>
                    <a:ln>
                      <a:noFill/>
                    </a:ln>
                  </pic:spPr>
                </pic:pic>
              </a:graphicData>
            </a:graphic>
          </wp:inline>
        </w:drawing>
      </w:r>
    </w:p>
    <w:p w14:paraId="0714333D" w14:textId="7534F42E" w:rsidR="004F5EFD" w:rsidRDefault="004F5EFD" w:rsidP="00013030"/>
    <w:p w14:paraId="0B887C2E" w14:textId="0D712871" w:rsidR="004F5EFD" w:rsidRDefault="004F5EFD" w:rsidP="004F5EFD">
      <w:pPr>
        <w:pStyle w:val="Prrafodelista"/>
        <w:numPr>
          <w:ilvl w:val="0"/>
          <w:numId w:val="10"/>
        </w:numPr>
      </w:pPr>
      <w:r>
        <w:t xml:space="preserve">Diagrama caso de uso Visualizar dashboard web </w:t>
      </w:r>
    </w:p>
    <w:p w14:paraId="4929237C" w14:textId="4A431ADF" w:rsidR="004F5EFD" w:rsidRDefault="004F5EFD" w:rsidP="004F5EFD">
      <w:pPr>
        <w:pStyle w:val="Prrafodelista"/>
      </w:pPr>
    </w:p>
    <w:p w14:paraId="0B6ABA27" w14:textId="6CE8E6C7" w:rsidR="004F5EFD" w:rsidRDefault="004F5EFD" w:rsidP="004F5EFD">
      <w:pPr>
        <w:pStyle w:val="Prrafodelista"/>
      </w:pPr>
    </w:p>
    <w:p w14:paraId="3DEA50E9" w14:textId="612ED4C8" w:rsidR="004F5EFD" w:rsidRDefault="004F5EFD" w:rsidP="004F5EFD">
      <w:pPr>
        <w:pStyle w:val="Prrafodelista"/>
      </w:pPr>
    </w:p>
    <w:p w14:paraId="5CA5EA33" w14:textId="6FFDF3DA" w:rsidR="004F5EFD" w:rsidRDefault="004F5EFD" w:rsidP="004F5EFD">
      <w:pPr>
        <w:pStyle w:val="Prrafodelista"/>
      </w:pPr>
      <w:r>
        <w:rPr>
          <w:noProof/>
        </w:rPr>
        <w:drawing>
          <wp:inline distT="0" distB="0" distL="0" distR="0" wp14:anchorId="60ACCE5A" wp14:editId="45983920">
            <wp:extent cx="5400040" cy="335089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400040" cy="3350895"/>
                    </a:xfrm>
                    <a:prstGeom prst="rect">
                      <a:avLst/>
                    </a:prstGeom>
                    <a:noFill/>
                    <a:ln>
                      <a:noFill/>
                    </a:ln>
                  </pic:spPr>
                </pic:pic>
              </a:graphicData>
            </a:graphic>
          </wp:inline>
        </w:drawing>
      </w:r>
    </w:p>
    <w:p w14:paraId="517D82D5" w14:textId="57110968" w:rsidR="004F5EFD" w:rsidRDefault="004F5EFD" w:rsidP="004F5EFD">
      <w:pPr>
        <w:pStyle w:val="Prrafodelista"/>
      </w:pPr>
    </w:p>
    <w:p w14:paraId="43A2C76D" w14:textId="56C988F9" w:rsidR="004F5EFD" w:rsidRDefault="004F5EFD" w:rsidP="004F5EFD">
      <w:pPr>
        <w:pStyle w:val="Prrafodelista"/>
      </w:pPr>
    </w:p>
    <w:p w14:paraId="0C989346" w14:textId="26130F64" w:rsidR="004F5EFD" w:rsidRDefault="004F5EFD" w:rsidP="004F5EFD">
      <w:pPr>
        <w:pStyle w:val="Prrafodelista"/>
        <w:numPr>
          <w:ilvl w:val="0"/>
          <w:numId w:val="11"/>
        </w:numPr>
      </w:pPr>
      <w:r>
        <w:lastRenderedPageBreak/>
        <w:t xml:space="preserve">Diagrama caso uso Consultar alertas e historial </w:t>
      </w:r>
    </w:p>
    <w:p w14:paraId="44423250" w14:textId="77777777" w:rsidR="004F5EFD" w:rsidRDefault="004F5EFD" w:rsidP="004F5EFD">
      <w:pPr>
        <w:pStyle w:val="Prrafodelista"/>
      </w:pPr>
    </w:p>
    <w:p w14:paraId="04036A22" w14:textId="120B50E7" w:rsidR="004F5EFD" w:rsidRDefault="004F5EFD" w:rsidP="004F5EFD">
      <w:pPr>
        <w:pStyle w:val="Prrafodelista"/>
      </w:pPr>
    </w:p>
    <w:p w14:paraId="572B6A62" w14:textId="5160F063" w:rsidR="004F5EFD" w:rsidRDefault="004F5EFD" w:rsidP="004F5EFD">
      <w:pPr>
        <w:pStyle w:val="Prrafodelista"/>
      </w:pPr>
      <w:r>
        <w:rPr>
          <w:noProof/>
        </w:rPr>
        <w:drawing>
          <wp:inline distT="0" distB="0" distL="0" distR="0" wp14:anchorId="3DF0A35A" wp14:editId="6A4D2615">
            <wp:extent cx="5400040" cy="3278505"/>
            <wp:effectExtent l="0" t="0" r="0" b="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400040" cy="3278505"/>
                    </a:xfrm>
                    <a:prstGeom prst="rect">
                      <a:avLst/>
                    </a:prstGeom>
                    <a:noFill/>
                    <a:ln>
                      <a:noFill/>
                    </a:ln>
                  </pic:spPr>
                </pic:pic>
              </a:graphicData>
            </a:graphic>
          </wp:inline>
        </w:drawing>
      </w:r>
    </w:p>
    <w:p w14:paraId="19E8E721" w14:textId="16F789B9" w:rsidR="004F5EFD" w:rsidRDefault="004F5EFD" w:rsidP="004F5EFD">
      <w:pPr>
        <w:pStyle w:val="Prrafodelista"/>
      </w:pPr>
    </w:p>
    <w:p w14:paraId="316B428B" w14:textId="7EAAE2EE" w:rsidR="004F5EFD" w:rsidRDefault="004F5EFD" w:rsidP="004F5EFD">
      <w:pPr>
        <w:pStyle w:val="Prrafodelista"/>
        <w:numPr>
          <w:ilvl w:val="0"/>
          <w:numId w:val="11"/>
        </w:numPr>
      </w:pPr>
      <w:r>
        <w:t xml:space="preserve">Diagrama caso de uso ejecutar Simulaciones controladas </w:t>
      </w:r>
    </w:p>
    <w:p w14:paraId="7CD0C928" w14:textId="70C1F7BE" w:rsidR="004F5EFD" w:rsidRDefault="004F5EFD" w:rsidP="004F5EFD">
      <w:pPr>
        <w:pStyle w:val="Prrafodelista"/>
        <w:ind w:left="1440"/>
      </w:pPr>
    </w:p>
    <w:p w14:paraId="5C4A29BC" w14:textId="0F1BB4BF" w:rsidR="004F5EFD" w:rsidRDefault="004F5EFD" w:rsidP="004F5EFD">
      <w:pPr>
        <w:pStyle w:val="Prrafodelista"/>
        <w:ind w:left="1440"/>
      </w:pPr>
    </w:p>
    <w:p w14:paraId="5F6D5797" w14:textId="6EB87E4A" w:rsidR="004F5EFD" w:rsidRDefault="004F5EFD" w:rsidP="004F5EFD">
      <w:pPr>
        <w:pStyle w:val="Prrafodelista"/>
        <w:ind w:left="1440"/>
      </w:pPr>
      <w:r>
        <w:rPr>
          <w:noProof/>
        </w:rPr>
        <w:drawing>
          <wp:anchor distT="0" distB="0" distL="114300" distR="114300" simplePos="0" relativeHeight="251679744" behindDoc="0" locked="0" layoutInCell="1" allowOverlap="1" wp14:anchorId="4C49EBE6" wp14:editId="775BA992">
            <wp:simplePos x="0" y="0"/>
            <wp:positionH relativeFrom="column">
              <wp:posOffset>218349</wp:posOffset>
            </wp:positionH>
            <wp:positionV relativeFrom="paragraph">
              <wp:posOffset>165644</wp:posOffset>
            </wp:positionV>
            <wp:extent cx="5400040" cy="3278505"/>
            <wp:effectExtent l="0" t="0" r="0" b="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27850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F20D3AD" w14:textId="3D833C99" w:rsidR="004F5EFD" w:rsidRDefault="004F5EFD" w:rsidP="004F5EFD">
      <w:pPr>
        <w:pStyle w:val="Prrafodelista"/>
      </w:pPr>
    </w:p>
    <w:p w14:paraId="62985155" w14:textId="2DEFFF8E" w:rsidR="004F5EFD" w:rsidRDefault="004F5EFD" w:rsidP="004F5EFD">
      <w:pPr>
        <w:pStyle w:val="Prrafodelista"/>
      </w:pPr>
    </w:p>
    <w:p w14:paraId="0F69957F" w14:textId="7F95EDD7" w:rsidR="004F5EFD" w:rsidRDefault="004F5EFD" w:rsidP="004F5EFD">
      <w:pPr>
        <w:pStyle w:val="Prrafodelista"/>
      </w:pPr>
    </w:p>
    <w:p w14:paraId="35D259A0" w14:textId="4522F217" w:rsidR="00AA52B8" w:rsidRDefault="00AA52B8" w:rsidP="00AA52B8">
      <w:pPr>
        <w:pStyle w:val="Prrafodelista"/>
        <w:numPr>
          <w:ilvl w:val="0"/>
          <w:numId w:val="11"/>
        </w:numPr>
      </w:pPr>
      <w:r>
        <w:lastRenderedPageBreak/>
        <w:t xml:space="preserve">Diagrama caso de uso Exportar evidencias </w:t>
      </w:r>
    </w:p>
    <w:p w14:paraId="398A53EC" w14:textId="6A171672" w:rsidR="00AA52B8" w:rsidRDefault="00AA52B8" w:rsidP="004F5EFD">
      <w:pPr>
        <w:pStyle w:val="Prrafodelista"/>
      </w:pPr>
    </w:p>
    <w:p w14:paraId="6F2762E1" w14:textId="6FC110AF" w:rsidR="004F5EFD" w:rsidRDefault="00AA52B8" w:rsidP="00AA52B8">
      <w:pPr>
        <w:pStyle w:val="Prrafodelista"/>
      </w:pPr>
      <w:r>
        <w:rPr>
          <w:noProof/>
        </w:rPr>
        <w:drawing>
          <wp:inline distT="0" distB="0" distL="0" distR="0" wp14:anchorId="1DFD9A41" wp14:editId="2D610F55">
            <wp:extent cx="5400040" cy="3161030"/>
            <wp:effectExtent l="0" t="0" r="0" b="127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3161030"/>
                    </a:xfrm>
                    <a:prstGeom prst="rect">
                      <a:avLst/>
                    </a:prstGeom>
                    <a:noFill/>
                    <a:ln>
                      <a:noFill/>
                    </a:ln>
                  </pic:spPr>
                </pic:pic>
              </a:graphicData>
            </a:graphic>
          </wp:inline>
        </w:drawing>
      </w:r>
    </w:p>
    <w:p w14:paraId="27B4B3B0" w14:textId="77777777" w:rsidR="004F5EFD" w:rsidRPr="00013030" w:rsidRDefault="004F5EFD" w:rsidP="00013030"/>
    <w:p w14:paraId="09264CA7" w14:textId="0B04B512" w:rsidR="003D7FD1" w:rsidRDefault="00936A59" w:rsidP="00013030">
      <w:pPr>
        <w:pStyle w:val="Ttulo3"/>
        <w:numPr>
          <w:ilvl w:val="1"/>
          <w:numId w:val="1"/>
        </w:numPr>
      </w:pPr>
      <w:bookmarkStart w:id="29" w:name="_Toc228301717"/>
      <w:r>
        <w:t>Escenario de casos de usos (narrativa)</w:t>
      </w:r>
      <w:bookmarkEnd w:id="29"/>
    </w:p>
    <w:p w14:paraId="4EA33301" w14:textId="0032EFA2" w:rsidR="00013030" w:rsidRDefault="00013030" w:rsidP="00013030"/>
    <w:tbl>
      <w:tblPr>
        <w:tblStyle w:val="Tablaconcuadrcula"/>
        <w:tblW w:w="0" w:type="auto"/>
        <w:tblLook w:val="04A0" w:firstRow="1" w:lastRow="0" w:firstColumn="1" w:lastColumn="0" w:noHBand="0" w:noVBand="1"/>
      </w:tblPr>
      <w:tblGrid>
        <w:gridCol w:w="1837"/>
        <w:gridCol w:w="6657"/>
      </w:tblGrid>
      <w:tr w:rsidR="00AA52B8" w:rsidRPr="00AA52B8" w14:paraId="5B14D0E7" w14:textId="77777777" w:rsidTr="00AA52B8">
        <w:tc>
          <w:tcPr>
            <w:tcW w:w="0" w:type="auto"/>
            <w:hideMark/>
          </w:tcPr>
          <w:p w14:paraId="522F9FE7" w14:textId="77777777" w:rsidR="00AA52B8" w:rsidRPr="00AA52B8" w:rsidRDefault="00AA52B8" w:rsidP="00AA52B8">
            <w:pPr>
              <w:jc w:val="center"/>
              <w:rPr>
                <w:rFonts w:ascii="Times New Roman" w:eastAsia="Times New Roman" w:hAnsi="Times New Roman" w:cs="Times New Roman"/>
                <w:b/>
                <w:bCs/>
                <w:sz w:val="24"/>
                <w:szCs w:val="24"/>
                <w:lang w:val="es-ES" w:eastAsia="es-ES"/>
              </w:rPr>
            </w:pPr>
            <w:r w:rsidRPr="00AA52B8">
              <w:rPr>
                <w:rFonts w:ascii="Times New Roman" w:eastAsia="Times New Roman" w:hAnsi="Times New Roman" w:cs="Times New Roman"/>
                <w:b/>
                <w:bCs/>
                <w:sz w:val="24"/>
                <w:szCs w:val="24"/>
                <w:lang w:val="es-ES" w:eastAsia="es-ES"/>
              </w:rPr>
              <w:t>Campo</w:t>
            </w:r>
          </w:p>
        </w:tc>
        <w:tc>
          <w:tcPr>
            <w:tcW w:w="0" w:type="auto"/>
            <w:hideMark/>
          </w:tcPr>
          <w:p w14:paraId="08165057" w14:textId="77777777" w:rsidR="00AA52B8" w:rsidRPr="00AA52B8" w:rsidRDefault="00AA52B8" w:rsidP="00AA52B8">
            <w:pPr>
              <w:jc w:val="center"/>
              <w:rPr>
                <w:rFonts w:ascii="Times New Roman" w:eastAsia="Times New Roman" w:hAnsi="Times New Roman" w:cs="Times New Roman"/>
                <w:b/>
                <w:bCs/>
                <w:sz w:val="24"/>
                <w:szCs w:val="24"/>
                <w:lang w:val="es-ES" w:eastAsia="es-ES"/>
              </w:rPr>
            </w:pPr>
            <w:r w:rsidRPr="00AA52B8">
              <w:rPr>
                <w:rFonts w:ascii="Times New Roman" w:eastAsia="Times New Roman" w:hAnsi="Times New Roman" w:cs="Times New Roman"/>
                <w:b/>
                <w:bCs/>
                <w:sz w:val="24"/>
                <w:szCs w:val="24"/>
                <w:lang w:val="es-ES" w:eastAsia="es-ES"/>
              </w:rPr>
              <w:t>Descripción</w:t>
            </w:r>
          </w:p>
        </w:tc>
      </w:tr>
      <w:tr w:rsidR="00AA52B8" w:rsidRPr="00AA52B8" w14:paraId="0A509F5B" w14:textId="77777777" w:rsidTr="00AA52B8">
        <w:tc>
          <w:tcPr>
            <w:tcW w:w="0" w:type="auto"/>
            <w:hideMark/>
          </w:tcPr>
          <w:p w14:paraId="489F09B4"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Id Caso de Uso</w:t>
            </w:r>
          </w:p>
        </w:tc>
        <w:tc>
          <w:tcPr>
            <w:tcW w:w="0" w:type="auto"/>
            <w:hideMark/>
          </w:tcPr>
          <w:p w14:paraId="18442BCA"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CU-01</w:t>
            </w:r>
          </w:p>
        </w:tc>
      </w:tr>
      <w:tr w:rsidR="00AA52B8" w:rsidRPr="00AA52B8" w14:paraId="4487672C" w14:textId="77777777" w:rsidTr="00AA52B8">
        <w:tc>
          <w:tcPr>
            <w:tcW w:w="0" w:type="auto"/>
            <w:hideMark/>
          </w:tcPr>
          <w:p w14:paraId="51FE17A9"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Nombre</w:t>
            </w:r>
          </w:p>
        </w:tc>
        <w:tc>
          <w:tcPr>
            <w:tcW w:w="0" w:type="auto"/>
            <w:hideMark/>
          </w:tcPr>
          <w:p w14:paraId="1BDE91AD"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Monitorear tráfico de red</w:t>
            </w:r>
          </w:p>
        </w:tc>
      </w:tr>
      <w:tr w:rsidR="00AA52B8" w:rsidRPr="00AA52B8" w14:paraId="727BAC2C" w14:textId="77777777" w:rsidTr="00AA52B8">
        <w:tc>
          <w:tcPr>
            <w:tcW w:w="0" w:type="auto"/>
            <w:hideMark/>
          </w:tcPr>
          <w:p w14:paraId="198DEE36"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Tipo</w:t>
            </w:r>
          </w:p>
        </w:tc>
        <w:tc>
          <w:tcPr>
            <w:tcW w:w="0" w:type="auto"/>
            <w:hideMark/>
          </w:tcPr>
          <w:p w14:paraId="74F83E51"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 xml:space="preserve">Obligatorio </w:t>
            </w:r>
            <w:proofErr w:type="gramStart"/>
            <w:r w:rsidRPr="00AA52B8">
              <w:rPr>
                <w:rFonts w:ascii="Times New Roman" w:eastAsia="Times New Roman" w:hAnsi="Times New Roman" w:cs="Times New Roman"/>
                <w:sz w:val="24"/>
                <w:szCs w:val="24"/>
                <w:lang w:val="es-ES" w:eastAsia="es-ES"/>
              </w:rPr>
              <w:t>( X</w:t>
            </w:r>
            <w:proofErr w:type="gramEnd"/>
            <w:r w:rsidRPr="00AA52B8">
              <w:rPr>
                <w:rFonts w:ascii="Times New Roman" w:eastAsia="Times New Roman" w:hAnsi="Times New Roman" w:cs="Times New Roman"/>
                <w:sz w:val="24"/>
                <w:szCs w:val="24"/>
                <w:lang w:val="es-ES" w:eastAsia="es-ES"/>
              </w:rPr>
              <w:t xml:space="preserve"> ) / Opcional ( )</w:t>
            </w:r>
          </w:p>
        </w:tc>
      </w:tr>
      <w:tr w:rsidR="00AA52B8" w:rsidRPr="00AA52B8" w14:paraId="693C4466" w14:textId="77777777" w:rsidTr="00AA52B8">
        <w:tc>
          <w:tcPr>
            <w:tcW w:w="0" w:type="auto"/>
            <w:hideMark/>
          </w:tcPr>
          <w:p w14:paraId="0D8912D7"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Requisito ID (RF)</w:t>
            </w:r>
          </w:p>
        </w:tc>
        <w:tc>
          <w:tcPr>
            <w:tcW w:w="0" w:type="auto"/>
            <w:hideMark/>
          </w:tcPr>
          <w:p w14:paraId="5EA48983"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RF-01</w:t>
            </w:r>
          </w:p>
        </w:tc>
      </w:tr>
      <w:tr w:rsidR="00AA52B8" w:rsidRPr="00AA52B8" w14:paraId="6827087E" w14:textId="77777777" w:rsidTr="00AA52B8">
        <w:tc>
          <w:tcPr>
            <w:tcW w:w="0" w:type="auto"/>
            <w:hideMark/>
          </w:tcPr>
          <w:p w14:paraId="4818E6C7"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Versión</w:t>
            </w:r>
          </w:p>
        </w:tc>
        <w:tc>
          <w:tcPr>
            <w:tcW w:w="0" w:type="auto"/>
            <w:hideMark/>
          </w:tcPr>
          <w:p w14:paraId="7E5A4571"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1</w:t>
            </w:r>
          </w:p>
        </w:tc>
      </w:tr>
      <w:tr w:rsidR="00AA52B8" w:rsidRPr="00AA52B8" w14:paraId="71C6E510" w14:textId="77777777" w:rsidTr="00AA52B8">
        <w:tc>
          <w:tcPr>
            <w:tcW w:w="0" w:type="auto"/>
            <w:hideMark/>
          </w:tcPr>
          <w:p w14:paraId="3C7DC122"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Autor</w:t>
            </w:r>
          </w:p>
        </w:tc>
        <w:tc>
          <w:tcPr>
            <w:tcW w:w="0" w:type="auto"/>
            <w:hideMark/>
          </w:tcPr>
          <w:p w14:paraId="3F671CC1"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Equipo de Desarrollo</w:t>
            </w:r>
          </w:p>
        </w:tc>
      </w:tr>
      <w:tr w:rsidR="00AA52B8" w:rsidRPr="00AA52B8" w14:paraId="20F2724F" w14:textId="77777777" w:rsidTr="00AA52B8">
        <w:tc>
          <w:tcPr>
            <w:tcW w:w="0" w:type="auto"/>
            <w:hideMark/>
          </w:tcPr>
          <w:p w14:paraId="764E858E"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Actores</w:t>
            </w:r>
          </w:p>
        </w:tc>
        <w:tc>
          <w:tcPr>
            <w:tcW w:w="0" w:type="auto"/>
            <w:hideMark/>
          </w:tcPr>
          <w:p w14:paraId="3D668469"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Administrador</w:t>
            </w:r>
          </w:p>
        </w:tc>
      </w:tr>
      <w:tr w:rsidR="00AA52B8" w:rsidRPr="00AA52B8" w14:paraId="6F37CD72" w14:textId="77777777" w:rsidTr="00AA52B8">
        <w:tc>
          <w:tcPr>
            <w:tcW w:w="0" w:type="auto"/>
            <w:hideMark/>
          </w:tcPr>
          <w:p w14:paraId="10180317"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Interacción</w:t>
            </w:r>
          </w:p>
        </w:tc>
        <w:tc>
          <w:tcPr>
            <w:tcW w:w="0" w:type="auto"/>
            <w:hideMark/>
          </w:tcPr>
          <w:p w14:paraId="043B3A4A"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Fase de Elaboración</w:t>
            </w:r>
          </w:p>
        </w:tc>
      </w:tr>
      <w:tr w:rsidR="00AA52B8" w:rsidRPr="00AA52B8" w14:paraId="05F0F0EC" w14:textId="77777777" w:rsidTr="00AA52B8">
        <w:tc>
          <w:tcPr>
            <w:tcW w:w="0" w:type="auto"/>
            <w:hideMark/>
          </w:tcPr>
          <w:p w14:paraId="4AD180D4"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Descripción</w:t>
            </w:r>
          </w:p>
        </w:tc>
        <w:tc>
          <w:tcPr>
            <w:tcW w:w="0" w:type="auto"/>
            <w:hideMark/>
          </w:tcPr>
          <w:p w14:paraId="62482CF0"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Permitir al administrador iniciar el monitoreo del tráfico de red en una red local autorizada, capturando paquetes en tiempo real para su posterior análisis mediante reglas IDS.</w:t>
            </w:r>
          </w:p>
        </w:tc>
      </w:tr>
      <w:tr w:rsidR="00AA52B8" w:rsidRPr="00AA52B8" w14:paraId="109DC5DD" w14:textId="77777777" w:rsidTr="00AA52B8">
        <w:tc>
          <w:tcPr>
            <w:tcW w:w="0" w:type="auto"/>
            <w:hideMark/>
          </w:tcPr>
          <w:p w14:paraId="07573946"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Referencias</w:t>
            </w:r>
          </w:p>
        </w:tc>
        <w:tc>
          <w:tcPr>
            <w:tcW w:w="0" w:type="auto"/>
            <w:hideMark/>
          </w:tcPr>
          <w:p w14:paraId="383CD400"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Diagrama caso de uso Monitorear tráfico de red</w:t>
            </w:r>
          </w:p>
        </w:tc>
      </w:tr>
      <w:tr w:rsidR="00AA52B8" w:rsidRPr="00AA52B8" w14:paraId="4B6347EA" w14:textId="77777777" w:rsidTr="00AA52B8">
        <w:tc>
          <w:tcPr>
            <w:tcW w:w="0" w:type="auto"/>
            <w:hideMark/>
          </w:tcPr>
          <w:p w14:paraId="0FBC7C2A"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Anexos</w:t>
            </w:r>
          </w:p>
        </w:tc>
        <w:tc>
          <w:tcPr>
            <w:tcW w:w="0" w:type="auto"/>
            <w:hideMark/>
          </w:tcPr>
          <w:p w14:paraId="4CF418AB"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Ninguno</w:t>
            </w:r>
          </w:p>
        </w:tc>
      </w:tr>
      <w:tr w:rsidR="00AA52B8" w:rsidRPr="00AA52B8" w14:paraId="4A3F30D1" w14:textId="77777777" w:rsidTr="00AA52B8">
        <w:tc>
          <w:tcPr>
            <w:tcW w:w="0" w:type="auto"/>
            <w:hideMark/>
          </w:tcPr>
          <w:p w14:paraId="3ACAB626"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Precondiciones</w:t>
            </w:r>
          </w:p>
        </w:tc>
        <w:tc>
          <w:tcPr>
            <w:tcW w:w="0" w:type="auto"/>
            <w:hideMark/>
          </w:tcPr>
          <w:p w14:paraId="0DBA96FD"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 xml:space="preserve">1. El sistema TrafficWatch IDS debe estar instalado. </w:t>
            </w:r>
            <w:r w:rsidRPr="00AA52B8">
              <w:rPr>
                <w:rFonts w:ascii="Times New Roman" w:eastAsia="Times New Roman" w:hAnsi="Times New Roman" w:cs="Times New Roman"/>
                <w:sz w:val="24"/>
                <w:szCs w:val="24"/>
                <w:lang w:val="es-ES" w:eastAsia="es-ES"/>
              </w:rPr>
              <w:br/>
              <w:t xml:space="preserve">2. El equipo debe estar conectado a una red local autorizada. </w:t>
            </w:r>
            <w:r w:rsidRPr="00AA52B8">
              <w:rPr>
                <w:rFonts w:ascii="Times New Roman" w:eastAsia="Times New Roman" w:hAnsi="Times New Roman" w:cs="Times New Roman"/>
                <w:sz w:val="24"/>
                <w:szCs w:val="24"/>
                <w:lang w:val="es-ES" w:eastAsia="es-ES"/>
              </w:rPr>
              <w:br/>
              <w:t xml:space="preserve">3. El administrador debe contar con permisos necesarios para capturar tráfico. </w:t>
            </w:r>
            <w:r w:rsidRPr="00AA52B8">
              <w:rPr>
                <w:rFonts w:ascii="Times New Roman" w:eastAsia="Times New Roman" w:hAnsi="Times New Roman" w:cs="Times New Roman"/>
                <w:sz w:val="24"/>
                <w:szCs w:val="24"/>
                <w:lang w:val="es-ES" w:eastAsia="es-ES"/>
              </w:rPr>
              <w:br/>
              <w:t>4. Las dependencias de captura deben estar disponibles.</w:t>
            </w:r>
          </w:p>
        </w:tc>
      </w:tr>
      <w:tr w:rsidR="00AA52B8" w:rsidRPr="00AA52B8" w14:paraId="7CA8B699" w14:textId="77777777" w:rsidTr="00AA52B8">
        <w:tc>
          <w:tcPr>
            <w:tcW w:w="0" w:type="auto"/>
            <w:hideMark/>
          </w:tcPr>
          <w:p w14:paraId="754091A6"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Postcondiciones</w:t>
            </w:r>
          </w:p>
        </w:tc>
        <w:tc>
          <w:tcPr>
            <w:tcW w:w="0" w:type="auto"/>
            <w:hideMark/>
          </w:tcPr>
          <w:p w14:paraId="49207155"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 xml:space="preserve">1. El sistema inicia el monitoreo de red. </w:t>
            </w:r>
            <w:r w:rsidRPr="00AA52B8">
              <w:rPr>
                <w:rFonts w:ascii="Times New Roman" w:eastAsia="Times New Roman" w:hAnsi="Times New Roman" w:cs="Times New Roman"/>
                <w:sz w:val="24"/>
                <w:szCs w:val="24"/>
                <w:lang w:val="es-ES" w:eastAsia="es-ES"/>
              </w:rPr>
              <w:br/>
              <w:t xml:space="preserve">2. Los paquetes capturados quedan disponibles para análisis. </w:t>
            </w:r>
            <w:r w:rsidRPr="00AA52B8">
              <w:rPr>
                <w:rFonts w:ascii="Times New Roman" w:eastAsia="Times New Roman" w:hAnsi="Times New Roman" w:cs="Times New Roman"/>
                <w:sz w:val="24"/>
                <w:szCs w:val="24"/>
                <w:lang w:val="es-ES" w:eastAsia="es-ES"/>
              </w:rPr>
              <w:br/>
              <w:t>3. El estado del IDS se actualiza como activo.</w:t>
            </w:r>
          </w:p>
        </w:tc>
      </w:tr>
    </w:tbl>
    <w:p w14:paraId="3D1FD7E5" w14:textId="2A3C9D7C" w:rsidR="00191895" w:rsidRDefault="00191895" w:rsidP="00013030"/>
    <w:p w14:paraId="727273D6" w14:textId="2BD2D81F" w:rsidR="00AA52B8" w:rsidRDefault="00AA52B8" w:rsidP="00013030"/>
    <w:p w14:paraId="52B9EF02" w14:textId="3B178936" w:rsidR="00AA52B8" w:rsidRDefault="00AA52B8" w:rsidP="00013030"/>
    <w:tbl>
      <w:tblPr>
        <w:tblStyle w:val="Tablaconcuadrcula"/>
        <w:tblW w:w="0" w:type="auto"/>
        <w:tblLook w:val="04A0" w:firstRow="1" w:lastRow="0" w:firstColumn="1" w:lastColumn="0" w:noHBand="0" w:noVBand="1"/>
      </w:tblPr>
      <w:tblGrid>
        <w:gridCol w:w="3562"/>
        <w:gridCol w:w="4932"/>
      </w:tblGrid>
      <w:tr w:rsidR="00AA52B8" w:rsidRPr="00AA52B8" w14:paraId="414450F4" w14:textId="77777777" w:rsidTr="00AA52B8">
        <w:tc>
          <w:tcPr>
            <w:tcW w:w="0" w:type="auto"/>
            <w:hideMark/>
          </w:tcPr>
          <w:p w14:paraId="5AF2AE9C" w14:textId="77777777" w:rsidR="00AA52B8" w:rsidRPr="00AA52B8" w:rsidRDefault="00AA52B8" w:rsidP="00AA52B8">
            <w:pPr>
              <w:jc w:val="center"/>
              <w:rPr>
                <w:rFonts w:ascii="Times New Roman" w:eastAsia="Times New Roman" w:hAnsi="Times New Roman" w:cs="Times New Roman"/>
                <w:b/>
                <w:bCs/>
                <w:sz w:val="24"/>
                <w:szCs w:val="24"/>
                <w:lang w:val="es-ES" w:eastAsia="es-ES"/>
              </w:rPr>
            </w:pPr>
            <w:r w:rsidRPr="00AA52B8">
              <w:rPr>
                <w:rFonts w:ascii="Times New Roman" w:eastAsia="Times New Roman" w:hAnsi="Times New Roman" w:cs="Times New Roman"/>
                <w:b/>
                <w:bCs/>
                <w:sz w:val="24"/>
                <w:szCs w:val="24"/>
                <w:lang w:val="es-ES" w:eastAsia="es-ES"/>
              </w:rPr>
              <w:t>Administrador</w:t>
            </w:r>
          </w:p>
        </w:tc>
        <w:tc>
          <w:tcPr>
            <w:tcW w:w="0" w:type="auto"/>
            <w:hideMark/>
          </w:tcPr>
          <w:p w14:paraId="2B218DA9" w14:textId="77777777" w:rsidR="00AA52B8" w:rsidRPr="00AA52B8" w:rsidRDefault="00AA52B8" w:rsidP="00AA52B8">
            <w:pPr>
              <w:jc w:val="center"/>
              <w:rPr>
                <w:rFonts w:ascii="Times New Roman" w:eastAsia="Times New Roman" w:hAnsi="Times New Roman" w:cs="Times New Roman"/>
                <w:b/>
                <w:bCs/>
                <w:sz w:val="24"/>
                <w:szCs w:val="24"/>
                <w:lang w:val="es-ES" w:eastAsia="es-ES"/>
              </w:rPr>
            </w:pPr>
            <w:r w:rsidRPr="00AA52B8">
              <w:rPr>
                <w:rFonts w:ascii="Times New Roman" w:eastAsia="Times New Roman" w:hAnsi="Times New Roman" w:cs="Times New Roman"/>
                <w:b/>
                <w:bCs/>
                <w:sz w:val="24"/>
                <w:szCs w:val="24"/>
                <w:lang w:val="es-ES" w:eastAsia="es-ES"/>
              </w:rPr>
              <w:t>Sistema</w:t>
            </w:r>
          </w:p>
        </w:tc>
      </w:tr>
      <w:tr w:rsidR="00AA52B8" w:rsidRPr="00AA52B8" w14:paraId="772D2142" w14:textId="77777777" w:rsidTr="00AA52B8">
        <w:tc>
          <w:tcPr>
            <w:tcW w:w="0" w:type="auto"/>
            <w:hideMark/>
          </w:tcPr>
          <w:p w14:paraId="74E28232"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1. Ejecuta TrafficWatch IDS en el equipo local.</w:t>
            </w:r>
          </w:p>
        </w:tc>
        <w:tc>
          <w:tcPr>
            <w:tcW w:w="0" w:type="auto"/>
            <w:hideMark/>
          </w:tcPr>
          <w:p w14:paraId="30A9A509"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2. Carga la configuración inicial del sistema.</w:t>
            </w:r>
          </w:p>
        </w:tc>
      </w:tr>
      <w:tr w:rsidR="00AA52B8" w:rsidRPr="00AA52B8" w14:paraId="0404E872" w14:textId="77777777" w:rsidTr="00AA52B8">
        <w:tc>
          <w:tcPr>
            <w:tcW w:w="0" w:type="auto"/>
            <w:hideMark/>
          </w:tcPr>
          <w:p w14:paraId="1961DCC3"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3. Solicita iniciar el monitoreo de tráfico de red.</w:t>
            </w:r>
          </w:p>
        </w:tc>
        <w:tc>
          <w:tcPr>
            <w:tcW w:w="0" w:type="auto"/>
            <w:hideMark/>
          </w:tcPr>
          <w:p w14:paraId="5A5EDB03"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 xml:space="preserve">4. Detecta la interfaz de red, IP local, </w:t>
            </w:r>
            <w:proofErr w:type="spellStart"/>
            <w:r w:rsidRPr="00AA52B8">
              <w:rPr>
                <w:rFonts w:ascii="Times New Roman" w:eastAsia="Times New Roman" w:hAnsi="Times New Roman" w:cs="Times New Roman"/>
                <w:sz w:val="24"/>
                <w:szCs w:val="24"/>
                <w:lang w:val="es-ES" w:eastAsia="es-ES"/>
              </w:rPr>
              <w:t>gateway</w:t>
            </w:r>
            <w:proofErr w:type="spellEnd"/>
            <w:r w:rsidRPr="00AA52B8">
              <w:rPr>
                <w:rFonts w:ascii="Times New Roman" w:eastAsia="Times New Roman" w:hAnsi="Times New Roman" w:cs="Times New Roman"/>
                <w:sz w:val="24"/>
                <w:szCs w:val="24"/>
                <w:lang w:val="es-ES" w:eastAsia="es-ES"/>
              </w:rPr>
              <w:t xml:space="preserve"> y red disponible.</w:t>
            </w:r>
          </w:p>
        </w:tc>
      </w:tr>
      <w:tr w:rsidR="00AA52B8" w:rsidRPr="00AA52B8" w14:paraId="4A09C91C" w14:textId="77777777" w:rsidTr="00AA52B8">
        <w:tc>
          <w:tcPr>
            <w:tcW w:w="0" w:type="auto"/>
            <w:hideMark/>
          </w:tcPr>
          <w:p w14:paraId="4B561589"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5. Confirma el inicio del monitoreo.</w:t>
            </w:r>
          </w:p>
        </w:tc>
        <w:tc>
          <w:tcPr>
            <w:tcW w:w="0" w:type="auto"/>
            <w:hideMark/>
          </w:tcPr>
          <w:p w14:paraId="4085047B"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 xml:space="preserve">6. Inicia la captura de paquetes en tiempo real mediante </w:t>
            </w:r>
            <w:proofErr w:type="spellStart"/>
            <w:r w:rsidRPr="00AA52B8">
              <w:rPr>
                <w:rFonts w:ascii="Times New Roman" w:eastAsia="Times New Roman" w:hAnsi="Times New Roman" w:cs="Times New Roman"/>
                <w:sz w:val="24"/>
                <w:szCs w:val="24"/>
                <w:lang w:val="es-ES" w:eastAsia="es-ES"/>
              </w:rPr>
              <w:t>Scapy</w:t>
            </w:r>
            <w:proofErr w:type="spellEnd"/>
            <w:r w:rsidRPr="00AA52B8">
              <w:rPr>
                <w:rFonts w:ascii="Times New Roman" w:eastAsia="Times New Roman" w:hAnsi="Times New Roman" w:cs="Times New Roman"/>
                <w:sz w:val="24"/>
                <w:szCs w:val="24"/>
                <w:lang w:val="es-ES" w:eastAsia="es-ES"/>
              </w:rPr>
              <w:t>.</w:t>
            </w:r>
          </w:p>
        </w:tc>
      </w:tr>
      <w:tr w:rsidR="00AA52B8" w:rsidRPr="00AA52B8" w14:paraId="382D3C5C" w14:textId="77777777" w:rsidTr="00AA52B8">
        <w:tc>
          <w:tcPr>
            <w:tcW w:w="0" w:type="auto"/>
            <w:hideMark/>
          </w:tcPr>
          <w:p w14:paraId="74751C9F"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7. Mantiene el sistema en ejecución.</w:t>
            </w:r>
          </w:p>
        </w:tc>
        <w:tc>
          <w:tcPr>
            <w:tcW w:w="0" w:type="auto"/>
            <w:hideMark/>
          </w:tcPr>
          <w:p w14:paraId="4BD7FDB7"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8. Analiza el tráfico capturado mediante reglas IDS configuradas.</w:t>
            </w:r>
          </w:p>
        </w:tc>
      </w:tr>
      <w:tr w:rsidR="00AA52B8" w:rsidRPr="00AA52B8" w14:paraId="527BBB7B" w14:textId="77777777" w:rsidTr="00AA52B8">
        <w:tc>
          <w:tcPr>
            <w:tcW w:w="0" w:type="auto"/>
            <w:hideMark/>
          </w:tcPr>
          <w:p w14:paraId="3A7157F5"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9. Revisa el estado del monitoreo.</w:t>
            </w:r>
          </w:p>
        </w:tc>
        <w:tc>
          <w:tcPr>
            <w:tcW w:w="0" w:type="auto"/>
            <w:hideMark/>
          </w:tcPr>
          <w:p w14:paraId="2948373C"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10. Actualiza el estado del IDS y muestra la información en el dashboard.</w:t>
            </w:r>
          </w:p>
        </w:tc>
      </w:tr>
    </w:tbl>
    <w:p w14:paraId="10F7A513" w14:textId="12D584D9" w:rsidR="00AA52B8" w:rsidRPr="00AA52B8" w:rsidRDefault="00AA52B8" w:rsidP="00013030">
      <w:pPr>
        <w:rPr>
          <w:lang w:val="es-ES"/>
        </w:rPr>
      </w:pPr>
    </w:p>
    <w:tbl>
      <w:tblPr>
        <w:tblStyle w:val="Tablaconcuadrcula"/>
        <w:tblW w:w="0" w:type="auto"/>
        <w:tblLook w:val="04A0" w:firstRow="1" w:lastRow="0" w:firstColumn="1" w:lastColumn="0" w:noHBand="0" w:noVBand="1"/>
      </w:tblPr>
      <w:tblGrid>
        <w:gridCol w:w="2735"/>
        <w:gridCol w:w="5759"/>
      </w:tblGrid>
      <w:tr w:rsidR="00AA52B8" w:rsidRPr="00AA52B8" w14:paraId="7D822855" w14:textId="77777777" w:rsidTr="008B6A88">
        <w:tc>
          <w:tcPr>
            <w:tcW w:w="0" w:type="auto"/>
            <w:hideMark/>
          </w:tcPr>
          <w:p w14:paraId="4AA23B7B" w14:textId="77777777" w:rsidR="00AA52B8" w:rsidRPr="00AA52B8" w:rsidRDefault="00AA52B8" w:rsidP="00AA52B8">
            <w:pPr>
              <w:jc w:val="center"/>
              <w:rPr>
                <w:rFonts w:ascii="Times New Roman" w:eastAsia="Times New Roman" w:hAnsi="Times New Roman" w:cs="Times New Roman"/>
                <w:b/>
                <w:bCs/>
                <w:sz w:val="24"/>
                <w:szCs w:val="24"/>
                <w:lang w:val="es-ES" w:eastAsia="es-ES"/>
              </w:rPr>
            </w:pPr>
            <w:r w:rsidRPr="00AA52B8">
              <w:rPr>
                <w:rFonts w:ascii="Times New Roman" w:eastAsia="Times New Roman" w:hAnsi="Times New Roman" w:cs="Times New Roman"/>
                <w:b/>
                <w:bCs/>
                <w:sz w:val="24"/>
                <w:szCs w:val="24"/>
                <w:lang w:val="es-ES" w:eastAsia="es-ES"/>
              </w:rPr>
              <w:t>Administrador</w:t>
            </w:r>
          </w:p>
        </w:tc>
        <w:tc>
          <w:tcPr>
            <w:tcW w:w="0" w:type="auto"/>
            <w:hideMark/>
          </w:tcPr>
          <w:p w14:paraId="4CD0B37A" w14:textId="77777777" w:rsidR="00AA52B8" w:rsidRPr="00AA52B8" w:rsidRDefault="00AA52B8" w:rsidP="00AA52B8">
            <w:pPr>
              <w:jc w:val="center"/>
              <w:rPr>
                <w:rFonts w:ascii="Times New Roman" w:eastAsia="Times New Roman" w:hAnsi="Times New Roman" w:cs="Times New Roman"/>
                <w:b/>
                <w:bCs/>
                <w:sz w:val="24"/>
                <w:szCs w:val="24"/>
                <w:lang w:val="es-ES" w:eastAsia="es-ES"/>
              </w:rPr>
            </w:pPr>
            <w:r w:rsidRPr="00AA52B8">
              <w:rPr>
                <w:rFonts w:ascii="Times New Roman" w:eastAsia="Times New Roman" w:hAnsi="Times New Roman" w:cs="Times New Roman"/>
                <w:b/>
                <w:bCs/>
                <w:sz w:val="24"/>
                <w:szCs w:val="24"/>
                <w:lang w:val="es-ES" w:eastAsia="es-ES"/>
              </w:rPr>
              <w:t>Sistema</w:t>
            </w:r>
          </w:p>
        </w:tc>
      </w:tr>
      <w:tr w:rsidR="00AA52B8" w:rsidRPr="00AA52B8" w14:paraId="2E667F0B" w14:textId="77777777" w:rsidTr="008B6A88">
        <w:tc>
          <w:tcPr>
            <w:tcW w:w="0" w:type="auto"/>
            <w:hideMark/>
          </w:tcPr>
          <w:p w14:paraId="05523CFE"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1. Solicita iniciar el monitoreo de red.</w:t>
            </w:r>
          </w:p>
        </w:tc>
        <w:tc>
          <w:tcPr>
            <w:tcW w:w="0" w:type="auto"/>
            <w:hideMark/>
          </w:tcPr>
          <w:p w14:paraId="3EFA9658"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2. Detecta que no existen permisos suficientes para capturar tráfico.</w:t>
            </w:r>
          </w:p>
        </w:tc>
      </w:tr>
      <w:tr w:rsidR="00AA52B8" w:rsidRPr="00AA52B8" w14:paraId="7A03F2EB" w14:textId="77777777" w:rsidTr="008B6A88">
        <w:tc>
          <w:tcPr>
            <w:tcW w:w="0" w:type="auto"/>
            <w:hideMark/>
          </w:tcPr>
          <w:p w14:paraId="2D249101"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3. Espera respuesta del sistema.</w:t>
            </w:r>
          </w:p>
        </w:tc>
        <w:tc>
          <w:tcPr>
            <w:tcW w:w="0" w:type="auto"/>
            <w:hideMark/>
          </w:tcPr>
          <w:p w14:paraId="6EDB9C31" w14:textId="77777777" w:rsidR="00AA52B8" w:rsidRPr="00AA52B8" w:rsidRDefault="00AA52B8" w:rsidP="00AA52B8">
            <w:pPr>
              <w:rPr>
                <w:rFonts w:ascii="Times New Roman" w:eastAsia="Times New Roman" w:hAnsi="Times New Roman" w:cs="Times New Roman"/>
                <w:sz w:val="24"/>
                <w:szCs w:val="24"/>
                <w:lang w:val="es-ES" w:eastAsia="es-ES"/>
              </w:rPr>
            </w:pPr>
            <w:r w:rsidRPr="00AA52B8">
              <w:rPr>
                <w:rFonts w:ascii="Times New Roman" w:eastAsia="Times New Roman" w:hAnsi="Times New Roman" w:cs="Times New Roman"/>
                <w:sz w:val="24"/>
                <w:szCs w:val="24"/>
                <w:lang w:val="es-ES" w:eastAsia="es-ES"/>
              </w:rPr>
              <w:t>4. Muestra el mensaje: “No se pudo iniciar la captura. Ejecute el sistema con permisos de administrador”.</w:t>
            </w:r>
          </w:p>
        </w:tc>
      </w:tr>
    </w:tbl>
    <w:p w14:paraId="2456299D" w14:textId="20DB89D9" w:rsidR="00AA52B8" w:rsidRPr="00AA52B8" w:rsidRDefault="00AA52B8" w:rsidP="00013030">
      <w:pPr>
        <w:rPr>
          <w:lang w:val="es-ES"/>
        </w:rPr>
      </w:pPr>
    </w:p>
    <w:tbl>
      <w:tblPr>
        <w:tblStyle w:val="Tablaconcuadrcula"/>
        <w:tblW w:w="0" w:type="auto"/>
        <w:tblLook w:val="04A0" w:firstRow="1" w:lastRow="0" w:firstColumn="1" w:lastColumn="0" w:noHBand="0" w:noVBand="1"/>
      </w:tblPr>
      <w:tblGrid>
        <w:gridCol w:w="2931"/>
        <w:gridCol w:w="5563"/>
      </w:tblGrid>
      <w:tr w:rsidR="008B6A88" w:rsidRPr="008B6A88" w14:paraId="326FDB07" w14:textId="77777777" w:rsidTr="008B6A88">
        <w:tc>
          <w:tcPr>
            <w:tcW w:w="0" w:type="auto"/>
            <w:hideMark/>
          </w:tcPr>
          <w:p w14:paraId="2CB0DD24"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Administrador</w:t>
            </w:r>
          </w:p>
        </w:tc>
        <w:tc>
          <w:tcPr>
            <w:tcW w:w="0" w:type="auto"/>
            <w:hideMark/>
          </w:tcPr>
          <w:p w14:paraId="182083E0"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Sistema</w:t>
            </w:r>
          </w:p>
        </w:tc>
      </w:tr>
      <w:tr w:rsidR="008B6A88" w:rsidRPr="008B6A88" w14:paraId="7E8564A0" w14:textId="77777777" w:rsidTr="008B6A88">
        <w:tc>
          <w:tcPr>
            <w:tcW w:w="0" w:type="auto"/>
            <w:hideMark/>
          </w:tcPr>
          <w:p w14:paraId="08326D4B"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 Solicita iniciar el monitoreo de red.</w:t>
            </w:r>
          </w:p>
        </w:tc>
        <w:tc>
          <w:tcPr>
            <w:tcW w:w="0" w:type="auto"/>
            <w:hideMark/>
          </w:tcPr>
          <w:p w14:paraId="1197903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2. No detecta una interfaz de red válida.</w:t>
            </w:r>
          </w:p>
        </w:tc>
      </w:tr>
      <w:tr w:rsidR="008B6A88" w:rsidRPr="008B6A88" w14:paraId="21BE5ED6" w14:textId="77777777" w:rsidTr="008B6A88">
        <w:tc>
          <w:tcPr>
            <w:tcW w:w="0" w:type="auto"/>
            <w:hideMark/>
          </w:tcPr>
          <w:p w14:paraId="5E72409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3. Revisa el mensaje del sistema.</w:t>
            </w:r>
          </w:p>
        </w:tc>
        <w:tc>
          <w:tcPr>
            <w:tcW w:w="0" w:type="auto"/>
            <w:hideMark/>
          </w:tcPr>
          <w:p w14:paraId="6025B5D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4. Muestra el mensaje: “No se encontró una interfaz de red disponible para el monitoreo”.</w:t>
            </w:r>
          </w:p>
        </w:tc>
      </w:tr>
    </w:tbl>
    <w:p w14:paraId="2143FAEA" w14:textId="2CF9DFA8" w:rsidR="00AA52B8" w:rsidRPr="008B6A88" w:rsidRDefault="00AA52B8" w:rsidP="00013030">
      <w:pPr>
        <w:rPr>
          <w:lang w:val="es-ES"/>
        </w:rPr>
      </w:pPr>
    </w:p>
    <w:p w14:paraId="0905F964" w14:textId="752014E0" w:rsidR="00AA52B8" w:rsidRDefault="00AA52B8" w:rsidP="00013030"/>
    <w:p w14:paraId="6ACDC10B" w14:textId="130B13B4" w:rsidR="008B6A88" w:rsidRDefault="008B6A88" w:rsidP="008B6A88">
      <w:pPr>
        <w:pStyle w:val="Prrafodelista"/>
        <w:numPr>
          <w:ilvl w:val="0"/>
          <w:numId w:val="12"/>
        </w:numPr>
      </w:pPr>
      <w:r>
        <w:t>Narrativa caso de uso Visualizar Dashboard</w:t>
      </w:r>
    </w:p>
    <w:p w14:paraId="3628F65A" w14:textId="4331BBF0" w:rsidR="00AA52B8" w:rsidRDefault="00AA52B8" w:rsidP="00013030"/>
    <w:tbl>
      <w:tblPr>
        <w:tblStyle w:val="Tablaconcuadrcula"/>
        <w:tblW w:w="0" w:type="auto"/>
        <w:tblLook w:val="04A0" w:firstRow="1" w:lastRow="0" w:firstColumn="1" w:lastColumn="0" w:noHBand="0" w:noVBand="1"/>
      </w:tblPr>
      <w:tblGrid>
        <w:gridCol w:w="1838"/>
        <w:gridCol w:w="6656"/>
      </w:tblGrid>
      <w:tr w:rsidR="008B6A88" w:rsidRPr="008B6A88" w14:paraId="4CAF5AC9" w14:textId="77777777" w:rsidTr="008B6A88">
        <w:tc>
          <w:tcPr>
            <w:tcW w:w="0" w:type="auto"/>
            <w:hideMark/>
          </w:tcPr>
          <w:p w14:paraId="194AA88D"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Campo</w:t>
            </w:r>
          </w:p>
        </w:tc>
        <w:tc>
          <w:tcPr>
            <w:tcW w:w="0" w:type="auto"/>
            <w:hideMark/>
          </w:tcPr>
          <w:p w14:paraId="6030D6DA"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Descripción</w:t>
            </w:r>
          </w:p>
        </w:tc>
      </w:tr>
      <w:tr w:rsidR="008B6A88" w:rsidRPr="008B6A88" w14:paraId="03E2E335" w14:textId="77777777" w:rsidTr="008B6A88">
        <w:tc>
          <w:tcPr>
            <w:tcW w:w="0" w:type="auto"/>
            <w:hideMark/>
          </w:tcPr>
          <w:p w14:paraId="7E3AB8F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Id Caso de Uso</w:t>
            </w:r>
          </w:p>
        </w:tc>
        <w:tc>
          <w:tcPr>
            <w:tcW w:w="0" w:type="auto"/>
            <w:hideMark/>
          </w:tcPr>
          <w:p w14:paraId="2DD5F348"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CU-02</w:t>
            </w:r>
          </w:p>
        </w:tc>
      </w:tr>
      <w:tr w:rsidR="008B6A88" w:rsidRPr="008B6A88" w14:paraId="7E5F757D" w14:textId="77777777" w:rsidTr="008B6A88">
        <w:tc>
          <w:tcPr>
            <w:tcW w:w="0" w:type="auto"/>
            <w:hideMark/>
          </w:tcPr>
          <w:p w14:paraId="323317C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Nombre</w:t>
            </w:r>
          </w:p>
        </w:tc>
        <w:tc>
          <w:tcPr>
            <w:tcW w:w="0" w:type="auto"/>
            <w:hideMark/>
          </w:tcPr>
          <w:p w14:paraId="6D234D7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Visualizar dashboard web</w:t>
            </w:r>
          </w:p>
        </w:tc>
      </w:tr>
      <w:tr w:rsidR="008B6A88" w:rsidRPr="008B6A88" w14:paraId="35FAFAF5" w14:textId="77777777" w:rsidTr="008B6A88">
        <w:tc>
          <w:tcPr>
            <w:tcW w:w="0" w:type="auto"/>
            <w:hideMark/>
          </w:tcPr>
          <w:p w14:paraId="2F2B438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Tipo</w:t>
            </w:r>
          </w:p>
        </w:tc>
        <w:tc>
          <w:tcPr>
            <w:tcW w:w="0" w:type="auto"/>
            <w:hideMark/>
          </w:tcPr>
          <w:p w14:paraId="29C998E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Obligatorio </w:t>
            </w:r>
            <w:proofErr w:type="gramStart"/>
            <w:r w:rsidRPr="008B6A88">
              <w:rPr>
                <w:rFonts w:ascii="Times New Roman" w:eastAsia="Times New Roman" w:hAnsi="Times New Roman" w:cs="Times New Roman"/>
                <w:sz w:val="24"/>
                <w:szCs w:val="24"/>
                <w:lang w:val="es-ES" w:eastAsia="es-ES"/>
              </w:rPr>
              <w:t>( X</w:t>
            </w:r>
            <w:proofErr w:type="gramEnd"/>
            <w:r w:rsidRPr="008B6A88">
              <w:rPr>
                <w:rFonts w:ascii="Times New Roman" w:eastAsia="Times New Roman" w:hAnsi="Times New Roman" w:cs="Times New Roman"/>
                <w:sz w:val="24"/>
                <w:szCs w:val="24"/>
                <w:lang w:val="es-ES" w:eastAsia="es-ES"/>
              </w:rPr>
              <w:t xml:space="preserve"> ) / Opcional ( )</w:t>
            </w:r>
          </w:p>
        </w:tc>
      </w:tr>
      <w:tr w:rsidR="008B6A88" w:rsidRPr="008B6A88" w14:paraId="63FD411D" w14:textId="77777777" w:rsidTr="008B6A88">
        <w:tc>
          <w:tcPr>
            <w:tcW w:w="0" w:type="auto"/>
            <w:hideMark/>
          </w:tcPr>
          <w:p w14:paraId="787A4F3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Requisito ID (RF)</w:t>
            </w:r>
          </w:p>
        </w:tc>
        <w:tc>
          <w:tcPr>
            <w:tcW w:w="0" w:type="auto"/>
            <w:hideMark/>
          </w:tcPr>
          <w:p w14:paraId="073DAC0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RF-06</w:t>
            </w:r>
          </w:p>
        </w:tc>
      </w:tr>
      <w:tr w:rsidR="008B6A88" w:rsidRPr="008B6A88" w14:paraId="35679D7D" w14:textId="77777777" w:rsidTr="008B6A88">
        <w:tc>
          <w:tcPr>
            <w:tcW w:w="0" w:type="auto"/>
            <w:hideMark/>
          </w:tcPr>
          <w:p w14:paraId="05B7D4B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Versión</w:t>
            </w:r>
          </w:p>
        </w:tc>
        <w:tc>
          <w:tcPr>
            <w:tcW w:w="0" w:type="auto"/>
            <w:hideMark/>
          </w:tcPr>
          <w:p w14:paraId="78677E5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w:t>
            </w:r>
          </w:p>
        </w:tc>
      </w:tr>
      <w:tr w:rsidR="008B6A88" w:rsidRPr="008B6A88" w14:paraId="0C6DFF3E" w14:textId="77777777" w:rsidTr="008B6A88">
        <w:tc>
          <w:tcPr>
            <w:tcW w:w="0" w:type="auto"/>
            <w:hideMark/>
          </w:tcPr>
          <w:p w14:paraId="631186D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Autor</w:t>
            </w:r>
          </w:p>
        </w:tc>
        <w:tc>
          <w:tcPr>
            <w:tcW w:w="0" w:type="auto"/>
            <w:hideMark/>
          </w:tcPr>
          <w:p w14:paraId="326FF74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Equipo de Desarrollo</w:t>
            </w:r>
          </w:p>
        </w:tc>
      </w:tr>
      <w:tr w:rsidR="008B6A88" w:rsidRPr="008B6A88" w14:paraId="17C0EB86" w14:textId="77777777" w:rsidTr="008B6A88">
        <w:tc>
          <w:tcPr>
            <w:tcW w:w="0" w:type="auto"/>
            <w:hideMark/>
          </w:tcPr>
          <w:p w14:paraId="72E5939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Actores</w:t>
            </w:r>
          </w:p>
        </w:tc>
        <w:tc>
          <w:tcPr>
            <w:tcW w:w="0" w:type="auto"/>
            <w:hideMark/>
          </w:tcPr>
          <w:p w14:paraId="6C5BC5D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Administrador</w:t>
            </w:r>
          </w:p>
        </w:tc>
      </w:tr>
      <w:tr w:rsidR="008B6A88" w:rsidRPr="008B6A88" w14:paraId="1E3FF3D9" w14:textId="77777777" w:rsidTr="008B6A88">
        <w:tc>
          <w:tcPr>
            <w:tcW w:w="0" w:type="auto"/>
            <w:hideMark/>
          </w:tcPr>
          <w:p w14:paraId="5F182C40"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Interacción</w:t>
            </w:r>
          </w:p>
        </w:tc>
        <w:tc>
          <w:tcPr>
            <w:tcW w:w="0" w:type="auto"/>
            <w:hideMark/>
          </w:tcPr>
          <w:p w14:paraId="3D667269"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Fase de Elaboración</w:t>
            </w:r>
          </w:p>
        </w:tc>
      </w:tr>
      <w:tr w:rsidR="008B6A88" w:rsidRPr="008B6A88" w14:paraId="23D35AAD" w14:textId="77777777" w:rsidTr="008B6A88">
        <w:tc>
          <w:tcPr>
            <w:tcW w:w="0" w:type="auto"/>
            <w:hideMark/>
          </w:tcPr>
          <w:p w14:paraId="167A8D2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Descripción</w:t>
            </w:r>
          </w:p>
        </w:tc>
        <w:tc>
          <w:tcPr>
            <w:tcW w:w="0" w:type="auto"/>
            <w:hideMark/>
          </w:tcPr>
          <w:p w14:paraId="7686937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Permitir al administrador acceder al dashboard web de TrafficWatch IDS para visualizar alertas, historial, gráficos, estado del IDS, tráfico clasificado e incidentes agrupados.</w:t>
            </w:r>
          </w:p>
        </w:tc>
      </w:tr>
      <w:tr w:rsidR="008B6A88" w:rsidRPr="008B6A88" w14:paraId="676702C3" w14:textId="77777777" w:rsidTr="008B6A88">
        <w:tc>
          <w:tcPr>
            <w:tcW w:w="0" w:type="auto"/>
            <w:hideMark/>
          </w:tcPr>
          <w:p w14:paraId="7E4A65C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Referencias</w:t>
            </w:r>
          </w:p>
        </w:tc>
        <w:tc>
          <w:tcPr>
            <w:tcW w:w="0" w:type="auto"/>
            <w:hideMark/>
          </w:tcPr>
          <w:p w14:paraId="07306A34"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Diagrama caso de uso Visualizar dashboard web</w:t>
            </w:r>
          </w:p>
        </w:tc>
      </w:tr>
      <w:tr w:rsidR="008B6A88" w:rsidRPr="008B6A88" w14:paraId="727DB3FF" w14:textId="77777777" w:rsidTr="008B6A88">
        <w:tc>
          <w:tcPr>
            <w:tcW w:w="0" w:type="auto"/>
            <w:hideMark/>
          </w:tcPr>
          <w:p w14:paraId="75E1E3A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Anexos</w:t>
            </w:r>
          </w:p>
        </w:tc>
        <w:tc>
          <w:tcPr>
            <w:tcW w:w="0" w:type="auto"/>
            <w:hideMark/>
          </w:tcPr>
          <w:p w14:paraId="75E8792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Ninguno</w:t>
            </w:r>
          </w:p>
        </w:tc>
      </w:tr>
      <w:tr w:rsidR="008B6A88" w:rsidRPr="008B6A88" w14:paraId="62321055" w14:textId="77777777" w:rsidTr="008B6A88">
        <w:tc>
          <w:tcPr>
            <w:tcW w:w="0" w:type="auto"/>
            <w:hideMark/>
          </w:tcPr>
          <w:p w14:paraId="5B6F393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lastRenderedPageBreak/>
              <w:t>Precondiciones</w:t>
            </w:r>
          </w:p>
        </w:tc>
        <w:tc>
          <w:tcPr>
            <w:tcW w:w="0" w:type="auto"/>
            <w:hideMark/>
          </w:tcPr>
          <w:p w14:paraId="54F1FAD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sistema TrafficWatch IDS debe estar en ejecución. </w:t>
            </w:r>
            <w:r w:rsidRPr="008B6A88">
              <w:rPr>
                <w:rFonts w:ascii="Times New Roman" w:eastAsia="Times New Roman" w:hAnsi="Times New Roman" w:cs="Times New Roman"/>
                <w:sz w:val="24"/>
                <w:szCs w:val="24"/>
                <w:lang w:val="es-ES" w:eastAsia="es-ES"/>
              </w:rPr>
              <w:br/>
              <w:t xml:space="preserve">2. El dashboard </w:t>
            </w:r>
            <w:proofErr w:type="spellStart"/>
            <w:r w:rsidRPr="008B6A88">
              <w:rPr>
                <w:rFonts w:ascii="Times New Roman" w:eastAsia="Times New Roman" w:hAnsi="Times New Roman" w:cs="Times New Roman"/>
                <w:sz w:val="24"/>
                <w:szCs w:val="24"/>
                <w:lang w:val="es-ES" w:eastAsia="es-ES"/>
              </w:rPr>
              <w:t>Flask</w:t>
            </w:r>
            <w:proofErr w:type="spellEnd"/>
            <w:r w:rsidRPr="008B6A88">
              <w:rPr>
                <w:rFonts w:ascii="Times New Roman" w:eastAsia="Times New Roman" w:hAnsi="Times New Roman" w:cs="Times New Roman"/>
                <w:sz w:val="24"/>
                <w:szCs w:val="24"/>
                <w:lang w:val="es-ES" w:eastAsia="es-ES"/>
              </w:rPr>
              <w:t xml:space="preserve"> debe estar disponible. </w:t>
            </w:r>
            <w:r w:rsidRPr="008B6A88">
              <w:rPr>
                <w:rFonts w:ascii="Times New Roman" w:eastAsia="Times New Roman" w:hAnsi="Times New Roman" w:cs="Times New Roman"/>
                <w:sz w:val="24"/>
                <w:szCs w:val="24"/>
                <w:lang w:val="es-ES" w:eastAsia="es-ES"/>
              </w:rPr>
              <w:br/>
              <w:t>3. El administrador debe acceder desde un navegador web compatible.</w:t>
            </w:r>
          </w:p>
        </w:tc>
      </w:tr>
      <w:tr w:rsidR="008B6A88" w:rsidRPr="008B6A88" w14:paraId="51C0BC37" w14:textId="77777777" w:rsidTr="008B6A88">
        <w:tc>
          <w:tcPr>
            <w:tcW w:w="0" w:type="auto"/>
            <w:hideMark/>
          </w:tcPr>
          <w:p w14:paraId="35A9661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Postcondiciones</w:t>
            </w:r>
          </w:p>
        </w:tc>
        <w:tc>
          <w:tcPr>
            <w:tcW w:w="0" w:type="auto"/>
            <w:hideMark/>
          </w:tcPr>
          <w:p w14:paraId="3EBF738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dashboard muestra la información principal del sistema. </w:t>
            </w:r>
            <w:r w:rsidRPr="008B6A88">
              <w:rPr>
                <w:rFonts w:ascii="Times New Roman" w:eastAsia="Times New Roman" w:hAnsi="Times New Roman" w:cs="Times New Roman"/>
                <w:sz w:val="24"/>
                <w:szCs w:val="24"/>
                <w:lang w:val="es-ES" w:eastAsia="es-ES"/>
              </w:rPr>
              <w:br/>
              <w:t xml:space="preserve">2. El administrador puede revisar alertas, historial, gráficos y estado del IDS. </w:t>
            </w:r>
            <w:r w:rsidRPr="008B6A88">
              <w:rPr>
                <w:rFonts w:ascii="Times New Roman" w:eastAsia="Times New Roman" w:hAnsi="Times New Roman" w:cs="Times New Roman"/>
                <w:sz w:val="24"/>
                <w:szCs w:val="24"/>
                <w:lang w:val="es-ES" w:eastAsia="es-ES"/>
              </w:rPr>
              <w:br/>
              <w:t>3. La información queda disponible para nuevas consultas.</w:t>
            </w:r>
          </w:p>
        </w:tc>
      </w:tr>
    </w:tbl>
    <w:p w14:paraId="6603B6CF" w14:textId="204639ED" w:rsidR="00AA52B8" w:rsidRDefault="00AA52B8" w:rsidP="00013030"/>
    <w:p w14:paraId="241C9022" w14:textId="77777777" w:rsidR="008B6A88" w:rsidRDefault="008B6A88" w:rsidP="008B6A88">
      <w:pPr>
        <w:pStyle w:val="NormalWeb"/>
      </w:pPr>
      <w:r>
        <w:rPr>
          <w:rStyle w:val="Textoennegrita"/>
          <w:rFonts w:eastAsiaTheme="majorEastAsia"/>
        </w:rPr>
        <w:t>Flujo Normal de Eventos</w:t>
      </w:r>
    </w:p>
    <w:p w14:paraId="4128EB60" w14:textId="77777777" w:rsidR="008B6A88" w:rsidRDefault="008B6A88" w:rsidP="00013030"/>
    <w:tbl>
      <w:tblPr>
        <w:tblStyle w:val="Tablaconcuadrcula"/>
        <w:tblW w:w="0" w:type="auto"/>
        <w:tblLook w:val="04A0" w:firstRow="1" w:lastRow="0" w:firstColumn="1" w:lastColumn="0" w:noHBand="0" w:noVBand="1"/>
      </w:tblPr>
      <w:tblGrid>
        <w:gridCol w:w="3788"/>
        <w:gridCol w:w="4706"/>
      </w:tblGrid>
      <w:tr w:rsidR="008B6A88" w:rsidRPr="008B6A88" w14:paraId="45E9BFFF" w14:textId="77777777" w:rsidTr="008B6A88">
        <w:tc>
          <w:tcPr>
            <w:tcW w:w="0" w:type="auto"/>
            <w:hideMark/>
          </w:tcPr>
          <w:p w14:paraId="0DC61CB2"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Administrador</w:t>
            </w:r>
          </w:p>
        </w:tc>
        <w:tc>
          <w:tcPr>
            <w:tcW w:w="0" w:type="auto"/>
            <w:hideMark/>
          </w:tcPr>
          <w:p w14:paraId="04477F42"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Sistema</w:t>
            </w:r>
          </w:p>
        </w:tc>
      </w:tr>
      <w:tr w:rsidR="008B6A88" w:rsidRPr="008B6A88" w14:paraId="5F13AEDE" w14:textId="77777777" w:rsidTr="008B6A88">
        <w:tc>
          <w:tcPr>
            <w:tcW w:w="0" w:type="auto"/>
            <w:hideMark/>
          </w:tcPr>
          <w:p w14:paraId="33777C3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 Abre el navegador web.</w:t>
            </w:r>
          </w:p>
        </w:tc>
        <w:tc>
          <w:tcPr>
            <w:tcW w:w="0" w:type="auto"/>
            <w:hideMark/>
          </w:tcPr>
          <w:p w14:paraId="09E631D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2. Mantiene disponible el servidor </w:t>
            </w:r>
            <w:proofErr w:type="spellStart"/>
            <w:r w:rsidRPr="008B6A88">
              <w:rPr>
                <w:rFonts w:ascii="Times New Roman" w:eastAsia="Times New Roman" w:hAnsi="Times New Roman" w:cs="Times New Roman"/>
                <w:sz w:val="24"/>
                <w:szCs w:val="24"/>
                <w:lang w:val="es-ES" w:eastAsia="es-ES"/>
              </w:rPr>
              <w:t>Flask</w:t>
            </w:r>
            <w:proofErr w:type="spellEnd"/>
            <w:r w:rsidRPr="008B6A88">
              <w:rPr>
                <w:rFonts w:ascii="Times New Roman" w:eastAsia="Times New Roman" w:hAnsi="Times New Roman" w:cs="Times New Roman"/>
                <w:sz w:val="24"/>
                <w:szCs w:val="24"/>
                <w:lang w:val="es-ES" w:eastAsia="es-ES"/>
              </w:rPr>
              <w:t xml:space="preserve"> del dashboard.</w:t>
            </w:r>
          </w:p>
        </w:tc>
      </w:tr>
      <w:tr w:rsidR="008B6A88" w:rsidRPr="008B6A88" w14:paraId="49680901" w14:textId="77777777" w:rsidTr="008B6A88">
        <w:tc>
          <w:tcPr>
            <w:tcW w:w="0" w:type="auto"/>
            <w:hideMark/>
          </w:tcPr>
          <w:p w14:paraId="112874B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3. Ingresa a la URL del dashboard.</w:t>
            </w:r>
          </w:p>
        </w:tc>
        <w:tc>
          <w:tcPr>
            <w:tcW w:w="0" w:type="auto"/>
            <w:hideMark/>
          </w:tcPr>
          <w:p w14:paraId="58121979"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4. Carga la página principal de TrafficWatch IDS.</w:t>
            </w:r>
          </w:p>
        </w:tc>
      </w:tr>
      <w:tr w:rsidR="008B6A88" w:rsidRPr="008B6A88" w14:paraId="23785A80" w14:textId="77777777" w:rsidTr="008B6A88">
        <w:tc>
          <w:tcPr>
            <w:tcW w:w="0" w:type="auto"/>
            <w:hideMark/>
          </w:tcPr>
          <w:p w14:paraId="372E413B"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5. Selecciona la sección que desea revisar.</w:t>
            </w:r>
          </w:p>
        </w:tc>
        <w:tc>
          <w:tcPr>
            <w:tcW w:w="0" w:type="auto"/>
            <w:hideMark/>
          </w:tcPr>
          <w:p w14:paraId="0489546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6. Consulta la información registrada en alertas, historial, tráfico y estado.</w:t>
            </w:r>
          </w:p>
        </w:tc>
      </w:tr>
      <w:tr w:rsidR="008B6A88" w:rsidRPr="008B6A88" w14:paraId="2E305C1B" w14:textId="77777777" w:rsidTr="008B6A88">
        <w:tc>
          <w:tcPr>
            <w:tcW w:w="0" w:type="auto"/>
            <w:hideMark/>
          </w:tcPr>
          <w:p w14:paraId="5B349AD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7. Revisa las alertas, gráficos e indicadores mostrados.</w:t>
            </w:r>
          </w:p>
        </w:tc>
        <w:tc>
          <w:tcPr>
            <w:tcW w:w="0" w:type="auto"/>
            <w:hideMark/>
          </w:tcPr>
          <w:p w14:paraId="0C262399"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8. Presenta la información en tablas, tarjetas y gráficos visuales.</w:t>
            </w:r>
          </w:p>
        </w:tc>
      </w:tr>
      <w:tr w:rsidR="008B6A88" w:rsidRPr="008B6A88" w14:paraId="7C6096D7" w14:textId="77777777" w:rsidTr="008B6A88">
        <w:tc>
          <w:tcPr>
            <w:tcW w:w="0" w:type="auto"/>
            <w:hideMark/>
          </w:tcPr>
          <w:p w14:paraId="104A4224"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9. Continúa navegando por el dashboard.</w:t>
            </w:r>
          </w:p>
        </w:tc>
        <w:tc>
          <w:tcPr>
            <w:tcW w:w="0" w:type="auto"/>
            <w:hideMark/>
          </w:tcPr>
          <w:p w14:paraId="0BD819C0"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10. Actualiza la información disponible para nuevas consultas.</w:t>
            </w:r>
          </w:p>
        </w:tc>
      </w:tr>
    </w:tbl>
    <w:p w14:paraId="5967B74B" w14:textId="77777777" w:rsidR="008B6A88" w:rsidRDefault="008B6A88" w:rsidP="008B6A88">
      <w:pPr>
        <w:pStyle w:val="NormalWeb"/>
      </w:pPr>
      <w:r>
        <w:rPr>
          <w:rStyle w:val="Textoennegrita"/>
          <w:rFonts w:eastAsiaTheme="majorEastAsia"/>
        </w:rPr>
        <w:t>Flujo de Excepción E001</w:t>
      </w:r>
    </w:p>
    <w:p w14:paraId="68BF6B06" w14:textId="72790170" w:rsidR="00AA52B8" w:rsidRPr="008B6A88" w:rsidRDefault="00AA52B8" w:rsidP="00013030">
      <w:pPr>
        <w:rPr>
          <w:lang w:val="es-ES"/>
        </w:rPr>
      </w:pPr>
    </w:p>
    <w:tbl>
      <w:tblPr>
        <w:tblStyle w:val="Tablaconcuadrcula"/>
        <w:tblW w:w="0" w:type="auto"/>
        <w:tblLook w:val="04A0" w:firstRow="1" w:lastRow="0" w:firstColumn="1" w:lastColumn="0" w:noHBand="0" w:noVBand="1"/>
      </w:tblPr>
      <w:tblGrid>
        <w:gridCol w:w="3603"/>
        <w:gridCol w:w="4891"/>
      </w:tblGrid>
      <w:tr w:rsidR="008B6A88" w:rsidRPr="008B6A88" w14:paraId="31E9EDCE" w14:textId="77777777" w:rsidTr="008B6A88">
        <w:tc>
          <w:tcPr>
            <w:tcW w:w="0" w:type="auto"/>
            <w:hideMark/>
          </w:tcPr>
          <w:p w14:paraId="4C77901B"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Administrador</w:t>
            </w:r>
          </w:p>
        </w:tc>
        <w:tc>
          <w:tcPr>
            <w:tcW w:w="0" w:type="auto"/>
            <w:hideMark/>
          </w:tcPr>
          <w:p w14:paraId="21E038A6"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Sistema</w:t>
            </w:r>
          </w:p>
        </w:tc>
      </w:tr>
      <w:tr w:rsidR="008B6A88" w:rsidRPr="008B6A88" w14:paraId="1ED78BFC" w14:textId="77777777" w:rsidTr="008B6A88">
        <w:tc>
          <w:tcPr>
            <w:tcW w:w="0" w:type="auto"/>
            <w:hideMark/>
          </w:tcPr>
          <w:p w14:paraId="7654C5D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 Intenta acceder al dashboard web.</w:t>
            </w:r>
          </w:p>
        </w:tc>
        <w:tc>
          <w:tcPr>
            <w:tcW w:w="0" w:type="auto"/>
            <w:hideMark/>
          </w:tcPr>
          <w:p w14:paraId="2D367FF4"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2. Detecta que el servidor </w:t>
            </w:r>
            <w:proofErr w:type="spellStart"/>
            <w:r w:rsidRPr="008B6A88">
              <w:rPr>
                <w:rFonts w:ascii="Times New Roman" w:eastAsia="Times New Roman" w:hAnsi="Times New Roman" w:cs="Times New Roman"/>
                <w:sz w:val="24"/>
                <w:szCs w:val="24"/>
                <w:lang w:val="es-ES" w:eastAsia="es-ES"/>
              </w:rPr>
              <w:t>Flask</w:t>
            </w:r>
            <w:proofErr w:type="spellEnd"/>
            <w:r w:rsidRPr="008B6A88">
              <w:rPr>
                <w:rFonts w:ascii="Times New Roman" w:eastAsia="Times New Roman" w:hAnsi="Times New Roman" w:cs="Times New Roman"/>
                <w:sz w:val="24"/>
                <w:szCs w:val="24"/>
                <w:lang w:val="es-ES" w:eastAsia="es-ES"/>
              </w:rPr>
              <w:t xml:space="preserve"> no está disponible.</w:t>
            </w:r>
          </w:p>
        </w:tc>
      </w:tr>
      <w:tr w:rsidR="008B6A88" w:rsidRPr="008B6A88" w14:paraId="7555D2F2" w14:textId="77777777" w:rsidTr="008B6A88">
        <w:tc>
          <w:tcPr>
            <w:tcW w:w="0" w:type="auto"/>
            <w:hideMark/>
          </w:tcPr>
          <w:p w14:paraId="4E21FBF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3. Espera respuesta del navegador.</w:t>
            </w:r>
          </w:p>
        </w:tc>
        <w:tc>
          <w:tcPr>
            <w:tcW w:w="0" w:type="auto"/>
            <w:hideMark/>
          </w:tcPr>
          <w:p w14:paraId="08CB2BA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4. No se puede cargar la página del sistema.</w:t>
            </w:r>
          </w:p>
        </w:tc>
      </w:tr>
    </w:tbl>
    <w:p w14:paraId="345E21ED" w14:textId="1D38BDD9" w:rsidR="008B6A88" w:rsidRDefault="008B6A88" w:rsidP="008B6A88">
      <w:pPr>
        <w:pStyle w:val="NormalWeb"/>
      </w:pPr>
      <w:r>
        <w:rPr>
          <w:rStyle w:val="Textoennegrita"/>
          <w:rFonts w:eastAsiaTheme="majorEastAsia"/>
        </w:rPr>
        <w:t>Flujo de Excepción E00</w:t>
      </w:r>
      <w:r>
        <w:rPr>
          <w:rStyle w:val="Textoennegrita"/>
          <w:rFonts w:eastAsiaTheme="majorEastAsia"/>
        </w:rPr>
        <w:t>2</w:t>
      </w:r>
    </w:p>
    <w:p w14:paraId="273907B2" w14:textId="79AED756" w:rsidR="00AA52B8" w:rsidRPr="008B6A88" w:rsidRDefault="00AA52B8" w:rsidP="00013030">
      <w:pPr>
        <w:rPr>
          <w:lang w:val="es-ES"/>
        </w:rPr>
      </w:pPr>
    </w:p>
    <w:tbl>
      <w:tblPr>
        <w:tblStyle w:val="Tablaconcuadrcula"/>
        <w:tblW w:w="0" w:type="auto"/>
        <w:tblLook w:val="04A0" w:firstRow="1" w:lastRow="0" w:firstColumn="1" w:lastColumn="0" w:noHBand="0" w:noVBand="1"/>
      </w:tblPr>
      <w:tblGrid>
        <w:gridCol w:w="2671"/>
        <w:gridCol w:w="5823"/>
      </w:tblGrid>
      <w:tr w:rsidR="008B6A88" w:rsidRPr="008B6A88" w14:paraId="09220DF7" w14:textId="77777777" w:rsidTr="008B6A88">
        <w:tc>
          <w:tcPr>
            <w:tcW w:w="0" w:type="auto"/>
            <w:hideMark/>
          </w:tcPr>
          <w:p w14:paraId="2108789B"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Administrador</w:t>
            </w:r>
          </w:p>
        </w:tc>
        <w:tc>
          <w:tcPr>
            <w:tcW w:w="0" w:type="auto"/>
            <w:hideMark/>
          </w:tcPr>
          <w:p w14:paraId="5D07A3C1"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Sistema</w:t>
            </w:r>
          </w:p>
        </w:tc>
      </w:tr>
      <w:tr w:rsidR="008B6A88" w:rsidRPr="008B6A88" w14:paraId="6B3CEA64" w14:textId="77777777" w:rsidTr="008B6A88">
        <w:tc>
          <w:tcPr>
            <w:tcW w:w="0" w:type="auto"/>
            <w:hideMark/>
          </w:tcPr>
          <w:p w14:paraId="7A7E70F4"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 Ingresa al dashboard.</w:t>
            </w:r>
          </w:p>
        </w:tc>
        <w:tc>
          <w:tcPr>
            <w:tcW w:w="0" w:type="auto"/>
            <w:hideMark/>
          </w:tcPr>
          <w:p w14:paraId="5FC031A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2. Detecta que no existen alertas o registros disponibles.</w:t>
            </w:r>
          </w:p>
        </w:tc>
      </w:tr>
      <w:tr w:rsidR="008B6A88" w:rsidRPr="008B6A88" w14:paraId="2BDB1EE1" w14:textId="77777777" w:rsidTr="008B6A88">
        <w:tc>
          <w:tcPr>
            <w:tcW w:w="0" w:type="auto"/>
            <w:hideMark/>
          </w:tcPr>
          <w:p w14:paraId="1AF8F6A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3. Revisa la pantalla principal.</w:t>
            </w:r>
          </w:p>
        </w:tc>
        <w:tc>
          <w:tcPr>
            <w:tcW w:w="0" w:type="auto"/>
            <w:hideMark/>
          </w:tcPr>
          <w:p w14:paraId="5C1BA6C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4. Muestra tablas vacías o mensajes indicando que no hay información registrada.</w:t>
            </w:r>
          </w:p>
        </w:tc>
      </w:tr>
    </w:tbl>
    <w:p w14:paraId="4387F035" w14:textId="72372730" w:rsidR="00AA52B8" w:rsidRPr="008B6A88" w:rsidRDefault="00AA52B8" w:rsidP="00013030">
      <w:pPr>
        <w:rPr>
          <w:lang w:val="es-ES"/>
        </w:rPr>
      </w:pPr>
    </w:p>
    <w:p w14:paraId="48E75FF0" w14:textId="0DA25DC5" w:rsidR="00AA52B8" w:rsidRDefault="00AA52B8" w:rsidP="00013030"/>
    <w:p w14:paraId="28F400C5" w14:textId="3F898A5E" w:rsidR="00AA52B8" w:rsidRDefault="00AA52B8" w:rsidP="00013030"/>
    <w:p w14:paraId="1A8E1968" w14:textId="0D83107B" w:rsidR="00AA52B8" w:rsidRDefault="00AA52B8" w:rsidP="00013030"/>
    <w:p w14:paraId="781BF42E" w14:textId="63737D13" w:rsidR="008B6A88" w:rsidRDefault="008B6A88" w:rsidP="00013030"/>
    <w:p w14:paraId="60921F30" w14:textId="15C1B2B1" w:rsidR="008B6A88" w:rsidRDefault="008B6A88" w:rsidP="008B6A88">
      <w:pPr>
        <w:pStyle w:val="Prrafodelista"/>
        <w:numPr>
          <w:ilvl w:val="0"/>
          <w:numId w:val="12"/>
        </w:numPr>
      </w:pPr>
      <w:r>
        <w:lastRenderedPageBreak/>
        <w:t xml:space="preserve">Narrativa de caso de uso </w:t>
      </w:r>
      <w:r>
        <w:t>Consultar alertas e historial</w:t>
      </w:r>
    </w:p>
    <w:p w14:paraId="42F0F5D6" w14:textId="3756F2E8" w:rsidR="008B6A88" w:rsidRDefault="008B6A88" w:rsidP="008B6A88"/>
    <w:tbl>
      <w:tblPr>
        <w:tblStyle w:val="Tablaconcuadrcula"/>
        <w:tblW w:w="0" w:type="auto"/>
        <w:tblLook w:val="04A0" w:firstRow="1" w:lastRow="0" w:firstColumn="1" w:lastColumn="0" w:noHBand="0" w:noVBand="1"/>
      </w:tblPr>
      <w:tblGrid>
        <w:gridCol w:w="1851"/>
        <w:gridCol w:w="6643"/>
      </w:tblGrid>
      <w:tr w:rsidR="008B6A88" w:rsidRPr="008B6A88" w14:paraId="7817DBB6" w14:textId="77777777" w:rsidTr="008B6A88">
        <w:tc>
          <w:tcPr>
            <w:tcW w:w="0" w:type="auto"/>
            <w:hideMark/>
          </w:tcPr>
          <w:p w14:paraId="0A634ADE"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Campo</w:t>
            </w:r>
          </w:p>
        </w:tc>
        <w:tc>
          <w:tcPr>
            <w:tcW w:w="0" w:type="auto"/>
            <w:hideMark/>
          </w:tcPr>
          <w:p w14:paraId="1E3BD2EF"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Descripción</w:t>
            </w:r>
          </w:p>
        </w:tc>
      </w:tr>
      <w:tr w:rsidR="008B6A88" w:rsidRPr="008B6A88" w14:paraId="3BA65F45" w14:textId="77777777" w:rsidTr="008B6A88">
        <w:tc>
          <w:tcPr>
            <w:tcW w:w="0" w:type="auto"/>
            <w:hideMark/>
          </w:tcPr>
          <w:p w14:paraId="4654BA7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Id Caso de Uso</w:t>
            </w:r>
          </w:p>
        </w:tc>
        <w:tc>
          <w:tcPr>
            <w:tcW w:w="0" w:type="auto"/>
            <w:hideMark/>
          </w:tcPr>
          <w:p w14:paraId="3B836AD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CU-03</w:t>
            </w:r>
          </w:p>
        </w:tc>
      </w:tr>
      <w:tr w:rsidR="008B6A88" w:rsidRPr="008B6A88" w14:paraId="5DE8F0EE" w14:textId="77777777" w:rsidTr="008B6A88">
        <w:tc>
          <w:tcPr>
            <w:tcW w:w="0" w:type="auto"/>
            <w:hideMark/>
          </w:tcPr>
          <w:p w14:paraId="78A1B780"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Nombre</w:t>
            </w:r>
          </w:p>
        </w:tc>
        <w:tc>
          <w:tcPr>
            <w:tcW w:w="0" w:type="auto"/>
            <w:hideMark/>
          </w:tcPr>
          <w:p w14:paraId="6F0996B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Consultar alertas e historial</w:t>
            </w:r>
          </w:p>
        </w:tc>
      </w:tr>
      <w:tr w:rsidR="008B6A88" w:rsidRPr="008B6A88" w14:paraId="02E97898" w14:textId="77777777" w:rsidTr="008B6A88">
        <w:tc>
          <w:tcPr>
            <w:tcW w:w="0" w:type="auto"/>
            <w:hideMark/>
          </w:tcPr>
          <w:p w14:paraId="4C6FC8A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Tipo</w:t>
            </w:r>
          </w:p>
        </w:tc>
        <w:tc>
          <w:tcPr>
            <w:tcW w:w="0" w:type="auto"/>
            <w:hideMark/>
          </w:tcPr>
          <w:p w14:paraId="77729C7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Obligatorio </w:t>
            </w:r>
            <w:proofErr w:type="gramStart"/>
            <w:r w:rsidRPr="008B6A88">
              <w:rPr>
                <w:rFonts w:ascii="Times New Roman" w:eastAsia="Times New Roman" w:hAnsi="Times New Roman" w:cs="Times New Roman"/>
                <w:sz w:val="24"/>
                <w:szCs w:val="24"/>
                <w:lang w:val="es-ES" w:eastAsia="es-ES"/>
              </w:rPr>
              <w:t>( X</w:t>
            </w:r>
            <w:proofErr w:type="gramEnd"/>
            <w:r w:rsidRPr="008B6A88">
              <w:rPr>
                <w:rFonts w:ascii="Times New Roman" w:eastAsia="Times New Roman" w:hAnsi="Times New Roman" w:cs="Times New Roman"/>
                <w:sz w:val="24"/>
                <w:szCs w:val="24"/>
                <w:lang w:val="es-ES" w:eastAsia="es-ES"/>
              </w:rPr>
              <w:t xml:space="preserve"> ) / Opcional ( )</w:t>
            </w:r>
          </w:p>
        </w:tc>
      </w:tr>
      <w:tr w:rsidR="008B6A88" w:rsidRPr="008B6A88" w14:paraId="1D7203BD" w14:textId="77777777" w:rsidTr="008B6A88">
        <w:tc>
          <w:tcPr>
            <w:tcW w:w="0" w:type="auto"/>
            <w:hideMark/>
          </w:tcPr>
          <w:p w14:paraId="51C4205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Requisito ID (RF)</w:t>
            </w:r>
          </w:p>
        </w:tc>
        <w:tc>
          <w:tcPr>
            <w:tcW w:w="0" w:type="auto"/>
            <w:hideMark/>
          </w:tcPr>
          <w:p w14:paraId="6C1930C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RF-07</w:t>
            </w:r>
          </w:p>
        </w:tc>
      </w:tr>
      <w:tr w:rsidR="008B6A88" w:rsidRPr="008B6A88" w14:paraId="3E5C8ECC" w14:textId="77777777" w:rsidTr="008B6A88">
        <w:tc>
          <w:tcPr>
            <w:tcW w:w="0" w:type="auto"/>
            <w:hideMark/>
          </w:tcPr>
          <w:p w14:paraId="3A06266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Versión</w:t>
            </w:r>
          </w:p>
        </w:tc>
        <w:tc>
          <w:tcPr>
            <w:tcW w:w="0" w:type="auto"/>
            <w:hideMark/>
          </w:tcPr>
          <w:p w14:paraId="18FD095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w:t>
            </w:r>
          </w:p>
        </w:tc>
      </w:tr>
      <w:tr w:rsidR="008B6A88" w:rsidRPr="008B6A88" w14:paraId="54BD0AE1" w14:textId="77777777" w:rsidTr="008B6A88">
        <w:tc>
          <w:tcPr>
            <w:tcW w:w="0" w:type="auto"/>
            <w:hideMark/>
          </w:tcPr>
          <w:p w14:paraId="7FDEFE6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Autor</w:t>
            </w:r>
          </w:p>
        </w:tc>
        <w:tc>
          <w:tcPr>
            <w:tcW w:w="0" w:type="auto"/>
            <w:hideMark/>
          </w:tcPr>
          <w:p w14:paraId="28D37F0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Equipo de Desarrollo</w:t>
            </w:r>
          </w:p>
        </w:tc>
      </w:tr>
      <w:tr w:rsidR="008B6A88" w:rsidRPr="008B6A88" w14:paraId="42EF3EA5" w14:textId="77777777" w:rsidTr="008B6A88">
        <w:tc>
          <w:tcPr>
            <w:tcW w:w="0" w:type="auto"/>
            <w:hideMark/>
          </w:tcPr>
          <w:p w14:paraId="735743A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Actores</w:t>
            </w:r>
          </w:p>
        </w:tc>
        <w:tc>
          <w:tcPr>
            <w:tcW w:w="0" w:type="auto"/>
            <w:hideMark/>
          </w:tcPr>
          <w:p w14:paraId="75CC8AA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Administrador</w:t>
            </w:r>
          </w:p>
        </w:tc>
      </w:tr>
      <w:tr w:rsidR="008B6A88" w:rsidRPr="008B6A88" w14:paraId="11045000" w14:textId="77777777" w:rsidTr="008B6A88">
        <w:tc>
          <w:tcPr>
            <w:tcW w:w="0" w:type="auto"/>
            <w:hideMark/>
          </w:tcPr>
          <w:p w14:paraId="6F43190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Interacción</w:t>
            </w:r>
          </w:p>
        </w:tc>
        <w:tc>
          <w:tcPr>
            <w:tcW w:w="0" w:type="auto"/>
            <w:hideMark/>
          </w:tcPr>
          <w:p w14:paraId="7C24209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Fase de Elaboración</w:t>
            </w:r>
          </w:p>
        </w:tc>
      </w:tr>
      <w:tr w:rsidR="008B6A88" w:rsidRPr="008B6A88" w14:paraId="0DA18024" w14:textId="77777777" w:rsidTr="008B6A88">
        <w:tc>
          <w:tcPr>
            <w:tcW w:w="0" w:type="auto"/>
            <w:hideMark/>
          </w:tcPr>
          <w:p w14:paraId="6D7DDA8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Descripción</w:t>
            </w:r>
          </w:p>
        </w:tc>
        <w:tc>
          <w:tcPr>
            <w:tcW w:w="0" w:type="auto"/>
            <w:hideMark/>
          </w:tcPr>
          <w:p w14:paraId="1036492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Permitir al administrador consultar las alertas generadas por el sistema y revisar el historial de eventos registrados durante el monitoreo de la red.</w:t>
            </w:r>
          </w:p>
        </w:tc>
      </w:tr>
      <w:tr w:rsidR="008B6A88" w:rsidRPr="008B6A88" w14:paraId="0EE4A48B" w14:textId="77777777" w:rsidTr="008B6A88">
        <w:tc>
          <w:tcPr>
            <w:tcW w:w="0" w:type="auto"/>
            <w:hideMark/>
          </w:tcPr>
          <w:p w14:paraId="07BD9B2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Referencias</w:t>
            </w:r>
          </w:p>
        </w:tc>
        <w:tc>
          <w:tcPr>
            <w:tcW w:w="0" w:type="auto"/>
            <w:hideMark/>
          </w:tcPr>
          <w:p w14:paraId="0FF6ECB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Diagrama caso de uso Consultar alertas e historial</w:t>
            </w:r>
          </w:p>
        </w:tc>
      </w:tr>
      <w:tr w:rsidR="008B6A88" w:rsidRPr="008B6A88" w14:paraId="68699E57" w14:textId="77777777" w:rsidTr="008B6A88">
        <w:tc>
          <w:tcPr>
            <w:tcW w:w="0" w:type="auto"/>
            <w:hideMark/>
          </w:tcPr>
          <w:p w14:paraId="74891D78"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Anexos</w:t>
            </w:r>
          </w:p>
        </w:tc>
        <w:tc>
          <w:tcPr>
            <w:tcW w:w="0" w:type="auto"/>
            <w:hideMark/>
          </w:tcPr>
          <w:p w14:paraId="4B3C6E8B"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Ninguno</w:t>
            </w:r>
          </w:p>
        </w:tc>
      </w:tr>
      <w:tr w:rsidR="008B6A88" w:rsidRPr="008B6A88" w14:paraId="5BA9910F" w14:textId="77777777" w:rsidTr="008B6A88">
        <w:tc>
          <w:tcPr>
            <w:tcW w:w="0" w:type="auto"/>
            <w:hideMark/>
          </w:tcPr>
          <w:p w14:paraId="36EC534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Precondiciones</w:t>
            </w:r>
          </w:p>
        </w:tc>
        <w:tc>
          <w:tcPr>
            <w:tcW w:w="0" w:type="auto"/>
            <w:hideMark/>
          </w:tcPr>
          <w:p w14:paraId="2342FB2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sistema debe estar en ejecución. </w:t>
            </w:r>
            <w:r w:rsidRPr="008B6A88">
              <w:rPr>
                <w:rFonts w:ascii="Times New Roman" w:eastAsia="Times New Roman" w:hAnsi="Times New Roman" w:cs="Times New Roman"/>
                <w:sz w:val="24"/>
                <w:szCs w:val="24"/>
                <w:lang w:val="es-ES" w:eastAsia="es-ES"/>
              </w:rPr>
              <w:br/>
              <w:t xml:space="preserve">2. El dashboard web debe estar disponible. </w:t>
            </w:r>
            <w:r w:rsidRPr="008B6A88">
              <w:rPr>
                <w:rFonts w:ascii="Times New Roman" w:eastAsia="Times New Roman" w:hAnsi="Times New Roman" w:cs="Times New Roman"/>
                <w:sz w:val="24"/>
                <w:szCs w:val="24"/>
                <w:lang w:val="es-ES" w:eastAsia="es-ES"/>
              </w:rPr>
              <w:br/>
              <w:t>3. Deben existir alertas o registros generados, o el sistema debe mostrar el historial vacío.</w:t>
            </w:r>
          </w:p>
        </w:tc>
      </w:tr>
      <w:tr w:rsidR="008B6A88" w:rsidRPr="008B6A88" w14:paraId="25DBE84A" w14:textId="77777777" w:rsidTr="008B6A88">
        <w:tc>
          <w:tcPr>
            <w:tcW w:w="0" w:type="auto"/>
            <w:hideMark/>
          </w:tcPr>
          <w:p w14:paraId="132EC564"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Postcondiciones</w:t>
            </w:r>
          </w:p>
        </w:tc>
        <w:tc>
          <w:tcPr>
            <w:tcW w:w="0" w:type="auto"/>
            <w:hideMark/>
          </w:tcPr>
          <w:p w14:paraId="0457581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administrador visualiza las alertas registradas. </w:t>
            </w:r>
            <w:r w:rsidRPr="008B6A88">
              <w:rPr>
                <w:rFonts w:ascii="Times New Roman" w:eastAsia="Times New Roman" w:hAnsi="Times New Roman" w:cs="Times New Roman"/>
                <w:sz w:val="24"/>
                <w:szCs w:val="24"/>
                <w:lang w:val="es-ES" w:eastAsia="es-ES"/>
              </w:rPr>
              <w:br/>
              <w:t xml:space="preserve">2. El sistema muestra información como tipo de alerta, IP origen, nivel de riesgo, descripción y fecha. </w:t>
            </w:r>
            <w:r w:rsidRPr="008B6A88">
              <w:rPr>
                <w:rFonts w:ascii="Times New Roman" w:eastAsia="Times New Roman" w:hAnsi="Times New Roman" w:cs="Times New Roman"/>
                <w:sz w:val="24"/>
                <w:szCs w:val="24"/>
                <w:lang w:val="es-ES" w:eastAsia="es-ES"/>
              </w:rPr>
              <w:br/>
              <w:t>3. El historial queda disponible para nuevas consultas o exportación.</w:t>
            </w:r>
          </w:p>
        </w:tc>
      </w:tr>
    </w:tbl>
    <w:p w14:paraId="1DB1887F" w14:textId="5307AD38" w:rsidR="008B6A88" w:rsidRDefault="008B6A88" w:rsidP="008B6A88"/>
    <w:p w14:paraId="688D1DD9" w14:textId="5DC8D685" w:rsidR="008B6A88" w:rsidRDefault="008B6A88" w:rsidP="008B6A88">
      <w:pPr>
        <w:pStyle w:val="NormalWeb"/>
      </w:pPr>
      <w:r>
        <w:rPr>
          <w:rStyle w:val="Textoennegrita"/>
          <w:rFonts w:eastAsiaTheme="majorEastAsia"/>
        </w:rPr>
        <w:t>Flujo Normal de Eventos</w:t>
      </w:r>
    </w:p>
    <w:tbl>
      <w:tblPr>
        <w:tblStyle w:val="Tablaconcuadrcula"/>
        <w:tblW w:w="0" w:type="auto"/>
        <w:tblLook w:val="04A0" w:firstRow="1" w:lastRow="0" w:firstColumn="1" w:lastColumn="0" w:noHBand="0" w:noVBand="1"/>
      </w:tblPr>
      <w:tblGrid>
        <w:gridCol w:w="3848"/>
        <w:gridCol w:w="4646"/>
      </w:tblGrid>
      <w:tr w:rsidR="008B6A88" w:rsidRPr="008B6A88" w14:paraId="224ABB6C" w14:textId="77777777" w:rsidTr="008B6A88">
        <w:tc>
          <w:tcPr>
            <w:tcW w:w="0" w:type="auto"/>
            <w:hideMark/>
          </w:tcPr>
          <w:p w14:paraId="367D5B73"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Administrador</w:t>
            </w:r>
          </w:p>
        </w:tc>
        <w:tc>
          <w:tcPr>
            <w:tcW w:w="0" w:type="auto"/>
            <w:hideMark/>
          </w:tcPr>
          <w:p w14:paraId="022A0D3E"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Sistema</w:t>
            </w:r>
          </w:p>
        </w:tc>
      </w:tr>
      <w:tr w:rsidR="008B6A88" w:rsidRPr="008B6A88" w14:paraId="7BA3C2DB" w14:textId="77777777" w:rsidTr="008B6A88">
        <w:tc>
          <w:tcPr>
            <w:tcW w:w="0" w:type="auto"/>
            <w:hideMark/>
          </w:tcPr>
          <w:p w14:paraId="2804E50C" w14:textId="77777777" w:rsidR="008B6A88" w:rsidRPr="008B6A88" w:rsidRDefault="008B6A88" w:rsidP="008B6A88">
            <w:pPr>
              <w:rPr>
                <w:rFonts w:ascii="Times New Roman" w:eastAsia="Times New Roman" w:hAnsi="Times New Roman" w:cs="Times New Roman"/>
                <w:sz w:val="24"/>
                <w:szCs w:val="24"/>
                <w:lang w:val="en-US" w:eastAsia="es-ES"/>
              </w:rPr>
            </w:pPr>
            <w:r w:rsidRPr="008B6A88">
              <w:rPr>
                <w:rFonts w:ascii="Times New Roman" w:eastAsia="Times New Roman" w:hAnsi="Times New Roman" w:cs="Times New Roman"/>
                <w:sz w:val="24"/>
                <w:szCs w:val="24"/>
                <w:lang w:val="en-US" w:eastAsia="es-ES"/>
              </w:rPr>
              <w:t xml:space="preserve">1. Accede al dashboard web de </w:t>
            </w:r>
            <w:proofErr w:type="spellStart"/>
            <w:r w:rsidRPr="008B6A88">
              <w:rPr>
                <w:rFonts w:ascii="Times New Roman" w:eastAsia="Times New Roman" w:hAnsi="Times New Roman" w:cs="Times New Roman"/>
                <w:sz w:val="24"/>
                <w:szCs w:val="24"/>
                <w:lang w:val="en-US" w:eastAsia="es-ES"/>
              </w:rPr>
              <w:t>TrafficWatch</w:t>
            </w:r>
            <w:proofErr w:type="spellEnd"/>
            <w:r w:rsidRPr="008B6A88">
              <w:rPr>
                <w:rFonts w:ascii="Times New Roman" w:eastAsia="Times New Roman" w:hAnsi="Times New Roman" w:cs="Times New Roman"/>
                <w:sz w:val="24"/>
                <w:szCs w:val="24"/>
                <w:lang w:val="en-US" w:eastAsia="es-ES"/>
              </w:rPr>
              <w:t xml:space="preserve"> IDS.</w:t>
            </w:r>
          </w:p>
        </w:tc>
        <w:tc>
          <w:tcPr>
            <w:tcW w:w="0" w:type="auto"/>
            <w:hideMark/>
          </w:tcPr>
          <w:p w14:paraId="5ED3BA6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2. Carga la información disponible del sistema.</w:t>
            </w:r>
          </w:p>
        </w:tc>
      </w:tr>
      <w:tr w:rsidR="008B6A88" w:rsidRPr="008B6A88" w14:paraId="1D7C5683" w14:textId="77777777" w:rsidTr="008B6A88">
        <w:tc>
          <w:tcPr>
            <w:tcW w:w="0" w:type="auto"/>
            <w:hideMark/>
          </w:tcPr>
          <w:p w14:paraId="547754E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3. Selecciona la sección de alertas o historial.</w:t>
            </w:r>
          </w:p>
        </w:tc>
        <w:tc>
          <w:tcPr>
            <w:tcW w:w="0" w:type="auto"/>
            <w:hideMark/>
          </w:tcPr>
          <w:p w14:paraId="0100F9D0"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4. Consulta los registros almacenados.</w:t>
            </w:r>
          </w:p>
        </w:tc>
      </w:tr>
      <w:tr w:rsidR="008B6A88" w:rsidRPr="008B6A88" w14:paraId="36104299" w14:textId="77777777" w:rsidTr="008B6A88">
        <w:tc>
          <w:tcPr>
            <w:tcW w:w="0" w:type="auto"/>
            <w:hideMark/>
          </w:tcPr>
          <w:p w14:paraId="460FB10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5. Revisa la lista de alertas generadas.</w:t>
            </w:r>
          </w:p>
        </w:tc>
        <w:tc>
          <w:tcPr>
            <w:tcW w:w="0" w:type="auto"/>
            <w:hideMark/>
          </w:tcPr>
          <w:p w14:paraId="63079C9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6. Muestra tipo de alerta, IP origen, nivel de riesgo, descripción y fecha.</w:t>
            </w:r>
          </w:p>
        </w:tc>
      </w:tr>
      <w:tr w:rsidR="008B6A88" w:rsidRPr="008B6A88" w14:paraId="47E91D5C" w14:textId="77777777" w:rsidTr="008B6A88">
        <w:tc>
          <w:tcPr>
            <w:tcW w:w="0" w:type="auto"/>
            <w:hideMark/>
          </w:tcPr>
          <w:p w14:paraId="28D7C25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7. Aplica filtros si necesita ubicar una alerta específica.</w:t>
            </w:r>
          </w:p>
        </w:tc>
        <w:tc>
          <w:tcPr>
            <w:tcW w:w="0" w:type="auto"/>
            <w:hideMark/>
          </w:tcPr>
          <w:p w14:paraId="78469C5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8. Filtra los resultados por tipo, IP, nivel o fecha.</w:t>
            </w:r>
          </w:p>
        </w:tc>
      </w:tr>
      <w:tr w:rsidR="008B6A88" w:rsidRPr="008B6A88" w14:paraId="559EE2C2" w14:textId="77777777" w:rsidTr="008B6A88">
        <w:tc>
          <w:tcPr>
            <w:tcW w:w="0" w:type="auto"/>
            <w:hideMark/>
          </w:tcPr>
          <w:p w14:paraId="5518253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9. Consulta el detalle de una alerta o incidente.</w:t>
            </w:r>
          </w:p>
        </w:tc>
        <w:tc>
          <w:tcPr>
            <w:tcW w:w="0" w:type="auto"/>
            <w:hideMark/>
          </w:tcPr>
          <w:p w14:paraId="1A58A42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10. Muestra la información detallada del evento seleccionado.</w:t>
            </w:r>
          </w:p>
        </w:tc>
      </w:tr>
    </w:tbl>
    <w:p w14:paraId="732304E8" w14:textId="2EA0934A" w:rsidR="008B6A88" w:rsidRPr="008B6A88" w:rsidRDefault="008B6A88" w:rsidP="008B6A88">
      <w:pPr>
        <w:rPr>
          <w:lang w:val="es-ES"/>
        </w:rPr>
      </w:pPr>
    </w:p>
    <w:p w14:paraId="613F4EE1" w14:textId="2D40824A" w:rsidR="008B6A88" w:rsidRDefault="008B6A88" w:rsidP="008B6A88"/>
    <w:p w14:paraId="1ED31632" w14:textId="447AC1A8" w:rsidR="008B6A88" w:rsidRDefault="008B6A88" w:rsidP="008B6A88"/>
    <w:p w14:paraId="34641BA1" w14:textId="322AB0BA" w:rsidR="008B6A88" w:rsidRDefault="008B6A88" w:rsidP="008B6A88"/>
    <w:p w14:paraId="2ACAA60A" w14:textId="799D7986" w:rsidR="008B6A88" w:rsidRDefault="008B6A88" w:rsidP="008B6A88"/>
    <w:p w14:paraId="294C00D1" w14:textId="3F52EEA0" w:rsidR="008B6A88" w:rsidRDefault="008B6A88" w:rsidP="008B6A88"/>
    <w:p w14:paraId="6B9940BF" w14:textId="6BF4426E" w:rsidR="008B6A88" w:rsidRDefault="008B6A88" w:rsidP="008B6A88">
      <w:pPr>
        <w:pStyle w:val="Prrafodelista"/>
        <w:numPr>
          <w:ilvl w:val="0"/>
          <w:numId w:val="12"/>
        </w:numPr>
      </w:pPr>
      <w:r>
        <w:t xml:space="preserve">Narrativa de caso de uso Simulaciones controladas </w:t>
      </w:r>
    </w:p>
    <w:p w14:paraId="469DE1BA" w14:textId="31E97E47" w:rsidR="008B6A88" w:rsidRDefault="008B6A88" w:rsidP="008B6A88"/>
    <w:tbl>
      <w:tblPr>
        <w:tblStyle w:val="Tablaconcuadrcula"/>
        <w:tblW w:w="0" w:type="auto"/>
        <w:tblLook w:val="04A0" w:firstRow="1" w:lastRow="0" w:firstColumn="1" w:lastColumn="0" w:noHBand="0" w:noVBand="1"/>
      </w:tblPr>
      <w:tblGrid>
        <w:gridCol w:w="1835"/>
        <w:gridCol w:w="6659"/>
      </w:tblGrid>
      <w:tr w:rsidR="008B6A88" w:rsidRPr="008B6A88" w14:paraId="4C0C9AE8" w14:textId="77777777" w:rsidTr="008B6A88">
        <w:tc>
          <w:tcPr>
            <w:tcW w:w="0" w:type="auto"/>
            <w:hideMark/>
          </w:tcPr>
          <w:p w14:paraId="7984C944"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Campo</w:t>
            </w:r>
          </w:p>
        </w:tc>
        <w:tc>
          <w:tcPr>
            <w:tcW w:w="0" w:type="auto"/>
            <w:hideMark/>
          </w:tcPr>
          <w:p w14:paraId="762A33A8"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Descripción</w:t>
            </w:r>
          </w:p>
        </w:tc>
      </w:tr>
      <w:tr w:rsidR="008B6A88" w:rsidRPr="008B6A88" w14:paraId="30342621" w14:textId="77777777" w:rsidTr="008B6A88">
        <w:tc>
          <w:tcPr>
            <w:tcW w:w="0" w:type="auto"/>
            <w:hideMark/>
          </w:tcPr>
          <w:p w14:paraId="1A9F9F4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Id Caso de Uso</w:t>
            </w:r>
          </w:p>
        </w:tc>
        <w:tc>
          <w:tcPr>
            <w:tcW w:w="0" w:type="auto"/>
            <w:hideMark/>
          </w:tcPr>
          <w:p w14:paraId="78AD6CC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CU-04</w:t>
            </w:r>
          </w:p>
        </w:tc>
      </w:tr>
      <w:tr w:rsidR="008B6A88" w:rsidRPr="008B6A88" w14:paraId="13F45AB3" w14:textId="77777777" w:rsidTr="008B6A88">
        <w:tc>
          <w:tcPr>
            <w:tcW w:w="0" w:type="auto"/>
            <w:hideMark/>
          </w:tcPr>
          <w:p w14:paraId="5BA78D3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Nombre</w:t>
            </w:r>
          </w:p>
        </w:tc>
        <w:tc>
          <w:tcPr>
            <w:tcW w:w="0" w:type="auto"/>
            <w:hideMark/>
          </w:tcPr>
          <w:p w14:paraId="45E2416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Ejecutar simulaciones controladas</w:t>
            </w:r>
          </w:p>
        </w:tc>
      </w:tr>
      <w:tr w:rsidR="008B6A88" w:rsidRPr="008B6A88" w14:paraId="2B7925FD" w14:textId="77777777" w:rsidTr="008B6A88">
        <w:tc>
          <w:tcPr>
            <w:tcW w:w="0" w:type="auto"/>
            <w:hideMark/>
          </w:tcPr>
          <w:p w14:paraId="20483AA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Tipo</w:t>
            </w:r>
          </w:p>
        </w:tc>
        <w:tc>
          <w:tcPr>
            <w:tcW w:w="0" w:type="auto"/>
            <w:hideMark/>
          </w:tcPr>
          <w:p w14:paraId="0DFFDAC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Obligatorio </w:t>
            </w:r>
            <w:proofErr w:type="gramStart"/>
            <w:r w:rsidRPr="008B6A88">
              <w:rPr>
                <w:rFonts w:ascii="Times New Roman" w:eastAsia="Times New Roman" w:hAnsi="Times New Roman" w:cs="Times New Roman"/>
                <w:sz w:val="24"/>
                <w:szCs w:val="24"/>
                <w:lang w:val="es-ES" w:eastAsia="es-ES"/>
              </w:rPr>
              <w:t>( )</w:t>
            </w:r>
            <w:proofErr w:type="gramEnd"/>
            <w:r w:rsidRPr="008B6A88">
              <w:rPr>
                <w:rFonts w:ascii="Times New Roman" w:eastAsia="Times New Roman" w:hAnsi="Times New Roman" w:cs="Times New Roman"/>
                <w:sz w:val="24"/>
                <w:szCs w:val="24"/>
                <w:lang w:val="es-ES" w:eastAsia="es-ES"/>
              </w:rPr>
              <w:t xml:space="preserve"> / Opcional ( X )</w:t>
            </w:r>
          </w:p>
        </w:tc>
      </w:tr>
      <w:tr w:rsidR="008B6A88" w:rsidRPr="008B6A88" w14:paraId="25FA94B8" w14:textId="77777777" w:rsidTr="008B6A88">
        <w:tc>
          <w:tcPr>
            <w:tcW w:w="0" w:type="auto"/>
            <w:hideMark/>
          </w:tcPr>
          <w:p w14:paraId="61B33400"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Requisito ID (RF)</w:t>
            </w:r>
          </w:p>
        </w:tc>
        <w:tc>
          <w:tcPr>
            <w:tcW w:w="0" w:type="auto"/>
            <w:hideMark/>
          </w:tcPr>
          <w:p w14:paraId="32DEBCB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RF-11</w:t>
            </w:r>
          </w:p>
        </w:tc>
      </w:tr>
      <w:tr w:rsidR="008B6A88" w:rsidRPr="008B6A88" w14:paraId="31822DB1" w14:textId="77777777" w:rsidTr="008B6A88">
        <w:tc>
          <w:tcPr>
            <w:tcW w:w="0" w:type="auto"/>
            <w:hideMark/>
          </w:tcPr>
          <w:p w14:paraId="1928215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Versión</w:t>
            </w:r>
          </w:p>
        </w:tc>
        <w:tc>
          <w:tcPr>
            <w:tcW w:w="0" w:type="auto"/>
            <w:hideMark/>
          </w:tcPr>
          <w:p w14:paraId="339335C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w:t>
            </w:r>
          </w:p>
        </w:tc>
      </w:tr>
      <w:tr w:rsidR="008B6A88" w:rsidRPr="008B6A88" w14:paraId="375FF732" w14:textId="77777777" w:rsidTr="008B6A88">
        <w:tc>
          <w:tcPr>
            <w:tcW w:w="0" w:type="auto"/>
            <w:hideMark/>
          </w:tcPr>
          <w:p w14:paraId="6A1FAD7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Autor</w:t>
            </w:r>
          </w:p>
        </w:tc>
        <w:tc>
          <w:tcPr>
            <w:tcW w:w="0" w:type="auto"/>
            <w:hideMark/>
          </w:tcPr>
          <w:p w14:paraId="5C4DFFE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Equipo de Desarrollo</w:t>
            </w:r>
          </w:p>
        </w:tc>
      </w:tr>
      <w:tr w:rsidR="008B6A88" w:rsidRPr="008B6A88" w14:paraId="44D80601" w14:textId="77777777" w:rsidTr="008B6A88">
        <w:tc>
          <w:tcPr>
            <w:tcW w:w="0" w:type="auto"/>
            <w:hideMark/>
          </w:tcPr>
          <w:p w14:paraId="779B19AB"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Actores</w:t>
            </w:r>
          </w:p>
        </w:tc>
        <w:tc>
          <w:tcPr>
            <w:tcW w:w="0" w:type="auto"/>
            <w:hideMark/>
          </w:tcPr>
          <w:p w14:paraId="1434B38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Administrador</w:t>
            </w:r>
          </w:p>
        </w:tc>
      </w:tr>
      <w:tr w:rsidR="008B6A88" w:rsidRPr="008B6A88" w14:paraId="5468DBCE" w14:textId="77777777" w:rsidTr="008B6A88">
        <w:tc>
          <w:tcPr>
            <w:tcW w:w="0" w:type="auto"/>
            <w:hideMark/>
          </w:tcPr>
          <w:p w14:paraId="2E6B248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Interacción</w:t>
            </w:r>
          </w:p>
        </w:tc>
        <w:tc>
          <w:tcPr>
            <w:tcW w:w="0" w:type="auto"/>
            <w:hideMark/>
          </w:tcPr>
          <w:p w14:paraId="5F65833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Fase de Elaboración</w:t>
            </w:r>
          </w:p>
        </w:tc>
      </w:tr>
      <w:tr w:rsidR="008B6A88" w:rsidRPr="008B6A88" w14:paraId="2C543437" w14:textId="77777777" w:rsidTr="008B6A88">
        <w:tc>
          <w:tcPr>
            <w:tcW w:w="0" w:type="auto"/>
            <w:hideMark/>
          </w:tcPr>
          <w:p w14:paraId="55C5587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Descripción</w:t>
            </w:r>
          </w:p>
        </w:tc>
        <w:tc>
          <w:tcPr>
            <w:tcW w:w="0" w:type="auto"/>
            <w:hideMark/>
          </w:tcPr>
          <w:p w14:paraId="0EDF6C8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Permitir al administrador ejecutar simulaciones controladas para generar eventos de prueba y validar el funcionamiento de las reglas IDS, alertas y visualización en el dashboard.</w:t>
            </w:r>
          </w:p>
        </w:tc>
      </w:tr>
      <w:tr w:rsidR="008B6A88" w:rsidRPr="008B6A88" w14:paraId="23B2E736" w14:textId="77777777" w:rsidTr="008B6A88">
        <w:tc>
          <w:tcPr>
            <w:tcW w:w="0" w:type="auto"/>
            <w:hideMark/>
          </w:tcPr>
          <w:p w14:paraId="3563F76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Referencias</w:t>
            </w:r>
          </w:p>
        </w:tc>
        <w:tc>
          <w:tcPr>
            <w:tcW w:w="0" w:type="auto"/>
            <w:hideMark/>
          </w:tcPr>
          <w:p w14:paraId="5716E09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Diagrama caso de uso Ejecutar simulaciones controladas</w:t>
            </w:r>
          </w:p>
        </w:tc>
      </w:tr>
      <w:tr w:rsidR="008B6A88" w:rsidRPr="008B6A88" w14:paraId="0304E2F1" w14:textId="77777777" w:rsidTr="008B6A88">
        <w:tc>
          <w:tcPr>
            <w:tcW w:w="0" w:type="auto"/>
            <w:hideMark/>
          </w:tcPr>
          <w:p w14:paraId="215CBAB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Anexos</w:t>
            </w:r>
          </w:p>
        </w:tc>
        <w:tc>
          <w:tcPr>
            <w:tcW w:w="0" w:type="auto"/>
            <w:hideMark/>
          </w:tcPr>
          <w:p w14:paraId="7D74C05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Ninguno</w:t>
            </w:r>
          </w:p>
        </w:tc>
      </w:tr>
      <w:tr w:rsidR="008B6A88" w:rsidRPr="008B6A88" w14:paraId="2944DE65" w14:textId="77777777" w:rsidTr="008B6A88">
        <w:tc>
          <w:tcPr>
            <w:tcW w:w="0" w:type="auto"/>
            <w:hideMark/>
          </w:tcPr>
          <w:p w14:paraId="6D82F6B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Precondiciones</w:t>
            </w:r>
          </w:p>
        </w:tc>
        <w:tc>
          <w:tcPr>
            <w:tcW w:w="0" w:type="auto"/>
            <w:hideMark/>
          </w:tcPr>
          <w:p w14:paraId="543FA90B"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sistema TrafficWatch IDS debe estar en ejecución. </w:t>
            </w:r>
            <w:r w:rsidRPr="008B6A88">
              <w:rPr>
                <w:rFonts w:ascii="Times New Roman" w:eastAsia="Times New Roman" w:hAnsi="Times New Roman" w:cs="Times New Roman"/>
                <w:sz w:val="24"/>
                <w:szCs w:val="24"/>
                <w:lang w:val="es-ES" w:eastAsia="es-ES"/>
              </w:rPr>
              <w:br/>
              <w:t xml:space="preserve">2. El dashboard web debe estar disponible. </w:t>
            </w:r>
            <w:r w:rsidRPr="008B6A88">
              <w:rPr>
                <w:rFonts w:ascii="Times New Roman" w:eastAsia="Times New Roman" w:hAnsi="Times New Roman" w:cs="Times New Roman"/>
                <w:sz w:val="24"/>
                <w:szCs w:val="24"/>
                <w:lang w:val="es-ES" w:eastAsia="es-ES"/>
              </w:rPr>
              <w:br/>
              <w:t>3. El administrador debe realizar la simulación en un entorno autorizado o de laboratorio.</w:t>
            </w:r>
          </w:p>
        </w:tc>
      </w:tr>
      <w:tr w:rsidR="008B6A88" w:rsidRPr="008B6A88" w14:paraId="000BF259" w14:textId="77777777" w:rsidTr="008B6A88">
        <w:tc>
          <w:tcPr>
            <w:tcW w:w="0" w:type="auto"/>
            <w:hideMark/>
          </w:tcPr>
          <w:p w14:paraId="52148289"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Postcondiciones</w:t>
            </w:r>
          </w:p>
        </w:tc>
        <w:tc>
          <w:tcPr>
            <w:tcW w:w="0" w:type="auto"/>
            <w:hideMark/>
          </w:tcPr>
          <w:p w14:paraId="77E0A44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sistema registra el evento simulado. </w:t>
            </w:r>
            <w:r w:rsidRPr="008B6A88">
              <w:rPr>
                <w:rFonts w:ascii="Times New Roman" w:eastAsia="Times New Roman" w:hAnsi="Times New Roman" w:cs="Times New Roman"/>
                <w:sz w:val="24"/>
                <w:szCs w:val="24"/>
                <w:lang w:val="es-ES" w:eastAsia="es-ES"/>
              </w:rPr>
              <w:br/>
              <w:t xml:space="preserve">2. Se genera una alerta o resultado de prueba. </w:t>
            </w:r>
            <w:r w:rsidRPr="008B6A88">
              <w:rPr>
                <w:rFonts w:ascii="Times New Roman" w:eastAsia="Times New Roman" w:hAnsi="Times New Roman" w:cs="Times New Roman"/>
                <w:sz w:val="24"/>
                <w:szCs w:val="24"/>
                <w:lang w:val="es-ES" w:eastAsia="es-ES"/>
              </w:rPr>
              <w:br/>
              <w:t>3. El administrador puede revisar el resultado en el dashboard.</w:t>
            </w:r>
          </w:p>
        </w:tc>
      </w:tr>
    </w:tbl>
    <w:p w14:paraId="659E3E3C" w14:textId="77777777" w:rsidR="008B6A88" w:rsidRDefault="008B6A88" w:rsidP="008B6A88"/>
    <w:p w14:paraId="313522F7" w14:textId="52FA7F8F" w:rsidR="008B6A88" w:rsidRDefault="008B6A88" w:rsidP="008B6A88"/>
    <w:tbl>
      <w:tblPr>
        <w:tblStyle w:val="Tablaconcuadrcula"/>
        <w:tblW w:w="0" w:type="auto"/>
        <w:tblLook w:val="04A0" w:firstRow="1" w:lastRow="0" w:firstColumn="1" w:lastColumn="0" w:noHBand="0" w:noVBand="1"/>
      </w:tblPr>
      <w:tblGrid>
        <w:gridCol w:w="4033"/>
        <w:gridCol w:w="4461"/>
      </w:tblGrid>
      <w:tr w:rsidR="008B6A88" w:rsidRPr="008B6A88" w14:paraId="4AF127EB" w14:textId="77777777" w:rsidTr="008B6A88">
        <w:tc>
          <w:tcPr>
            <w:tcW w:w="0" w:type="auto"/>
            <w:hideMark/>
          </w:tcPr>
          <w:p w14:paraId="0002FF9C"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Administrador</w:t>
            </w:r>
          </w:p>
        </w:tc>
        <w:tc>
          <w:tcPr>
            <w:tcW w:w="0" w:type="auto"/>
            <w:hideMark/>
          </w:tcPr>
          <w:p w14:paraId="0E14B1AE"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Sistema</w:t>
            </w:r>
          </w:p>
        </w:tc>
      </w:tr>
      <w:tr w:rsidR="008B6A88" w:rsidRPr="008B6A88" w14:paraId="1291758D" w14:textId="77777777" w:rsidTr="008B6A88">
        <w:tc>
          <w:tcPr>
            <w:tcW w:w="0" w:type="auto"/>
            <w:hideMark/>
          </w:tcPr>
          <w:p w14:paraId="20954385" w14:textId="77777777" w:rsidR="008B6A88" w:rsidRPr="008B6A88" w:rsidRDefault="008B6A88" w:rsidP="008B6A88">
            <w:pPr>
              <w:rPr>
                <w:rFonts w:ascii="Times New Roman" w:eastAsia="Times New Roman" w:hAnsi="Times New Roman" w:cs="Times New Roman"/>
                <w:sz w:val="24"/>
                <w:szCs w:val="24"/>
                <w:lang w:val="en-US" w:eastAsia="es-ES"/>
              </w:rPr>
            </w:pPr>
            <w:r w:rsidRPr="008B6A88">
              <w:rPr>
                <w:rFonts w:ascii="Times New Roman" w:eastAsia="Times New Roman" w:hAnsi="Times New Roman" w:cs="Times New Roman"/>
                <w:sz w:val="24"/>
                <w:szCs w:val="24"/>
                <w:lang w:val="en-US" w:eastAsia="es-ES"/>
              </w:rPr>
              <w:t xml:space="preserve">1. Accede al dashboard web de </w:t>
            </w:r>
            <w:proofErr w:type="spellStart"/>
            <w:r w:rsidRPr="008B6A88">
              <w:rPr>
                <w:rFonts w:ascii="Times New Roman" w:eastAsia="Times New Roman" w:hAnsi="Times New Roman" w:cs="Times New Roman"/>
                <w:sz w:val="24"/>
                <w:szCs w:val="24"/>
                <w:lang w:val="en-US" w:eastAsia="es-ES"/>
              </w:rPr>
              <w:t>TrafficWatch</w:t>
            </w:r>
            <w:proofErr w:type="spellEnd"/>
            <w:r w:rsidRPr="008B6A88">
              <w:rPr>
                <w:rFonts w:ascii="Times New Roman" w:eastAsia="Times New Roman" w:hAnsi="Times New Roman" w:cs="Times New Roman"/>
                <w:sz w:val="24"/>
                <w:szCs w:val="24"/>
                <w:lang w:val="en-US" w:eastAsia="es-ES"/>
              </w:rPr>
              <w:t xml:space="preserve"> IDS.</w:t>
            </w:r>
          </w:p>
        </w:tc>
        <w:tc>
          <w:tcPr>
            <w:tcW w:w="0" w:type="auto"/>
            <w:hideMark/>
          </w:tcPr>
          <w:p w14:paraId="194BF8B8"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2. Carga las secciones disponibles del sistema.</w:t>
            </w:r>
          </w:p>
        </w:tc>
      </w:tr>
      <w:tr w:rsidR="008B6A88" w:rsidRPr="008B6A88" w14:paraId="58B34222" w14:textId="77777777" w:rsidTr="008B6A88">
        <w:tc>
          <w:tcPr>
            <w:tcW w:w="0" w:type="auto"/>
            <w:hideMark/>
          </w:tcPr>
          <w:p w14:paraId="7157595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3. Ingresa a la sección de simulaciones o </w:t>
            </w:r>
            <w:proofErr w:type="spellStart"/>
            <w:r w:rsidRPr="008B6A88">
              <w:rPr>
                <w:rFonts w:ascii="Times New Roman" w:eastAsia="Times New Roman" w:hAnsi="Times New Roman" w:cs="Times New Roman"/>
                <w:sz w:val="24"/>
                <w:szCs w:val="24"/>
                <w:lang w:val="es-ES" w:eastAsia="es-ES"/>
              </w:rPr>
              <w:t>Attack</w:t>
            </w:r>
            <w:proofErr w:type="spellEnd"/>
            <w:r w:rsidRPr="008B6A88">
              <w:rPr>
                <w:rFonts w:ascii="Times New Roman" w:eastAsia="Times New Roman" w:hAnsi="Times New Roman" w:cs="Times New Roman"/>
                <w:sz w:val="24"/>
                <w:szCs w:val="24"/>
                <w:lang w:val="es-ES" w:eastAsia="es-ES"/>
              </w:rPr>
              <w:t xml:space="preserve"> </w:t>
            </w:r>
            <w:proofErr w:type="spellStart"/>
            <w:r w:rsidRPr="008B6A88">
              <w:rPr>
                <w:rFonts w:ascii="Times New Roman" w:eastAsia="Times New Roman" w:hAnsi="Times New Roman" w:cs="Times New Roman"/>
                <w:sz w:val="24"/>
                <w:szCs w:val="24"/>
                <w:lang w:val="es-ES" w:eastAsia="es-ES"/>
              </w:rPr>
              <w:t>Lab</w:t>
            </w:r>
            <w:proofErr w:type="spellEnd"/>
            <w:r w:rsidRPr="008B6A88">
              <w:rPr>
                <w:rFonts w:ascii="Times New Roman" w:eastAsia="Times New Roman" w:hAnsi="Times New Roman" w:cs="Times New Roman"/>
                <w:sz w:val="24"/>
                <w:szCs w:val="24"/>
                <w:lang w:val="es-ES" w:eastAsia="es-ES"/>
              </w:rPr>
              <w:t>.</w:t>
            </w:r>
          </w:p>
        </w:tc>
        <w:tc>
          <w:tcPr>
            <w:tcW w:w="0" w:type="auto"/>
            <w:hideMark/>
          </w:tcPr>
          <w:p w14:paraId="3F0C5F5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4. Muestra las opciones de simulación disponibles.</w:t>
            </w:r>
          </w:p>
        </w:tc>
      </w:tr>
      <w:tr w:rsidR="008B6A88" w:rsidRPr="008B6A88" w14:paraId="7FAEDE69" w14:textId="77777777" w:rsidTr="008B6A88">
        <w:tc>
          <w:tcPr>
            <w:tcW w:w="0" w:type="auto"/>
            <w:hideMark/>
          </w:tcPr>
          <w:p w14:paraId="6FFCF9E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5. Selecciona el tipo de simulación controlada.</w:t>
            </w:r>
          </w:p>
        </w:tc>
        <w:tc>
          <w:tcPr>
            <w:tcW w:w="0" w:type="auto"/>
            <w:hideMark/>
          </w:tcPr>
          <w:p w14:paraId="570BEDC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6. Prepara los parámetros necesarios para la prueba.</w:t>
            </w:r>
          </w:p>
        </w:tc>
      </w:tr>
      <w:tr w:rsidR="008B6A88" w:rsidRPr="008B6A88" w14:paraId="06AABE87" w14:textId="77777777" w:rsidTr="008B6A88">
        <w:tc>
          <w:tcPr>
            <w:tcW w:w="0" w:type="auto"/>
            <w:hideMark/>
          </w:tcPr>
          <w:p w14:paraId="72975588"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7. Ejecuta la simulación.</w:t>
            </w:r>
          </w:p>
        </w:tc>
        <w:tc>
          <w:tcPr>
            <w:tcW w:w="0" w:type="auto"/>
            <w:hideMark/>
          </w:tcPr>
          <w:p w14:paraId="32B9381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8. Genera un evento de prueba dentro del entorno autorizado.</w:t>
            </w:r>
          </w:p>
        </w:tc>
      </w:tr>
      <w:tr w:rsidR="008B6A88" w:rsidRPr="008B6A88" w14:paraId="3836FC9A" w14:textId="77777777" w:rsidTr="008B6A88">
        <w:tc>
          <w:tcPr>
            <w:tcW w:w="0" w:type="auto"/>
            <w:hideMark/>
          </w:tcPr>
          <w:p w14:paraId="5F5BFC89"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9. Revisa el resultado de la simulación.</w:t>
            </w:r>
          </w:p>
        </w:tc>
        <w:tc>
          <w:tcPr>
            <w:tcW w:w="0" w:type="auto"/>
            <w:hideMark/>
          </w:tcPr>
          <w:p w14:paraId="66F3F62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10. Registra la alerta o resultado y lo muestra en el dashboard.</w:t>
            </w:r>
          </w:p>
        </w:tc>
      </w:tr>
    </w:tbl>
    <w:p w14:paraId="6EFC67DD" w14:textId="3069C982" w:rsidR="008B6A88" w:rsidRPr="008B6A88" w:rsidRDefault="008B6A88" w:rsidP="008B6A88">
      <w:pPr>
        <w:rPr>
          <w:lang w:val="es-ES"/>
        </w:rPr>
      </w:pPr>
    </w:p>
    <w:p w14:paraId="65645E1C" w14:textId="719C30E1" w:rsidR="008B6A88" w:rsidRDefault="008B6A88" w:rsidP="008B6A88"/>
    <w:p w14:paraId="100C1B81" w14:textId="280BB38A" w:rsidR="008B6A88" w:rsidRDefault="008B6A88" w:rsidP="008B6A88"/>
    <w:p w14:paraId="63F38A66" w14:textId="4BAD7218" w:rsidR="008B6A88" w:rsidRDefault="008B6A88" w:rsidP="008B6A88"/>
    <w:p w14:paraId="57FEE579" w14:textId="30CD8A86" w:rsidR="008B6A88" w:rsidRDefault="008B6A88" w:rsidP="008B6A88"/>
    <w:p w14:paraId="5848055A" w14:textId="44CD6B66" w:rsidR="008B6A88" w:rsidRDefault="008B6A88" w:rsidP="008B6A88">
      <w:pPr>
        <w:pStyle w:val="Prrafodelista"/>
        <w:numPr>
          <w:ilvl w:val="0"/>
          <w:numId w:val="12"/>
        </w:numPr>
      </w:pPr>
      <w:r>
        <w:lastRenderedPageBreak/>
        <w:t xml:space="preserve">Narrativa de caso de uso Exportar evidencias </w:t>
      </w:r>
    </w:p>
    <w:p w14:paraId="179E1381" w14:textId="265F0179" w:rsidR="008B6A88" w:rsidRDefault="008B6A88" w:rsidP="008B6A88">
      <w:pPr>
        <w:pStyle w:val="Prrafodelista"/>
      </w:pPr>
    </w:p>
    <w:p w14:paraId="25C84EFB" w14:textId="108ACCBA" w:rsidR="008B6A88" w:rsidRDefault="008B6A88" w:rsidP="008B6A88">
      <w:pPr>
        <w:pStyle w:val="Prrafodelista"/>
      </w:pPr>
    </w:p>
    <w:tbl>
      <w:tblPr>
        <w:tblStyle w:val="Tablaconcuadrcula"/>
        <w:tblW w:w="0" w:type="auto"/>
        <w:tblLook w:val="04A0" w:firstRow="1" w:lastRow="0" w:firstColumn="1" w:lastColumn="0" w:noHBand="0" w:noVBand="1"/>
      </w:tblPr>
      <w:tblGrid>
        <w:gridCol w:w="1843"/>
        <w:gridCol w:w="6651"/>
      </w:tblGrid>
      <w:tr w:rsidR="008B6A88" w:rsidRPr="008B6A88" w14:paraId="49AB3443" w14:textId="77777777" w:rsidTr="008B6A88">
        <w:tc>
          <w:tcPr>
            <w:tcW w:w="0" w:type="auto"/>
            <w:hideMark/>
          </w:tcPr>
          <w:p w14:paraId="36EE96BE"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Campo</w:t>
            </w:r>
          </w:p>
        </w:tc>
        <w:tc>
          <w:tcPr>
            <w:tcW w:w="0" w:type="auto"/>
            <w:hideMark/>
          </w:tcPr>
          <w:p w14:paraId="7A19C518"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Descripción</w:t>
            </w:r>
          </w:p>
        </w:tc>
      </w:tr>
      <w:tr w:rsidR="008B6A88" w:rsidRPr="008B6A88" w14:paraId="52331315" w14:textId="77777777" w:rsidTr="008B6A88">
        <w:tc>
          <w:tcPr>
            <w:tcW w:w="0" w:type="auto"/>
            <w:hideMark/>
          </w:tcPr>
          <w:p w14:paraId="4800C2A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Id Caso de Uso</w:t>
            </w:r>
          </w:p>
        </w:tc>
        <w:tc>
          <w:tcPr>
            <w:tcW w:w="0" w:type="auto"/>
            <w:hideMark/>
          </w:tcPr>
          <w:p w14:paraId="6037A7F4"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CU-05</w:t>
            </w:r>
          </w:p>
        </w:tc>
      </w:tr>
      <w:tr w:rsidR="008B6A88" w:rsidRPr="008B6A88" w14:paraId="68CBB883" w14:textId="77777777" w:rsidTr="008B6A88">
        <w:tc>
          <w:tcPr>
            <w:tcW w:w="0" w:type="auto"/>
            <w:hideMark/>
          </w:tcPr>
          <w:p w14:paraId="0C6FE57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Nombre</w:t>
            </w:r>
          </w:p>
        </w:tc>
        <w:tc>
          <w:tcPr>
            <w:tcW w:w="0" w:type="auto"/>
            <w:hideMark/>
          </w:tcPr>
          <w:p w14:paraId="3BC3FCF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Exportar evidencias</w:t>
            </w:r>
          </w:p>
        </w:tc>
      </w:tr>
      <w:tr w:rsidR="008B6A88" w:rsidRPr="008B6A88" w14:paraId="7E930C50" w14:textId="77777777" w:rsidTr="008B6A88">
        <w:tc>
          <w:tcPr>
            <w:tcW w:w="0" w:type="auto"/>
            <w:hideMark/>
          </w:tcPr>
          <w:p w14:paraId="6A72694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Tipo</w:t>
            </w:r>
          </w:p>
        </w:tc>
        <w:tc>
          <w:tcPr>
            <w:tcW w:w="0" w:type="auto"/>
            <w:hideMark/>
          </w:tcPr>
          <w:p w14:paraId="423ECED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Obligatorio </w:t>
            </w:r>
            <w:proofErr w:type="gramStart"/>
            <w:r w:rsidRPr="008B6A88">
              <w:rPr>
                <w:rFonts w:ascii="Times New Roman" w:eastAsia="Times New Roman" w:hAnsi="Times New Roman" w:cs="Times New Roman"/>
                <w:sz w:val="24"/>
                <w:szCs w:val="24"/>
                <w:lang w:val="es-ES" w:eastAsia="es-ES"/>
              </w:rPr>
              <w:t>( )</w:t>
            </w:r>
            <w:proofErr w:type="gramEnd"/>
            <w:r w:rsidRPr="008B6A88">
              <w:rPr>
                <w:rFonts w:ascii="Times New Roman" w:eastAsia="Times New Roman" w:hAnsi="Times New Roman" w:cs="Times New Roman"/>
                <w:sz w:val="24"/>
                <w:szCs w:val="24"/>
                <w:lang w:val="es-ES" w:eastAsia="es-ES"/>
              </w:rPr>
              <w:t xml:space="preserve"> / Opcional ( X )</w:t>
            </w:r>
          </w:p>
        </w:tc>
      </w:tr>
      <w:tr w:rsidR="008B6A88" w:rsidRPr="008B6A88" w14:paraId="15E04A86" w14:textId="77777777" w:rsidTr="008B6A88">
        <w:tc>
          <w:tcPr>
            <w:tcW w:w="0" w:type="auto"/>
            <w:hideMark/>
          </w:tcPr>
          <w:p w14:paraId="6A4C47F4"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Requisito ID (RF)</w:t>
            </w:r>
          </w:p>
        </w:tc>
        <w:tc>
          <w:tcPr>
            <w:tcW w:w="0" w:type="auto"/>
            <w:hideMark/>
          </w:tcPr>
          <w:p w14:paraId="0B71554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RF-10</w:t>
            </w:r>
          </w:p>
        </w:tc>
      </w:tr>
      <w:tr w:rsidR="008B6A88" w:rsidRPr="008B6A88" w14:paraId="738A2991" w14:textId="77777777" w:rsidTr="008B6A88">
        <w:tc>
          <w:tcPr>
            <w:tcW w:w="0" w:type="auto"/>
            <w:hideMark/>
          </w:tcPr>
          <w:p w14:paraId="5897BB1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Versión</w:t>
            </w:r>
          </w:p>
        </w:tc>
        <w:tc>
          <w:tcPr>
            <w:tcW w:w="0" w:type="auto"/>
            <w:hideMark/>
          </w:tcPr>
          <w:p w14:paraId="4FF134FA"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w:t>
            </w:r>
          </w:p>
        </w:tc>
      </w:tr>
      <w:tr w:rsidR="008B6A88" w:rsidRPr="008B6A88" w14:paraId="7C36ACA1" w14:textId="77777777" w:rsidTr="008B6A88">
        <w:tc>
          <w:tcPr>
            <w:tcW w:w="0" w:type="auto"/>
            <w:hideMark/>
          </w:tcPr>
          <w:p w14:paraId="16699C3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Autor</w:t>
            </w:r>
          </w:p>
        </w:tc>
        <w:tc>
          <w:tcPr>
            <w:tcW w:w="0" w:type="auto"/>
            <w:hideMark/>
          </w:tcPr>
          <w:p w14:paraId="6C9A72E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Equipo de Desarrollo</w:t>
            </w:r>
          </w:p>
        </w:tc>
      </w:tr>
      <w:tr w:rsidR="008B6A88" w:rsidRPr="008B6A88" w14:paraId="08BAC849" w14:textId="77777777" w:rsidTr="008B6A88">
        <w:tc>
          <w:tcPr>
            <w:tcW w:w="0" w:type="auto"/>
            <w:hideMark/>
          </w:tcPr>
          <w:p w14:paraId="58899CF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Actores</w:t>
            </w:r>
          </w:p>
        </w:tc>
        <w:tc>
          <w:tcPr>
            <w:tcW w:w="0" w:type="auto"/>
            <w:hideMark/>
          </w:tcPr>
          <w:p w14:paraId="32588388"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Administrador</w:t>
            </w:r>
          </w:p>
        </w:tc>
      </w:tr>
      <w:tr w:rsidR="008B6A88" w:rsidRPr="008B6A88" w14:paraId="7D5BE3DC" w14:textId="77777777" w:rsidTr="008B6A88">
        <w:tc>
          <w:tcPr>
            <w:tcW w:w="0" w:type="auto"/>
            <w:hideMark/>
          </w:tcPr>
          <w:p w14:paraId="00A23DC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Interacción</w:t>
            </w:r>
          </w:p>
        </w:tc>
        <w:tc>
          <w:tcPr>
            <w:tcW w:w="0" w:type="auto"/>
            <w:hideMark/>
          </w:tcPr>
          <w:p w14:paraId="6B281FE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Fase de Elaboración</w:t>
            </w:r>
          </w:p>
        </w:tc>
      </w:tr>
      <w:tr w:rsidR="008B6A88" w:rsidRPr="008B6A88" w14:paraId="127CE8C8" w14:textId="77777777" w:rsidTr="008B6A88">
        <w:tc>
          <w:tcPr>
            <w:tcW w:w="0" w:type="auto"/>
            <w:hideMark/>
          </w:tcPr>
          <w:p w14:paraId="494174AB"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Descripción</w:t>
            </w:r>
          </w:p>
        </w:tc>
        <w:tc>
          <w:tcPr>
            <w:tcW w:w="0" w:type="auto"/>
            <w:hideMark/>
          </w:tcPr>
          <w:p w14:paraId="6F25A6C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Permitir al administrador exportar alertas, historial o tráfico clasificado como evidencias digitales en formatos JSON o CSV para su análisis y documentación.</w:t>
            </w:r>
          </w:p>
        </w:tc>
      </w:tr>
      <w:tr w:rsidR="008B6A88" w:rsidRPr="008B6A88" w14:paraId="587B8413" w14:textId="77777777" w:rsidTr="008B6A88">
        <w:tc>
          <w:tcPr>
            <w:tcW w:w="0" w:type="auto"/>
            <w:hideMark/>
          </w:tcPr>
          <w:p w14:paraId="5CFB001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Referencias</w:t>
            </w:r>
          </w:p>
        </w:tc>
        <w:tc>
          <w:tcPr>
            <w:tcW w:w="0" w:type="auto"/>
            <w:hideMark/>
          </w:tcPr>
          <w:p w14:paraId="2440795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Diagrama caso de uso Exportar evidencias</w:t>
            </w:r>
          </w:p>
        </w:tc>
      </w:tr>
      <w:tr w:rsidR="008B6A88" w:rsidRPr="008B6A88" w14:paraId="0DFEC184" w14:textId="77777777" w:rsidTr="008B6A88">
        <w:tc>
          <w:tcPr>
            <w:tcW w:w="0" w:type="auto"/>
            <w:hideMark/>
          </w:tcPr>
          <w:p w14:paraId="1586B0B6"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Anexos</w:t>
            </w:r>
          </w:p>
        </w:tc>
        <w:tc>
          <w:tcPr>
            <w:tcW w:w="0" w:type="auto"/>
            <w:hideMark/>
          </w:tcPr>
          <w:p w14:paraId="6B35E77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Ninguno</w:t>
            </w:r>
          </w:p>
        </w:tc>
      </w:tr>
      <w:tr w:rsidR="008B6A88" w:rsidRPr="008B6A88" w14:paraId="3A49713E" w14:textId="77777777" w:rsidTr="008B6A88">
        <w:tc>
          <w:tcPr>
            <w:tcW w:w="0" w:type="auto"/>
            <w:hideMark/>
          </w:tcPr>
          <w:p w14:paraId="0152986F"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Precondiciones</w:t>
            </w:r>
          </w:p>
        </w:tc>
        <w:tc>
          <w:tcPr>
            <w:tcW w:w="0" w:type="auto"/>
            <w:hideMark/>
          </w:tcPr>
          <w:p w14:paraId="58AE85A2"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sistema TrafficWatch IDS debe estar en ejecución. </w:t>
            </w:r>
            <w:r w:rsidRPr="008B6A88">
              <w:rPr>
                <w:rFonts w:ascii="Times New Roman" w:eastAsia="Times New Roman" w:hAnsi="Times New Roman" w:cs="Times New Roman"/>
                <w:sz w:val="24"/>
                <w:szCs w:val="24"/>
                <w:lang w:val="es-ES" w:eastAsia="es-ES"/>
              </w:rPr>
              <w:br/>
              <w:t xml:space="preserve">2. El dashboard web debe estar disponible. </w:t>
            </w:r>
            <w:r w:rsidRPr="008B6A88">
              <w:rPr>
                <w:rFonts w:ascii="Times New Roman" w:eastAsia="Times New Roman" w:hAnsi="Times New Roman" w:cs="Times New Roman"/>
                <w:sz w:val="24"/>
                <w:szCs w:val="24"/>
                <w:lang w:val="es-ES" w:eastAsia="es-ES"/>
              </w:rPr>
              <w:br/>
              <w:t>3. Deben existir registros, alertas o tráfico clasificado para exportar.</w:t>
            </w:r>
          </w:p>
        </w:tc>
      </w:tr>
      <w:tr w:rsidR="008B6A88" w:rsidRPr="008B6A88" w14:paraId="2F9D241D" w14:textId="77777777" w:rsidTr="008B6A88">
        <w:tc>
          <w:tcPr>
            <w:tcW w:w="0" w:type="auto"/>
            <w:hideMark/>
          </w:tcPr>
          <w:p w14:paraId="2E8A3137"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Postcondiciones</w:t>
            </w:r>
          </w:p>
        </w:tc>
        <w:tc>
          <w:tcPr>
            <w:tcW w:w="0" w:type="auto"/>
            <w:hideMark/>
          </w:tcPr>
          <w:p w14:paraId="068ECEB8"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 xml:space="preserve">1. El sistema genera un archivo de evidencia en formato JSON o CSV. </w:t>
            </w:r>
            <w:r w:rsidRPr="008B6A88">
              <w:rPr>
                <w:rFonts w:ascii="Times New Roman" w:eastAsia="Times New Roman" w:hAnsi="Times New Roman" w:cs="Times New Roman"/>
                <w:sz w:val="24"/>
                <w:szCs w:val="24"/>
                <w:lang w:val="es-ES" w:eastAsia="es-ES"/>
              </w:rPr>
              <w:br/>
              <w:t xml:space="preserve">2. El administrador descarga o guarda el archivo exportado. </w:t>
            </w:r>
            <w:r w:rsidRPr="008B6A88">
              <w:rPr>
                <w:rFonts w:ascii="Times New Roman" w:eastAsia="Times New Roman" w:hAnsi="Times New Roman" w:cs="Times New Roman"/>
                <w:sz w:val="24"/>
                <w:szCs w:val="24"/>
                <w:lang w:val="es-ES" w:eastAsia="es-ES"/>
              </w:rPr>
              <w:br/>
              <w:t>3. La evidencia queda disponible para análisis o documentación académica.</w:t>
            </w:r>
          </w:p>
        </w:tc>
      </w:tr>
    </w:tbl>
    <w:p w14:paraId="37DCB15F" w14:textId="77777777" w:rsidR="008B6A88" w:rsidRPr="008B6A88" w:rsidRDefault="008B6A88" w:rsidP="008B6A88">
      <w:pPr>
        <w:pStyle w:val="Prrafodelista"/>
        <w:rPr>
          <w:lang w:val="es-ES"/>
        </w:rPr>
      </w:pPr>
    </w:p>
    <w:tbl>
      <w:tblPr>
        <w:tblStyle w:val="Tablaconcuadrcula"/>
        <w:tblW w:w="0" w:type="auto"/>
        <w:tblLook w:val="04A0" w:firstRow="1" w:lastRow="0" w:firstColumn="1" w:lastColumn="0" w:noHBand="0" w:noVBand="1"/>
      </w:tblPr>
      <w:tblGrid>
        <w:gridCol w:w="4426"/>
        <w:gridCol w:w="4068"/>
      </w:tblGrid>
      <w:tr w:rsidR="008B6A88" w:rsidRPr="008B6A88" w14:paraId="2B148E24" w14:textId="77777777" w:rsidTr="008B6A88">
        <w:tc>
          <w:tcPr>
            <w:tcW w:w="0" w:type="auto"/>
            <w:hideMark/>
          </w:tcPr>
          <w:p w14:paraId="31EF5BE0"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Administrador</w:t>
            </w:r>
          </w:p>
        </w:tc>
        <w:tc>
          <w:tcPr>
            <w:tcW w:w="0" w:type="auto"/>
            <w:hideMark/>
          </w:tcPr>
          <w:p w14:paraId="46A46070" w14:textId="77777777" w:rsidR="008B6A88" w:rsidRPr="008B6A88" w:rsidRDefault="008B6A88" w:rsidP="008B6A88">
            <w:pPr>
              <w:jc w:val="center"/>
              <w:rPr>
                <w:rFonts w:ascii="Times New Roman" w:eastAsia="Times New Roman" w:hAnsi="Times New Roman" w:cs="Times New Roman"/>
                <w:b/>
                <w:bCs/>
                <w:sz w:val="24"/>
                <w:szCs w:val="24"/>
                <w:lang w:val="es-ES" w:eastAsia="es-ES"/>
              </w:rPr>
            </w:pPr>
            <w:r w:rsidRPr="008B6A88">
              <w:rPr>
                <w:rFonts w:ascii="Times New Roman" w:eastAsia="Times New Roman" w:hAnsi="Times New Roman" w:cs="Times New Roman"/>
                <w:b/>
                <w:bCs/>
                <w:sz w:val="24"/>
                <w:szCs w:val="24"/>
                <w:lang w:val="es-ES" w:eastAsia="es-ES"/>
              </w:rPr>
              <w:t>Sistema</w:t>
            </w:r>
          </w:p>
        </w:tc>
      </w:tr>
      <w:tr w:rsidR="008B6A88" w:rsidRPr="008B6A88" w14:paraId="1C06CFAB" w14:textId="77777777" w:rsidTr="008B6A88">
        <w:tc>
          <w:tcPr>
            <w:tcW w:w="0" w:type="auto"/>
            <w:hideMark/>
          </w:tcPr>
          <w:p w14:paraId="4E9DD2AB" w14:textId="77777777" w:rsidR="008B6A88" w:rsidRPr="008B6A88" w:rsidRDefault="008B6A88" w:rsidP="008B6A88">
            <w:pPr>
              <w:rPr>
                <w:rFonts w:ascii="Times New Roman" w:eastAsia="Times New Roman" w:hAnsi="Times New Roman" w:cs="Times New Roman"/>
                <w:sz w:val="24"/>
                <w:szCs w:val="24"/>
                <w:lang w:val="en-US" w:eastAsia="es-ES"/>
              </w:rPr>
            </w:pPr>
            <w:r w:rsidRPr="008B6A88">
              <w:rPr>
                <w:rFonts w:ascii="Times New Roman" w:eastAsia="Times New Roman" w:hAnsi="Times New Roman" w:cs="Times New Roman"/>
                <w:sz w:val="24"/>
                <w:szCs w:val="24"/>
                <w:lang w:val="en-US" w:eastAsia="es-ES"/>
              </w:rPr>
              <w:t xml:space="preserve">1. Accede al dashboard web de </w:t>
            </w:r>
            <w:proofErr w:type="spellStart"/>
            <w:r w:rsidRPr="008B6A88">
              <w:rPr>
                <w:rFonts w:ascii="Times New Roman" w:eastAsia="Times New Roman" w:hAnsi="Times New Roman" w:cs="Times New Roman"/>
                <w:sz w:val="24"/>
                <w:szCs w:val="24"/>
                <w:lang w:val="en-US" w:eastAsia="es-ES"/>
              </w:rPr>
              <w:t>TrafficWatch</w:t>
            </w:r>
            <w:proofErr w:type="spellEnd"/>
            <w:r w:rsidRPr="008B6A88">
              <w:rPr>
                <w:rFonts w:ascii="Times New Roman" w:eastAsia="Times New Roman" w:hAnsi="Times New Roman" w:cs="Times New Roman"/>
                <w:sz w:val="24"/>
                <w:szCs w:val="24"/>
                <w:lang w:val="en-US" w:eastAsia="es-ES"/>
              </w:rPr>
              <w:t xml:space="preserve"> IDS.</w:t>
            </w:r>
          </w:p>
        </w:tc>
        <w:tc>
          <w:tcPr>
            <w:tcW w:w="0" w:type="auto"/>
            <w:hideMark/>
          </w:tcPr>
          <w:p w14:paraId="17A7D0E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2. Carga las secciones disponibles del sistema.</w:t>
            </w:r>
          </w:p>
        </w:tc>
      </w:tr>
      <w:tr w:rsidR="008B6A88" w:rsidRPr="008B6A88" w14:paraId="7494CF5E" w14:textId="77777777" w:rsidTr="008B6A88">
        <w:tc>
          <w:tcPr>
            <w:tcW w:w="0" w:type="auto"/>
            <w:hideMark/>
          </w:tcPr>
          <w:p w14:paraId="4C59961B"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3. Ingresa a la sección de alertas, historial o tráfico clasificado.</w:t>
            </w:r>
          </w:p>
        </w:tc>
        <w:tc>
          <w:tcPr>
            <w:tcW w:w="0" w:type="auto"/>
            <w:hideMark/>
          </w:tcPr>
          <w:p w14:paraId="23E0727C"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4. Muestra los registros disponibles para exportación.</w:t>
            </w:r>
          </w:p>
        </w:tc>
      </w:tr>
      <w:tr w:rsidR="008B6A88" w:rsidRPr="008B6A88" w14:paraId="2AC6E628" w14:textId="77777777" w:rsidTr="008B6A88">
        <w:tc>
          <w:tcPr>
            <w:tcW w:w="0" w:type="auto"/>
            <w:hideMark/>
          </w:tcPr>
          <w:p w14:paraId="0BE43E9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5. Selecciona la opción de exportar.</w:t>
            </w:r>
          </w:p>
        </w:tc>
        <w:tc>
          <w:tcPr>
            <w:tcW w:w="0" w:type="auto"/>
            <w:hideMark/>
          </w:tcPr>
          <w:p w14:paraId="4E40E611"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6. Permite elegir el formato de exportación JSON o CSV.</w:t>
            </w:r>
          </w:p>
        </w:tc>
      </w:tr>
      <w:tr w:rsidR="008B6A88" w:rsidRPr="008B6A88" w14:paraId="07D92A2C" w14:textId="77777777" w:rsidTr="008B6A88">
        <w:tc>
          <w:tcPr>
            <w:tcW w:w="0" w:type="auto"/>
            <w:hideMark/>
          </w:tcPr>
          <w:p w14:paraId="2B78470D"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7. Confirma la exportación de evidencias.</w:t>
            </w:r>
          </w:p>
        </w:tc>
        <w:tc>
          <w:tcPr>
            <w:tcW w:w="0" w:type="auto"/>
            <w:hideMark/>
          </w:tcPr>
          <w:p w14:paraId="404A923E"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8. Genera el archivo con la información registrada.</w:t>
            </w:r>
          </w:p>
        </w:tc>
      </w:tr>
      <w:tr w:rsidR="008B6A88" w:rsidRPr="008B6A88" w14:paraId="03994011" w14:textId="77777777" w:rsidTr="008B6A88">
        <w:tc>
          <w:tcPr>
            <w:tcW w:w="0" w:type="auto"/>
            <w:hideMark/>
          </w:tcPr>
          <w:p w14:paraId="31337EB3"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9. Descarga o guarda el archivo generado.</w:t>
            </w:r>
          </w:p>
        </w:tc>
        <w:tc>
          <w:tcPr>
            <w:tcW w:w="0" w:type="auto"/>
            <w:hideMark/>
          </w:tcPr>
          <w:p w14:paraId="1F907305" w14:textId="77777777" w:rsidR="008B6A88" w:rsidRPr="008B6A88" w:rsidRDefault="008B6A88" w:rsidP="008B6A88">
            <w:pPr>
              <w:rPr>
                <w:rFonts w:ascii="Times New Roman" w:eastAsia="Times New Roman" w:hAnsi="Times New Roman" w:cs="Times New Roman"/>
                <w:sz w:val="24"/>
                <w:szCs w:val="24"/>
                <w:lang w:val="es-ES" w:eastAsia="es-ES"/>
              </w:rPr>
            </w:pPr>
            <w:r w:rsidRPr="008B6A88">
              <w:rPr>
                <w:rFonts w:ascii="Times New Roman" w:eastAsia="Times New Roman" w:hAnsi="Times New Roman" w:cs="Times New Roman"/>
                <w:sz w:val="24"/>
                <w:szCs w:val="24"/>
                <w:lang w:val="es-ES" w:eastAsia="es-ES"/>
              </w:rPr>
              <w:t>10. Entrega el archivo exportado al administrador.</w:t>
            </w:r>
          </w:p>
        </w:tc>
      </w:tr>
    </w:tbl>
    <w:p w14:paraId="2151F44D" w14:textId="3452EDC6" w:rsidR="008B6A88" w:rsidRPr="008B6A88" w:rsidRDefault="008B6A88" w:rsidP="008B6A88">
      <w:pPr>
        <w:rPr>
          <w:lang w:val="es-ES"/>
        </w:rPr>
      </w:pPr>
    </w:p>
    <w:p w14:paraId="6C78A031" w14:textId="079E112D" w:rsidR="008B6A88" w:rsidRDefault="008B6A88" w:rsidP="008B6A88"/>
    <w:p w14:paraId="5605966E" w14:textId="42E41703" w:rsidR="008B6A88" w:rsidRDefault="008B6A88" w:rsidP="008B6A88"/>
    <w:p w14:paraId="4353A4A2" w14:textId="020DAA68" w:rsidR="008B6A88" w:rsidRDefault="008B6A88" w:rsidP="008B6A88"/>
    <w:p w14:paraId="614F05B6" w14:textId="6C4D4D2E" w:rsidR="008B6A88" w:rsidRDefault="008B6A88" w:rsidP="008B6A88"/>
    <w:p w14:paraId="70116715" w14:textId="77777777" w:rsidR="008B6A88" w:rsidRPr="00013030" w:rsidRDefault="008B6A88" w:rsidP="008B6A88"/>
    <w:p w14:paraId="465D2F04" w14:textId="3B529C61" w:rsidR="003D7FD1" w:rsidRDefault="00936A59" w:rsidP="00DE15A0">
      <w:pPr>
        <w:pStyle w:val="Ttulo2"/>
        <w:numPr>
          <w:ilvl w:val="1"/>
          <w:numId w:val="1"/>
        </w:numPr>
      </w:pPr>
      <w:bookmarkStart w:id="30" w:name="_Toc228301718"/>
      <w:r>
        <w:lastRenderedPageBreak/>
        <w:t xml:space="preserve">Modelo </w:t>
      </w:r>
      <w:proofErr w:type="spellStart"/>
      <w:r>
        <w:t>logico</w:t>
      </w:r>
      <w:bookmarkEnd w:id="30"/>
      <w:proofErr w:type="spellEnd"/>
    </w:p>
    <w:p w14:paraId="437B5031" w14:textId="3A542F4D" w:rsidR="00936A59" w:rsidRDefault="00936A59" w:rsidP="00DE15A0">
      <w:pPr>
        <w:pStyle w:val="Ttulo3"/>
        <w:numPr>
          <w:ilvl w:val="2"/>
          <w:numId w:val="1"/>
        </w:numPr>
      </w:pPr>
      <w:bookmarkStart w:id="31" w:name="_Toc228301719"/>
      <w:proofErr w:type="spellStart"/>
      <w:r>
        <w:t>Analisis</w:t>
      </w:r>
      <w:proofErr w:type="spellEnd"/>
      <w:r>
        <w:t xml:space="preserve"> de objetos</w:t>
      </w:r>
      <w:bookmarkEnd w:id="31"/>
    </w:p>
    <w:p w14:paraId="4E4947D3" w14:textId="77777777" w:rsidR="009D4D95" w:rsidRDefault="009D4D95" w:rsidP="009D4D95">
      <w:pPr>
        <w:pStyle w:val="NormalWeb"/>
        <w:spacing w:line="360" w:lineRule="auto"/>
        <w:ind w:left="360"/>
        <w:jc w:val="both"/>
      </w:pPr>
      <w:r>
        <w:t xml:space="preserve">El análisis de objetos permite identificar los elementos principales que intervienen en los casos de uso del sistema </w:t>
      </w:r>
      <w:r>
        <w:rPr>
          <w:rStyle w:val="Textoennegrita"/>
          <w:rFonts w:eastAsiaTheme="majorEastAsia"/>
        </w:rPr>
        <w:t>TrafficWatch IDS</w:t>
      </w:r>
      <w:r>
        <w:t>. Para este análisis se consideran tres tipos de objetos: objetos de interfaz, objetos de control y objetos de datos.</w:t>
      </w:r>
    </w:p>
    <w:p w14:paraId="6C554AE8" w14:textId="77777777" w:rsidR="009D4D95" w:rsidRDefault="009D4D95" w:rsidP="009D4D95">
      <w:pPr>
        <w:pStyle w:val="NormalWeb"/>
        <w:spacing w:line="360" w:lineRule="auto"/>
        <w:ind w:left="360"/>
        <w:jc w:val="both"/>
      </w:pPr>
      <w:r>
        <w:t xml:space="preserve">Los </w:t>
      </w:r>
      <w:r>
        <w:rPr>
          <w:rStyle w:val="Textoennegrita"/>
          <w:rFonts w:eastAsiaTheme="majorEastAsia"/>
        </w:rPr>
        <w:t>objetos de interfaz</w:t>
      </w:r>
      <w:r>
        <w:t xml:space="preserve"> representan las pantallas o formularios mediante los cuales el administrador interactúa con el sistema. Los </w:t>
      </w:r>
      <w:r>
        <w:rPr>
          <w:rStyle w:val="Textoennegrita"/>
          <w:rFonts w:eastAsiaTheme="majorEastAsia"/>
        </w:rPr>
        <w:t>objetos de control</w:t>
      </w:r>
      <w:r>
        <w:t xml:space="preserve"> representan la lógica encargada de procesar la información, ejecutar reglas IDS, gestionar alertas o generar reportes. Finalmente, los </w:t>
      </w:r>
      <w:r>
        <w:rPr>
          <w:rStyle w:val="Textoennegrita"/>
          <w:rFonts w:eastAsiaTheme="majorEastAsia"/>
        </w:rPr>
        <w:t>objetos de datos</w:t>
      </w:r>
      <w:r>
        <w:t xml:space="preserve"> representan la información almacenada por el sistema, como alertas, tráfico capturado, historial, estado del IDS y archivos exportados.</w:t>
      </w:r>
    </w:p>
    <w:p w14:paraId="60AE0083" w14:textId="0E5690B6" w:rsidR="008B6A88" w:rsidRPr="009D4D95" w:rsidRDefault="008B6A88" w:rsidP="008B6A88">
      <w:pPr>
        <w:rPr>
          <w:lang w:val="es-ES"/>
        </w:rPr>
      </w:pPr>
    </w:p>
    <w:p w14:paraId="29FA57E8" w14:textId="5EF6864A" w:rsidR="008B6A88" w:rsidRPr="009D4D95" w:rsidRDefault="008B6A88" w:rsidP="008B6A88">
      <w:pPr>
        <w:pStyle w:val="Prrafodelista"/>
        <w:numPr>
          <w:ilvl w:val="0"/>
          <w:numId w:val="13"/>
        </w:numPr>
        <w:rPr>
          <w:rFonts w:ascii="Times New Roman" w:hAnsi="Times New Roman" w:cs="Times New Roman"/>
          <w:sz w:val="24"/>
          <w:szCs w:val="24"/>
        </w:rPr>
      </w:pPr>
      <w:r w:rsidRPr="008B6A88">
        <w:rPr>
          <w:rFonts w:ascii="Times New Roman" w:hAnsi="Times New Roman" w:cs="Times New Roman"/>
          <w:sz w:val="24"/>
          <w:szCs w:val="24"/>
        </w:rPr>
        <w:t xml:space="preserve">Diagrama de objetos </w:t>
      </w:r>
      <w:r w:rsidRPr="008B6A88">
        <w:rPr>
          <w:rStyle w:val="Textoennegrita"/>
          <w:rFonts w:ascii="Times New Roman" w:hAnsi="Times New Roman" w:cs="Times New Roman"/>
          <w:b w:val="0"/>
          <w:bCs w:val="0"/>
          <w:sz w:val="24"/>
          <w:szCs w:val="24"/>
        </w:rPr>
        <w:t>Monitorear tráfico de red</w:t>
      </w:r>
      <w:r w:rsidR="009D4D95">
        <w:rPr>
          <w:rFonts w:ascii="Times New Roman" w:hAnsi="Times New Roman" w:cs="Times New Roman"/>
          <w:b/>
          <w:bCs/>
          <w:sz w:val="24"/>
          <w:szCs w:val="24"/>
        </w:rPr>
        <w:t>.</w:t>
      </w:r>
    </w:p>
    <w:p w14:paraId="328A9F19" w14:textId="0B06503C" w:rsidR="009D4D95" w:rsidRDefault="009D4D95" w:rsidP="009D4D95">
      <w:pPr>
        <w:pStyle w:val="Prrafodelista"/>
        <w:rPr>
          <w:rFonts w:ascii="Times New Roman" w:hAnsi="Times New Roman" w:cs="Times New Roman"/>
          <w:b/>
          <w:bCs/>
          <w:sz w:val="24"/>
          <w:szCs w:val="24"/>
        </w:rPr>
      </w:pPr>
    </w:p>
    <w:p w14:paraId="0C40D296" w14:textId="7D4EFC74" w:rsidR="009D4D95" w:rsidRDefault="009D4D95" w:rsidP="009D4D95">
      <w:pPr>
        <w:pStyle w:val="Prrafodelista"/>
        <w:rPr>
          <w:noProof/>
        </w:rPr>
      </w:pPr>
      <w:r>
        <w:rPr>
          <w:noProof/>
        </w:rPr>
        <w:drawing>
          <wp:inline distT="0" distB="0" distL="0" distR="0" wp14:anchorId="059312C9" wp14:editId="643FC3FF">
            <wp:extent cx="5663821" cy="3287467"/>
            <wp:effectExtent l="0" t="0" r="0" b="825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668510" cy="3290189"/>
                    </a:xfrm>
                    <a:prstGeom prst="rect">
                      <a:avLst/>
                    </a:prstGeom>
                    <a:noFill/>
                    <a:ln>
                      <a:noFill/>
                    </a:ln>
                  </pic:spPr>
                </pic:pic>
              </a:graphicData>
            </a:graphic>
          </wp:inline>
        </w:drawing>
      </w:r>
    </w:p>
    <w:p w14:paraId="2AF09D26" w14:textId="3D20F238" w:rsidR="009D4D95" w:rsidRDefault="009D4D95" w:rsidP="009D4D95">
      <w:pPr>
        <w:rPr>
          <w:noProof/>
        </w:rPr>
      </w:pPr>
    </w:p>
    <w:p w14:paraId="33F91DB2" w14:textId="76F4F6D9" w:rsidR="009D4D95" w:rsidRDefault="009D4D95" w:rsidP="009D4D95">
      <w:pPr>
        <w:rPr>
          <w:noProof/>
        </w:rPr>
      </w:pPr>
    </w:p>
    <w:p w14:paraId="2EAEE416" w14:textId="0670E036" w:rsidR="009D4D95" w:rsidRDefault="009D4D95" w:rsidP="009D4D95">
      <w:pPr>
        <w:rPr>
          <w:noProof/>
        </w:rPr>
      </w:pPr>
    </w:p>
    <w:p w14:paraId="33561E48" w14:textId="09D47F82" w:rsidR="009D4D95" w:rsidRDefault="009D4D95" w:rsidP="009D4D95">
      <w:pPr>
        <w:rPr>
          <w:noProof/>
        </w:rPr>
      </w:pPr>
    </w:p>
    <w:p w14:paraId="382C5F6A" w14:textId="77777777" w:rsidR="009D4D95" w:rsidRDefault="009D4D95" w:rsidP="009D4D95">
      <w:pPr>
        <w:rPr>
          <w:noProof/>
        </w:rPr>
      </w:pPr>
    </w:p>
    <w:p w14:paraId="21712793" w14:textId="3D36F0A7" w:rsidR="009D4D95" w:rsidRDefault="009D4D95" w:rsidP="009D4D95">
      <w:pPr>
        <w:spacing w:after="0" w:line="240" w:lineRule="auto"/>
        <w:rPr>
          <w:rFonts w:ascii="Times New Roman" w:eastAsia="Times New Roman" w:hAnsi="Times New Roman" w:cs="Times New Roman"/>
          <w:sz w:val="24"/>
          <w:szCs w:val="24"/>
          <w:lang w:val="es-ES" w:eastAsia="es-ES"/>
        </w:rPr>
      </w:pPr>
      <w:proofErr w:type="gramStart"/>
      <w:r w:rsidRPr="009D4D95">
        <w:rPr>
          <w:rFonts w:ascii="Times New Roman" w:eastAsia="Times New Roman" w:hAnsi="Symbol" w:cs="Times New Roman"/>
          <w:sz w:val="24"/>
          <w:szCs w:val="24"/>
          <w:lang w:val="es-ES" w:eastAsia="es-ES"/>
        </w:rPr>
        <w:lastRenderedPageBreak/>
        <w:t></w:t>
      </w:r>
      <w:r w:rsidRPr="009D4D95">
        <w:rPr>
          <w:rFonts w:ascii="Times New Roman" w:eastAsia="Times New Roman" w:hAnsi="Times New Roman" w:cs="Times New Roman"/>
          <w:sz w:val="24"/>
          <w:szCs w:val="24"/>
          <w:lang w:val="es-ES" w:eastAsia="es-ES"/>
        </w:rPr>
        <w:t xml:space="preserve">  Visualizar</w:t>
      </w:r>
      <w:proofErr w:type="gramEnd"/>
      <w:r w:rsidRPr="009D4D95">
        <w:rPr>
          <w:rFonts w:ascii="Times New Roman" w:eastAsia="Times New Roman" w:hAnsi="Times New Roman" w:cs="Times New Roman"/>
          <w:sz w:val="24"/>
          <w:szCs w:val="24"/>
          <w:lang w:val="es-ES" w:eastAsia="es-ES"/>
        </w:rPr>
        <w:t xml:space="preserve"> dashboard web</w:t>
      </w:r>
    </w:p>
    <w:p w14:paraId="7FBAF947" w14:textId="42FA04FD" w:rsidR="009D4D95" w:rsidRDefault="009D4D95" w:rsidP="009D4D95">
      <w:pPr>
        <w:spacing w:after="0" w:line="240" w:lineRule="auto"/>
        <w:rPr>
          <w:rFonts w:ascii="Times New Roman" w:eastAsia="Times New Roman" w:hAnsi="Times New Roman" w:cs="Times New Roman"/>
          <w:sz w:val="24"/>
          <w:szCs w:val="24"/>
          <w:lang w:val="es-ES" w:eastAsia="es-ES"/>
        </w:rPr>
      </w:pPr>
    </w:p>
    <w:p w14:paraId="0C9E42D8" w14:textId="2E76FF48" w:rsidR="009D4D95" w:rsidRDefault="009D4D95" w:rsidP="009D4D95">
      <w:pPr>
        <w:spacing w:after="0" w:line="240" w:lineRule="auto"/>
        <w:rPr>
          <w:rFonts w:ascii="Times New Roman" w:eastAsia="Times New Roman" w:hAnsi="Times New Roman" w:cs="Times New Roman"/>
          <w:sz w:val="24"/>
          <w:szCs w:val="24"/>
          <w:lang w:val="es-ES" w:eastAsia="es-ES"/>
        </w:rPr>
      </w:pPr>
    </w:p>
    <w:p w14:paraId="2B6070E5" w14:textId="40F281A5" w:rsidR="009D4D95" w:rsidRDefault="009D4D95" w:rsidP="009D4D95">
      <w:pPr>
        <w:pStyle w:val="NormalWeb"/>
      </w:pPr>
      <w:r>
        <w:rPr>
          <w:noProof/>
        </w:rPr>
        <w:drawing>
          <wp:inline distT="0" distB="0" distL="0" distR="0" wp14:anchorId="1F19D06C" wp14:editId="7C2AD915">
            <wp:extent cx="5400040" cy="3134360"/>
            <wp:effectExtent l="0" t="0" r="0" b="889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3134360"/>
                    </a:xfrm>
                    <a:prstGeom prst="rect">
                      <a:avLst/>
                    </a:prstGeom>
                    <a:noFill/>
                    <a:ln>
                      <a:noFill/>
                    </a:ln>
                  </pic:spPr>
                </pic:pic>
              </a:graphicData>
            </a:graphic>
          </wp:inline>
        </w:drawing>
      </w:r>
    </w:p>
    <w:p w14:paraId="47CD6F32" w14:textId="77777777" w:rsidR="009D4D95" w:rsidRPr="009D4D95" w:rsidRDefault="009D4D95" w:rsidP="009D4D95">
      <w:pPr>
        <w:spacing w:after="0" w:line="240" w:lineRule="auto"/>
        <w:rPr>
          <w:rFonts w:ascii="Times New Roman" w:eastAsia="Times New Roman" w:hAnsi="Times New Roman" w:cs="Times New Roman"/>
          <w:sz w:val="24"/>
          <w:szCs w:val="24"/>
          <w:lang w:val="es-ES" w:eastAsia="es-ES"/>
        </w:rPr>
      </w:pPr>
    </w:p>
    <w:p w14:paraId="0D07E7E8" w14:textId="32648084" w:rsidR="009D4D95" w:rsidRDefault="009D4D95" w:rsidP="009D4D95">
      <w:pPr>
        <w:spacing w:after="0" w:line="240" w:lineRule="auto"/>
        <w:rPr>
          <w:rFonts w:ascii="Times New Roman" w:eastAsia="Times New Roman" w:hAnsi="Times New Roman" w:cs="Times New Roman"/>
          <w:sz w:val="24"/>
          <w:szCs w:val="24"/>
          <w:lang w:val="es-ES" w:eastAsia="es-ES"/>
        </w:rPr>
      </w:pPr>
      <w:proofErr w:type="gramStart"/>
      <w:r w:rsidRPr="009D4D95">
        <w:rPr>
          <w:rFonts w:ascii="Times New Roman" w:eastAsia="Times New Roman" w:hAnsi="Symbol" w:cs="Times New Roman"/>
          <w:sz w:val="24"/>
          <w:szCs w:val="24"/>
          <w:lang w:val="es-ES" w:eastAsia="es-ES"/>
        </w:rPr>
        <w:t></w:t>
      </w:r>
      <w:r w:rsidRPr="009D4D95">
        <w:rPr>
          <w:rFonts w:ascii="Times New Roman" w:eastAsia="Times New Roman" w:hAnsi="Times New Roman" w:cs="Times New Roman"/>
          <w:sz w:val="24"/>
          <w:szCs w:val="24"/>
          <w:lang w:val="es-ES" w:eastAsia="es-ES"/>
        </w:rPr>
        <w:t xml:space="preserve">  Consultar</w:t>
      </w:r>
      <w:proofErr w:type="gramEnd"/>
      <w:r w:rsidRPr="009D4D95">
        <w:rPr>
          <w:rFonts w:ascii="Times New Roman" w:eastAsia="Times New Roman" w:hAnsi="Times New Roman" w:cs="Times New Roman"/>
          <w:sz w:val="24"/>
          <w:szCs w:val="24"/>
          <w:lang w:val="es-ES" w:eastAsia="es-ES"/>
        </w:rPr>
        <w:t xml:space="preserve"> alertas e historial</w:t>
      </w:r>
    </w:p>
    <w:p w14:paraId="54A31F2B" w14:textId="10EF9EF3" w:rsidR="009D4D95" w:rsidRDefault="009D4D95" w:rsidP="009D4D95">
      <w:pPr>
        <w:spacing w:after="0" w:line="240" w:lineRule="auto"/>
        <w:rPr>
          <w:rFonts w:ascii="Times New Roman" w:eastAsia="Times New Roman" w:hAnsi="Times New Roman" w:cs="Times New Roman"/>
          <w:sz w:val="24"/>
          <w:szCs w:val="24"/>
          <w:lang w:val="es-ES" w:eastAsia="es-ES"/>
        </w:rPr>
      </w:pPr>
    </w:p>
    <w:p w14:paraId="53B17A16" w14:textId="5AA58578" w:rsidR="009D4D95" w:rsidRDefault="009D4D95" w:rsidP="009D4D95">
      <w:pPr>
        <w:spacing w:after="0" w:line="240" w:lineRule="auto"/>
        <w:rPr>
          <w:rFonts w:ascii="Times New Roman" w:eastAsia="Times New Roman" w:hAnsi="Times New Roman" w:cs="Times New Roman"/>
          <w:sz w:val="24"/>
          <w:szCs w:val="24"/>
          <w:lang w:val="es-ES" w:eastAsia="es-ES"/>
        </w:rPr>
      </w:pPr>
    </w:p>
    <w:p w14:paraId="1AFE2084" w14:textId="22322C37" w:rsidR="009D4D95" w:rsidRDefault="009D4D95" w:rsidP="009D4D95">
      <w:pPr>
        <w:spacing w:after="0" w:line="240" w:lineRule="auto"/>
        <w:rPr>
          <w:rFonts w:ascii="Times New Roman" w:eastAsia="Times New Roman" w:hAnsi="Times New Roman" w:cs="Times New Roman"/>
          <w:sz w:val="24"/>
          <w:szCs w:val="24"/>
          <w:lang w:val="es-ES" w:eastAsia="es-ES"/>
        </w:rPr>
      </w:pPr>
    </w:p>
    <w:p w14:paraId="0F7177B5" w14:textId="4C07C74F" w:rsidR="009D4D95" w:rsidRDefault="009D4D95" w:rsidP="009D4D95">
      <w:pPr>
        <w:pStyle w:val="NormalWeb"/>
      </w:pPr>
      <w:r>
        <w:rPr>
          <w:noProof/>
        </w:rPr>
        <w:drawing>
          <wp:inline distT="0" distB="0" distL="0" distR="0" wp14:anchorId="49CB1856" wp14:editId="40C7CCC7">
            <wp:extent cx="5400040" cy="3134360"/>
            <wp:effectExtent l="0" t="0" r="0" b="889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3134360"/>
                    </a:xfrm>
                    <a:prstGeom prst="rect">
                      <a:avLst/>
                    </a:prstGeom>
                    <a:noFill/>
                    <a:ln>
                      <a:noFill/>
                    </a:ln>
                  </pic:spPr>
                </pic:pic>
              </a:graphicData>
            </a:graphic>
          </wp:inline>
        </w:drawing>
      </w:r>
    </w:p>
    <w:p w14:paraId="79D6FFA9" w14:textId="481AF3C0" w:rsidR="009D4D95" w:rsidRDefault="009D4D95" w:rsidP="009D4D95">
      <w:pPr>
        <w:spacing w:after="0" w:line="240" w:lineRule="auto"/>
        <w:rPr>
          <w:rFonts w:ascii="Times New Roman" w:eastAsia="Times New Roman" w:hAnsi="Times New Roman" w:cs="Times New Roman"/>
          <w:sz w:val="24"/>
          <w:szCs w:val="24"/>
          <w:lang w:val="es-ES" w:eastAsia="es-ES"/>
        </w:rPr>
      </w:pPr>
    </w:p>
    <w:p w14:paraId="3DCD043D" w14:textId="7D285A9E" w:rsidR="009D4D95" w:rsidRDefault="009D4D95" w:rsidP="009D4D95">
      <w:pPr>
        <w:spacing w:after="0" w:line="240" w:lineRule="auto"/>
        <w:rPr>
          <w:rFonts w:ascii="Times New Roman" w:eastAsia="Times New Roman" w:hAnsi="Times New Roman" w:cs="Times New Roman"/>
          <w:sz w:val="24"/>
          <w:szCs w:val="24"/>
          <w:lang w:val="es-ES" w:eastAsia="es-ES"/>
        </w:rPr>
      </w:pPr>
    </w:p>
    <w:p w14:paraId="1E40BDED" w14:textId="77777777" w:rsidR="009D4D95" w:rsidRPr="009D4D95" w:rsidRDefault="009D4D95" w:rsidP="009D4D95">
      <w:pPr>
        <w:spacing w:after="0" w:line="240" w:lineRule="auto"/>
        <w:rPr>
          <w:rFonts w:ascii="Times New Roman" w:eastAsia="Times New Roman" w:hAnsi="Times New Roman" w:cs="Times New Roman"/>
          <w:sz w:val="24"/>
          <w:szCs w:val="24"/>
          <w:lang w:val="es-ES" w:eastAsia="es-ES"/>
        </w:rPr>
      </w:pPr>
    </w:p>
    <w:p w14:paraId="035856EC" w14:textId="2743740D" w:rsidR="009D4D95" w:rsidRDefault="009D4D95" w:rsidP="009D4D95">
      <w:pPr>
        <w:spacing w:after="0" w:line="240" w:lineRule="auto"/>
        <w:rPr>
          <w:rFonts w:ascii="Times New Roman" w:eastAsia="Times New Roman" w:hAnsi="Times New Roman" w:cs="Times New Roman"/>
          <w:sz w:val="24"/>
          <w:szCs w:val="24"/>
          <w:lang w:val="es-ES" w:eastAsia="es-ES"/>
        </w:rPr>
      </w:pPr>
      <w:proofErr w:type="gramStart"/>
      <w:r w:rsidRPr="009D4D95">
        <w:rPr>
          <w:rFonts w:ascii="Times New Roman" w:eastAsia="Times New Roman" w:hAnsi="Symbol" w:cs="Times New Roman"/>
          <w:sz w:val="24"/>
          <w:szCs w:val="24"/>
          <w:lang w:val="es-ES" w:eastAsia="es-ES"/>
        </w:rPr>
        <w:t></w:t>
      </w:r>
      <w:r w:rsidRPr="009D4D95">
        <w:rPr>
          <w:rFonts w:ascii="Times New Roman" w:eastAsia="Times New Roman" w:hAnsi="Times New Roman" w:cs="Times New Roman"/>
          <w:sz w:val="24"/>
          <w:szCs w:val="24"/>
          <w:lang w:val="es-ES" w:eastAsia="es-ES"/>
        </w:rPr>
        <w:t xml:space="preserve">  Ejecutar</w:t>
      </w:r>
      <w:proofErr w:type="gramEnd"/>
      <w:r w:rsidRPr="009D4D95">
        <w:rPr>
          <w:rFonts w:ascii="Times New Roman" w:eastAsia="Times New Roman" w:hAnsi="Times New Roman" w:cs="Times New Roman"/>
          <w:sz w:val="24"/>
          <w:szCs w:val="24"/>
          <w:lang w:val="es-ES" w:eastAsia="es-ES"/>
        </w:rPr>
        <w:t xml:space="preserve"> simulaciones controladas</w:t>
      </w:r>
    </w:p>
    <w:p w14:paraId="1A3BE7ED" w14:textId="073D208E" w:rsidR="009D4D95" w:rsidRDefault="009D4D95" w:rsidP="009D4D95">
      <w:pPr>
        <w:spacing w:after="0" w:line="240" w:lineRule="auto"/>
        <w:rPr>
          <w:rFonts w:ascii="Times New Roman" w:eastAsia="Times New Roman" w:hAnsi="Times New Roman" w:cs="Times New Roman"/>
          <w:sz w:val="24"/>
          <w:szCs w:val="24"/>
          <w:lang w:val="es-ES" w:eastAsia="es-ES"/>
        </w:rPr>
      </w:pPr>
    </w:p>
    <w:p w14:paraId="6555E903" w14:textId="409ED269" w:rsidR="009D4D95" w:rsidRDefault="009D4D95" w:rsidP="009D4D95">
      <w:pPr>
        <w:pStyle w:val="NormalWeb"/>
      </w:pPr>
      <w:r>
        <w:rPr>
          <w:noProof/>
        </w:rPr>
        <w:drawing>
          <wp:inline distT="0" distB="0" distL="0" distR="0" wp14:anchorId="2468D8E7" wp14:editId="468392AD">
            <wp:extent cx="5400040" cy="3134360"/>
            <wp:effectExtent l="0" t="0" r="0" b="8890"/>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3134360"/>
                    </a:xfrm>
                    <a:prstGeom prst="rect">
                      <a:avLst/>
                    </a:prstGeom>
                    <a:noFill/>
                    <a:ln>
                      <a:noFill/>
                    </a:ln>
                  </pic:spPr>
                </pic:pic>
              </a:graphicData>
            </a:graphic>
          </wp:inline>
        </w:drawing>
      </w:r>
    </w:p>
    <w:p w14:paraId="56635F5B" w14:textId="3D4E139B" w:rsidR="009D4D95" w:rsidRDefault="009D4D95" w:rsidP="009D4D95">
      <w:pPr>
        <w:spacing w:after="0" w:line="240" w:lineRule="auto"/>
        <w:rPr>
          <w:rFonts w:ascii="Times New Roman" w:eastAsia="Times New Roman" w:hAnsi="Times New Roman" w:cs="Times New Roman"/>
          <w:sz w:val="24"/>
          <w:szCs w:val="24"/>
          <w:lang w:val="es-ES" w:eastAsia="es-ES"/>
        </w:rPr>
      </w:pPr>
    </w:p>
    <w:p w14:paraId="7752EA36" w14:textId="77777777" w:rsidR="009D4D95" w:rsidRPr="009D4D95" w:rsidRDefault="009D4D95" w:rsidP="009D4D95">
      <w:pPr>
        <w:spacing w:after="0" w:line="240" w:lineRule="auto"/>
        <w:rPr>
          <w:rFonts w:ascii="Times New Roman" w:eastAsia="Times New Roman" w:hAnsi="Times New Roman" w:cs="Times New Roman"/>
          <w:sz w:val="24"/>
          <w:szCs w:val="24"/>
          <w:lang w:val="es-ES" w:eastAsia="es-ES"/>
        </w:rPr>
      </w:pPr>
    </w:p>
    <w:p w14:paraId="2B3C155B" w14:textId="6F0B5294" w:rsidR="009D4D95" w:rsidRDefault="009D4D95" w:rsidP="009D4D95">
      <w:proofErr w:type="gramStart"/>
      <w:r w:rsidRPr="009D4D95">
        <w:rPr>
          <w:rFonts w:ascii="Times New Roman" w:eastAsia="Times New Roman" w:hAnsi="Symbol" w:cs="Times New Roman"/>
          <w:sz w:val="24"/>
          <w:szCs w:val="24"/>
          <w:lang w:val="es-ES" w:eastAsia="es-ES"/>
        </w:rPr>
        <w:t></w:t>
      </w:r>
      <w:r w:rsidRPr="009D4D95">
        <w:rPr>
          <w:rFonts w:ascii="Times New Roman" w:eastAsia="Times New Roman" w:hAnsi="Times New Roman" w:cs="Times New Roman"/>
          <w:sz w:val="24"/>
          <w:szCs w:val="24"/>
          <w:lang w:val="es-ES" w:eastAsia="es-ES"/>
        </w:rPr>
        <w:t xml:space="preserve">  Exportar</w:t>
      </w:r>
      <w:proofErr w:type="gramEnd"/>
      <w:r w:rsidRPr="009D4D95">
        <w:rPr>
          <w:rFonts w:ascii="Times New Roman" w:eastAsia="Times New Roman" w:hAnsi="Times New Roman" w:cs="Times New Roman"/>
          <w:sz w:val="24"/>
          <w:szCs w:val="24"/>
          <w:lang w:val="es-ES" w:eastAsia="es-ES"/>
        </w:rPr>
        <w:t xml:space="preserve"> evidencias</w:t>
      </w:r>
    </w:p>
    <w:p w14:paraId="5F0F0F0F" w14:textId="62667A1D" w:rsidR="009D4D95" w:rsidRDefault="009D4D95" w:rsidP="009D4D95">
      <w:pPr>
        <w:jc w:val="center"/>
      </w:pPr>
    </w:p>
    <w:p w14:paraId="0E48FBD8" w14:textId="087769F3" w:rsidR="009D4D95" w:rsidRDefault="009D4D95" w:rsidP="009D4D95">
      <w:pPr>
        <w:pStyle w:val="NormalWeb"/>
      </w:pPr>
      <w:r>
        <w:rPr>
          <w:noProof/>
        </w:rPr>
        <w:drawing>
          <wp:inline distT="0" distB="0" distL="0" distR="0" wp14:anchorId="0B7E7B33" wp14:editId="3316B055">
            <wp:extent cx="5400040" cy="3134360"/>
            <wp:effectExtent l="0" t="0" r="0" b="8890"/>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3134360"/>
                    </a:xfrm>
                    <a:prstGeom prst="rect">
                      <a:avLst/>
                    </a:prstGeom>
                    <a:noFill/>
                    <a:ln>
                      <a:noFill/>
                    </a:ln>
                  </pic:spPr>
                </pic:pic>
              </a:graphicData>
            </a:graphic>
          </wp:inline>
        </w:drawing>
      </w:r>
    </w:p>
    <w:p w14:paraId="10679888" w14:textId="19EE182C" w:rsidR="009D4D95" w:rsidRDefault="009D4D95" w:rsidP="009D4D95"/>
    <w:p w14:paraId="5E220F13" w14:textId="21020C56" w:rsidR="009D4D95" w:rsidRDefault="009D4D95" w:rsidP="009D4D95">
      <w:pPr>
        <w:jc w:val="center"/>
      </w:pPr>
    </w:p>
    <w:p w14:paraId="56F79DF9" w14:textId="2DDC3BF5" w:rsidR="00936A59" w:rsidRDefault="00936A59" w:rsidP="009D4D95">
      <w:pPr>
        <w:pStyle w:val="Ttulo3"/>
        <w:numPr>
          <w:ilvl w:val="2"/>
          <w:numId w:val="1"/>
        </w:numPr>
        <w:ind w:left="567"/>
      </w:pPr>
      <w:bookmarkStart w:id="32" w:name="_Toc228301720"/>
      <w:r>
        <w:lastRenderedPageBreak/>
        <w:t>Diagrama de actividades con objetos</w:t>
      </w:r>
      <w:bookmarkEnd w:id="32"/>
      <w:r w:rsidR="00931B3B">
        <w:t xml:space="preserve"> </w:t>
      </w:r>
    </w:p>
    <w:p w14:paraId="63829BA3" w14:textId="62523E7C" w:rsidR="009D4D95" w:rsidRDefault="009D4D95" w:rsidP="009D4D95">
      <w:pPr>
        <w:spacing w:line="360" w:lineRule="auto"/>
        <w:rPr>
          <w:rFonts w:ascii="Times New Roman" w:hAnsi="Times New Roman" w:cs="Times New Roman"/>
          <w:sz w:val="24"/>
          <w:szCs w:val="24"/>
        </w:rPr>
      </w:pPr>
      <w:r w:rsidRPr="009D4D95">
        <w:rPr>
          <w:rFonts w:ascii="Times New Roman" w:hAnsi="Times New Roman" w:cs="Times New Roman"/>
          <w:sz w:val="24"/>
          <w:szCs w:val="24"/>
        </w:rPr>
        <w:t xml:space="preserve">diagrama de actividades con objetos permite representar el flujo principal del sistema </w:t>
      </w:r>
      <w:r w:rsidRPr="009D4D95">
        <w:rPr>
          <w:rStyle w:val="Textoennegrita"/>
          <w:rFonts w:ascii="Times New Roman" w:hAnsi="Times New Roman" w:cs="Times New Roman"/>
          <w:sz w:val="24"/>
          <w:szCs w:val="24"/>
        </w:rPr>
        <w:t>TrafficWatch IDS</w:t>
      </w:r>
      <w:r w:rsidRPr="009D4D95">
        <w:rPr>
          <w:rFonts w:ascii="Times New Roman" w:hAnsi="Times New Roman" w:cs="Times New Roman"/>
          <w:sz w:val="24"/>
          <w:szCs w:val="24"/>
        </w:rPr>
        <w:t xml:space="preserve"> y los objetos que se generan, consultan o actualizan durante el proceso. En este caso, se muestra cómo el administrador inicia el sistema, se carga la configuración, se captura el tráfico, se analiza mediante reglas IDS y se actualiza el dashboard con la información obtenida.</w:t>
      </w:r>
    </w:p>
    <w:p w14:paraId="1D241D45" w14:textId="0EB177F4" w:rsidR="009D4D95" w:rsidRDefault="009D4D95" w:rsidP="009D4D95">
      <w:pPr>
        <w:pStyle w:val="Prrafodelista"/>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Diagrama de Objetos Monitorear trafico de red </w:t>
      </w:r>
    </w:p>
    <w:p w14:paraId="221935B7" w14:textId="49537201" w:rsidR="009D4D95" w:rsidRPr="009D4D95" w:rsidRDefault="005B2BCE" w:rsidP="009D4D95">
      <w:pPr>
        <w:pStyle w:val="Prrafodelista"/>
        <w:spacing w:line="360" w:lineRule="auto"/>
        <w:rPr>
          <w:rFonts w:ascii="Times New Roman" w:hAnsi="Times New Roman" w:cs="Times New Roman"/>
          <w:sz w:val="24"/>
          <w:szCs w:val="24"/>
        </w:rPr>
      </w:pPr>
      <w:r>
        <w:rPr>
          <w:noProof/>
        </w:rPr>
        <w:drawing>
          <wp:anchor distT="0" distB="0" distL="114300" distR="114300" simplePos="0" relativeHeight="251680768" behindDoc="0" locked="0" layoutInCell="1" allowOverlap="1" wp14:anchorId="4EFE7449" wp14:editId="4A619930">
            <wp:simplePos x="0" y="0"/>
            <wp:positionH relativeFrom="column">
              <wp:posOffset>-748030</wp:posOffset>
            </wp:positionH>
            <wp:positionV relativeFrom="paragraph">
              <wp:posOffset>226695</wp:posOffset>
            </wp:positionV>
            <wp:extent cx="7007860" cy="5430520"/>
            <wp:effectExtent l="0" t="0" r="2540" b="0"/>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7007860" cy="54305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9A12C6" w14:textId="1A0E32ED" w:rsidR="00931B3B" w:rsidRDefault="00931B3B" w:rsidP="00CF3C5F">
      <w:pPr>
        <w:ind w:left="708"/>
        <w:rPr>
          <w:noProof/>
          <w:lang w:eastAsia="es-PE"/>
        </w:rPr>
      </w:pPr>
    </w:p>
    <w:p w14:paraId="2DC463AC" w14:textId="7E61AB0A" w:rsidR="005B2BCE" w:rsidRDefault="005B2BCE" w:rsidP="00CF3C5F">
      <w:pPr>
        <w:ind w:left="708"/>
        <w:rPr>
          <w:noProof/>
          <w:lang w:eastAsia="es-PE"/>
        </w:rPr>
      </w:pPr>
    </w:p>
    <w:p w14:paraId="03EB8F7B" w14:textId="7EEC0412" w:rsidR="005B2BCE" w:rsidRDefault="005B2BCE" w:rsidP="00CF3C5F">
      <w:pPr>
        <w:ind w:left="708"/>
        <w:rPr>
          <w:noProof/>
          <w:lang w:eastAsia="es-PE"/>
        </w:rPr>
      </w:pPr>
    </w:p>
    <w:p w14:paraId="3F65350E" w14:textId="28B12025" w:rsidR="005B2BCE" w:rsidRDefault="005B2BCE" w:rsidP="00CF3C5F">
      <w:pPr>
        <w:ind w:left="708"/>
        <w:rPr>
          <w:noProof/>
          <w:lang w:eastAsia="es-PE"/>
        </w:rPr>
      </w:pPr>
    </w:p>
    <w:p w14:paraId="7B25F4C5" w14:textId="4D7F20D0" w:rsidR="005B2BCE" w:rsidRPr="005B2BCE" w:rsidRDefault="005B2BCE" w:rsidP="005B2BCE">
      <w:pPr>
        <w:pStyle w:val="Prrafodelista"/>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lastRenderedPageBreak/>
        <w:t xml:space="preserve">Diagrama de Objetos </w:t>
      </w:r>
      <w:r>
        <w:rPr>
          <w:rFonts w:ascii="Times New Roman" w:hAnsi="Times New Roman" w:cs="Times New Roman"/>
          <w:sz w:val="24"/>
          <w:szCs w:val="24"/>
        </w:rPr>
        <w:t xml:space="preserve">Dashboard Web </w:t>
      </w:r>
    </w:p>
    <w:p w14:paraId="080C81C4" w14:textId="149FDCC7" w:rsidR="005B2BCE" w:rsidRDefault="005B2BCE" w:rsidP="00CF3C5F">
      <w:pPr>
        <w:ind w:left="708"/>
      </w:pPr>
      <w:r>
        <w:rPr>
          <w:noProof/>
        </w:rPr>
        <w:drawing>
          <wp:inline distT="0" distB="0" distL="0" distR="0" wp14:anchorId="7028738D" wp14:editId="76425F7D">
            <wp:extent cx="5400040" cy="3736975"/>
            <wp:effectExtent l="0" t="0" r="0" b="0"/>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400040" cy="3736975"/>
                    </a:xfrm>
                    <a:prstGeom prst="rect">
                      <a:avLst/>
                    </a:prstGeom>
                    <a:noFill/>
                    <a:ln>
                      <a:noFill/>
                    </a:ln>
                  </pic:spPr>
                </pic:pic>
              </a:graphicData>
            </a:graphic>
          </wp:inline>
        </w:drawing>
      </w:r>
    </w:p>
    <w:p w14:paraId="06741D81" w14:textId="2F9C9430" w:rsidR="005B2BCE" w:rsidRDefault="005B2BCE" w:rsidP="00CF3C5F">
      <w:pPr>
        <w:ind w:left="708"/>
      </w:pPr>
    </w:p>
    <w:p w14:paraId="7F34ADED" w14:textId="77777777" w:rsidR="005B2BCE" w:rsidRDefault="005B2BCE" w:rsidP="005B2BCE">
      <w:pPr>
        <w:pStyle w:val="Prrafodelista"/>
        <w:numPr>
          <w:ilvl w:val="0"/>
          <w:numId w:val="13"/>
        </w:numPr>
        <w:spacing w:line="360" w:lineRule="auto"/>
        <w:rPr>
          <w:rFonts w:ascii="Times New Roman" w:hAnsi="Times New Roman" w:cs="Times New Roman"/>
          <w:sz w:val="24"/>
          <w:szCs w:val="24"/>
        </w:rPr>
      </w:pPr>
      <w:r>
        <w:rPr>
          <w:rFonts w:ascii="Times New Roman" w:hAnsi="Times New Roman" w:cs="Times New Roman"/>
          <w:sz w:val="24"/>
          <w:szCs w:val="24"/>
        </w:rPr>
        <w:t xml:space="preserve">Diagrama de Objetos Dashboard Web </w:t>
      </w:r>
    </w:p>
    <w:p w14:paraId="24EDC35D" w14:textId="23016099" w:rsidR="005B2BCE" w:rsidRDefault="005B2BCE" w:rsidP="00CF3C5F">
      <w:pPr>
        <w:ind w:left="708"/>
      </w:pPr>
    </w:p>
    <w:p w14:paraId="06E39F08" w14:textId="55DD2524" w:rsidR="005B2BCE" w:rsidRDefault="005B2BCE" w:rsidP="00CF3C5F">
      <w:pPr>
        <w:ind w:left="708"/>
      </w:pPr>
      <w:r>
        <w:rPr>
          <w:noProof/>
        </w:rPr>
        <w:drawing>
          <wp:inline distT="0" distB="0" distL="0" distR="0" wp14:anchorId="01D7BC21" wp14:editId="37E792E2">
            <wp:extent cx="5400040" cy="3676650"/>
            <wp:effectExtent l="0" t="0" r="0" b="0"/>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400040" cy="3676650"/>
                    </a:xfrm>
                    <a:prstGeom prst="rect">
                      <a:avLst/>
                    </a:prstGeom>
                    <a:noFill/>
                    <a:ln>
                      <a:noFill/>
                    </a:ln>
                  </pic:spPr>
                </pic:pic>
              </a:graphicData>
            </a:graphic>
          </wp:inline>
        </w:drawing>
      </w:r>
    </w:p>
    <w:p w14:paraId="20666804" w14:textId="01598192" w:rsidR="00C02DAC" w:rsidRDefault="00C02DAC" w:rsidP="00C02DAC">
      <w:pPr>
        <w:pStyle w:val="Prrafodelista"/>
        <w:numPr>
          <w:ilvl w:val="0"/>
          <w:numId w:val="13"/>
        </w:numPr>
      </w:pPr>
      <w:r>
        <w:lastRenderedPageBreak/>
        <w:t xml:space="preserve">Diagrama de Objetos Ejecutar simulaciones </w:t>
      </w:r>
    </w:p>
    <w:p w14:paraId="0CCFF0E0" w14:textId="37220538" w:rsidR="00C02DAC" w:rsidRDefault="00C02DAC" w:rsidP="00CF3C5F">
      <w:pPr>
        <w:ind w:left="708"/>
      </w:pPr>
      <w:r>
        <w:rPr>
          <w:noProof/>
        </w:rPr>
        <w:drawing>
          <wp:inline distT="0" distB="0" distL="0" distR="0" wp14:anchorId="14ADF45B" wp14:editId="1215CFD4">
            <wp:extent cx="5400040" cy="3694430"/>
            <wp:effectExtent l="0" t="0" r="0" b="1270"/>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00040" cy="3694430"/>
                    </a:xfrm>
                    <a:prstGeom prst="rect">
                      <a:avLst/>
                    </a:prstGeom>
                    <a:noFill/>
                    <a:ln>
                      <a:noFill/>
                    </a:ln>
                  </pic:spPr>
                </pic:pic>
              </a:graphicData>
            </a:graphic>
          </wp:inline>
        </w:drawing>
      </w:r>
    </w:p>
    <w:p w14:paraId="71D0F200" w14:textId="10D93942" w:rsidR="005B2BCE" w:rsidRDefault="00C02DAC" w:rsidP="00C02DAC">
      <w:pPr>
        <w:pStyle w:val="Prrafodelista"/>
        <w:numPr>
          <w:ilvl w:val="0"/>
          <w:numId w:val="13"/>
        </w:numPr>
      </w:pPr>
      <w:r>
        <w:t xml:space="preserve">Diagrama de Objetos Exportar Evidencias </w:t>
      </w:r>
    </w:p>
    <w:p w14:paraId="78764A34" w14:textId="5F38511C" w:rsidR="00C02DAC" w:rsidRDefault="00C02DAC" w:rsidP="00C02DAC">
      <w:r>
        <w:rPr>
          <w:noProof/>
        </w:rPr>
        <w:drawing>
          <wp:inline distT="0" distB="0" distL="0" distR="0" wp14:anchorId="4D8D4E46" wp14:editId="3D5E9F96">
            <wp:extent cx="5400040" cy="3694430"/>
            <wp:effectExtent l="0" t="0" r="0" b="1270"/>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400040" cy="3694430"/>
                    </a:xfrm>
                    <a:prstGeom prst="rect">
                      <a:avLst/>
                    </a:prstGeom>
                    <a:noFill/>
                    <a:ln>
                      <a:noFill/>
                    </a:ln>
                  </pic:spPr>
                </pic:pic>
              </a:graphicData>
            </a:graphic>
          </wp:inline>
        </w:drawing>
      </w:r>
    </w:p>
    <w:p w14:paraId="4609B278" w14:textId="7D10783C" w:rsidR="00C02DAC" w:rsidRDefault="00C02DAC" w:rsidP="00C02DAC"/>
    <w:p w14:paraId="7BE1A368" w14:textId="1A46D8AD" w:rsidR="00C02DAC" w:rsidRDefault="00C02DAC" w:rsidP="00C02DAC"/>
    <w:p w14:paraId="087C8E0A" w14:textId="5734A707" w:rsidR="00936A59" w:rsidRDefault="00936A59" w:rsidP="00C02DAC">
      <w:pPr>
        <w:pStyle w:val="Ttulo3"/>
      </w:pPr>
      <w:bookmarkStart w:id="33" w:name="_Toc228301721"/>
      <w:r>
        <w:lastRenderedPageBreak/>
        <w:t>Diagrama de secuencia</w:t>
      </w:r>
      <w:bookmarkEnd w:id="33"/>
    </w:p>
    <w:p w14:paraId="19F8A4F1" w14:textId="72DC6C84" w:rsidR="00AF5284" w:rsidRDefault="00AF5284" w:rsidP="00AF5284"/>
    <w:p w14:paraId="0D3C0249" w14:textId="16D3F425" w:rsidR="00AF5284" w:rsidRPr="00AF5284" w:rsidRDefault="00AF5284" w:rsidP="00AF5284">
      <w:pPr>
        <w:rPr>
          <w:rFonts w:ascii="Times New Roman" w:hAnsi="Times New Roman" w:cs="Times New Roman"/>
          <w:sz w:val="24"/>
          <w:szCs w:val="24"/>
        </w:rPr>
      </w:pPr>
      <w:r w:rsidRPr="00AF5284">
        <w:rPr>
          <w:rStyle w:val="Textoennegrita"/>
          <w:rFonts w:ascii="Times New Roman" w:hAnsi="Times New Roman" w:cs="Times New Roman"/>
          <w:sz w:val="24"/>
          <w:szCs w:val="24"/>
        </w:rPr>
        <w:t>Diagrama de secuencia - Monitorear tráfico de red</w:t>
      </w:r>
      <w:r w:rsidRPr="00AF5284">
        <w:rPr>
          <w:rFonts w:ascii="Times New Roman" w:hAnsi="Times New Roman" w:cs="Times New Roman"/>
          <w:sz w:val="24"/>
          <w:szCs w:val="24"/>
        </w:rPr>
        <w:t>,</w:t>
      </w:r>
    </w:p>
    <w:p w14:paraId="5C49EA69" w14:textId="1AB2961D" w:rsidR="00AF5284" w:rsidRDefault="00AF5284" w:rsidP="00AF5284"/>
    <w:p w14:paraId="24A73E74" w14:textId="2A9C9FB4" w:rsidR="00AF5284" w:rsidRDefault="00AF5284" w:rsidP="00AF5284">
      <w:r>
        <w:rPr>
          <w:noProof/>
        </w:rPr>
        <w:drawing>
          <wp:inline distT="0" distB="0" distL="0" distR="0" wp14:anchorId="75561E97" wp14:editId="04DE6293">
            <wp:extent cx="6011325" cy="3331535"/>
            <wp:effectExtent l="0" t="0" r="8890" b="2540"/>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6017336" cy="3334866"/>
                    </a:xfrm>
                    <a:prstGeom prst="rect">
                      <a:avLst/>
                    </a:prstGeom>
                    <a:noFill/>
                    <a:ln>
                      <a:noFill/>
                    </a:ln>
                  </pic:spPr>
                </pic:pic>
              </a:graphicData>
            </a:graphic>
          </wp:inline>
        </w:drawing>
      </w:r>
    </w:p>
    <w:p w14:paraId="739B30A3" w14:textId="369C70B5" w:rsidR="00AF5284" w:rsidRPr="00AF5284" w:rsidRDefault="00AF5284" w:rsidP="00AF5284">
      <w:pPr>
        <w:rPr>
          <w:rFonts w:ascii="Times New Roman" w:hAnsi="Times New Roman" w:cs="Times New Roman"/>
          <w:sz w:val="24"/>
          <w:szCs w:val="24"/>
        </w:rPr>
      </w:pPr>
      <w:r>
        <w:rPr>
          <w:rFonts w:ascii="Times New Roman" w:hAnsi="Times New Roman" w:cs="Times New Roman"/>
          <w:sz w:val="24"/>
          <w:szCs w:val="24"/>
        </w:rPr>
        <w:t>D</w:t>
      </w:r>
      <w:r w:rsidRPr="00AF5284">
        <w:rPr>
          <w:rFonts w:ascii="Times New Roman" w:hAnsi="Times New Roman" w:cs="Times New Roman"/>
          <w:sz w:val="24"/>
          <w:szCs w:val="24"/>
        </w:rPr>
        <w:t xml:space="preserve">iagrama de secuencia de </w:t>
      </w:r>
      <w:r w:rsidRPr="00AF5284">
        <w:rPr>
          <w:rStyle w:val="Textoennegrita"/>
          <w:rFonts w:ascii="Times New Roman" w:hAnsi="Times New Roman" w:cs="Times New Roman"/>
          <w:b w:val="0"/>
          <w:bCs w:val="0"/>
          <w:sz w:val="24"/>
          <w:szCs w:val="24"/>
        </w:rPr>
        <w:t>Visualizar dashboard web</w:t>
      </w:r>
    </w:p>
    <w:p w14:paraId="2CF58600" w14:textId="622288F6" w:rsidR="00AF5284" w:rsidRDefault="00AF5284" w:rsidP="00AF5284"/>
    <w:p w14:paraId="61ED32D6" w14:textId="7235C103" w:rsidR="00AF5284" w:rsidRDefault="00AF5284" w:rsidP="00AF5284">
      <w:r>
        <w:rPr>
          <w:noProof/>
        </w:rPr>
        <w:drawing>
          <wp:inline distT="0" distB="0" distL="0" distR="0" wp14:anchorId="379B2FB5" wp14:editId="6766EA42">
            <wp:extent cx="5400040" cy="3035300"/>
            <wp:effectExtent l="0" t="0" r="0" b="0"/>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00040" cy="3035300"/>
                    </a:xfrm>
                    <a:prstGeom prst="rect">
                      <a:avLst/>
                    </a:prstGeom>
                    <a:noFill/>
                    <a:ln>
                      <a:noFill/>
                    </a:ln>
                  </pic:spPr>
                </pic:pic>
              </a:graphicData>
            </a:graphic>
          </wp:inline>
        </w:drawing>
      </w:r>
    </w:p>
    <w:p w14:paraId="133A8488" w14:textId="1006D468" w:rsidR="00AF5284" w:rsidRDefault="00AF5284" w:rsidP="00AF5284"/>
    <w:p w14:paraId="710F44DD" w14:textId="71D1BD21" w:rsidR="00AF5284" w:rsidRDefault="00AF5284" w:rsidP="00AF5284"/>
    <w:p w14:paraId="16519C18" w14:textId="53DDF6FF" w:rsidR="00AF5284" w:rsidRDefault="00AF5284" w:rsidP="00AF5284"/>
    <w:p w14:paraId="055969E9" w14:textId="47A1AF1B" w:rsidR="00AF5284" w:rsidRDefault="00AF5284" w:rsidP="00AF5284">
      <w:r>
        <w:rPr>
          <w:rStyle w:val="Textoennegrita"/>
        </w:rPr>
        <w:t>Diagrama de secuencia - Consultar alertas e historial</w:t>
      </w:r>
      <w:r>
        <w:t>.</w:t>
      </w:r>
    </w:p>
    <w:p w14:paraId="3C3586CB" w14:textId="174184C4" w:rsidR="00AF5284" w:rsidRDefault="00AF5284" w:rsidP="00AF5284"/>
    <w:p w14:paraId="2BA8A0AC" w14:textId="3C062563" w:rsidR="00AF5284" w:rsidRDefault="00AF5284" w:rsidP="00AF5284">
      <w:r>
        <w:rPr>
          <w:noProof/>
        </w:rPr>
        <w:drawing>
          <wp:inline distT="0" distB="0" distL="0" distR="0" wp14:anchorId="52D51B7C" wp14:editId="31545797">
            <wp:extent cx="6003421" cy="3296093"/>
            <wp:effectExtent l="0" t="0" r="0" b="0"/>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6009323" cy="3299333"/>
                    </a:xfrm>
                    <a:prstGeom prst="rect">
                      <a:avLst/>
                    </a:prstGeom>
                    <a:noFill/>
                    <a:ln>
                      <a:noFill/>
                    </a:ln>
                  </pic:spPr>
                </pic:pic>
              </a:graphicData>
            </a:graphic>
          </wp:inline>
        </w:drawing>
      </w:r>
    </w:p>
    <w:p w14:paraId="5744DA65" w14:textId="077B3DD2" w:rsidR="00AF5284" w:rsidRDefault="00AF5284" w:rsidP="00AF5284"/>
    <w:p w14:paraId="1DFF4EB3" w14:textId="2E293ED8" w:rsidR="00AF5284" w:rsidRDefault="00AF5284" w:rsidP="00AF5284">
      <w:r>
        <w:rPr>
          <w:rStyle w:val="Textoennegrita"/>
        </w:rPr>
        <w:t>Diagrama de secuencia - Ejecutar simulaciones controladas</w:t>
      </w:r>
      <w:r>
        <w:t>.</w:t>
      </w:r>
    </w:p>
    <w:p w14:paraId="7F5CA0A2" w14:textId="723075DF" w:rsidR="00AF5284" w:rsidRDefault="00AF5284" w:rsidP="00AF5284">
      <w:r>
        <w:rPr>
          <w:noProof/>
        </w:rPr>
        <w:drawing>
          <wp:inline distT="0" distB="0" distL="0" distR="0" wp14:anchorId="48DE24A0" wp14:editId="6155505E">
            <wp:extent cx="5400040" cy="2944495"/>
            <wp:effectExtent l="0" t="0" r="0" b="8255"/>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400040" cy="2944495"/>
                    </a:xfrm>
                    <a:prstGeom prst="rect">
                      <a:avLst/>
                    </a:prstGeom>
                    <a:noFill/>
                    <a:ln>
                      <a:noFill/>
                    </a:ln>
                  </pic:spPr>
                </pic:pic>
              </a:graphicData>
            </a:graphic>
          </wp:inline>
        </w:drawing>
      </w:r>
    </w:p>
    <w:p w14:paraId="12D74DA0" w14:textId="68C9A301" w:rsidR="00AF5284" w:rsidRDefault="00AF5284" w:rsidP="00AF5284"/>
    <w:p w14:paraId="1A7F39D4" w14:textId="20F906BC" w:rsidR="00AF5284" w:rsidRDefault="00AF5284" w:rsidP="00AF5284"/>
    <w:p w14:paraId="0C8412F2" w14:textId="41D78DAE" w:rsidR="00AF5284" w:rsidRDefault="00AF5284" w:rsidP="00AF5284"/>
    <w:p w14:paraId="056315CB" w14:textId="62530B6F" w:rsidR="00AF5284" w:rsidRDefault="00AF5284" w:rsidP="00AF5284">
      <w:r>
        <w:rPr>
          <w:rStyle w:val="Textoennegrita"/>
        </w:rPr>
        <w:lastRenderedPageBreak/>
        <w:t>Diagrama de secuencia - Exportar evidencias</w:t>
      </w:r>
      <w:r>
        <w:t>.</w:t>
      </w:r>
    </w:p>
    <w:p w14:paraId="56E4C2E0" w14:textId="2114E6B7" w:rsidR="00AF5284" w:rsidRDefault="00AF5284" w:rsidP="00AF5284"/>
    <w:p w14:paraId="7D62B452" w14:textId="7AA2A7FA" w:rsidR="00AF5284" w:rsidRPr="00AF5284" w:rsidRDefault="00AF5284" w:rsidP="00AF5284">
      <w:pPr>
        <w:rPr>
          <w:noProof/>
        </w:rPr>
      </w:pPr>
      <w:r>
        <w:rPr>
          <w:noProof/>
        </w:rPr>
        <w:drawing>
          <wp:inline distT="0" distB="0" distL="0" distR="0" wp14:anchorId="599FDBCE" wp14:editId="4E27A9E8">
            <wp:extent cx="5400040" cy="2944495"/>
            <wp:effectExtent l="0" t="0" r="0" b="8255"/>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00040" cy="2944495"/>
                    </a:xfrm>
                    <a:prstGeom prst="rect">
                      <a:avLst/>
                    </a:prstGeom>
                    <a:noFill/>
                    <a:ln>
                      <a:noFill/>
                    </a:ln>
                  </pic:spPr>
                </pic:pic>
              </a:graphicData>
            </a:graphic>
          </wp:inline>
        </w:drawing>
      </w:r>
    </w:p>
    <w:p w14:paraId="0F02F961" w14:textId="7ED88D86" w:rsidR="003D7FD1" w:rsidRDefault="00936A59" w:rsidP="00AF5284">
      <w:pPr>
        <w:pStyle w:val="Ttulo3"/>
        <w:numPr>
          <w:ilvl w:val="2"/>
          <w:numId w:val="1"/>
        </w:numPr>
        <w:ind w:left="709"/>
      </w:pPr>
      <w:bookmarkStart w:id="34" w:name="_Toc228301722"/>
      <w:r>
        <w:t>Diagrama de clases</w:t>
      </w:r>
      <w:bookmarkEnd w:id="34"/>
      <w:r>
        <w:t xml:space="preserve"> </w:t>
      </w:r>
    </w:p>
    <w:p w14:paraId="6AA591E4" w14:textId="73AABBB8" w:rsidR="0084652B" w:rsidRDefault="0084652B" w:rsidP="0084652B">
      <w:pPr>
        <w:ind w:left="360"/>
      </w:pPr>
    </w:p>
    <w:p w14:paraId="48A2C9BA" w14:textId="77777777" w:rsidR="00AF5284" w:rsidRDefault="00AF5284" w:rsidP="00AF5284">
      <w:pPr>
        <w:pStyle w:val="NormalWeb"/>
        <w:spacing w:line="360" w:lineRule="auto"/>
        <w:jc w:val="both"/>
      </w:pPr>
      <w:r>
        <w:t xml:space="preserve">El diagrama de clases representa la estructura lógica del sistema </w:t>
      </w:r>
      <w:r>
        <w:rPr>
          <w:rStyle w:val="Textoennegrita"/>
          <w:rFonts w:eastAsiaTheme="majorEastAsia"/>
        </w:rPr>
        <w:t>TrafficWatch IDS</w:t>
      </w:r>
      <w:r>
        <w:t xml:space="preserve">. El </w:t>
      </w:r>
      <w:r>
        <w:rPr>
          <w:rStyle w:val="Textoennegrita"/>
          <w:rFonts w:eastAsiaTheme="majorEastAsia"/>
        </w:rPr>
        <w:t>Administrador</w:t>
      </w:r>
      <w:r>
        <w:t xml:space="preserve"> interactúa con el </w:t>
      </w:r>
      <w:r>
        <w:rPr>
          <w:rStyle w:val="Textoennegrita"/>
          <w:rFonts w:eastAsiaTheme="majorEastAsia"/>
        </w:rPr>
        <w:t>DashboardWeb</w:t>
      </w:r>
      <w:r>
        <w:t xml:space="preserve"> para monitorear el tráfico, visualizar alertas, consultar historial, ejecutar simulaciones y exportar evidencias.</w:t>
      </w:r>
    </w:p>
    <w:p w14:paraId="2821C468" w14:textId="2A8159EC" w:rsidR="00AF5284" w:rsidRDefault="00AF5284" w:rsidP="00AF5284">
      <w:pPr>
        <w:pStyle w:val="NormalWeb"/>
        <w:spacing w:line="360" w:lineRule="auto"/>
        <w:jc w:val="both"/>
      </w:pPr>
      <w:r>
        <w:t xml:space="preserve">El </w:t>
      </w:r>
      <w:r>
        <w:rPr>
          <w:rStyle w:val="Textoennegrita"/>
          <w:rFonts w:eastAsiaTheme="majorEastAsia"/>
        </w:rPr>
        <w:t>SistemaIDS</w:t>
      </w:r>
      <w:r>
        <w:t xml:space="preserve"> coordina la captura y análisis del tráfico de red mediante las clases </w:t>
      </w:r>
      <w:r>
        <w:rPr>
          <w:rStyle w:val="Textoennegrita"/>
          <w:rFonts w:eastAsiaTheme="majorEastAsia"/>
        </w:rPr>
        <w:t>Capturador Paquetes</w:t>
      </w:r>
      <w:r>
        <w:t xml:space="preserve"> y </w:t>
      </w:r>
      <w:r>
        <w:rPr>
          <w:rStyle w:val="Textoennegrita"/>
          <w:rFonts w:eastAsiaTheme="majorEastAsia"/>
        </w:rPr>
        <w:t>AnalizadorIDS</w:t>
      </w:r>
      <w:r>
        <w:t xml:space="preserve">. Cuando se detecta una actividad sospechosa, el </w:t>
      </w:r>
      <w:r>
        <w:rPr>
          <w:rStyle w:val="Textoennegrita"/>
          <w:rFonts w:eastAsiaTheme="majorEastAsia"/>
        </w:rPr>
        <w:t>Gestor Alertas</w:t>
      </w:r>
      <w:r>
        <w:t xml:space="preserve"> genera alertas que se almacenan en la </w:t>
      </w:r>
      <w:r>
        <w:rPr>
          <w:rStyle w:val="Textoennegrita"/>
          <w:rFonts w:eastAsiaTheme="majorEastAsia"/>
        </w:rPr>
        <w:t>Base Datos</w:t>
      </w:r>
      <w:r>
        <w:t xml:space="preserve">. Además, el sistema cuenta con módulos de </w:t>
      </w:r>
      <w:r>
        <w:rPr>
          <w:rStyle w:val="Textoennegrita"/>
          <w:rFonts w:eastAsiaTheme="majorEastAsia"/>
        </w:rPr>
        <w:t>Simulador Eventos</w:t>
      </w:r>
      <w:r>
        <w:t xml:space="preserve">, </w:t>
      </w:r>
      <w:r>
        <w:rPr>
          <w:rStyle w:val="Textoennegrita"/>
          <w:rFonts w:eastAsiaTheme="majorEastAsia"/>
        </w:rPr>
        <w:t>Exportador Evidencias</w:t>
      </w:r>
      <w:r>
        <w:t xml:space="preserve"> y </w:t>
      </w:r>
      <w:r>
        <w:rPr>
          <w:rStyle w:val="Textoennegrita"/>
          <w:rFonts w:eastAsiaTheme="majorEastAsia"/>
        </w:rPr>
        <w:t>ReporteDashboard</w:t>
      </w:r>
      <w:r>
        <w:t>, que permiten validar el IDS, generar archivos CSV/JSON y mostrar indicadores visuales.</w:t>
      </w:r>
    </w:p>
    <w:p w14:paraId="77F07D3F" w14:textId="1C3556A3" w:rsidR="00AF5284" w:rsidRDefault="00AF5284" w:rsidP="0084652B">
      <w:pPr>
        <w:ind w:left="360"/>
        <w:rPr>
          <w:lang w:val="es-ES"/>
        </w:rPr>
      </w:pPr>
    </w:p>
    <w:p w14:paraId="454976E4" w14:textId="2E62F434" w:rsidR="00AF5284" w:rsidRDefault="00AF5284" w:rsidP="0084652B">
      <w:pPr>
        <w:ind w:left="360"/>
        <w:rPr>
          <w:lang w:val="es-ES"/>
        </w:rPr>
      </w:pPr>
    </w:p>
    <w:p w14:paraId="253F2D88" w14:textId="26987827" w:rsidR="00AF5284" w:rsidRDefault="00AF5284" w:rsidP="0084652B">
      <w:pPr>
        <w:ind w:left="360"/>
        <w:rPr>
          <w:lang w:val="es-ES"/>
        </w:rPr>
      </w:pPr>
      <w:r>
        <w:rPr>
          <w:noProof/>
        </w:rPr>
        <w:lastRenderedPageBreak/>
        <w:drawing>
          <wp:inline distT="0" distB="0" distL="0" distR="0" wp14:anchorId="67D1FADF" wp14:editId="2FECB2EA">
            <wp:extent cx="5400040" cy="3879850"/>
            <wp:effectExtent l="0" t="0" r="0" b="6350"/>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400040" cy="3879850"/>
                    </a:xfrm>
                    <a:prstGeom prst="rect">
                      <a:avLst/>
                    </a:prstGeom>
                    <a:noFill/>
                    <a:ln>
                      <a:noFill/>
                    </a:ln>
                  </pic:spPr>
                </pic:pic>
              </a:graphicData>
            </a:graphic>
          </wp:inline>
        </w:drawing>
      </w:r>
    </w:p>
    <w:p w14:paraId="42462C09" w14:textId="6D490346" w:rsidR="00AF5284" w:rsidRPr="00717352" w:rsidRDefault="00717352" w:rsidP="00717352">
      <w:pPr>
        <w:pStyle w:val="Prrafodelista"/>
        <w:numPr>
          <w:ilvl w:val="0"/>
          <w:numId w:val="13"/>
        </w:numPr>
        <w:rPr>
          <w:rFonts w:ascii="Times New Roman" w:eastAsiaTheme="majorEastAsia" w:hAnsi="Times New Roman" w:cstheme="majorBidi"/>
          <w:b/>
          <w:sz w:val="24"/>
          <w:szCs w:val="32"/>
        </w:rPr>
      </w:pPr>
      <w:r w:rsidRPr="00717352">
        <w:rPr>
          <w:rFonts w:ascii="Times New Roman" w:hAnsi="Times New Roman" w:cs="Times New Roman"/>
          <w:sz w:val="24"/>
          <w:szCs w:val="24"/>
        </w:rPr>
        <w:t xml:space="preserve">diagrama de clases de </w:t>
      </w:r>
      <w:r w:rsidRPr="00717352">
        <w:rPr>
          <w:rStyle w:val="Textoennegrita"/>
          <w:rFonts w:ascii="Times New Roman" w:hAnsi="Times New Roman" w:cs="Times New Roman"/>
          <w:sz w:val="24"/>
          <w:szCs w:val="24"/>
        </w:rPr>
        <w:t>Monitorear tráfico de red</w:t>
      </w:r>
      <w:r w:rsidRPr="00717352">
        <w:rPr>
          <w:rFonts w:ascii="Times New Roman" w:hAnsi="Times New Roman" w:cs="Times New Roman"/>
          <w:sz w:val="24"/>
          <w:szCs w:val="24"/>
        </w:rPr>
        <w:t xml:space="preserve">. </w:t>
      </w:r>
      <w:r w:rsidRPr="00717352">
        <w:rPr>
          <w:rFonts w:ascii="Times New Roman" w:eastAsiaTheme="majorEastAsia" w:hAnsi="Times New Roman" w:cstheme="majorBidi"/>
          <w:b/>
          <w:sz w:val="24"/>
          <w:szCs w:val="32"/>
        </w:rPr>
        <w:drawing>
          <wp:anchor distT="0" distB="0" distL="114300" distR="114300" simplePos="0" relativeHeight="251681792" behindDoc="0" locked="0" layoutInCell="1" allowOverlap="1" wp14:anchorId="370B8D6B" wp14:editId="6730AFCB">
            <wp:simplePos x="0" y="0"/>
            <wp:positionH relativeFrom="column">
              <wp:posOffset>291338</wp:posOffset>
            </wp:positionH>
            <wp:positionV relativeFrom="paragraph">
              <wp:posOffset>649224</wp:posOffset>
            </wp:positionV>
            <wp:extent cx="4608576" cy="3377852"/>
            <wp:effectExtent l="0" t="0" r="1905" b="0"/>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608576" cy="3377852"/>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50F9934" w14:textId="1E4ECF23" w:rsidR="00717352" w:rsidRPr="00717352" w:rsidRDefault="00717352" w:rsidP="00717352"/>
    <w:p w14:paraId="506D2677" w14:textId="06697847" w:rsidR="00717352" w:rsidRPr="00717352" w:rsidRDefault="00717352" w:rsidP="00717352"/>
    <w:p w14:paraId="1737F57E" w14:textId="58D19101" w:rsidR="00717352" w:rsidRPr="00717352" w:rsidRDefault="00717352" w:rsidP="00717352"/>
    <w:p w14:paraId="7AB4AFF9" w14:textId="00CFD0C8" w:rsidR="00717352" w:rsidRPr="00717352" w:rsidRDefault="00717352" w:rsidP="00717352"/>
    <w:p w14:paraId="3F893CBB" w14:textId="0EEBB4FE" w:rsidR="00717352" w:rsidRPr="00717352" w:rsidRDefault="00717352" w:rsidP="00717352"/>
    <w:p w14:paraId="038B382A" w14:textId="0EF6461A" w:rsidR="00717352" w:rsidRPr="00717352" w:rsidRDefault="00717352" w:rsidP="00717352"/>
    <w:p w14:paraId="18EC18AF" w14:textId="347B9EC2" w:rsidR="00717352" w:rsidRPr="00717352" w:rsidRDefault="00717352" w:rsidP="00717352"/>
    <w:p w14:paraId="05864043" w14:textId="0A5BFE45" w:rsidR="00717352" w:rsidRPr="00717352" w:rsidRDefault="00717352" w:rsidP="00717352"/>
    <w:p w14:paraId="06364BD3" w14:textId="6C079E50" w:rsidR="00717352" w:rsidRPr="00717352" w:rsidRDefault="00717352" w:rsidP="00717352"/>
    <w:p w14:paraId="7B5159E5" w14:textId="7AF2A9B0" w:rsidR="00717352" w:rsidRPr="00717352" w:rsidRDefault="00717352" w:rsidP="00717352"/>
    <w:p w14:paraId="4A64BCBF" w14:textId="15A9D650" w:rsidR="00717352" w:rsidRPr="00717352" w:rsidRDefault="00717352" w:rsidP="00717352"/>
    <w:p w14:paraId="2F8F7642" w14:textId="2DB8887C" w:rsidR="00717352" w:rsidRPr="00717352" w:rsidRDefault="00717352" w:rsidP="00717352"/>
    <w:p w14:paraId="1B58D3F7" w14:textId="39C8792E" w:rsidR="00717352" w:rsidRDefault="00717352" w:rsidP="00717352">
      <w:pPr>
        <w:rPr>
          <w:rFonts w:ascii="Times New Roman" w:hAnsi="Times New Roman" w:cs="Times New Roman"/>
          <w:sz w:val="24"/>
          <w:szCs w:val="24"/>
        </w:rPr>
      </w:pPr>
    </w:p>
    <w:p w14:paraId="5ADDBA5E" w14:textId="161F67CF" w:rsidR="00717352" w:rsidRDefault="00717352" w:rsidP="00717352"/>
    <w:p w14:paraId="4DDE2E64" w14:textId="429AE2FA" w:rsidR="00717352" w:rsidRDefault="00717352" w:rsidP="00717352"/>
    <w:p w14:paraId="4B0257B4" w14:textId="436D159A" w:rsidR="00717352" w:rsidRDefault="00717352" w:rsidP="00717352"/>
    <w:p w14:paraId="5626C775" w14:textId="5C28C967" w:rsidR="0001647F" w:rsidRPr="0001647F" w:rsidRDefault="00717352" w:rsidP="0001647F">
      <w:pPr>
        <w:pStyle w:val="Prrafodelista"/>
        <w:numPr>
          <w:ilvl w:val="0"/>
          <w:numId w:val="13"/>
        </w:numPr>
      </w:pPr>
      <w:r>
        <w:lastRenderedPageBreak/>
        <w:t>Diagrama de clases visualizar Dashboard</w:t>
      </w:r>
    </w:p>
    <w:p w14:paraId="34E4C7F6" w14:textId="23C3547A" w:rsidR="0001647F" w:rsidRPr="0001647F" w:rsidRDefault="0001647F" w:rsidP="0001647F">
      <w:r>
        <w:rPr>
          <w:noProof/>
        </w:rPr>
        <w:drawing>
          <wp:anchor distT="0" distB="0" distL="114300" distR="114300" simplePos="0" relativeHeight="251682816" behindDoc="0" locked="0" layoutInCell="1" allowOverlap="1" wp14:anchorId="390CA6F3" wp14:editId="178CA0EB">
            <wp:simplePos x="0" y="0"/>
            <wp:positionH relativeFrom="margin">
              <wp:align>right</wp:align>
            </wp:positionH>
            <wp:positionV relativeFrom="paragraph">
              <wp:posOffset>171450</wp:posOffset>
            </wp:positionV>
            <wp:extent cx="5400040" cy="3957955"/>
            <wp:effectExtent l="0" t="0" r="0" b="4445"/>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00040" cy="395795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27196F" w14:textId="184CD491" w:rsidR="0001647F" w:rsidRPr="0001647F" w:rsidRDefault="0001647F" w:rsidP="0001647F">
      <w:pPr>
        <w:pStyle w:val="Prrafodelista"/>
        <w:numPr>
          <w:ilvl w:val="0"/>
          <w:numId w:val="14"/>
        </w:numPr>
      </w:pPr>
      <w:r>
        <w:t xml:space="preserve">Diagrama de clases Consultar alertas </w:t>
      </w:r>
    </w:p>
    <w:p w14:paraId="25DA241D" w14:textId="4CE848BD" w:rsidR="0001647F" w:rsidRPr="0001647F" w:rsidRDefault="0001647F" w:rsidP="0001647F">
      <w:pPr>
        <w:tabs>
          <w:tab w:val="left" w:pos="2592"/>
        </w:tabs>
      </w:pPr>
      <w:r>
        <w:tab/>
      </w:r>
      <w:r>
        <w:rPr>
          <w:noProof/>
        </w:rPr>
        <w:drawing>
          <wp:inline distT="0" distB="0" distL="0" distR="0" wp14:anchorId="428CC6C2" wp14:editId="36FDCBCF">
            <wp:extent cx="5400040" cy="3957955"/>
            <wp:effectExtent l="0" t="0" r="0" b="4445"/>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00040" cy="3957955"/>
                    </a:xfrm>
                    <a:prstGeom prst="rect">
                      <a:avLst/>
                    </a:prstGeom>
                    <a:noFill/>
                    <a:ln>
                      <a:noFill/>
                    </a:ln>
                  </pic:spPr>
                </pic:pic>
              </a:graphicData>
            </a:graphic>
          </wp:inline>
        </w:drawing>
      </w:r>
    </w:p>
    <w:p w14:paraId="093BF62D" w14:textId="77777777" w:rsidR="0001647F" w:rsidRPr="0001647F" w:rsidRDefault="0001647F" w:rsidP="0001647F">
      <w:pPr>
        <w:pStyle w:val="NormalWeb"/>
        <w:spacing w:line="360" w:lineRule="auto"/>
        <w:jc w:val="both"/>
      </w:pPr>
      <w:r w:rsidRPr="0001647F">
        <w:rPr>
          <w:rStyle w:val="Textoennegrita"/>
          <w:rFonts w:eastAsiaTheme="majorEastAsia"/>
        </w:rPr>
        <w:lastRenderedPageBreak/>
        <w:t>6. CONCLUSIONES</w:t>
      </w:r>
    </w:p>
    <w:p w14:paraId="5C5FDD16" w14:textId="77777777" w:rsidR="0001647F" w:rsidRPr="0001647F" w:rsidRDefault="0001647F" w:rsidP="0001647F">
      <w:pPr>
        <w:pStyle w:val="NormalWeb"/>
        <w:spacing w:line="360" w:lineRule="auto"/>
        <w:jc w:val="both"/>
      </w:pPr>
      <w:r w:rsidRPr="0001647F">
        <w:t xml:space="preserve">El desarrollo del sistema </w:t>
      </w:r>
      <w:r w:rsidRPr="0001647F">
        <w:rPr>
          <w:rStyle w:val="Textoennegrita"/>
          <w:rFonts w:eastAsiaTheme="majorEastAsia"/>
        </w:rPr>
        <w:t>TrafficWatch IDS</w:t>
      </w:r>
      <w:r w:rsidRPr="0001647F">
        <w:t xml:space="preserve"> permite monitorear el tráfico de red en redes pequeñas de la ciudad de Tacna, facilitando la detección de posibles intentos de intrusión, escaneo de puertos, fuerza bruta y tráfico anómalo.</w:t>
      </w:r>
    </w:p>
    <w:p w14:paraId="64B16C6E" w14:textId="77777777" w:rsidR="0001647F" w:rsidRPr="0001647F" w:rsidRDefault="0001647F" w:rsidP="0001647F">
      <w:pPr>
        <w:pStyle w:val="NormalWeb"/>
        <w:spacing w:line="360" w:lineRule="auto"/>
        <w:jc w:val="both"/>
      </w:pPr>
      <w:r w:rsidRPr="0001647F">
        <w:t>El sistema responde a la problemática identificada, ya que muchas redes pequeñas no cuentan con herramientas de monitoreo constantes ni prestan suficiente atención a los intentos de acceso no autorizado. Mediante alertas, historial, dashboard y exportación de evidencias, se mejora la visibilidad de la seguridad de la red.</w:t>
      </w:r>
    </w:p>
    <w:p w14:paraId="0599B731" w14:textId="77777777" w:rsidR="0001647F" w:rsidRPr="0001647F" w:rsidRDefault="0001647F" w:rsidP="0001647F">
      <w:pPr>
        <w:pStyle w:val="NormalWeb"/>
        <w:spacing w:line="360" w:lineRule="auto"/>
        <w:jc w:val="both"/>
      </w:pPr>
      <w:r w:rsidRPr="0001647F">
        <w:t xml:space="preserve">A través de los requerimientos, casos de uso, análisis de objetos y diagramas UML, se logró definir la estructura funcional y lógica del sistema, proporcionando una base clara para su implementación con Python, </w:t>
      </w:r>
      <w:proofErr w:type="spellStart"/>
      <w:r w:rsidRPr="0001647F">
        <w:t>Scapy</w:t>
      </w:r>
      <w:proofErr w:type="spellEnd"/>
      <w:r w:rsidRPr="0001647F">
        <w:t xml:space="preserve"> y </w:t>
      </w:r>
      <w:proofErr w:type="spellStart"/>
      <w:r w:rsidRPr="0001647F">
        <w:t>Flask</w:t>
      </w:r>
      <w:proofErr w:type="spellEnd"/>
      <w:r w:rsidRPr="0001647F">
        <w:t>.</w:t>
      </w:r>
    </w:p>
    <w:p w14:paraId="7515969C" w14:textId="77777777" w:rsidR="0001647F" w:rsidRPr="0001647F" w:rsidRDefault="0001647F" w:rsidP="0001647F">
      <w:pPr>
        <w:pStyle w:val="NormalWeb"/>
        <w:spacing w:line="360" w:lineRule="auto"/>
        <w:jc w:val="both"/>
      </w:pPr>
      <w:r w:rsidRPr="0001647F">
        <w:t>Finalmente, el proyecto demuestra viabilidad técnica, operativa, económica, legal, social y ambiental, debido al uso de herramientas accesibles, pruebas en laboratorio controlado y una propuesta orientada a fortalecer la seguridad informática en redes pequeñas.</w:t>
      </w:r>
    </w:p>
    <w:p w14:paraId="583FC745" w14:textId="77777777" w:rsidR="0001647F" w:rsidRPr="0001647F" w:rsidRDefault="0001647F" w:rsidP="0001647F">
      <w:pPr>
        <w:pStyle w:val="NormalWeb"/>
        <w:spacing w:line="360" w:lineRule="auto"/>
        <w:jc w:val="both"/>
      </w:pPr>
      <w:r w:rsidRPr="0001647F">
        <w:rPr>
          <w:rStyle w:val="Textoennegrita"/>
          <w:rFonts w:eastAsiaTheme="majorEastAsia"/>
        </w:rPr>
        <w:t>7. RECOMENDACIONES</w:t>
      </w:r>
    </w:p>
    <w:p w14:paraId="21CC91C9" w14:textId="77777777" w:rsidR="0001647F" w:rsidRPr="0001647F" w:rsidRDefault="0001647F" w:rsidP="0001647F">
      <w:pPr>
        <w:pStyle w:val="NormalWeb"/>
        <w:spacing w:line="360" w:lineRule="auto"/>
        <w:jc w:val="both"/>
      </w:pPr>
      <w:r w:rsidRPr="0001647F">
        <w:t>Se recomienda continuar con la mejora del sistema priorizando las funciones principales, como la captura de tráfico, detección de anomalías, generación de alertas y visualización del dashboard web.</w:t>
      </w:r>
    </w:p>
    <w:p w14:paraId="40019F31" w14:textId="77777777" w:rsidR="0001647F" w:rsidRPr="0001647F" w:rsidRDefault="0001647F" w:rsidP="0001647F">
      <w:pPr>
        <w:pStyle w:val="NormalWeb"/>
        <w:spacing w:line="360" w:lineRule="auto"/>
        <w:jc w:val="both"/>
      </w:pPr>
      <w:r w:rsidRPr="0001647F">
        <w:t>También se recomienda realizar pruebas en redes locales autorizadas y ambientes de laboratorio, evitando ejecutar capturas o escaneos en redes externas sin permiso.</w:t>
      </w:r>
    </w:p>
    <w:p w14:paraId="1944E61B" w14:textId="77777777" w:rsidR="0001647F" w:rsidRPr="0001647F" w:rsidRDefault="0001647F" w:rsidP="0001647F">
      <w:pPr>
        <w:pStyle w:val="NormalWeb"/>
        <w:spacing w:line="360" w:lineRule="auto"/>
        <w:jc w:val="both"/>
      </w:pPr>
      <w:r w:rsidRPr="0001647F">
        <w:t>Asimismo, se sugiere ajustar periódicamente las reglas y umbrales de detección para reducir falsos positivos y mejorar la precisión del sistema IDS.</w:t>
      </w:r>
    </w:p>
    <w:p w14:paraId="033C6258" w14:textId="1E3E8A06" w:rsidR="0001647F" w:rsidRDefault="0001647F" w:rsidP="0001647F">
      <w:pPr>
        <w:pStyle w:val="NormalWeb"/>
        <w:spacing w:line="360" w:lineRule="auto"/>
        <w:jc w:val="both"/>
      </w:pPr>
      <w:r w:rsidRPr="0001647F">
        <w:t>Finalmente, se recomienda considerar mejoras futuras, como integración con más herramientas de seguridad, reportes automáticos, notificaciones en tiempo real y opciones avanzadas de respuesta ante incidentes.</w:t>
      </w:r>
    </w:p>
    <w:p w14:paraId="6041D880" w14:textId="77777777" w:rsidR="0001647F" w:rsidRPr="0001647F" w:rsidRDefault="0001647F" w:rsidP="0001647F">
      <w:pPr>
        <w:pStyle w:val="NormalWeb"/>
        <w:spacing w:line="360" w:lineRule="auto"/>
        <w:jc w:val="both"/>
      </w:pPr>
    </w:p>
    <w:p w14:paraId="3E9576DA" w14:textId="77777777" w:rsidR="0001647F" w:rsidRPr="0001647F" w:rsidRDefault="0001647F" w:rsidP="0001647F">
      <w:pPr>
        <w:pStyle w:val="NormalWeb"/>
        <w:spacing w:line="360" w:lineRule="auto"/>
        <w:jc w:val="both"/>
      </w:pPr>
      <w:r w:rsidRPr="0001647F">
        <w:rPr>
          <w:rStyle w:val="Textoennegrita"/>
          <w:rFonts w:eastAsiaTheme="majorEastAsia"/>
        </w:rPr>
        <w:lastRenderedPageBreak/>
        <w:t>8. BIBLIOGRAFÍA</w:t>
      </w:r>
    </w:p>
    <w:p w14:paraId="06FD5B79" w14:textId="77777777" w:rsidR="0001647F" w:rsidRPr="0001647F" w:rsidRDefault="0001647F" w:rsidP="0001647F">
      <w:pPr>
        <w:numPr>
          <w:ilvl w:val="0"/>
          <w:numId w:val="15"/>
        </w:numPr>
        <w:spacing w:before="100" w:beforeAutospacing="1" w:after="100" w:afterAutospacing="1" w:line="360" w:lineRule="auto"/>
        <w:jc w:val="both"/>
        <w:rPr>
          <w:rFonts w:ascii="Times New Roman" w:hAnsi="Times New Roman" w:cs="Times New Roman"/>
          <w:sz w:val="24"/>
          <w:szCs w:val="24"/>
        </w:rPr>
      </w:pPr>
      <w:r w:rsidRPr="0001647F">
        <w:rPr>
          <w:rFonts w:ascii="Times New Roman" w:hAnsi="Times New Roman" w:cs="Times New Roman"/>
          <w:sz w:val="24"/>
          <w:szCs w:val="24"/>
        </w:rPr>
        <w:t xml:space="preserve">Sommerville, I. (2011). </w:t>
      </w:r>
      <w:r w:rsidRPr="0001647F">
        <w:rPr>
          <w:rStyle w:val="nfasis"/>
          <w:rFonts w:ascii="Times New Roman" w:hAnsi="Times New Roman" w:cs="Times New Roman"/>
          <w:sz w:val="24"/>
          <w:szCs w:val="24"/>
        </w:rPr>
        <w:t>Ingeniería de Software</w:t>
      </w:r>
      <w:r w:rsidRPr="0001647F">
        <w:rPr>
          <w:rFonts w:ascii="Times New Roman" w:hAnsi="Times New Roman" w:cs="Times New Roman"/>
          <w:sz w:val="24"/>
          <w:szCs w:val="24"/>
        </w:rPr>
        <w:t>. Pearson Educación.</w:t>
      </w:r>
    </w:p>
    <w:p w14:paraId="40AAE602" w14:textId="77777777" w:rsidR="0001647F" w:rsidRPr="0001647F" w:rsidRDefault="0001647F" w:rsidP="0001647F">
      <w:pPr>
        <w:numPr>
          <w:ilvl w:val="0"/>
          <w:numId w:val="15"/>
        </w:numPr>
        <w:spacing w:before="100" w:beforeAutospacing="1" w:after="100" w:afterAutospacing="1" w:line="360" w:lineRule="auto"/>
        <w:jc w:val="both"/>
        <w:rPr>
          <w:rFonts w:ascii="Times New Roman" w:hAnsi="Times New Roman" w:cs="Times New Roman"/>
          <w:sz w:val="24"/>
          <w:szCs w:val="24"/>
        </w:rPr>
      </w:pPr>
      <w:r w:rsidRPr="0001647F">
        <w:rPr>
          <w:rFonts w:ascii="Times New Roman" w:hAnsi="Times New Roman" w:cs="Times New Roman"/>
          <w:sz w:val="24"/>
          <w:szCs w:val="24"/>
        </w:rPr>
        <w:t xml:space="preserve">Pressman, R. S. (2010). </w:t>
      </w:r>
      <w:r w:rsidRPr="0001647F">
        <w:rPr>
          <w:rStyle w:val="nfasis"/>
          <w:rFonts w:ascii="Times New Roman" w:hAnsi="Times New Roman" w:cs="Times New Roman"/>
          <w:sz w:val="24"/>
          <w:szCs w:val="24"/>
        </w:rPr>
        <w:t>Ingeniería del Software: Un enfoque práctico</w:t>
      </w:r>
      <w:r w:rsidRPr="0001647F">
        <w:rPr>
          <w:rFonts w:ascii="Times New Roman" w:hAnsi="Times New Roman" w:cs="Times New Roman"/>
          <w:sz w:val="24"/>
          <w:szCs w:val="24"/>
        </w:rPr>
        <w:t>. McGraw-Hill.</w:t>
      </w:r>
    </w:p>
    <w:p w14:paraId="7746A547" w14:textId="77777777" w:rsidR="0001647F" w:rsidRPr="0001647F" w:rsidRDefault="0001647F" w:rsidP="0001647F">
      <w:pPr>
        <w:numPr>
          <w:ilvl w:val="0"/>
          <w:numId w:val="15"/>
        </w:numPr>
        <w:spacing w:before="100" w:beforeAutospacing="1" w:after="100" w:afterAutospacing="1" w:line="360" w:lineRule="auto"/>
        <w:jc w:val="both"/>
        <w:rPr>
          <w:rFonts w:ascii="Times New Roman" w:hAnsi="Times New Roman" w:cs="Times New Roman"/>
          <w:sz w:val="24"/>
          <w:szCs w:val="24"/>
        </w:rPr>
      </w:pPr>
      <w:r w:rsidRPr="0001647F">
        <w:rPr>
          <w:rFonts w:ascii="Times New Roman" w:hAnsi="Times New Roman" w:cs="Times New Roman"/>
          <w:sz w:val="24"/>
          <w:szCs w:val="24"/>
          <w:lang w:val="en-US"/>
        </w:rPr>
        <w:t xml:space="preserve">Stallings, W. (2017). </w:t>
      </w:r>
      <w:r w:rsidRPr="0001647F">
        <w:rPr>
          <w:rStyle w:val="nfasis"/>
          <w:rFonts w:ascii="Times New Roman" w:hAnsi="Times New Roman" w:cs="Times New Roman"/>
          <w:sz w:val="24"/>
          <w:szCs w:val="24"/>
          <w:lang w:val="en-US"/>
        </w:rPr>
        <w:t>Network Security Essentials: Applications and Standards</w:t>
      </w:r>
      <w:r w:rsidRPr="0001647F">
        <w:rPr>
          <w:rFonts w:ascii="Times New Roman" w:hAnsi="Times New Roman" w:cs="Times New Roman"/>
          <w:sz w:val="24"/>
          <w:szCs w:val="24"/>
          <w:lang w:val="en-US"/>
        </w:rPr>
        <w:t xml:space="preserve">. </w:t>
      </w:r>
      <w:r w:rsidRPr="0001647F">
        <w:rPr>
          <w:rFonts w:ascii="Times New Roman" w:hAnsi="Times New Roman" w:cs="Times New Roman"/>
          <w:sz w:val="24"/>
          <w:szCs w:val="24"/>
        </w:rPr>
        <w:t>Pearson.</w:t>
      </w:r>
    </w:p>
    <w:p w14:paraId="6C3F8ABA" w14:textId="77777777" w:rsidR="0001647F" w:rsidRPr="0001647F" w:rsidRDefault="0001647F" w:rsidP="0001647F">
      <w:pPr>
        <w:numPr>
          <w:ilvl w:val="0"/>
          <w:numId w:val="15"/>
        </w:numPr>
        <w:spacing w:before="100" w:beforeAutospacing="1" w:after="100" w:afterAutospacing="1" w:line="360" w:lineRule="auto"/>
        <w:jc w:val="both"/>
        <w:rPr>
          <w:rFonts w:ascii="Times New Roman" w:hAnsi="Times New Roman" w:cs="Times New Roman"/>
          <w:sz w:val="24"/>
          <w:szCs w:val="24"/>
        </w:rPr>
      </w:pPr>
      <w:r w:rsidRPr="0001647F">
        <w:rPr>
          <w:rFonts w:ascii="Times New Roman" w:hAnsi="Times New Roman" w:cs="Times New Roman"/>
          <w:sz w:val="24"/>
          <w:szCs w:val="24"/>
          <w:lang w:val="en-US"/>
        </w:rPr>
        <w:t xml:space="preserve">Kurose, J. F., &amp; Ross, K. W. (2017). </w:t>
      </w:r>
      <w:r w:rsidRPr="0001647F">
        <w:rPr>
          <w:rStyle w:val="nfasis"/>
          <w:rFonts w:ascii="Times New Roman" w:hAnsi="Times New Roman" w:cs="Times New Roman"/>
          <w:sz w:val="24"/>
          <w:szCs w:val="24"/>
        </w:rPr>
        <w:t>Redes de computadoras: Un enfoque descendente</w:t>
      </w:r>
      <w:r w:rsidRPr="0001647F">
        <w:rPr>
          <w:rFonts w:ascii="Times New Roman" w:hAnsi="Times New Roman" w:cs="Times New Roman"/>
          <w:sz w:val="24"/>
          <w:szCs w:val="24"/>
        </w:rPr>
        <w:t>. Pearson.</w:t>
      </w:r>
    </w:p>
    <w:p w14:paraId="5CB9FE2D" w14:textId="77777777" w:rsidR="0001647F" w:rsidRPr="0001647F" w:rsidRDefault="0001647F" w:rsidP="0001647F">
      <w:pPr>
        <w:pStyle w:val="NormalWeb"/>
        <w:spacing w:line="360" w:lineRule="auto"/>
        <w:jc w:val="both"/>
      </w:pPr>
      <w:r w:rsidRPr="0001647F">
        <w:rPr>
          <w:rStyle w:val="Textoennegrita"/>
          <w:rFonts w:eastAsiaTheme="majorEastAsia"/>
        </w:rPr>
        <w:t>9. WEBGRAFÍA</w:t>
      </w:r>
    </w:p>
    <w:p w14:paraId="6658E0E2" w14:textId="13392BB0" w:rsidR="0001647F" w:rsidRPr="0001647F" w:rsidRDefault="0001647F" w:rsidP="0001647F">
      <w:pPr>
        <w:numPr>
          <w:ilvl w:val="0"/>
          <w:numId w:val="16"/>
        </w:numPr>
        <w:spacing w:before="100" w:beforeAutospacing="1" w:after="100" w:afterAutospacing="1" w:line="360" w:lineRule="auto"/>
        <w:jc w:val="both"/>
        <w:rPr>
          <w:rFonts w:ascii="Times New Roman" w:hAnsi="Times New Roman" w:cs="Times New Roman"/>
          <w:sz w:val="24"/>
          <w:szCs w:val="24"/>
        </w:rPr>
      </w:pPr>
      <w:r w:rsidRPr="0001647F">
        <w:rPr>
          <w:rFonts w:ascii="Times New Roman" w:hAnsi="Times New Roman" w:cs="Times New Roman"/>
          <w:sz w:val="24"/>
          <w:szCs w:val="24"/>
        </w:rPr>
        <w:t xml:space="preserve">Python Software </w:t>
      </w:r>
      <w:proofErr w:type="spellStart"/>
      <w:r w:rsidRPr="0001647F">
        <w:rPr>
          <w:rFonts w:ascii="Times New Roman" w:hAnsi="Times New Roman" w:cs="Times New Roman"/>
          <w:sz w:val="24"/>
          <w:szCs w:val="24"/>
        </w:rPr>
        <w:t>Foundation</w:t>
      </w:r>
      <w:proofErr w:type="spellEnd"/>
      <w:r w:rsidRPr="0001647F">
        <w:rPr>
          <w:rFonts w:ascii="Times New Roman" w:hAnsi="Times New Roman" w:cs="Times New Roman"/>
          <w:sz w:val="24"/>
          <w:szCs w:val="24"/>
        </w:rPr>
        <w:t>. Documentación oficial de Python: https://www.python.org/doc/</w:t>
      </w:r>
    </w:p>
    <w:p w14:paraId="7AB82473" w14:textId="2962FFEB" w:rsidR="0001647F" w:rsidRPr="0001647F" w:rsidRDefault="0001647F" w:rsidP="0001647F">
      <w:pPr>
        <w:numPr>
          <w:ilvl w:val="0"/>
          <w:numId w:val="16"/>
        </w:numPr>
        <w:spacing w:before="100" w:beforeAutospacing="1" w:after="100" w:afterAutospacing="1" w:line="360" w:lineRule="auto"/>
        <w:jc w:val="both"/>
        <w:rPr>
          <w:rFonts w:ascii="Times New Roman" w:hAnsi="Times New Roman" w:cs="Times New Roman"/>
          <w:sz w:val="24"/>
          <w:szCs w:val="24"/>
        </w:rPr>
      </w:pPr>
      <w:proofErr w:type="spellStart"/>
      <w:r w:rsidRPr="0001647F">
        <w:rPr>
          <w:rFonts w:ascii="Times New Roman" w:hAnsi="Times New Roman" w:cs="Times New Roman"/>
          <w:sz w:val="24"/>
          <w:szCs w:val="24"/>
        </w:rPr>
        <w:t>Flask</w:t>
      </w:r>
      <w:proofErr w:type="spellEnd"/>
      <w:r w:rsidRPr="0001647F">
        <w:rPr>
          <w:rFonts w:ascii="Times New Roman" w:hAnsi="Times New Roman" w:cs="Times New Roman"/>
          <w:sz w:val="24"/>
          <w:szCs w:val="24"/>
        </w:rPr>
        <w:t>. Documentación oficial: https://flask.palletsprojects.com/</w:t>
      </w:r>
    </w:p>
    <w:p w14:paraId="055B54A1" w14:textId="7333D71D" w:rsidR="0001647F" w:rsidRPr="0001647F" w:rsidRDefault="0001647F" w:rsidP="0001647F">
      <w:pPr>
        <w:numPr>
          <w:ilvl w:val="0"/>
          <w:numId w:val="16"/>
        </w:numPr>
        <w:spacing w:before="100" w:beforeAutospacing="1" w:after="100" w:afterAutospacing="1" w:line="360" w:lineRule="auto"/>
        <w:jc w:val="both"/>
        <w:rPr>
          <w:rFonts w:ascii="Times New Roman" w:hAnsi="Times New Roman" w:cs="Times New Roman"/>
          <w:sz w:val="24"/>
          <w:szCs w:val="24"/>
        </w:rPr>
      </w:pPr>
      <w:proofErr w:type="spellStart"/>
      <w:r w:rsidRPr="0001647F">
        <w:rPr>
          <w:rFonts w:ascii="Times New Roman" w:hAnsi="Times New Roman" w:cs="Times New Roman"/>
          <w:sz w:val="24"/>
          <w:szCs w:val="24"/>
        </w:rPr>
        <w:t>Scapy</w:t>
      </w:r>
      <w:proofErr w:type="spellEnd"/>
      <w:r w:rsidRPr="0001647F">
        <w:rPr>
          <w:rFonts w:ascii="Times New Roman" w:hAnsi="Times New Roman" w:cs="Times New Roman"/>
          <w:sz w:val="24"/>
          <w:szCs w:val="24"/>
        </w:rPr>
        <w:t>. Documentación oficial: https://scapy.readthedocs.io/</w:t>
      </w:r>
    </w:p>
    <w:p w14:paraId="1BCA59EA" w14:textId="26D52152" w:rsidR="0001647F" w:rsidRPr="0001647F" w:rsidRDefault="0001647F" w:rsidP="0001647F">
      <w:pPr>
        <w:numPr>
          <w:ilvl w:val="0"/>
          <w:numId w:val="16"/>
        </w:numPr>
        <w:spacing w:before="100" w:beforeAutospacing="1" w:after="100" w:afterAutospacing="1" w:line="360" w:lineRule="auto"/>
        <w:jc w:val="both"/>
        <w:rPr>
          <w:rFonts w:ascii="Times New Roman" w:hAnsi="Times New Roman" w:cs="Times New Roman"/>
          <w:sz w:val="24"/>
          <w:szCs w:val="24"/>
        </w:rPr>
      </w:pPr>
      <w:r w:rsidRPr="0001647F">
        <w:rPr>
          <w:rFonts w:ascii="Times New Roman" w:hAnsi="Times New Roman" w:cs="Times New Roman"/>
          <w:sz w:val="24"/>
          <w:szCs w:val="24"/>
        </w:rPr>
        <w:t>Suricata. Documentación oficial: https://suricata.io/documentation/</w:t>
      </w:r>
    </w:p>
    <w:p w14:paraId="3CE82D0A" w14:textId="22F90000" w:rsidR="0001647F" w:rsidRPr="0001647F" w:rsidRDefault="0001647F" w:rsidP="0001647F">
      <w:pPr>
        <w:numPr>
          <w:ilvl w:val="0"/>
          <w:numId w:val="16"/>
        </w:numPr>
        <w:spacing w:before="100" w:beforeAutospacing="1" w:after="100" w:afterAutospacing="1" w:line="360" w:lineRule="auto"/>
        <w:jc w:val="both"/>
        <w:rPr>
          <w:rFonts w:ascii="Times New Roman" w:hAnsi="Times New Roman" w:cs="Times New Roman"/>
          <w:sz w:val="24"/>
          <w:szCs w:val="24"/>
        </w:rPr>
      </w:pPr>
      <w:r w:rsidRPr="0001647F">
        <w:rPr>
          <w:rFonts w:ascii="Times New Roman" w:hAnsi="Times New Roman" w:cs="Times New Roman"/>
          <w:sz w:val="24"/>
          <w:szCs w:val="24"/>
        </w:rPr>
        <w:t>Render. Documentación oficial: https://render.com/docs</w:t>
      </w:r>
    </w:p>
    <w:p w14:paraId="62F06E2A" w14:textId="017B00AF" w:rsidR="00A67F77" w:rsidRPr="00A67F77" w:rsidRDefault="00A67F77" w:rsidP="00A67F77"/>
    <w:sectPr w:rsidR="00A67F77" w:rsidRPr="00A67F77" w:rsidSect="00975DA8">
      <w:headerReference w:type="default" r:id="rId38"/>
      <w:footerReference w:type="default" r:id="rId39"/>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2D9665" w14:textId="77777777" w:rsidR="00DD47D2" w:rsidRDefault="00DD47D2" w:rsidP="0070130A">
      <w:pPr>
        <w:spacing w:after="0" w:line="240" w:lineRule="auto"/>
      </w:pPr>
      <w:r>
        <w:separator/>
      </w:r>
    </w:p>
  </w:endnote>
  <w:endnote w:type="continuationSeparator" w:id="0">
    <w:p w14:paraId="4B5CA62F" w14:textId="77777777" w:rsidR="00DD47D2" w:rsidRDefault="00DD47D2" w:rsidP="007013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Times-Roman">
    <w:panose1 w:val="00000000000000000000"/>
    <w:charset w:val="00"/>
    <w:family w:val="roman"/>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14383162"/>
      <w:docPartObj>
        <w:docPartGallery w:val="Page Numbers (Bottom of Page)"/>
        <w:docPartUnique/>
      </w:docPartObj>
    </w:sdtPr>
    <w:sdtEndPr/>
    <w:sdtContent>
      <w:p w14:paraId="0CB9E263" w14:textId="77777777" w:rsidR="00495AEB" w:rsidRDefault="00495AEB">
        <w:pPr>
          <w:pStyle w:val="Piedepgina"/>
          <w:jc w:val="right"/>
        </w:pPr>
        <w:r>
          <w:fldChar w:fldCharType="begin"/>
        </w:r>
        <w:r>
          <w:instrText>PAGE   \* MERGEFORMAT</w:instrText>
        </w:r>
        <w:r>
          <w:fldChar w:fldCharType="separate"/>
        </w:r>
        <w:r w:rsidR="00BD4483" w:rsidRPr="00BD4483">
          <w:rPr>
            <w:noProof/>
            <w:lang w:val="es-ES"/>
          </w:rPr>
          <w:t>38</w:t>
        </w:r>
        <w:r>
          <w:fldChar w:fldCharType="end"/>
        </w:r>
      </w:p>
    </w:sdtContent>
  </w:sdt>
  <w:p w14:paraId="522EB5E0" w14:textId="77777777" w:rsidR="00495AEB" w:rsidRDefault="00495A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B81550" w14:textId="77777777" w:rsidR="00DD47D2" w:rsidRDefault="00DD47D2" w:rsidP="0070130A">
      <w:pPr>
        <w:spacing w:after="0" w:line="240" w:lineRule="auto"/>
      </w:pPr>
      <w:r>
        <w:separator/>
      </w:r>
    </w:p>
  </w:footnote>
  <w:footnote w:type="continuationSeparator" w:id="0">
    <w:p w14:paraId="41174C37" w14:textId="77777777" w:rsidR="00DD47D2" w:rsidRDefault="00DD47D2" w:rsidP="0070130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4CD9D3" w14:textId="77777777" w:rsidR="00495AEB" w:rsidRPr="0070130A" w:rsidRDefault="00495AEB">
    <w:pPr>
      <w:pStyle w:val="Encabezado"/>
    </w:pPr>
    <w:r w:rsidRPr="0070130A">
      <w:t>Logo de Mi Empresa</w:t>
    </w:r>
    <w:r w:rsidRPr="0070130A">
      <w:tab/>
    </w:r>
    <w:r w:rsidRPr="0070130A">
      <w:tab/>
      <w:t>Logo de mi Cliente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FF3C57"/>
    <w:multiLevelType w:val="hybridMultilevel"/>
    <w:tmpl w:val="D13C6E7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9A92225"/>
    <w:multiLevelType w:val="hybridMultilevel"/>
    <w:tmpl w:val="4656D0A4"/>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2" w15:restartNumberingAfterBreak="0">
    <w:nsid w:val="1AE5077D"/>
    <w:multiLevelType w:val="hybridMultilevel"/>
    <w:tmpl w:val="E640BDD0"/>
    <w:lvl w:ilvl="0" w:tplc="280A0001">
      <w:start w:val="1"/>
      <w:numFmt w:val="bullet"/>
      <w:lvlText w:val=""/>
      <w:lvlJc w:val="left"/>
      <w:pPr>
        <w:ind w:left="2136" w:hanging="360"/>
      </w:pPr>
      <w:rPr>
        <w:rFonts w:ascii="Symbol" w:hAnsi="Symbol" w:hint="default"/>
      </w:rPr>
    </w:lvl>
    <w:lvl w:ilvl="1" w:tplc="280A0003" w:tentative="1">
      <w:start w:val="1"/>
      <w:numFmt w:val="bullet"/>
      <w:lvlText w:val="o"/>
      <w:lvlJc w:val="left"/>
      <w:pPr>
        <w:ind w:left="2856" w:hanging="360"/>
      </w:pPr>
      <w:rPr>
        <w:rFonts w:ascii="Courier New" w:hAnsi="Courier New" w:cs="Courier New" w:hint="default"/>
      </w:rPr>
    </w:lvl>
    <w:lvl w:ilvl="2" w:tplc="280A0005" w:tentative="1">
      <w:start w:val="1"/>
      <w:numFmt w:val="bullet"/>
      <w:lvlText w:val=""/>
      <w:lvlJc w:val="left"/>
      <w:pPr>
        <w:ind w:left="3576" w:hanging="360"/>
      </w:pPr>
      <w:rPr>
        <w:rFonts w:ascii="Wingdings" w:hAnsi="Wingdings" w:hint="default"/>
      </w:rPr>
    </w:lvl>
    <w:lvl w:ilvl="3" w:tplc="280A0001" w:tentative="1">
      <w:start w:val="1"/>
      <w:numFmt w:val="bullet"/>
      <w:lvlText w:val=""/>
      <w:lvlJc w:val="left"/>
      <w:pPr>
        <w:ind w:left="4296" w:hanging="360"/>
      </w:pPr>
      <w:rPr>
        <w:rFonts w:ascii="Symbol" w:hAnsi="Symbol" w:hint="default"/>
      </w:rPr>
    </w:lvl>
    <w:lvl w:ilvl="4" w:tplc="280A0003" w:tentative="1">
      <w:start w:val="1"/>
      <w:numFmt w:val="bullet"/>
      <w:lvlText w:val="o"/>
      <w:lvlJc w:val="left"/>
      <w:pPr>
        <w:ind w:left="5016" w:hanging="360"/>
      </w:pPr>
      <w:rPr>
        <w:rFonts w:ascii="Courier New" w:hAnsi="Courier New" w:cs="Courier New" w:hint="default"/>
      </w:rPr>
    </w:lvl>
    <w:lvl w:ilvl="5" w:tplc="280A0005" w:tentative="1">
      <w:start w:val="1"/>
      <w:numFmt w:val="bullet"/>
      <w:lvlText w:val=""/>
      <w:lvlJc w:val="left"/>
      <w:pPr>
        <w:ind w:left="5736" w:hanging="360"/>
      </w:pPr>
      <w:rPr>
        <w:rFonts w:ascii="Wingdings" w:hAnsi="Wingdings" w:hint="default"/>
      </w:rPr>
    </w:lvl>
    <w:lvl w:ilvl="6" w:tplc="280A0001" w:tentative="1">
      <w:start w:val="1"/>
      <w:numFmt w:val="bullet"/>
      <w:lvlText w:val=""/>
      <w:lvlJc w:val="left"/>
      <w:pPr>
        <w:ind w:left="6456" w:hanging="360"/>
      </w:pPr>
      <w:rPr>
        <w:rFonts w:ascii="Symbol" w:hAnsi="Symbol" w:hint="default"/>
      </w:rPr>
    </w:lvl>
    <w:lvl w:ilvl="7" w:tplc="280A0003" w:tentative="1">
      <w:start w:val="1"/>
      <w:numFmt w:val="bullet"/>
      <w:lvlText w:val="o"/>
      <w:lvlJc w:val="left"/>
      <w:pPr>
        <w:ind w:left="7176" w:hanging="360"/>
      </w:pPr>
      <w:rPr>
        <w:rFonts w:ascii="Courier New" w:hAnsi="Courier New" w:cs="Courier New" w:hint="default"/>
      </w:rPr>
    </w:lvl>
    <w:lvl w:ilvl="8" w:tplc="280A0005" w:tentative="1">
      <w:start w:val="1"/>
      <w:numFmt w:val="bullet"/>
      <w:lvlText w:val=""/>
      <w:lvlJc w:val="left"/>
      <w:pPr>
        <w:ind w:left="7896" w:hanging="360"/>
      </w:pPr>
      <w:rPr>
        <w:rFonts w:ascii="Wingdings" w:hAnsi="Wingdings" w:hint="default"/>
      </w:rPr>
    </w:lvl>
  </w:abstractNum>
  <w:abstractNum w:abstractNumId="3" w15:restartNumberingAfterBreak="0">
    <w:nsid w:val="29460CA6"/>
    <w:multiLevelType w:val="multilevel"/>
    <w:tmpl w:val="BE58C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D73806"/>
    <w:multiLevelType w:val="hybridMultilevel"/>
    <w:tmpl w:val="2014FED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34A96F44"/>
    <w:multiLevelType w:val="hybridMultilevel"/>
    <w:tmpl w:val="142C41B2"/>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3D2741A7"/>
    <w:multiLevelType w:val="hybridMultilevel"/>
    <w:tmpl w:val="D15AFDBE"/>
    <w:lvl w:ilvl="0" w:tplc="0C0A000D">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7" w15:restartNumberingAfterBreak="0">
    <w:nsid w:val="4A154F3D"/>
    <w:multiLevelType w:val="hybridMultilevel"/>
    <w:tmpl w:val="530C8530"/>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8" w15:restartNumberingAfterBreak="0">
    <w:nsid w:val="4DF20412"/>
    <w:multiLevelType w:val="hybridMultilevel"/>
    <w:tmpl w:val="BCEEA758"/>
    <w:lvl w:ilvl="0" w:tplc="280A0005">
      <w:start w:val="1"/>
      <w:numFmt w:val="bullet"/>
      <w:lvlText w:val=""/>
      <w:lvlJc w:val="left"/>
      <w:pPr>
        <w:ind w:left="2484" w:hanging="360"/>
      </w:pPr>
      <w:rPr>
        <w:rFonts w:ascii="Wingdings" w:hAnsi="Wingdings" w:hint="default"/>
      </w:rPr>
    </w:lvl>
    <w:lvl w:ilvl="1" w:tplc="280A0003" w:tentative="1">
      <w:start w:val="1"/>
      <w:numFmt w:val="bullet"/>
      <w:lvlText w:val="o"/>
      <w:lvlJc w:val="left"/>
      <w:pPr>
        <w:ind w:left="3204" w:hanging="360"/>
      </w:pPr>
      <w:rPr>
        <w:rFonts w:ascii="Courier New" w:hAnsi="Courier New" w:cs="Courier New" w:hint="default"/>
      </w:rPr>
    </w:lvl>
    <w:lvl w:ilvl="2" w:tplc="280A0005" w:tentative="1">
      <w:start w:val="1"/>
      <w:numFmt w:val="bullet"/>
      <w:lvlText w:val=""/>
      <w:lvlJc w:val="left"/>
      <w:pPr>
        <w:ind w:left="3924" w:hanging="360"/>
      </w:pPr>
      <w:rPr>
        <w:rFonts w:ascii="Wingdings" w:hAnsi="Wingdings" w:hint="default"/>
      </w:rPr>
    </w:lvl>
    <w:lvl w:ilvl="3" w:tplc="280A0001" w:tentative="1">
      <w:start w:val="1"/>
      <w:numFmt w:val="bullet"/>
      <w:lvlText w:val=""/>
      <w:lvlJc w:val="left"/>
      <w:pPr>
        <w:ind w:left="4644" w:hanging="360"/>
      </w:pPr>
      <w:rPr>
        <w:rFonts w:ascii="Symbol" w:hAnsi="Symbol" w:hint="default"/>
      </w:rPr>
    </w:lvl>
    <w:lvl w:ilvl="4" w:tplc="280A0003" w:tentative="1">
      <w:start w:val="1"/>
      <w:numFmt w:val="bullet"/>
      <w:lvlText w:val="o"/>
      <w:lvlJc w:val="left"/>
      <w:pPr>
        <w:ind w:left="5364" w:hanging="360"/>
      </w:pPr>
      <w:rPr>
        <w:rFonts w:ascii="Courier New" w:hAnsi="Courier New" w:cs="Courier New" w:hint="default"/>
      </w:rPr>
    </w:lvl>
    <w:lvl w:ilvl="5" w:tplc="280A0005" w:tentative="1">
      <w:start w:val="1"/>
      <w:numFmt w:val="bullet"/>
      <w:lvlText w:val=""/>
      <w:lvlJc w:val="left"/>
      <w:pPr>
        <w:ind w:left="6084" w:hanging="360"/>
      </w:pPr>
      <w:rPr>
        <w:rFonts w:ascii="Wingdings" w:hAnsi="Wingdings" w:hint="default"/>
      </w:rPr>
    </w:lvl>
    <w:lvl w:ilvl="6" w:tplc="280A0001" w:tentative="1">
      <w:start w:val="1"/>
      <w:numFmt w:val="bullet"/>
      <w:lvlText w:val=""/>
      <w:lvlJc w:val="left"/>
      <w:pPr>
        <w:ind w:left="6804" w:hanging="360"/>
      </w:pPr>
      <w:rPr>
        <w:rFonts w:ascii="Symbol" w:hAnsi="Symbol" w:hint="default"/>
      </w:rPr>
    </w:lvl>
    <w:lvl w:ilvl="7" w:tplc="280A0003" w:tentative="1">
      <w:start w:val="1"/>
      <w:numFmt w:val="bullet"/>
      <w:lvlText w:val="o"/>
      <w:lvlJc w:val="left"/>
      <w:pPr>
        <w:ind w:left="7524" w:hanging="360"/>
      </w:pPr>
      <w:rPr>
        <w:rFonts w:ascii="Courier New" w:hAnsi="Courier New" w:cs="Courier New" w:hint="default"/>
      </w:rPr>
    </w:lvl>
    <w:lvl w:ilvl="8" w:tplc="280A0005" w:tentative="1">
      <w:start w:val="1"/>
      <w:numFmt w:val="bullet"/>
      <w:lvlText w:val=""/>
      <w:lvlJc w:val="left"/>
      <w:pPr>
        <w:ind w:left="8244" w:hanging="360"/>
      </w:pPr>
      <w:rPr>
        <w:rFonts w:ascii="Wingdings" w:hAnsi="Wingdings" w:hint="default"/>
      </w:rPr>
    </w:lvl>
  </w:abstractNum>
  <w:abstractNum w:abstractNumId="9" w15:restartNumberingAfterBreak="0">
    <w:nsid w:val="55C06174"/>
    <w:multiLevelType w:val="hybridMultilevel"/>
    <w:tmpl w:val="B20AD89A"/>
    <w:lvl w:ilvl="0" w:tplc="280A0001">
      <w:start w:val="1"/>
      <w:numFmt w:val="bullet"/>
      <w:lvlText w:val=""/>
      <w:lvlJc w:val="left"/>
      <w:pPr>
        <w:ind w:left="3192" w:hanging="360"/>
      </w:pPr>
      <w:rPr>
        <w:rFonts w:ascii="Symbol" w:hAnsi="Symbol"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10" w15:restartNumberingAfterBreak="0">
    <w:nsid w:val="5B3430B5"/>
    <w:multiLevelType w:val="multilevel"/>
    <w:tmpl w:val="8F3C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B8B217A"/>
    <w:multiLevelType w:val="hybridMultilevel"/>
    <w:tmpl w:val="0BB68110"/>
    <w:lvl w:ilvl="0" w:tplc="280A0005">
      <w:start w:val="1"/>
      <w:numFmt w:val="bullet"/>
      <w:lvlText w:val=""/>
      <w:lvlJc w:val="left"/>
      <w:pPr>
        <w:ind w:left="3192" w:hanging="360"/>
      </w:pPr>
      <w:rPr>
        <w:rFonts w:ascii="Wingdings" w:hAnsi="Wingdings" w:hint="default"/>
      </w:rPr>
    </w:lvl>
    <w:lvl w:ilvl="1" w:tplc="280A0003" w:tentative="1">
      <w:start w:val="1"/>
      <w:numFmt w:val="bullet"/>
      <w:lvlText w:val="o"/>
      <w:lvlJc w:val="left"/>
      <w:pPr>
        <w:ind w:left="3912" w:hanging="360"/>
      </w:pPr>
      <w:rPr>
        <w:rFonts w:ascii="Courier New" w:hAnsi="Courier New" w:cs="Courier New" w:hint="default"/>
      </w:rPr>
    </w:lvl>
    <w:lvl w:ilvl="2" w:tplc="280A0005" w:tentative="1">
      <w:start w:val="1"/>
      <w:numFmt w:val="bullet"/>
      <w:lvlText w:val=""/>
      <w:lvlJc w:val="left"/>
      <w:pPr>
        <w:ind w:left="4632" w:hanging="360"/>
      </w:pPr>
      <w:rPr>
        <w:rFonts w:ascii="Wingdings" w:hAnsi="Wingdings" w:hint="default"/>
      </w:rPr>
    </w:lvl>
    <w:lvl w:ilvl="3" w:tplc="280A0001" w:tentative="1">
      <w:start w:val="1"/>
      <w:numFmt w:val="bullet"/>
      <w:lvlText w:val=""/>
      <w:lvlJc w:val="left"/>
      <w:pPr>
        <w:ind w:left="5352" w:hanging="360"/>
      </w:pPr>
      <w:rPr>
        <w:rFonts w:ascii="Symbol" w:hAnsi="Symbol" w:hint="default"/>
      </w:rPr>
    </w:lvl>
    <w:lvl w:ilvl="4" w:tplc="280A0003" w:tentative="1">
      <w:start w:val="1"/>
      <w:numFmt w:val="bullet"/>
      <w:lvlText w:val="o"/>
      <w:lvlJc w:val="left"/>
      <w:pPr>
        <w:ind w:left="6072" w:hanging="360"/>
      </w:pPr>
      <w:rPr>
        <w:rFonts w:ascii="Courier New" w:hAnsi="Courier New" w:cs="Courier New" w:hint="default"/>
      </w:rPr>
    </w:lvl>
    <w:lvl w:ilvl="5" w:tplc="280A0005" w:tentative="1">
      <w:start w:val="1"/>
      <w:numFmt w:val="bullet"/>
      <w:lvlText w:val=""/>
      <w:lvlJc w:val="left"/>
      <w:pPr>
        <w:ind w:left="6792" w:hanging="360"/>
      </w:pPr>
      <w:rPr>
        <w:rFonts w:ascii="Wingdings" w:hAnsi="Wingdings" w:hint="default"/>
      </w:rPr>
    </w:lvl>
    <w:lvl w:ilvl="6" w:tplc="280A0001" w:tentative="1">
      <w:start w:val="1"/>
      <w:numFmt w:val="bullet"/>
      <w:lvlText w:val=""/>
      <w:lvlJc w:val="left"/>
      <w:pPr>
        <w:ind w:left="7512" w:hanging="360"/>
      </w:pPr>
      <w:rPr>
        <w:rFonts w:ascii="Symbol" w:hAnsi="Symbol" w:hint="default"/>
      </w:rPr>
    </w:lvl>
    <w:lvl w:ilvl="7" w:tplc="280A0003" w:tentative="1">
      <w:start w:val="1"/>
      <w:numFmt w:val="bullet"/>
      <w:lvlText w:val="o"/>
      <w:lvlJc w:val="left"/>
      <w:pPr>
        <w:ind w:left="8232" w:hanging="360"/>
      </w:pPr>
      <w:rPr>
        <w:rFonts w:ascii="Courier New" w:hAnsi="Courier New" w:cs="Courier New" w:hint="default"/>
      </w:rPr>
    </w:lvl>
    <w:lvl w:ilvl="8" w:tplc="280A0005" w:tentative="1">
      <w:start w:val="1"/>
      <w:numFmt w:val="bullet"/>
      <w:lvlText w:val=""/>
      <w:lvlJc w:val="left"/>
      <w:pPr>
        <w:ind w:left="8952" w:hanging="360"/>
      </w:pPr>
      <w:rPr>
        <w:rFonts w:ascii="Wingdings" w:hAnsi="Wingdings" w:hint="default"/>
      </w:rPr>
    </w:lvl>
  </w:abstractNum>
  <w:abstractNum w:abstractNumId="12" w15:restartNumberingAfterBreak="0">
    <w:nsid w:val="6BA90E4C"/>
    <w:multiLevelType w:val="multilevel"/>
    <w:tmpl w:val="42647546"/>
    <w:lvl w:ilvl="0">
      <w:start w:val="1"/>
      <w:numFmt w:val="decimal"/>
      <w:lvlText w:val="%1."/>
      <w:lvlJc w:val="left"/>
      <w:pPr>
        <w:ind w:left="360" w:hanging="360"/>
      </w:pPr>
      <w:rPr>
        <w:rFonts w:hint="default"/>
      </w:rPr>
    </w:lvl>
    <w:lvl w:ilvl="1">
      <w:start w:val="1"/>
      <w:numFmt w:val="decimal"/>
      <w:lvlText w:val="%1.%2."/>
      <w:lvlJc w:val="left"/>
      <w:pPr>
        <w:ind w:left="1495"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13" w15:restartNumberingAfterBreak="0">
    <w:nsid w:val="6E1A3570"/>
    <w:multiLevelType w:val="hybridMultilevel"/>
    <w:tmpl w:val="91B8C49C"/>
    <w:lvl w:ilvl="0" w:tplc="280A0005">
      <w:start w:val="1"/>
      <w:numFmt w:val="bullet"/>
      <w:lvlText w:val=""/>
      <w:lvlJc w:val="left"/>
      <w:pPr>
        <w:ind w:left="1776" w:hanging="360"/>
      </w:pPr>
      <w:rPr>
        <w:rFonts w:ascii="Wingdings" w:hAnsi="Wingdings" w:hint="default"/>
      </w:rPr>
    </w:lvl>
    <w:lvl w:ilvl="1" w:tplc="280A0003" w:tentative="1">
      <w:start w:val="1"/>
      <w:numFmt w:val="bullet"/>
      <w:lvlText w:val="o"/>
      <w:lvlJc w:val="left"/>
      <w:pPr>
        <w:ind w:left="2496" w:hanging="360"/>
      </w:pPr>
      <w:rPr>
        <w:rFonts w:ascii="Courier New" w:hAnsi="Courier New" w:cs="Courier New" w:hint="default"/>
      </w:rPr>
    </w:lvl>
    <w:lvl w:ilvl="2" w:tplc="280A0005" w:tentative="1">
      <w:start w:val="1"/>
      <w:numFmt w:val="bullet"/>
      <w:lvlText w:val=""/>
      <w:lvlJc w:val="left"/>
      <w:pPr>
        <w:ind w:left="3216" w:hanging="360"/>
      </w:pPr>
      <w:rPr>
        <w:rFonts w:ascii="Wingdings" w:hAnsi="Wingdings" w:hint="default"/>
      </w:rPr>
    </w:lvl>
    <w:lvl w:ilvl="3" w:tplc="280A0001" w:tentative="1">
      <w:start w:val="1"/>
      <w:numFmt w:val="bullet"/>
      <w:lvlText w:val=""/>
      <w:lvlJc w:val="left"/>
      <w:pPr>
        <w:ind w:left="3936" w:hanging="360"/>
      </w:pPr>
      <w:rPr>
        <w:rFonts w:ascii="Symbol" w:hAnsi="Symbol" w:hint="default"/>
      </w:rPr>
    </w:lvl>
    <w:lvl w:ilvl="4" w:tplc="280A0003" w:tentative="1">
      <w:start w:val="1"/>
      <w:numFmt w:val="bullet"/>
      <w:lvlText w:val="o"/>
      <w:lvlJc w:val="left"/>
      <w:pPr>
        <w:ind w:left="4656" w:hanging="360"/>
      </w:pPr>
      <w:rPr>
        <w:rFonts w:ascii="Courier New" w:hAnsi="Courier New" w:cs="Courier New" w:hint="default"/>
      </w:rPr>
    </w:lvl>
    <w:lvl w:ilvl="5" w:tplc="280A0005" w:tentative="1">
      <w:start w:val="1"/>
      <w:numFmt w:val="bullet"/>
      <w:lvlText w:val=""/>
      <w:lvlJc w:val="left"/>
      <w:pPr>
        <w:ind w:left="5376" w:hanging="360"/>
      </w:pPr>
      <w:rPr>
        <w:rFonts w:ascii="Wingdings" w:hAnsi="Wingdings" w:hint="default"/>
      </w:rPr>
    </w:lvl>
    <w:lvl w:ilvl="6" w:tplc="280A0001" w:tentative="1">
      <w:start w:val="1"/>
      <w:numFmt w:val="bullet"/>
      <w:lvlText w:val=""/>
      <w:lvlJc w:val="left"/>
      <w:pPr>
        <w:ind w:left="6096" w:hanging="360"/>
      </w:pPr>
      <w:rPr>
        <w:rFonts w:ascii="Symbol" w:hAnsi="Symbol" w:hint="default"/>
      </w:rPr>
    </w:lvl>
    <w:lvl w:ilvl="7" w:tplc="280A0003" w:tentative="1">
      <w:start w:val="1"/>
      <w:numFmt w:val="bullet"/>
      <w:lvlText w:val="o"/>
      <w:lvlJc w:val="left"/>
      <w:pPr>
        <w:ind w:left="6816" w:hanging="360"/>
      </w:pPr>
      <w:rPr>
        <w:rFonts w:ascii="Courier New" w:hAnsi="Courier New" w:cs="Courier New" w:hint="default"/>
      </w:rPr>
    </w:lvl>
    <w:lvl w:ilvl="8" w:tplc="280A0005" w:tentative="1">
      <w:start w:val="1"/>
      <w:numFmt w:val="bullet"/>
      <w:lvlText w:val=""/>
      <w:lvlJc w:val="left"/>
      <w:pPr>
        <w:ind w:left="7536" w:hanging="360"/>
      </w:pPr>
      <w:rPr>
        <w:rFonts w:ascii="Wingdings" w:hAnsi="Wingdings" w:hint="default"/>
      </w:rPr>
    </w:lvl>
  </w:abstractNum>
  <w:abstractNum w:abstractNumId="14" w15:restartNumberingAfterBreak="0">
    <w:nsid w:val="7750779B"/>
    <w:multiLevelType w:val="hybridMultilevel"/>
    <w:tmpl w:val="8D7AF440"/>
    <w:lvl w:ilvl="0" w:tplc="0C0A000D">
      <w:start w:val="1"/>
      <w:numFmt w:val="bullet"/>
      <w:lvlText w:val=""/>
      <w:lvlJc w:val="left"/>
      <w:pPr>
        <w:ind w:left="720" w:hanging="360"/>
      </w:pPr>
      <w:rPr>
        <w:rFonts w:ascii="Wingdings" w:hAnsi="Wingdings"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7A9C0F2B"/>
    <w:multiLevelType w:val="hybridMultilevel"/>
    <w:tmpl w:val="D55E2860"/>
    <w:lvl w:ilvl="0" w:tplc="0C0A000D">
      <w:start w:val="1"/>
      <w:numFmt w:val="bullet"/>
      <w:lvlText w:val=""/>
      <w:lvlJc w:val="left"/>
      <w:pPr>
        <w:ind w:left="1147" w:hanging="360"/>
      </w:pPr>
      <w:rPr>
        <w:rFonts w:ascii="Wingdings" w:hAnsi="Wingdings" w:hint="default"/>
      </w:rPr>
    </w:lvl>
    <w:lvl w:ilvl="1" w:tplc="0C0A0003" w:tentative="1">
      <w:start w:val="1"/>
      <w:numFmt w:val="bullet"/>
      <w:lvlText w:val="o"/>
      <w:lvlJc w:val="left"/>
      <w:pPr>
        <w:ind w:left="1867" w:hanging="360"/>
      </w:pPr>
      <w:rPr>
        <w:rFonts w:ascii="Courier New" w:hAnsi="Courier New" w:cs="Courier New" w:hint="default"/>
      </w:rPr>
    </w:lvl>
    <w:lvl w:ilvl="2" w:tplc="0C0A0005" w:tentative="1">
      <w:start w:val="1"/>
      <w:numFmt w:val="bullet"/>
      <w:lvlText w:val=""/>
      <w:lvlJc w:val="left"/>
      <w:pPr>
        <w:ind w:left="2587" w:hanging="360"/>
      </w:pPr>
      <w:rPr>
        <w:rFonts w:ascii="Wingdings" w:hAnsi="Wingdings" w:hint="default"/>
      </w:rPr>
    </w:lvl>
    <w:lvl w:ilvl="3" w:tplc="0C0A0001" w:tentative="1">
      <w:start w:val="1"/>
      <w:numFmt w:val="bullet"/>
      <w:lvlText w:val=""/>
      <w:lvlJc w:val="left"/>
      <w:pPr>
        <w:ind w:left="3307" w:hanging="360"/>
      </w:pPr>
      <w:rPr>
        <w:rFonts w:ascii="Symbol" w:hAnsi="Symbol" w:hint="default"/>
      </w:rPr>
    </w:lvl>
    <w:lvl w:ilvl="4" w:tplc="0C0A0003" w:tentative="1">
      <w:start w:val="1"/>
      <w:numFmt w:val="bullet"/>
      <w:lvlText w:val="o"/>
      <w:lvlJc w:val="left"/>
      <w:pPr>
        <w:ind w:left="4027" w:hanging="360"/>
      </w:pPr>
      <w:rPr>
        <w:rFonts w:ascii="Courier New" w:hAnsi="Courier New" w:cs="Courier New" w:hint="default"/>
      </w:rPr>
    </w:lvl>
    <w:lvl w:ilvl="5" w:tplc="0C0A0005" w:tentative="1">
      <w:start w:val="1"/>
      <w:numFmt w:val="bullet"/>
      <w:lvlText w:val=""/>
      <w:lvlJc w:val="left"/>
      <w:pPr>
        <w:ind w:left="4747" w:hanging="360"/>
      </w:pPr>
      <w:rPr>
        <w:rFonts w:ascii="Wingdings" w:hAnsi="Wingdings" w:hint="default"/>
      </w:rPr>
    </w:lvl>
    <w:lvl w:ilvl="6" w:tplc="0C0A0001" w:tentative="1">
      <w:start w:val="1"/>
      <w:numFmt w:val="bullet"/>
      <w:lvlText w:val=""/>
      <w:lvlJc w:val="left"/>
      <w:pPr>
        <w:ind w:left="5467" w:hanging="360"/>
      </w:pPr>
      <w:rPr>
        <w:rFonts w:ascii="Symbol" w:hAnsi="Symbol" w:hint="default"/>
      </w:rPr>
    </w:lvl>
    <w:lvl w:ilvl="7" w:tplc="0C0A0003" w:tentative="1">
      <w:start w:val="1"/>
      <w:numFmt w:val="bullet"/>
      <w:lvlText w:val="o"/>
      <w:lvlJc w:val="left"/>
      <w:pPr>
        <w:ind w:left="6187" w:hanging="360"/>
      </w:pPr>
      <w:rPr>
        <w:rFonts w:ascii="Courier New" w:hAnsi="Courier New" w:cs="Courier New" w:hint="default"/>
      </w:rPr>
    </w:lvl>
    <w:lvl w:ilvl="8" w:tplc="0C0A0005" w:tentative="1">
      <w:start w:val="1"/>
      <w:numFmt w:val="bullet"/>
      <w:lvlText w:val=""/>
      <w:lvlJc w:val="left"/>
      <w:pPr>
        <w:ind w:left="6907" w:hanging="360"/>
      </w:pPr>
      <w:rPr>
        <w:rFonts w:ascii="Wingdings" w:hAnsi="Wingdings" w:hint="default"/>
      </w:rPr>
    </w:lvl>
  </w:abstractNum>
  <w:num w:numId="1">
    <w:abstractNumId w:val="12"/>
  </w:num>
  <w:num w:numId="2">
    <w:abstractNumId w:val="7"/>
  </w:num>
  <w:num w:numId="3">
    <w:abstractNumId w:val="9"/>
  </w:num>
  <w:num w:numId="4">
    <w:abstractNumId w:val="1"/>
  </w:num>
  <w:num w:numId="5">
    <w:abstractNumId w:val="2"/>
  </w:num>
  <w:num w:numId="6">
    <w:abstractNumId w:val="13"/>
  </w:num>
  <w:num w:numId="7">
    <w:abstractNumId w:val="11"/>
  </w:num>
  <w:num w:numId="8">
    <w:abstractNumId w:val="8"/>
  </w:num>
  <w:num w:numId="9">
    <w:abstractNumId w:val="15"/>
  </w:num>
  <w:num w:numId="10">
    <w:abstractNumId w:val="0"/>
  </w:num>
  <w:num w:numId="11">
    <w:abstractNumId w:val="6"/>
  </w:num>
  <w:num w:numId="12">
    <w:abstractNumId w:val="4"/>
  </w:num>
  <w:num w:numId="13">
    <w:abstractNumId w:val="5"/>
  </w:num>
  <w:num w:numId="14">
    <w:abstractNumId w:val="14"/>
  </w:num>
  <w:num w:numId="15">
    <w:abstractNumId w:val="10"/>
  </w:num>
  <w:num w:numId="16">
    <w:abstractNumId w:val="3"/>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9"/>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33BE"/>
    <w:rsid w:val="00013030"/>
    <w:rsid w:val="0001647F"/>
    <w:rsid w:val="00092DF5"/>
    <w:rsid w:val="001672FF"/>
    <w:rsid w:val="00172796"/>
    <w:rsid w:val="00191895"/>
    <w:rsid w:val="001C35C7"/>
    <w:rsid w:val="002010A6"/>
    <w:rsid w:val="00274C8C"/>
    <w:rsid w:val="002A42AC"/>
    <w:rsid w:val="003575B8"/>
    <w:rsid w:val="003B581D"/>
    <w:rsid w:val="003D5A74"/>
    <w:rsid w:val="003D7FD1"/>
    <w:rsid w:val="003E57E6"/>
    <w:rsid w:val="003E75CA"/>
    <w:rsid w:val="003F4D90"/>
    <w:rsid w:val="004205A0"/>
    <w:rsid w:val="00425B69"/>
    <w:rsid w:val="00495AEB"/>
    <w:rsid w:val="004E027E"/>
    <w:rsid w:val="004F5EFD"/>
    <w:rsid w:val="00577463"/>
    <w:rsid w:val="005A396E"/>
    <w:rsid w:val="005B2BCE"/>
    <w:rsid w:val="005E6460"/>
    <w:rsid w:val="0060591C"/>
    <w:rsid w:val="00636B59"/>
    <w:rsid w:val="006850CB"/>
    <w:rsid w:val="006A5548"/>
    <w:rsid w:val="006A6B80"/>
    <w:rsid w:val="0070130A"/>
    <w:rsid w:val="00717352"/>
    <w:rsid w:val="00760D61"/>
    <w:rsid w:val="007C00B3"/>
    <w:rsid w:val="007E6027"/>
    <w:rsid w:val="008055BC"/>
    <w:rsid w:val="0084652B"/>
    <w:rsid w:val="008B6A88"/>
    <w:rsid w:val="008F33DA"/>
    <w:rsid w:val="0090748C"/>
    <w:rsid w:val="00931B3B"/>
    <w:rsid w:val="00936A59"/>
    <w:rsid w:val="00946AA4"/>
    <w:rsid w:val="00975DA8"/>
    <w:rsid w:val="009A032F"/>
    <w:rsid w:val="009D4D95"/>
    <w:rsid w:val="009D74BB"/>
    <w:rsid w:val="00A22F08"/>
    <w:rsid w:val="00A61BFB"/>
    <w:rsid w:val="00A67F77"/>
    <w:rsid w:val="00A93C3B"/>
    <w:rsid w:val="00AA52B8"/>
    <w:rsid w:val="00AE6359"/>
    <w:rsid w:val="00AF23FF"/>
    <w:rsid w:val="00AF5284"/>
    <w:rsid w:val="00B91506"/>
    <w:rsid w:val="00BD4483"/>
    <w:rsid w:val="00BE590E"/>
    <w:rsid w:val="00C02DAC"/>
    <w:rsid w:val="00C1406A"/>
    <w:rsid w:val="00C5244E"/>
    <w:rsid w:val="00C93BDE"/>
    <w:rsid w:val="00CC06E2"/>
    <w:rsid w:val="00CD469D"/>
    <w:rsid w:val="00CF3C5F"/>
    <w:rsid w:val="00D01D32"/>
    <w:rsid w:val="00DB2A76"/>
    <w:rsid w:val="00DB33BE"/>
    <w:rsid w:val="00DD47D2"/>
    <w:rsid w:val="00DE15A0"/>
    <w:rsid w:val="00E24EC7"/>
    <w:rsid w:val="00E2504A"/>
    <w:rsid w:val="00E51FA4"/>
    <w:rsid w:val="00E6402D"/>
    <w:rsid w:val="00E95AD3"/>
    <w:rsid w:val="00EC17CF"/>
    <w:rsid w:val="00EE2E7F"/>
    <w:rsid w:val="00EF2CD9"/>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80BFB"/>
  <w15:chartTrackingRefBased/>
  <w15:docId w15:val="{4EC5B6F1-CB74-412B-B1E9-FA29E56518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3D7FD1"/>
    <w:pPr>
      <w:keepNext/>
      <w:keepLines/>
      <w:spacing w:before="240" w:after="0" w:line="360" w:lineRule="auto"/>
      <w:jc w:val="both"/>
      <w:outlineLvl w:val="0"/>
    </w:pPr>
    <w:rPr>
      <w:rFonts w:ascii="Times New Roman" w:eastAsiaTheme="majorEastAsia" w:hAnsi="Times New Roman" w:cstheme="majorBidi"/>
      <w:b/>
      <w:sz w:val="24"/>
      <w:szCs w:val="32"/>
    </w:rPr>
  </w:style>
  <w:style w:type="paragraph" w:styleId="Ttulo2">
    <w:name w:val="heading 2"/>
    <w:basedOn w:val="Normal"/>
    <w:next w:val="Normal"/>
    <w:link w:val="Ttulo2Car"/>
    <w:uiPriority w:val="9"/>
    <w:unhideWhenUsed/>
    <w:qFormat/>
    <w:rsid w:val="003D7FD1"/>
    <w:pPr>
      <w:keepNext/>
      <w:keepLines/>
      <w:spacing w:before="40" w:after="0" w:line="360" w:lineRule="auto"/>
      <w:jc w:val="both"/>
      <w:outlineLvl w:val="1"/>
    </w:pPr>
    <w:rPr>
      <w:rFonts w:ascii="Times New Roman" w:eastAsiaTheme="majorEastAsia" w:hAnsi="Times New Roman" w:cstheme="majorBidi"/>
      <w:b/>
      <w:sz w:val="24"/>
      <w:szCs w:val="26"/>
    </w:rPr>
  </w:style>
  <w:style w:type="paragraph" w:styleId="Ttulo3">
    <w:name w:val="heading 3"/>
    <w:basedOn w:val="Normal"/>
    <w:next w:val="Normal"/>
    <w:link w:val="Ttulo3Car"/>
    <w:uiPriority w:val="9"/>
    <w:unhideWhenUsed/>
    <w:qFormat/>
    <w:rsid w:val="003D7FD1"/>
    <w:pPr>
      <w:keepNext/>
      <w:keepLines/>
      <w:spacing w:before="40" w:after="0" w:line="360" w:lineRule="auto"/>
      <w:jc w:val="both"/>
      <w:outlineLvl w:val="2"/>
    </w:pPr>
    <w:rPr>
      <w:rFonts w:ascii="Times New Roman" w:eastAsiaTheme="majorEastAsia" w:hAnsi="Times New Roman" w:cstheme="majorBidi"/>
      <w:b/>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D7FD1"/>
    <w:rPr>
      <w:rFonts w:ascii="Times New Roman" w:eastAsiaTheme="majorEastAsia" w:hAnsi="Times New Roman" w:cstheme="majorBidi"/>
      <w:b/>
      <w:sz w:val="24"/>
      <w:szCs w:val="32"/>
    </w:rPr>
  </w:style>
  <w:style w:type="character" w:customStyle="1" w:styleId="Ttulo2Car">
    <w:name w:val="Título 2 Car"/>
    <w:basedOn w:val="Fuentedeprrafopredeter"/>
    <w:link w:val="Ttulo2"/>
    <w:uiPriority w:val="9"/>
    <w:rsid w:val="003D7FD1"/>
    <w:rPr>
      <w:rFonts w:ascii="Times New Roman" w:eastAsiaTheme="majorEastAsia" w:hAnsi="Times New Roman" w:cstheme="majorBidi"/>
      <w:b/>
      <w:sz w:val="24"/>
      <w:szCs w:val="26"/>
    </w:rPr>
  </w:style>
  <w:style w:type="character" w:customStyle="1" w:styleId="Ttulo3Car">
    <w:name w:val="Título 3 Car"/>
    <w:basedOn w:val="Fuentedeprrafopredeter"/>
    <w:link w:val="Ttulo3"/>
    <w:uiPriority w:val="9"/>
    <w:rsid w:val="003D7FD1"/>
    <w:rPr>
      <w:rFonts w:ascii="Times New Roman" w:eastAsiaTheme="majorEastAsia" w:hAnsi="Times New Roman" w:cstheme="majorBidi"/>
      <w:b/>
      <w:sz w:val="24"/>
      <w:szCs w:val="24"/>
    </w:rPr>
  </w:style>
  <w:style w:type="paragraph" w:customStyle="1" w:styleId="Default">
    <w:name w:val="Default"/>
    <w:rsid w:val="00DB33BE"/>
    <w:pPr>
      <w:autoSpaceDE w:val="0"/>
      <w:autoSpaceDN w:val="0"/>
      <w:adjustRightInd w:val="0"/>
      <w:spacing w:after="0" w:line="240" w:lineRule="auto"/>
    </w:pPr>
    <w:rPr>
      <w:rFonts w:ascii="Calibri" w:hAnsi="Calibri" w:cs="Calibri"/>
      <w:color w:val="000000"/>
      <w:sz w:val="24"/>
      <w:szCs w:val="24"/>
    </w:rPr>
  </w:style>
  <w:style w:type="paragraph" w:styleId="Prrafodelista">
    <w:name w:val="List Paragraph"/>
    <w:basedOn w:val="Normal"/>
    <w:uiPriority w:val="34"/>
    <w:qFormat/>
    <w:rsid w:val="00DB33BE"/>
    <w:pPr>
      <w:ind w:left="720"/>
      <w:contextualSpacing/>
    </w:pPr>
  </w:style>
  <w:style w:type="paragraph" w:customStyle="1" w:styleId="SECRETARIADELAFUNCIONPUBLICA">
    <w:name w:val="SECRETARIA DE LA FUNCION PUBLICA"/>
    <w:basedOn w:val="Normal"/>
    <w:rsid w:val="00E51FA4"/>
    <w:pPr>
      <w:spacing w:after="0" w:line="240" w:lineRule="auto"/>
    </w:pPr>
    <w:rPr>
      <w:rFonts w:ascii="Arial" w:eastAsia="Batang" w:hAnsi="Arial" w:cs="Times New Roman"/>
      <w:kern w:val="18"/>
      <w:sz w:val="18"/>
      <w:szCs w:val="20"/>
      <w:lang w:val="es-ES"/>
    </w:rPr>
  </w:style>
  <w:style w:type="paragraph" w:styleId="Encabezado">
    <w:name w:val="header"/>
    <w:basedOn w:val="Normal"/>
    <w:link w:val="EncabezadoCar"/>
    <w:uiPriority w:val="99"/>
    <w:unhideWhenUsed/>
    <w:rsid w:val="0070130A"/>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0130A"/>
  </w:style>
  <w:style w:type="paragraph" w:styleId="Piedepgina">
    <w:name w:val="footer"/>
    <w:basedOn w:val="Normal"/>
    <w:link w:val="PiedepginaCar"/>
    <w:uiPriority w:val="99"/>
    <w:unhideWhenUsed/>
    <w:rsid w:val="0070130A"/>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0130A"/>
  </w:style>
  <w:style w:type="paragraph" w:styleId="TtuloTDC">
    <w:name w:val="TOC Heading"/>
    <w:basedOn w:val="Ttulo1"/>
    <w:next w:val="Normal"/>
    <w:uiPriority w:val="39"/>
    <w:unhideWhenUsed/>
    <w:qFormat/>
    <w:rsid w:val="008055BC"/>
    <w:pPr>
      <w:spacing w:before="480" w:line="276" w:lineRule="auto"/>
      <w:outlineLvl w:val="9"/>
    </w:pPr>
    <w:rPr>
      <w:b w:val="0"/>
      <w:bCs/>
      <w:sz w:val="28"/>
      <w:szCs w:val="28"/>
      <w:lang w:eastAsia="es-PE"/>
    </w:rPr>
  </w:style>
  <w:style w:type="paragraph" w:styleId="TDC1">
    <w:name w:val="toc 1"/>
    <w:basedOn w:val="Normal"/>
    <w:next w:val="Normal"/>
    <w:autoRedefine/>
    <w:uiPriority w:val="39"/>
    <w:unhideWhenUsed/>
    <w:qFormat/>
    <w:rsid w:val="008055BC"/>
    <w:pPr>
      <w:spacing w:after="100" w:line="240" w:lineRule="auto"/>
      <w:jc w:val="both"/>
    </w:pPr>
    <w:rPr>
      <w:rFonts w:ascii="Calibri" w:eastAsia="Calibri" w:hAnsi="Calibri" w:cs="Times New Roman"/>
    </w:rPr>
  </w:style>
  <w:style w:type="paragraph" w:styleId="TDC2">
    <w:name w:val="toc 2"/>
    <w:basedOn w:val="Normal"/>
    <w:next w:val="Normal"/>
    <w:autoRedefine/>
    <w:uiPriority w:val="39"/>
    <w:unhideWhenUsed/>
    <w:qFormat/>
    <w:rsid w:val="008055BC"/>
    <w:pPr>
      <w:spacing w:after="100" w:line="240" w:lineRule="auto"/>
      <w:ind w:left="220"/>
      <w:jc w:val="both"/>
    </w:pPr>
    <w:rPr>
      <w:rFonts w:ascii="Calibri" w:eastAsia="Calibri" w:hAnsi="Calibri" w:cs="Times New Roman"/>
    </w:rPr>
  </w:style>
  <w:style w:type="character" w:styleId="Hipervnculo">
    <w:name w:val="Hyperlink"/>
    <w:basedOn w:val="Fuentedeprrafopredeter"/>
    <w:uiPriority w:val="99"/>
    <w:unhideWhenUsed/>
    <w:rsid w:val="008055BC"/>
    <w:rPr>
      <w:color w:val="0563C1" w:themeColor="hyperlink"/>
      <w:u w:val="single"/>
    </w:rPr>
  </w:style>
  <w:style w:type="paragraph" w:styleId="Ttulo">
    <w:name w:val="Title"/>
    <w:basedOn w:val="Normal"/>
    <w:next w:val="Normal"/>
    <w:link w:val="TtuloCar"/>
    <w:qFormat/>
    <w:rsid w:val="00425B69"/>
    <w:pPr>
      <w:widowControl w:val="0"/>
      <w:spacing w:after="0" w:line="240" w:lineRule="auto"/>
      <w:jc w:val="center"/>
    </w:pPr>
    <w:rPr>
      <w:rFonts w:ascii="Arial" w:eastAsia="Times New Roman" w:hAnsi="Arial" w:cs="Times New Roman"/>
      <w:b/>
      <w:sz w:val="36"/>
      <w:szCs w:val="20"/>
      <w:lang w:val="en-US"/>
    </w:rPr>
  </w:style>
  <w:style w:type="character" w:customStyle="1" w:styleId="TtuloCar">
    <w:name w:val="Título Car"/>
    <w:basedOn w:val="Fuentedeprrafopredeter"/>
    <w:link w:val="Ttulo"/>
    <w:rsid w:val="00425B69"/>
    <w:rPr>
      <w:rFonts w:ascii="Arial" w:eastAsia="Times New Roman" w:hAnsi="Arial" w:cs="Times New Roman"/>
      <w:b/>
      <w:sz w:val="36"/>
      <w:szCs w:val="20"/>
      <w:lang w:val="en-US"/>
    </w:rPr>
  </w:style>
  <w:style w:type="character" w:customStyle="1" w:styleId="Mencinsinresolver1">
    <w:name w:val="Mención sin resolver1"/>
    <w:basedOn w:val="Fuentedeprrafopredeter"/>
    <w:uiPriority w:val="99"/>
    <w:semiHidden/>
    <w:unhideWhenUsed/>
    <w:rsid w:val="00936A59"/>
    <w:rPr>
      <w:color w:val="605E5C"/>
      <w:shd w:val="clear" w:color="auto" w:fill="E1DFDD"/>
    </w:rPr>
  </w:style>
  <w:style w:type="paragraph" w:styleId="TDC3">
    <w:name w:val="toc 3"/>
    <w:basedOn w:val="Normal"/>
    <w:next w:val="Normal"/>
    <w:autoRedefine/>
    <w:uiPriority w:val="39"/>
    <w:unhideWhenUsed/>
    <w:rsid w:val="00936A59"/>
    <w:pPr>
      <w:spacing w:after="100"/>
      <w:ind w:left="440"/>
    </w:pPr>
  </w:style>
  <w:style w:type="character" w:styleId="Textoennegrita">
    <w:name w:val="Strong"/>
    <w:basedOn w:val="Fuentedeprrafopredeter"/>
    <w:uiPriority w:val="22"/>
    <w:qFormat/>
    <w:rsid w:val="005E6460"/>
    <w:rPr>
      <w:b/>
      <w:bCs/>
    </w:rPr>
  </w:style>
  <w:style w:type="paragraph" w:styleId="Descripcin">
    <w:name w:val="caption"/>
    <w:basedOn w:val="Normal"/>
    <w:next w:val="Normal"/>
    <w:uiPriority w:val="35"/>
    <w:unhideWhenUsed/>
    <w:qFormat/>
    <w:rsid w:val="005E6460"/>
    <w:pPr>
      <w:spacing w:after="200" w:line="240" w:lineRule="auto"/>
    </w:pPr>
    <w:rPr>
      <w:i/>
      <w:iCs/>
      <w:color w:val="44546A" w:themeColor="text2"/>
      <w:sz w:val="18"/>
      <w:szCs w:val="18"/>
    </w:rPr>
  </w:style>
  <w:style w:type="table" w:styleId="Tablaconcuadrcula">
    <w:name w:val="Table Grid"/>
    <w:basedOn w:val="Tablanormal"/>
    <w:uiPriority w:val="39"/>
    <w:rsid w:val="00636B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0748C"/>
    <w:pPr>
      <w:spacing w:before="100" w:beforeAutospacing="1" w:after="100" w:afterAutospacing="1" w:line="240" w:lineRule="auto"/>
    </w:pPr>
    <w:rPr>
      <w:rFonts w:ascii="Times New Roman" w:eastAsia="Times New Roman" w:hAnsi="Times New Roman" w:cs="Times New Roman"/>
      <w:sz w:val="24"/>
      <w:szCs w:val="24"/>
      <w:lang w:val="es-ES" w:eastAsia="es-ES"/>
    </w:rPr>
  </w:style>
  <w:style w:type="character" w:styleId="nfasis">
    <w:name w:val="Emphasis"/>
    <w:basedOn w:val="Fuentedeprrafopredeter"/>
    <w:uiPriority w:val="20"/>
    <w:qFormat/>
    <w:rsid w:val="0001647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340284">
      <w:bodyDiv w:val="1"/>
      <w:marLeft w:val="0"/>
      <w:marRight w:val="0"/>
      <w:marTop w:val="0"/>
      <w:marBottom w:val="0"/>
      <w:divBdr>
        <w:top w:val="none" w:sz="0" w:space="0" w:color="auto"/>
        <w:left w:val="none" w:sz="0" w:space="0" w:color="auto"/>
        <w:bottom w:val="none" w:sz="0" w:space="0" w:color="auto"/>
        <w:right w:val="none" w:sz="0" w:space="0" w:color="auto"/>
      </w:divBdr>
    </w:div>
    <w:div w:id="38825702">
      <w:bodyDiv w:val="1"/>
      <w:marLeft w:val="0"/>
      <w:marRight w:val="0"/>
      <w:marTop w:val="0"/>
      <w:marBottom w:val="0"/>
      <w:divBdr>
        <w:top w:val="none" w:sz="0" w:space="0" w:color="auto"/>
        <w:left w:val="none" w:sz="0" w:space="0" w:color="auto"/>
        <w:bottom w:val="none" w:sz="0" w:space="0" w:color="auto"/>
        <w:right w:val="none" w:sz="0" w:space="0" w:color="auto"/>
      </w:divBdr>
    </w:div>
    <w:div w:id="120002956">
      <w:bodyDiv w:val="1"/>
      <w:marLeft w:val="0"/>
      <w:marRight w:val="0"/>
      <w:marTop w:val="0"/>
      <w:marBottom w:val="0"/>
      <w:divBdr>
        <w:top w:val="none" w:sz="0" w:space="0" w:color="auto"/>
        <w:left w:val="none" w:sz="0" w:space="0" w:color="auto"/>
        <w:bottom w:val="none" w:sz="0" w:space="0" w:color="auto"/>
        <w:right w:val="none" w:sz="0" w:space="0" w:color="auto"/>
      </w:divBdr>
    </w:div>
    <w:div w:id="125705247">
      <w:bodyDiv w:val="1"/>
      <w:marLeft w:val="0"/>
      <w:marRight w:val="0"/>
      <w:marTop w:val="0"/>
      <w:marBottom w:val="0"/>
      <w:divBdr>
        <w:top w:val="none" w:sz="0" w:space="0" w:color="auto"/>
        <w:left w:val="none" w:sz="0" w:space="0" w:color="auto"/>
        <w:bottom w:val="none" w:sz="0" w:space="0" w:color="auto"/>
        <w:right w:val="none" w:sz="0" w:space="0" w:color="auto"/>
      </w:divBdr>
    </w:div>
    <w:div w:id="134834741">
      <w:bodyDiv w:val="1"/>
      <w:marLeft w:val="0"/>
      <w:marRight w:val="0"/>
      <w:marTop w:val="0"/>
      <w:marBottom w:val="0"/>
      <w:divBdr>
        <w:top w:val="none" w:sz="0" w:space="0" w:color="auto"/>
        <w:left w:val="none" w:sz="0" w:space="0" w:color="auto"/>
        <w:bottom w:val="none" w:sz="0" w:space="0" w:color="auto"/>
        <w:right w:val="none" w:sz="0" w:space="0" w:color="auto"/>
      </w:divBdr>
    </w:div>
    <w:div w:id="327830697">
      <w:bodyDiv w:val="1"/>
      <w:marLeft w:val="0"/>
      <w:marRight w:val="0"/>
      <w:marTop w:val="0"/>
      <w:marBottom w:val="0"/>
      <w:divBdr>
        <w:top w:val="none" w:sz="0" w:space="0" w:color="auto"/>
        <w:left w:val="none" w:sz="0" w:space="0" w:color="auto"/>
        <w:bottom w:val="none" w:sz="0" w:space="0" w:color="auto"/>
        <w:right w:val="none" w:sz="0" w:space="0" w:color="auto"/>
      </w:divBdr>
    </w:div>
    <w:div w:id="391275973">
      <w:bodyDiv w:val="1"/>
      <w:marLeft w:val="0"/>
      <w:marRight w:val="0"/>
      <w:marTop w:val="0"/>
      <w:marBottom w:val="0"/>
      <w:divBdr>
        <w:top w:val="none" w:sz="0" w:space="0" w:color="auto"/>
        <w:left w:val="none" w:sz="0" w:space="0" w:color="auto"/>
        <w:bottom w:val="none" w:sz="0" w:space="0" w:color="auto"/>
        <w:right w:val="none" w:sz="0" w:space="0" w:color="auto"/>
      </w:divBdr>
    </w:div>
    <w:div w:id="458690088">
      <w:bodyDiv w:val="1"/>
      <w:marLeft w:val="0"/>
      <w:marRight w:val="0"/>
      <w:marTop w:val="0"/>
      <w:marBottom w:val="0"/>
      <w:divBdr>
        <w:top w:val="none" w:sz="0" w:space="0" w:color="auto"/>
        <w:left w:val="none" w:sz="0" w:space="0" w:color="auto"/>
        <w:bottom w:val="none" w:sz="0" w:space="0" w:color="auto"/>
        <w:right w:val="none" w:sz="0" w:space="0" w:color="auto"/>
      </w:divBdr>
    </w:div>
    <w:div w:id="470440533">
      <w:bodyDiv w:val="1"/>
      <w:marLeft w:val="0"/>
      <w:marRight w:val="0"/>
      <w:marTop w:val="0"/>
      <w:marBottom w:val="0"/>
      <w:divBdr>
        <w:top w:val="none" w:sz="0" w:space="0" w:color="auto"/>
        <w:left w:val="none" w:sz="0" w:space="0" w:color="auto"/>
        <w:bottom w:val="none" w:sz="0" w:space="0" w:color="auto"/>
        <w:right w:val="none" w:sz="0" w:space="0" w:color="auto"/>
      </w:divBdr>
    </w:div>
    <w:div w:id="492569109">
      <w:bodyDiv w:val="1"/>
      <w:marLeft w:val="0"/>
      <w:marRight w:val="0"/>
      <w:marTop w:val="0"/>
      <w:marBottom w:val="0"/>
      <w:divBdr>
        <w:top w:val="none" w:sz="0" w:space="0" w:color="auto"/>
        <w:left w:val="none" w:sz="0" w:space="0" w:color="auto"/>
        <w:bottom w:val="none" w:sz="0" w:space="0" w:color="auto"/>
        <w:right w:val="none" w:sz="0" w:space="0" w:color="auto"/>
      </w:divBdr>
    </w:div>
    <w:div w:id="531068665">
      <w:bodyDiv w:val="1"/>
      <w:marLeft w:val="0"/>
      <w:marRight w:val="0"/>
      <w:marTop w:val="0"/>
      <w:marBottom w:val="0"/>
      <w:divBdr>
        <w:top w:val="none" w:sz="0" w:space="0" w:color="auto"/>
        <w:left w:val="none" w:sz="0" w:space="0" w:color="auto"/>
        <w:bottom w:val="none" w:sz="0" w:space="0" w:color="auto"/>
        <w:right w:val="none" w:sz="0" w:space="0" w:color="auto"/>
      </w:divBdr>
    </w:div>
    <w:div w:id="564225732">
      <w:bodyDiv w:val="1"/>
      <w:marLeft w:val="0"/>
      <w:marRight w:val="0"/>
      <w:marTop w:val="0"/>
      <w:marBottom w:val="0"/>
      <w:divBdr>
        <w:top w:val="none" w:sz="0" w:space="0" w:color="auto"/>
        <w:left w:val="none" w:sz="0" w:space="0" w:color="auto"/>
        <w:bottom w:val="none" w:sz="0" w:space="0" w:color="auto"/>
        <w:right w:val="none" w:sz="0" w:space="0" w:color="auto"/>
      </w:divBdr>
    </w:div>
    <w:div w:id="565533599">
      <w:bodyDiv w:val="1"/>
      <w:marLeft w:val="0"/>
      <w:marRight w:val="0"/>
      <w:marTop w:val="0"/>
      <w:marBottom w:val="0"/>
      <w:divBdr>
        <w:top w:val="none" w:sz="0" w:space="0" w:color="auto"/>
        <w:left w:val="none" w:sz="0" w:space="0" w:color="auto"/>
        <w:bottom w:val="none" w:sz="0" w:space="0" w:color="auto"/>
        <w:right w:val="none" w:sz="0" w:space="0" w:color="auto"/>
      </w:divBdr>
    </w:div>
    <w:div w:id="602297457">
      <w:bodyDiv w:val="1"/>
      <w:marLeft w:val="0"/>
      <w:marRight w:val="0"/>
      <w:marTop w:val="0"/>
      <w:marBottom w:val="0"/>
      <w:divBdr>
        <w:top w:val="none" w:sz="0" w:space="0" w:color="auto"/>
        <w:left w:val="none" w:sz="0" w:space="0" w:color="auto"/>
        <w:bottom w:val="none" w:sz="0" w:space="0" w:color="auto"/>
        <w:right w:val="none" w:sz="0" w:space="0" w:color="auto"/>
      </w:divBdr>
    </w:div>
    <w:div w:id="691565130">
      <w:bodyDiv w:val="1"/>
      <w:marLeft w:val="0"/>
      <w:marRight w:val="0"/>
      <w:marTop w:val="0"/>
      <w:marBottom w:val="0"/>
      <w:divBdr>
        <w:top w:val="none" w:sz="0" w:space="0" w:color="auto"/>
        <w:left w:val="none" w:sz="0" w:space="0" w:color="auto"/>
        <w:bottom w:val="none" w:sz="0" w:space="0" w:color="auto"/>
        <w:right w:val="none" w:sz="0" w:space="0" w:color="auto"/>
      </w:divBdr>
    </w:div>
    <w:div w:id="753941261">
      <w:bodyDiv w:val="1"/>
      <w:marLeft w:val="0"/>
      <w:marRight w:val="0"/>
      <w:marTop w:val="0"/>
      <w:marBottom w:val="0"/>
      <w:divBdr>
        <w:top w:val="none" w:sz="0" w:space="0" w:color="auto"/>
        <w:left w:val="none" w:sz="0" w:space="0" w:color="auto"/>
        <w:bottom w:val="none" w:sz="0" w:space="0" w:color="auto"/>
        <w:right w:val="none" w:sz="0" w:space="0" w:color="auto"/>
      </w:divBdr>
    </w:div>
    <w:div w:id="755324511">
      <w:bodyDiv w:val="1"/>
      <w:marLeft w:val="0"/>
      <w:marRight w:val="0"/>
      <w:marTop w:val="0"/>
      <w:marBottom w:val="0"/>
      <w:divBdr>
        <w:top w:val="none" w:sz="0" w:space="0" w:color="auto"/>
        <w:left w:val="none" w:sz="0" w:space="0" w:color="auto"/>
        <w:bottom w:val="none" w:sz="0" w:space="0" w:color="auto"/>
        <w:right w:val="none" w:sz="0" w:space="0" w:color="auto"/>
      </w:divBdr>
      <w:divsChild>
        <w:div w:id="1550067262">
          <w:marLeft w:val="0"/>
          <w:marRight w:val="0"/>
          <w:marTop w:val="0"/>
          <w:marBottom w:val="0"/>
          <w:divBdr>
            <w:top w:val="none" w:sz="0" w:space="0" w:color="auto"/>
            <w:left w:val="none" w:sz="0" w:space="0" w:color="auto"/>
            <w:bottom w:val="none" w:sz="0" w:space="0" w:color="auto"/>
            <w:right w:val="none" w:sz="0" w:space="0" w:color="auto"/>
          </w:divBdr>
        </w:div>
      </w:divsChild>
    </w:div>
    <w:div w:id="780105028">
      <w:bodyDiv w:val="1"/>
      <w:marLeft w:val="0"/>
      <w:marRight w:val="0"/>
      <w:marTop w:val="0"/>
      <w:marBottom w:val="0"/>
      <w:divBdr>
        <w:top w:val="none" w:sz="0" w:space="0" w:color="auto"/>
        <w:left w:val="none" w:sz="0" w:space="0" w:color="auto"/>
        <w:bottom w:val="none" w:sz="0" w:space="0" w:color="auto"/>
        <w:right w:val="none" w:sz="0" w:space="0" w:color="auto"/>
      </w:divBdr>
    </w:div>
    <w:div w:id="885877078">
      <w:bodyDiv w:val="1"/>
      <w:marLeft w:val="0"/>
      <w:marRight w:val="0"/>
      <w:marTop w:val="0"/>
      <w:marBottom w:val="0"/>
      <w:divBdr>
        <w:top w:val="none" w:sz="0" w:space="0" w:color="auto"/>
        <w:left w:val="none" w:sz="0" w:space="0" w:color="auto"/>
        <w:bottom w:val="none" w:sz="0" w:space="0" w:color="auto"/>
        <w:right w:val="none" w:sz="0" w:space="0" w:color="auto"/>
      </w:divBdr>
    </w:div>
    <w:div w:id="985158622">
      <w:bodyDiv w:val="1"/>
      <w:marLeft w:val="0"/>
      <w:marRight w:val="0"/>
      <w:marTop w:val="0"/>
      <w:marBottom w:val="0"/>
      <w:divBdr>
        <w:top w:val="none" w:sz="0" w:space="0" w:color="auto"/>
        <w:left w:val="none" w:sz="0" w:space="0" w:color="auto"/>
        <w:bottom w:val="none" w:sz="0" w:space="0" w:color="auto"/>
        <w:right w:val="none" w:sz="0" w:space="0" w:color="auto"/>
      </w:divBdr>
    </w:div>
    <w:div w:id="1042752067">
      <w:bodyDiv w:val="1"/>
      <w:marLeft w:val="0"/>
      <w:marRight w:val="0"/>
      <w:marTop w:val="0"/>
      <w:marBottom w:val="0"/>
      <w:divBdr>
        <w:top w:val="none" w:sz="0" w:space="0" w:color="auto"/>
        <w:left w:val="none" w:sz="0" w:space="0" w:color="auto"/>
        <w:bottom w:val="none" w:sz="0" w:space="0" w:color="auto"/>
        <w:right w:val="none" w:sz="0" w:space="0" w:color="auto"/>
      </w:divBdr>
    </w:div>
    <w:div w:id="1090126849">
      <w:bodyDiv w:val="1"/>
      <w:marLeft w:val="0"/>
      <w:marRight w:val="0"/>
      <w:marTop w:val="0"/>
      <w:marBottom w:val="0"/>
      <w:divBdr>
        <w:top w:val="none" w:sz="0" w:space="0" w:color="auto"/>
        <w:left w:val="none" w:sz="0" w:space="0" w:color="auto"/>
        <w:bottom w:val="none" w:sz="0" w:space="0" w:color="auto"/>
        <w:right w:val="none" w:sz="0" w:space="0" w:color="auto"/>
      </w:divBdr>
    </w:div>
    <w:div w:id="1093665728">
      <w:bodyDiv w:val="1"/>
      <w:marLeft w:val="0"/>
      <w:marRight w:val="0"/>
      <w:marTop w:val="0"/>
      <w:marBottom w:val="0"/>
      <w:divBdr>
        <w:top w:val="none" w:sz="0" w:space="0" w:color="auto"/>
        <w:left w:val="none" w:sz="0" w:space="0" w:color="auto"/>
        <w:bottom w:val="none" w:sz="0" w:space="0" w:color="auto"/>
        <w:right w:val="none" w:sz="0" w:space="0" w:color="auto"/>
      </w:divBdr>
    </w:div>
    <w:div w:id="1138835604">
      <w:bodyDiv w:val="1"/>
      <w:marLeft w:val="0"/>
      <w:marRight w:val="0"/>
      <w:marTop w:val="0"/>
      <w:marBottom w:val="0"/>
      <w:divBdr>
        <w:top w:val="none" w:sz="0" w:space="0" w:color="auto"/>
        <w:left w:val="none" w:sz="0" w:space="0" w:color="auto"/>
        <w:bottom w:val="none" w:sz="0" w:space="0" w:color="auto"/>
        <w:right w:val="none" w:sz="0" w:space="0" w:color="auto"/>
      </w:divBdr>
    </w:div>
    <w:div w:id="1162356875">
      <w:bodyDiv w:val="1"/>
      <w:marLeft w:val="0"/>
      <w:marRight w:val="0"/>
      <w:marTop w:val="0"/>
      <w:marBottom w:val="0"/>
      <w:divBdr>
        <w:top w:val="none" w:sz="0" w:space="0" w:color="auto"/>
        <w:left w:val="none" w:sz="0" w:space="0" w:color="auto"/>
        <w:bottom w:val="none" w:sz="0" w:space="0" w:color="auto"/>
        <w:right w:val="none" w:sz="0" w:space="0" w:color="auto"/>
      </w:divBdr>
    </w:div>
    <w:div w:id="1164203151">
      <w:bodyDiv w:val="1"/>
      <w:marLeft w:val="0"/>
      <w:marRight w:val="0"/>
      <w:marTop w:val="0"/>
      <w:marBottom w:val="0"/>
      <w:divBdr>
        <w:top w:val="none" w:sz="0" w:space="0" w:color="auto"/>
        <w:left w:val="none" w:sz="0" w:space="0" w:color="auto"/>
        <w:bottom w:val="none" w:sz="0" w:space="0" w:color="auto"/>
        <w:right w:val="none" w:sz="0" w:space="0" w:color="auto"/>
      </w:divBdr>
    </w:div>
    <w:div w:id="1165049999">
      <w:bodyDiv w:val="1"/>
      <w:marLeft w:val="0"/>
      <w:marRight w:val="0"/>
      <w:marTop w:val="0"/>
      <w:marBottom w:val="0"/>
      <w:divBdr>
        <w:top w:val="none" w:sz="0" w:space="0" w:color="auto"/>
        <w:left w:val="none" w:sz="0" w:space="0" w:color="auto"/>
        <w:bottom w:val="none" w:sz="0" w:space="0" w:color="auto"/>
        <w:right w:val="none" w:sz="0" w:space="0" w:color="auto"/>
      </w:divBdr>
    </w:div>
    <w:div w:id="1175729827">
      <w:bodyDiv w:val="1"/>
      <w:marLeft w:val="0"/>
      <w:marRight w:val="0"/>
      <w:marTop w:val="0"/>
      <w:marBottom w:val="0"/>
      <w:divBdr>
        <w:top w:val="none" w:sz="0" w:space="0" w:color="auto"/>
        <w:left w:val="none" w:sz="0" w:space="0" w:color="auto"/>
        <w:bottom w:val="none" w:sz="0" w:space="0" w:color="auto"/>
        <w:right w:val="none" w:sz="0" w:space="0" w:color="auto"/>
      </w:divBdr>
    </w:div>
    <w:div w:id="1221743897">
      <w:bodyDiv w:val="1"/>
      <w:marLeft w:val="0"/>
      <w:marRight w:val="0"/>
      <w:marTop w:val="0"/>
      <w:marBottom w:val="0"/>
      <w:divBdr>
        <w:top w:val="none" w:sz="0" w:space="0" w:color="auto"/>
        <w:left w:val="none" w:sz="0" w:space="0" w:color="auto"/>
        <w:bottom w:val="none" w:sz="0" w:space="0" w:color="auto"/>
        <w:right w:val="none" w:sz="0" w:space="0" w:color="auto"/>
      </w:divBdr>
    </w:div>
    <w:div w:id="1295796570">
      <w:bodyDiv w:val="1"/>
      <w:marLeft w:val="0"/>
      <w:marRight w:val="0"/>
      <w:marTop w:val="0"/>
      <w:marBottom w:val="0"/>
      <w:divBdr>
        <w:top w:val="none" w:sz="0" w:space="0" w:color="auto"/>
        <w:left w:val="none" w:sz="0" w:space="0" w:color="auto"/>
        <w:bottom w:val="none" w:sz="0" w:space="0" w:color="auto"/>
        <w:right w:val="none" w:sz="0" w:space="0" w:color="auto"/>
      </w:divBdr>
    </w:div>
    <w:div w:id="1350914480">
      <w:bodyDiv w:val="1"/>
      <w:marLeft w:val="0"/>
      <w:marRight w:val="0"/>
      <w:marTop w:val="0"/>
      <w:marBottom w:val="0"/>
      <w:divBdr>
        <w:top w:val="none" w:sz="0" w:space="0" w:color="auto"/>
        <w:left w:val="none" w:sz="0" w:space="0" w:color="auto"/>
        <w:bottom w:val="none" w:sz="0" w:space="0" w:color="auto"/>
        <w:right w:val="none" w:sz="0" w:space="0" w:color="auto"/>
      </w:divBdr>
    </w:div>
    <w:div w:id="1382170102">
      <w:bodyDiv w:val="1"/>
      <w:marLeft w:val="0"/>
      <w:marRight w:val="0"/>
      <w:marTop w:val="0"/>
      <w:marBottom w:val="0"/>
      <w:divBdr>
        <w:top w:val="none" w:sz="0" w:space="0" w:color="auto"/>
        <w:left w:val="none" w:sz="0" w:space="0" w:color="auto"/>
        <w:bottom w:val="none" w:sz="0" w:space="0" w:color="auto"/>
        <w:right w:val="none" w:sz="0" w:space="0" w:color="auto"/>
      </w:divBdr>
    </w:div>
    <w:div w:id="1386833153">
      <w:bodyDiv w:val="1"/>
      <w:marLeft w:val="0"/>
      <w:marRight w:val="0"/>
      <w:marTop w:val="0"/>
      <w:marBottom w:val="0"/>
      <w:divBdr>
        <w:top w:val="none" w:sz="0" w:space="0" w:color="auto"/>
        <w:left w:val="none" w:sz="0" w:space="0" w:color="auto"/>
        <w:bottom w:val="none" w:sz="0" w:space="0" w:color="auto"/>
        <w:right w:val="none" w:sz="0" w:space="0" w:color="auto"/>
      </w:divBdr>
      <w:divsChild>
        <w:div w:id="397023309">
          <w:marLeft w:val="0"/>
          <w:marRight w:val="0"/>
          <w:marTop w:val="0"/>
          <w:marBottom w:val="0"/>
          <w:divBdr>
            <w:top w:val="none" w:sz="0" w:space="0" w:color="auto"/>
            <w:left w:val="none" w:sz="0" w:space="0" w:color="auto"/>
            <w:bottom w:val="none" w:sz="0" w:space="0" w:color="auto"/>
            <w:right w:val="none" w:sz="0" w:space="0" w:color="auto"/>
          </w:divBdr>
        </w:div>
      </w:divsChild>
    </w:div>
    <w:div w:id="1440490782">
      <w:bodyDiv w:val="1"/>
      <w:marLeft w:val="0"/>
      <w:marRight w:val="0"/>
      <w:marTop w:val="0"/>
      <w:marBottom w:val="0"/>
      <w:divBdr>
        <w:top w:val="none" w:sz="0" w:space="0" w:color="auto"/>
        <w:left w:val="none" w:sz="0" w:space="0" w:color="auto"/>
        <w:bottom w:val="none" w:sz="0" w:space="0" w:color="auto"/>
        <w:right w:val="none" w:sz="0" w:space="0" w:color="auto"/>
      </w:divBdr>
    </w:div>
    <w:div w:id="1456680192">
      <w:bodyDiv w:val="1"/>
      <w:marLeft w:val="0"/>
      <w:marRight w:val="0"/>
      <w:marTop w:val="0"/>
      <w:marBottom w:val="0"/>
      <w:divBdr>
        <w:top w:val="none" w:sz="0" w:space="0" w:color="auto"/>
        <w:left w:val="none" w:sz="0" w:space="0" w:color="auto"/>
        <w:bottom w:val="none" w:sz="0" w:space="0" w:color="auto"/>
        <w:right w:val="none" w:sz="0" w:space="0" w:color="auto"/>
      </w:divBdr>
    </w:div>
    <w:div w:id="1510101121">
      <w:bodyDiv w:val="1"/>
      <w:marLeft w:val="0"/>
      <w:marRight w:val="0"/>
      <w:marTop w:val="0"/>
      <w:marBottom w:val="0"/>
      <w:divBdr>
        <w:top w:val="none" w:sz="0" w:space="0" w:color="auto"/>
        <w:left w:val="none" w:sz="0" w:space="0" w:color="auto"/>
        <w:bottom w:val="none" w:sz="0" w:space="0" w:color="auto"/>
        <w:right w:val="none" w:sz="0" w:space="0" w:color="auto"/>
      </w:divBdr>
    </w:div>
    <w:div w:id="1529295645">
      <w:bodyDiv w:val="1"/>
      <w:marLeft w:val="0"/>
      <w:marRight w:val="0"/>
      <w:marTop w:val="0"/>
      <w:marBottom w:val="0"/>
      <w:divBdr>
        <w:top w:val="none" w:sz="0" w:space="0" w:color="auto"/>
        <w:left w:val="none" w:sz="0" w:space="0" w:color="auto"/>
        <w:bottom w:val="none" w:sz="0" w:space="0" w:color="auto"/>
        <w:right w:val="none" w:sz="0" w:space="0" w:color="auto"/>
      </w:divBdr>
    </w:div>
    <w:div w:id="1534612621">
      <w:bodyDiv w:val="1"/>
      <w:marLeft w:val="0"/>
      <w:marRight w:val="0"/>
      <w:marTop w:val="0"/>
      <w:marBottom w:val="0"/>
      <w:divBdr>
        <w:top w:val="none" w:sz="0" w:space="0" w:color="auto"/>
        <w:left w:val="none" w:sz="0" w:space="0" w:color="auto"/>
        <w:bottom w:val="none" w:sz="0" w:space="0" w:color="auto"/>
        <w:right w:val="none" w:sz="0" w:space="0" w:color="auto"/>
      </w:divBdr>
    </w:div>
    <w:div w:id="1576279010">
      <w:bodyDiv w:val="1"/>
      <w:marLeft w:val="0"/>
      <w:marRight w:val="0"/>
      <w:marTop w:val="0"/>
      <w:marBottom w:val="0"/>
      <w:divBdr>
        <w:top w:val="none" w:sz="0" w:space="0" w:color="auto"/>
        <w:left w:val="none" w:sz="0" w:space="0" w:color="auto"/>
        <w:bottom w:val="none" w:sz="0" w:space="0" w:color="auto"/>
        <w:right w:val="none" w:sz="0" w:space="0" w:color="auto"/>
      </w:divBdr>
    </w:div>
    <w:div w:id="1632789302">
      <w:bodyDiv w:val="1"/>
      <w:marLeft w:val="0"/>
      <w:marRight w:val="0"/>
      <w:marTop w:val="0"/>
      <w:marBottom w:val="0"/>
      <w:divBdr>
        <w:top w:val="none" w:sz="0" w:space="0" w:color="auto"/>
        <w:left w:val="none" w:sz="0" w:space="0" w:color="auto"/>
        <w:bottom w:val="none" w:sz="0" w:space="0" w:color="auto"/>
        <w:right w:val="none" w:sz="0" w:space="0" w:color="auto"/>
      </w:divBdr>
    </w:div>
    <w:div w:id="1635481789">
      <w:bodyDiv w:val="1"/>
      <w:marLeft w:val="0"/>
      <w:marRight w:val="0"/>
      <w:marTop w:val="0"/>
      <w:marBottom w:val="0"/>
      <w:divBdr>
        <w:top w:val="none" w:sz="0" w:space="0" w:color="auto"/>
        <w:left w:val="none" w:sz="0" w:space="0" w:color="auto"/>
        <w:bottom w:val="none" w:sz="0" w:space="0" w:color="auto"/>
        <w:right w:val="none" w:sz="0" w:space="0" w:color="auto"/>
      </w:divBdr>
    </w:div>
    <w:div w:id="1639459433">
      <w:bodyDiv w:val="1"/>
      <w:marLeft w:val="0"/>
      <w:marRight w:val="0"/>
      <w:marTop w:val="0"/>
      <w:marBottom w:val="0"/>
      <w:divBdr>
        <w:top w:val="none" w:sz="0" w:space="0" w:color="auto"/>
        <w:left w:val="none" w:sz="0" w:space="0" w:color="auto"/>
        <w:bottom w:val="none" w:sz="0" w:space="0" w:color="auto"/>
        <w:right w:val="none" w:sz="0" w:space="0" w:color="auto"/>
      </w:divBdr>
      <w:divsChild>
        <w:div w:id="830948093">
          <w:marLeft w:val="504"/>
          <w:marRight w:val="0"/>
          <w:marTop w:val="140"/>
          <w:marBottom w:val="0"/>
          <w:divBdr>
            <w:top w:val="none" w:sz="0" w:space="0" w:color="auto"/>
            <w:left w:val="none" w:sz="0" w:space="0" w:color="auto"/>
            <w:bottom w:val="none" w:sz="0" w:space="0" w:color="auto"/>
            <w:right w:val="none" w:sz="0" w:space="0" w:color="auto"/>
          </w:divBdr>
        </w:div>
        <w:div w:id="1562982833">
          <w:marLeft w:val="504"/>
          <w:marRight w:val="0"/>
          <w:marTop w:val="140"/>
          <w:marBottom w:val="0"/>
          <w:divBdr>
            <w:top w:val="none" w:sz="0" w:space="0" w:color="auto"/>
            <w:left w:val="none" w:sz="0" w:space="0" w:color="auto"/>
            <w:bottom w:val="none" w:sz="0" w:space="0" w:color="auto"/>
            <w:right w:val="none" w:sz="0" w:space="0" w:color="auto"/>
          </w:divBdr>
        </w:div>
      </w:divsChild>
    </w:div>
    <w:div w:id="1685746267">
      <w:bodyDiv w:val="1"/>
      <w:marLeft w:val="0"/>
      <w:marRight w:val="0"/>
      <w:marTop w:val="0"/>
      <w:marBottom w:val="0"/>
      <w:divBdr>
        <w:top w:val="none" w:sz="0" w:space="0" w:color="auto"/>
        <w:left w:val="none" w:sz="0" w:space="0" w:color="auto"/>
        <w:bottom w:val="none" w:sz="0" w:space="0" w:color="auto"/>
        <w:right w:val="none" w:sz="0" w:space="0" w:color="auto"/>
      </w:divBdr>
    </w:div>
    <w:div w:id="1728649026">
      <w:bodyDiv w:val="1"/>
      <w:marLeft w:val="0"/>
      <w:marRight w:val="0"/>
      <w:marTop w:val="0"/>
      <w:marBottom w:val="0"/>
      <w:divBdr>
        <w:top w:val="none" w:sz="0" w:space="0" w:color="auto"/>
        <w:left w:val="none" w:sz="0" w:space="0" w:color="auto"/>
        <w:bottom w:val="none" w:sz="0" w:space="0" w:color="auto"/>
        <w:right w:val="none" w:sz="0" w:space="0" w:color="auto"/>
      </w:divBdr>
    </w:div>
    <w:div w:id="1734229096">
      <w:bodyDiv w:val="1"/>
      <w:marLeft w:val="0"/>
      <w:marRight w:val="0"/>
      <w:marTop w:val="0"/>
      <w:marBottom w:val="0"/>
      <w:divBdr>
        <w:top w:val="none" w:sz="0" w:space="0" w:color="auto"/>
        <w:left w:val="none" w:sz="0" w:space="0" w:color="auto"/>
        <w:bottom w:val="none" w:sz="0" w:space="0" w:color="auto"/>
        <w:right w:val="none" w:sz="0" w:space="0" w:color="auto"/>
      </w:divBdr>
    </w:div>
    <w:div w:id="1759213921">
      <w:bodyDiv w:val="1"/>
      <w:marLeft w:val="0"/>
      <w:marRight w:val="0"/>
      <w:marTop w:val="0"/>
      <w:marBottom w:val="0"/>
      <w:divBdr>
        <w:top w:val="none" w:sz="0" w:space="0" w:color="auto"/>
        <w:left w:val="none" w:sz="0" w:space="0" w:color="auto"/>
        <w:bottom w:val="none" w:sz="0" w:space="0" w:color="auto"/>
        <w:right w:val="none" w:sz="0" w:space="0" w:color="auto"/>
      </w:divBdr>
    </w:div>
    <w:div w:id="1762070902">
      <w:bodyDiv w:val="1"/>
      <w:marLeft w:val="0"/>
      <w:marRight w:val="0"/>
      <w:marTop w:val="0"/>
      <w:marBottom w:val="0"/>
      <w:divBdr>
        <w:top w:val="none" w:sz="0" w:space="0" w:color="auto"/>
        <w:left w:val="none" w:sz="0" w:space="0" w:color="auto"/>
        <w:bottom w:val="none" w:sz="0" w:space="0" w:color="auto"/>
        <w:right w:val="none" w:sz="0" w:space="0" w:color="auto"/>
      </w:divBdr>
      <w:divsChild>
        <w:div w:id="1406340717">
          <w:marLeft w:val="504"/>
          <w:marRight w:val="0"/>
          <w:marTop w:val="140"/>
          <w:marBottom w:val="0"/>
          <w:divBdr>
            <w:top w:val="none" w:sz="0" w:space="0" w:color="auto"/>
            <w:left w:val="none" w:sz="0" w:space="0" w:color="auto"/>
            <w:bottom w:val="none" w:sz="0" w:space="0" w:color="auto"/>
            <w:right w:val="none" w:sz="0" w:space="0" w:color="auto"/>
          </w:divBdr>
        </w:div>
      </w:divsChild>
    </w:div>
    <w:div w:id="1838183695">
      <w:bodyDiv w:val="1"/>
      <w:marLeft w:val="0"/>
      <w:marRight w:val="0"/>
      <w:marTop w:val="0"/>
      <w:marBottom w:val="0"/>
      <w:divBdr>
        <w:top w:val="none" w:sz="0" w:space="0" w:color="auto"/>
        <w:left w:val="none" w:sz="0" w:space="0" w:color="auto"/>
        <w:bottom w:val="none" w:sz="0" w:space="0" w:color="auto"/>
        <w:right w:val="none" w:sz="0" w:space="0" w:color="auto"/>
      </w:divBdr>
    </w:div>
    <w:div w:id="1854996703">
      <w:bodyDiv w:val="1"/>
      <w:marLeft w:val="0"/>
      <w:marRight w:val="0"/>
      <w:marTop w:val="0"/>
      <w:marBottom w:val="0"/>
      <w:divBdr>
        <w:top w:val="none" w:sz="0" w:space="0" w:color="auto"/>
        <w:left w:val="none" w:sz="0" w:space="0" w:color="auto"/>
        <w:bottom w:val="none" w:sz="0" w:space="0" w:color="auto"/>
        <w:right w:val="none" w:sz="0" w:space="0" w:color="auto"/>
      </w:divBdr>
    </w:div>
    <w:div w:id="1926987531">
      <w:bodyDiv w:val="1"/>
      <w:marLeft w:val="0"/>
      <w:marRight w:val="0"/>
      <w:marTop w:val="0"/>
      <w:marBottom w:val="0"/>
      <w:divBdr>
        <w:top w:val="none" w:sz="0" w:space="0" w:color="auto"/>
        <w:left w:val="none" w:sz="0" w:space="0" w:color="auto"/>
        <w:bottom w:val="none" w:sz="0" w:space="0" w:color="auto"/>
        <w:right w:val="none" w:sz="0" w:space="0" w:color="auto"/>
      </w:divBdr>
    </w:div>
    <w:div w:id="1951466968">
      <w:bodyDiv w:val="1"/>
      <w:marLeft w:val="0"/>
      <w:marRight w:val="0"/>
      <w:marTop w:val="0"/>
      <w:marBottom w:val="0"/>
      <w:divBdr>
        <w:top w:val="none" w:sz="0" w:space="0" w:color="auto"/>
        <w:left w:val="none" w:sz="0" w:space="0" w:color="auto"/>
        <w:bottom w:val="none" w:sz="0" w:space="0" w:color="auto"/>
        <w:right w:val="none" w:sz="0" w:space="0" w:color="auto"/>
      </w:divBdr>
    </w:div>
    <w:div w:id="1972242812">
      <w:bodyDiv w:val="1"/>
      <w:marLeft w:val="0"/>
      <w:marRight w:val="0"/>
      <w:marTop w:val="0"/>
      <w:marBottom w:val="0"/>
      <w:divBdr>
        <w:top w:val="none" w:sz="0" w:space="0" w:color="auto"/>
        <w:left w:val="none" w:sz="0" w:space="0" w:color="auto"/>
        <w:bottom w:val="none" w:sz="0" w:space="0" w:color="auto"/>
        <w:right w:val="none" w:sz="0" w:space="0" w:color="auto"/>
      </w:divBdr>
    </w:div>
    <w:div w:id="2016029163">
      <w:bodyDiv w:val="1"/>
      <w:marLeft w:val="0"/>
      <w:marRight w:val="0"/>
      <w:marTop w:val="0"/>
      <w:marBottom w:val="0"/>
      <w:divBdr>
        <w:top w:val="none" w:sz="0" w:space="0" w:color="auto"/>
        <w:left w:val="none" w:sz="0" w:space="0" w:color="auto"/>
        <w:bottom w:val="none" w:sz="0" w:space="0" w:color="auto"/>
        <w:right w:val="none" w:sz="0" w:space="0" w:color="auto"/>
      </w:divBdr>
    </w:div>
    <w:div w:id="2024091556">
      <w:bodyDiv w:val="1"/>
      <w:marLeft w:val="0"/>
      <w:marRight w:val="0"/>
      <w:marTop w:val="0"/>
      <w:marBottom w:val="0"/>
      <w:divBdr>
        <w:top w:val="none" w:sz="0" w:space="0" w:color="auto"/>
        <w:left w:val="none" w:sz="0" w:space="0" w:color="auto"/>
        <w:bottom w:val="none" w:sz="0" w:space="0" w:color="auto"/>
        <w:right w:val="none" w:sz="0" w:space="0" w:color="auto"/>
      </w:divBdr>
    </w:div>
    <w:div w:id="2081826435">
      <w:bodyDiv w:val="1"/>
      <w:marLeft w:val="0"/>
      <w:marRight w:val="0"/>
      <w:marTop w:val="0"/>
      <w:marBottom w:val="0"/>
      <w:divBdr>
        <w:top w:val="none" w:sz="0" w:space="0" w:color="auto"/>
        <w:left w:val="none" w:sz="0" w:space="0" w:color="auto"/>
        <w:bottom w:val="none" w:sz="0" w:space="0" w:color="auto"/>
        <w:right w:val="none" w:sz="0" w:space="0" w:color="auto"/>
      </w:divBdr>
    </w:div>
    <w:div w:id="2092190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F5DF27-4B55-4E3C-A0A2-693BDA97F3E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39</Pages>
  <Words>6003</Words>
  <Characters>33017</Characters>
  <Application>Microsoft Office Word</Application>
  <DocSecurity>0</DocSecurity>
  <Lines>275</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38943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dc:creator>
  <cp:keywords/>
  <dc:description/>
  <cp:lastModifiedBy>Edgar Diego CHARA APAZA</cp:lastModifiedBy>
  <cp:revision>2</cp:revision>
  <dcterms:created xsi:type="dcterms:W3CDTF">2026-07-05T01:09:00Z</dcterms:created>
  <dcterms:modified xsi:type="dcterms:W3CDTF">2026-07-05T01:09:00Z</dcterms:modified>
</cp:coreProperties>
</file>