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6720CE70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BA599A" w:rsidRPr="00BA599A">
        <w:rPr>
          <w:rFonts w:ascii="Arial" w:hAnsi="Arial" w:cs="Arial"/>
          <w:b/>
          <w:i/>
          <w:color w:val="000000"/>
          <w:sz w:val="36"/>
          <w:szCs w:val="36"/>
        </w:rPr>
        <w:t>Juegos Florales - Plataforma Web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5D1FE538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BA599A" w:rsidRPr="00BA599A">
        <w:rPr>
          <w:rFonts w:ascii="Arial" w:eastAsia="Times New Roman" w:hAnsi="Arial" w:cs="Arial"/>
          <w:i/>
          <w:sz w:val="32"/>
          <w:szCs w:val="32"/>
          <w:lang w:eastAsia="es-PE"/>
        </w:rPr>
        <w:t>Tópico de Base de Datos Avanzado I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25CEA9E6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BA599A" w:rsidRPr="00BA599A">
        <w:rPr>
          <w:rFonts w:ascii="Arial" w:eastAsia="Times New Roman" w:hAnsi="Arial" w:cs="Arial"/>
          <w:i/>
          <w:sz w:val="32"/>
          <w:szCs w:val="32"/>
          <w:lang w:eastAsia="es-PE"/>
        </w:rPr>
        <w:t>Patrick Jose Cuadros Quiroga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2DC2915C" w14:textId="77777777" w:rsidR="00BA599A" w:rsidRPr="00BA599A" w:rsidRDefault="00BA599A" w:rsidP="00BA599A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Diego Andre Aranda Reyes </w:t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2019063855</w:t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</w:p>
    <w:p w14:paraId="1C4F434D" w14:textId="77777777" w:rsidR="00BA599A" w:rsidRPr="00BA599A" w:rsidRDefault="00BA599A" w:rsidP="00BA599A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>Erick Mauricio Mamani Lima</w:t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</w:p>
    <w:p w14:paraId="345A3DD7" w14:textId="27D5A263" w:rsidR="008055BC" w:rsidRDefault="00BA599A" w:rsidP="00BA599A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Marcelo Medina Lopez </w:t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BA599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2020066917</w:t>
      </w: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E6A1AA" w14:textId="77777777" w:rsidR="00BA599A" w:rsidRDefault="00BA599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7283132" w14:textId="77777777" w:rsidR="00BA599A" w:rsidRDefault="00BA599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DEF238D" w14:textId="77777777" w:rsidR="00BA599A" w:rsidRDefault="00BA599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AA5AF51" w14:textId="77777777" w:rsidR="00BA599A" w:rsidRDefault="00BA599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25AB6823" w:rsidR="008055BC" w:rsidRPr="008055BC" w:rsidRDefault="00BA599A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AFFC5" w14:textId="0DAF4A83" w:rsidR="00386C7F" w:rsidRPr="00386C7F" w:rsidRDefault="00BA599A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 w:rsidRPr="00BA599A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Propuesta del Proyecto Juegos Florales - Plataforma Web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, Tacna, 2024</w:t>
      </w: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449BA7E1" w:rsidR="00386C7F" w:rsidRDefault="00BA599A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Diego Andre Aranda Reyes</w:t>
      </w:r>
    </w:p>
    <w:p w14:paraId="46066C16" w14:textId="2D2E677C" w:rsidR="00BA599A" w:rsidRDefault="00BA599A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Erick Mauricio Mamani Lima</w:t>
      </w:r>
    </w:p>
    <w:p w14:paraId="3353B78E" w14:textId="7924CDE0" w:rsidR="00BA599A" w:rsidRPr="00386C7F" w:rsidRDefault="00BA599A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Marcelo Medina Lopez</w:t>
      </w:r>
    </w:p>
    <w:p w14:paraId="0F005304" w14:textId="5E2957E8" w:rsidR="00386C7F" w:rsidRPr="00386C7F" w:rsidRDefault="00BA599A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Desarrolladores del Proyecto</w:t>
      </w:r>
    </w:p>
    <w:p w14:paraId="1A7D7DBF" w14:textId="17613099" w:rsidR="00386C7F" w:rsidRPr="00386C7F" w:rsidRDefault="00BA599A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22/11/2024</w:t>
      </w:r>
      <w:r w:rsidR="00386C7F"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BA599A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548D5FC6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6E772879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1424" w:type="dxa"/>
          </w:tcPr>
          <w:p w14:paraId="178F4769" w14:textId="20FD7336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1482" w:type="dxa"/>
          </w:tcPr>
          <w:p w14:paraId="6EB33EF7" w14:textId="5D7208AD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992" w:type="dxa"/>
            <w:vAlign w:val="center"/>
          </w:tcPr>
          <w:p w14:paraId="6D837B6F" w14:textId="43F9BA9B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23/11/2020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534BEB57" w:rsidR="00BA599A" w:rsidRPr="0070130A" w:rsidRDefault="00BA599A" w:rsidP="00BA599A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lang w:val="es-ES"/>
        </w:rPr>
        <w:id w:val="-2124064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</w:sdtEndPr>
      <w:sdtContent>
        <w:p w14:paraId="69CD9884" w14:textId="0D9C4FED" w:rsidR="009F502F" w:rsidRDefault="009F502F">
          <w:pPr>
            <w:pStyle w:val="TtuloTDC"/>
          </w:pPr>
          <w:r>
            <w:rPr>
              <w:lang w:val="es-ES"/>
            </w:rPr>
            <w:t>Tabla de contenido</w:t>
          </w:r>
        </w:p>
        <w:p w14:paraId="18CD599A" w14:textId="61AC5F29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46547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Propuesta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21D2" w14:textId="3D3EC492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48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2398" w14:textId="1FEC56DE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49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61CD" w14:textId="24A146AF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0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B84F" w14:textId="39DCFB69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1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8971" w14:textId="4B1ABF53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2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6641" w14:textId="7DE0AFA7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3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99EB" w14:textId="0BDB4196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4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78BB" w14:textId="7B8BD551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5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65CB" w14:textId="642CC191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6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D7A3" w14:textId="62A3A03F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7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7F93" w14:textId="56B76F79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8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11CD" w14:textId="37AB68BE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9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Papel y responsabilidades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D8CA" w14:textId="093408C8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60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085C3" w14:textId="6BF46542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61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7583" w14:textId="3C9C3722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62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F4C5" w14:textId="4FFBE566" w:rsidR="009F502F" w:rsidRDefault="009F502F">
          <w:r>
            <w:rPr>
              <w:b/>
              <w:bCs/>
            </w:rPr>
            <w:fldChar w:fldCharType="end"/>
          </w: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B41F3" w14:textId="71196EEB" w:rsidR="001541EA" w:rsidRPr="00F278BA" w:rsidRDefault="00A021CD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Juegos Florales - Plataforma Web React, Universidad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Privada de Tacna</w:t>
            </w: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2024.</w:t>
            </w: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1A4C6" w14:textId="4F87E8B0" w:rsidR="001541EA" w:rsidRPr="004D2A0D" w:rsidRDefault="00A021CD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sz w:val="24"/>
                <w:szCs w:val="24"/>
              </w:rPr>
              <w:t>El propósito del proyecto es diseñar e implementar una plataforma web interactiva para gestionar y difundir la información de los Juegos Florales organizados por la universidad. La finalidad es modernizar los procesos de gestión y promover la transparencia, accesibilidad y participación estudiantil en las actividades culturales.</w:t>
            </w: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63900E1A" w14:textId="77777777" w:rsidR="00A021CD" w:rsidRPr="00A021CD" w:rsidRDefault="00A021CD" w:rsidP="00A021C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Una plataforma web funcional que permita la consulta de participaciones y resultados de manera rápida y eficiente.</w:t>
            </w:r>
          </w:p>
          <w:p w14:paraId="2879DEE0" w14:textId="77777777" w:rsidR="00A021CD" w:rsidRPr="00A021CD" w:rsidRDefault="00A021CD" w:rsidP="00A021C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Incrementar la participación estudiantil al facilitar el acceso a la información.</w:t>
            </w:r>
          </w:p>
          <w:p w14:paraId="3E4B049C" w14:textId="77777777" w:rsidR="001541EA" w:rsidRDefault="00A021CD" w:rsidP="00A021C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Promover la transparencia en la difusión de resultados.</w:t>
            </w:r>
          </w:p>
          <w:p w14:paraId="44CD7E29" w14:textId="46858DFF" w:rsidR="00A021CD" w:rsidRPr="00A021CD" w:rsidRDefault="00A021CD" w:rsidP="00A021CD">
            <w:pPr>
              <w:pStyle w:val="Prrafodelista"/>
              <w:spacing w:line="360" w:lineRule="auto"/>
              <w:ind w:left="108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6532D27D" w:rsidR="001541EA" w:rsidRPr="001541EA" w:rsidRDefault="00A021CD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</w:rPr>
              <w:t>Estudiantes de la universidad, docentes, jurados y personal administrativo.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463999B7" w:rsidR="001541EA" w:rsidRPr="001541EA" w:rsidRDefault="009F502F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Documento-Factibilidad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774A2" w14:textId="6FF02EEE" w:rsidR="001541EA" w:rsidRPr="004D2A0D" w:rsidRDefault="00A021CD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</w:t>
            </w:r>
            <w:r w:rsidRPr="00A021C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 meses (Agosto a Noviembre).</w:t>
            </w: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2DEFAE7D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7BFFCBAB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5E2F1DF8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48E68AF8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1A197D67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6EDAD6F8" w14:textId="1375044D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183246547"/>
      <w:r w:rsidRPr="00302157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Propuesta narrativa</w:t>
      </w:r>
      <w:bookmarkEnd w:id="0"/>
    </w:p>
    <w:p w14:paraId="31F6C426" w14:textId="14EA2273" w:rsidR="00302157" w:rsidRPr="009F502F" w:rsidRDefault="009F502F" w:rsidP="009F502F">
      <w:p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</w:rPr>
        <w:t>El proyecto busca implementar una plataforma digital que permita centralizar la información de los Juegos Florales, mejorando la accesibilidad, transparencia y eficiencia en la difusión de resultados. Esto beneficiará a la comunidad universitaria al fomentar la participación activa y el reconocimiento de los logros estudiantiles.</w:t>
      </w:r>
    </w:p>
    <w:p w14:paraId="24DC5723" w14:textId="07D0ACE4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183246548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Planteamiento del Problema</w:t>
      </w:r>
      <w:bookmarkEnd w:id="1"/>
    </w:p>
    <w:p w14:paraId="2DB4A157" w14:textId="0E2A69BB" w:rsidR="00302157" w:rsidRPr="009F502F" w:rsidRDefault="009F502F" w:rsidP="009F502F">
      <w:p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</w:rPr>
        <w:t>Actualmente, la información de los Juegos Florales se gestiona de manera dispersa, dificultando su acceso y reduciendo la transparencia en los procesos. Esto limita la visibilidad de los participantes y afecta la motivación para futuras ediciones.</w:t>
      </w:r>
    </w:p>
    <w:p w14:paraId="34078F4A" w14:textId="6B8559ED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183246549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Justificación del proyecto</w:t>
      </w:r>
      <w:bookmarkEnd w:id="2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053D432C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</w:rPr>
        <w:t>El proyecto responde a la necesidad de digitalizar los procesos culturales de la universidad, facilitando el acceso a la información y promoviendo la participación estudiantil. Además, contribuye a la modernización de los servicios universitarios y al fortalecimiento de los valores culturales.</w:t>
      </w:r>
    </w:p>
    <w:p w14:paraId="2110DEDB" w14:textId="75D7D4A7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183246550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Objetivo general</w:t>
      </w:r>
      <w:bookmarkEnd w:id="3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579EE40A" w14:textId="62DB9BAC" w:rsidR="00302157" w:rsidRPr="009F502F" w:rsidRDefault="009F502F" w:rsidP="009F502F">
      <w:p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</w:rPr>
        <w:t>Desarrollar una plataforma web interactiva para gestionar y difundir la información de los Juegos Florales, mejorando la accesibilidad, eficiencia y participación de la comunidad universitaria.</w:t>
      </w:r>
    </w:p>
    <w:p w14:paraId="1F422A4A" w14:textId="7405F8BC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183246551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Beneficios</w:t>
      </w:r>
      <w:bookmarkEnd w:id="4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7C4C34FB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Tangibles:</w:t>
      </w:r>
    </w:p>
    <w:p w14:paraId="129984E9" w14:textId="77777777" w:rsidR="009F502F" w:rsidRPr="009F502F" w:rsidRDefault="009F502F" w:rsidP="009F502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Reducción de costos en impresión y distribución de resultados.</w:t>
      </w:r>
    </w:p>
    <w:p w14:paraId="268C9EB6" w14:textId="77777777" w:rsidR="009F502F" w:rsidRPr="009F502F" w:rsidRDefault="009F502F" w:rsidP="009F502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Incremento en la eficiencia del proceso de gestión cultural.</w:t>
      </w:r>
    </w:p>
    <w:p w14:paraId="7BB16B34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Intangibles:</w:t>
      </w:r>
    </w:p>
    <w:p w14:paraId="606AA7D8" w14:textId="77777777" w:rsidR="009F502F" w:rsidRPr="009F502F" w:rsidRDefault="009F502F" w:rsidP="009F502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Mayor visibilidad del talento estudiantil.</w:t>
      </w:r>
    </w:p>
    <w:p w14:paraId="76B5F058" w14:textId="77777777" w:rsidR="009F502F" w:rsidRPr="009F502F" w:rsidRDefault="009F502F" w:rsidP="009F502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Mejora de la imagen institucional.</w:t>
      </w:r>
    </w:p>
    <w:p w14:paraId="3CD248DE" w14:textId="77777777" w:rsidR="009F502F" w:rsidRPr="009F502F" w:rsidRDefault="009F502F" w:rsidP="009F502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Promoción de la creatividad y participación.</w:t>
      </w:r>
    </w:p>
    <w:p w14:paraId="45727A35" w14:textId="77777777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3DDC4D1" w14:textId="77777777" w:rsidR="009F502F" w:rsidRDefault="009F502F" w:rsidP="009F502F"/>
    <w:p w14:paraId="67F78D89" w14:textId="77777777" w:rsidR="009F502F" w:rsidRDefault="009F502F" w:rsidP="009F502F"/>
    <w:p w14:paraId="064B945E" w14:textId="77777777" w:rsidR="009F502F" w:rsidRPr="009F502F" w:rsidRDefault="009F502F" w:rsidP="009F502F"/>
    <w:p w14:paraId="485D0B3C" w14:textId="24243E0F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183246552"/>
      <w:r w:rsidRPr="00302157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Alcance</w:t>
      </w:r>
      <w:bookmarkEnd w:id="5"/>
    </w:p>
    <w:p w14:paraId="3C05212B" w14:textId="77777777" w:rsidR="009F502F" w:rsidRPr="009F502F" w:rsidRDefault="009F502F" w:rsidP="009F502F">
      <w:p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El proyecto incluye:</w:t>
      </w:r>
    </w:p>
    <w:p w14:paraId="2BD64D1B" w14:textId="77777777" w:rsidR="009F502F" w:rsidRPr="009F502F" w:rsidRDefault="009F502F" w:rsidP="009F502F">
      <w:pPr>
        <w:numPr>
          <w:ilvl w:val="0"/>
          <w:numId w:val="8"/>
        </w:num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Diseño e implementación de una plataforma web responsiva.</w:t>
      </w:r>
    </w:p>
    <w:p w14:paraId="5758E085" w14:textId="77777777" w:rsidR="009F502F" w:rsidRPr="009F502F" w:rsidRDefault="009F502F" w:rsidP="009F502F">
      <w:pPr>
        <w:numPr>
          <w:ilvl w:val="0"/>
          <w:numId w:val="8"/>
        </w:num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Gestión de participaciones y resultados por categorías y facultades.</w:t>
      </w:r>
    </w:p>
    <w:p w14:paraId="07AA34BF" w14:textId="77777777" w:rsidR="009F502F" w:rsidRPr="009F502F" w:rsidRDefault="009F502F" w:rsidP="009F502F">
      <w:pPr>
        <w:numPr>
          <w:ilvl w:val="0"/>
          <w:numId w:val="8"/>
        </w:num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Sistema de búsqueda y filtrado de información.</w:t>
      </w:r>
    </w:p>
    <w:p w14:paraId="27B6427A" w14:textId="77777777" w:rsidR="009F502F" w:rsidRPr="009F502F" w:rsidRDefault="009F502F" w:rsidP="009F502F">
      <w:pPr>
        <w:numPr>
          <w:ilvl w:val="0"/>
          <w:numId w:val="8"/>
        </w:num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Integración con servidores gestionados por el área de infraestructura.</w:t>
      </w:r>
    </w:p>
    <w:p w14:paraId="3484D909" w14:textId="1D6D7F5F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183246553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Requerimientos del sistema</w:t>
      </w:r>
      <w:bookmarkEnd w:id="6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1EE506C8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Hardware:</w:t>
      </w:r>
    </w:p>
    <w:p w14:paraId="5341F9AD" w14:textId="77777777" w:rsidR="009F502F" w:rsidRPr="009F502F" w:rsidRDefault="009F502F" w:rsidP="009F502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Computadoras con 8 GB de RAM y almacenamiento SSD.</w:t>
      </w:r>
    </w:p>
    <w:p w14:paraId="25144594" w14:textId="77777777" w:rsidR="009F502F" w:rsidRPr="009F502F" w:rsidRDefault="009F502F" w:rsidP="009F502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Servidores en Amazon S3 gestionados por el área de infraestructura.</w:t>
      </w:r>
    </w:p>
    <w:p w14:paraId="15BE0F8B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Software:</w:t>
      </w:r>
    </w:p>
    <w:p w14:paraId="666A78D9" w14:textId="02C5A102" w:rsidR="00302157" w:rsidRPr="009F502F" w:rsidRDefault="009F502F" w:rsidP="0030215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React, Tailwind CSS, Vite, y Nginx para despliegue</w:t>
      </w:r>
    </w:p>
    <w:p w14:paraId="6786F8BF" w14:textId="0CBC22A7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183246554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Restricciones</w:t>
      </w:r>
      <w:bookmarkEnd w:id="7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4BE9C5D6" w14:textId="77777777" w:rsidR="009F502F" w:rsidRPr="009F502F" w:rsidRDefault="009F502F" w:rsidP="009F502F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Dependencia del área de infraestructura para el manejo de servidores.</w:t>
      </w:r>
    </w:p>
    <w:p w14:paraId="43195268" w14:textId="6B65B40B" w:rsidR="00302157" w:rsidRPr="009F502F" w:rsidRDefault="009F502F" w:rsidP="00302157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Cronograma ajustado a 4 meses de desarrollo.</w:t>
      </w:r>
    </w:p>
    <w:p w14:paraId="4001A65B" w14:textId="52C3B1AB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183246555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Supuestos</w:t>
      </w:r>
      <w:bookmarkEnd w:id="8"/>
    </w:p>
    <w:p w14:paraId="03BD0C40" w14:textId="77777777" w:rsidR="009F502F" w:rsidRPr="009F502F" w:rsidRDefault="009F502F" w:rsidP="009F502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El área de infraestructura garantizará la disponibilidad de servidores.</w:t>
      </w:r>
    </w:p>
    <w:p w14:paraId="068BA23C" w14:textId="77777777" w:rsidR="009F502F" w:rsidRPr="009F502F" w:rsidRDefault="009F502F" w:rsidP="009F502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Los estudiantes, docentes y jurados utilizarán activamente la plataforma.</w:t>
      </w:r>
    </w:p>
    <w:p w14:paraId="3AA382D7" w14:textId="13B92E08" w:rsidR="00302157" w:rsidRPr="009F502F" w:rsidRDefault="009F502F" w:rsidP="00302157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El presupuesto estimado cubrirá los costos totales del proyecto.</w:t>
      </w:r>
    </w:p>
    <w:p w14:paraId="1A57CB46" w14:textId="3883BCEC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183246556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Resultados esperados</w:t>
      </w:r>
      <w:bookmarkEnd w:id="9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7D60D88D" w14:textId="61E9D4B7" w:rsidR="009F502F" w:rsidRPr="009F502F" w:rsidRDefault="009F502F" w:rsidP="009F502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Plataforma funcional y operativa al finalizar el proyecto.</w:t>
      </w:r>
    </w:p>
    <w:p w14:paraId="0760977B" w14:textId="126D174C" w:rsidR="009F502F" w:rsidRPr="009F502F" w:rsidRDefault="009F502F" w:rsidP="009F502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</w:t>
      </w:r>
      <w:r w:rsidRPr="009F502F">
        <w:rPr>
          <w:rFonts w:ascii="Arial" w:hAnsi="Arial" w:cs="Arial"/>
          <w:lang w:val="es-ES"/>
        </w:rPr>
        <w:t>ncremento en la participación estudiantil en los Juegos Florales.</w:t>
      </w:r>
    </w:p>
    <w:p w14:paraId="6A463686" w14:textId="007764C9" w:rsidR="00302157" w:rsidRPr="009F502F" w:rsidRDefault="009F502F" w:rsidP="00302157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Reducción de tiempos y costos asociados a la gestión de información.</w:t>
      </w:r>
    </w:p>
    <w:p w14:paraId="351E0A95" w14:textId="30F36E5F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183246557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Metodología de implementación</w:t>
      </w:r>
      <w:bookmarkEnd w:id="10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2DDF9EDF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 xml:space="preserve">Se utilizará una </w:t>
      </w:r>
      <w:r w:rsidRPr="009F502F">
        <w:rPr>
          <w:rFonts w:ascii="Arial" w:hAnsi="Arial" w:cs="Arial"/>
          <w:b/>
          <w:bCs/>
          <w:lang w:val="es-ES"/>
        </w:rPr>
        <w:t>metodología ágil</w:t>
      </w:r>
      <w:r w:rsidRPr="009F502F">
        <w:rPr>
          <w:rFonts w:ascii="Arial" w:hAnsi="Arial" w:cs="Arial"/>
          <w:lang w:val="es-ES"/>
        </w:rPr>
        <w:t xml:space="preserve"> basada en iteraciones:</w:t>
      </w:r>
    </w:p>
    <w:p w14:paraId="76DEABF9" w14:textId="77777777" w:rsidR="009F502F" w:rsidRPr="009F502F" w:rsidRDefault="009F502F" w:rsidP="009F502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Fase 1:</w:t>
      </w:r>
      <w:r w:rsidRPr="009F502F">
        <w:rPr>
          <w:rFonts w:ascii="Arial" w:hAnsi="Arial" w:cs="Arial"/>
          <w:lang w:val="es-ES"/>
        </w:rPr>
        <w:t xml:space="preserve"> Análisis de requerimientos y diseño de la solución.</w:t>
      </w:r>
    </w:p>
    <w:p w14:paraId="57785CED" w14:textId="77777777" w:rsidR="009F502F" w:rsidRPr="009F502F" w:rsidRDefault="009F502F" w:rsidP="009F502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Fase 2:</w:t>
      </w:r>
      <w:r w:rsidRPr="009F502F">
        <w:rPr>
          <w:rFonts w:ascii="Arial" w:hAnsi="Arial" w:cs="Arial"/>
          <w:lang w:val="es-ES"/>
        </w:rPr>
        <w:t xml:space="preserve"> Desarrollo del frontend y backend.</w:t>
      </w:r>
    </w:p>
    <w:p w14:paraId="3F91D879" w14:textId="77777777" w:rsidR="009F502F" w:rsidRPr="009F502F" w:rsidRDefault="009F502F" w:rsidP="009F502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lastRenderedPageBreak/>
        <w:t>Fase 3:</w:t>
      </w:r>
      <w:r w:rsidRPr="009F502F">
        <w:rPr>
          <w:rFonts w:ascii="Arial" w:hAnsi="Arial" w:cs="Arial"/>
          <w:lang w:val="es-ES"/>
        </w:rPr>
        <w:t xml:space="preserve"> Pruebas funcionales y validación con usuarios.</w:t>
      </w:r>
    </w:p>
    <w:p w14:paraId="592A74C5" w14:textId="77777777" w:rsidR="009F502F" w:rsidRPr="009F502F" w:rsidRDefault="009F502F" w:rsidP="009F502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Fase 4:</w:t>
      </w:r>
      <w:r w:rsidRPr="009F502F">
        <w:rPr>
          <w:rFonts w:ascii="Arial" w:hAnsi="Arial" w:cs="Arial"/>
          <w:lang w:val="es-ES"/>
        </w:rPr>
        <w:t xml:space="preserve"> Despliegue y capacitación.</w:t>
      </w:r>
    </w:p>
    <w:p w14:paraId="6DDC1448" w14:textId="78C67D1B" w:rsidR="00302157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Documentos clave: Documento de Visión, SRS (Especificación de Requerimientos de Software), y SAD (Documento de Arquitectura de Software).</w:t>
      </w:r>
    </w:p>
    <w:p w14:paraId="5C88BAE9" w14:textId="05DDF4AD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1" w:name="_Toc183246558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Actores claves</w:t>
      </w:r>
      <w:bookmarkEnd w:id="11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46FD3F53" w14:textId="62727F79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Estudiantes:</w:t>
      </w:r>
      <w:r w:rsidRPr="009F502F">
        <w:rPr>
          <w:rFonts w:ascii="Arial" w:hAnsi="Arial" w:cs="Arial"/>
          <w:lang w:val="es-ES"/>
        </w:rPr>
        <w:t xml:space="preserve"> Usuarios principales de la plataforma.</w:t>
      </w:r>
    </w:p>
    <w:p w14:paraId="7C733A07" w14:textId="711A26E9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Docentes y jurados:</w:t>
      </w:r>
      <w:r w:rsidRPr="009F502F">
        <w:rPr>
          <w:rFonts w:ascii="Arial" w:hAnsi="Arial" w:cs="Arial"/>
          <w:lang w:val="es-ES"/>
        </w:rPr>
        <w:t xml:space="preserve"> Publicadores y verificadores de resultados.</w:t>
      </w:r>
    </w:p>
    <w:p w14:paraId="6B860771" w14:textId="33A17D19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Personal administrativo:</w:t>
      </w:r>
      <w:r w:rsidRPr="009F502F">
        <w:rPr>
          <w:rFonts w:ascii="Arial" w:hAnsi="Arial" w:cs="Arial"/>
          <w:lang w:val="es-ES"/>
        </w:rPr>
        <w:t xml:space="preserve"> Encargados de la gestión del sistema.</w:t>
      </w:r>
    </w:p>
    <w:p w14:paraId="23591073" w14:textId="074B4AE3" w:rsidR="00302157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  <w:b/>
          <w:bCs/>
          <w:lang w:val="es-ES"/>
        </w:rPr>
        <w:t>Área de infraestructura:</w:t>
      </w:r>
      <w:r w:rsidRPr="009F502F">
        <w:rPr>
          <w:rFonts w:ascii="Arial" w:hAnsi="Arial" w:cs="Arial"/>
          <w:lang w:val="es-ES"/>
        </w:rPr>
        <w:t xml:space="preserve"> Responsable de servidores y despliegue.</w:t>
      </w:r>
    </w:p>
    <w:p w14:paraId="0477731C" w14:textId="2F00533C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2" w:name="_Toc183246559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Papel y responsabilidades del personal</w:t>
      </w:r>
      <w:bookmarkEnd w:id="12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502F" w14:paraId="3EFFD619" w14:textId="77777777" w:rsidTr="009F502F">
        <w:tc>
          <w:tcPr>
            <w:tcW w:w="4247" w:type="dxa"/>
          </w:tcPr>
          <w:p w14:paraId="5DEA0307" w14:textId="31A5C2A6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75830911" w14:textId="3F2921F0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Responsabilidad</w:t>
            </w:r>
          </w:p>
        </w:tc>
      </w:tr>
      <w:tr w:rsidR="009F502F" w14:paraId="3807AB33" w14:textId="77777777" w:rsidTr="009F502F">
        <w:tc>
          <w:tcPr>
            <w:tcW w:w="4247" w:type="dxa"/>
          </w:tcPr>
          <w:p w14:paraId="77C55FE9" w14:textId="2807C08B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Desarrollador</w:t>
            </w:r>
          </w:p>
        </w:tc>
        <w:tc>
          <w:tcPr>
            <w:tcW w:w="4247" w:type="dxa"/>
          </w:tcPr>
          <w:p w14:paraId="69FD5DE3" w14:textId="4C724B7E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Implementar el frontend y backend del sistema.</w:t>
            </w:r>
          </w:p>
        </w:tc>
      </w:tr>
      <w:tr w:rsidR="009F502F" w14:paraId="21D2BAAB" w14:textId="77777777" w:rsidTr="009F502F">
        <w:tc>
          <w:tcPr>
            <w:tcW w:w="4247" w:type="dxa"/>
          </w:tcPr>
          <w:p w14:paraId="193FA649" w14:textId="57C7070D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Diseñador UI/UX</w:t>
            </w:r>
          </w:p>
        </w:tc>
        <w:tc>
          <w:tcPr>
            <w:tcW w:w="4247" w:type="dxa"/>
          </w:tcPr>
          <w:p w14:paraId="39DB016E" w14:textId="0966553E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Diseñar interfaces accesibles y modernas.</w:t>
            </w:r>
          </w:p>
        </w:tc>
      </w:tr>
      <w:tr w:rsidR="009F502F" w14:paraId="703EC6E4" w14:textId="77777777" w:rsidTr="009F502F">
        <w:tc>
          <w:tcPr>
            <w:tcW w:w="4247" w:type="dxa"/>
          </w:tcPr>
          <w:p w14:paraId="2C500691" w14:textId="35E0E4FF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Equipo de QA</w:t>
            </w:r>
          </w:p>
        </w:tc>
        <w:tc>
          <w:tcPr>
            <w:tcW w:w="4247" w:type="dxa"/>
          </w:tcPr>
          <w:p w14:paraId="1518B75A" w14:textId="0FBDCA54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Realizar pruebas de funcionalidad y rendimiento.</w:t>
            </w:r>
          </w:p>
        </w:tc>
      </w:tr>
      <w:tr w:rsidR="009F502F" w14:paraId="66B0DE7B" w14:textId="77777777" w:rsidTr="009F502F">
        <w:trPr>
          <w:trHeight w:val="64"/>
        </w:trPr>
        <w:tc>
          <w:tcPr>
            <w:tcW w:w="4247" w:type="dxa"/>
          </w:tcPr>
          <w:p w14:paraId="336118CF" w14:textId="7F07BB20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Área de Infraestructura</w:t>
            </w:r>
          </w:p>
        </w:tc>
        <w:tc>
          <w:tcPr>
            <w:tcW w:w="4247" w:type="dxa"/>
          </w:tcPr>
          <w:p w14:paraId="2F0179F8" w14:textId="66A2A6D2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Gestionar servidores y garantizar la disponibilidad.</w:t>
            </w:r>
          </w:p>
        </w:tc>
      </w:tr>
      <w:tr w:rsidR="009F502F" w14:paraId="6EDF38B0" w14:textId="77777777" w:rsidTr="009F502F">
        <w:tc>
          <w:tcPr>
            <w:tcW w:w="4247" w:type="dxa"/>
          </w:tcPr>
          <w:p w14:paraId="2A540826" w14:textId="08E6AB39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Administradores</w:t>
            </w:r>
          </w:p>
        </w:tc>
        <w:tc>
          <w:tcPr>
            <w:tcW w:w="4247" w:type="dxa"/>
          </w:tcPr>
          <w:p w14:paraId="74C9701F" w14:textId="14435086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Configurar y mantener el sistema operativo.</w:t>
            </w:r>
          </w:p>
        </w:tc>
      </w:tr>
    </w:tbl>
    <w:p w14:paraId="1F42D0F2" w14:textId="77777777" w:rsidR="009F502F" w:rsidRPr="00302157" w:rsidRDefault="009F502F" w:rsidP="009F502F"/>
    <w:p w14:paraId="7587B350" w14:textId="3A85FC17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3" w:name="_Toc183246560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Plan de monitoreo y evaluación</w:t>
      </w:r>
      <w:bookmarkEnd w:id="13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7E07870A" w14:textId="3D86EA4F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Monitoreo continuo:</w:t>
      </w:r>
      <w:r w:rsidRPr="009F502F">
        <w:rPr>
          <w:rFonts w:ascii="Arial" w:hAnsi="Arial" w:cs="Arial"/>
          <w:lang w:val="es-ES"/>
        </w:rPr>
        <w:t xml:space="preserve"> Supervisión del sistema durante las primeras semanas posteriores al lanzamiento para identificar y resolver problemas.</w:t>
      </w:r>
    </w:p>
    <w:p w14:paraId="01D47E40" w14:textId="3F6D48C0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Evaluación de uso:</w:t>
      </w:r>
      <w:r w:rsidRPr="009F502F">
        <w:rPr>
          <w:rFonts w:ascii="Arial" w:hAnsi="Arial" w:cs="Arial"/>
          <w:lang w:val="es-ES"/>
        </w:rPr>
        <w:t xml:space="preserve"> Recolección de métricas como número de usuarios, búsquedas realizadas, y participación estudiantil.</w:t>
      </w:r>
    </w:p>
    <w:p w14:paraId="2A431EB6" w14:textId="059E8058" w:rsidR="00302157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  <w:b/>
          <w:bCs/>
          <w:lang w:val="es-ES"/>
        </w:rPr>
        <w:t>Feedback de usuarios:</w:t>
      </w:r>
      <w:r w:rsidRPr="009F502F">
        <w:rPr>
          <w:rFonts w:ascii="Arial" w:hAnsi="Arial" w:cs="Arial"/>
          <w:lang w:val="es-ES"/>
        </w:rPr>
        <w:t xml:space="preserve"> Encuestas y revisiones periódicas para mejoras futuras.</w:t>
      </w:r>
    </w:p>
    <w:p w14:paraId="71F70277" w14:textId="4124C949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4" w:name="_Toc183246561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Cronograma del proyecto</w:t>
      </w:r>
      <w:bookmarkEnd w:id="14"/>
      <w:r w:rsidRPr="00302157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7EE2E72B" w14:textId="77777777" w:rsidR="009F502F" w:rsidRPr="009F502F" w:rsidRDefault="009F502F" w:rsidP="009F502F">
      <w:pPr>
        <w:rPr>
          <w:lang w:val="es-ES"/>
        </w:rPr>
      </w:pPr>
      <w:r w:rsidRPr="009F502F">
        <w:rPr>
          <w:b/>
          <w:bCs/>
          <w:lang w:val="es-ES"/>
        </w:rPr>
        <w:t>Duración total:</w:t>
      </w:r>
      <w:r w:rsidRPr="009F502F">
        <w:rPr>
          <w:lang w:val="es-ES"/>
        </w:rPr>
        <w:t xml:space="preserve"> 4 meses (Agosto a Noviembre).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025"/>
        <w:gridCol w:w="3294"/>
      </w:tblGrid>
      <w:tr w:rsidR="009F502F" w:rsidRPr="009F502F" w14:paraId="46F2C54F" w14:textId="77777777" w:rsidTr="009F5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B67D6" w14:textId="77777777" w:rsidR="009F502F" w:rsidRPr="009F502F" w:rsidRDefault="009F502F" w:rsidP="009F502F">
            <w:pPr>
              <w:rPr>
                <w:b/>
                <w:bCs/>
                <w:lang w:val="es-ES"/>
              </w:rPr>
            </w:pPr>
            <w:r w:rsidRPr="009F502F">
              <w:rPr>
                <w:b/>
                <w:bCs/>
                <w:lang w:val="es-ES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35B6976" w14:textId="77777777" w:rsidR="009F502F" w:rsidRPr="009F502F" w:rsidRDefault="009F502F" w:rsidP="009F502F">
            <w:pPr>
              <w:rPr>
                <w:b/>
                <w:bCs/>
                <w:lang w:val="es-ES"/>
              </w:rPr>
            </w:pPr>
            <w:r w:rsidRPr="009F502F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74E9C335" w14:textId="77777777" w:rsidR="009F502F" w:rsidRPr="009F502F" w:rsidRDefault="009F502F" w:rsidP="009F502F">
            <w:pPr>
              <w:rPr>
                <w:b/>
                <w:bCs/>
                <w:lang w:val="es-ES"/>
              </w:rPr>
            </w:pPr>
            <w:r w:rsidRPr="009F502F">
              <w:rPr>
                <w:b/>
                <w:bCs/>
                <w:lang w:val="es-ES"/>
              </w:rPr>
              <w:t>Fechas</w:t>
            </w:r>
          </w:p>
        </w:tc>
      </w:tr>
      <w:tr w:rsidR="009F502F" w:rsidRPr="009F502F" w14:paraId="693A03EC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47AE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Análisis y planificación</w:t>
            </w:r>
          </w:p>
        </w:tc>
        <w:tc>
          <w:tcPr>
            <w:tcW w:w="0" w:type="auto"/>
            <w:vAlign w:val="center"/>
            <w:hideMark/>
          </w:tcPr>
          <w:p w14:paraId="0932D234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7DB6CF42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1 - 12 de agosto</w:t>
            </w:r>
          </w:p>
        </w:tc>
      </w:tr>
      <w:tr w:rsidR="009F502F" w:rsidRPr="009F502F" w14:paraId="13FAE792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52C4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Diseño del sistema</w:t>
            </w:r>
          </w:p>
        </w:tc>
        <w:tc>
          <w:tcPr>
            <w:tcW w:w="0" w:type="auto"/>
            <w:vAlign w:val="center"/>
            <w:hideMark/>
          </w:tcPr>
          <w:p w14:paraId="543527D5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3 semanas</w:t>
            </w:r>
          </w:p>
        </w:tc>
        <w:tc>
          <w:tcPr>
            <w:tcW w:w="0" w:type="auto"/>
            <w:vAlign w:val="center"/>
            <w:hideMark/>
          </w:tcPr>
          <w:p w14:paraId="1645EF52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14 de agosto - 31 de agosto</w:t>
            </w:r>
          </w:p>
        </w:tc>
      </w:tr>
      <w:tr w:rsidR="009F502F" w:rsidRPr="009F502F" w14:paraId="71C955F8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8A28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Desarrollo e implementación</w:t>
            </w:r>
          </w:p>
        </w:tc>
        <w:tc>
          <w:tcPr>
            <w:tcW w:w="0" w:type="auto"/>
            <w:vAlign w:val="center"/>
            <w:hideMark/>
          </w:tcPr>
          <w:p w14:paraId="5FCAEA42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6 semanas</w:t>
            </w:r>
          </w:p>
        </w:tc>
        <w:tc>
          <w:tcPr>
            <w:tcW w:w="0" w:type="auto"/>
            <w:vAlign w:val="center"/>
            <w:hideMark/>
          </w:tcPr>
          <w:p w14:paraId="0689DBFE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1 de septiembre - 13 de octubre</w:t>
            </w:r>
          </w:p>
        </w:tc>
      </w:tr>
      <w:tr w:rsidR="009F502F" w:rsidRPr="009F502F" w14:paraId="4946B434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FBDC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lastRenderedPageBreak/>
              <w:t>Pruebas y validación</w:t>
            </w:r>
          </w:p>
        </w:tc>
        <w:tc>
          <w:tcPr>
            <w:tcW w:w="0" w:type="auto"/>
            <w:vAlign w:val="center"/>
            <w:hideMark/>
          </w:tcPr>
          <w:p w14:paraId="52120EFF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3 semanas</w:t>
            </w:r>
          </w:p>
        </w:tc>
        <w:tc>
          <w:tcPr>
            <w:tcW w:w="0" w:type="auto"/>
            <w:vAlign w:val="center"/>
            <w:hideMark/>
          </w:tcPr>
          <w:p w14:paraId="19D631F1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16 de octubre - 3 de noviembre</w:t>
            </w:r>
          </w:p>
        </w:tc>
      </w:tr>
      <w:tr w:rsidR="009F502F" w:rsidRPr="009F502F" w14:paraId="72E928A2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C1DEF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Despliegue y capacitación</w:t>
            </w:r>
          </w:p>
        </w:tc>
        <w:tc>
          <w:tcPr>
            <w:tcW w:w="0" w:type="auto"/>
            <w:vAlign w:val="center"/>
            <w:hideMark/>
          </w:tcPr>
          <w:p w14:paraId="0C953B02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540585C1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6 de noviembre - 17 de noviembre</w:t>
            </w:r>
          </w:p>
        </w:tc>
      </w:tr>
      <w:tr w:rsidR="009F502F" w:rsidRPr="009F502F" w14:paraId="6A3276A2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C1CA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Monitoreo y cierre</w:t>
            </w:r>
          </w:p>
        </w:tc>
        <w:tc>
          <w:tcPr>
            <w:tcW w:w="0" w:type="auto"/>
            <w:vAlign w:val="center"/>
            <w:hideMark/>
          </w:tcPr>
          <w:p w14:paraId="31BF54CD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1424FE0A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20 de noviembre - 30 de noviembre</w:t>
            </w:r>
          </w:p>
        </w:tc>
      </w:tr>
    </w:tbl>
    <w:p w14:paraId="07EFFF71" w14:textId="77777777" w:rsidR="00302157" w:rsidRPr="00302157" w:rsidRDefault="00302157" w:rsidP="009F502F"/>
    <w:p w14:paraId="35E4A92A" w14:textId="2C26798E" w:rsidR="00302157" w:rsidRDefault="00302157" w:rsidP="00302157">
      <w:pPr>
        <w:pStyle w:val="Ttulo1"/>
        <w:spacing w:line="360" w:lineRule="auto"/>
      </w:pPr>
      <w:bookmarkStart w:id="15" w:name="_Toc183246562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Hitos de entregables</w:t>
      </w:r>
      <w:bookmarkEnd w:id="15"/>
      <w:r w:rsidRPr="00302157">
        <w:tab/>
      </w:r>
    </w:p>
    <w:p w14:paraId="11FD00DB" w14:textId="6DE58237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Documento de Visión aprobado.</w:t>
      </w:r>
    </w:p>
    <w:p w14:paraId="32169658" w14:textId="3340A9F5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Diseño de interfaces terminado.</w:t>
      </w:r>
    </w:p>
    <w:p w14:paraId="27927E12" w14:textId="08241AED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Desarrollo de funcionalidades principales.</w:t>
      </w:r>
    </w:p>
    <w:p w14:paraId="39FB32AF" w14:textId="177A7561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Pruebas funcionales completadas.</w:t>
      </w:r>
    </w:p>
    <w:p w14:paraId="74D43B9D" w14:textId="52F4408E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Plataforma desplegada y operativa.</w:t>
      </w:r>
    </w:p>
    <w:p w14:paraId="0CFFE049" w14:textId="1388CB28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Capacitación finalizada.</w:t>
      </w:r>
    </w:p>
    <w:p w14:paraId="4DCDA811" w14:textId="4EEC476A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  <w:lang w:val="es-ES"/>
        </w:rPr>
        <w:t>Informe final del proyecto.</w:t>
      </w:r>
    </w:p>
    <w:sectPr w:rsidR="009F502F" w:rsidRPr="009F502F" w:rsidSect="00160B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6DAF5" w14:textId="77777777" w:rsidR="006420BA" w:rsidRDefault="006420BA" w:rsidP="0070130A">
      <w:pPr>
        <w:spacing w:after="0" w:line="240" w:lineRule="auto"/>
      </w:pPr>
      <w:r>
        <w:separator/>
      </w:r>
    </w:p>
  </w:endnote>
  <w:endnote w:type="continuationSeparator" w:id="0">
    <w:p w14:paraId="212B5311" w14:textId="77777777" w:rsidR="006420BA" w:rsidRDefault="006420B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E7B07" w14:textId="77777777" w:rsidR="006420BA" w:rsidRDefault="006420BA" w:rsidP="0070130A">
      <w:pPr>
        <w:spacing w:after="0" w:line="240" w:lineRule="auto"/>
      </w:pPr>
      <w:r>
        <w:separator/>
      </w:r>
    </w:p>
  </w:footnote>
  <w:footnote w:type="continuationSeparator" w:id="0">
    <w:p w14:paraId="6765C9A5" w14:textId="77777777" w:rsidR="006420BA" w:rsidRDefault="006420B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5D133F33" w:rsidR="0070130A" w:rsidRPr="0070130A" w:rsidRDefault="00A021CD">
    <w:pPr>
      <w:pStyle w:val="Encabezado"/>
    </w:pPr>
    <w:r>
      <w:rPr>
        <w:noProof/>
      </w:rPr>
      <w:drawing>
        <wp:inline distT="0" distB="0" distL="0" distR="0" wp14:anchorId="1F30885B" wp14:editId="43CA14EB">
          <wp:extent cx="276686" cy="353683"/>
          <wp:effectExtent l="0" t="0" r="0" b="8890"/>
          <wp:docPr id="963664495" name="Imagen 1" descr="Universidad Privada de Tacna Logo PNG Vector (CDR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Privada de Tacna Logo PNG Vector (CDR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686" cy="353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1CD54331"/>
    <w:multiLevelType w:val="multilevel"/>
    <w:tmpl w:val="EB78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36701"/>
    <w:multiLevelType w:val="hybridMultilevel"/>
    <w:tmpl w:val="9B28E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C4200"/>
    <w:multiLevelType w:val="multilevel"/>
    <w:tmpl w:val="6DE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A058E"/>
    <w:multiLevelType w:val="multilevel"/>
    <w:tmpl w:val="980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B6D34"/>
    <w:multiLevelType w:val="hybridMultilevel"/>
    <w:tmpl w:val="6C266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4484E"/>
    <w:multiLevelType w:val="hybridMultilevel"/>
    <w:tmpl w:val="254C5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50A8A"/>
    <w:multiLevelType w:val="multilevel"/>
    <w:tmpl w:val="195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B69E8"/>
    <w:multiLevelType w:val="multilevel"/>
    <w:tmpl w:val="84A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07691"/>
    <w:multiLevelType w:val="hybridMultilevel"/>
    <w:tmpl w:val="6E74E080"/>
    <w:lvl w:ilvl="0" w:tplc="FFFFFFFF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 w15:restartNumberingAfterBreak="0">
    <w:nsid w:val="6BEF0A2D"/>
    <w:multiLevelType w:val="multilevel"/>
    <w:tmpl w:val="030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327CD"/>
    <w:multiLevelType w:val="multilevel"/>
    <w:tmpl w:val="2FF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7593C"/>
    <w:multiLevelType w:val="multilevel"/>
    <w:tmpl w:val="592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8007">
    <w:abstractNumId w:val="11"/>
  </w:num>
  <w:num w:numId="2" w16cid:durableId="1316568717">
    <w:abstractNumId w:val="4"/>
  </w:num>
  <w:num w:numId="3" w16cid:durableId="1861431112">
    <w:abstractNumId w:val="0"/>
  </w:num>
  <w:num w:numId="4" w16cid:durableId="108429055">
    <w:abstractNumId w:val="12"/>
  </w:num>
  <w:num w:numId="5" w16cid:durableId="2103866531">
    <w:abstractNumId w:val="10"/>
  </w:num>
  <w:num w:numId="6" w16cid:durableId="1130588249">
    <w:abstractNumId w:val="14"/>
  </w:num>
  <w:num w:numId="7" w16cid:durableId="123694641">
    <w:abstractNumId w:val="13"/>
  </w:num>
  <w:num w:numId="8" w16cid:durableId="1490563324">
    <w:abstractNumId w:val="9"/>
  </w:num>
  <w:num w:numId="9" w16cid:durableId="983588234">
    <w:abstractNumId w:val="15"/>
  </w:num>
  <w:num w:numId="10" w16cid:durableId="1056077890">
    <w:abstractNumId w:val="8"/>
  </w:num>
  <w:num w:numId="11" w16cid:durableId="2069956664">
    <w:abstractNumId w:val="3"/>
  </w:num>
  <w:num w:numId="12" w16cid:durableId="75170460">
    <w:abstractNumId w:val="1"/>
  </w:num>
  <w:num w:numId="13" w16cid:durableId="1650750040">
    <w:abstractNumId w:val="5"/>
  </w:num>
  <w:num w:numId="14" w16cid:durableId="1259172952">
    <w:abstractNumId w:val="2"/>
  </w:num>
  <w:num w:numId="15" w16cid:durableId="1589466011">
    <w:abstractNumId w:val="7"/>
  </w:num>
  <w:num w:numId="16" w16cid:durableId="134998366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02157"/>
    <w:rsid w:val="00386C7F"/>
    <w:rsid w:val="003E57E6"/>
    <w:rsid w:val="003E75CA"/>
    <w:rsid w:val="003F4D90"/>
    <w:rsid w:val="00595153"/>
    <w:rsid w:val="006420BA"/>
    <w:rsid w:val="006725FF"/>
    <w:rsid w:val="006E377C"/>
    <w:rsid w:val="006F1C39"/>
    <w:rsid w:val="006F40F2"/>
    <w:rsid w:val="0070130A"/>
    <w:rsid w:val="00760D61"/>
    <w:rsid w:val="007C00B3"/>
    <w:rsid w:val="007D2A9F"/>
    <w:rsid w:val="008055BC"/>
    <w:rsid w:val="00855896"/>
    <w:rsid w:val="009D74BB"/>
    <w:rsid w:val="009F502F"/>
    <w:rsid w:val="00A021CD"/>
    <w:rsid w:val="00A22F08"/>
    <w:rsid w:val="00A93C3B"/>
    <w:rsid w:val="00AE6359"/>
    <w:rsid w:val="00AF03B1"/>
    <w:rsid w:val="00B91506"/>
    <w:rsid w:val="00BA599A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57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3300-2CB1-4476-A5F3-5130E8FE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1215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9</cp:revision>
  <dcterms:created xsi:type="dcterms:W3CDTF">2020-10-03T02:22:00Z</dcterms:created>
  <dcterms:modified xsi:type="dcterms:W3CDTF">2024-11-23T14:28:00Z</dcterms:modified>
</cp:coreProperties>
</file>