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2361B468"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407C37">
        <w:rPr>
          <w:rFonts w:ascii="Arial" w:hAnsi="Arial" w:cs="Arial"/>
          <w:b/>
          <w:color w:val="000000"/>
          <w:sz w:val="36"/>
          <w:szCs w:val="36"/>
        </w:rPr>
        <w:t xml:space="preserve"> “</w:t>
      </w:r>
      <w:r w:rsidR="00407C37" w:rsidRPr="00407C37">
        <w:rPr>
          <w:rFonts w:ascii="Arial" w:hAnsi="Arial" w:cs="Arial"/>
          <w:b/>
          <w:color w:val="000000"/>
          <w:sz w:val="36"/>
          <w:szCs w:val="36"/>
        </w:rPr>
        <w:t>Sistema Web y Móvil para la Gestión y Justificación de Inasistencias de la Universidad Privada de Tacna</w:t>
      </w:r>
      <w:r w:rsidR="00407C37">
        <w:rPr>
          <w:rFonts w:ascii="Arial" w:hAnsi="Arial" w:cs="Arial"/>
          <w:b/>
          <w:color w:val="000000"/>
          <w:sz w:val="36"/>
          <w:szCs w:val="36"/>
        </w:rPr>
        <w: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543CAD4B"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407C37">
        <w:rPr>
          <w:rFonts w:ascii="Arial" w:eastAsia="Times New Roman" w:hAnsi="Arial" w:cs="Arial"/>
          <w:sz w:val="32"/>
          <w:szCs w:val="32"/>
          <w:lang w:eastAsia="es-PE"/>
        </w:rPr>
        <w:t xml:space="preserve"> Tópicos de Base de Datos I</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64FD98EA"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407C37">
        <w:rPr>
          <w:rFonts w:ascii="Arial" w:eastAsia="Times New Roman" w:hAnsi="Arial" w:cs="Arial"/>
          <w:sz w:val="32"/>
          <w:szCs w:val="32"/>
          <w:lang w:eastAsia="es-PE"/>
        </w:rPr>
        <w:t xml:space="preserve"> Ing.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5371571" w:rsidR="00B57446" w:rsidRPr="00407C37" w:rsidRDefault="00407C37" w:rsidP="00B57446">
      <w:pPr>
        <w:spacing w:after="0"/>
        <w:rPr>
          <w:rFonts w:ascii="Arial" w:eastAsia="Times New Roman" w:hAnsi="Arial" w:cs="Arial"/>
          <w:b/>
          <w:iCs/>
          <w:sz w:val="28"/>
          <w:szCs w:val="28"/>
          <w:lang w:eastAsia="es-PE"/>
        </w:rPr>
      </w:pPr>
      <w:r w:rsidRPr="00407C37">
        <w:rPr>
          <w:rFonts w:ascii="Arial" w:eastAsia="Times New Roman" w:hAnsi="Arial" w:cs="Arial"/>
          <w:b/>
          <w:iCs/>
          <w:sz w:val="28"/>
          <w:szCs w:val="28"/>
          <w:lang w:eastAsia="es-PE"/>
        </w:rPr>
        <w:t>Chávez Linares, César Fabián</w:t>
      </w:r>
      <w:r w:rsidRPr="00407C37">
        <w:rPr>
          <w:rFonts w:ascii="Arial" w:eastAsia="Times New Roman" w:hAnsi="Arial" w:cs="Arial"/>
          <w:b/>
          <w:iCs/>
          <w:sz w:val="28"/>
          <w:szCs w:val="28"/>
          <w:lang w:eastAsia="es-PE"/>
        </w:rPr>
        <w:tab/>
      </w:r>
      <w:r w:rsidRPr="00407C37">
        <w:rPr>
          <w:rFonts w:ascii="Arial" w:eastAsia="Times New Roman" w:hAnsi="Arial" w:cs="Arial"/>
          <w:b/>
          <w:iCs/>
          <w:sz w:val="28"/>
          <w:szCs w:val="28"/>
          <w:lang w:eastAsia="es-PE"/>
        </w:rPr>
        <w:tab/>
      </w:r>
      <w:r w:rsidRPr="00407C37">
        <w:rPr>
          <w:rFonts w:ascii="Arial" w:eastAsia="Times New Roman" w:hAnsi="Arial" w:cs="Arial"/>
          <w:b/>
          <w:iCs/>
          <w:sz w:val="28"/>
          <w:szCs w:val="28"/>
          <w:lang w:eastAsia="es-PE"/>
        </w:rPr>
        <w:tab/>
        <w:t>(2019063854)</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3A7D1851" w:rsidR="00B57446" w:rsidRPr="00407C37" w:rsidRDefault="00407C37" w:rsidP="00B57446">
      <w:pPr>
        <w:spacing w:after="0"/>
        <w:jc w:val="center"/>
        <w:rPr>
          <w:rFonts w:ascii="Arial" w:eastAsia="Times New Roman" w:hAnsi="Arial" w:cs="Arial"/>
          <w:b/>
          <w:iCs/>
          <w:sz w:val="32"/>
          <w:szCs w:val="32"/>
          <w:lang w:eastAsia="es-PE"/>
        </w:rPr>
      </w:pPr>
      <w:r w:rsidRPr="00407C37">
        <w:rPr>
          <w:rFonts w:ascii="Arial" w:eastAsia="Times New Roman" w:hAnsi="Arial" w:cs="Arial"/>
          <w:b/>
          <w:iCs/>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667DFB7A" w14:textId="77777777" w:rsidR="00407C37" w:rsidRDefault="00407C37" w:rsidP="00085923">
      <w:pPr>
        <w:pStyle w:val="Ttulo"/>
        <w:jc w:val="right"/>
        <w:rPr>
          <w:rFonts w:ascii="Times New Roman" w:hAnsi="Times New Roman"/>
          <w:color w:val="000000" w:themeColor="text1"/>
          <w:lang w:val="es-PE"/>
        </w:rPr>
      </w:pPr>
      <w:r w:rsidRPr="00407C37">
        <w:rPr>
          <w:rFonts w:ascii="Times New Roman" w:hAnsi="Times New Roman"/>
          <w:color w:val="000000" w:themeColor="text1"/>
          <w:lang w:val="es-PE"/>
        </w:rPr>
        <w:t>Sistema Web y Móvil para la Gestión y Justificación de Inasistencias de la Universidad Privada de Tacna</w:t>
      </w:r>
    </w:p>
    <w:p w14:paraId="01353C89" w14:textId="2BB8AAD2"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4CFA1C1"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407C37">
        <w:rPr>
          <w:rFonts w:ascii="Times New Roman" w:hAnsi="Times New Roman"/>
          <w:iCs/>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263B73BE" w:rsidR="00085923" w:rsidRPr="0070130A" w:rsidRDefault="00CF471B" w:rsidP="00941863">
            <w:pPr>
              <w:jc w:val="center"/>
              <w:rPr>
                <w:rFonts w:cs="Times-Roman"/>
                <w:sz w:val="14"/>
                <w:szCs w:val="24"/>
              </w:rPr>
            </w:pPr>
            <w:r>
              <w:rPr>
                <w:rFonts w:cs="Times-Roman"/>
                <w:sz w:val="14"/>
                <w:szCs w:val="24"/>
              </w:rPr>
              <w:t>CCL</w:t>
            </w:r>
          </w:p>
        </w:tc>
        <w:tc>
          <w:tcPr>
            <w:tcW w:w="1424" w:type="dxa"/>
          </w:tcPr>
          <w:p w14:paraId="1518F951" w14:textId="4A8CEA23" w:rsidR="00085923" w:rsidRPr="0070130A" w:rsidRDefault="00CF471B" w:rsidP="00941863">
            <w:pPr>
              <w:jc w:val="center"/>
              <w:rPr>
                <w:rFonts w:cs="Times-Roman"/>
                <w:sz w:val="14"/>
                <w:szCs w:val="24"/>
              </w:rPr>
            </w:pPr>
            <w:r>
              <w:rPr>
                <w:rFonts w:cs="Times-Roman"/>
                <w:sz w:val="14"/>
                <w:szCs w:val="24"/>
              </w:rPr>
              <w:t>PCQ</w:t>
            </w:r>
          </w:p>
        </w:tc>
        <w:tc>
          <w:tcPr>
            <w:tcW w:w="1482" w:type="dxa"/>
          </w:tcPr>
          <w:p w14:paraId="7A215364" w14:textId="684F6F32" w:rsidR="00085923" w:rsidRPr="0070130A" w:rsidRDefault="00CF471B" w:rsidP="00941863">
            <w:pPr>
              <w:jc w:val="center"/>
              <w:rPr>
                <w:rFonts w:cs="Times-Roman"/>
                <w:sz w:val="14"/>
                <w:szCs w:val="24"/>
              </w:rPr>
            </w:pPr>
            <w:r>
              <w:rPr>
                <w:rFonts w:cs="Times-Roman"/>
                <w:sz w:val="14"/>
                <w:szCs w:val="24"/>
              </w:rPr>
              <w:t>PCQ</w:t>
            </w:r>
          </w:p>
        </w:tc>
        <w:tc>
          <w:tcPr>
            <w:tcW w:w="992" w:type="dxa"/>
            <w:vAlign w:val="center"/>
          </w:tcPr>
          <w:p w14:paraId="6B8921A8" w14:textId="22E97367" w:rsidR="00085923" w:rsidRPr="0070130A" w:rsidRDefault="00CF471B" w:rsidP="00941863">
            <w:pPr>
              <w:jc w:val="center"/>
              <w:rPr>
                <w:rFonts w:cs="Times-Roman"/>
                <w:sz w:val="14"/>
                <w:szCs w:val="24"/>
              </w:rPr>
            </w:pPr>
            <w:r>
              <w:rPr>
                <w:rFonts w:cs="Times-Roman"/>
                <w:sz w:val="14"/>
                <w:szCs w:val="24"/>
              </w:rPr>
              <w:t>23</w:t>
            </w:r>
            <w:r w:rsidR="00085923">
              <w:rPr>
                <w:rFonts w:cs="Times-Roman"/>
                <w:sz w:val="14"/>
                <w:szCs w:val="24"/>
              </w:rPr>
              <w:t>/1</w:t>
            </w:r>
            <w:r>
              <w:rPr>
                <w:rFonts w:cs="Times-Roman"/>
                <w:sz w:val="14"/>
                <w:szCs w:val="24"/>
              </w:rPr>
              <w:t>1</w:t>
            </w:r>
            <w:r w:rsidR="00085923">
              <w:rPr>
                <w:rFonts w:cs="Times-Roman"/>
                <w:sz w:val="14"/>
                <w:szCs w:val="24"/>
              </w:rPr>
              <w:t>/202</w:t>
            </w:r>
            <w:r>
              <w:rPr>
                <w:rFonts w:cs="Times-Roman"/>
                <w:sz w:val="14"/>
                <w:szCs w:val="24"/>
              </w:rPr>
              <w:t>4</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55193B09" w14:textId="7F9EB35C" w:rsidR="00D709DF" w:rsidRDefault="00407C37" w:rsidP="00D709DF">
      <w:pPr>
        <w:pStyle w:val="Prrafodelista"/>
        <w:spacing w:before="120" w:after="0" w:line="360" w:lineRule="auto"/>
        <w:ind w:left="360"/>
        <w:jc w:val="both"/>
        <w:rPr>
          <w:rFonts w:cs="Arial"/>
          <w:sz w:val="24"/>
          <w:szCs w:val="24"/>
          <w:lang w:val="es-MX"/>
        </w:rPr>
      </w:pPr>
      <w:r w:rsidRPr="00407C37">
        <w:rPr>
          <w:rFonts w:cs="Arial"/>
          <w:sz w:val="24"/>
          <w:szCs w:val="24"/>
          <w:lang w:val="es-MX"/>
        </w:rPr>
        <w:t>Sistema Web y Móvil para la Gestión y Justificación de Inasistencias de la Universidad Privada de Tacna</w:t>
      </w:r>
      <w:r>
        <w:rPr>
          <w:rFonts w:cs="Arial"/>
          <w:sz w:val="24"/>
          <w:szCs w:val="24"/>
          <w:lang w:val="es-MX"/>
        </w:rPr>
        <w:t>.</w:t>
      </w:r>
    </w:p>
    <w:p w14:paraId="57076C6D" w14:textId="77777777" w:rsidR="00D709DF" w:rsidRPr="00D709DF" w:rsidRDefault="00D709DF" w:rsidP="00D709DF">
      <w:pPr>
        <w:pStyle w:val="Prrafodelista"/>
        <w:spacing w:before="120" w:after="0" w:line="360" w:lineRule="auto"/>
        <w:ind w:left="360"/>
        <w:jc w:val="both"/>
        <w:rPr>
          <w:rFonts w:cs="Arial"/>
          <w:sz w:val="24"/>
          <w:szCs w:val="24"/>
          <w:lang w:val="es-MX"/>
        </w:rPr>
      </w:pP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3F2FCFFB" w14:textId="118A8924" w:rsidR="00407C37" w:rsidRDefault="00407C37" w:rsidP="00407C37">
      <w:pPr>
        <w:pStyle w:val="Prrafodelista"/>
        <w:spacing w:before="120" w:after="0" w:line="360" w:lineRule="auto"/>
        <w:ind w:left="360"/>
        <w:jc w:val="both"/>
        <w:rPr>
          <w:rFonts w:cs="Arial"/>
          <w:sz w:val="24"/>
          <w:szCs w:val="24"/>
          <w:lang w:val="es-MX"/>
        </w:rPr>
      </w:pPr>
      <w:r>
        <w:rPr>
          <w:rFonts w:cs="Arial"/>
          <w:sz w:val="24"/>
          <w:szCs w:val="24"/>
          <w:lang w:val="es-MX"/>
        </w:rPr>
        <w:t xml:space="preserve">3 meses </w:t>
      </w:r>
    </w:p>
    <w:p w14:paraId="2CCB9EAA" w14:textId="77777777" w:rsidR="00D709DF" w:rsidRPr="00760D61" w:rsidRDefault="00D709DF" w:rsidP="00407C37">
      <w:pPr>
        <w:pStyle w:val="Prrafodelista"/>
        <w:spacing w:before="120" w:after="0" w:line="360" w:lineRule="auto"/>
        <w:ind w:left="360"/>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A0540A3" w14:textId="7AA2059F" w:rsidR="001C35C7" w:rsidRDefault="00407C37" w:rsidP="5913053A">
      <w:pPr>
        <w:spacing w:before="120" w:after="0" w:line="360" w:lineRule="auto"/>
        <w:ind w:left="360" w:hanging="76"/>
        <w:jc w:val="both"/>
        <w:rPr>
          <w:rFonts w:cs="Arial"/>
          <w:sz w:val="24"/>
          <w:szCs w:val="24"/>
          <w:lang w:val="es-MX"/>
        </w:rPr>
      </w:pPr>
      <w:r w:rsidRPr="00407C37">
        <w:rPr>
          <w:rFonts w:cs="Arial"/>
          <w:sz w:val="24"/>
          <w:szCs w:val="24"/>
          <w:lang w:val="es-MX"/>
        </w:rPr>
        <w:t>El proyecto consiste en el desarrollo de una plataforma integral que permitirá a los estudiantes de la Universidad Privada de Tacna gestionar y justificar sus inasistencias de manera digital. El sistema contará con una aplicación web y móvil que facilitará a los estudiantes visualizar su récord de asistencias en tiempo real, enviar justificaciones con evidencias adjuntas, y hacer seguimiento del estado de sus solicitudes.</w:t>
      </w:r>
    </w:p>
    <w:p w14:paraId="0452E2B2" w14:textId="315A5760" w:rsidR="00407C37" w:rsidRPr="00407C37" w:rsidRDefault="00407C37" w:rsidP="00407C37">
      <w:pPr>
        <w:spacing w:before="120" w:after="0" w:line="360" w:lineRule="auto"/>
        <w:ind w:left="360" w:hanging="76"/>
        <w:jc w:val="both"/>
        <w:rPr>
          <w:rFonts w:cs="Arial"/>
          <w:sz w:val="24"/>
          <w:szCs w:val="24"/>
          <w:lang w:val="es-MX"/>
        </w:rPr>
      </w:pPr>
      <w:r w:rsidRPr="00407C37">
        <w:rPr>
          <w:rFonts w:cs="Arial"/>
          <w:sz w:val="24"/>
          <w:szCs w:val="24"/>
          <w:lang w:val="es-MX"/>
        </w:rPr>
        <w:t>La importancia del proyecto radica en:</w:t>
      </w:r>
    </w:p>
    <w:p w14:paraId="7ACF6B73" w14:textId="32B6733C" w:rsidR="00407C37" w:rsidRPr="00407C37" w:rsidRDefault="00407C37" w:rsidP="00407C37">
      <w:pPr>
        <w:pStyle w:val="Prrafodelista"/>
        <w:numPr>
          <w:ilvl w:val="0"/>
          <w:numId w:val="3"/>
        </w:numPr>
        <w:spacing w:before="120" w:after="0" w:line="360" w:lineRule="auto"/>
        <w:jc w:val="both"/>
        <w:rPr>
          <w:rFonts w:cs="Arial"/>
          <w:sz w:val="24"/>
          <w:szCs w:val="24"/>
          <w:lang w:val="es-MX"/>
        </w:rPr>
      </w:pPr>
      <w:r w:rsidRPr="00407C37">
        <w:rPr>
          <w:rFonts w:cs="Arial"/>
          <w:sz w:val="24"/>
          <w:szCs w:val="24"/>
          <w:lang w:val="es-MX"/>
        </w:rPr>
        <w:t>Digitalización del proceso de justificación de inasistencias, eliminando la necesidad de trámites presenciales</w:t>
      </w:r>
      <w:r>
        <w:rPr>
          <w:rFonts w:cs="Arial"/>
          <w:sz w:val="24"/>
          <w:szCs w:val="24"/>
          <w:lang w:val="es-MX"/>
        </w:rPr>
        <w:t>.</w:t>
      </w:r>
    </w:p>
    <w:p w14:paraId="025A221A" w14:textId="1C6FA2C2" w:rsidR="00407C37" w:rsidRPr="00407C37" w:rsidRDefault="00407C37" w:rsidP="00407C37">
      <w:pPr>
        <w:pStyle w:val="Prrafodelista"/>
        <w:numPr>
          <w:ilvl w:val="0"/>
          <w:numId w:val="3"/>
        </w:numPr>
        <w:spacing w:before="120" w:after="0" w:line="360" w:lineRule="auto"/>
        <w:jc w:val="both"/>
        <w:rPr>
          <w:rFonts w:cs="Arial"/>
          <w:sz w:val="24"/>
          <w:szCs w:val="24"/>
          <w:lang w:val="es-MX"/>
        </w:rPr>
      </w:pPr>
      <w:r w:rsidRPr="00407C37">
        <w:rPr>
          <w:rFonts w:cs="Arial"/>
          <w:sz w:val="24"/>
          <w:szCs w:val="24"/>
          <w:lang w:val="es-MX"/>
        </w:rPr>
        <w:t>Mejora en la transparencia y seguimiento del proceso tanto para estudiantes como docentes</w:t>
      </w:r>
      <w:r>
        <w:rPr>
          <w:rFonts w:cs="Arial"/>
          <w:sz w:val="24"/>
          <w:szCs w:val="24"/>
          <w:lang w:val="es-MX"/>
        </w:rPr>
        <w:t>.</w:t>
      </w:r>
    </w:p>
    <w:p w14:paraId="56DAF4B8" w14:textId="4D5431D7" w:rsidR="00407C37" w:rsidRPr="00407C37" w:rsidRDefault="00407C37" w:rsidP="00407C37">
      <w:pPr>
        <w:pStyle w:val="Prrafodelista"/>
        <w:numPr>
          <w:ilvl w:val="0"/>
          <w:numId w:val="3"/>
        </w:numPr>
        <w:spacing w:before="120" w:after="0" w:line="360" w:lineRule="auto"/>
        <w:jc w:val="both"/>
        <w:rPr>
          <w:rFonts w:cs="Arial"/>
          <w:sz w:val="24"/>
          <w:szCs w:val="24"/>
          <w:lang w:val="es-MX"/>
        </w:rPr>
      </w:pPr>
      <w:r w:rsidRPr="00407C37">
        <w:rPr>
          <w:rFonts w:cs="Arial"/>
          <w:sz w:val="24"/>
          <w:szCs w:val="24"/>
          <w:lang w:val="es-MX"/>
        </w:rPr>
        <w:t>Reducción del tiempo de respuesta en la gestión de justificaciones</w:t>
      </w:r>
      <w:r>
        <w:rPr>
          <w:rFonts w:cs="Arial"/>
          <w:sz w:val="24"/>
          <w:szCs w:val="24"/>
          <w:lang w:val="es-MX"/>
        </w:rPr>
        <w:t>.</w:t>
      </w:r>
    </w:p>
    <w:p w14:paraId="28EB164E" w14:textId="01C3BDC7" w:rsidR="00407C37" w:rsidRPr="00407C37" w:rsidRDefault="00407C37" w:rsidP="00407C37">
      <w:pPr>
        <w:pStyle w:val="Prrafodelista"/>
        <w:numPr>
          <w:ilvl w:val="0"/>
          <w:numId w:val="3"/>
        </w:numPr>
        <w:spacing w:before="120" w:after="0" w:line="360" w:lineRule="auto"/>
        <w:jc w:val="both"/>
        <w:rPr>
          <w:rFonts w:cs="Arial"/>
          <w:sz w:val="24"/>
          <w:szCs w:val="24"/>
          <w:lang w:val="es-MX"/>
        </w:rPr>
      </w:pPr>
      <w:r w:rsidRPr="00407C37">
        <w:rPr>
          <w:rFonts w:cs="Arial"/>
          <w:sz w:val="24"/>
          <w:szCs w:val="24"/>
          <w:lang w:val="es-MX"/>
        </w:rPr>
        <w:t>Centralización de la información de asistencias y justificaciones</w:t>
      </w:r>
      <w:r>
        <w:rPr>
          <w:rFonts w:cs="Arial"/>
          <w:sz w:val="24"/>
          <w:szCs w:val="24"/>
          <w:lang w:val="es-MX"/>
        </w:rPr>
        <w:t>.</w:t>
      </w:r>
    </w:p>
    <w:p w14:paraId="3934A2A8" w14:textId="3208E7F0" w:rsidR="00407C37" w:rsidRDefault="00407C37" w:rsidP="00407C37">
      <w:pPr>
        <w:pStyle w:val="Prrafodelista"/>
        <w:numPr>
          <w:ilvl w:val="0"/>
          <w:numId w:val="3"/>
        </w:numPr>
        <w:spacing w:before="120" w:after="0" w:line="360" w:lineRule="auto"/>
        <w:jc w:val="both"/>
        <w:rPr>
          <w:rFonts w:cs="Arial"/>
          <w:sz w:val="24"/>
          <w:szCs w:val="24"/>
          <w:lang w:val="es-MX"/>
        </w:rPr>
      </w:pPr>
      <w:r w:rsidRPr="00407C37">
        <w:rPr>
          <w:rFonts w:cs="Arial"/>
          <w:sz w:val="24"/>
          <w:szCs w:val="24"/>
          <w:lang w:val="es-MX"/>
        </w:rPr>
        <w:t>Facilitación del acceso a la información para la toma de decisiones académicas</w:t>
      </w:r>
      <w:r>
        <w:rPr>
          <w:rFonts w:cs="Arial"/>
          <w:sz w:val="24"/>
          <w:szCs w:val="24"/>
          <w:lang w:val="es-MX"/>
        </w:rPr>
        <w:t>.</w:t>
      </w:r>
    </w:p>
    <w:p w14:paraId="4CC9998F" w14:textId="77777777" w:rsidR="00D709DF" w:rsidRPr="00407C37" w:rsidRDefault="00D709DF" w:rsidP="00D709DF">
      <w:pPr>
        <w:pStyle w:val="Prrafodelista"/>
        <w:spacing w:before="120" w:after="0" w:line="360" w:lineRule="auto"/>
        <w:ind w:left="1004"/>
        <w:jc w:val="both"/>
        <w:rPr>
          <w:rFonts w:cs="Arial"/>
          <w:sz w:val="24"/>
          <w:szCs w:val="24"/>
          <w:lang w:val="es-MX"/>
        </w:rPr>
      </w:pP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lastRenderedPageBreak/>
        <w:t xml:space="preserve">       1.4.1 Objetivo general</w:t>
      </w:r>
    </w:p>
    <w:p w14:paraId="70665E0E" w14:textId="1B236A36" w:rsidR="00407C37" w:rsidRDefault="00407C37" w:rsidP="00407C37">
      <w:pPr>
        <w:spacing w:before="120" w:after="0" w:line="360" w:lineRule="auto"/>
        <w:ind w:left="851"/>
        <w:jc w:val="both"/>
        <w:rPr>
          <w:rFonts w:cs="Arial"/>
          <w:sz w:val="24"/>
          <w:szCs w:val="24"/>
          <w:lang w:val="es-MX"/>
        </w:rPr>
      </w:pPr>
      <w:r w:rsidRPr="00407C37">
        <w:rPr>
          <w:rFonts w:cs="Arial"/>
          <w:sz w:val="24"/>
          <w:szCs w:val="24"/>
          <w:lang w:val="es-MX"/>
        </w:rPr>
        <w:t>Implementar un sistema web y móvil que optimice el proceso de gestión y justificación de inasistencias de los estudiantes de la Universidad Privada de Tacna, mejorando la eficiencia y transparencia del proceso.</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7F175208" w14:textId="70BDF3CE" w:rsidR="00407C37" w:rsidRPr="00407C37" w:rsidRDefault="00407C37" w:rsidP="00407C37">
      <w:pPr>
        <w:pStyle w:val="Prrafodelista"/>
        <w:numPr>
          <w:ilvl w:val="0"/>
          <w:numId w:val="4"/>
        </w:numPr>
        <w:spacing w:after="0" w:line="240" w:lineRule="auto"/>
        <w:jc w:val="both"/>
        <w:rPr>
          <w:rFonts w:cs="Arial"/>
          <w:sz w:val="24"/>
          <w:szCs w:val="24"/>
          <w:lang w:val="es-MX"/>
        </w:rPr>
      </w:pPr>
      <w:r w:rsidRPr="00407C37">
        <w:rPr>
          <w:rFonts w:cs="Arial"/>
          <w:sz w:val="24"/>
          <w:szCs w:val="24"/>
          <w:lang w:val="es-MX"/>
        </w:rPr>
        <w:t>Desarrollar una interfaz web y móvil que permita a los estudiantes visualizar su récord de asistencias por curso y período académico.</w:t>
      </w:r>
    </w:p>
    <w:p w14:paraId="3CB2FF95" w14:textId="77777777" w:rsidR="00407C37" w:rsidRPr="00407C37" w:rsidRDefault="00407C37" w:rsidP="00407C37">
      <w:pPr>
        <w:pStyle w:val="Prrafodelista"/>
        <w:numPr>
          <w:ilvl w:val="0"/>
          <w:numId w:val="4"/>
        </w:numPr>
        <w:spacing w:after="0" w:line="240" w:lineRule="auto"/>
        <w:jc w:val="both"/>
        <w:rPr>
          <w:rFonts w:cs="Arial"/>
          <w:sz w:val="24"/>
          <w:szCs w:val="24"/>
          <w:lang w:val="es-MX"/>
        </w:rPr>
      </w:pPr>
      <w:r w:rsidRPr="00407C37">
        <w:rPr>
          <w:rFonts w:cs="Arial"/>
          <w:sz w:val="24"/>
          <w:szCs w:val="24"/>
          <w:lang w:val="es-MX"/>
        </w:rPr>
        <w:t>Implementar un sistema de envío y gestión de justificaciones que incluya la capacidad de adjuntar evidencias digitales.</w:t>
      </w:r>
    </w:p>
    <w:p w14:paraId="3A03C894" w14:textId="77777777" w:rsidR="00407C37" w:rsidRPr="00407C37" w:rsidRDefault="00407C37" w:rsidP="00407C37">
      <w:pPr>
        <w:pStyle w:val="Prrafodelista"/>
        <w:numPr>
          <w:ilvl w:val="0"/>
          <w:numId w:val="4"/>
        </w:numPr>
        <w:spacing w:after="0" w:line="240" w:lineRule="auto"/>
        <w:jc w:val="both"/>
        <w:rPr>
          <w:rFonts w:cs="Arial"/>
          <w:sz w:val="24"/>
          <w:szCs w:val="24"/>
          <w:lang w:val="es-MX"/>
        </w:rPr>
      </w:pPr>
      <w:r w:rsidRPr="00407C37">
        <w:rPr>
          <w:rFonts w:cs="Arial"/>
          <w:sz w:val="24"/>
          <w:szCs w:val="24"/>
          <w:lang w:val="es-MX"/>
        </w:rPr>
        <w:t>Crear un módulo de seguimiento que permita a estudiantes y docentes monitorear el estado de las justificaciones presentadas.</w:t>
      </w:r>
    </w:p>
    <w:p w14:paraId="3E329A40" w14:textId="77777777" w:rsidR="00407C37" w:rsidRPr="00407C37" w:rsidRDefault="00407C37" w:rsidP="00407C37">
      <w:pPr>
        <w:pStyle w:val="Prrafodelista"/>
        <w:numPr>
          <w:ilvl w:val="0"/>
          <w:numId w:val="4"/>
        </w:numPr>
        <w:spacing w:after="0" w:line="240" w:lineRule="auto"/>
        <w:jc w:val="both"/>
        <w:rPr>
          <w:rFonts w:cs="Arial"/>
          <w:sz w:val="24"/>
          <w:szCs w:val="24"/>
          <w:lang w:val="es-MX"/>
        </w:rPr>
      </w:pPr>
      <w:r w:rsidRPr="00407C37">
        <w:rPr>
          <w:rFonts w:cs="Arial"/>
          <w:sz w:val="24"/>
          <w:szCs w:val="24"/>
          <w:lang w:val="es-MX"/>
        </w:rPr>
        <w:t>Integrar un sistema de notificaciones automáticas para mantener informados a estudiantes y docentes sobre el estado de las justificaciones.</w:t>
      </w:r>
    </w:p>
    <w:p w14:paraId="7EF3ED2B" w14:textId="365463D7" w:rsidR="00BA6670" w:rsidRPr="00407C37" w:rsidRDefault="00407C37" w:rsidP="00407C37">
      <w:pPr>
        <w:pStyle w:val="Prrafodelista"/>
        <w:numPr>
          <w:ilvl w:val="0"/>
          <w:numId w:val="4"/>
        </w:numPr>
        <w:spacing w:after="0" w:line="240" w:lineRule="auto"/>
        <w:jc w:val="both"/>
        <w:rPr>
          <w:rFonts w:cs="Arial"/>
          <w:sz w:val="24"/>
          <w:szCs w:val="24"/>
          <w:lang w:val="es-MX"/>
        </w:rPr>
      </w:pPr>
      <w:r w:rsidRPr="00407C37">
        <w:rPr>
          <w:rFonts w:cs="Arial"/>
          <w:sz w:val="24"/>
          <w:szCs w:val="24"/>
          <w:lang w:val="es-MX"/>
        </w:rPr>
        <w:t>Desarrollar un módulo de reportes que facilite el análisis de tendencias de asistencia y justificaciones.</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7742094D" w14:textId="1F2639F4" w:rsidR="0070130A" w:rsidRDefault="00407C37" w:rsidP="00407C37">
      <w:pPr>
        <w:pStyle w:val="Prrafodelista"/>
        <w:numPr>
          <w:ilvl w:val="1"/>
          <w:numId w:val="1"/>
        </w:numPr>
        <w:spacing w:before="120" w:after="0" w:line="360" w:lineRule="auto"/>
        <w:ind w:left="709"/>
        <w:jc w:val="both"/>
        <w:rPr>
          <w:rFonts w:cs="Arial"/>
          <w:sz w:val="24"/>
          <w:szCs w:val="24"/>
          <w:lang w:val="es-MX"/>
        </w:rPr>
      </w:pPr>
      <w:r>
        <w:rPr>
          <w:rFonts w:cs="Arial"/>
          <w:sz w:val="24"/>
          <w:szCs w:val="24"/>
          <w:lang w:val="es-MX"/>
        </w:rPr>
        <w:t>Riesgos Técnicos</w:t>
      </w:r>
    </w:p>
    <w:p w14:paraId="741381E3" w14:textId="23F05127" w:rsidR="00A321B0" w:rsidRPr="00A321B0" w:rsidRDefault="00A321B0" w:rsidP="00A321B0">
      <w:pPr>
        <w:pStyle w:val="Prrafodelista"/>
        <w:numPr>
          <w:ilvl w:val="0"/>
          <w:numId w:val="5"/>
        </w:numPr>
        <w:spacing w:before="120" w:after="0" w:line="360" w:lineRule="auto"/>
        <w:ind w:left="993"/>
        <w:jc w:val="both"/>
        <w:rPr>
          <w:rFonts w:cs="Arial"/>
          <w:sz w:val="24"/>
          <w:szCs w:val="24"/>
          <w:lang w:val="es-MX"/>
        </w:rPr>
      </w:pPr>
      <w:r w:rsidRPr="00A321B0">
        <w:rPr>
          <w:rFonts w:cs="Arial"/>
          <w:sz w:val="24"/>
          <w:szCs w:val="24"/>
          <w:lang w:val="es-MX"/>
        </w:rPr>
        <w:t>Problemas de integración con sistemas existentes de la universidad</w:t>
      </w:r>
      <w:r>
        <w:rPr>
          <w:rFonts w:cs="Arial"/>
          <w:sz w:val="24"/>
          <w:szCs w:val="24"/>
          <w:lang w:val="es-MX"/>
        </w:rPr>
        <w:t>.</w:t>
      </w:r>
    </w:p>
    <w:p w14:paraId="2B6ACA11" w14:textId="5566156A" w:rsidR="00A321B0" w:rsidRPr="00A321B0" w:rsidRDefault="00A321B0" w:rsidP="00A321B0">
      <w:pPr>
        <w:pStyle w:val="Prrafodelista"/>
        <w:numPr>
          <w:ilvl w:val="0"/>
          <w:numId w:val="5"/>
        </w:numPr>
        <w:spacing w:before="120" w:after="0" w:line="360" w:lineRule="auto"/>
        <w:ind w:left="993"/>
        <w:jc w:val="both"/>
        <w:rPr>
          <w:rFonts w:cs="Arial"/>
          <w:sz w:val="24"/>
          <w:szCs w:val="24"/>
          <w:lang w:val="es-MX"/>
        </w:rPr>
      </w:pPr>
      <w:r w:rsidRPr="00A321B0">
        <w:rPr>
          <w:rFonts w:cs="Arial"/>
          <w:sz w:val="24"/>
          <w:szCs w:val="24"/>
          <w:lang w:val="es-MX"/>
        </w:rPr>
        <w:t>Dificultades en la sincronización de datos entre la aplicación web y móvil</w:t>
      </w:r>
      <w:r>
        <w:rPr>
          <w:rFonts w:cs="Arial"/>
          <w:sz w:val="24"/>
          <w:szCs w:val="24"/>
          <w:lang w:val="es-MX"/>
        </w:rPr>
        <w:t>.</w:t>
      </w:r>
    </w:p>
    <w:p w14:paraId="748DC4EB" w14:textId="485071F4" w:rsidR="00A321B0" w:rsidRDefault="00A321B0" w:rsidP="00A321B0">
      <w:pPr>
        <w:pStyle w:val="Prrafodelista"/>
        <w:numPr>
          <w:ilvl w:val="0"/>
          <w:numId w:val="5"/>
        </w:numPr>
        <w:spacing w:before="120" w:after="0" w:line="360" w:lineRule="auto"/>
        <w:ind w:left="993"/>
        <w:jc w:val="both"/>
        <w:rPr>
          <w:rFonts w:cs="Arial"/>
          <w:sz w:val="24"/>
          <w:szCs w:val="24"/>
          <w:lang w:val="es-MX"/>
        </w:rPr>
      </w:pPr>
      <w:r w:rsidRPr="00A321B0">
        <w:rPr>
          <w:rFonts w:cs="Arial"/>
          <w:sz w:val="24"/>
          <w:szCs w:val="24"/>
          <w:lang w:val="es-MX"/>
        </w:rPr>
        <w:t>Posibles fallos en la disponibilidad del servicio durante horas pico</w:t>
      </w:r>
      <w:r>
        <w:rPr>
          <w:rFonts w:cs="Arial"/>
          <w:sz w:val="24"/>
          <w:szCs w:val="24"/>
          <w:lang w:val="es-MX"/>
        </w:rPr>
        <w:t>.</w:t>
      </w:r>
    </w:p>
    <w:p w14:paraId="20AD3BF1" w14:textId="77777777" w:rsidR="00D709DF" w:rsidRDefault="00D709DF" w:rsidP="00D709DF">
      <w:pPr>
        <w:pStyle w:val="Prrafodelista"/>
        <w:spacing w:before="120" w:after="0" w:line="360" w:lineRule="auto"/>
        <w:ind w:left="993"/>
        <w:jc w:val="both"/>
        <w:rPr>
          <w:rFonts w:cs="Arial"/>
          <w:sz w:val="24"/>
          <w:szCs w:val="24"/>
          <w:lang w:val="es-MX"/>
        </w:rPr>
      </w:pPr>
    </w:p>
    <w:p w14:paraId="046DF44D" w14:textId="413C46F3" w:rsidR="00407C37" w:rsidRDefault="00407C37" w:rsidP="00407C37">
      <w:pPr>
        <w:pStyle w:val="Prrafodelista"/>
        <w:numPr>
          <w:ilvl w:val="1"/>
          <w:numId w:val="1"/>
        </w:numPr>
        <w:spacing w:before="120" w:after="0" w:line="360" w:lineRule="auto"/>
        <w:ind w:left="709"/>
        <w:jc w:val="both"/>
        <w:rPr>
          <w:rFonts w:cs="Arial"/>
          <w:sz w:val="24"/>
          <w:szCs w:val="24"/>
          <w:lang w:val="es-MX"/>
        </w:rPr>
      </w:pPr>
      <w:r>
        <w:rPr>
          <w:rFonts w:cs="Arial"/>
          <w:sz w:val="24"/>
          <w:szCs w:val="24"/>
          <w:lang w:val="es-MX"/>
        </w:rPr>
        <w:t>Riesgos Operativos</w:t>
      </w:r>
    </w:p>
    <w:p w14:paraId="513E376E" w14:textId="3001BE1A"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Resistencia al cambio por parte de usuarios acostumbrados al sistema tradicional</w:t>
      </w:r>
      <w:r>
        <w:rPr>
          <w:rFonts w:cs="Arial"/>
          <w:sz w:val="24"/>
          <w:szCs w:val="24"/>
          <w:lang w:val="es-MX"/>
        </w:rPr>
        <w:t>.</w:t>
      </w:r>
    </w:p>
    <w:p w14:paraId="5AE168ED" w14:textId="4DE6ADD5"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Tiempo de adaptación necesario para usuarios</w:t>
      </w:r>
      <w:r>
        <w:rPr>
          <w:rFonts w:cs="Arial"/>
          <w:sz w:val="24"/>
          <w:szCs w:val="24"/>
          <w:lang w:val="es-MX"/>
        </w:rPr>
        <w:t>.</w:t>
      </w:r>
    </w:p>
    <w:p w14:paraId="5D7FC3B7" w14:textId="25A79BAC" w:rsid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Posible sobrecarga inicial del sistema durante períodos de alta demanda</w:t>
      </w:r>
      <w:r>
        <w:rPr>
          <w:rFonts w:cs="Arial"/>
          <w:sz w:val="24"/>
          <w:szCs w:val="24"/>
          <w:lang w:val="es-MX"/>
        </w:rPr>
        <w:t>.</w:t>
      </w:r>
    </w:p>
    <w:p w14:paraId="0BB409C8" w14:textId="77777777" w:rsidR="00D709DF" w:rsidRDefault="00D709DF" w:rsidP="00D709DF">
      <w:pPr>
        <w:pStyle w:val="Prrafodelista"/>
        <w:spacing w:before="120" w:after="0" w:line="360" w:lineRule="auto"/>
        <w:ind w:left="993"/>
        <w:jc w:val="both"/>
        <w:rPr>
          <w:rFonts w:cs="Arial"/>
          <w:sz w:val="24"/>
          <w:szCs w:val="24"/>
          <w:lang w:val="es-MX"/>
        </w:rPr>
      </w:pPr>
    </w:p>
    <w:p w14:paraId="61E68A9C" w14:textId="37B6FCF3" w:rsidR="00407C37" w:rsidRDefault="00407C37" w:rsidP="00407C37">
      <w:pPr>
        <w:pStyle w:val="Prrafodelista"/>
        <w:numPr>
          <w:ilvl w:val="1"/>
          <w:numId w:val="1"/>
        </w:numPr>
        <w:spacing w:before="120" w:after="0" w:line="360" w:lineRule="auto"/>
        <w:ind w:left="709"/>
        <w:jc w:val="both"/>
        <w:rPr>
          <w:rFonts w:cs="Arial"/>
          <w:sz w:val="24"/>
          <w:szCs w:val="24"/>
          <w:lang w:val="es-MX"/>
        </w:rPr>
      </w:pPr>
      <w:r>
        <w:rPr>
          <w:rFonts w:cs="Arial"/>
          <w:sz w:val="24"/>
          <w:szCs w:val="24"/>
          <w:lang w:val="es-MX"/>
        </w:rPr>
        <w:t>Riesgos de Seguridad</w:t>
      </w:r>
    </w:p>
    <w:p w14:paraId="4869E17B" w14:textId="2A0BE06A"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Vulnerabilidades potenciales en el manejo de datos sensibles</w:t>
      </w:r>
      <w:r>
        <w:rPr>
          <w:rFonts w:cs="Arial"/>
          <w:sz w:val="24"/>
          <w:szCs w:val="24"/>
          <w:lang w:val="es-MX"/>
        </w:rPr>
        <w:t>.</w:t>
      </w:r>
    </w:p>
    <w:p w14:paraId="20FC17CF" w14:textId="24AD0E90"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Riesgo de suplantación de identidad en el envío de justificaciones</w:t>
      </w:r>
      <w:r>
        <w:rPr>
          <w:rFonts w:cs="Arial"/>
          <w:sz w:val="24"/>
          <w:szCs w:val="24"/>
          <w:lang w:val="es-MX"/>
        </w:rPr>
        <w:t>.</w:t>
      </w:r>
    </w:p>
    <w:p w14:paraId="7EA7D8E4" w14:textId="1E146BCD" w:rsid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Posible pérdida de datos durante la transferencia de información</w:t>
      </w:r>
      <w:r>
        <w:rPr>
          <w:rFonts w:cs="Arial"/>
          <w:sz w:val="24"/>
          <w:szCs w:val="24"/>
          <w:lang w:val="es-MX"/>
        </w:rPr>
        <w:t>.</w:t>
      </w:r>
    </w:p>
    <w:p w14:paraId="2B4AAAE3" w14:textId="77777777" w:rsidR="00D709DF" w:rsidRDefault="00D709DF" w:rsidP="00D709DF">
      <w:pPr>
        <w:pStyle w:val="Prrafodelista"/>
        <w:spacing w:before="120" w:after="0" w:line="360" w:lineRule="auto"/>
        <w:ind w:left="993"/>
        <w:jc w:val="both"/>
        <w:rPr>
          <w:rFonts w:cs="Arial"/>
          <w:sz w:val="24"/>
          <w:szCs w:val="24"/>
          <w:lang w:val="es-MX"/>
        </w:rPr>
      </w:pPr>
    </w:p>
    <w:p w14:paraId="251A93D8" w14:textId="23DFBE69" w:rsidR="00407C37" w:rsidRDefault="00407C37" w:rsidP="00407C37">
      <w:pPr>
        <w:pStyle w:val="Prrafodelista"/>
        <w:numPr>
          <w:ilvl w:val="1"/>
          <w:numId w:val="1"/>
        </w:numPr>
        <w:spacing w:before="120" w:after="0" w:line="360" w:lineRule="auto"/>
        <w:ind w:left="709"/>
        <w:jc w:val="both"/>
        <w:rPr>
          <w:rFonts w:cs="Arial"/>
          <w:sz w:val="24"/>
          <w:szCs w:val="24"/>
          <w:lang w:val="es-MX"/>
        </w:rPr>
      </w:pPr>
      <w:r>
        <w:rPr>
          <w:rFonts w:cs="Arial"/>
          <w:sz w:val="24"/>
          <w:szCs w:val="24"/>
          <w:lang w:val="es-MX"/>
        </w:rPr>
        <w:t xml:space="preserve">Riesgos </w:t>
      </w:r>
      <w:r w:rsidR="00A321B0">
        <w:rPr>
          <w:rFonts w:cs="Arial"/>
          <w:sz w:val="24"/>
          <w:szCs w:val="24"/>
          <w:lang w:val="es-MX"/>
        </w:rPr>
        <w:t>de Gestión</w:t>
      </w:r>
    </w:p>
    <w:p w14:paraId="4DAF52CF" w14:textId="107867E0"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lastRenderedPageBreak/>
        <w:t>Retrasos en el cronograma de desarrollo</w:t>
      </w:r>
      <w:r>
        <w:rPr>
          <w:rFonts w:cs="Arial"/>
          <w:sz w:val="24"/>
          <w:szCs w:val="24"/>
          <w:lang w:val="es-MX"/>
        </w:rPr>
        <w:t>.</w:t>
      </w:r>
    </w:p>
    <w:p w14:paraId="5A08AA50" w14:textId="7635AC07" w:rsidR="00A321B0" w:rsidRP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Cambios en los requerimientos durante el desarrollo</w:t>
      </w:r>
      <w:r>
        <w:rPr>
          <w:rFonts w:cs="Arial"/>
          <w:sz w:val="24"/>
          <w:szCs w:val="24"/>
          <w:lang w:val="es-MX"/>
        </w:rPr>
        <w:t>.</w:t>
      </w:r>
    </w:p>
    <w:p w14:paraId="495B1822" w14:textId="04157677" w:rsidR="00A321B0" w:rsidRDefault="00A321B0" w:rsidP="00A321B0">
      <w:pPr>
        <w:pStyle w:val="Prrafodelista"/>
        <w:numPr>
          <w:ilvl w:val="0"/>
          <w:numId w:val="6"/>
        </w:numPr>
        <w:spacing w:before="120" w:after="0" w:line="360" w:lineRule="auto"/>
        <w:ind w:left="993"/>
        <w:jc w:val="both"/>
        <w:rPr>
          <w:rFonts w:cs="Arial"/>
          <w:sz w:val="24"/>
          <w:szCs w:val="24"/>
          <w:lang w:val="es-MX"/>
        </w:rPr>
      </w:pPr>
      <w:r w:rsidRPr="00A321B0">
        <w:rPr>
          <w:rFonts w:cs="Arial"/>
          <w:sz w:val="24"/>
          <w:szCs w:val="24"/>
          <w:lang w:val="es-MX"/>
        </w:rPr>
        <w:t>Limitaciones presupuestarias</w:t>
      </w:r>
      <w:r>
        <w:rPr>
          <w:rFonts w:cs="Arial"/>
          <w:sz w:val="24"/>
          <w:szCs w:val="24"/>
          <w:lang w:val="es-MX"/>
        </w:rPr>
        <w:t>.</w:t>
      </w:r>
    </w:p>
    <w:p w14:paraId="23E9516D" w14:textId="77777777" w:rsidR="00D709DF" w:rsidRPr="00407C37" w:rsidRDefault="00D709DF" w:rsidP="00D709DF">
      <w:pPr>
        <w:pStyle w:val="Prrafodelista"/>
        <w:spacing w:before="120" w:after="0" w:line="360" w:lineRule="auto"/>
        <w:ind w:left="993"/>
        <w:jc w:val="both"/>
        <w:rPr>
          <w:rFonts w:cs="Arial"/>
          <w:sz w:val="24"/>
          <w:szCs w:val="24"/>
          <w:lang w:val="es-MX"/>
        </w:rPr>
      </w:pP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7858363" w14:textId="4D7EEC21" w:rsidR="00A321B0" w:rsidRDefault="00A321B0" w:rsidP="00A321B0">
      <w:pPr>
        <w:pStyle w:val="Prrafodelista"/>
        <w:spacing w:before="120" w:after="0" w:line="360" w:lineRule="auto"/>
        <w:ind w:left="709"/>
        <w:jc w:val="both"/>
        <w:rPr>
          <w:rFonts w:cs="Arial"/>
          <w:sz w:val="24"/>
          <w:szCs w:val="24"/>
          <w:lang w:val="es-MX"/>
        </w:rPr>
      </w:pPr>
      <w:r w:rsidRPr="00A321B0">
        <w:rPr>
          <w:rFonts w:cs="Arial"/>
          <w:sz w:val="24"/>
          <w:szCs w:val="24"/>
          <w:lang w:val="es-MX"/>
        </w:rPr>
        <w:t>Actualmente, el proceso de justificación de inasistencias en la Universidad Privada de Tacna se realiza de manera manual y presencial, lo que genera las siguientes problemáticas:</w:t>
      </w:r>
    </w:p>
    <w:p w14:paraId="0CFF3212" w14:textId="77777777" w:rsidR="00D709DF" w:rsidRDefault="00D709DF" w:rsidP="00A321B0">
      <w:pPr>
        <w:pStyle w:val="Prrafodelista"/>
        <w:spacing w:before="120" w:after="0" w:line="360" w:lineRule="auto"/>
        <w:ind w:left="709"/>
        <w:jc w:val="both"/>
        <w:rPr>
          <w:rFonts w:cs="Arial"/>
          <w:sz w:val="24"/>
          <w:szCs w:val="24"/>
          <w:lang w:val="es-MX"/>
        </w:rPr>
      </w:pPr>
    </w:p>
    <w:p w14:paraId="3DA0A702" w14:textId="3F95395E" w:rsidR="00A321B0" w:rsidRDefault="00A321B0" w:rsidP="00A321B0">
      <w:pPr>
        <w:pStyle w:val="Prrafodelista"/>
        <w:numPr>
          <w:ilvl w:val="2"/>
          <w:numId w:val="1"/>
        </w:numPr>
        <w:ind w:left="1276" w:hanging="579"/>
        <w:jc w:val="both"/>
        <w:rPr>
          <w:sz w:val="24"/>
          <w:szCs w:val="24"/>
        </w:rPr>
      </w:pPr>
      <w:r>
        <w:rPr>
          <w:sz w:val="24"/>
          <w:szCs w:val="24"/>
        </w:rPr>
        <w:t>Ineficiencia en el proceso</w:t>
      </w:r>
    </w:p>
    <w:p w14:paraId="0E4E6324" w14:textId="466E78B0" w:rsidR="00A321B0" w:rsidRPr="00A321B0" w:rsidRDefault="00A321B0" w:rsidP="00A321B0">
      <w:pPr>
        <w:pStyle w:val="Prrafodelista"/>
        <w:numPr>
          <w:ilvl w:val="0"/>
          <w:numId w:val="7"/>
        </w:numPr>
        <w:ind w:left="1701"/>
        <w:jc w:val="both"/>
        <w:rPr>
          <w:sz w:val="24"/>
          <w:szCs w:val="24"/>
        </w:rPr>
      </w:pPr>
      <w:r w:rsidRPr="00A321B0">
        <w:rPr>
          <w:sz w:val="24"/>
          <w:szCs w:val="24"/>
        </w:rPr>
        <w:t>Los estudiantes deben acudir presencialmente a presentar sus justificaciones</w:t>
      </w:r>
      <w:r>
        <w:rPr>
          <w:sz w:val="24"/>
          <w:szCs w:val="24"/>
        </w:rPr>
        <w:t>.</w:t>
      </w:r>
    </w:p>
    <w:p w14:paraId="703E0523" w14:textId="1718E064" w:rsidR="00A321B0" w:rsidRPr="00A321B0" w:rsidRDefault="00A321B0" w:rsidP="00A321B0">
      <w:pPr>
        <w:pStyle w:val="Prrafodelista"/>
        <w:numPr>
          <w:ilvl w:val="0"/>
          <w:numId w:val="7"/>
        </w:numPr>
        <w:ind w:left="1701"/>
        <w:jc w:val="both"/>
        <w:rPr>
          <w:sz w:val="24"/>
          <w:szCs w:val="24"/>
        </w:rPr>
      </w:pPr>
      <w:r w:rsidRPr="00A321B0">
        <w:rPr>
          <w:sz w:val="24"/>
          <w:szCs w:val="24"/>
        </w:rPr>
        <w:t>El tiempo de respuesta es largo debido al proceso manual</w:t>
      </w:r>
      <w:r>
        <w:rPr>
          <w:sz w:val="24"/>
          <w:szCs w:val="24"/>
        </w:rPr>
        <w:t>.</w:t>
      </w:r>
    </w:p>
    <w:p w14:paraId="1859500B" w14:textId="306517BF" w:rsidR="00A321B0" w:rsidRDefault="00A321B0" w:rsidP="00A321B0">
      <w:pPr>
        <w:pStyle w:val="Prrafodelista"/>
        <w:numPr>
          <w:ilvl w:val="0"/>
          <w:numId w:val="7"/>
        </w:numPr>
        <w:ind w:left="1701"/>
        <w:jc w:val="both"/>
        <w:rPr>
          <w:sz w:val="24"/>
          <w:szCs w:val="24"/>
        </w:rPr>
      </w:pPr>
      <w:r w:rsidRPr="00A321B0">
        <w:rPr>
          <w:sz w:val="24"/>
          <w:szCs w:val="24"/>
        </w:rPr>
        <w:t>Existe riesgo de pérdida de documentación física</w:t>
      </w:r>
      <w:r>
        <w:rPr>
          <w:sz w:val="24"/>
          <w:szCs w:val="24"/>
        </w:rPr>
        <w:t>.</w:t>
      </w:r>
    </w:p>
    <w:p w14:paraId="2ADC5864" w14:textId="77777777" w:rsidR="00D709DF" w:rsidRDefault="00D709DF" w:rsidP="00D709DF">
      <w:pPr>
        <w:pStyle w:val="Prrafodelista"/>
        <w:ind w:left="1701"/>
        <w:jc w:val="both"/>
        <w:rPr>
          <w:sz w:val="24"/>
          <w:szCs w:val="24"/>
        </w:rPr>
      </w:pPr>
    </w:p>
    <w:p w14:paraId="5005A9C1" w14:textId="3C7D1C97" w:rsidR="00A321B0" w:rsidRDefault="00A321B0" w:rsidP="00A321B0">
      <w:pPr>
        <w:pStyle w:val="Prrafodelista"/>
        <w:numPr>
          <w:ilvl w:val="2"/>
          <w:numId w:val="1"/>
        </w:numPr>
        <w:ind w:left="1276" w:hanging="579"/>
        <w:jc w:val="both"/>
        <w:rPr>
          <w:sz w:val="24"/>
          <w:szCs w:val="24"/>
        </w:rPr>
      </w:pPr>
      <w:r w:rsidRPr="00A321B0">
        <w:rPr>
          <w:sz w:val="24"/>
          <w:szCs w:val="24"/>
        </w:rPr>
        <w:t>Falta de seguimiento</w:t>
      </w:r>
    </w:p>
    <w:p w14:paraId="2EB81243" w14:textId="6BB2E406" w:rsidR="00A321B0" w:rsidRPr="00A321B0" w:rsidRDefault="00A321B0" w:rsidP="00A321B0">
      <w:pPr>
        <w:pStyle w:val="Prrafodelista"/>
        <w:numPr>
          <w:ilvl w:val="0"/>
          <w:numId w:val="8"/>
        </w:numPr>
        <w:ind w:left="1701"/>
        <w:jc w:val="both"/>
        <w:rPr>
          <w:sz w:val="24"/>
          <w:szCs w:val="24"/>
        </w:rPr>
      </w:pPr>
      <w:r w:rsidRPr="00A321B0">
        <w:rPr>
          <w:sz w:val="24"/>
          <w:szCs w:val="24"/>
        </w:rPr>
        <w:t>Los estudiantes no tienen forma de dar seguimiento a sus solicitudes</w:t>
      </w:r>
      <w:r>
        <w:rPr>
          <w:sz w:val="24"/>
          <w:szCs w:val="24"/>
        </w:rPr>
        <w:t>.</w:t>
      </w:r>
    </w:p>
    <w:p w14:paraId="66A1529A" w14:textId="314CD5CD" w:rsidR="00A321B0" w:rsidRPr="00A321B0" w:rsidRDefault="00A321B0" w:rsidP="00A321B0">
      <w:pPr>
        <w:pStyle w:val="Prrafodelista"/>
        <w:numPr>
          <w:ilvl w:val="0"/>
          <w:numId w:val="8"/>
        </w:numPr>
        <w:ind w:left="1701"/>
        <w:jc w:val="both"/>
        <w:rPr>
          <w:sz w:val="24"/>
          <w:szCs w:val="24"/>
        </w:rPr>
      </w:pPr>
      <w:r w:rsidRPr="00A321B0">
        <w:rPr>
          <w:sz w:val="24"/>
          <w:szCs w:val="24"/>
        </w:rPr>
        <w:t>Los docentes no cuentan con un sistema centralizado para gestionar las justificaciones</w:t>
      </w:r>
      <w:r>
        <w:rPr>
          <w:sz w:val="24"/>
          <w:szCs w:val="24"/>
        </w:rPr>
        <w:t>.</w:t>
      </w:r>
    </w:p>
    <w:p w14:paraId="7ABA7015" w14:textId="48E2B01E" w:rsidR="00A321B0" w:rsidRDefault="00A321B0" w:rsidP="00A321B0">
      <w:pPr>
        <w:pStyle w:val="Prrafodelista"/>
        <w:numPr>
          <w:ilvl w:val="0"/>
          <w:numId w:val="8"/>
        </w:numPr>
        <w:ind w:left="1701"/>
        <w:jc w:val="both"/>
        <w:rPr>
          <w:sz w:val="24"/>
          <w:szCs w:val="24"/>
        </w:rPr>
      </w:pPr>
      <w:r w:rsidRPr="00A321B0">
        <w:rPr>
          <w:sz w:val="24"/>
          <w:szCs w:val="24"/>
        </w:rPr>
        <w:t>No existe un registro histórico fácilmente accesible</w:t>
      </w:r>
      <w:r>
        <w:rPr>
          <w:sz w:val="24"/>
          <w:szCs w:val="24"/>
        </w:rPr>
        <w:t>.</w:t>
      </w:r>
    </w:p>
    <w:p w14:paraId="1943F239" w14:textId="77777777" w:rsidR="00D709DF" w:rsidRPr="00A321B0" w:rsidRDefault="00D709DF" w:rsidP="00D709DF">
      <w:pPr>
        <w:pStyle w:val="Prrafodelista"/>
        <w:ind w:left="1701"/>
        <w:jc w:val="both"/>
        <w:rPr>
          <w:sz w:val="24"/>
          <w:szCs w:val="24"/>
        </w:rPr>
      </w:pPr>
    </w:p>
    <w:p w14:paraId="6ECE0128" w14:textId="05EE298F" w:rsidR="00A321B0" w:rsidRPr="00760D61" w:rsidRDefault="00A321B0" w:rsidP="00A321B0">
      <w:pPr>
        <w:pStyle w:val="Prrafodelista"/>
        <w:numPr>
          <w:ilvl w:val="2"/>
          <w:numId w:val="1"/>
        </w:numPr>
        <w:ind w:left="1276" w:hanging="579"/>
        <w:jc w:val="both"/>
        <w:rPr>
          <w:sz w:val="24"/>
          <w:szCs w:val="24"/>
        </w:rPr>
      </w:pPr>
      <w:r w:rsidRPr="00A321B0">
        <w:rPr>
          <w:sz w:val="24"/>
          <w:szCs w:val="24"/>
        </w:rPr>
        <w:t>Dificultad en la gestión de información</w:t>
      </w:r>
    </w:p>
    <w:p w14:paraId="39AABE03" w14:textId="3B8B4524" w:rsidR="00A321B0" w:rsidRPr="00A321B0" w:rsidRDefault="00A321B0" w:rsidP="00A321B0">
      <w:pPr>
        <w:pStyle w:val="Prrafodelista"/>
        <w:numPr>
          <w:ilvl w:val="0"/>
          <w:numId w:val="9"/>
        </w:numPr>
        <w:spacing w:before="120" w:after="0" w:line="360" w:lineRule="auto"/>
        <w:ind w:left="1701"/>
        <w:jc w:val="both"/>
        <w:rPr>
          <w:rFonts w:cs="Arial"/>
          <w:sz w:val="24"/>
          <w:szCs w:val="24"/>
          <w:lang w:val="es-MX"/>
        </w:rPr>
      </w:pPr>
      <w:r w:rsidRPr="00A321B0">
        <w:rPr>
          <w:rFonts w:cs="Arial"/>
          <w:sz w:val="24"/>
          <w:szCs w:val="24"/>
          <w:lang w:val="es-MX"/>
        </w:rPr>
        <w:t>No hay un sistema centralizado de registro de asistencias</w:t>
      </w:r>
      <w:r>
        <w:rPr>
          <w:rFonts w:cs="Arial"/>
          <w:sz w:val="24"/>
          <w:szCs w:val="24"/>
          <w:lang w:val="es-MX"/>
        </w:rPr>
        <w:t>.</w:t>
      </w:r>
    </w:p>
    <w:p w14:paraId="66483ED9" w14:textId="68E8528A" w:rsidR="00A321B0" w:rsidRPr="00A321B0" w:rsidRDefault="00A321B0" w:rsidP="00A321B0">
      <w:pPr>
        <w:pStyle w:val="Prrafodelista"/>
        <w:numPr>
          <w:ilvl w:val="0"/>
          <w:numId w:val="9"/>
        </w:numPr>
        <w:spacing w:before="120" w:after="0" w:line="360" w:lineRule="auto"/>
        <w:ind w:left="1701"/>
        <w:jc w:val="both"/>
        <w:rPr>
          <w:rFonts w:cs="Arial"/>
          <w:sz w:val="24"/>
          <w:szCs w:val="24"/>
          <w:lang w:val="es-MX"/>
        </w:rPr>
      </w:pPr>
      <w:r w:rsidRPr="00A321B0">
        <w:rPr>
          <w:rFonts w:cs="Arial"/>
          <w:sz w:val="24"/>
          <w:szCs w:val="24"/>
          <w:lang w:val="es-MX"/>
        </w:rPr>
        <w:t>La generación de reportes es manual y consume mucho tiempo</w:t>
      </w:r>
      <w:r>
        <w:rPr>
          <w:rFonts w:cs="Arial"/>
          <w:sz w:val="24"/>
          <w:szCs w:val="24"/>
          <w:lang w:val="es-MX"/>
        </w:rPr>
        <w:t>.</w:t>
      </w:r>
    </w:p>
    <w:p w14:paraId="36B44AA7" w14:textId="33B35785" w:rsidR="00A321B0" w:rsidRDefault="00A321B0" w:rsidP="00A321B0">
      <w:pPr>
        <w:pStyle w:val="Prrafodelista"/>
        <w:numPr>
          <w:ilvl w:val="0"/>
          <w:numId w:val="9"/>
        </w:numPr>
        <w:spacing w:before="120" w:after="0" w:line="360" w:lineRule="auto"/>
        <w:ind w:left="1701"/>
        <w:jc w:val="both"/>
        <w:rPr>
          <w:rFonts w:cs="Arial"/>
          <w:sz w:val="24"/>
          <w:szCs w:val="24"/>
          <w:lang w:val="es-MX"/>
        </w:rPr>
      </w:pPr>
      <w:r w:rsidRPr="00A321B0">
        <w:rPr>
          <w:rFonts w:cs="Arial"/>
          <w:sz w:val="24"/>
          <w:szCs w:val="24"/>
          <w:lang w:val="es-MX"/>
        </w:rPr>
        <w:t>No existe una forma eficiente de analizar tendencias de asistencia</w:t>
      </w:r>
      <w:r>
        <w:rPr>
          <w:rFonts w:cs="Arial"/>
          <w:sz w:val="24"/>
          <w:szCs w:val="24"/>
          <w:lang w:val="es-MX"/>
        </w:rPr>
        <w:t>.</w:t>
      </w:r>
    </w:p>
    <w:p w14:paraId="6F5954BB" w14:textId="77777777" w:rsidR="00D709DF" w:rsidRDefault="00D709DF" w:rsidP="00D709DF">
      <w:pPr>
        <w:pStyle w:val="Prrafodelista"/>
        <w:spacing w:before="120" w:after="0" w:line="360" w:lineRule="auto"/>
        <w:ind w:left="1701"/>
        <w:jc w:val="both"/>
        <w:rPr>
          <w:rFonts w:cs="Arial"/>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632FCEA" w14:textId="2F47E451" w:rsidR="00A321B0" w:rsidRDefault="00A321B0" w:rsidP="00A321B0">
      <w:pPr>
        <w:pStyle w:val="Prrafodelista"/>
        <w:numPr>
          <w:ilvl w:val="2"/>
          <w:numId w:val="1"/>
        </w:numPr>
        <w:ind w:left="1276" w:hanging="579"/>
        <w:jc w:val="both"/>
        <w:rPr>
          <w:sz w:val="24"/>
          <w:szCs w:val="24"/>
        </w:rPr>
      </w:pPr>
      <w:r w:rsidRPr="00A321B0">
        <w:rPr>
          <w:sz w:val="24"/>
          <w:szCs w:val="24"/>
        </w:rPr>
        <w:t>Hardware Existente</w:t>
      </w:r>
    </w:p>
    <w:p w14:paraId="54D49F80" w14:textId="77777777" w:rsidR="00A321B0" w:rsidRPr="00A321B0" w:rsidRDefault="00A321B0" w:rsidP="00A321B0">
      <w:pPr>
        <w:pStyle w:val="Prrafodelista"/>
        <w:numPr>
          <w:ilvl w:val="0"/>
          <w:numId w:val="10"/>
        </w:numPr>
        <w:ind w:left="1701"/>
        <w:jc w:val="both"/>
        <w:rPr>
          <w:sz w:val="24"/>
          <w:szCs w:val="24"/>
        </w:rPr>
      </w:pPr>
      <w:r w:rsidRPr="00A321B0">
        <w:rPr>
          <w:sz w:val="24"/>
          <w:szCs w:val="24"/>
        </w:rPr>
        <w:t>Servidores de la universidad</w:t>
      </w:r>
    </w:p>
    <w:p w14:paraId="7BF7DA9F" w14:textId="77777777" w:rsidR="00A321B0" w:rsidRPr="00A321B0" w:rsidRDefault="00A321B0" w:rsidP="00A321B0">
      <w:pPr>
        <w:pStyle w:val="Prrafodelista"/>
        <w:numPr>
          <w:ilvl w:val="0"/>
          <w:numId w:val="10"/>
        </w:numPr>
        <w:ind w:left="1701"/>
        <w:jc w:val="both"/>
        <w:rPr>
          <w:sz w:val="24"/>
          <w:szCs w:val="24"/>
        </w:rPr>
      </w:pPr>
      <w:r w:rsidRPr="00A321B0">
        <w:rPr>
          <w:sz w:val="24"/>
          <w:szCs w:val="24"/>
        </w:rPr>
        <w:t>Red de internet institucional</w:t>
      </w:r>
    </w:p>
    <w:p w14:paraId="6E8AFFE4" w14:textId="77777777" w:rsidR="00A321B0" w:rsidRPr="00A321B0" w:rsidRDefault="00A321B0" w:rsidP="00A321B0">
      <w:pPr>
        <w:pStyle w:val="Prrafodelista"/>
        <w:numPr>
          <w:ilvl w:val="0"/>
          <w:numId w:val="10"/>
        </w:numPr>
        <w:ind w:left="1701"/>
        <w:jc w:val="both"/>
        <w:rPr>
          <w:sz w:val="24"/>
          <w:szCs w:val="24"/>
        </w:rPr>
      </w:pPr>
      <w:r w:rsidRPr="00A321B0">
        <w:rPr>
          <w:sz w:val="24"/>
          <w:szCs w:val="24"/>
        </w:rPr>
        <w:t>Dispositivos móviles de los estudiantes</w:t>
      </w:r>
    </w:p>
    <w:p w14:paraId="0EFA119E" w14:textId="6587D107" w:rsidR="00A321B0" w:rsidRDefault="00A321B0" w:rsidP="00A321B0">
      <w:pPr>
        <w:pStyle w:val="Prrafodelista"/>
        <w:numPr>
          <w:ilvl w:val="0"/>
          <w:numId w:val="10"/>
        </w:numPr>
        <w:ind w:left="1701"/>
        <w:jc w:val="both"/>
        <w:rPr>
          <w:sz w:val="24"/>
          <w:szCs w:val="24"/>
        </w:rPr>
      </w:pPr>
      <w:r w:rsidRPr="00A321B0">
        <w:rPr>
          <w:sz w:val="24"/>
          <w:szCs w:val="24"/>
        </w:rPr>
        <w:t>Computadoras en laboratorios y oficinas</w:t>
      </w:r>
    </w:p>
    <w:p w14:paraId="6F05A98C" w14:textId="77777777" w:rsidR="00D709DF" w:rsidRDefault="00D709DF" w:rsidP="00D709DF">
      <w:pPr>
        <w:pStyle w:val="Prrafodelista"/>
        <w:ind w:left="1701"/>
        <w:jc w:val="both"/>
        <w:rPr>
          <w:sz w:val="24"/>
          <w:szCs w:val="24"/>
        </w:rPr>
      </w:pPr>
    </w:p>
    <w:p w14:paraId="72A5273E" w14:textId="3FAE3E51" w:rsidR="00A321B0" w:rsidRDefault="00A321B0" w:rsidP="00A321B0">
      <w:pPr>
        <w:pStyle w:val="Prrafodelista"/>
        <w:numPr>
          <w:ilvl w:val="2"/>
          <w:numId w:val="1"/>
        </w:numPr>
        <w:ind w:left="1276" w:hanging="579"/>
        <w:jc w:val="both"/>
        <w:rPr>
          <w:sz w:val="24"/>
          <w:szCs w:val="24"/>
        </w:rPr>
      </w:pPr>
      <w:r w:rsidRPr="00A321B0">
        <w:rPr>
          <w:sz w:val="24"/>
          <w:szCs w:val="24"/>
        </w:rPr>
        <w:t>Software Necesario</w:t>
      </w:r>
    </w:p>
    <w:p w14:paraId="42AAF4C4" w14:textId="2E1564CC"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Servidor web: Node.js</w:t>
      </w:r>
    </w:p>
    <w:p w14:paraId="337CD3E7" w14:textId="77777777"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Base de datos: PostgreSQL</w:t>
      </w:r>
    </w:p>
    <w:p w14:paraId="56DA1072" w14:textId="77777777"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lastRenderedPageBreak/>
        <w:t>Frontend web: React</w:t>
      </w:r>
    </w:p>
    <w:p w14:paraId="06B5C2DA" w14:textId="77777777"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Aplicación móvil: Flutter</w:t>
      </w:r>
    </w:p>
    <w:p w14:paraId="0600EC15" w14:textId="77777777"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Servicios cloud: Azure</w:t>
      </w:r>
    </w:p>
    <w:p w14:paraId="6C6D8EA9" w14:textId="77777777" w:rsidR="00A321B0"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Sistema de control de versiones: Git</w:t>
      </w:r>
    </w:p>
    <w:p w14:paraId="0C96050A" w14:textId="4206C99A" w:rsidR="003E75CA" w:rsidRPr="00A321B0" w:rsidRDefault="00A321B0" w:rsidP="00A321B0">
      <w:pPr>
        <w:pStyle w:val="Prrafodelista"/>
        <w:numPr>
          <w:ilvl w:val="0"/>
          <w:numId w:val="11"/>
        </w:numPr>
        <w:ind w:left="1701"/>
        <w:jc w:val="both"/>
        <w:rPr>
          <w:iCs/>
          <w:sz w:val="24"/>
          <w:szCs w:val="24"/>
          <w:lang w:val="es-MX"/>
        </w:rPr>
      </w:pPr>
      <w:r w:rsidRPr="00A321B0">
        <w:rPr>
          <w:iCs/>
          <w:sz w:val="24"/>
          <w:szCs w:val="24"/>
          <w:lang w:val="es-MX"/>
        </w:rPr>
        <w:t>Herramientas de desarrollo: VS Code, Android Studio</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41068DF" w14:textId="18CE7FDE" w:rsidR="00760D61" w:rsidRPr="00A321B0" w:rsidRDefault="00A321B0" w:rsidP="00760D61">
      <w:pPr>
        <w:pStyle w:val="Prrafodelista"/>
        <w:ind w:left="360"/>
        <w:jc w:val="both"/>
        <w:rPr>
          <w:iCs/>
          <w:sz w:val="24"/>
          <w:szCs w:val="24"/>
        </w:rPr>
      </w:pPr>
      <w:r w:rsidRPr="00A321B0">
        <w:rPr>
          <w:iCs/>
          <w:sz w:val="24"/>
          <w:szCs w:val="24"/>
        </w:rPr>
        <w:t>El presente estudio de factibilidad evalúa la viabilidad del Sistema de Justificación de Inasistencias de la UPT desde diferentes perspectivas. Los resultados esperados determinarán la posibilidad de implementación exitosa del proyecto considerando aspectos técnicos, económicos, operativos, legales, sociales y ambientales.</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E8CE719" w14:textId="51D8F21E" w:rsidR="008A3F0C" w:rsidRDefault="00A321B0" w:rsidP="008A3F0C">
      <w:pPr>
        <w:pStyle w:val="Prrafodelista"/>
        <w:numPr>
          <w:ilvl w:val="2"/>
          <w:numId w:val="1"/>
        </w:numPr>
        <w:ind w:left="993" w:hanging="579"/>
        <w:jc w:val="both"/>
        <w:rPr>
          <w:sz w:val="24"/>
          <w:szCs w:val="24"/>
        </w:rPr>
      </w:pPr>
      <w:r>
        <w:rPr>
          <w:sz w:val="24"/>
          <w:szCs w:val="24"/>
        </w:rPr>
        <w:t>Infraestructura Tecnológica Actual</w:t>
      </w:r>
    </w:p>
    <w:p w14:paraId="7A5B1715" w14:textId="2601FCF2" w:rsidR="008A3F0C" w:rsidRDefault="008A3F0C" w:rsidP="008A3F0C">
      <w:pPr>
        <w:pStyle w:val="Prrafodelista"/>
        <w:numPr>
          <w:ilvl w:val="3"/>
          <w:numId w:val="1"/>
        </w:numPr>
        <w:ind w:left="1560" w:hanging="709"/>
        <w:jc w:val="both"/>
        <w:rPr>
          <w:sz w:val="24"/>
          <w:szCs w:val="24"/>
        </w:rPr>
      </w:pPr>
      <w:r>
        <w:rPr>
          <w:sz w:val="24"/>
          <w:szCs w:val="24"/>
        </w:rPr>
        <w:t>Servidores</w:t>
      </w:r>
    </w:p>
    <w:p w14:paraId="0A3105A0" w14:textId="77777777" w:rsidR="008A3F0C" w:rsidRPr="008A3F0C" w:rsidRDefault="008A3F0C" w:rsidP="008A3F0C">
      <w:pPr>
        <w:pStyle w:val="Prrafodelista"/>
        <w:numPr>
          <w:ilvl w:val="0"/>
          <w:numId w:val="12"/>
        </w:numPr>
        <w:ind w:left="1843"/>
        <w:jc w:val="both"/>
        <w:rPr>
          <w:sz w:val="24"/>
          <w:szCs w:val="24"/>
        </w:rPr>
      </w:pPr>
      <w:r w:rsidRPr="008A3F0C">
        <w:rPr>
          <w:sz w:val="24"/>
          <w:szCs w:val="24"/>
        </w:rPr>
        <w:t>La UPT cuenta con servidores capaces de alojar aplicaciones web</w:t>
      </w:r>
    </w:p>
    <w:p w14:paraId="15B17576" w14:textId="77777777" w:rsidR="008A3F0C" w:rsidRPr="008A3F0C" w:rsidRDefault="008A3F0C" w:rsidP="008A3F0C">
      <w:pPr>
        <w:pStyle w:val="Prrafodelista"/>
        <w:numPr>
          <w:ilvl w:val="0"/>
          <w:numId w:val="12"/>
        </w:numPr>
        <w:ind w:left="1843"/>
        <w:jc w:val="both"/>
        <w:rPr>
          <w:sz w:val="24"/>
          <w:szCs w:val="24"/>
        </w:rPr>
      </w:pPr>
      <w:r w:rsidRPr="008A3F0C">
        <w:rPr>
          <w:sz w:val="24"/>
          <w:szCs w:val="24"/>
        </w:rPr>
        <w:t>Conexión a internet dedicada para servicios institucionales</w:t>
      </w:r>
    </w:p>
    <w:p w14:paraId="31DCF6DD" w14:textId="53F3FB65" w:rsidR="008A3F0C" w:rsidRDefault="008A3F0C" w:rsidP="008A3F0C">
      <w:pPr>
        <w:pStyle w:val="Prrafodelista"/>
        <w:numPr>
          <w:ilvl w:val="0"/>
          <w:numId w:val="12"/>
        </w:numPr>
        <w:ind w:left="1843"/>
        <w:jc w:val="both"/>
        <w:rPr>
          <w:sz w:val="24"/>
          <w:szCs w:val="24"/>
        </w:rPr>
      </w:pPr>
      <w:r w:rsidRPr="008A3F0C">
        <w:rPr>
          <w:sz w:val="24"/>
          <w:szCs w:val="24"/>
        </w:rPr>
        <w:t>Sistemas de respaldo de energía (UPS)</w:t>
      </w:r>
    </w:p>
    <w:p w14:paraId="532B6B7B" w14:textId="77777777" w:rsidR="00D709DF" w:rsidRDefault="00D709DF" w:rsidP="00D709DF">
      <w:pPr>
        <w:pStyle w:val="Prrafodelista"/>
        <w:ind w:left="1843"/>
        <w:jc w:val="both"/>
        <w:rPr>
          <w:sz w:val="24"/>
          <w:szCs w:val="24"/>
        </w:rPr>
      </w:pPr>
    </w:p>
    <w:p w14:paraId="63DCA0E8" w14:textId="2C4B206A" w:rsidR="008A3F0C" w:rsidRDefault="008A3F0C" w:rsidP="008A3F0C">
      <w:pPr>
        <w:pStyle w:val="Prrafodelista"/>
        <w:numPr>
          <w:ilvl w:val="3"/>
          <w:numId w:val="1"/>
        </w:numPr>
        <w:ind w:left="1560" w:hanging="709"/>
        <w:jc w:val="both"/>
        <w:rPr>
          <w:sz w:val="24"/>
          <w:szCs w:val="24"/>
        </w:rPr>
      </w:pPr>
      <w:r>
        <w:rPr>
          <w:sz w:val="24"/>
          <w:szCs w:val="24"/>
        </w:rPr>
        <w:t>Red</w:t>
      </w:r>
    </w:p>
    <w:p w14:paraId="279F1965" w14:textId="77777777" w:rsidR="008A3F0C" w:rsidRPr="008A3F0C" w:rsidRDefault="008A3F0C" w:rsidP="008A3F0C">
      <w:pPr>
        <w:pStyle w:val="Prrafodelista"/>
        <w:numPr>
          <w:ilvl w:val="0"/>
          <w:numId w:val="13"/>
        </w:numPr>
        <w:ind w:left="1843"/>
        <w:jc w:val="both"/>
        <w:rPr>
          <w:sz w:val="24"/>
          <w:szCs w:val="24"/>
        </w:rPr>
      </w:pPr>
      <w:r w:rsidRPr="008A3F0C">
        <w:rPr>
          <w:sz w:val="24"/>
          <w:szCs w:val="24"/>
        </w:rPr>
        <w:t>Red LAN institucional</w:t>
      </w:r>
    </w:p>
    <w:p w14:paraId="1D9DF1B0" w14:textId="5E2B1C96" w:rsidR="008A3F0C" w:rsidRPr="008A3F0C" w:rsidRDefault="008A3F0C" w:rsidP="008A3F0C">
      <w:pPr>
        <w:pStyle w:val="Prrafodelista"/>
        <w:numPr>
          <w:ilvl w:val="0"/>
          <w:numId w:val="13"/>
        </w:numPr>
        <w:ind w:left="1843"/>
        <w:jc w:val="both"/>
        <w:rPr>
          <w:sz w:val="24"/>
          <w:szCs w:val="24"/>
        </w:rPr>
      </w:pPr>
      <w:r w:rsidRPr="008A3F0C">
        <w:rPr>
          <w:sz w:val="24"/>
          <w:szCs w:val="24"/>
        </w:rPr>
        <w:t>Cobertura Wifi en campus universitario</w:t>
      </w:r>
    </w:p>
    <w:p w14:paraId="7F3718C1" w14:textId="4F4DB70A" w:rsidR="008A3F0C" w:rsidRDefault="008A3F0C" w:rsidP="008A3F0C">
      <w:pPr>
        <w:pStyle w:val="Prrafodelista"/>
        <w:numPr>
          <w:ilvl w:val="0"/>
          <w:numId w:val="13"/>
        </w:numPr>
        <w:ind w:left="1843"/>
        <w:jc w:val="both"/>
        <w:rPr>
          <w:sz w:val="24"/>
          <w:szCs w:val="24"/>
        </w:rPr>
      </w:pPr>
      <w:r w:rsidRPr="008A3F0C">
        <w:rPr>
          <w:sz w:val="24"/>
          <w:szCs w:val="24"/>
        </w:rPr>
        <w:t>Ancho de banda suficiente para la demanda esperada</w:t>
      </w:r>
    </w:p>
    <w:p w14:paraId="44C3E805" w14:textId="77777777" w:rsidR="00D709DF" w:rsidRDefault="00D709DF" w:rsidP="00D709DF">
      <w:pPr>
        <w:pStyle w:val="Prrafodelista"/>
        <w:ind w:left="1843"/>
        <w:jc w:val="both"/>
        <w:rPr>
          <w:sz w:val="24"/>
          <w:szCs w:val="24"/>
        </w:rPr>
      </w:pPr>
    </w:p>
    <w:p w14:paraId="52909C39" w14:textId="55B660EB" w:rsidR="008A3F0C" w:rsidRDefault="008A3F0C" w:rsidP="008A3F0C">
      <w:pPr>
        <w:pStyle w:val="Prrafodelista"/>
        <w:numPr>
          <w:ilvl w:val="3"/>
          <w:numId w:val="1"/>
        </w:numPr>
        <w:ind w:left="1560" w:hanging="709"/>
        <w:jc w:val="both"/>
        <w:rPr>
          <w:sz w:val="24"/>
          <w:szCs w:val="24"/>
        </w:rPr>
      </w:pPr>
      <w:r>
        <w:rPr>
          <w:sz w:val="24"/>
          <w:szCs w:val="24"/>
        </w:rPr>
        <w:t>Equipos de Usuario Final</w:t>
      </w:r>
    </w:p>
    <w:p w14:paraId="20647623" w14:textId="77777777" w:rsidR="008A3F0C" w:rsidRPr="008A3F0C" w:rsidRDefault="008A3F0C" w:rsidP="008A3F0C">
      <w:pPr>
        <w:pStyle w:val="Prrafodelista"/>
        <w:numPr>
          <w:ilvl w:val="0"/>
          <w:numId w:val="14"/>
        </w:numPr>
        <w:ind w:left="1843"/>
        <w:jc w:val="both"/>
        <w:rPr>
          <w:sz w:val="24"/>
          <w:szCs w:val="24"/>
        </w:rPr>
      </w:pPr>
      <w:r w:rsidRPr="008A3F0C">
        <w:rPr>
          <w:sz w:val="24"/>
          <w:szCs w:val="24"/>
        </w:rPr>
        <w:t>Laboratorios de cómputo equipados</w:t>
      </w:r>
    </w:p>
    <w:p w14:paraId="4914D56F" w14:textId="77777777" w:rsidR="008A3F0C" w:rsidRPr="008A3F0C" w:rsidRDefault="008A3F0C" w:rsidP="008A3F0C">
      <w:pPr>
        <w:pStyle w:val="Prrafodelista"/>
        <w:numPr>
          <w:ilvl w:val="0"/>
          <w:numId w:val="14"/>
        </w:numPr>
        <w:ind w:left="1843"/>
        <w:jc w:val="both"/>
        <w:rPr>
          <w:sz w:val="24"/>
          <w:szCs w:val="24"/>
        </w:rPr>
      </w:pPr>
      <w:r w:rsidRPr="008A3F0C">
        <w:rPr>
          <w:sz w:val="24"/>
          <w:szCs w:val="24"/>
        </w:rPr>
        <w:t>Docentes cuentan con equipos institucionales</w:t>
      </w:r>
    </w:p>
    <w:p w14:paraId="61921902" w14:textId="3F4CF06C" w:rsidR="008A3F0C" w:rsidRDefault="008A3F0C" w:rsidP="008A3F0C">
      <w:pPr>
        <w:pStyle w:val="Prrafodelista"/>
        <w:numPr>
          <w:ilvl w:val="0"/>
          <w:numId w:val="14"/>
        </w:numPr>
        <w:ind w:left="1843"/>
        <w:jc w:val="both"/>
        <w:rPr>
          <w:sz w:val="24"/>
          <w:szCs w:val="24"/>
        </w:rPr>
      </w:pPr>
      <w:r w:rsidRPr="008A3F0C">
        <w:rPr>
          <w:sz w:val="24"/>
          <w:szCs w:val="24"/>
        </w:rPr>
        <w:t>Estudiantes tienen acceso a dispositivos móviles y computadoras personales</w:t>
      </w:r>
    </w:p>
    <w:p w14:paraId="2C58B688" w14:textId="77777777" w:rsidR="00D709DF" w:rsidRPr="008A3F0C" w:rsidRDefault="00D709DF" w:rsidP="00D709DF">
      <w:pPr>
        <w:pStyle w:val="Prrafodelista"/>
        <w:ind w:left="1843"/>
        <w:jc w:val="both"/>
        <w:rPr>
          <w:sz w:val="24"/>
          <w:szCs w:val="24"/>
        </w:rPr>
      </w:pPr>
    </w:p>
    <w:p w14:paraId="02EE6654" w14:textId="758671A4" w:rsidR="00A321B0" w:rsidRDefault="008A3F0C" w:rsidP="00A321B0">
      <w:pPr>
        <w:pStyle w:val="Prrafodelista"/>
        <w:numPr>
          <w:ilvl w:val="2"/>
          <w:numId w:val="1"/>
        </w:numPr>
        <w:ind w:left="993" w:hanging="579"/>
        <w:jc w:val="both"/>
        <w:rPr>
          <w:sz w:val="24"/>
          <w:szCs w:val="24"/>
        </w:rPr>
      </w:pPr>
      <w:r w:rsidRPr="008A3F0C">
        <w:rPr>
          <w:sz w:val="24"/>
          <w:szCs w:val="24"/>
        </w:rPr>
        <w:t>Requerimientos Técnicos del Proyecto</w:t>
      </w:r>
    </w:p>
    <w:p w14:paraId="09FF5227" w14:textId="134CAEBB" w:rsidR="008A3F0C" w:rsidRDefault="008A3F0C" w:rsidP="008A3F0C">
      <w:pPr>
        <w:pStyle w:val="Prrafodelista"/>
        <w:numPr>
          <w:ilvl w:val="3"/>
          <w:numId w:val="1"/>
        </w:numPr>
        <w:ind w:left="1560" w:hanging="709"/>
        <w:jc w:val="both"/>
        <w:rPr>
          <w:sz w:val="24"/>
          <w:szCs w:val="24"/>
        </w:rPr>
      </w:pPr>
      <w:r>
        <w:rPr>
          <w:sz w:val="24"/>
          <w:szCs w:val="24"/>
        </w:rPr>
        <w:t>Software Necesario</w:t>
      </w:r>
    </w:p>
    <w:p w14:paraId="1BE2AB7B" w14:textId="606EF277" w:rsidR="008A3F0C" w:rsidRDefault="008A3F0C" w:rsidP="008A3F0C">
      <w:pPr>
        <w:pStyle w:val="Prrafodelista"/>
        <w:numPr>
          <w:ilvl w:val="4"/>
          <w:numId w:val="1"/>
        </w:numPr>
        <w:ind w:left="2552" w:hanging="992"/>
        <w:jc w:val="both"/>
        <w:rPr>
          <w:sz w:val="24"/>
          <w:szCs w:val="24"/>
        </w:rPr>
      </w:pPr>
      <w:r>
        <w:rPr>
          <w:sz w:val="24"/>
          <w:szCs w:val="24"/>
        </w:rPr>
        <w:t>Frontend Web</w:t>
      </w:r>
    </w:p>
    <w:p w14:paraId="204A8A26"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React.js para la interfaz web</w:t>
      </w:r>
    </w:p>
    <w:p w14:paraId="66A2A8EC"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Node.js para el entorno de desarrollo</w:t>
      </w:r>
    </w:p>
    <w:p w14:paraId="425BDED2" w14:textId="09374CC4" w:rsidR="008A3F0C" w:rsidRDefault="008A3F0C" w:rsidP="008A3F0C">
      <w:pPr>
        <w:pStyle w:val="Prrafodelista"/>
        <w:numPr>
          <w:ilvl w:val="0"/>
          <w:numId w:val="15"/>
        </w:numPr>
        <w:ind w:left="2835"/>
        <w:jc w:val="both"/>
        <w:rPr>
          <w:sz w:val="24"/>
          <w:szCs w:val="24"/>
        </w:rPr>
      </w:pPr>
      <w:r w:rsidRPr="008A3F0C">
        <w:rPr>
          <w:sz w:val="24"/>
          <w:szCs w:val="24"/>
        </w:rPr>
        <w:t>Frameworks UI (Material-UI, Tailwind)</w:t>
      </w:r>
    </w:p>
    <w:p w14:paraId="7D296BFD" w14:textId="77777777" w:rsidR="00D709DF" w:rsidRDefault="00D709DF" w:rsidP="00D709DF">
      <w:pPr>
        <w:pStyle w:val="Prrafodelista"/>
        <w:ind w:left="2835"/>
        <w:jc w:val="both"/>
        <w:rPr>
          <w:sz w:val="24"/>
          <w:szCs w:val="24"/>
        </w:rPr>
      </w:pPr>
    </w:p>
    <w:p w14:paraId="3447F2EE" w14:textId="44B1CA2A" w:rsidR="008A3F0C" w:rsidRDefault="008A3F0C" w:rsidP="008A3F0C">
      <w:pPr>
        <w:pStyle w:val="Prrafodelista"/>
        <w:numPr>
          <w:ilvl w:val="4"/>
          <w:numId w:val="1"/>
        </w:numPr>
        <w:ind w:left="2552" w:hanging="992"/>
        <w:jc w:val="both"/>
        <w:rPr>
          <w:sz w:val="24"/>
          <w:szCs w:val="24"/>
        </w:rPr>
      </w:pPr>
      <w:r>
        <w:rPr>
          <w:sz w:val="24"/>
          <w:szCs w:val="24"/>
        </w:rPr>
        <w:t>Backend</w:t>
      </w:r>
    </w:p>
    <w:p w14:paraId="35689DE9" w14:textId="56E538E3" w:rsidR="008A3F0C" w:rsidRPr="008A3F0C" w:rsidRDefault="008A3F0C" w:rsidP="008A3F0C">
      <w:pPr>
        <w:pStyle w:val="Prrafodelista"/>
        <w:numPr>
          <w:ilvl w:val="0"/>
          <w:numId w:val="15"/>
        </w:numPr>
        <w:ind w:left="2835"/>
        <w:jc w:val="both"/>
        <w:rPr>
          <w:sz w:val="24"/>
          <w:szCs w:val="24"/>
        </w:rPr>
      </w:pPr>
      <w:r w:rsidRPr="008A3F0C">
        <w:rPr>
          <w:sz w:val="24"/>
          <w:szCs w:val="24"/>
        </w:rPr>
        <w:t>Node.js para servicios</w:t>
      </w:r>
    </w:p>
    <w:p w14:paraId="097EC0E7"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PostgreSQL para base de datos</w:t>
      </w:r>
    </w:p>
    <w:p w14:paraId="7A3ACB0C" w14:textId="5EBB00E8" w:rsidR="008A3F0C" w:rsidRDefault="008A3F0C" w:rsidP="008A3F0C">
      <w:pPr>
        <w:pStyle w:val="Prrafodelista"/>
        <w:numPr>
          <w:ilvl w:val="0"/>
          <w:numId w:val="15"/>
        </w:numPr>
        <w:ind w:left="2835"/>
        <w:jc w:val="both"/>
        <w:rPr>
          <w:sz w:val="24"/>
          <w:szCs w:val="24"/>
        </w:rPr>
      </w:pPr>
      <w:r w:rsidRPr="008A3F0C">
        <w:rPr>
          <w:sz w:val="24"/>
          <w:szCs w:val="24"/>
        </w:rPr>
        <w:t>Redis para caché</w:t>
      </w:r>
    </w:p>
    <w:p w14:paraId="3996B1DF" w14:textId="77777777" w:rsidR="00D709DF" w:rsidRDefault="00D709DF" w:rsidP="00D709DF">
      <w:pPr>
        <w:pStyle w:val="Prrafodelista"/>
        <w:ind w:left="2835"/>
        <w:jc w:val="both"/>
        <w:rPr>
          <w:sz w:val="24"/>
          <w:szCs w:val="24"/>
        </w:rPr>
      </w:pPr>
    </w:p>
    <w:p w14:paraId="2DBE7877" w14:textId="148B54F7" w:rsidR="008A3F0C" w:rsidRDefault="008A3F0C" w:rsidP="008A3F0C">
      <w:pPr>
        <w:pStyle w:val="Prrafodelista"/>
        <w:numPr>
          <w:ilvl w:val="4"/>
          <w:numId w:val="1"/>
        </w:numPr>
        <w:ind w:left="2552" w:hanging="992"/>
        <w:jc w:val="both"/>
        <w:rPr>
          <w:sz w:val="24"/>
          <w:szCs w:val="24"/>
        </w:rPr>
      </w:pPr>
      <w:r>
        <w:rPr>
          <w:sz w:val="24"/>
          <w:szCs w:val="24"/>
        </w:rPr>
        <w:lastRenderedPageBreak/>
        <w:t>Aplicación Móvil</w:t>
      </w:r>
    </w:p>
    <w:p w14:paraId="4FDAF833"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Flutter SDK</w:t>
      </w:r>
    </w:p>
    <w:p w14:paraId="1E709C4A"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Android Studio</w:t>
      </w:r>
    </w:p>
    <w:p w14:paraId="30C80D71" w14:textId="61287B9A" w:rsidR="008A3F0C" w:rsidRDefault="008A3F0C" w:rsidP="008A3F0C">
      <w:pPr>
        <w:pStyle w:val="Prrafodelista"/>
        <w:numPr>
          <w:ilvl w:val="0"/>
          <w:numId w:val="15"/>
        </w:numPr>
        <w:ind w:left="2835"/>
        <w:jc w:val="both"/>
        <w:rPr>
          <w:sz w:val="24"/>
          <w:szCs w:val="24"/>
        </w:rPr>
      </w:pPr>
      <w:r w:rsidRPr="008A3F0C">
        <w:rPr>
          <w:sz w:val="24"/>
          <w:szCs w:val="24"/>
        </w:rPr>
        <w:t>Xcode (para desarrollo iOS)</w:t>
      </w:r>
    </w:p>
    <w:p w14:paraId="5C26F700" w14:textId="77777777" w:rsidR="00D709DF" w:rsidRDefault="00D709DF" w:rsidP="00D709DF">
      <w:pPr>
        <w:pStyle w:val="Prrafodelista"/>
        <w:ind w:left="2835"/>
        <w:jc w:val="both"/>
        <w:rPr>
          <w:sz w:val="24"/>
          <w:szCs w:val="24"/>
        </w:rPr>
      </w:pPr>
    </w:p>
    <w:p w14:paraId="09AB5B6D" w14:textId="28C573ED" w:rsidR="008A3F0C" w:rsidRDefault="008A3F0C" w:rsidP="008A3F0C">
      <w:pPr>
        <w:pStyle w:val="Prrafodelista"/>
        <w:numPr>
          <w:ilvl w:val="4"/>
          <w:numId w:val="1"/>
        </w:numPr>
        <w:ind w:left="2552" w:hanging="992"/>
        <w:jc w:val="both"/>
        <w:rPr>
          <w:sz w:val="24"/>
          <w:szCs w:val="24"/>
        </w:rPr>
      </w:pPr>
      <w:r>
        <w:rPr>
          <w:sz w:val="24"/>
          <w:szCs w:val="24"/>
        </w:rPr>
        <w:t>Servicios Cloud</w:t>
      </w:r>
    </w:p>
    <w:p w14:paraId="48689ECC"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Microsoft Azure para hosting</w:t>
      </w:r>
    </w:p>
    <w:p w14:paraId="70A0CBCD" w14:textId="77777777" w:rsidR="008A3F0C" w:rsidRPr="008A3F0C" w:rsidRDefault="008A3F0C" w:rsidP="008A3F0C">
      <w:pPr>
        <w:pStyle w:val="Prrafodelista"/>
        <w:numPr>
          <w:ilvl w:val="0"/>
          <w:numId w:val="15"/>
        </w:numPr>
        <w:ind w:left="2835"/>
        <w:jc w:val="both"/>
        <w:rPr>
          <w:sz w:val="24"/>
          <w:szCs w:val="24"/>
        </w:rPr>
      </w:pPr>
      <w:r w:rsidRPr="008A3F0C">
        <w:rPr>
          <w:sz w:val="24"/>
          <w:szCs w:val="24"/>
        </w:rPr>
        <w:t>Azure DevOps para CI/CD</w:t>
      </w:r>
    </w:p>
    <w:p w14:paraId="3FE05B74" w14:textId="63B7738D" w:rsidR="008A3F0C" w:rsidRDefault="008A3F0C" w:rsidP="008A3F0C">
      <w:pPr>
        <w:pStyle w:val="Prrafodelista"/>
        <w:numPr>
          <w:ilvl w:val="0"/>
          <w:numId w:val="15"/>
        </w:numPr>
        <w:ind w:left="2835"/>
        <w:jc w:val="both"/>
        <w:rPr>
          <w:sz w:val="24"/>
          <w:szCs w:val="24"/>
        </w:rPr>
      </w:pPr>
      <w:r w:rsidRPr="008A3F0C">
        <w:rPr>
          <w:sz w:val="24"/>
          <w:szCs w:val="24"/>
        </w:rPr>
        <w:t>Azure Storage para almacenamiento</w:t>
      </w:r>
    </w:p>
    <w:p w14:paraId="41C10E18" w14:textId="77777777" w:rsidR="00D709DF" w:rsidRPr="008A3F0C" w:rsidRDefault="00D709DF" w:rsidP="00D709DF">
      <w:pPr>
        <w:pStyle w:val="Prrafodelista"/>
        <w:ind w:left="2835"/>
        <w:jc w:val="both"/>
        <w:rPr>
          <w:sz w:val="24"/>
          <w:szCs w:val="24"/>
        </w:rPr>
      </w:pPr>
    </w:p>
    <w:p w14:paraId="14EF710B" w14:textId="24923422" w:rsidR="008A3F0C" w:rsidRDefault="008A3F0C" w:rsidP="008A3F0C">
      <w:pPr>
        <w:pStyle w:val="Prrafodelista"/>
        <w:numPr>
          <w:ilvl w:val="3"/>
          <w:numId w:val="1"/>
        </w:numPr>
        <w:ind w:left="1560" w:hanging="709"/>
        <w:jc w:val="both"/>
        <w:rPr>
          <w:sz w:val="24"/>
          <w:szCs w:val="24"/>
        </w:rPr>
      </w:pPr>
      <w:r>
        <w:rPr>
          <w:sz w:val="24"/>
          <w:szCs w:val="24"/>
        </w:rPr>
        <w:t>Hardware Requerido</w:t>
      </w:r>
    </w:p>
    <w:p w14:paraId="28F5E59B" w14:textId="2BA81697" w:rsidR="008A3F0C" w:rsidRDefault="008A3F0C" w:rsidP="008A3F0C">
      <w:pPr>
        <w:pStyle w:val="Prrafodelista"/>
        <w:numPr>
          <w:ilvl w:val="4"/>
          <w:numId w:val="1"/>
        </w:numPr>
        <w:ind w:left="2552" w:hanging="992"/>
        <w:jc w:val="both"/>
        <w:rPr>
          <w:sz w:val="24"/>
          <w:szCs w:val="24"/>
        </w:rPr>
      </w:pPr>
      <w:r>
        <w:rPr>
          <w:sz w:val="24"/>
          <w:szCs w:val="24"/>
        </w:rPr>
        <w:t>Servidor de Producción</w:t>
      </w:r>
    </w:p>
    <w:p w14:paraId="51FE4293" w14:textId="77777777" w:rsidR="008A3F0C" w:rsidRPr="008A3F0C" w:rsidRDefault="008A3F0C" w:rsidP="008A3F0C">
      <w:pPr>
        <w:pStyle w:val="Prrafodelista"/>
        <w:numPr>
          <w:ilvl w:val="0"/>
          <w:numId w:val="16"/>
        </w:numPr>
        <w:ind w:left="2835"/>
        <w:jc w:val="both"/>
        <w:rPr>
          <w:sz w:val="24"/>
          <w:szCs w:val="24"/>
        </w:rPr>
      </w:pPr>
      <w:r w:rsidRPr="008A3F0C">
        <w:rPr>
          <w:sz w:val="24"/>
          <w:szCs w:val="24"/>
        </w:rPr>
        <w:t>CPU: 4 cores mínimo</w:t>
      </w:r>
    </w:p>
    <w:p w14:paraId="224CD3AD" w14:textId="77777777" w:rsidR="008A3F0C" w:rsidRPr="008A3F0C" w:rsidRDefault="008A3F0C" w:rsidP="008A3F0C">
      <w:pPr>
        <w:pStyle w:val="Prrafodelista"/>
        <w:numPr>
          <w:ilvl w:val="0"/>
          <w:numId w:val="16"/>
        </w:numPr>
        <w:ind w:left="2835"/>
        <w:jc w:val="both"/>
        <w:rPr>
          <w:sz w:val="24"/>
          <w:szCs w:val="24"/>
        </w:rPr>
      </w:pPr>
      <w:r w:rsidRPr="008A3F0C">
        <w:rPr>
          <w:sz w:val="24"/>
          <w:szCs w:val="24"/>
        </w:rPr>
        <w:t>RAM: 16GB mínimo</w:t>
      </w:r>
    </w:p>
    <w:p w14:paraId="78615841" w14:textId="77777777" w:rsidR="008A3F0C" w:rsidRPr="008A3F0C" w:rsidRDefault="008A3F0C" w:rsidP="008A3F0C">
      <w:pPr>
        <w:pStyle w:val="Prrafodelista"/>
        <w:numPr>
          <w:ilvl w:val="0"/>
          <w:numId w:val="16"/>
        </w:numPr>
        <w:ind w:left="2835"/>
        <w:jc w:val="both"/>
        <w:rPr>
          <w:sz w:val="24"/>
          <w:szCs w:val="24"/>
        </w:rPr>
      </w:pPr>
      <w:r w:rsidRPr="008A3F0C">
        <w:rPr>
          <w:sz w:val="24"/>
          <w:szCs w:val="24"/>
        </w:rPr>
        <w:t>Almacenamiento: 500GB SSD</w:t>
      </w:r>
    </w:p>
    <w:p w14:paraId="4E93DA46" w14:textId="4983AF99" w:rsidR="008A3F0C" w:rsidRDefault="008A3F0C" w:rsidP="008A3F0C">
      <w:pPr>
        <w:pStyle w:val="Prrafodelista"/>
        <w:numPr>
          <w:ilvl w:val="0"/>
          <w:numId w:val="16"/>
        </w:numPr>
        <w:ind w:left="2835"/>
        <w:jc w:val="both"/>
        <w:rPr>
          <w:sz w:val="24"/>
          <w:szCs w:val="24"/>
        </w:rPr>
      </w:pPr>
      <w:r w:rsidRPr="008A3F0C">
        <w:rPr>
          <w:sz w:val="24"/>
          <w:szCs w:val="24"/>
        </w:rPr>
        <w:t>Conexión: 100Mbps mínimo</w:t>
      </w:r>
    </w:p>
    <w:p w14:paraId="790BDD79" w14:textId="77777777" w:rsidR="00D709DF" w:rsidRDefault="00D709DF" w:rsidP="00D709DF">
      <w:pPr>
        <w:pStyle w:val="Prrafodelista"/>
        <w:ind w:left="2835"/>
        <w:jc w:val="both"/>
        <w:rPr>
          <w:sz w:val="24"/>
          <w:szCs w:val="24"/>
        </w:rPr>
      </w:pPr>
    </w:p>
    <w:p w14:paraId="7F4AD0CA" w14:textId="2975CE91" w:rsidR="008A3F0C" w:rsidRDefault="008A3F0C" w:rsidP="008A3F0C">
      <w:pPr>
        <w:pStyle w:val="Prrafodelista"/>
        <w:numPr>
          <w:ilvl w:val="4"/>
          <w:numId w:val="1"/>
        </w:numPr>
        <w:ind w:left="2552" w:hanging="992"/>
        <w:jc w:val="both"/>
        <w:rPr>
          <w:sz w:val="24"/>
          <w:szCs w:val="24"/>
        </w:rPr>
      </w:pPr>
      <w:r>
        <w:rPr>
          <w:sz w:val="24"/>
          <w:szCs w:val="24"/>
        </w:rPr>
        <w:t>Servidor de Desarrollo</w:t>
      </w:r>
    </w:p>
    <w:p w14:paraId="03B4154F" w14:textId="77777777" w:rsidR="008A3F0C" w:rsidRPr="008A3F0C" w:rsidRDefault="008A3F0C" w:rsidP="008A3F0C">
      <w:pPr>
        <w:pStyle w:val="Prrafodelista"/>
        <w:numPr>
          <w:ilvl w:val="0"/>
          <w:numId w:val="16"/>
        </w:numPr>
        <w:ind w:left="2835"/>
        <w:jc w:val="both"/>
        <w:rPr>
          <w:sz w:val="24"/>
          <w:szCs w:val="24"/>
        </w:rPr>
      </w:pPr>
      <w:r w:rsidRPr="008A3F0C">
        <w:rPr>
          <w:sz w:val="24"/>
          <w:szCs w:val="24"/>
        </w:rPr>
        <w:t>CPU: 2 cores mínimo</w:t>
      </w:r>
    </w:p>
    <w:p w14:paraId="2EA22B7A" w14:textId="77777777" w:rsidR="008A3F0C" w:rsidRPr="008A3F0C" w:rsidRDefault="008A3F0C" w:rsidP="008A3F0C">
      <w:pPr>
        <w:pStyle w:val="Prrafodelista"/>
        <w:numPr>
          <w:ilvl w:val="0"/>
          <w:numId w:val="16"/>
        </w:numPr>
        <w:ind w:left="2835"/>
        <w:jc w:val="both"/>
        <w:rPr>
          <w:sz w:val="24"/>
          <w:szCs w:val="24"/>
        </w:rPr>
      </w:pPr>
      <w:r w:rsidRPr="008A3F0C">
        <w:rPr>
          <w:sz w:val="24"/>
          <w:szCs w:val="24"/>
        </w:rPr>
        <w:t>RAM: 8GB mínimo</w:t>
      </w:r>
    </w:p>
    <w:p w14:paraId="4694460C" w14:textId="1E6AAE81" w:rsidR="008A3F0C" w:rsidRDefault="008A3F0C" w:rsidP="008A3F0C">
      <w:pPr>
        <w:pStyle w:val="Prrafodelista"/>
        <w:numPr>
          <w:ilvl w:val="0"/>
          <w:numId w:val="16"/>
        </w:numPr>
        <w:ind w:left="2835"/>
        <w:jc w:val="both"/>
        <w:rPr>
          <w:sz w:val="24"/>
          <w:szCs w:val="24"/>
        </w:rPr>
      </w:pPr>
      <w:r w:rsidRPr="008A3F0C">
        <w:rPr>
          <w:sz w:val="24"/>
          <w:szCs w:val="24"/>
        </w:rPr>
        <w:t>Almacenamiento: 256GB SSD</w:t>
      </w:r>
    </w:p>
    <w:p w14:paraId="44B9AC20" w14:textId="77777777" w:rsidR="00D709DF" w:rsidRPr="008A3F0C" w:rsidRDefault="00D709DF" w:rsidP="00D709DF">
      <w:pPr>
        <w:pStyle w:val="Prrafodelista"/>
        <w:ind w:left="2835"/>
        <w:jc w:val="both"/>
        <w:rPr>
          <w:sz w:val="24"/>
          <w:szCs w:val="24"/>
        </w:rPr>
      </w:pPr>
    </w:p>
    <w:p w14:paraId="5F1B32F5" w14:textId="5CC4DAF8" w:rsidR="008A3F0C" w:rsidRDefault="008A3F0C" w:rsidP="00A321B0">
      <w:pPr>
        <w:pStyle w:val="Prrafodelista"/>
        <w:numPr>
          <w:ilvl w:val="2"/>
          <w:numId w:val="1"/>
        </w:numPr>
        <w:ind w:left="993" w:hanging="579"/>
        <w:jc w:val="both"/>
        <w:rPr>
          <w:sz w:val="24"/>
          <w:szCs w:val="24"/>
        </w:rPr>
      </w:pPr>
      <w:r w:rsidRPr="008A3F0C">
        <w:rPr>
          <w:sz w:val="24"/>
          <w:szCs w:val="24"/>
        </w:rPr>
        <w:t>Evaluación Técnica</w:t>
      </w:r>
    </w:p>
    <w:p w14:paraId="3CF9DF5C" w14:textId="2ADB3FE5" w:rsidR="007562B8" w:rsidRDefault="007562B8" w:rsidP="007562B8">
      <w:pPr>
        <w:pStyle w:val="Prrafodelista"/>
        <w:numPr>
          <w:ilvl w:val="3"/>
          <w:numId w:val="1"/>
        </w:numPr>
        <w:ind w:left="1560" w:hanging="709"/>
        <w:jc w:val="both"/>
        <w:rPr>
          <w:sz w:val="24"/>
          <w:szCs w:val="24"/>
        </w:rPr>
      </w:pPr>
      <w:r>
        <w:rPr>
          <w:sz w:val="24"/>
          <w:szCs w:val="24"/>
        </w:rPr>
        <w:t>El proyecto es técnicamente factible</w:t>
      </w:r>
    </w:p>
    <w:p w14:paraId="644BE404" w14:textId="77777777" w:rsidR="007562B8" w:rsidRPr="007562B8" w:rsidRDefault="007562B8" w:rsidP="007562B8">
      <w:pPr>
        <w:pStyle w:val="Prrafodelista"/>
        <w:numPr>
          <w:ilvl w:val="0"/>
          <w:numId w:val="17"/>
        </w:numPr>
        <w:ind w:left="1843"/>
        <w:jc w:val="both"/>
        <w:rPr>
          <w:sz w:val="24"/>
          <w:szCs w:val="24"/>
        </w:rPr>
      </w:pPr>
      <w:r w:rsidRPr="007562B8">
        <w:rPr>
          <w:sz w:val="24"/>
          <w:szCs w:val="24"/>
        </w:rPr>
        <w:t>La universidad cuenta con la infraestructura básica necesaria</w:t>
      </w:r>
    </w:p>
    <w:p w14:paraId="4E774C9D" w14:textId="77777777" w:rsidR="007562B8" w:rsidRPr="007562B8" w:rsidRDefault="007562B8" w:rsidP="007562B8">
      <w:pPr>
        <w:pStyle w:val="Prrafodelista"/>
        <w:numPr>
          <w:ilvl w:val="0"/>
          <w:numId w:val="17"/>
        </w:numPr>
        <w:ind w:left="1843"/>
        <w:jc w:val="both"/>
        <w:rPr>
          <w:sz w:val="24"/>
          <w:szCs w:val="24"/>
        </w:rPr>
      </w:pPr>
      <w:r w:rsidRPr="007562B8">
        <w:rPr>
          <w:sz w:val="24"/>
          <w:szCs w:val="24"/>
        </w:rPr>
        <w:t>Las tecnologías seleccionadas son maduras y probadas</w:t>
      </w:r>
    </w:p>
    <w:p w14:paraId="51C2F0BC" w14:textId="77777777" w:rsidR="007562B8" w:rsidRPr="007562B8" w:rsidRDefault="007562B8" w:rsidP="007562B8">
      <w:pPr>
        <w:pStyle w:val="Prrafodelista"/>
        <w:numPr>
          <w:ilvl w:val="0"/>
          <w:numId w:val="17"/>
        </w:numPr>
        <w:ind w:left="1843"/>
        <w:jc w:val="both"/>
        <w:rPr>
          <w:sz w:val="24"/>
          <w:szCs w:val="24"/>
        </w:rPr>
      </w:pPr>
      <w:r w:rsidRPr="007562B8">
        <w:rPr>
          <w:sz w:val="24"/>
          <w:szCs w:val="24"/>
        </w:rPr>
        <w:t>Existe personal técnico capacitado para el desarrollo</w:t>
      </w:r>
    </w:p>
    <w:p w14:paraId="3E9A43FF" w14:textId="77777777" w:rsidR="007562B8" w:rsidRPr="007562B8" w:rsidRDefault="007562B8" w:rsidP="007562B8">
      <w:pPr>
        <w:pStyle w:val="Prrafodelista"/>
        <w:numPr>
          <w:ilvl w:val="0"/>
          <w:numId w:val="17"/>
        </w:numPr>
        <w:ind w:left="1843"/>
        <w:jc w:val="both"/>
        <w:rPr>
          <w:sz w:val="24"/>
          <w:szCs w:val="24"/>
        </w:rPr>
      </w:pPr>
      <w:r w:rsidRPr="007562B8">
        <w:rPr>
          <w:sz w:val="24"/>
          <w:szCs w:val="24"/>
        </w:rPr>
        <w:t>Los requisitos de hardware son alcanzables</w:t>
      </w:r>
    </w:p>
    <w:p w14:paraId="7ECFEADF" w14:textId="3F2F7676" w:rsidR="007562B8" w:rsidRPr="007562B8" w:rsidRDefault="007562B8" w:rsidP="007562B8">
      <w:pPr>
        <w:pStyle w:val="Prrafodelista"/>
        <w:numPr>
          <w:ilvl w:val="0"/>
          <w:numId w:val="17"/>
        </w:numPr>
        <w:ind w:left="1843"/>
        <w:jc w:val="both"/>
        <w:rPr>
          <w:sz w:val="24"/>
          <w:szCs w:val="24"/>
        </w:rPr>
      </w:pPr>
      <w:r w:rsidRPr="007562B8">
        <w:rPr>
          <w:sz w:val="24"/>
          <w:szCs w:val="24"/>
        </w:rPr>
        <w:t>La escalabilidad está garantizada por el uso de servicios cloud</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5C7E2930" w14:textId="0FF55A30" w:rsidR="00AE6359" w:rsidRDefault="00E6402D" w:rsidP="002B366A">
      <w:pPr>
        <w:pStyle w:val="Prrafodelista"/>
        <w:numPr>
          <w:ilvl w:val="2"/>
          <w:numId w:val="1"/>
        </w:numPr>
        <w:ind w:left="993" w:hanging="567"/>
        <w:jc w:val="both"/>
        <w:rPr>
          <w:sz w:val="24"/>
          <w:szCs w:val="24"/>
        </w:rPr>
      </w:pPr>
      <w:r w:rsidRPr="00760D61">
        <w:rPr>
          <w:sz w:val="24"/>
          <w:szCs w:val="24"/>
        </w:rPr>
        <w:t>Costos Generales</w:t>
      </w:r>
    </w:p>
    <w:tbl>
      <w:tblPr>
        <w:tblStyle w:val="Tablaconcuadrcula"/>
        <w:tblW w:w="7650" w:type="dxa"/>
        <w:tblInd w:w="1134" w:type="dxa"/>
        <w:tblLook w:val="04A0" w:firstRow="1" w:lastRow="0" w:firstColumn="1" w:lastColumn="0" w:noHBand="0" w:noVBand="1"/>
      </w:tblPr>
      <w:tblGrid>
        <w:gridCol w:w="3175"/>
        <w:gridCol w:w="1088"/>
        <w:gridCol w:w="2111"/>
        <w:gridCol w:w="1276"/>
      </w:tblGrid>
      <w:tr w:rsidR="007562B8" w14:paraId="24AE2F5D" w14:textId="77777777" w:rsidTr="007562B8">
        <w:tc>
          <w:tcPr>
            <w:tcW w:w="3175" w:type="dxa"/>
          </w:tcPr>
          <w:p w14:paraId="27B4E98D" w14:textId="0695EAA8" w:rsidR="007562B8" w:rsidRDefault="007562B8" w:rsidP="007562B8">
            <w:pPr>
              <w:pStyle w:val="Prrafodelista"/>
              <w:ind w:left="0"/>
              <w:jc w:val="both"/>
              <w:rPr>
                <w:sz w:val="24"/>
                <w:szCs w:val="24"/>
              </w:rPr>
            </w:pPr>
            <w:r>
              <w:rPr>
                <w:sz w:val="24"/>
                <w:szCs w:val="24"/>
              </w:rPr>
              <w:t>Ítem</w:t>
            </w:r>
          </w:p>
        </w:tc>
        <w:tc>
          <w:tcPr>
            <w:tcW w:w="1088" w:type="dxa"/>
          </w:tcPr>
          <w:p w14:paraId="6270A155" w14:textId="78395253" w:rsidR="007562B8" w:rsidRDefault="007562B8" w:rsidP="007562B8">
            <w:pPr>
              <w:pStyle w:val="Prrafodelista"/>
              <w:ind w:left="0"/>
              <w:jc w:val="both"/>
              <w:rPr>
                <w:sz w:val="24"/>
                <w:szCs w:val="24"/>
              </w:rPr>
            </w:pPr>
            <w:r>
              <w:rPr>
                <w:sz w:val="24"/>
                <w:szCs w:val="24"/>
              </w:rPr>
              <w:t>Cantidad</w:t>
            </w:r>
          </w:p>
        </w:tc>
        <w:tc>
          <w:tcPr>
            <w:tcW w:w="2111" w:type="dxa"/>
          </w:tcPr>
          <w:p w14:paraId="15EA354A" w14:textId="7A762433" w:rsidR="007562B8" w:rsidRDefault="007562B8" w:rsidP="007562B8">
            <w:pPr>
              <w:pStyle w:val="Prrafodelista"/>
              <w:ind w:left="0"/>
              <w:jc w:val="both"/>
              <w:rPr>
                <w:sz w:val="24"/>
                <w:szCs w:val="24"/>
              </w:rPr>
            </w:pPr>
            <w:r>
              <w:rPr>
                <w:sz w:val="24"/>
                <w:szCs w:val="24"/>
              </w:rPr>
              <w:t>Costo Unitario (S/.)</w:t>
            </w:r>
          </w:p>
        </w:tc>
        <w:tc>
          <w:tcPr>
            <w:tcW w:w="1276" w:type="dxa"/>
          </w:tcPr>
          <w:p w14:paraId="550B1194" w14:textId="1C507196" w:rsidR="007562B8" w:rsidRDefault="007562B8" w:rsidP="007562B8">
            <w:pPr>
              <w:pStyle w:val="Prrafodelista"/>
              <w:ind w:left="0"/>
              <w:jc w:val="both"/>
              <w:rPr>
                <w:sz w:val="24"/>
                <w:szCs w:val="24"/>
              </w:rPr>
            </w:pPr>
            <w:r>
              <w:rPr>
                <w:sz w:val="24"/>
                <w:szCs w:val="24"/>
              </w:rPr>
              <w:t>Total (S/.)</w:t>
            </w:r>
          </w:p>
        </w:tc>
      </w:tr>
      <w:tr w:rsidR="007562B8" w14:paraId="11A8310E" w14:textId="77777777" w:rsidTr="007562B8">
        <w:tc>
          <w:tcPr>
            <w:tcW w:w="3175" w:type="dxa"/>
          </w:tcPr>
          <w:p w14:paraId="495BB908" w14:textId="461231DA" w:rsidR="007562B8" w:rsidRDefault="007562B8" w:rsidP="007562B8">
            <w:pPr>
              <w:pStyle w:val="Prrafodelista"/>
              <w:ind w:left="0"/>
              <w:jc w:val="both"/>
              <w:rPr>
                <w:sz w:val="24"/>
                <w:szCs w:val="24"/>
              </w:rPr>
            </w:pPr>
            <w:r>
              <w:rPr>
                <w:sz w:val="24"/>
                <w:szCs w:val="24"/>
              </w:rPr>
              <w:t>Material de oficina</w:t>
            </w:r>
          </w:p>
        </w:tc>
        <w:tc>
          <w:tcPr>
            <w:tcW w:w="1088" w:type="dxa"/>
          </w:tcPr>
          <w:p w14:paraId="5ED6553A" w14:textId="416B2161" w:rsidR="007562B8" w:rsidRDefault="007562B8" w:rsidP="007562B8">
            <w:pPr>
              <w:pStyle w:val="Prrafodelista"/>
              <w:ind w:left="0"/>
              <w:jc w:val="both"/>
              <w:rPr>
                <w:sz w:val="24"/>
                <w:szCs w:val="24"/>
              </w:rPr>
            </w:pPr>
          </w:p>
        </w:tc>
        <w:tc>
          <w:tcPr>
            <w:tcW w:w="2111" w:type="dxa"/>
          </w:tcPr>
          <w:p w14:paraId="5F906C6F" w14:textId="77777777" w:rsidR="007562B8" w:rsidRDefault="007562B8" w:rsidP="007562B8">
            <w:pPr>
              <w:pStyle w:val="Prrafodelista"/>
              <w:ind w:left="0"/>
              <w:jc w:val="both"/>
              <w:rPr>
                <w:sz w:val="24"/>
                <w:szCs w:val="24"/>
              </w:rPr>
            </w:pPr>
          </w:p>
        </w:tc>
        <w:tc>
          <w:tcPr>
            <w:tcW w:w="1276" w:type="dxa"/>
          </w:tcPr>
          <w:p w14:paraId="429CBA69" w14:textId="77777777" w:rsidR="007562B8" w:rsidRDefault="007562B8" w:rsidP="007562B8">
            <w:pPr>
              <w:pStyle w:val="Prrafodelista"/>
              <w:ind w:left="0"/>
              <w:jc w:val="both"/>
              <w:rPr>
                <w:sz w:val="24"/>
                <w:szCs w:val="24"/>
              </w:rPr>
            </w:pPr>
          </w:p>
        </w:tc>
      </w:tr>
      <w:tr w:rsidR="007562B8" w14:paraId="71907CC2" w14:textId="77777777" w:rsidTr="007562B8">
        <w:tc>
          <w:tcPr>
            <w:tcW w:w="3175" w:type="dxa"/>
          </w:tcPr>
          <w:p w14:paraId="7C6E9091" w14:textId="1C20ED4E" w:rsidR="007562B8" w:rsidRDefault="007562B8" w:rsidP="007562B8">
            <w:pPr>
              <w:pStyle w:val="Prrafodelista"/>
              <w:ind w:left="0"/>
              <w:jc w:val="both"/>
              <w:rPr>
                <w:sz w:val="24"/>
                <w:szCs w:val="24"/>
              </w:rPr>
            </w:pPr>
            <w:r>
              <w:rPr>
                <w:sz w:val="24"/>
                <w:szCs w:val="24"/>
              </w:rPr>
              <w:t>Impresiones y documentación</w:t>
            </w:r>
          </w:p>
        </w:tc>
        <w:tc>
          <w:tcPr>
            <w:tcW w:w="1088" w:type="dxa"/>
          </w:tcPr>
          <w:p w14:paraId="38AD0A81" w14:textId="77777777" w:rsidR="007562B8" w:rsidRDefault="007562B8" w:rsidP="007562B8">
            <w:pPr>
              <w:pStyle w:val="Prrafodelista"/>
              <w:ind w:left="0"/>
              <w:jc w:val="both"/>
              <w:rPr>
                <w:sz w:val="24"/>
                <w:szCs w:val="24"/>
              </w:rPr>
            </w:pPr>
          </w:p>
        </w:tc>
        <w:tc>
          <w:tcPr>
            <w:tcW w:w="2111" w:type="dxa"/>
          </w:tcPr>
          <w:p w14:paraId="6178CC34" w14:textId="77777777" w:rsidR="007562B8" w:rsidRDefault="007562B8" w:rsidP="007562B8">
            <w:pPr>
              <w:pStyle w:val="Prrafodelista"/>
              <w:ind w:left="0"/>
              <w:jc w:val="both"/>
              <w:rPr>
                <w:sz w:val="24"/>
                <w:szCs w:val="24"/>
              </w:rPr>
            </w:pPr>
          </w:p>
        </w:tc>
        <w:tc>
          <w:tcPr>
            <w:tcW w:w="1276" w:type="dxa"/>
          </w:tcPr>
          <w:p w14:paraId="723EE2D2" w14:textId="77777777" w:rsidR="007562B8" w:rsidRDefault="007562B8" w:rsidP="007562B8">
            <w:pPr>
              <w:pStyle w:val="Prrafodelista"/>
              <w:ind w:left="0"/>
              <w:jc w:val="both"/>
              <w:rPr>
                <w:sz w:val="24"/>
                <w:szCs w:val="24"/>
              </w:rPr>
            </w:pPr>
          </w:p>
        </w:tc>
      </w:tr>
      <w:tr w:rsidR="007562B8" w14:paraId="4181785B" w14:textId="77777777" w:rsidTr="007562B8">
        <w:tc>
          <w:tcPr>
            <w:tcW w:w="3175" w:type="dxa"/>
          </w:tcPr>
          <w:p w14:paraId="4F0F2306" w14:textId="66F60B69" w:rsidR="007562B8" w:rsidRDefault="007562B8" w:rsidP="007562B8">
            <w:pPr>
              <w:pStyle w:val="Prrafodelista"/>
              <w:ind w:left="0"/>
              <w:jc w:val="both"/>
              <w:rPr>
                <w:sz w:val="24"/>
                <w:szCs w:val="24"/>
              </w:rPr>
            </w:pPr>
            <w:r>
              <w:rPr>
                <w:sz w:val="24"/>
                <w:szCs w:val="24"/>
              </w:rPr>
              <w:t>Servicios de comunicación</w:t>
            </w:r>
          </w:p>
        </w:tc>
        <w:tc>
          <w:tcPr>
            <w:tcW w:w="1088" w:type="dxa"/>
          </w:tcPr>
          <w:p w14:paraId="12BF8376" w14:textId="77777777" w:rsidR="007562B8" w:rsidRDefault="007562B8" w:rsidP="007562B8">
            <w:pPr>
              <w:pStyle w:val="Prrafodelista"/>
              <w:ind w:left="0"/>
              <w:jc w:val="both"/>
              <w:rPr>
                <w:sz w:val="24"/>
                <w:szCs w:val="24"/>
              </w:rPr>
            </w:pPr>
          </w:p>
        </w:tc>
        <w:tc>
          <w:tcPr>
            <w:tcW w:w="2111" w:type="dxa"/>
          </w:tcPr>
          <w:p w14:paraId="5822F705" w14:textId="77777777" w:rsidR="007562B8" w:rsidRDefault="007562B8" w:rsidP="007562B8">
            <w:pPr>
              <w:pStyle w:val="Prrafodelista"/>
              <w:ind w:left="0"/>
              <w:jc w:val="both"/>
              <w:rPr>
                <w:sz w:val="24"/>
                <w:szCs w:val="24"/>
              </w:rPr>
            </w:pPr>
          </w:p>
        </w:tc>
        <w:tc>
          <w:tcPr>
            <w:tcW w:w="1276" w:type="dxa"/>
          </w:tcPr>
          <w:p w14:paraId="506B5AA6" w14:textId="77777777" w:rsidR="007562B8" w:rsidRDefault="007562B8" w:rsidP="007562B8">
            <w:pPr>
              <w:pStyle w:val="Prrafodelista"/>
              <w:ind w:left="0"/>
              <w:jc w:val="both"/>
              <w:rPr>
                <w:sz w:val="24"/>
                <w:szCs w:val="24"/>
              </w:rPr>
            </w:pPr>
          </w:p>
        </w:tc>
      </w:tr>
      <w:tr w:rsidR="007562B8" w14:paraId="0CDDB8E2" w14:textId="77777777" w:rsidTr="007562B8">
        <w:tc>
          <w:tcPr>
            <w:tcW w:w="3175" w:type="dxa"/>
          </w:tcPr>
          <w:p w14:paraId="1EF32409" w14:textId="34E597DF" w:rsidR="007562B8" w:rsidRDefault="007562B8" w:rsidP="007562B8">
            <w:pPr>
              <w:pStyle w:val="Prrafodelista"/>
              <w:ind w:left="0"/>
              <w:jc w:val="both"/>
              <w:rPr>
                <w:sz w:val="24"/>
                <w:szCs w:val="24"/>
              </w:rPr>
            </w:pPr>
            <w:r>
              <w:rPr>
                <w:sz w:val="24"/>
                <w:szCs w:val="24"/>
              </w:rPr>
              <w:t>Total, Costos Generales</w:t>
            </w:r>
          </w:p>
        </w:tc>
        <w:tc>
          <w:tcPr>
            <w:tcW w:w="1088" w:type="dxa"/>
          </w:tcPr>
          <w:p w14:paraId="70BA331A" w14:textId="77777777" w:rsidR="007562B8" w:rsidRDefault="007562B8" w:rsidP="007562B8">
            <w:pPr>
              <w:pStyle w:val="Prrafodelista"/>
              <w:ind w:left="0"/>
              <w:jc w:val="both"/>
              <w:rPr>
                <w:sz w:val="24"/>
                <w:szCs w:val="24"/>
              </w:rPr>
            </w:pPr>
          </w:p>
        </w:tc>
        <w:tc>
          <w:tcPr>
            <w:tcW w:w="2111" w:type="dxa"/>
          </w:tcPr>
          <w:p w14:paraId="32475160" w14:textId="77777777" w:rsidR="007562B8" w:rsidRDefault="007562B8" w:rsidP="007562B8">
            <w:pPr>
              <w:pStyle w:val="Prrafodelista"/>
              <w:ind w:left="0"/>
              <w:jc w:val="both"/>
              <w:rPr>
                <w:sz w:val="24"/>
                <w:szCs w:val="24"/>
              </w:rPr>
            </w:pPr>
          </w:p>
        </w:tc>
        <w:tc>
          <w:tcPr>
            <w:tcW w:w="1276" w:type="dxa"/>
          </w:tcPr>
          <w:p w14:paraId="75099D20" w14:textId="77777777" w:rsidR="007562B8" w:rsidRDefault="007562B8" w:rsidP="007562B8">
            <w:pPr>
              <w:pStyle w:val="Prrafodelista"/>
              <w:ind w:left="0"/>
              <w:jc w:val="both"/>
              <w:rPr>
                <w:sz w:val="24"/>
                <w:szCs w:val="24"/>
              </w:rPr>
            </w:pPr>
          </w:p>
        </w:tc>
      </w:tr>
    </w:tbl>
    <w:p w14:paraId="760B4851" w14:textId="77777777" w:rsidR="007562B8" w:rsidRDefault="007562B8" w:rsidP="007562B8">
      <w:pPr>
        <w:pStyle w:val="Prrafodelista"/>
        <w:ind w:left="1134"/>
        <w:jc w:val="both"/>
        <w:rPr>
          <w:sz w:val="24"/>
          <w:szCs w:val="24"/>
        </w:rPr>
      </w:pPr>
    </w:p>
    <w:p w14:paraId="3987BBF4" w14:textId="04380D6C" w:rsidR="007562B8" w:rsidRDefault="007562B8" w:rsidP="002B366A">
      <w:pPr>
        <w:pStyle w:val="Prrafodelista"/>
        <w:numPr>
          <w:ilvl w:val="2"/>
          <w:numId w:val="1"/>
        </w:numPr>
        <w:ind w:left="993" w:hanging="567"/>
        <w:jc w:val="both"/>
        <w:rPr>
          <w:sz w:val="24"/>
          <w:szCs w:val="24"/>
        </w:rPr>
      </w:pPr>
      <w:r>
        <w:rPr>
          <w:sz w:val="24"/>
          <w:szCs w:val="24"/>
        </w:rPr>
        <w:t>Costos operativos durante el desarrollo</w:t>
      </w:r>
    </w:p>
    <w:tbl>
      <w:tblPr>
        <w:tblStyle w:val="Tablaconcuadrcula"/>
        <w:tblW w:w="7933" w:type="dxa"/>
        <w:tblInd w:w="1134" w:type="dxa"/>
        <w:tblLook w:val="04A0" w:firstRow="1" w:lastRow="0" w:firstColumn="1" w:lastColumn="0" w:noHBand="0" w:noVBand="1"/>
      </w:tblPr>
      <w:tblGrid>
        <w:gridCol w:w="2639"/>
        <w:gridCol w:w="2176"/>
        <w:gridCol w:w="1843"/>
        <w:gridCol w:w="1275"/>
      </w:tblGrid>
      <w:tr w:rsidR="007562B8" w14:paraId="40B71764" w14:textId="77777777" w:rsidTr="00686C31">
        <w:tc>
          <w:tcPr>
            <w:tcW w:w="2639" w:type="dxa"/>
          </w:tcPr>
          <w:p w14:paraId="439F85B4" w14:textId="21014FED" w:rsidR="007562B8" w:rsidRDefault="007562B8" w:rsidP="007562B8">
            <w:pPr>
              <w:pStyle w:val="Prrafodelista"/>
              <w:ind w:left="0"/>
              <w:jc w:val="both"/>
              <w:rPr>
                <w:sz w:val="24"/>
                <w:szCs w:val="24"/>
              </w:rPr>
            </w:pPr>
            <w:r>
              <w:rPr>
                <w:sz w:val="24"/>
                <w:szCs w:val="24"/>
              </w:rPr>
              <w:t>Ítem</w:t>
            </w:r>
          </w:p>
        </w:tc>
        <w:tc>
          <w:tcPr>
            <w:tcW w:w="2176" w:type="dxa"/>
          </w:tcPr>
          <w:p w14:paraId="59D91DC9" w14:textId="5A3DA6A8" w:rsidR="007562B8" w:rsidRDefault="007562B8" w:rsidP="007562B8">
            <w:pPr>
              <w:pStyle w:val="Prrafodelista"/>
              <w:ind w:left="0"/>
              <w:jc w:val="both"/>
              <w:rPr>
                <w:sz w:val="24"/>
                <w:szCs w:val="24"/>
              </w:rPr>
            </w:pPr>
            <w:r>
              <w:rPr>
                <w:sz w:val="24"/>
                <w:szCs w:val="24"/>
              </w:rPr>
              <w:t>Costo Mensual (S/.)</w:t>
            </w:r>
          </w:p>
        </w:tc>
        <w:tc>
          <w:tcPr>
            <w:tcW w:w="1843" w:type="dxa"/>
          </w:tcPr>
          <w:p w14:paraId="79588839" w14:textId="3BD3B395" w:rsidR="007562B8" w:rsidRDefault="007562B8" w:rsidP="007562B8">
            <w:pPr>
              <w:pStyle w:val="Prrafodelista"/>
              <w:ind w:left="0"/>
              <w:jc w:val="both"/>
              <w:rPr>
                <w:sz w:val="24"/>
                <w:szCs w:val="24"/>
              </w:rPr>
            </w:pPr>
            <w:r>
              <w:rPr>
                <w:sz w:val="24"/>
                <w:szCs w:val="24"/>
              </w:rPr>
              <w:t>Período (meses)</w:t>
            </w:r>
          </w:p>
        </w:tc>
        <w:tc>
          <w:tcPr>
            <w:tcW w:w="1275" w:type="dxa"/>
          </w:tcPr>
          <w:p w14:paraId="546EFB9A" w14:textId="5A8807CB" w:rsidR="007562B8" w:rsidRDefault="007562B8" w:rsidP="007562B8">
            <w:pPr>
              <w:pStyle w:val="Prrafodelista"/>
              <w:ind w:left="0"/>
              <w:jc w:val="both"/>
              <w:rPr>
                <w:sz w:val="24"/>
                <w:szCs w:val="24"/>
              </w:rPr>
            </w:pPr>
            <w:r>
              <w:rPr>
                <w:sz w:val="24"/>
                <w:szCs w:val="24"/>
              </w:rPr>
              <w:t>Total (S/.)</w:t>
            </w:r>
          </w:p>
        </w:tc>
      </w:tr>
      <w:tr w:rsidR="007562B8" w14:paraId="7CE065D2" w14:textId="77777777" w:rsidTr="00686C31">
        <w:tc>
          <w:tcPr>
            <w:tcW w:w="2639" w:type="dxa"/>
          </w:tcPr>
          <w:p w14:paraId="4B092601" w14:textId="5BD183CB" w:rsidR="007562B8" w:rsidRDefault="007562B8" w:rsidP="007562B8">
            <w:pPr>
              <w:pStyle w:val="Prrafodelista"/>
              <w:ind w:left="0"/>
              <w:jc w:val="both"/>
              <w:rPr>
                <w:sz w:val="24"/>
                <w:szCs w:val="24"/>
              </w:rPr>
            </w:pPr>
            <w:r>
              <w:rPr>
                <w:sz w:val="24"/>
                <w:szCs w:val="24"/>
              </w:rPr>
              <w:t>Electricidad</w:t>
            </w:r>
          </w:p>
        </w:tc>
        <w:tc>
          <w:tcPr>
            <w:tcW w:w="2176" w:type="dxa"/>
          </w:tcPr>
          <w:p w14:paraId="3903C390" w14:textId="77777777" w:rsidR="007562B8" w:rsidRDefault="007562B8" w:rsidP="007562B8">
            <w:pPr>
              <w:pStyle w:val="Prrafodelista"/>
              <w:ind w:left="0"/>
              <w:jc w:val="both"/>
              <w:rPr>
                <w:sz w:val="24"/>
                <w:szCs w:val="24"/>
              </w:rPr>
            </w:pPr>
          </w:p>
        </w:tc>
        <w:tc>
          <w:tcPr>
            <w:tcW w:w="1843" w:type="dxa"/>
          </w:tcPr>
          <w:p w14:paraId="607244ED" w14:textId="77777777" w:rsidR="007562B8" w:rsidRDefault="007562B8" w:rsidP="007562B8">
            <w:pPr>
              <w:pStyle w:val="Prrafodelista"/>
              <w:ind w:left="0"/>
              <w:jc w:val="both"/>
              <w:rPr>
                <w:sz w:val="24"/>
                <w:szCs w:val="24"/>
              </w:rPr>
            </w:pPr>
          </w:p>
        </w:tc>
        <w:tc>
          <w:tcPr>
            <w:tcW w:w="1275" w:type="dxa"/>
          </w:tcPr>
          <w:p w14:paraId="1ACB1B3B" w14:textId="77777777" w:rsidR="007562B8" w:rsidRDefault="007562B8" w:rsidP="007562B8">
            <w:pPr>
              <w:pStyle w:val="Prrafodelista"/>
              <w:ind w:left="0"/>
              <w:jc w:val="both"/>
              <w:rPr>
                <w:sz w:val="24"/>
                <w:szCs w:val="24"/>
              </w:rPr>
            </w:pPr>
          </w:p>
        </w:tc>
      </w:tr>
      <w:tr w:rsidR="007562B8" w14:paraId="7B442C09" w14:textId="77777777" w:rsidTr="00686C31">
        <w:tc>
          <w:tcPr>
            <w:tcW w:w="2639" w:type="dxa"/>
          </w:tcPr>
          <w:p w14:paraId="47AF1CC1" w14:textId="7ED407B6" w:rsidR="007562B8" w:rsidRDefault="007562B8" w:rsidP="007562B8">
            <w:pPr>
              <w:pStyle w:val="Prrafodelista"/>
              <w:ind w:left="0"/>
              <w:jc w:val="both"/>
              <w:rPr>
                <w:sz w:val="24"/>
                <w:szCs w:val="24"/>
              </w:rPr>
            </w:pPr>
            <w:r>
              <w:rPr>
                <w:sz w:val="24"/>
                <w:szCs w:val="24"/>
              </w:rPr>
              <w:lastRenderedPageBreak/>
              <w:t>Internet</w:t>
            </w:r>
          </w:p>
        </w:tc>
        <w:tc>
          <w:tcPr>
            <w:tcW w:w="2176" w:type="dxa"/>
          </w:tcPr>
          <w:p w14:paraId="23EEEE82" w14:textId="77777777" w:rsidR="007562B8" w:rsidRDefault="007562B8" w:rsidP="007562B8">
            <w:pPr>
              <w:pStyle w:val="Prrafodelista"/>
              <w:ind w:left="0"/>
              <w:jc w:val="both"/>
              <w:rPr>
                <w:sz w:val="24"/>
                <w:szCs w:val="24"/>
              </w:rPr>
            </w:pPr>
          </w:p>
        </w:tc>
        <w:tc>
          <w:tcPr>
            <w:tcW w:w="1843" w:type="dxa"/>
          </w:tcPr>
          <w:p w14:paraId="2040B544" w14:textId="77777777" w:rsidR="007562B8" w:rsidRDefault="007562B8" w:rsidP="007562B8">
            <w:pPr>
              <w:pStyle w:val="Prrafodelista"/>
              <w:ind w:left="0"/>
              <w:jc w:val="both"/>
              <w:rPr>
                <w:sz w:val="24"/>
                <w:szCs w:val="24"/>
              </w:rPr>
            </w:pPr>
          </w:p>
        </w:tc>
        <w:tc>
          <w:tcPr>
            <w:tcW w:w="1275" w:type="dxa"/>
          </w:tcPr>
          <w:p w14:paraId="6D76A27B" w14:textId="77777777" w:rsidR="007562B8" w:rsidRDefault="007562B8" w:rsidP="007562B8">
            <w:pPr>
              <w:pStyle w:val="Prrafodelista"/>
              <w:ind w:left="0"/>
              <w:jc w:val="both"/>
              <w:rPr>
                <w:sz w:val="24"/>
                <w:szCs w:val="24"/>
              </w:rPr>
            </w:pPr>
          </w:p>
        </w:tc>
      </w:tr>
      <w:tr w:rsidR="007562B8" w14:paraId="7EE0A843" w14:textId="77777777" w:rsidTr="00686C31">
        <w:tc>
          <w:tcPr>
            <w:tcW w:w="2639" w:type="dxa"/>
          </w:tcPr>
          <w:p w14:paraId="015A5015" w14:textId="0AA0ED02" w:rsidR="007562B8" w:rsidRDefault="007562B8" w:rsidP="007562B8">
            <w:pPr>
              <w:pStyle w:val="Prrafodelista"/>
              <w:ind w:left="0"/>
              <w:jc w:val="both"/>
              <w:rPr>
                <w:sz w:val="24"/>
                <w:szCs w:val="24"/>
              </w:rPr>
            </w:pPr>
            <w:r>
              <w:rPr>
                <w:sz w:val="24"/>
                <w:szCs w:val="24"/>
              </w:rPr>
              <w:t>Mantenimiento</w:t>
            </w:r>
          </w:p>
        </w:tc>
        <w:tc>
          <w:tcPr>
            <w:tcW w:w="2176" w:type="dxa"/>
          </w:tcPr>
          <w:p w14:paraId="00BEDE05" w14:textId="77777777" w:rsidR="007562B8" w:rsidRDefault="007562B8" w:rsidP="007562B8">
            <w:pPr>
              <w:pStyle w:val="Prrafodelista"/>
              <w:ind w:left="0"/>
              <w:jc w:val="both"/>
              <w:rPr>
                <w:sz w:val="24"/>
                <w:szCs w:val="24"/>
              </w:rPr>
            </w:pPr>
          </w:p>
        </w:tc>
        <w:tc>
          <w:tcPr>
            <w:tcW w:w="1843" w:type="dxa"/>
          </w:tcPr>
          <w:p w14:paraId="3558159F" w14:textId="77777777" w:rsidR="007562B8" w:rsidRDefault="007562B8" w:rsidP="007562B8">
            <w:pPr>
              <w:pStyle w:val="Prrafodelista"/>
              <w:ind w:left="0"/>
              <w:jc w:val="both"/>
              <w:rPr>
                <w:sz w:val="24"/>
                <w:szCs w:val="24"/>
              </w:rPr>
            </w:pPr>
          </w:p>
        </w:tc>
        <w:tc>
          <w:tcPr>
            <w:tcW w:w="1275" w:type="dxa"/>
          </w:tcPr>
          <w:p w14:paraId="0F4255C2" w14:textId="77777777" w:rsidR="007562B8" w:rsidRDefault="007562B8" w:rsidP="007562B8">
            <w:pPr>
              <w:pStyle w:val="Prrafodelista"/>
              <w:ind w:left="0"/>
              <w:jc w:val="both"/>
              <w:rPr>
                <w:sz w:val="24"/>
                <w:szCs w:val="24"/>
              </w:rPr>
            </w:pPr>
          </w:p>
        </w:tc>
      </w:tr>
      <w:tr w:rsidR="007562B8" w14:paraId="706D6FDB" w14:textId="77777777" w:rsidTr="00686C31">
        <w:tc>
          <w:tcPr>
            <w:tcW w:w="2639" w:type="dxa"/>
          </w:tcPr>
          <w:p w14:paraId="0BA3FE0E" w14:textId="404A99AC" w:rsidR="007562B8" w:rsidRDefault="007562B8" w:rsidP="007562B8">
            <w:pPr>
              <w:pStyle w:val="Prrafodelista"/>
              <w:ind w:left="0"/>
              <w:jc w:val="both"/>
              <w:rPr>
                <w:sz w:val="24"/>
                <w:szCs w:val="24"/>
              </w:rPr>
            </w:pPr>
            <w:r>
              <w:rPr>
                <w:sz w:val="24"/>
                <w:szCs w:val="24"/>
              </w:rPr>
              <w:t>Total, Costos Operativos</w:t>
            </w:r>
          </w:p>
        </w:tc>
        <w:tc>
          <w:tcPr>
            <w:tcW w:w="2176" w:type="dxa"/>
          </w:tcPr>
          <w:p w14:paraId="2D560394" w14:textId="77777777" w:rsidR="007562B8" w:rsidRDefault="007562B8" w:rsidP="007562B8">
            <w:pPr>
              <w:pStyle w:val="Prrafodelista"/>
              <w:ind w:left="0"/>
              <w:jc w:val="both"/>
              <w:rPr>
                <w:sz w:val="24"/>
                <w:szCs w:val="24"/>
              </w:rPr>
            </w:pPr>
          </w:p>
        </w:tc>
        <w:tc>
          <w:tcPr>
            <w:tcW w:w="1843" w:type="dxa"/>
          </w:tcPr>
          <w:p w14:paraId="57D409D9" w14:textId="77777777" w:rsidR="007562B8" w:rsidRDefault="007562B8" w:rsidP="007562B8">
            <w:pPr>
              <w:pStyle w:val="Prrafodelista"/>
              <w:ind w:left="0"/>
              <w:jc w:val="both"/>
              <w:rPr>
                <w:sz w:val="24"/>
                <w:szCs w:val="24"/>
              </w:rPr>
            </w:pPr>
          </w:p>
        </w:tc>
        <w:tc>
          <w:tcPr>
            <w:tcW w:w="1275" w:type="dxa"/>
          </w:tcPr>
          <w:p w14:paraId="7C8AB5CD" w14:textId="77777777" w:rsidR="007562B8" w:rsidRDefault="007562B8" w:rsidP="007562B8">
            <w:pPr>
              <w:pStyle w:val="Prrafodelista"/>
              <w:ind w:left="0"/>
              <w:jc w:val="both"/>
              <w:rPr>
                <w:sz w:val="24"/>
                <w:szCs w:val="24"/>
              </w:rPr>
            </w:pPr>
          </w:p>
        </w:tc>
      </w:tr>
    </w:tbl>
    <w:p w14:paraId="55ACF3FC" w14:textId="77777777" w:rsidR="007562B8" w:rsidRDefault="007562B8" w:rsidP="007562B8">
      <w:pPr>
        <w:pStyle w:val="Prrafodelista"/>
        <w:ind w:left="1134"/>
        <w:jc w:val="both"/>
        <w:rPr>
          <w:sz w:val="24"/>
          <w:szCs w:val="24"/>
        </w:rPr>
      </w:pPr>
    </w:p>
    <w:p w14:paraId="206082BA" w14:textId="5F56032A" w:rsidR="007562B8" w:rsidRDefault="007562B8" w:rsidP="002B366A">
      <w:pPr>
        <w:pStyle w:val="Prrafodelista"/>
        <w:numPr>
          <w:ilvl w:val="2"/>
          <w:numId w:val="1"/>
        </w:numPr>
        <w:ind w:left="993" w:hanging="567"/>
        <w:jc w:val="both"/>
        <w:rPr>
          <w:sz w:val="24"/>
          <w:szCs w:val="24"/>
        </w:rPr>
      </w:pPr>
      <w:r>
        <w:rPr>
          <w:sz w:val="24"/>
          <w:szCs w:val="24"/>
        </w:rPr>
        <w:t>Costos del ambiente</w:t>
      </w:r>
    </w:p>
    <w:tbl>
      <w:tblPr>
        <w:tblStyle w:val="Tablaconcuadrcula"/>
        <w:tblW w:w="0" w:type="auto"/>
        <w:tblInd w:w="1134" w:type="dxa"/>
        <w:tblLook w:val="04A0" w:firstRow="1" w:lastRow="0" w:firstColumn="1" w:lastColumn="0" w:noHBand="0" w:noVBand="1"/>
      </w:tblPr>
      <w:tblGrid>
        <w:gridCol w:w="3751"/>
        <w:gridCol w:w="3609"/>
      </w:tblGrid>
      <w:tr w:rsidR="00686C31" w14:paraId="3A2F5A7A" w14:textId="77777777" w:rsidTr="00686C31">
        <w:tc>
          <w:tcPr>
            <w:tcW w:w="4247" w:type="dxa"/>
          </w:tcPr>
          <w:p w14:paraId="7F8AC6E1" w14:textId="79C85A57" w:rsidR="00686C31" w:rsidRDefault="00686C31" w:rsidP="00686C31">
            <w:pPr>
              <w:pStyle w:val="Prrafodelista"/>
              <w:ind w:left="0"/>
              <w:jc w:val="both"/>
              <w:rPr>
                <w:sz w:val="24"/>
                <w:szCs w:val="24"/>
              </w:rPr>
            </w:pPr>
            <w:r>
              <w:rPr>
                <w:sz w:val="24"/>
                <w:szCs w:val="24"/>
              </w:rPr>
              <w:t>Ítem</w:t>
            </w:r>
          </w:p>
        </w:tc>
        <w:tc>
          <w:tcPr>
            <w:tcW w:w="4247" w:type="dxa"/>
          </w:tcPr>
          <w:p w14:paraId="09FC96BC" w14:textId="65BECB78" w:rsidR="00686C31" w:rsidRDefault="00686C31" w:rsidP="00686C31">
            <w:pPr>
              <w:pStyle w:val="Prrafodelista"/>
              <w:ind w:left="0"/>
              <w:jc w:val="both"/>
              <w:rPr>
                <w:sz w:val="24"/>
                <w:szCs w:val="24"/>
              </w:rPr>
            </w:pPr>
            <w:r>
              <w:rPr>
                <w:sz w:val="24"/>
                <w:szCs w:val="24"/>
              </w:rPr>
              <w:t>Costo (S/.)</w:t>
            </w:r>
          </w:p>
        </w:tc>
      </w:tr>
      <w:tr w:rsidR="00686C31" w14:paraId="7B70F78B" w14:textId="77777777" w:rsidTr="00686C31">
        <w:tc>
          <w:tcPr>
            <w:tcW w:w="4247" w:type="dxa"/>
          </w:tcPr>
          <w:p w14:paraId="45AECC4B" w14:textId="75D382F3" w:rsidR="00686C31" w:rsidRDefault="00686C31" w:rsidP="00686C31">
            <w:pPr>
              <w:pStyle w:val="Prrafodelista"/>
              <w:ind w:left="0"/>
              <w:jc w:val="both"/>
              <w:rPr>
                <w:sz w:val="24"/>
                <w:szCs w:val="24"/>
              </w:rPr>
            </w:pPr>
            <w:r>
              <w:rPr>
                <w:sz w:val="24"/>
                <w:szCs w:val="24"/>
              </w:rPr>
              <w:t xml:space="preserve">Servicios Azure </w:t>
            </w:r>
          </w:p>
        </w:tc>
        <w:tc>
          <w:tcPr>
            <w:tcW w:w="4247" w:type="dxa"/>
          </w:tcPr>
          <w:p w14:paraId="5DE02825" w14:textId="77777777" w:rsidR="00686C31" w:rsidRDefault="00686C31" w:rsidP="00686C31">
            <w:pPr>
              <w:pStyle w:val="Prrafodelista"/>
              <w:ind w:left="0"/>
              <w:jc w:val="both"/>
              <w:rPr>
                <w:sz w:val="24"/>
                <w:szCs w:val="24"/>
              </w:rPr>
            </w:pPr>
          </w:p>
        </w:tc>
      </w:tr>
      <w:tr w:rsidR="00686C31" w14:paraId="2EF3E9A8" w14:textId="77777777" w:rsidTr="00686C31">
        <w:tc>
          <w:tcPr>
            <w:tcW w:w="4247" w:type="dxa"/>
          </w:tcPr>
          <w:p w14:paraId="37D5831C" w14:textId="758F7D06" w:rsidR="00686C31" w:rsidRDefault="00686C31" w:rsidP="00686C31">
            <w:pPr>
              <w:pStyle w:val="Prrafodelista"/>
              <w:ind w:left="0"/>
              <w:jc w:val="both"/>
              <w:rPr>
                <w:sz w:val="24"/>
                <w:szCs w:val="24"/>
              </w:rPr>
            </w:pPr>
            <w:r>
              <w:rPr>
                <w:sz w:val="24"/>
                <w:szCs w:val="24"/>
              </w:rPr>
              <w:t>Dominio y SSL</w:t>
            </w:r>
          </w:p>
        </w:tc>
        <w:tc>
          <w:tcPr>
            <w:tcW w:w="4247" w:type="dxa"/>
          </w:tcPr>
          <w:p w14:paraId="1513AD81" w14:textId="77777777" w:rsidR="00686C31" w:rsidRDefault="00686C31" w:rsidP="00686C31">
            <w:pPr>
              <w:pStyle w:val="Prrafodelista"/>
              <w:ind w:left="0"/>
              <w:jc w:val="both"/>
              <w:rPr>
                <w:sz w:val="24"/>
                <w:szCs w:val="24"/>
              </w:rPr>
            </w:pPr>
          </w:p>
        </w:tc>
      </w:tr>
      <w:tr w:rsidR="00686C31" w14:paraId="05C860CF" w14:textId="77777777" w:rsidTr="00686C31">
        <w:tc>
          <w:tcPr>
            <w:tcW w:w="4247" w:type="dxa"/>
          </w:tcPr>
          <w:p w14:paraId="5E57A9EC" w14:textId="222EBE77" w:rsidR="00686C31" w:rsidRDefault="00686C31" w:rsidP="00686C31">
            <w:pPr>
              <w:pStyle w:val="Prrafodelista"/>
              <w:ind w:left="0"/>
              <w:jc w:val="both"/>
              <w:rPr>
                <w:sz w:val="24"/>
                <w:szCs w:val="24"/>
              </w:rPr>
            </w:pPr>
            <w:r>
              <w:rPr>
                <w:sz w:val="24"/>
                <w:szCs w:val="24"/>
              </w:rPr>
              <w:t>Herramientas de desarrollo</w:t>
            </w:r>
          </w:p>
        </w:tc>
        <w:tc>
          <w:tcPr>
            <w:tcW w:w="4247" w:type="dxa"/>
          </w:tcPr>
          <w:p w14:paraId="641E9F0B" w14:textId="77777777" w:rsidR="00686C31" w:rsidRDefault="00686C31" w:rsidP="00686C31">
            <w:pPr>
              <w:pStyle w:val="Prrafodelista"/>
              <w:ind w:left="0"/>
              <w:jc w:val="both"/>
              <w:rPr>
                <w:sz w:val="24"/>
                <w:szCs w:val="24"/>
              </w:rPr>
            </w:pPr>
          </w:p>
        </w:tc>
      </w:tr>
      <w:tr w:rsidR="00686C31" w14:paraId="2CED0AF6" w14:textId="77777777" w:rsidTr="00686C31">
        <w:tc>
          <w:tcPr>
            <w:tcW w:w="4247" w:type="dxa"/>
          </w:tcPr>
          <w:p w14:paraId="7336A9AE" w14:textId="291D12BF" w:rsidR="00686C31" w:rsidRDefault="00686C31" w:rsidP="00686C31">
            <w:pPr>
              <w:pStyle w:val="Prrafodelista"/>
              <w:ind w:left="0"/>
              <w:jc w:val="both"/>
              <w:rPr>
                <w:sz w:val="24"/>
                <w:szCs w:val="24"/>
              </w:rPr>
            </w:pPr>
            <w:r>
              <w:rPr>
                <w:sz w:val="24"/>
                <w:szCs w:val="24"/>
              </w:rPr>
              <w:t>Total Costos Ambiente</w:t>
            </w:r>
          </w:p>
        </w:tc>
        <w:tc>
          <w:tcPr>
            <w:tcW w:w="4247" w:type="dxa"/>
          </w:tcPr>
          <w:p w14:paraId="1318792A" w14:textId="77777777" w:rsidR="00686C31" w:rsidRDefault="00686C31" w:rsidP="00686C31">
            <w:pPr>
              <w:pStyle w:val="Prrafodelista"/>
              <w:ind w:left="0"/>
              <w:jc w:val="both"/>
              <w:rPr>
                <w:sz w:val="24"/>
                <w:szCs w:val="24"/>
              </w:rPr>
            </w:pPr>
          </w:p>
        </w:tc>
      </w:tr>
    </w:tbl>
    <w:p w14:paraId="2B4AB2E8" w14:textId="77777777" w:rsidR="00686C31" w:rsidRDefault="00686C31" w:rsidP="00686C31">
      <w:pPr>
        <w:pStyle w:val="Prrafodelista"/>
        <w:ind w:left="1134"/>
        <w:jc w:val="both"/>
        <w:rPr>
          <w:sz w:val="24"/>
          <w:szCs w:val="24"/>
        </w:rPr>
      </w:pPr>
    </w:p>
    <w:p w14:paraId="61B80BF1" w14:textId="28B16A80" w:rsidR="007562B8" w:rsidRDefault="007562B8" w:rsidP="00D709DF">
      <w:pPr>
        <w:pStyle w:val="Prrafodelista"/>
        <w:numPr>
          <w:ilvl w:val="2"/>
          <w:numId w:val="1"/>
        </w:numPr>
        <w:ind w:left="993" w:hanging="567"/>
        <w:jc w:val="both"/>
        <w:rPr>
          <w:sz w:val="24"/>
          <w:szCs w:val="24"/>
        </w:rPr>
      </w:pPr>
      <w:r>
        <w:rPr>
          <w:sz w:val="24"/>
          <w:szCs w:val="24"/>
        </w:rPr>
        <w:t>Costos de personal</w:t>
      </w:r>
    </w:p>
    <w:tbl>
      <w:tblPr>
        <w:tblStyle w:val="Tablaconcuadrcula"/>
        <w:tblW w:w="7933" w:type="dxa"/>
        <w:tblInd w:w="1134" w:type="dxa"/>
        <w:tblLook w:val="04A0" w:firstRow="1" w:lastRow="0" w:firstColumn="1" w:lastColumn="0" w:noHBand="0" w:noVBand="1"/>
      </w:tblPr>
      <w:tblGrid>
        <w:gridCol w:w="2405"/>
        <w:gridCol w:w="1276"/>
        <w:gridCol w:w="2126"/>
        <w:gridCol w:w="851"/>
        <w:gridCol w:w="1275"/>
      </w:tblGrid>
      <w:tr w:rsidR="00686C31" w14:paraId="37A06EB8" w14:textId="77777777" w:rsidTr="00686C31">
        <w:tc>
          <w:tcPr>
            <w:tcW w:w="2405" w:type="dxa"/>
          </w:tcPr>
          <w:p w14:paraId="1630B33B" w14:textId="01653A73" w:rsidR="00686C31" w:rsidRDefault="00686C31" w:rsidP="00686C31">
            <w:pPr>
              <w:pStyle w:val="Prrafodelista"/>
              <w:ind w:left="0"/>
              <w:jc w:val="both"/>
              <w:rPr>
                <w:sz w:val="24"/>
                <w:szCs w:val="24"/>
              </w:rPr>
            </w:pPr>
            <w:r>
              <w:rPr>
                <w:sz w:val="24"/>
                <w:szCs w:val="24"/>
              </w:rPr>
              <w:t>Rol</w:t>
            </w:r>
          </w:p>
        </w:tc>
        <w:tc>
          <w:tcPr>
            <w:tcW w:w="1276" w:type="dxa"/>
          </w:tcPr>
          <w:p w14:paraId="6558A0E5" w14:textId="48B339D9" w:rsidR="00686C31" w:rsidRDefault="00686C31" w:rsidP="00686C31">
            <w:pPr>
              <w:pStyle w:val="Prrafodelista"/>
              <w:ind w:left="0"/>
              <w:jc w:val="both"/>
              <w:rPr>
                <w:sz w:val="24"/>
                <w:szCs w:val="24"/>
              </w:rPr>
            </w:pPr>
            <w:r>
              <w:rPr>
                <w:sz w:val="24"/>
                <w:szCs w:val="24"/>
              </w:rPr>
              <w:t>Cantidad</w:t>
            </w:r>
          </w:p>
        </w:tc>
        <w:tc>
          <w:tcPr>
            <w:tcW w:w="2126" w:type="dxa"/>
          </w:tcPr>
          <w:p w14:paraId="14214F74" w14:textId="2C2D36B9" w:rsidR="00686C31" w:rsidRDefault="00686C31" w:rsidP="00686C31">
            <w:pPr>
              <w:pStyle w:val="Prrafodelista"/>
              <w:ind w:left="0"/>
              <w:jc w:val="both"/>
              <w:rPr>
                <w:sz w:val="24"/>
                <w:szCs w:val="24"/>
              </w:rPr>
            </w:pPr>
            <w:r>
              <w:rPr>
                <w:sz w:val="24"/>
                <w:szCs w:val="24"/>
              </w:rPr>
              <w:t>Costo Mensual (S/.)</w:t>
            </w:r>
          </w:p>
        </w:tc>
        <w:tc>
          <w:tcPr>
            <w:tcW w:w="851" w:type="dxa"/>
          </w:tcPr>
          <w:p w14:paraId="5CF1DBF2" w14:textId="1B120F7D" w:rsidR="00686C31" w:rsidRDefault="00686C31" w:rsidP="00686C31">
            <w:pPr>
              <w:pStyle w:val="Prrafodelista"/>
              <w:ind w:left="0"/>
              <w:jc w:val="both"/>
              <w:rPr>
                <w:sz w:val="24"/>
                <w:szCs w:val="24"/>
              </w:rPr>
            </w:pPr>
            <w:r>
              <w:rPr>
                <w:sz w:val="24"/>
                <w:szCs w:val="24"/>
              </w:rPr>
              <w:t>Meses</w:t>
            </w:r>
          </w:p>
        </w:tc>
        <w:tc>
          <w:tcPr>
            <w:tcW w:w="1275" w:type="dxa"/>
          </w:tcPr>
          <w:p w14:paraId="458FC5B4" w14:textId="75514F67" w:rsidR="00686C31" w:rsidRDefault="00686C31" w:rsidP="00686C31">
            <w:pPr>
              <w:pStyle w:val="Prrafodelista"/>
              <w:ind w:left="0"/>
              <w:jc w:val="both"/>
              <w:rPr>
                <w:sz w:val="24"/>
                <w:szCs w:val="24"/>
              </w:rPr>
            </w:pPr>
            <w:r>
              <w:rPr>
                <w:sz w:val="24"/>
                <w:szCs w:val="24"/>
              </w:rPr>
              <w:t>Total (S/.)</w:t>
            </w:r>
          </w:p>
        </w:tc>
      </w:tr>
      <w:tr w:rsidR="00686C31" w14:paraId="51ECD7A1" w14:textId="77777777" w:rsidTr="00686C31">
        <w:tc>
          <w:tcPr>
            <w:tcW w:w="2405" w:type="dxa"/>
          </w:tcPr>
          <w:p w14:paraId="20C46B01" w14:textId="7C51BF50" w:rsidR="00686C31" w:rsidRDefault="00686C31" w:rsidP="00686C31">
            <w:pPr>
              <w:pStyle w:val="Prrafodelista"/>
              <w:ind w:left="0"/>
              <w:jc w:val="both"/>
              <w:rPr>
                <w:sz w:val="24"/>
                <w:szCs w:val="24"/>
              </w:rPr>
            </w:pPr>
            <w:r>
              <w:rPr>
                <w:sz w:val="24"/>
                <w:szCs w:val="24"/>
              </w:rPr>
              <w:t>Project Manager</w:t>
            </w:r>
          </w:p>
        </w:tc>
        <w:tc>
          <w:tcPr>
            <w:tcW w:w="1276" w:type="dxa"/>
          </w:tcPr>
          <w:p w14:paraId="2A49B6E4" w14:textId="5DDAB24E" w:rsidR="00686C31" w:rsidRDefault="00686C31" w:rsidP="00686C31">
            <w:pPr>
              <w:pStyle w:val="Prrafodelista"/>
              <w:ind w:left="0"/>
              <w:jc w:val="both"/>
              <w:rPr>
                <w:sz w:val="24"/>
                <w:szCs w:val="24"/>
              </w:rPr>
            </w:pPr>
            <w:r>
              <w:rPr>
                <w:sz w:val="24"/>
                <w:szCs w:val="24"/>
              </w:rPr>
              <w:t>1</w:t>
            </w:r>
          </w:p>
        </w:tc>
        <w:tc>
          <w:tcPr>
            <w:tcW w:w="2126" w:type="dxa"/>
          </w:tcPr>
          <w:p w14:paraId="68FA2523" w14:textId="77777777" w:rsidR="00686C31" w:rsidRDefault="00686C31" w:rsidP="00686C31">
            <w:pPr>
              <w:pStyle w:val="Prrafodelista"/>
              <w:ind w:left="0"/>
              <w:jc w:val="both"/>
              <w:rPr>
                <w:sz w:val="24"/>
                <w:szCs w:val="24"/>
              </w:rPr>
            </w:pPr>
          </w:p>
        </w:tc>
        <w:tc>
          <w:tcPr>
            <w:tcW w:w="851" w:type="dxa"/>
          </w:tcPr>
          <w:p w14:paraId="5F6FA786" w14:textId="77777777" w:rsidR="00686C31" w:rsidRDefault="00686C31" w:rsidP="00686C31">
            <w:pPr>
              <w:pStyle w:val="Prrafodelista"/>
              <w:ind w:left="0"/>
              <w:jc w:val="both"/>
              <w:rPr>
                <w:sz w:val="24"/>
                <w:szCs w:val="24"/>
              </w:rPr>
            </w:pPr>
          </w:p>
        </w:tc>
        <w:tc>
          <w:tcPr>
            <w:tcW w:w="1275" w:type="dxa"/>
          </w:tcPr>
          <w:p w14:paraId="597AAA87" w14:textId="77777777" w:rsidR="00686C31" w:rsidRDefault="00686C31" w:rsidP="00686C31">
            <w:pPr>
              <w:pStyle w:val="Prrafodelista"/>
              <w:ind w:left="0"/>
              <w:jc w:val="both"/>
              <w:rPr>
                <w:sz w:val="24"/>
                <w:szCs w:val="24"/>
              </w:rPr>
            </w:pPr>
          </w:p>
        </w:tc>
      </w:tr>
      <w:tr w:rsidR="00686C31" w14:paraId="24C525DD" w14:textId="77777777" w:rsidTr="00686C31">
        <w:tc>
          <w:tcPr>
            <w:tcW w:w="2405" w:type="dxa"/>
          </w:tcPr>
          <w:p w14:paraId="06192C7C" w14:textId="5BC67EA5" w:rsidR="00686C31" w:rsidRDefault="00686C31" w:rsidP="00686C31">
            <w:pPr>
              <w:pStyle w:val="Prrafodelista"/>
              <w:ind w:left="0"/>
              <w:jc w:val="both"/>
              <w:rPr>
                <w:sz w:val="24"/>
                <w:szCs w:val="24"/>
              </w:rPr>
            </w:pPr>
            <w:r>
              <w:rPr>
                <w:sz w:val="24"/>
                <w:szCs w:val="24"/>
              </w:rPr>
              <w:t>Desarrollador</w:t>
            </w:r>
          </w:p>
        </w:tc>
        <w:tc>
          <w:tcPr>
            <w:tcW w:w="1276" w:type="dxa"/>
          </w:tcPr>
          <w:p w14:paraId="0ECC413B" w14:textId="79075F16" w:rsidR="00686C31" w:rsidRDefault="00686C31" w:rsidP="00686C31">
            <w:pPr>
              <w:pStyle w:val="Prrafodelista"/>
              <w:ind w:left="0"/>
              <w:jc w:val="both"/>
              <w:rPr>
                <w:sz w:val="24"/>
                <w:szCs w:val="24"/>
              </w:rPr>
            </w:pPr>
            <w:r>
              <w:rPr>
                <w:sz w:val="24"/>
                <w:szCs w:val="24"/>
              </w:rPr>
              <w:t>2</w:t>
            </w:r>
          </w:p>
        </w:tc>
        <w:tc>
          <w:tcPr>
            <w:tcW w:w="2126" w:type="dxa"/>
          </w:tcPr>
          <w:p w14:paraId="4CEF200B" w14:textId="77777777" w:rsidR="00686C31" w:rsidRDefault="00686C31" w:rsidP="00686C31">
            <w:pPr>
              <w:pStyle w:val="Prrafodelista"/>
              <w:ind w:left="0"/>
              <w:jc w:val="both"/>
              <w:rPr>
                <w:sz w:val="24"/>
                <w:szCs w:val="24"/>
              </w:rPr>
            </w:pPr>
          </w:p>
        </w:tc>
        <w:tc>
          <w:tcPr>
            <w:tcW w:w="851" w:type="dxa"/>
          </w:tcPr>
          <w:p w14:paraId="0CAD14E6" w14:textId="77777777" w:rsidR="00686C31" w:rsidRDefault="00686C31" w:rsidP="00686C31">
            <w:pPr>
              <w:pStyle w:val="Prrafodelista"/>
              <w:ind w:left="0"/>
              <w:jc w:val="both"/>
              <w:rPr>
                <w:sz w:val="24"/>
                <w:szCs w:val="24"/>
              </w:rPr>
            </w:pPr>
          </w:p>
        </w:tc>
        <w:tc>
          <w:tcPr>
            <w:tcW w:w="1275" w:type="dxa"/>
          </w:tcPr>
          <w:p w14:paraId="6707794B" w14:textId="77777777" w:rsidR="00686C31" w:rsidRDefault="00686C31" w:rsidP="00686C31">
            <w:pPr>
              <w:pStyle w:val="Prrafodelista"/>
              <w:ind w:left="0"/>
              <w:jc w:val="both"/>
              <w:rPr>
                <w:sz w:val="24"/>
                <w:szCs w:val="24"/>
              </w:rPr>
            </w:pPr>
          </w:p>
        </w:tc>
      </w:tr>
      <w:tr w:rsidR="00686C31" w14:paraId="2D3EA595" w14:textId="77777777" w:rsidTr="00686C31">
        <w:tc>
          <w:tcPr>
            <w:tcW w:w="2405" w:type="dxa"/>
          </w:tcPr>
          <w:p w14:paraId="2174BE10" w14:textId="05A74A7C" w:rsidR="00686C31" w:rsidRDefault="00686C31" w:rsidP="00686C31">
            <w:pPr>
              <w:pStyle w:val="Prrafodelista"/>
              <w:ind w:left="0"/>
              <w:jc w:val="both"/>
              <w:rPr>
                <w:sz w:val="24"/>
                <w:szCs w:val="24"/>
              </w:rPr>
            </w:pPr>
            <w:r>
              <w:rPr>
                <w:sz w:val="24"/>
                <w:szCs w:val="24"/>
              </w:rPr>
              <w:t>DBA</w:t>
            </w:r>
          </w:p>
        </w:tc>
        <w:tc>
          <w:tcPr>
            <w:tcW w:w="1276" w:type="dxa"/>
          </w:tcPr>
          <w:p w14:paraId="16AC3A31" w14:textId="7DE12F77" w:rsidR="00686C31" w:rsidRDefault="00686C31" w:rsidP="00686C31">
            <w:pPr>
              <w:pStyle w:val="Prrafodelista"/>
              <w:ind w:left="0"/>
              <w:jc w:val="both"/>
              <w:rPr>
                <w:sz w:val="24"/>
                <w:szCs w:val="24"/>
              </w:rPr>
            </w:pPr>
            <w:r>
              <w:rPr>
                <w:sz w:val="24"/>
                <w:szCs w:val="24"/>
              </w:rPr>
              <w:t>2</w:t>
            </w:r>
          </w:p>
        </w:tc>
        <w:tc>
          <w:tcPr>
            <w:tcW w:w="2126" w:type="dxa"/>
          </w:tcPr>
          <w:p w14:paraId="68411D20" w14:textId="77777777" w:rsidR="00686C31" w:rsidRDefault="00686C31" w:rsidP="00686C31">
            <w:pPr>
              <w:pStyle w:val="Prrafodelista"/>
              <w:ind w:left="0"/>
              <w:jc w:val="both"/>
              <w:rPr>
                <w:sz w:val="24"/>
                <w:szCs w:val="24"/>
              </w:rPr>
            </w:pPr>
          </w:p>
        </w:tc>
        <w:tc>
          <w:tcPr>
            <w:tcW w:w="851" w:type="dxa"/>
          </w:tcPr>
          <w:p w14:paraId="25073EBA" w14:textId="77777777" w:rsidR="00686C31" w:rsidRDefault="00686C31" w:rsidP="00686C31">
            <w:pPr>
              <w:pStyle w:val="Prrafodelista"/>
              <w:ind w:left="0"/>
              <w:jc w:val="both"/>
              <w:rPr>
                <w:sz w:val="24"/>
                <w:szCs w:val="24"/>
              </w:rPr>
            </w:pPr>
          </w:p>
        </w:tc>
        <w:tc>
          <w:tcPr>
            <w:tcW w:w="1275" w:type="dxa"/>
          </w:tcPr>
          <w:p w14:paraId="21FE20D7" w14:textId="77777777" w:rsidR="00686C31" w:rsidRDefault="00686C31" w:rsidP="00686C31">
            <w:pPr>
              <w:pStyle w:val="Prrafodelista"/>
              <w:ind w:left="0"/>
              <w:jc w:val="both"/>
              <w:rPr>
                <w:sz w:val="24"/>
                <w:szCs w:val="24"/>
              </w:rPr>
            </w:pPr>
          </w:p>
        </w:tc>
      </w:tr>
      <w:tr w:rsidR="00686C31" w14:paraId="10362B7A" w14:textId="77777777" w:rsidTr="00686C31">
        <w:tc>
          <w:tcPr>
            <w:tcW w:w="2405" w:type="dxa"/>
          </w:tcPr>
          <w:p w14:paraId="3A4A4D2D" w14:textId="26C747BC" w:rsidR="00686C31" w:rsidRDefault="00686C31" w:rsidP="00686C31">
            <w:pPr>
              <w:pStyle w:val="Prrafodelista"/>
              <w:ind w:left="0"/>
              <w:jc w:val="both"/>
              <w:rPr>
                <w:sz w:val="24"/>
                <w:szCs w:val="24"/>
              </w:rPr>
            </w:pPr>
            <w:r>
              <w:rPr>
                <w:sz w:val="24"/>
                <w:szCs w:val="24"/>
              </w:rPr>
              <w:t>QA</w:t>
            </w:r>
          </w:p>
        </w:tc>
        <w:tc>
          <w:tcPr>
            <w:tcW w:w="1276" w:type="dxa"/>
          </w:tcPr>
          <w:p w14:paraId="4F7F9289" w14:textId="1381AE65" w:rsidR="00686C31" w:rsidRDefault="00686C31" w:rsidP="00686C31">
            <w:pPr>
              <w:pStyle w:val="Prrafodelista"/>
              <w:ind w:left="0"/>
              <w:jc w:val="both"/>
              <w:rPr>
                <w:sz w:val="24"/>
                <w:szCs w:val="24"/>
              </w:rPr>
            </w:pPr>
            <w:r>
              <w:rPr>
                <w:sz w:val="24"/>
                <w:szCs w:val="24"/>
              </w:rPr>
              <w:t>1</w:t>
            </w:r>
          </w:p>
        </w:tc>
        <w:tc>
          <w:tcPr>
            <w:tcW w:w="2126" w:type="dxa"/>
          </w:tcPr>
          <w:p w14:paraId="6C256DC7" w14:textId="77777777" w:rsidR="00686C31" w:rsidRDefault="00686C31" w:rsidP="00686C31">
            <w:pPr>
              <w:pStyle w:val="Prrafodelista"/>
              <w:ind w:left="0"/>
              <w:jc w:val="both"/>
              <w:rPr>
                <w:sz w:val="24"/>
                <w:szCs w:val="24"/>
              </w:rPr>
            </w:pPr>
          </w:p>
        </w:tc>
        <w:tc>
          <w:tcPr>
            <w:tcW w:w="851" w:type="dxa"/>
          </w:tcPr>
          <w:p w14:paraId="72F16D97" w14:textId="77777777" w:rsidR="00686C31" w:rsidRDefault="00686C31" w:rsidP="00686C31">
            <w:pPr>
              <w:pStyle w:val="Prrafodelista"/>
              <w:ind w:left="0"/>
              <w:jc w:val="both"/>
              <w:rPr>
                <w:sz w:val="24"/>
                <w:szCs w:val="24"/>
              </w:rPr>
            </w:pPr>
          </w:p>
        </w:tc>
        <w:tc>
          <w:tcPr>
            <w:tcW w:w="1275" w:type="dxa"/>
          </w:tcPr>
          <w:p w14:paraId="33063543" w14:textId="77777777" w:rsidR="00686C31" w:rsidRDefault="00686C31" w:rsidP="00686C31">
            <w:pPr>
              <w:pStyle w:val="Prrafodelista"/>
              <w:ind w:left="0"/>
              <w:jc w:val="both"/>
              <w:rPr>
                <w:sz w:val="24"/>
                <w:szCs w:val="24"/>
              </w:rPr>
            </w:pPr>
          </w:p>
        </w:tc>
      </w:tr>
      <w:tr w:rsidR="00686C31" w14:paraId="2413F556" w14:textId="77777777" w:rsidTr="00686C31">
        <w:tc>
          <w:tcPr>
            <w:tcW w:w="2405" w:type="dxa"/>
          </w:tcPr>
          <w:p w14:paraId="79FF29B7" w14:textId="7C5D4F75" w:rsidR="00686C31" w:rsidRDefault="00686C31" w:rsidP="00686C31">
            <w:pPr>
              <w:pStyle w:val="Prrafodelista"/>
              <w:ind w:left="0"/>
              <w:jc w:val="both"/>
              <w:rPr>
                <w:sz w:val="24"/>
                <w:szCs w:val="24"/>
              </w:rPr>
            </w:pPr>
            <w:r>
              <w:rPr>
                <w:sz w:val="24"/>
                <w:szCs w:val="24"/>
              </w:rPr>
              <w:t>Total, Costos Personal</w:t>
            </w:r>
          </w:p>
        </w:tc>
        <w:tc>
          <w:tcPr>
            <w:tcW w:w="1276" w:type="dxa"/>
          </w:tcPr>
          <w:p w14:paraId="4CF05D5F" w14:textId="1A93DF54" w:rsidR="00686C31" w:rsidRDefault="00686C31" w:rsidP="00686C31">
            <w:pPr>
              <w:pStyle w:val="Prrafodelista"/>
              <w:ind w:left="0"/>
              <w:jc w:val="both"/>
              <w:rPr>
                <w:sz w:val="24"/>
                <w:szCs w:val="24"/>
              </w:rPr>
            </w:pPr>
          </w:p>
        </w:tc>
        <w:tc>
          <w:tcPr>
            <w:tcW w:w="2126" w:type="dxa"/>
          </w:tcPr>
          <w:p w14:paraId="3C3AE426" w14:textId="77777777" w:rsidR="00686C31" w:rsidRDefault="00686C31" w:rsidP="00686C31">
            <w:pPr>
              <w:pStyle w:val="Prrafodelista"/>
              <w:ind w:left="0"/>
              <w:jc w:val="both"/>
              <w:rPr>
                <w:sz w:val="24"/>
                <w:szCs w:val="24"/>
              </w:rPr>
            </w:pPr>
          </w:p>
        </w:tc>
        <w:tc>
          <w:tcPr>
            <w:tcW w:w="851" w:type="dxa"/>
          </w:tcPr>
          <w:p w14:paraId="3A4F4917" w14:textId="77777777" w:rsidR="00686C31" w:rsidRDefault="00686C31" w:rsidP="00686C31">
            <w:pPr>
              <w:pStyle w:val="Prrafodelista"/>
              <w:ind w:left="0"/>
              <w:jc w:val="both"/>
              <w:rPr>
                <w:sz w:val="24"/>
                <w:szCs w:val="24"/>
              </w:rPr>
            </w:pPr>
          </w:p>
        </w:tc>
        <w:tc>
          <w:tcPr>
            <w:tcW w:w="1275" w:type="dxa"/>
          </w:tcPr>
          <w:p w14:paraId="0EB3D58B" w14:textId="77777777" w:rsidR="00686C31" w:rsidRDefault="00686C31" w:rsidP="00686C31">
            <w:pPr>
              <w:pStyle w:val="Prrafodelista"/>
              <w:ind w:left="0"/>
              <w:jc w:val="both"/>
              <w:rPr>
                <w:sz w:val="24"/>
                <w:szCs w:val="24"/>
              </w:rPr>
            </w:pPr>
          </w:p>
        </w:tc>
      </w:tr>
    </w:tbl>
    <w:p w14:paraId="433F533E" w14:textId="77777777" w:rsidR="00686C31" w:rsidRDefault="00686C31" w:rsidP="00686C31">
      <w:pPr>
        <w:pStyle w:val="Prrafodelista"/>
        <w:ind w:left="1134"/>
        <w:jc w:val="both"/>
        <w:rPr>
          <w:sz w:val="24"/>
          <w:szCs w:val="24"/>
        </w:rPr>
      </w:pPr>
    </w:p>
    <w:p w14:paraId="2BA2BE9B" w14:textId="20BF2EDD" w:rsidR="007562B8" w:rsidRPr="007562B8" w:rsidRDefault="007562B8" w:rsidP="00D709DF">
      <w:pPr>
        <w:pStyle w:val="Prrafodelista"/>
        <w:numPr>
          <w:ilvl w:val="2"/>
          <w:numId w:val="1"/>
        </w:numPr>
        <w:ind w:left="993" w:hanging="567"/>
        <w:jc w:val="both"/>
        <w:rPr>
          <w:sz w:val="24"/>
          <w:szCs w:val="24"/>
        </w:rPr>
      </w:pPr>
      <w:r>
        <w:rPr>
          <w:sz w:val="24"/>
          <w:szCs w:val="24"/>
        </w:rPr>
        <w:t>Costos totales del desarrollo del sistema</w:t>
      </w:r>
    </w:p>
    <w:tbl>
      <w:tblPr>
        <w:tblStyle w:val="Tablaconcuadrcula"/>
        <w:tblW w:w="0" w:type="auto"/>
        <w:tblInd w:w="993" w:type="dxa"/>
        <w:tblLook w:val="04A0" w:firstRow="1" w:lastRow="0" w:firstColumn="1" w:lastColumn="0" w:noHBand="0" w:noVBand="1"/>
      </w:tblPr>
      <w:tblGrid>
        <w:gridCol w:w="3782"/>
        <w:gridCol w:w="3719"/>
      </w:tblGrid>
      <w:tr w:rsidR="00686C31" w14:paraId="7452D20F" w14:textId="77777777" w:rsidTr="00686C31">
        <w:tc>
          <w:tcPr>
            <w:tcW w:w="4247" w:type="dxa"/>
          </w:tcPr>
          <w:p w14:paraId="72827C95" w14:textId="631FF615" w:rsidR="00686C31" w:rsidRDefault="00686C31" w:rsidP="007562B8">
            <w:pPr>
              <w:pStyle w:val="Prrafodelista"/>
              <w:ind w:left="0"/>
              <w:jc w:val="both"/>
              <w:rPr>
                <w:sz w:val="24"/>
                <w:szCs w:val="24"/>
              </w:rPr>
            </w:pPr>
            <w:r>
              <w:rPr>
                <w:sz w:val="24"/>
                <w:szCs w:val="24"/>
              </w:rPr>
              <w:t>Categoría</w:t>
            </w:r>
          </w:p>
        </w:tc>
        <w:tc>
          <w:tcPr>
            <w:tcW w:w="4247" w:type="dxa"/>
          </w:tcPr>
          <w:p w14:paraId="12F24BCE" w14:textId="7F66BA50" w:rsidR="00686C31" w:rsidRDefault="00686C31" w:rsidP="007562B8">
            <w:pPr>
              <w:pStyle w:val="Prrafodelista"/>
              <w:ind w:left="0"/>
              <w:jc w:val="both"/>
              <w:rPr>
                <w:sz w:val="24"/>
                <w:szCs w:val="24"/>
              </w:rPr>
            </w:pPr>
            <w:r>
              <w:rPr>
                <w:sz w:val="24"/>
                <w:szCs w:val="24"/>
              </w:rPr>
              <w:t>Monto (S/.)</w:t>
            </w:r>
          </w:p>
        </w:tc>
      </w:tr>
      <w:tr w:rsidR="00686C31" w14:paraId="353CF431" w14:textId="77777777" w:rsidTr="00686C31">
        <w:tc>
          <w:tcPr>
            <w:tcW w:w="4247" w:type="dxa"/>
          </w:tcPr>
          <w:p w14:paraId="28517A71" w14:textId="3B4123F4" w:rsidR="00686C31" w:rsidRDefault="00686C31" w:rsidP="007562B8">
            <w:pPr>
              <w:pStyle w:val="Prrafodelista"/>
              <w:ind w:left="0"/>
              <w:jc w:val="both"/>
              <w:rPr>
                <w:sz w:val="24"/>
                <w:szCs w:val="24"/>
              </w:rPr>
            </w:pPr>
            <w:r>
              <w:rPr>
                <w:sz w:val="24"/>
                <w:szCs w:val="24"/>
              </w:rPr>
              <w:t>Costos Generales</w:t>
            </w:r>
          </w:p>
        </w:tc>
        <w:tc>
          <w:tcPr>
            <w:tcW w:w="4247" w:type="dxa"/>
          </w:tcPr>
          <w:p w14:paraId="58D31797" w14:textId="77777777" w:rsidR="00686C31" w:rsidRDefault="00686C31" w:rsidP="007562B8">
            <w:pPr>
              <w:pStyle w:val="Prrafodelista"/>
              <w:ind w:left="0"/>
              <w:jc w:val="both"/>
              <w:rPr>
                <w:sz w:val="24"/>
                <w:szCs w:val="24"/>
              </w:rPr>
            </w:pPr>
          </w:p>
        </w:tc>
      </w:tr>
      <w:tr w:rsidR="00686C31" w14:paraId="1F59FA9B" w14:textId="77777777" w:rsidTr="00686C31">
        <w:tc>
          <w:tcPr>
            <w:tcW w:w="4247" w:type="dxa"/>
          </w:tcPr>
          <w:p w14:paraId="7E70CAB2" w14:textId="4D9194A7" w:rsidR="00686C31" w:rsidRDefault="00686C31" w:rsidP="007562B8">
            <w:pPr>
              <w:pStyle w:val="Prrafodelista"/>
              <w:ind w:left="0"/>
              <w:jc w:val="both"/>
              <w:rPr>
                <w:sz w:val="24"/>
                <w:szCs w:val="24"/>
              </w:rPr>
            </w:pPr>
            <w:r>
              <w:rPr>
                <w:sz w:val="24"/>
                <w:szCs w:val="24"/>
              </w:rPr>
              <w:t>Costos Operativos</w:t>
            </w:r>
          </w:p>
        </w:tc>
        <w:tc>
          <w:tcPr>
            <w:tcW w:w="4247" w:type="dxa"/>
          </w:tcPr>
          <w:p w14:paraId="481D1922" w14:textId="77777777" w:rsidR="00686C31" w:rsidRDefault="00686C31" w:rsidP="007562B8">
            <w:pPr>
              <w:pStyle w:val="Prrafodelista"/>
              <w:ind w:left="0"/>
              <w:jc w:val="both"/>
              <w:rPr>
                <w:sz w:val="24"/>
                <w:szCs w:val="24"/>
              </w:rPr>
            </w:pPr>
          </w:p>
        </w:tc>
      </w:tr>
      <w:tr w:rsidR="00686C31" w14:paraId="57DC057E" w14:textId="77777777" w:rsidTr="00686C31">
        <w:tc>
          <w:tcPr>
            <w:tcW w:w="4247" w:type="dxa"/>
          </w:tcPr>
          <w:p w14:paraId="59EFCA33" w14:textId="5263AAC5" w:rsidR="00686C31" w:rsidRDefault="00686C31" w:rsidP="007562B8">
            <w:pPr>
              <w:pStyle w:val="Prrafodelista"/>
              <w:ind w:left="0"/>
              <w:jc w:val="both"/>
              <w:rPr>
                <w:sz w:val="24"/>
                <w:szCs w:val="24"/>
              </w:rPr>
            </w:pPr>
            <w:r>
              <w:rPr>
                <w:sz w:val="24"/>
                <w:szCs w:val="24"/>
              </w:rPr>
              <w:t>Costos del Ambiente</w:t>
            </w:r>
          </w:p>
        </w:tc>
        <w:tc>
          <w:tcPr>
            <w:tcW w:w="4247" w:type="dxa"/>
          </w:tcPr>
          <w:p w14:paraId="5F2CE1B7" w14:textId="77777777" w:rsidR="00686C31" w:rsidRDefault="00686C31" w:rsidP="007562B8">
            <w:pPr>
              <w:pStyle w:val="Prrafodelista"/>
              <w:ind w:left="0"/>
              <w:jc w:val="both"/>
              <w:rPr>
                <w:sz w:val="24"/>
                <w:szCs w:val="24"/>
              </w:rPr>
            </w:pPr>
          </w:p>
        </w:tc>
      </w:tr>
      <w:tr w:rsidR="00686C31" w14:paraId="644C7214" w14:textId="77777777" w:rsidTr="00686C31">
        <w:tc>
          <w:tcPr>
            <w:tcW w:w="4247" w:type="dxa"/>
          </w:tcPr>
          <w:p w14:paraId="2ECB8EB6" w14:textId="4C16820B" w:rsidR="00686C31" w:rsidRDefault="00686C31" w:rsidP="007562B8">
            <w:pPr>
              <w:pStyle w:val="Prrafodelista"/>
              <w:ind w:left="0"/>
              <w:jc w:val="both"/>
              <w:rPr>
                <w:sz w:val="24"/>
                <w:szCs w:val="24"/>
              </w:rPr>
            </w:pPr>
            <w:r>
              <w:rPr>
                <w:sz w:val="24"/>
                <w:szCs w:val="24"/>
              </w:rPr>
              <w:t>Costos de Personal</w:t>
            </w:r>
          </w:p>
        </w:tc>
        <w:tc>
          <w:tcPr>
            <w:tcW w:w="4247" w:type="dxa"/>
          </w:tcPr>
          <w:p w14:paraId="522EB116" w14:textId="77777777" w:rsidR="00686C31" w:rsidRDefault="00686C31" w:rsidP="007562B8">
            <w:pPr>
              <w:pStyle w:val="Prrafodelista"/>
              <w:ind w:left="0"/>
              <w:jc w:val="both"/>
              <w:rPr>
                <w:sz w:val="24"/>
                <w:szCs w:val="24"/>
              </w:rPr>
            </w:pPr>
          </w:p>
        </w:tc>
      </w:tr>
      <w:tr w:rsidR="00686C31" w14:paraId="05F5BFBD" w14:textId="77777777" w:rsidTr="00686C31">
        <w:tc>
          <w:tcPr>
            <w:tcW w:w="4247" w:type="dxa"/>
          </w:tcPr>
          <w:p w14:paraId="63C16858" w14:textId="0AC9A485" w:rsidR="00686C31" w:rsidRDefault="00686C31" w:rsidP="007562B8">
            <w:pPr>
              <w:pStyle w:val="Prrafodelista"/>
              <w:ind w:left="0"/>
              <w:jc w:val="both"/>
              <w:rPr>
                <w:sz w:val="24"/>
                <w:szCs w:val="24"/>
              </w:rPr>
            </w:pPr>
            <w:r>
              <w:rPr>
                <w:sz w:val="24"/>
                <w:szCs w:val="24"/>
              </w:rPr>
              <w:t>Total del Proyecto</w:t>
            </w:r>
          </w:p>
        </w:tc>
        <w:tc>
          <w:tcPr>
            <w:tcW w:w="4247" w:type="dxa"/>
          </w:tcPr>
          <w:p w14:paraId="0DCCD435" w14:textId="77777777" w:rsidR="00686C31" w:rsidRDefault="00686C31" w:rsidP="007562B8">
            <w:pPr>
              <w:pStyle w:val="Prrafodelista"/>
              <w:ind w:left="0"/>
              <w:jc w:val="both"/>
              <w:rPr>
                <w:sz w:val="24"/>
                <w:szCs w:val="24"/>
              </w:rPr>
            </w:pPr>
          </w:p>
        </w:tc>
      </w:tr>
    </w:tbl>
    <w:p w14:paraId="7B5E2ADE" w14:textId="77777777" w:rsidR="007562B8" w:rsidRPr="007562B8" w:rsidRDefault="007562B8" w:rsidP="007562B8">
      <w:pPr>
        <w:pStyle w:val="Prrafodelista"/>
        <w:ind w:left="993"/>
        <w:jc w:val="both"/>
        <w:rPr>
          <w:sz w:val="24"/>
          <w:szCs w:val="24"/>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C73E61E" w14:textId="4CEBA8CE" w:rsidR="00DB33BE" w:rsidRDefault="002B366A" w:rsidP="00D709DF">
      <w:pPr>
        <w:pStyle w:val="Prrafodelista"/>
        <w:numPr>
          <w:ilvl w:val="2"/>
          <w:numId w:val="1"/>
        </w:numPr>
        <w:ind w:left="993" w:hanging="567"/>
        <w:jc w:val="both"/>
        <w:rPr>
          <w:sz w:val="24"/>
          <w:szCs w:val="24"/>
        </w:rPr>
      </w:pPr>
      <w:r>
        <w:rPr>
          <w:sz w:val="24"/>
          <w:szCs w:val="24"/>
        </w:rPr>
        <w:t>Impacto en los Usuarios</w:t>
      </w:r>
    </w:p>
    <w:p w14:paraId="741CDC20" w14:textId="7C6EC98F" w:rsidR="002B366A" w:rsidRDefault="002B366A" w:rsidP="002B366A">
      <w:pPr>
        <w:pStyle w:val="Prrafodelista"/>
        <w:numPr>
          <w:ilvl w:val="3"/>
          <w:numId w:val="1"/>
        </w:numPr>
        <w:ind w:left="1560" w:hanging="709"/>
        <w:jc w:val="both"/>
        <w:rPr>
          <w:sz w:val="24"/>
          <w:szCs w:val="24"/>
        </w:rPr>
      </w:pPr>
      <w:r>
        <w:rPr>
          <w:sz w:val="24"/>
          <w:szCs w:val="24"/>
        </w:rPr>
        <w:t>Estudiantes</w:t>
      </w:r>
    </w:p>
    <w:p w14:paraId="298B238C" w14:textId="77777777" w:rsidR="002B366A" w:rsidRPr="002B366A" w:rsidRDefault="002B366A" w:rsidP="002B366A">
      <w:pPr>
        <w:pStyle w:val="Prrafodelista"/>
        <w:numPr>
          <w:ilvl w:val="0"/>
          <w:numId w:val="18"/>
        </w:numPr>
        <w:ind w:left="1843"/>
        <w:jc w:val="both"/>
        <w:rPr>
          <w:sz w:val="24"/>
          <w:szCs w:val="24"/>
        </w:rPr>
      </w:pPr>
      <w:r w:rsidRPr="002B366A">
        <w:rPr>
          <w:sz w:val="24"/>
          <w:szCs w:val="24"/>
        </w:rPr>
        <w:t>Interfaz intuitiva y amigable</w:t>
      </w:r>
    </w:p>
    <w:p w14:paraId="59DF8A80" w14:textId="77777777" w:rsidR="002B366A" w:rsidRPr="002B366A" w:rsidRDefault="002B366A" w:rsidP="002B366A">
      <w:pPr>
        <w:pStyle w:val="Prrafodelista"/>
        <w:numPr>
          <w:ilvl w:val="0"/>
          <w:numId w:val="18"/>
        </w:numPr>
        <w:ind w:left="1843"/>
        <w:jc w:val="both"/>
        <w:rPr>
          <w:sz w:val="24"/>
          <w:szCs w:val="24"/>
        </w:rPr>
      </w:pPr>
      <w:r w:rsidRPr="002B366A">
        <w:rPr>
          <w:sz w:val="24"/>
          <w:szCs w:val="24"/>
        </w:rPr>
        <w:t>Acceso desde dispositivos móviles</w:t>
      </w:r>
    </w:p>
    <w:p w14:paraId="6FD125C4" w14:textId="77777777" w:rsidR="002B366A" w:rsidRPr="002B366A" w:rsidRDefault="002B366A" w:rsidP="002B366A">
      <w:pPr>
        <w:pStyle w:val="Prrafodelista"/>
        <w:numPr>
          <w:ilvl w:val="0"/>
          <w:numId w:val="18"/>
        </w:numPr>
        <w:ind w:left="1843"/>
        <w:jc w:val="both"/>
        <w:rPr>
          <w:sz w:val="24"/>
          <w:szCs w:val="24"/>
        </w:rPr>
      </w:pPr>
      <w:r w:rsidRPr="002B366A">
        <w:rPr>
          <w:sz w:val="24"/>
          <w:szCs w:val="24"/>
        </w:rPr>
        <w:t>Proceso simplificado de justificación</w:t>
      </w:r>
    </w:p>
    <w:p w14:paraId="3125D376" w14:textId="45A2C52B" w:rsidR="002B366A" w:rsidRDefault="002B366A" w:rsidP="002B366A">
      <w:pPr>
        <w:pStyle w:val="Prrafodelista"/>
        <w:numPr>
          <w:ilvl w:val="0"/>
          <w:numId w:val="18"/>
        </w:numPr>
        <w:ind w:left="1843"/>
        <w:jc w:val="both"/>
        <w:rPr>
          <w:sz w:val="24"/>
          <w:szCs w:val="24"/>
        </w:rPr>
      </w:pPr>
      <w:r w:rsidRPr="002B366A">
        <w:rPr>
          <w:sz w:val="24"/>
          <w:szCs w:val="24"/>
        </w:rPr>
        <w:t>Seguimiento en tiempo real</w:t>
      </w:r>
    </w:p>
    <w:p w14:paraId="6DA13A33" w14:textId="77777777" w:rsidR="00D709DF" w:rsidRDefault="00D709DF" w:rsidP="00D709DF">
      <w:pPr>
        <w:pStyle w:val="Prrafodelista"/>
        <w:ind w:left="1843"/>
        <w:jc w:val="both"/>
        <w:rPr>
          <w:sz w:val="24"/>
          <w:szCs w:val="24"/>
        </w:rPr>
      </w:pPr>
    </w:p>
    <w:p w14:paraId="1033DAD4" w14:textId="672AB37B" w:rsidR="002B366A" w:rsidRDefault="002B366A" w:rsidP="002B366A">
      <w:pPr>
        <w:pStyle w:val="Prrafodelista"/>
        <w:numPr>
          <w:ilvl w:val="3"/>
          <w:numId w:val="1"/>
        </w:numPr>
        <w:ind w:left="1560" w:hanging="709"/>
        <w:jc w:val="both"/>
        <w:rPr>
          <w:sz w:val="24"/>
          <w:szCs w:val="24"/>
        </w:rPr>
      </w:pPr>
      <w:r>
        <w:rPr>
          <w:sz w:val="24"/>
          <w:szCs w:val="24"/>
        </w:rPr>
        <w:t>Docentes</w:t>
      </w:r>
    </w:p>
    <w:p w14:paraId="5CDF78A7" w14:textId="77777777" w:rsidR="002B366A" w:rsidRPr="002B366A" w:rsidRDefault="002B366A" w:rsidP="002B366A">
      <w:pPr>
        <w:pStyle w:val="Prrafodelista"/>
        <w:numPr>
          <w:ilvl w:val="0"/>
          <w:numId w:val="19"/>
        </w:numPr>
        <w:ind w:left="1843"/>
        <w:jc w:val="both"/>
        <w:rPr>
          <w:sz w:val="24"/>
          <w:szCs w:val="24"/>
        </w:rPr>
      </w:pPr>
      <w:r w:rsidRPr="002B366A">
        <w:rPr>
          <w:sz w:val="24"/>
          <w:szCs w:val="24"/>
        </w:rPr>
        <w:t>Reducción de trabajo administrativo</w:t>
      </w:r>
    </w:p>
    <w:p w14:paraId="04248134" w14:textId="77777777" w:rsidR="002B366A" w:rsidRPr="002B366A" w:rsidRDefault="002B366A" w:rsidP="002B366A">
      <w:pPr>
        <w:pStyle w:val="Prrafodelista"/>
        <w:numPr>
          <w:ilvl w:val="0"/>
          <w:numId w:val="19"/>
        </w:numPr>
        <w:ind w:left="1843"/>
        <w:jc w:val="both"/>
        <w:rPr>
          <w:sz w:val="24"/>
          <w:szCs w:val="24"/>
        </w:rPr>
      </w:pPr>
      <w:r w:rsidRPr="002B366A">
        <w:rPr>
          <w:sz w:val="24"/>
          <w:szCs w:val="24"/>
        </w:rPr>
        <w:t>Gestión centralizada de justificaciones</w:t>
      </w:r>
    </w:p>
    <w:p w14:paraId="077D55E6" w14:textId="77777777" w:rsidR="002B366A" w:rsidRPr="002B366A" w:rsidRDefault="002B366A" w:rsidP="002B366A">
      <w:pPr>
        <w:pStyle w:val="Prrafodelista"/>
        <w:numPr>
          <w:ilvl w:val="0"/>
          <w:numId w:val="19"/>
        </w:numPr>
        <w:ind w:left="1843"/>
        <w:jc w:val="both"/>
        <w:rPr>
          <w:sz w:val="24"/>
          <w:szCs w:val="24"/>
        </w:rPr>
      </w:pPr>
      <w:r w:rsidRPr="002B366A">
        <w:rPr>
          <w:sz w:val="24"/>
          <w:szCs w:val="24"/>
        </w:rPr>
        <w:t>Generación automática de reportes</w:t>
      </w:r>
    </w:p>
    <w:p w14:paraId="34DF8A5B" w14:textId="6E552042" w:rsidR="002B366A" w:rsidRDefault="002B366A" w:rsidP="002B366A">
      <w:pPr>
        <w:pStyle w:val="Prrafodelista"/>
        <w:numPr>
          <w:ilvl w:val="0"/>
          <w:numId w:val="19"/>
        </w:numPr>
        <w:ind w:left="1843"/>
        <w:jc w:val="both"/>
        <w:rPr>
          <w:sz w:val="24"/>
          <w:szCs w:val="24"/>
        </w:rPr>
      </w:pPr>
      <w:r w:rsidRPr="002B366A">
        <w:rPr>
          <w:sz w:val="24"/>
          <w:szCs w:val="24"/>
        </w:rPr>
        <w:t>Mejor control de asistencias</w:t>
      </w:r>
    </w:p>
    <w:p w14:paraId="63045A21" w14:textId="77777777" w:rsidR="00D709DF" w:rsidRPr="002B366A" w:rsidRDefault="00D709DF" w:rsidP="00D709DF">
      <w:pPr>
        <w:pStyle w:val="Prrafodelista"/>
        <w:ind w:left="1843"/>
        <w:jc w:val="both"/>
        <w:rPr>
          <w:sz w:val="24"/>
          <w:szCs w:val="24"/>
        </w:rPr>
      </w:pPr>
    </w:p>
    <w:p w14:paraId="30A0DBE3" w14:textId="1EB6F325" w:rsidR="002B366A" w:rsidRDefault="002B366A" w:rsidP="00D709DF">
      <w:pPr>
        <w:pStyle w:val="Prrafodelista"/>
        <w:numPr>
          <w:ilvl w:val="2"/>
          <w:numId w:val="1"/>
        </w:numPr>
        <w:ind w:left="993" w:hanging="567"/>
        <w:jc w:val="both"/>
        <w:rPr>
          <w:sz w:val="24"/>
          <w:szCs w:val="24"/>
        </w:rPr>
      </w:pPr>
      <w:r>
        <w:rPr>
          <w:sz w:val="24"/>
          <w:szCs w:val="24"/>
        </w:rPr>
        <w:t>Capacidad Operativa</w:t>
      </w:r>
    </w:p>
    <w:p w14:paraId="214548D3" w14:textId="77777777" w:rsidR="002B366A" w:rsidRPr="002B366A" w:rsidRDefault="002B366A" w:rsidP="002B366A">
      <w:pPr>
        <w:pStyle w:val="Prrafodelista"/>
        <w:numPr>
          <w:ilvl w:val="0"/>
          <w:numId w:val="20"/>
        </w:numPr>
        <w:ind w:left="1418"/>
        <w:jc w:val="both"/>
        <w:rPr>
          <w:sz w:val="24"/>
          <w:szCs w:val="24"/>
        </w:rPr>
      </w:pPr>
      <w:r w:rsidRPr="002B366A">
        <w:rPr>
          <w:sz w:val="24"/>
          <w:szCs w:val="24"/>
        </w:rPr>
        <w:t>Personal de TI capacitado para mantenimiento</w:t>
      </w:r>
    </w:p>
    <w:p w14:paraId="7A078344" w14:textId="77777777" w:rsidR="002B366A" w:rsidRPr="002B366A" w:rsidRDefault="002B366A" w:rsidP="002B366A">
      <w:pPr>
        <w:pStyle w:val="Prrafodelista"/>
        <w:numPr>
          <w:ilvl w:val="0"/>
          <w:numId w:val="20"/>
        </w:numPr>
        <w:ind w:left="1418"/>
        <w:jc w:val="both"/>
        <w:rPr>
          <w:sz w:val="24"/>
          <w:szCs w:val="24"/>
        </w:rPr>
      </w:pPr>
      <w:r w:rsidRPr="002B366A">
        <w:rPr>
          <w:sz w:val="24"/>
          <w:szCs w:val="24"/>
        </w:rPr>
        <w:t>Soporte técnico disponible</w:t>
      </w:r>
    </w:p>
    <w:p w14:paraId="0D43C5E3" w14:textId="77777777" w:rsidR="002B366A" w:rsidRPr="002B366A" w:rsidRDefault="002B366A" w:rsidP="002B366A">
      <w:pPr>
        <w:pStyle w:val="Prrafodelista"/>
        <w:numPr>
          <w:ilvl w:val="0"/>
          <w:numId w:val="20"/>
        </w:numPr>
        <w:ind w:left="1418"/>
        <w:jc w:val="both"/>
        <w:rPr>
          <w:sz w:val="24"/>
          <w:szCs w:val="24"/>
        </w:rPr>
      </w:pPr>
      <w:r w:rsidRPr="002B366A">
        <w:rPr>
          <w:sz w:val="24"/>
          <w:szCs w:val="24"/>
        </w:rPr>
        <w:lastRenderedPageBreak/>
        <w:t>Procedimientos de backup y recuperación</w:t>
      </w:r>
    </w:p>
    <w:p w14:paraId="3D7A5464" w14:textId="7C0B4471" w:rsidR="002B366A" w:rsidRDefault="002B366A" w:rsidP="002B366A">
      <w:pPr>
        <w:pStyle w:val="Prrafodelista"/>
        <w:numPr>
          <w:ilvl w:val="0"/>
          <w:numId w:val="20"/>
        </w:numPr>
        <w:ind w:left="1418"/>
        <w:jc w:val="both"/>
        <w:rPr>
          <w:sz w:val="24"/>
          <w:szCs w:val="24"/>
        </w:rPr>
      </w:pPr>
      <w:r w:rsidRPr="002B366A">
        <w:rPr>
          <w:sz w:val="24"/>
          <w:szCs w:val="24"/>
        </w:rPr>
        <w:t>Plan de capacitación para usuarios</w:t>
      </w:r>
    </w:p>
    <w:p w14:paraId="33EEEE28" w14:textId="77777777" w:rsidR="00D709DF" w:rsidRDefault="00D709DF" w:rsidP="00D709DF">
      <w:pPr>
        <w:pStyle w:val="Prrafodelista"/>
        <w:ind w:left="1418"/>
        <w:jc w:val="both"/>
        <w:rPr>
          <w:sz w:val="24"/>
          <w:szCs w:val="24"/>
        </w:rPr>
      </w:pPr>
    </w:p>
    <w:p w14:paraId="21CE3D05" w14:textId="7F82B28E" w:rsidR="002B366A" w:rsidRDefault="002B366A" w:rsidP="00D709DF">
      <w:pPr>
        <w:pStyle w:val="Prrafodelista"/>
        <w:numPr>
          <w:ilvl w:val="2"/>
          <w:numId w:val="1"/>
        </w:numPr>
        <w:ind w:left="993" w:hanging="567"/>
        <w:jc w:val="both"/>
        <w:rPr>
          <w:sz w:val="24"/>
          <w:szCs w:val="24"/>
        </w:rPr>
      </w:pPr>
      <w:r>
        <w:rPr>
          <w:sz w:val="24"/>
          <w:szCs w:val="24"/>
        </w:rPr>
        <w:t>Stakeholders</w:t>
      </w:r>
    </w:p>
    <w:p w14:paraId="121CA1D1" w14:textId="77777777" w:rsidR="002B366A" w:rsidRPr="002B366A" w:rsidRDefault="002B366A" w:rsidP="002B366A">
      <w:pPr>
        <w:pStyle w:val="Prrafodelista"/>
        <w:numPr>
          <w:ilvl w:val="0"/>
          <w:numId w:val="23"/>
        </w:numPr>
        <w:ind w:left="1418"/>
        <w:jc w:val="both"/>
        <w:rPr>
          <w:sz w:val="24"/>
          <w:szCs w:val="24"/>
        </w:rPr>
      </w:pPr>
      <w:r w:rsidRPr="002B366A">
        <w:rPr>
          <w:sz w:val="24"/>
          <w:szCs w:val="24"/>
        </w:rPr>
        <w:t>Estudiantes</w:t>
      </w:r>
    </w:p>
    <w:p w14:paraId="6F788EC3" w14:textId="77777777" w:rsidR="002B366A" w:rsidRPr="002B366A" w:rsidRDefault="002B366A" w:rsidP="002B366A">
      <w:pPr>
        <w:pStyle w:val="Prrafodelista"/>
        <w:numPr>
          <w:ilvl w:val="0"/>
          <w:numId w:val="23"/>
        </w:numPr>
        <w:ind w:left="1418"/>
        <w:jc w:val="both"/>
        <w:rPr>
          <w:sz w:val="24"/>
          <w:szCs w:val="24"/>
        </w:rPr>
      </w:pPr>
      <w:r w:rsidRPr="002B366A">
        <w:rPr>
          <w:sz w:val="24"/>
          <w:szCs w:val="24"/>
        </w:rPr>
        <w:t>Docentes</w:t>
      </w:r>
    </w:p>
    <w:p w14:paraId="7F09C5BF" w14:textId="77777777" w:rsidR="002B366A" w:rsidRPr="002B366A" w:rsidRDefault="002B366A" w:rsidP="002B366A">
      <w:pPr>
        <w:pStyle w:val="Prrafodelista"/>
        <w:numPr>
          <w:ilvl w:val="0"/>
          <w:numId w:val="23"/>
        </w:numPr>
        <w:ind w:left="1418"/>
        <w:jc w:val="both"/>
        <w:rPr>
          <w:sz w:val="24"/>
          <w:szCs w:val="24"/>
        </w:rPr>
      </w:pPr>
      <w:r w:rsidRPr="002B366A">
        <w:rPr>
          <w:sz w:val="24"/>
          <w:szCs w:val="24"/>
        </w:rPr>
        <w:t>Personal administrativo</w:t>
      </w:r>
    </w:p>
    <w:p w14:paraId="34F43AC8" w14:textId="77777777" w:rsidR="002B366A" w:rsidRPr="002B366A" w:rsidRDefault="002B366A" w:rsidP="002B366A">
      <w:pPr>
        <w:pStyle w:val="Prrafodelista"/>
        <w:numPr>
          <w:ilvl w:val="0"/>
          <w:numId w:val="23"/>
        </w:numPr>
        <w:ind w:left="1418"/>
        <w:jc w:val="both"/>
        <w:rPr>
          <w:sz w:val="24"/>
          <w:szCs w:val="24"/>
        </w:rPr>
      </w:pPr>
      <w:r w:rsidRPr="002B366A">
        <w:rPr>
          <w:sz w:val="24"/>
          <w:szCs w:val="24"/>
        </w:rPr>
        <w:t>Dirección académica</w:t>
      </w:r>
    </w:p>
    <w:p w14:paraId="187FD104" w14:textId="77777777" w:rsidR="002B366A" w:rsidRPr="002B366A" w:rsidRDefault="002B366A" w:rsidP="002B366A">
      <w:pPr>
        <w:pStyle w:val="Prrafodelista"/>
        <w:numPr>
          <w:ilvl w:val="0"/>
          <w:numId w:val="23"/>
        </w:numPr>
        <w:ind w:left="1418"/>
        <w:jc w:val="both"/>
        <w:rPr>
          <w:sz w:val="24"/>
          <w:szCs w:val="24"/>
        </w:rPr>
      </w:pPr>
      <w:r w:rsidRPr="002B366A">
        <w:rPr>
          <w:sz w:val="24"/>
          <w:szCs w:val="24"/>
        </w:rPr>
        <w:t>Área de TI</w:t>
      </w:r>
    </w:p>
    <w:p w14:paraId="4E4A8656" w14:textId="7A824F6E" w:rsidR="002B366A" w:rsidRPr="002B366A" w:rsidRDefault="002B366A" w:rsidP="002B366A">
      <w:pPr>
        <w:pStyle w:val="Prrafodelista"/>
        <w:numPr>
          <w:ilvl w:val="0"/>
          <w:numId w:val="23"/>
        </w:numPr>
        <w:ind w:left="1418"/>
        <w:jc w:val="both"/>
        <w:rPr>
          <w:sz w:val="24"/>
          <w:szCs w:val="24"/>
        </w:rPr>
      </w:pPr>
      <w:r w:rsidRPr="002B366A">
        <w:rPr>
          <w:sz w:val="24"/>
          <w:szCs w:val="24"/>
        </w:rPr>
        <w:t>Dirección de la universidad</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174AE083" w14:textId="1F7735B7" w:rsidR="00274C8C" w:rsidRDefault="002B366A" w:rsidP="00D709DF">
      <w:pPr>
        <w:pStyle w:val="Prrafodelista"/>
        <w:numPr>
          <w:ilvl w:val="2"/>
          <w:numId w:val="1"/>
        </w:numPr>
        <w:ind w:left="993" w:hanging="567"/>
        <w:jc w:val="both"/>
        <w:rPr>
          <w:sz w:val="24"/>
          <w:szCs w:val="24"/>
        </w:rPr>
      </w:pPr>
      <w:r>
        <w:rPr>
          <w:sz w:val="24"/>
          <w:szCs w:val="24"/>
        </w:rPr>
        <w:t>Normativas Aplicables</w:t>
      </w:r>
    </w:p>
    <w:p w14:paraId="365ADAFA" w14:textId="77777777" w:rsidR="002B366A" w:rsidRPr="002B366A" w:rsidRDefault="002B366A" w:rsidP="002B366A">
      <w:pPr>
        <w:pStyle w:val="Prrafodelista"/>
        <w:numPr>
          <w:ilvl w:val="0"/>
          <w:numId w:val="24"/>
        </w:numPr>
        <w:ind w:left="1418"/>
        <w:jc w:val="both"/>
        <w:rPr>
          <w:sz w:val="24"/>
          <w:szCs w:val="24"/>
        </w:rPr>
      </w:pPr>
      <w:r w:rsidRPr="002B366A">
        <w:rPr>
          <w:sz w:val="24"/>
          <w:szCs w:val="24"/>
        </w:rPr>
        <w:t>Ley de Protección de Datos Personales (Ley N° 29733)</w:t>
      </w:r>
    </w:p>
    <w:p w14:paraId="568F746C" w14:textId="77777777" w:rsidR="002B366A" w:rsidRPr="002B366A" w:rsidRDefault="002B366A" w:rsidP="002B366A">
      <w:pPr>
        <w:pStyle w:val="Prrafodelista"/>
        <w:numPr>
          <w:ilvl w:val="0"/>
          <w:numId w:val="24"/>
        </w:numPr>
        <w:ind w:left="1418"/>
        <w:jc w:val="both"/>
        <w:rPr>
          <w:sz w:val="24"/>
          <w:szCs w:val="24"/>
        </w:rPr>
      </w:pPr>
      <w:r w:rsidRPr="002B366A">
        <w:rPr>
          <w:sz w:val="24"/>
          <w:szCs w:val="24"/>
        </w:rPr>
        <w:t>Reglamento académico de la UPT</w:t>
      </w:r>
    </w:p>
    <w:p w14:paraId="587237A3" w14:textId="77777777" w:rsidR="002B366A" w:rsidRPr="002B366A" w:rsidRDefault="002B366A" w:rsidP="002B366A">
      <w:pPr>
        <w:pStyle w:val="Prrafodelista"/>
        <w:numPr>
          <w:ilvl w:val="0"/>
          <w:numId w:val="24"/>
        </w:numPr>
        <w:ind w:left="1418"/>
        <w:jc w:val="both"/>
        <w:rPr>
          <w:sz w:val="24"/>
          <w:szCs w:val="24"/>
        </w:rPr>
      </w:pPr>
      <w:r w:rsidRPr="002B366A">
        <w:rPr>
          <w:sz w:val="24"/>
          <w:szCs w:val="24"/>
        </w:rPr>
        <w:t>Normas de educación superior universitaria</w:t>
      </w:r>
    </w:p>
    <w:p w14:paraId="07B0060A" w14:textId="30CD5157" w:rsidR="002B366A" w:rsidRDefault="002B366A" w:rsidP="002B366A">
      <w:pPr>
        <w:pStyle w:val="Prrafodelista"/>
        <w:numPr>
          <w:ilvl w:val="0"/>
          <w:numId w:val="24"/>
        </w:numPr>
        <w:ind w:left="1418"/>
        <w:jc w:val="both"/>
        <w:rPr>
          <w:sz w:val="24"/>
          <w:szCs w:val="24"/>
        </w:rPr>
      </w:pPr>
      <w:r w:rsidRPr="002B366A">
        <w:rPr>
          <w:sz w:val="24"/>
          <w:szCs w:val="24"/>
        </w:rPr>
        <w:t>Políticas institucionales de la UPT</w:t>
      </w:r>
    </w:p>
    <w:p w14:paraId="7A6F4E66" w14:textId="77777777" w:rsidR="00D709DF" w:rsidRDefault="00D709DF" w:rsidP="00D709DF">
      <w:pPr>
        <w:pStyle w:val="Prrafodelista"/>
        <w:ind w:left="1418"/>
        <w:jc w:val="both"/>
        <w:rPr>
          <w:sz w:val="24"/>
          <w:szCs w:val="24"/>
        </w:rPr>
      </w:pPr>
    </w:p>
    <w:p w14:paraId="30EFD378" w14:textId="26EC41BC" w:rsidR="002B366A" w:rsidRDefault="002B366A" w:rsidP="00D709DF">
      <w:pPr>
        <w:pStyle w:val="Prrafodelista"/>
        <w:numPr>
          <w:ilvl w:val="2"/>
          <w:numId w:val="1"/>
        </w:numPr>
        <w:ind w:left="993" w:hanging="567"/>
        <w:jc w:val="both"/>
        <w:rPr>
          <w:sz w:val="24"/>
          <w:szCs w:val="24"/>
        </w:rPr>
      </w:pPr>
      <w:r>
        <w:rPr>
          <w:sz w:val="24"/>
          <w:szCs w:val="24"/>
        </w:rPr>
        <w:t>Cumplimiento</w:t>
      </w:r>
    </w:p>
    <w:p w14:paraId="3A245084" w14:textId="77777777" w:rsidR="002B366A" w:rsidRPr="002B366A" w:rsidRDefault="002B366A" w:rsidP="002B366A">
      <w:pPr>
        <w:pStyle w:val="Prrafodelista"/>
        <w:numPr>
          <w:ilvl w:val="0"/>
          <w:numId w:val="25"/>
        </w:numPr>
        <w:ind w:left="1418"/>
        <w:jc w:val="both"/>
        <w:rPr>
          <w:sz w:val="24"/>
          <w:szCs w:val="24"/>
        </w:rPr>
      </w:pPr>
      <w:r w:rsidRPr="002B366A">
        <w:rPr>
          <w:sz w:val="24"/>
          <w:szCs w:val="24"/>
        </w:rPr>
        <w:t>Almacenamiento seguro de datos personales</w:t>
      </w:r>
    </w:p>
    <w:p w14:paraId="1E319847" w14:textId="77777777" w:rsidR="002B366A" w:rsidRPr="002B366A" w:rsidRDefault="002B366A" w:rsidP="002B366A">
      <w:pPr>
        <w:pStyle w:val="Prrafodelista"/>
        <w:numPr>
          <w:ilvl w:val="0"/>
          <w:numId w:val="25"/>
        </w:numPr>
        <w:ind w:left="1418"/>
        <w:jc w:val="both"/>
        <w:rPr>
          <w:sz w:val="24"/>
          <w:szCs w:val="24"/>
        </w:rPr>
      </w:pPr>
      <w:r w:rsidRPr="002B366A">
        <w:rPr>
          <w:sz w:val="24"/>
          <w:szCs w:val="24"/>
        </w:rPr>
        <w:t>Consentimiento informado de usuarios</w:t>
      </w:r>
    </w:p>
    <w:p w14:paraId="6FAB987B" w14:textId="77777777" w:rsidR="002B366A" w:rsidRPr="002B366A" w:rsidRDefault="002B366A" w:rsidP="002B366A">
      <w:pPr>
        <w:pStyle w:val="Prrafodelista"/>
        <w:numPr>
          <w:ilvl w:val="0"/>
          <w:numId w:val="25"/>
        </w:numPr>
        <w:ind w:left="1418"/>
        <w:jc w:val="both"/>
        <w:rPr>
          <w:sz w:val="24"/>
          <w:szCs w:val="24"/>
        </w:rPr>
      </w:pPr>
      <w:r w:rsidRPr="002B366A">
        <w:rPr>
          <w:sz w:val="24"/>
          <w:szCs w:val="24"/>
        </w:rPr>
        <w:t>Políticas de privacidad transparentes</w:t>
      </w:r>
    </w:p>
    <w:p w14:paraId="2198F02B" w14:textId="2505ABD5" w:rsidR="002B366A" w:rsidRPr="002B366A" w:rsidRDefault="002B366A" w:rsidP="002B366A">
      <w:pPr>
        <w:pStyle w:val="Prrafodelista"/>
        <w:numPr>
          <w:ilvl w:val="0"/>
          <w:numId w:val="25"/>
        </w:numPr>
        <w:ind w:left="1418"/>
        <w:jc w:val="both"/>
        <w:rPr>
          <w:sz w:val="24"/>
          <w:szCs w:val="24"/>
        </w:rPr>
      </w:pPr>
      <w:r w:rsidRPr="002B366A">
        <w:rPr>
          <w:sz w:val="24"/>
          <w:szCs w:val="24"/>
        </w:rPr>
        <w:t>Procedimientos de auditoría</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19B508A0" w14:textId="4D77BB05" w:rsidR="002B366A" w:rsidRDefault="002B366A" w:rsidP="00D709DF">
      <w:pPr>
        <w:pStyle w:val="Prrafodelista"/>
        <w:numPr>
          <w:ilvl w:val="2"/>
          <w:numId w:val="1"/>
        </w:numPr>
        <w:ind w:left="993" w:hanging="567"/>
        <w:jc w:val="both"/>
        <w:rPr>
          <w:sz w:val="24"/>
          <w:szCs w:val="24"/>
        </w:rPr>
      </w:pPr>
      <w:r>
        <w:rPr>
          <w:sz w:val="24"/>
          <w:szCs w:val="24"/>
        </w:rPr>
        <w:t>Impacto Social</w:t>
      </w:r>
    </w:p>
    <w:p w14:paraId="214556D3" w14:textId="77777777" w:rsidR="00D709DF" w:rsidRPr="00D709DF" w:rsidRDefault="00D709DF" w:rsidP="00D709DF">
      <w:pPr>
        <w:pStyle w:val="Prrafodelista"/>
        <w:numPr>
          <w:ilvl w:val="0"/>
          <w:numId w:val="26"/>
        </w:numPr>
        <w:ind w:left="1418"/>
        <w:jc w:val="both"/>
        <w:rPr>
          <w:sz w:val="24"/>
          <w:szCs w:val="24"/>
        </w:rPr>
      </w:pPr>
      <w:r w:rsidRPr="00D709DF">
        <w:rPr>
          <w:sz w:val="24"/>
          <w:szCs w:val="24"/>
        </w:rPr>
        <w:t>Modernización de procesos académicos</w:t>
      </w:r>
    </w:p>
    <w:p w14:paraId="7C209FA3" w14:textId="77777777" w:rsidR="00D709DF" w:rsidRPr="00D709DF" w:rsidRDefault="00D709DF" w:rsidP="00D709DF">
      <w:pPr>
        <w:pStyle w:val="Prrafodelista"/>
        <w:numPr>
          <w:ilvl w:val="0"/>
          <w:numId w:val="26"/>
        </w:numPr>
        <w:ind w:left="1418"/>
        <w:jc w:val="both"/>
        <w:rPr>
          <w:sz w:val="24"/>
          <w:szCs w:val="24"/>
        </w:rPr>
      </w:pPr>
      <w:r w:rsidRPr="00D709DF">
        <w:rPr>
          <w:sz w:val="24"/>
          <w:szCs w:val="24"/>
        </w:rPr>
        <w:t>Mejora en la experiencia estudiantil</w:t>
      </w:r>
    </w:p>
    <w:p w14:paraId="0A9918E5" w14:textId="77777777" w:rsidR="00D709DF" w:rsidRPr="00D709DF" w:rsidRDefault="00D709DF" w:rsidP="00D709DF">
      <w:pPr>
        <w:pStyle w:val="Prrafodelista"/>
        <w:numPr>
          <w:ilvl w:val="0"/>
          <w:numId w:val="26"/>
        </w:numPr>
        <w:ind w:left="1418"/>
        <w:jc w:val="both"/>
        <w:rPr>
          <w:sz w:val="24"/>
          <w:szCs w:val="24"/>
        </w:rPr>
      </w:pPr>
      <w:r w:rsidRPr="00D709DF">
        <w:rPr>
          <w:sz w:val="24"/>
          <w:szCs w:val="24"/>
        </w:rPr>
        <w:t>Reducción de trámites presenciales</w:t>
      </w:r>
    </w:p>
    <w:p w14:paraId="0956F45B" w14:textId="2E5CB33A" w:rsidR="00D709DF" w:rsidRDefault="00D709DF" w:rsidP="00D709DF">
      <w:pPr>
        <w:pStyle w:val="Prrafodelista"/>
        <w:numPr>
          <w:ilvl w:val="0"/>
          <w:numId w:val="26"/>
        </w:numPr>
        <w:ind w:left="1418"/>
        <w:jc w:val="both"/>
        <w:rPr>
          <w:sz w:val="24"/>
          <w:szCs w:val="24"/>
        </w:rPr>
      </w:pPr>
      <w:r w:rsidRPr="00D709DF">
        <w:rPr>
          <w:sz w:val="24"/>
          <w:szCs w:val="24"/>
        </w:rPr>
        <w:t>Contribución a la transformación digital</w:t>
      </w:r>
    </w:p>
    <w:p w14:paraId="242B1B62" w14:textId="77777777" w:rsidR="00D709DF" w:rsidRDefault="00D709DF" w:rsidP="00D709DF">
      <w:pPr>
        <w:pStyle w:val="Prrafodelista"/>
        <w:ind w:left="1418"/>
        <w:jc w:val="both"/>
        <w:rPr>
          <w:sz w:val="24"/>
          <w:szCs w:val="24"/>
        </w:rPr>
      </w:pPr>
    </w:p>
    <w:p w14:paraId="5582B1A0" w14:textId="56FB907F" w:rsidR="001672FF" w:rsidRDefault="00D709DF" w:rsidP="00D709DF">
      <w:pPr>
        <w:pStyle w:val="Prrafodelista"/>
        <w:numPr>
          <w:ilvl w:val="2"/>
          <w:numId w:val="1"/>
        </w:numPr>
        <w:ind w:left="993" w:hanging="567"/>
        <w:jc w:val="both"/>
        <w:rPr>
          <w:sz w:val="24"/>
          <w:szCs w:val="24"/>
        </w:rPr>
      </w:pPr>
      <w:r>
        <w:rPr>
          <w:sz w:val="24"/>
          <w:szCs w:val="24"/>
        </w:rPr>
        <w:t>Beneficios Sociales</w:t>
      </w:r>
    </w:p>
    <w:p w14:paraId="471EDE2B" w14:textId="77777777" w:rsidR="00D709DF" w:rsidRPr="00D709DF" w:rsidRDefault="00D709DF" w:rsidP="00D709DF">
      <w:pPr>
        <w:pStyle w:val="Prrafodelista"/>
        <w:numPr>
          <w:ilvl w:val="0"/>
          <w:numId w:val="27"/>
        </w:numPr>
        <w:ind w:left="1418"/>
        <w:jc w:val="both"/>
        <w:rPr>
          <w:sz w:val="24"/>
          <w:szCs w:val="24"/>
        </w:rPr>
      </w:pPr>
      <w:r w:rsidRPr="00D709DF">
        <w:rPr>
          <w:sz w:val="24"/>
          <w:szCs w:val="24"/>
        </w:rPr>
        <w:t>Mayor accesibilidad para estudiantes</w:t>
      </w:r>
    </w:p>
    <w:p w14:paraId="063DFB34" w14:textId="77777777" w:rsidR="00D709DF" w:rsidRPr="00D709DF" w:rsidRDefault="00D709DF" w:rsidP="00D709DF">
      <w:pPr>
        <w:pStyle w:val="Prrafodelista"/>
        <w:numPr>
          <w:ilvl w:val="0"/>
          <w:numId w:val="27"/>
        </w:numPr>
        <w:ind w:left="1418"/>
        <w:jc w:val="both"/>
        <w:rPr>
          <w:sz w:val="24"/>
          <w:szCs w:val="24"/>
        </w:rPr>
      </w:pPr>
      <w:r w:rsidRPr="00D709DF">
        <w:rPr>
          <w:sz w:val="24"/>
          <w:szCs w:val="24"/>
        </w:rPr>
        <w:t>Reducción de tiempo en trámites</w:t>
      </w:r>
    </w:p>
    <w:p w14:paraId="12DABCBB" w14:textId="77777777" w:rsidR="00D709DF" w:rsidRPr="00D709DF" w:rsidRDefault="00D709DF" w:rsidP="00D709DF">
      <w:pPr>
        <w:pStyle w:val="Prrafodelista"/>
        <w:numPr>
          <w:ilvl w:val="0"/>
          <w:numId w:val="27"/>
        </w:numPr>
        <w:ind w:left="1418"/>
        <w:jc w:val="both"/>
        <w:rPr>
          <w:sz w:val="24"/>
          <w:szCs w:val="24"/>
        </w:rPr>
      </w:pPr>
      <w:r w:rsidRPr="00D709DF">
        <w:rPr>
          <w:sz w:val="24"/>
          <w:szCs w:val="24"/>
        </w:rPr>
        <w:t>Mejor comunicación docente-estudiante</w:t>
      </w:r>
    </w:p>
    <w:p w14:paraId="52EDF0F7" w14:textId="6C87064E" w:rsidR="00D709DF" w:rsidRPr="00D709DF" w:rsidRDefault="00D709DF" w:rsidP="00D709DF">
      <w:pPr>
        <w:pStyle w:val="Prrafodelista"/>
        <w:numPr>
          <w:ilvl w:val="0"/>
          <w:numId w:val="27"/>
        </w:numPr>
        <w:ind w:left="1418"/>
        <w:jc w:val="both"/>
        <w:rPr>
          <w:sz w:val="24"/>
          <w:szCs w:val="24"/>
        </w:rPr>
      </w:pPr>
      <w:r w:rsidRPr="00D709DF">
        <w:rPr>
          <w:sz w:val="24"/>
          <w:szCs w:val="24"/>
        </w:rPr>
        <w:t>Transparencia en procesos académicos</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11E51B93" w14:textId="28341C63" w:rsidR="00A22F08" w:rsidRDefault="00D709DF" w:rsidP="00D709DF">
      <w:pPr>
        <w:pStyle w:val="Prrafodelista"/>
        <w:numPr>
          <w:ilvl w:val="2"/>
          <w:numId w:val="1"/>
        </w:numPr>
        <w:ind w:left="993" w:hanging="567"/>
        <w:jc w:val="both"/>
        <w:rPr>
          <w:sz w:val="24"/>
          <w:szCs w:val="24"/>
        </w:rPr>
      </w:pPr>
      <w:r>
        <w:rPr>
          <w:sz w:val="24"/>
          <w:szCs w:val="24"/>
        </w:rPr>
        <w:t>Beneficios Sociales</w:t>
      </w:r>
    </w:p>
    <w:p w14:paraId="573FBDAE" w14:textId="77777777" w:rsidR="00D709DF" w:rsidRPr="00D709DF" w:rsidRDefault="00D709DF" w:rsidP="00D709DF">
      <w:pPr>
        <w:pStyle w:val="Prrafodelista"/>
        <w:numPr>
          <w:ilvl w:val="0"/>
          <w:numId w:val="28"/>
        </w:numPr>
        <w:ind w:left="1418"/>
        <w:jc w:val="both"/>
        <w:rPr>
          <w:sz w:val="24"/>
          <w:szCs w:val="24"/>
        </w:rPr>
      </w:pPr>
      <w:r w:rsidRPr="00D709DF">
        <w:rPr>
          <w:sz w:val="24"/>
          <w:szCs w:val="24"/>
        </w:rPr>
        <w:t>Reducción del uso de papel</w:t>
      </w:r>
    </w:p>
    <w:p w14:paraId="435CA02A" w14:textId="77777777" w:rsidR="00D709DF" w:rsidRPr="00D709DF" w:rsidRDefault="00D709DF" w:rsidP="00D709DF">
      <w:pPr>
        <w:pStyle w:val="Prrafodelista"/>
        <w:numPr>
          <w:ilvl w:val="0"/>
          <w:numId w:val="28"/>
        </w:numPr>
        <w:ind w:left="1418"/>
        <w:jc w:val="both"/>
        <w:rPr>
          <w:sz w:val="24"/>
          <w:szCs w:val="24"/>
        </w:rPr>
      </w:pPr>
      <w:r w:rsidRPr="00D709DF">
        <w:rPr>
          <w:sz w:val="24"/>
          <w:szCs w:val="24"/>
        </w:rPr>
        <w:t>Menos necesidad de transporte para trámites</w:t>
      </w:r>
    </w:p>
    <w:p w14:paraId="537950EF" w14:textId="77777777" w:rsidR="00D709DF" w:rsidRPr="00D709DF" w:rsidRDefault="00D709DF" w:rsidP="00D709DF">
      <w:pPr>
        <w:pStyle w:val="Prrafodelista"/>
        <w:numPr>
          <w:ilvl w:val="0"/>
          <w:numId w:val="28"/>
        </w:numPr>
        <w:ind w:left="1418"/>
        <w:jc w:val="both"/>
        <w:rPr>
          <w:sz w:val="24"/>
          <w:szCs w:val="24"/>
        </w:rPr>
      </w:pPr>
      <w:r w:rsidRPr="00D709DF">
        <w:rPr>
          <w:sz w:val="24"/>
          <w:szCs w:val="24"/>
        </w:rPr>
        <w:t>Digitalización de documentos</w:t>
      </w:r>
    </w:p>
    <w:p w14:paraId="5FB9B980" w14:textId="7022CD51" w:rsidR="00D709DF" w:rsidRDefault="00D709DF" w:rsidP="00D709DF">
      <w:pPr>
        <w:pStyle w:val="Prrafodelista"/>
        <w:numPr>
          <w:ilvl w:val="0"/>
          <w:numId w:val="28"/>
        </w:numPr>
        <w:ind w:left="1418"/>
        <w:jc w:val="both"/>
        <w:rPr>
          <w:sz w:val="24"/>
          <w:szCs w:val="24"/>
        </w:rPr>
      </w:pPr>
      <w:r w:rsidRPr="00D709DF">
        <w:rPr>
          <w:sz w:val="24"/>
          <w:szCs w:val="24"/>
        </w:rPr>
        <w:lastRenderedPageBreak/>
        <w:t>Menor consumo de recursos físicos</w:t>
      </w:r>
    </w:p>
    <w:p w14:paraId="67FF5B70" w14:textId="77777777" w:rsidR="00D709DF" w:rsidRDefault="00D709DF" w:rsidP="00D709DF">
      <w:pPr>
        <w:pStyle w:val="Prrafodelista"/>
        <w:ind w:left="1418"/>
        <w:jc w:val="both"/>
        <w:rPr>
          <w:sz w:val="24"/>
          <w:szCs w:val="24"/>
        </w:rPr>
      </w:pPr>
    </w:p>
    <w:p w14:paraId="7DF83D6F" w14:textId="1FA6A903" w:rsidR="00D709DF" w:rsidRDefault="00D709DF" w:rsidP="00D709DF">
      <w:pPr>
        <w:pStyle w:val="Prrafodelista"/>
        <w:numPr>
          <w:ilvl w:val="2"/>
          <w:numId w:val="1"/>
        </w:numPr>
        <w:ind w:left="993" w:hanging="567"/>
        <w:jc w:val="both"/>
        <w:rPr>
          <w:sz w:val="24"/>
          <w:szCs w:val="24"/>
        </w:rPr>
      </w:pPr>
      <w:r>
        <w:rPr>
          <w:sz w:val="24"/>
          <w:szCs w:val="24"/>
        </w:rPr>
        <w:t>Medidas de Mitigación</w:t>
      </w:r>
    </w:p>
    <w:p w14:paraId="3251CA4C" w14:textId="77777777" w:rsidR="00D709DF" w:rsidRPr="00D709DF" w:rsidRDefault="00D709DF" w:rsidP="00D709DF">
      <w:pPr>
        <w:pStyle w:val="Prrafodelista"/>
        <w:numPr>
          <w:ilvl w:val="0"/>
          <w:numId w:val="29"/>
        </w:numPr>
        <w:ind w:left="1418"/>
        <w:jc w:val="both"/>
        <w:rPr>
          <w:sz w:val="24"/>
          <w:szCs w:val="24"/>
        </w:rPr>
      </w:pPr>
      <w:r w:rsidRPr="00D709DF">
        <w:rPr>
          <w:sz w:val="24"/>
          <w:szCs w:val="24"/>
        </w:rPr>
        <w:t>Uso de servidores eficientes energéticamente</w:t>
      </w:r>
    </w:p>
    <w:p w14:paraId="06CA9BDB" w14:textId="77777777" w:rsidR="00D709DF" w:rsidRPr="00D709DF" w:rsidRDefault="00D709DF" w:rsidP="00D709DF">
      <w:pPr>
        <w:pStyle w:val="Prrafodelista"/>
        <w:numPr>
          <w:ilvl w:val="0"/>
          <w:numId w:val="29"/>
        </w:numPr>
        <w:ind w:left="1418"/>
        <w:jc w:val="both"/>
        <w:rPr>
          <w:sz w:val="24"/>
          <w:szCs w:val="24"/>
        </w:rPr>
      </w:pPr>
      <w:r w:rsidRPr="00D709DF">
        <w:rPr>
          <w:sz w:val="24"/>
          <w:szCs w:val="24"/>
        </w:rPr>
        <w:t>Políticas de desarrollo sostenible</w:t>
      </w:r>
    </w:p>
    <w:p w14:paraId="33928A61" w14:textId="25C9D6A9" w:rsidR="00D709DF" w:rsidRDefault="00D709DF" w:rsidP="00D709DF">
      <w:pPr>
        <w:pStyle w:val="Prrafodelista"/>
        <w:numPr>
          <w:ilvl w:val="0"/>
          <w:numId w:val="29"/>
        </w:numPr>
        <w:ind w:left="1418"/>
        <w:jc w:val="both"/>
        <w:rPr>
          <w:sz w:val="24"/>
          <w:szCs w:val="24"/>
        </w:rPr>
      </w:pPr>
      <w:r w:rsidRPr="00D709DF">
        <w:rPr>
          <w:sz w:val="24"/>
          <w:szCs w:val="24"/>
        </w:rPr>
        <w:t>Gestión responsable de residuos electrónicos</w:t>
      </w:r>
    </w:p>
    <w:p w14:paraId="686CD091" w14:textId="77777777" w:rsidR="00D709DF" w:rsidRPr="00D709DF" w:rsidRDefault="00D709DF" w:rsidP="00D709DF">
      <w:pPr>
        <w:ind w:left="1058"/>
        <w:jc w:val="both"/>
        <w:rPr>
          <w:sz w:val="24"/>
          <w:szCs w:val="24"/>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4D00C68" w14:textId="77777777" w:rsidR="003E75C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3C60BF56" w14:textId="225244CF"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Beneficios del Proyecto</w:t>
      </w:r>
    </w:p>
    <w:p w14:paraId="2BDC5C99" w14:textId="6DF3934B" w:rsidR="00DE6760" w:rsidRDefault="00DE6760" w:rsidP="00DE6760">
      <w:pPr>
        <w:pStyle w:val="Default"/>
        <w:numPr>
          <w:ilvl w:val="3"/>
          <w:numId w:val="1"/>
        </w:numPr>
        <w:ind w:left="1985"/>
        <w:jc w:val="both"/>
        <w:rPr>
          <w:rFonts w:asciiTheme="minorHAnsi" w:hAnsiTheme="minorHAnsi"/>
        </w:rPr>
      </w:pPr>
      <w:r>
        <w:rPr>
          <w:rFonts w:asciiTheme="minorHAnsi" w:hAnsiTheme="minorHAnsi"/>
        </w:rPr>
        <w:t>Beneficios Tangibles</w:t>
      </w:r>
    </w:p>
    <w:p w14:paraId="66674F0D" w14:textId="1A7E6B8C" w:rsidR="00DE6760" w:rsidRDefault="00DE6760" w:rsidP="00DE6760">
      <w:pPr>
        <w:pStyle w:val="Default"/>
        <w:numPr>
          <w:ilvl w:val="4"/>
          <w:numId w:val="1"/>
        </w:numPr>
        <w:ind w:left="2694" w:hanging="938"/>
        <w:jc w:val="both"/>
        <w:rPr>
          <w:rFonts w:asciiTheme="minorHAnsi" w:hAnsiTheme="minorHAnsi"/>
        </w:rPr>
      </w:pPr>
      <w:r>
        <w:rPr>
          <w:rFonts w:asciiTheme="minorHAnsi" w:hAnsiTheme="minorHAnsi"/>
        </w:rPr>
        <w:t>Reducción de Costos Operativos</w:t>
      </w:r>
    </w:p>
    <w:p w14:paraId="1FF9F18F" w14:textId="77777777" w:rsidR="00B83844" w:rsidRPr="00B83844" w:rsidRDefault="00B83844" w:rsidP="00B83844">
      <w:pPr>
        <w:pStyle w:val="Default"/>
        <w:numPr>
          <w:ilvl w:val="0"/>
          <w:numId w:val="30"/>
        </w:numPr>
        <w:ind w:left="2977"/>
        <w:jc w:val="both"/>
        <w:rPr>
          <w:rFonts w:asciiTheme="minorHAnsi" w:hAnsiTheme="minorHAnsi"/>
        </w:rPr>
      </w:pPr>
      <w:r w:rsidRPr="00B83844">
        <w:rPr>
          <w:rFonts w:asciiTheme="minorHAnsi" w:hAnsiTheme="minorHAnsi"/>
        </w:rPr>
        <w:t>Disminución del 90% en el uso de papel y materiales de oficina</w:t>
      </w:r>
    </w:p>
    <w:p w14:paraId="52B4BFBC" w14:textId="77777777" w:rsidR="00B83844" w:rsidRPr="00B83844" w:rsidRDefault="00B83844" w:rsidP="00B83844">
      <w:pPr>
        <w:pStyle w:val="Default"/>
        <w:numPr>
          <w:ilvl w:val="0"/>
          <w:numId w:val="30"/>
        </w:numPr>
        <w:ind w:left="2977"/>
        <w:jc w:val="both"/>
        <w:rPr>
          <w:rFonts w:asciiTheme="minorHAnsi" w:hAnsiTheme="minorHAnsi"/>
        </w:rPr>
      </w:pPr>
      <w:r w:rsidRPr="00B83844">
        <w:rPr>
          <w:rFonts w:asciiTheme="minorHAnsi" w:hAnsiTheme="minorHAnsi"/>
        </w:rPr>
        <w:t>Reducción del 70% en tiempo de procesamiento de justificaciones</w:t>
      </w:r>
    </w:p>
    <w:p w14:paraId="7B2C5F64" w14:textId="77777777" w:rsidR="00B83844" w:rsidRPr="00B83844" w:rsidRDefault="00B83844" w:rsidP="00B83844">
      <w:pPr>
        <w:pStyle w:val="Default"/>
        <w:numPr>
          <w:ilvl w:val="0"/>
          <w:numId w:val="30"/>
        </w:numPr>
        <w:ind w:left="2977"/>
        <w:jc w:val="both"/>
        <w:rPr>
          <w:rFonts w:asciiTheme="minorHAnsi" w:hAnsiTheme="minorHAnsi"/>
        </w:rPr>
      </w:pPr>
      <w:r w:rsidRPr="00B83844">
        <w:rPr>
          <w:rFonts w:asciiTheme="minorHAnsi" w:hAnsiTheme="minorHAnsi"/>
        </w:rPr>
        <w:t>Ahorro estimado de 20 horas semanales en trabajo administrativo</w:t>
      </w:r>
    </w:p>
    <w:p w14:paraId="2070FC28" w14:textId="70548632" w:rsidR="00B83844" w:rsidRDefault="00B83844" w:rsidP="00B83844">
      <w:pPr>
        <w:pStyle w:val="Default"/>
        <w:numPr>
          <w:ilvl w:val="0"/>
          <w:numId w:val="30"/>
        </w:numPr>
        <w:ind w:left="2977"/>
        <w:jc w:val="both"/>
        <w:rPr>
          <w:rFonts w:asciiTheme="minorHAnsi" w:hAnsiTheme="minorHAnsi"/>
        </w:rPr>
      </w:pPr>
      <w:r w:rsidRPr="00B83844">
        <w:rPr>
          <w:rFonts w:asciiTheme="minorHAnsi" w:hAnsiTheme="minorHAnsi"/>
        </w:rPr>
        <w:t>Reducción de espacios físicos para archivo</w:t>
      </w:r>
    </w:p>
    <w:p w14:paraId="3D51456D" w14:textId="77777777" w:rsidR="00B83844" w:rsidRDefault="00B83844" w:rsidP="00B83844">
      <w:pPr>
        <w:pStyle w:val="Default"/>
        <w:ind w:left="2977"/>
        <w:jc w:val="both"/>
        <w:rPr>
          <w:rFonts w:asciiTheme="minorHAnsi" w:hAnsiTheme="minorHAnsi"/>
        </w:rPr>
      </w:pPr>
    </w:p>
    <w:p w14:paraId="641DFEDC" w14:textId="004DC271" w:rsidR="00DE6760" w:rsidRDefault="00DE6760" w:rsidP="00DE6760">
      <w:pPr>
        <w:pStyle w:val="Default"/>
        <w:numPr>
          <w:ilvl w:val="4"/>
          <w:numId w:val="1"/>
        </w:numPr>
        <w:ind w:left="2694" w:hanging="938"/>
        <w:jc w:val="both"/>
        <w:rPr>
          <w:rFonts w:asciiTheme="minorHAnsi" w:hAnsiTheme="minorHAnsi"/>
        </w:rPr>
      </w:pPr>
      <w:r>
        <w:rPr>
          <w:rFonts w:asciiTheme="minorHAnsi" w:hAnsiTheme="minorHAnsi"/>
        </w:rPr>
        <w:t>Eficiencia en Procesos</w:t>
      </w:r>
    </w:p>
    <w:p w14:paraId="04AF2CBF" w14:textId="77777777" w:rsidR="00B83844" w:rsidRP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Reducción del tiempo de respuesta de 48 a 4 horas</w:t>
      </w:r>
    </w:p>
    <w:p w14:paraId="4F5451B6" w14:textId="77777777" w:rsidR="00B83844" w:rsidRP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Disminución del 80% en errores de registro</w:t>
      </w:r>
    </w:p>
    <w:p w14:paraId="17E89128" w14:textId="70CF810A" w:rsid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Automatización del 95% del proceso de justificación</w:t>
      </w:r>
    </w:p>
    <w:p w14:paraId="68B702C3" w14:textId="77777777" w:rsidR="00B83844" w:rsidRDefault="00B83844" w:rsidP="00B83844">
      <w:pPr>
        <w:pStyle w:val="Default"/>
        <w:ind w:left="2977"/>
        <w:jc w:val="both"/>
        <w:rPr>
          <w:rFonts w:asciiTheme="minorHAnsi" w:hAnsiTheme="minorHAnsi"/>
        </w:rPr>
      </w:pPr>
    </w:p>
    <w:p w14:paraId="3C696D8A" w14:textId="4917CF52" w:rsidR="00DE6760" w:rsidRDefault="00DE6760" w:rsidP="00DE6760">
      <w:pPr>
        <w:pStyle w:val="Default"/>
        <w:numPr>
          <w:ilvl w:val="4"/>
          <w:numId w:val="1"/>
        </w:numPr>
        <w:ind w:left="2694" w:hanging="938"/>
        <w:jc w:val="both"/>
        <w:rPr>
          <w:rFonts w:asciiTheme="minorHAnsi" w:hAnsiTheme="minorHAnsi"/>
        </w:rPr>
      </w:pPr>
      <w:r>
        <w:rPr>
          <w:rFonts w:asciiTheme="minorHAnsi" w:hAnsiTheme="minorHAnsi"/>
        </w:rPr>
        <w:t>Ahorro en Recursos Humanos</w:t>
      </w:r>
    </w:p>
    <w:p w14:paraId="427A41C6" w14:textId="77777777" w:rsidR="00B83844" w:rsidRP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Redistribución eficiente del personal administrativo</w:t>
      </w:r>
    </w:p>
    <w:p w14:paraId="673A17FA" w14:textId="77777777" w:rsidR="00B83844" w:rsidRP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Reducción de horas extras por procesamiento manual</w:t>
      </w:r>
    </w:p>
    <w:p w14:paraId="19EA55B3" w14:textId="3AB6C3DD" w:rsidR="00B83844" w:rsidRDefault="00B83844" w:rsidP="00B83844">
      <w:pPr>
        <w:pStyle w:val="Default"/>
        <w:numPr>
          <w:ilvl w:val="0"/>
          <w:numId w:val="31"/>
        </w:numPr>
        <w:ind w:left="2977"/>
        <w:jc w:val="both"/>
        <w:rPr>
          <w:rFonts w:asciiTheme="minorHAnsi" w:hAnsiTheme="minorHAnsi"/>
        </w:rPr>
      </w:pPr>
      <w:r w:rsidRPr="00B83844">
        <w:rPr>
          <w:rFonts w:asciiTheme="minorHAnsi" w:hAnsiTheme="minorHAnsi"/>
        </w:rPr>
        <w:t>Optimización de la carga laboral de docentes</w:t>
      </w:r>
    </w:p>
    <w:p w14:paraId="0FDD807B" w14:textId="77777777" w:rsidR="00B83844" w:rsidRDefault="00B83844" w:rsidP="00B83844">
      <w:pPr>
        <w:pStyle w:val="Default"/>
        <w:ind w:left="2977"/>
        <w:jc w:val="both"/>
        <w:rPr>
          <w:rFonts w:asciiTheme="minorHAnsi" w:hAnsiTheme="minorHAnsi"/>
        </w:rPr>
      </w:pPr>
    </w:p>
    <w:p w14:paraId="5DD44326" w14:textId="247510D3" w:rsidR="00DE6760" w:rsidRDefault="00DE6760" w:rsidP="00DE6760">
      <w:pPr>
        <w:pStyle w:val="Default"/>
        <w:numPr>
          <w:ilvl w:val="3"/>
          <w:numId w:val="1"/>
        </w:numPr>
        <w:ind w:left="1985"/>
        <w:jc w:val="both"/>
        <w:rPr>
          <w:rFonts w:asciiTheme="minorHAnsi" w:hAnsiTheme="minorHAnsi"/>
        </w:rPr>
      </w:pPr>
      <w:r>
        <w:rPr>
          <w:rFonts w:asciiTheme="minorHAnsi" w:hAnsiTheme="minorHAnsi"/>
        </w:rPr>
        <w:t>Beneficios Intangibles</w:t>
      </w:r>
    </w:p>
    <w:p w14:paraId="3B0FF40F" w14:textId="16572903" w:rsidR="00DE6760" w:rsidRDefault="00DE6760" w:rsidP="00DE6760">
      <w:pPr>
        <w:pStyle w:val="Default"/>
        <w:numPr>
          <w:ilvl w:val="4"/>
          <w:numId w:val="1"/>
        </w:numPr>
        <w:ind w:left="2694" w:hanging="938"/>
        <w:jc w:val="both"/>
        <w:rPr>
          <w:rFonts w:asciiTheme="minorHAnsi" w:hAnsiTheme="minorHAnsi"/>
        </w:rPr>
      </w:pPr>
      <w:r>
        <w:rPr>
          <w:rFonts w:asciiTheme="minorHAnsi" w:hAnsiTheme="minorHAnsi"/>
        </w:rPr>
        <w:t>Mejoras en la Gestión Académica</w:t>
      </w:r>
    </w:p>
    <w:p w14:paraId="03ABB2F6"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Mayor transparencia en el proceso de justificaciones</w:t>
      </w:r>
    </w:p>
    <w:p w14:paraId="6CFD3658"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Mejor seguimiento del rendimiento académico</w:t>
      </w:r>
    </w:p>
    <w:p w14:paraId="32E2CE52" w14:textId="491AC9E6" w:rsid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Toma de decisiones basada en datos</w:t>
      </w:r>
    </w:p>
    <w:p w14:paraId="13AC2FFB" w14:textId="77777777" w:rsidR="00B83844" w:rsidRDefault="00B83844" w:rsidP="00B83844">
      <w:pPr>
        <w:pStyle w:val="Default"/>
        <w:ind w:left="2977"/>
        <w:jc w:val="both"/>
        <w:rPr>
          <w:rFonts w:asciiTheme="minorHAnsi" w:hAnsiTheme="minorHAnsi"/>
        </w:rPr>
      </w:pPr>
    </w:p>
    <w:p w14:paraId="5F6C5263" w14:textId="7C4F8A3A" w:rsidR="00DE6760" w:rsidRDefault="00DE6760" w:rsidP="00DE6760">
      <w:pPr>
        <w:pStyle w:val="Default"/>
        <w:numPr>
          <w:ilvl w:val="4"/>
          <w:numId w:val="1"/>
        </w:numPr>
        <w:ind w:left="2694" w:hanging="938"/>
        <w:jc w:val="both"/>
        <w:rPr>
          <w:rFonts w:asciiTheme="minorHAnsi" w:hAnsiTheme="minorHAnsi"/>
        </w:rPr>
      </w:pPr>
      <w:r>
        <w:rPr>
          <w:rFonts w:asciiTheme="minorHAnsi" w:hAnsiTheme="minorHAnsi"/>
        </w:rPr>
        <w:t>Satisfacción del Usuario</w:t>
      </w:r>
    </w:p>
    <w:p w14:paraId="6BB6A3D6"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Mejor experiencia para estudiantes y docentes</w:t>
      </w:r>
    </w:p>
    <w:p w14:paraId="58B82AE6"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Acceso 24/7 al sistema</w:t>
      </w:r>
    </w:p>
    <w:p w14:paraId="27431565" w14:textId="01F5A44B" w:rsid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Interfaz intuitiva y amigable</w:t>
      </w:r>
    </w:p>
    <w:p w14:paraId="15B86180" w14:textId="77777777" w:rsidR="00B83844" w:rsidRDefault="00B83844" w:rsidP="00B83844">
      <w:pPr>
        <w:pStyle w:val="Default"/>
        <w:ind w:left="2977"/>
        <w:jc w:val="both"/>
        <w:rPr>
          <w:rFonts w:asciiTheme="minorHAnsi" w:hAnsiTheme="minorHAnsi"/>
        </w:rPr>
      </w:pPr>
    </w:p>
    <w:p w14:paraId="70C2768F" w14:textId="4B9E3D03" w:rsidR="00DE6760" w:rsidRDefault="00B83844" w:rsidP="00DE6760">
      <w:pPr>
        <w:pStyle w:val="Default"/>
        <w:numPr>
          <w:ilvl w:val="4"/>
          <w:numId w:val="1"/>
        </w:numPr>
        <w:ind w:left="2694" w:hanging="938"/>
        <w:jc w:val="both"/>
        <w:rPr>
          <w:rFonts w:asciiTheme="minorHAnsi" w:hAnsiTheme="minorHAnsi"/>
        </w:rPr>
      </w:pPr>
      <w:r>
        <w:rPr>
          <w:rFonts w:asciiTheme="minorHAnsi" w:hAnsiTheme="minorHAnsi"/>
        </w:rPr>
        <w:t>Imagen Institucional</w:t>
      </w:r>
    </w:p>
    <w:p w14:paraId="61F93D61"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Modernización de procesos académicos</w:t>
      </w:r>
    </w:p>
    <w:p w14:paraId="31B48AA8" w14:textId="77777777" w:rsidR="00B83844" w:rsidRP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Posicionamiento como universidad innovadora</w:t>
      </w:r>
    </w:p>
    <w:p w14:paraId="343CEACD" w14:textId="76380F64" w:rsidR="00B83844" w:rsidRDefault="00B83844" w:rsidP="00B83844">
      <w:pPr>
        <w:pStyle w:val="Default"/>
        <w:numPr>
          <w:ilvl w:val="0"/>
          <w:numId w:val="32"/>
        </w:numPr>
        <w:ind w:left="2977"/>
        <w:jc w:val="both"/>
        <w:rPr>
          <w:rFonts w:asciiTheme="minorHAnsi" w:hAnsiTheme="minorHAnsi"/>
        </w:rPr>
      </w:pPr>
      <w:r w:rsidRPr="00B83844">
        <w:rPr>
          <w:rFonts w:asciiTheme="minorHAnsi" w:hAnsiTheme="minorHAnsi"/>
        </w:rPr>
        <w:t>Contribución a la transformación digital</w:t>
      </w:r>
    </w:p>
    <w:p w14:paraId="406E0D63" w14:textId="77777777" w:rsidR="00B83844" w:rsidRPr="00DE6760" w:rsidRDefault="00B83844" w:rsidP="00B83844">
      <w:pPr>
        <w:pStyle w:val="Default"/>
        <w:ind w:left="2977"/>
        <w:jc w:val="both"/>
        <w:rPr>
          <w:rFonts w:asciiTheme="minorHAnsi" w:hAnsiTheme="minorHAnsi"/>
        </w:rPr>
      </w:pPr>
    </w:p>
    <w:p w14:paraId="72898F66" w14:textId="58F9DDC7"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Cuantificación de Beneficios</w:t>
      </w:r>
    </w:p>
    <w:p w14:paraId="11CACA35" w14:textId="4464A94B" w:rsidR="00B83844" w:rsidRDefault="00B83844" w:rsidP="00B83844">
      <w:pPr>
        <w:pStyle w:val="Default"/>
        <w:ind w:left="1276"/>
        <w:jc w:val="both"/>
        <w:rPr>
          <w:rFonts w:asciiTheme="minorHAnsi" w:hAnsiTheme="minorHAnsi"/>
        </w:rPr>
      </w:pPr>
      <w:r>
        <w:rPr>
          <w:rFonts w:asciiTheme="minorHAnsi" w:hAnsiTheme="minorHAnsi"/>
        </w:rPr>
        <w:t>Ahorro Anual Estimado</w:t>
      </w:r>
    </w:p>
    <w:tbl>
      <w:tblPr>
        <w:tblStyle w:val="Tablaconcuadrcula"/>
        <w:tblW w:w="8075" w:type="dxa"/>
        <w:tblInd w:w="1276" w:type="dxa"/>
        <w:tblLook w:val="04A0" w:firstRow="1" w:lastRow="0" w:firstColumn="1" w:lastColumn="0" w:noHBand="0" w:noVBand="1"/>
      </w:tblPr>
      <w:tblGrid>
        <w:gridCol w:w="3822"/>
        <w:gridCol w:w="2268"/>
        <w:gridCol w:w="1985"/>
      </w:tblGrid>
      <w:tr w:rsidR="00B83844" w14:paraId="72038643" w14:textId="77777777" w:rsidTr="00B83844">
        <w:tc>
          <w:tcPr>
            <w:tcW w:w="3822" w:type="dxa"/>
          </w:tcPr>
          <w:p w14:paraId="78388672" w14:textId="265F289D" w:rsidR="00B83844" w:rsidRDefault="00B83844" w:rsidP="00B83844">
            <w:pPr>
              <w:pStyle w:val="Default"/>
              <w:jc w:val="both"/>
              <w:rPr>
                <w:rFonts w:asciiTheme="minorHAnsi" w:hAnsiTheme="minorHAnsi"/>
              </w:rPr>
            </w:pPr>
            <w:r>
              <w:rPr>
                <w:rFonts w:asciiTheme="minorHAnsi" w:hAnsiTheme="minorHAnsi"/>
              </w:rPr>
              <w:t>Concepto</w:t>
            </w:r>
          </w:p>
        </w:tc>
        <w:tc>
          <w:tcPr>
            <w:tcW w:w="2268" w:type="dxa"/>
          </w:tcPr>
          <w:p w14:paraId="2B8AA92B" w14:textId="7276DCFA" w:rsidR="00B83844" w:rsidRDefault="00B83844" w:rsidP="00B83844">
            <w:pPr>
              <w:pStyle w:val="Default"/>
              <w:jc w:val="both"/>
              <w:rPr>
                <w:rFonts w:asciiTheme="minorHAnsi" w:hAnsiTheme="minorHAnsi"/>
              </w:rPr>
            </w:pPr>
            <w:r>
              <w:rPr>
                <w:rFonts w:asciiTheme="minorHAnsi" w:hAnsiTheme="minorHAnsi"/>
              </w:rPr>
              <w:t>Monto Mensual (S/.)</w:t>
            </w:r>
          </w:p>
        </w:tc>
        <w:tc>
          <w:tcPr>
            <w:tcW w:w="1985" w:type="dxa"/>
          </w:tcPr>
          <w:p w14:paraId="0188A3E0" w14:textId="45511F0E" w:rsidR="00B83844" w:rsidRDefault="00B83844" w:rsidP="00B83844">
            <w:pPr>
              <w:pStyle w:val="Default"/>
              <w:jc w:val="both"/>
              <w:rPr>
                <w:rFonts w:asciiTheme="minorHAnsi" w:hAnsiTheme="minorHAnsi"/>
              </w:rPr>
            </w:pPr>
            <w:r>
              <w:rPr>
                <w:rFonts w:asciiTheme="minorHAnsi" w:hAnsiTheme="minorHAnsi"/>
              </w:rPr>
              <w:t>Monto Anual (S/.)</w:t>
            </w:r>
          </w:p>
        </w:tc>
      </w:tr>
      <w:tr w:rsidR="00B83844" w14:paraId="52382F2B" w14:textId="77777777" w:rsidTr="00B83844">
        <w:tc>
          <w:tcPr>
            <w:tcW w:w="3822" w:type="dxa"/>
          </w:tcPr>
          <w:p w14:paraId="0C42B9E5" w14:textId="44137760" w:rsidR="00B83844" w:rsidRDefault="00B83844" w:rsidP="00B83844">
            <w:pPr>
              <w:pStyle w:val="Default"/>
              <w:jc w:val="both"/>
              <w:rPr>
                <w:rFonts w:asciiTheme="minorHAnsi" w:hAnsiTheme="minorHAnsi"/>
              </w:rPr>
            </w:pPr>
            <w:r>
              <w:rPr>
                <w:rFonts w:asciiTheme="minorHAnsi" w:hAnsiTheme="minorHAnsi"/>
              </w:rPr>
              <w:t>Reducción de material de oficina</w:t>
            </w:r>
          </w:p>
        </w:tc>
        <w:tc>
          <w:tcPr>
            <w:tcW w:w="2268" w:type="dxa"/>
          </w:tcPr>
          <w:p w14:paraId="76E24773" w14:textId="77777777" w:rsidR="00B83844" w:rsidRDefault="00B83844" w:rsidP="00B83844">
            <w:pPr>
              <w:pStyle w:val="Default"/>
              <w:jc w:val="both"/>
              <w:rPr>
                <w:rFonts w:asciiTheme="minorHAnsi" w:hAnsiTheme="minorHAnsi"/>
              </w:rPr>
            </w:pPr>
          </w:p>
        </w:tc>
        <w:tc>
          <w:tcPr>
            <w:tcW w:w="1985" w:type="dxa"/>
          </w:tcPr>
          <w:p w14:paraId="61DC0EFF" w14:textId="77777777" w:rsidR="00B83844" w:rsidRDefault="00B83844" w:rsidP="00B83844">
            <w:pPr>
              <w:pStyle w:val="Default"/>
              <w:jc w:val="both"/>
              <w:rPr>
                <w:rFonts w:asciiTheme="minorHAnsi" w:hAnsiTheme="minorHAnsi"/>
              </w:rPr>
            </w:pPr>
          </w:p>
        </w:tc>
      </w:tr>
      <w:tr w:rsidR="00B83844" w14:paraId="54C8651A" w14:textId="77777777" w:rsidTr="00B83844">
        <w:tc>
          <w:tcPr>
            <w:tcW w:w="3822" w:type="dxa"/>
          </w:tcPr>
          <w:p w14:paraId="507658FD" w14:textId="1AA40A18" w:rsidR="00B83844" w:rsidRDefault="00B83844" w:rsidP="00B83844">
            <w:pPr>
              <w:pStyle w:val="Default"/>
              <w:jc w:val="both"/>
              <w:rPr>
                <w:rFonts w:asciiTheme="minorHAnsi" w:hAnsiTheme="minorHAnsi"/>
              </w:rPr>
            </w:pPr>
            <w:r>
              <w:rPr>
                <w:rFonts w:asciiTheme="minorHAnsi" w:hAnsiTheme="minorHAnsi"/>
              </w:rPr>
              <w:t>Ahorro en horas administrativas</w:t>
            </w:r>
          </w:p>
        </w:tc>
        <w:tc>
          <w:tcPr>
            <w:tcW w:w="2268" w:type="dxa"/>
          </w:tcPr>
          <w:p w14:paraId="6740CFFA" w14:textId="77777777" w:rsidR="00B83844" w:rsidRDefault="00B83844" w:rsidP="00B83844">
            <w:pPr>
              <w:pStyle w:val="Default"/>
              <w:jc w:val="both"/>
              <w:rPr>
                <w:rFonts w:asciiTheme="minorHAnsi" w:hAnsiTheme="minorHAnsi"/>
              </w:rPr>
            </w:pPr>
          </w:p>
        </w:tc>
        <w:tc>
          <w:tcPr>
            <w:tcW w:w="1985" w:type="dxa"/>
          </w:tcPr>
          <w:p w14:paraId="3C77A381" w14:textId="77777777" w:rsidR="00B83844" w:rsidRDefault="00B83844" w:rsidP="00B83844">
            <w:pPr>
              <w:pStyle w:val="Default"/>
              <w:jc w:val="both"/>
              <w:rPr>
                <w:rFonts w:asciiTheme="minorHAnsi" w:hAnsiTheme="minorHAnsi"/>
              </w:rPr>
            </w:pPr>
          </w:p>
        </w:tc>
      </w:tr>
      <w:tr w:rsidR="00B83844" w14:paraId="345407B3" w14:textId="77777777" w:rsidTr="00B83844">
        <w:tc>
          <w:tcPr>
            <w:tcW w:w="3822" w:type="dxa"/>
          </w:tcPr>
          <w:p w14:paraId="26DB7D19" w14:textId="254E3FD3" w:rsidR="00B83844" w:rsidRDefault="00B83844" w:rsidP="00B83844">
            <w:pPr>
              <w:pStyle w:val="Default"/>
              <w:jc w:val="both"/>
              <w:rPr>
                <w:rFonts w:asciiTheme="minorHAnsi" w:hAnsiTheme="minorHAnsi"/>
              </w:rPr>
            </w:pPr>
            <w:r>
              <w:rPr>
                <w:rFonts w:asciiTheme="minorHAnsi" w:hAnsiTheme="minorHAnsi"/>
              </w:rPr>
              <w:t>Optimización de procesos</w:t>
            </w:r>
          </w:p>
        </w:tc>
        <w:tc>
          <w:tcPr>
            <w:tcW w:w="2268" w:type="dxa"/>
          </w:tcPr>
          <w:p w14:paraId="4D5AFC13" w14:textId="77777777" w:rsidR="00B83844" w:rsidRDefault="00B83844" w:rsidP="00B83844">
            <w:pPr>
              <w:pStyle w:val="Default"/>
              <w:jc w:val="both"/>
              <w:rPr>
                <w:rFonts w:asciiTheme="minorHAnsi" w:hAnsiTheme="minorHAnsi"/>
              </w:rPr>
            </w:pPr>
          </w:p>
        </w:tc>
        <w:tc>
          <w:tcPr>
            <w:tcW w:w="1985" w:type="dxa"/>
          </w:tcPr>
          <w:p w14:paraId="3685567F" w14:textId="77777777" w:rsidR="00B83844" w:rsidRDefault="00B83844" w:rsidP="00B83844">
            <w:pPr>
              <w:pStyle w:val="Default"/>
              <w:jc w:val="both"/>
              <w:rPr>
                <w:rFonts w:asciiTheme="minorHAnsi" w:hAnsiTheme="minorHAnsi"/>
              </w:rPr>
            </w:pPr>
          </w:p>
        </w:tc>
      </w:tr>
      <w:tr w:rsidR="00B83844" w14:paraId="3A8F6C3F" w14:textId="77777777" w:rsidTr="00B83844">
        <w:tc>
          <w:tcPr>
            <w:tcW w:w="3822" w:type="dxa"/>
          </w:tcPr>
          <w:p w14:paraId="16B83566" w14:textId="5C4DF5A3" w:rsidR="00B83844" w:rsidRDefault="00B83844" w:rsidP="00B83844">
            <w:pPr>
              <w:pStyle w:val="Default"/>
              <w:jc w:val="both"/>
              <w:rPr>
                <w:rFonts w:asciiTheme="minorHAnsi" w:hAnsiTheme="minorHAnsi"/>
              </w:rPr>
            </w:pPr>
            <w:r>
              <w:rPr>
                <w:rFonts w:asciiTheme="minorHAnsi" w:hAnsiTheme="minorHAnsi"/>
              </w:rPr>
              <w:t>Reducción de errores y reprocesos</w:t>
            </w:r>
          </w:p>
        </w:tc>
        <w:tc>
          <w:tcPr>
            <w:tcW w:w="2268" w:type="dxa"/>
          </w:tcPr>
          <w:p w14:paraId="33E53597" w14:textId="77777777" w:rsidR="00B83844" w:rsidRDefault="00B83844" w:rsidP="00B83844">
            <w:pPr>
              <w:pStyle w:val="Default"/>
              <w:jc w:val="both"/>
              <w:rPr>
                <w:rFonts w:asciiTheme="minorHAnsi" w:hAnsiTheme="minorHAnsi"/>
              </w:rPr>
            </w:pPr>
          </w:p>
        </w:tc>
        <w:tc>
          <w:tcPr>
            <w:tcW w:w="1985" w:type="dxa"/>
          </w:tcPr>
          <w:p w14:paraId="7B45A9C9" w14:textId="77777777" w:rsidR="00B83844" w:rsidRDefault="00B83844" w:rsidP="00B83844">
            <w:pPr>
              <w:pStyle w:val="Default"/>
              <w:jc w:val="both"/>
              <w:rPr>
                <w:rFonts w:asciiTheme="minorHAnsi" w:hAnsiTheme="minorHAnsi"/>
              </w:rPr>
            </w:pPr>
          </w:p>
        </w:tc>
      </w:tr>
      <w:tr w:rsidR="00B83844" w14:paraId="63914A5B" w14:textId="77777777" w:rsidTr="00B83844">
        <w:tc>
          <w:tcPr>
            <w:tcW w:w="3822" w:type="dxa"/>
          </w:tcPr>
          <w:p w14:paraId="2B3879D7" w14:textId="2EEAC390" w:rsidR="00B83844" w:rsidRDefault="00B83844" w:rsidP="00B83844">
            <w:pPr>
              <w:pStyle w:val="Default"/>
              <w:jc w:val="both"/>
              <w:rPr>
                <w:rFonts w:asciiTheme="minorHAnsi" w:hAnsiTheme="minorHAnsi"/>
              </w:rPr>
            </w:pPr>
            <w:r>
              <w:rPr>
                <w:rFonts w:asciiTheme="minorHAnsi" w:hAnsiTheme="minorHAnsi"/>
              </w:rPr>
              <w:t>Total</w:t>
            </w:r>
          </w:p>
        </w:tc>
        <w:tc>
          <w:tcPr>
            <w:tcW w:w="2268" w:type="dxa"/>
          </w:tcPr>
          <w:p w14:paraId="30A6F57D" w14:textId="77777777" w:rsidR="00B83844" w:rsidRDefault="00B83844" w:rsidP="00B83844">
            <w:pPr>
              <w:pStyle w:val="Default"/>
              <w:jc w:val="both"/>
              <w:rPr>
                <w:rFonts w:asciiTheme="minorHAnsi" w:hAnsiTheme="minorHAnsi"/>
              </w:rPr>
            </w:pPr>
          </w:p>
        </w:tc>
        <w:tc>
          <w:tcPr>
            <w:tcW w:w="1985" w:type="dxa"/>
          </w:tcPr>
          <w:p w14:paraId="102481B9" w14:textId="77777777" w:rsidR="00B83844" w:rsidRDefault="00B83844" w:rsidP="00B83844">
            <w:pPr>
              <w:pStyle w:val="Default"/>
              <w:jc w:val="both"/>
              <w:rPr>
                <w:rFonts w:asciiTheme="minorHAnsi" w:hAnsiTheme="minorHAnsi"/>
              </w:rPr>
            </w:pPr>
          </w:p>
        </w:tc>
      </w:tr>
    </w:tbl>
    <w:p w14:paraId="239D4BEC" w14:textId="77777777" w:rsidR="00B83844" w:rsidRPr="0070130A" w:rsidRDefault="00B83844" w:rsidP="00B83844">
      <w:pPr>
        <w:pStyle w:val="Default"/>
        <w:ind w:left="1276"/>
        <w:jc w:val="both"/>
        <w:rPr>
          <w:rFonts w:asciiTheme="minorHAnsi" w:hAnsiTheme="minorHAnsi"/>
        </w:rPr>
      </w:pPr>
    </w:p>
    <w:p w14:paraId="42B93994" w14:textId="5B73B59E" w:rsidR="00DE6760" w:rsidRDefault="00DE6760" w:rsidP="00DE6760">
      <w:pPr>
        <w:pStyle w:val="Default"/>
        <w:numPr>
          <w:ilvl w:val="1"/>
          <w:numId w:val="1"/>
        </w:numPr>
        <w:ind w:left="709"/>
        <w:jc w:val="both"/>
        <w:rPr>
          <w:rFonts w:asciiTheme="minorHAnsi" w:hAnsiTheme="minorHAnsi"/>
        </w:rPr>
      </w:pPr>
      <w:r>
        <w:rPr>
          <w:rFonts w:asciiTheme="minorHAnsi" w:hAnsiTheme="minorHAnsi"/>
        </w:rPr>
        <w:t>Análisis de Retorno de Inversión (ROI)</w:t>
      </w:r>
    </w:p>
    <w:p w14:paraId="0931B1D5" w14:textId="2EDACCC2"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Cálculo del ROI</w:t>
      </w:r>
    </w:p>
    <w:p w14:paraId="16445A65" w14:textId="3C3D4CB7" w:rsidR="00B83844" w:rsidRDefault="00B83844" w:rsidP="00B83844">
      <w:pPr>
        <w:pStyle w:val="Default"/>
        <w:ind w:left="1276"/>
        <w:jc w:val="both"/>
        <w:rPr>
          <w:rFonts w:asciiTheme="minorHAnsi" w:hAnsiTheme="minorHAnsi"/>
        </w:rPr>
      </w:pPr>
      <w:r>
        <w:rPr>
          <w:rFonts w:asciiTheme="minorHAnsi" w:hAnsiTheme="minorHAnsi"/>
        </w:rPr>
        <w:t>ROI = ((Beneficios – Costos de Inversión) / Costos de Inversión) x 100</w:t>
      </w:r>
    </w:p>
    <w:p w14:paraId="313EF949" w14:textId="77777777" w:rsidR="00B83844" w:rsidRDefault="00B83844" w:rsidP="00B83844">
      <w:pPr>
        <w:pStyle w:val="Default"/>
        <w:ind w:left="1276"/>
        <w:jc w:val="both"/>
        <w:rPr>
          <w:rFonts w:asciiTheme="minorHAnsi" w:hAnsiTheme="minorHAnsi"/>
        </w:rPr>
      </w:pPr>
    </w:p>
    <w:p w14:paraId="6888EF09" w14:textId="0537696A" w:rsidR="00B83844" w:rsidRDefault="00B83844" w:rsidP="00B83844">
      <w:pPr>
        <w:pStyle w:val="Default"/>
        <w:ind w:left="1276"/>
        <w:jc w:val="both"/>
        <w:rPr>
          <w:rFonts w:asciiTheme="minorHAnsi" w:hAnsiTheme="minorHAnsi"/>
        </w:rPr>
      </w:pPr>
      <w:r>
        <w:rPr>
          <w:rFonts w:asciiTheme="minorHAnsi" w:hAnsiTheme="minorHAnsi"/>
        </w:rPr>
        <w:t>Para un período de 3 años:</w:t>
      </w:r>
    </w:p>
    <w:p w14:paraId="33D82465" w14:textId="38E10787" w:rsidR="00B83844" w:rsidRPr="00B83844" w:rsidRDefault="00B83844" w:rsidP="00B83844">
      <w:pPr>
        <w:pStyle w:val="Default"/>
        <w:numPr>
          <w:ilvl w:val="0"/>
          <w:numId w:val="33"/>
        </w:numPr>
        <w:jc w:val="both"/>
        <w:rPr>
          <w:rFonts w:asciiTheme="minorHAnsi" w:hAnsiTheme="minorHAnsi"/>
        </w:rPr>
      </w:pPr>
      <w:r w:rsidRPr="00B83844">
        <w:rPr>
          <w:rFonts w:asciiTheme="minorHAnsi" w:hAnsiTheme="minorHAnsi"/>
        </w:rPr>
        <w:t>Inversión inicial: S/. 0</w:t>
      </w:r>
    </w:p>
    <w:p w14:paraId="05F90AD7" w14:textId="245FF083" w:rsidR="00B83844" w:rsidRPr="00B83844" w:rsidRDefault="00B83844" w:rsidP="00B83844">
      <w:pPr>
        <w:pStyle w:val="Default"/>
        <w:numPr>
          <w:ilvl w:val="0"/>
          <w:numId w:val="33"/>
        </w:numPr>
        <w:jc w:val="both"/>
        <w:rPr>
          <w:rFonts w:asciiTheme="minorHAnsi" w:hAnsiTheme="minorHAnsi"/>
        </w:rPr>
      </w:pPr>
      <w:r w:rsidRPr="00B83844">
        <w:rPr>
          <w:rFonts w:asciiTheme="minorHAnsi" w:hAnsiTheme="minorHAnsi"/>
        </w:rPr>
        <w:t>Beneficios anuales: S/. 0</w:t>
      </w:r>
    </w:p>
    <w:p w14:paraId="75036E12" w14:textId="6F038726" w:rsidR="00B83844" w:rsidRDefault="00B83844" w:rsidP="00B83844">
      <w:pPr>
        <w:pStyle w:val="Default"/>
        <w:numPr>
          <w:ilvl w:val="0"/>
          <w:numId w:val="33"/>
        </w:numPr>
        <w:jc w:val="both"/>
        <w:rPr>
          <w:rFonts w:asciiTheme="minorHAnsi" w:hAnsiTheme="minorHAnsi"/>
        </w:rPr>
      </w:pPr>
      <w:r w:rsidRPr="00B83844">
        <w:rPr>
          <w:rFonts w:asciiTheme="minorHAnsi" w:hAnsiTheme="minorHAnsi"/>
        </w:rPr>
        <w:t>Beneficios en 3 años: S/. 0</w:t>
      </w:r>
    </w:p>
    <w:p w14:paraId="34D0862E" w14:textId="77777777" w:rsidR="00B83844" w:rsidRPr="00B83844" w:rsidRDefault="00B83844" w:rsidP="00B83844">
      <w:pPr>
        <w:pStyle w:val="Default"/>
        <w:ind w:left="1996"/>
        <w:jc w:val="both"/>
        <w:rPr>
          <w:rFonts w:asciiTheme="minorHAnsi" w:hAnsiTheme="minorHAnsi"/>
        </w:rPr>
      </w:pPr>
    </w:p>
    <w:p w14:paraId="55BED096" w14:textId="161117BB"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Período de Recuperación</w:t>
      </w:r>
    </w:p>
    <w:p w14:paraId="478474A8" w14:textId="032AD50B" w:rsidR="00B83844" w:rsidRPr="00B83844" w:rsidRDefault="00B83844" w:rsidP="00B83844">
      <w:pPr>
        <w:pStyle w:val="Default"/>
        <w:numPr>
          <w:ilvl w:val="0"/>
          <w:numId w:val="34"/>
        </w:numPr>
        <w:ind w:left="1560"/>
        <w:jc w:val="both"/>
        <w:rPr>
          <w:rFonts w:asciiTheme="minorHAnsi" w:hAnsiTheme="minorHAnsi"/>
        </w:rPr>
      </w:pPr>
      <w:r w:rsidRPr="00B83844">
        <w:rPr>
          <w:rFonts w:asciiTheme="minorHAnsi" w:hAnsiTheme="minorHAnsi"/>
        </w:rPr>
        <w:t xml:space="preserve">Inversión total: S/. </w:t>
      </w:r>
      <w:r>
        <w:rPr>
          <w:rFonts w:asciiTheme="minorHAnsi" w:hAnsiTheme="minorHAnsi"/>
        </w:rPr>
        <w:t>0</w:t>
      </w:r>
    </w:p>
    <w:p w14:paraId="3F7C23FA" w14:textId="5E5522F4" w:rsidR="00B83844" w:rsidRPr="00B83844" w:rsidRDefault="00B83844" w:rsidP="00B83844">
      <w:pPr>
        <w:pStyle w:val="Default"/>
        <w:numPr>
          <w:ilvl w:val="0"/>
          <w:numId w:val="34"/>
        </w:numPr>
        <w:ind w:left="1560"/>
        <w:jc w:val="both"/>
        <w:rPr>
          <w:rFonts w:asciiTheme="minorHAnsi" w:hAnsiTheme="minorHAnsi"/>
        </w:rPr>
      </w:pPr>
      <w:r w:rsidRPr="00B83844">
        <w:rPr>
          <w:rFonts w:asciiTheme="minorHAnsi" w:hAnsiTheme="minorHAnsi"/>
        </w:rPr>
        <w:t xml:space="preserve">Beneficio anual: S/. </w:t>
      </w:r>
      <w:r>
        <w:rPr>
          <w:rFonts w:asciiTheme="minorHAnsi" w:hAnsiTheme="minorHAnsi"/>
        </w:rPr>
        <w:t>0</w:t>
      </w:r>
    </w:p>
    <w:p w14:paraId="44B8E86E" w14:textId="48D995D0" w:rsidR="00B83844" w:rsidRDefault="00B83844" w:rsidP="00B83844">
      <w:pPr>
        <w:pStyle w:val="Default"/>
        <w:numPr>
          <w:ilvl w:val="0"/>
          <w:numId w:val="34"/>
        </w:numPr>
        <w:ind w:left="1560"/>
        <w:jc w:val="both"/>
        <w:rPr>
          <w:rFonts w:asciiTheme="minorHAnsi" w:hAnsiTheme="minorHAnsi"/>
        </w:rPr>
      </w:pPr>
      <w:r w:rsidRPr="00B83844">
        <w:rPr>
          <w:rFonts w:asciiTheme="minorHAnsi" w:hAnsiTheme="minorHAnsi"/>
        </w:rPr>
        <w:t xml:space="preserve">Tiempo de recuperación: </w:t>
      </w:r>
      <w:r>
        <w:rPr>
          <w:rFonts w:asciiTheme="minorHAnsi" w:hAnsiTheme="minorHAnsi"/>
        </w:rPr>
        <w:t>0</w:t>
      </w:r>
      <w:r w:rsidRPr="00B83844">
        <w:rPr>
          <w:rFonts w:asciiTheme="minorHAnsi" w:hAnsiTheme="minorHAnsi"/>
        </w:rPr>
        <w:t xml:space="preserve"> años</w:t>
      </w:r>
    </w:p>
    <w:p w14:paraId="5BE9F3A6" w14:textId="77777777" w:rsidR="00B83844" w:rsidRPr="00DE6760" w:rsidRDefault="00B83844" w:rsidP="00B83844">
      <w:pPr>
        <w:pStyle w:val="Default"/>
        <w:ind w:left="1560"/>
        <w:jc w:val="both"/>
        <w:rPr>
          <w:rFonts w:asciiTheme="minorHAnsi" w:hAnsiTheme="minorHAnsi"/>
        </w:rPr>
      </w:pPr>
    </w:p>
    <w:p w14:paraId="2D0F4D98" w14:textId="77108935" w:rsidR="00DE6760" w:rsidRDefault="00DE6760" w:rsidP="00DE6760">
      <w:pPr>
        <w:pStyle w:val="Default"/>
        <w:numPr>
          <w:ilvl w:val="1"/>
          <w:numId w:val="1"/>
        </w:numPr>
        <w:ind w:left="709"/>
        <w:jc w:val="both"/>
        <w:rPr>
          <w:rFonts w:asciiTheme="minorHAnsi" w:hAnsiTheme="minorHAnsi"/>
        </w:rPr>
      </w:pPr>
      <w:r>
        <w:rPr>
          <w:rFonts w:asciiTheme="minorHAnsi" w:hAnsiTheme="minorHAnsi"/>
        </w:rPr>
        <w:t>Análisis VAN y TIR</w:t>
      </w:r>
    </w:p>
    <w:p w14:paraId="5F47FEB8" w14:textId="14E326B6"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Valor Actual Neto (VAN)</w:t>
      </w:r>
    </w:p>
    <w:p w14:paraId="44E9D737" w14:textId="01946511" w:rsidR="00B83844" w:rsidRPr="00B83844" w:rsidRDefault="00B83844" w:rsidP="00B83844">
      <w:pPr>
        <w:pStyle w:val="Default"/>
        <w:ind w:left="1276"/>
        <w:jc w:val="both"/>
        <w:rPr>
          <w:rFonts w:asciiTheme="minorHAnsi" w:hAnsiTheme="minorHAnsi"/>
        </w:rPr>
      </w:pPr>
      <w:r w:rsidRPr="00B83844">
        <w:rPr>
          <w:rFonts w:asciiTheme="minorHAnsi" w:hAnsiTheme="minorHAnsi"/>
        </w:rPr>
        <w:t>Considerando:</w:t>
      </w:r>
    </w:p>
    <w:p w14:paraId="59F23883" w14:textId="225474A1" w:rsidR="00B83844" w:rsidRPr="00B83844" w:rsidRDefault="00B83844" w:rsidP="00B83844">
      <w:pPr>
        <w:pStyle w:val="Default"/>
        <w:numPr>
          <w:ilvl w:val="0"/>
          <w:numId w:val="35"/>
        </w:numPr>
        <w:jc w:val="both"/>
        <w:rPr>
          <w:rFonts w:asciiTheme="minorHAnsi" w:hAnsiTheme="minorHAnsi"/>
        </w:rPr>
      </w:pPr>
      <w:r w:rsidRPr="00B83844">
        <w:rPr>
          <w:rFonts w:asciiTheme="minorHAnsi" w:hAnsiTheme="minorHAnsi"/>
        </w:rPr>
        <w:t xml:space="preserve">Inversión inicial: S/. </w:t>
      </w:r>
      <w:r>
        <w:rPr>
          <w:rFonts w:asciiTheme="minorHAnsi" w:hAnsiTheme="minorHAnsi"/>
        </w:rPr>
        <w:t>0</w:t>
      </w:r>
    </w:p>
    <w:p w14:paraId="3C6EEA22" w14:textId="2E037AF2" w:rsidR="00B83844" w:rsidRPr="00B83844" w:rsidRDefault="00B83844" w:rsidP="00B83844">
      <w:pPr>
        <w:pStyle w:val="Default"/>
        <w:numPr>
          <w:ilvl w:val="0"/>
          <w:numId w:val="35"/>
        </w:numPr>
        <w:jc w:val="both"/>
        <w:rPr>
          <w:rFonts w:asciiTheme="minorHAnsi" w:hAnsiTheme="minorHAnsi"/>
        </w:rPr>
      </w:pPr>
      <w:r w:rsidRPr="00B83844">
        <w:rPr>
          <w:rFonts w:asciiTheme="minorHAnsi" w:hAnsiTheme="minorHAnsi"/>
        </w:rPr>
        <w:t xml:space="preserve">Flujo anual: S/. </w:t>
      </w:r>
      <w:r>
        <w:rPr>
          <w:rFonts w:asciiTheme="minorHAnsi" w:hAnsiTheme="minorHAnsi"/>
        </w:rPr>
        <w:t>0</w:t>
      </w:r>
    </w:p>
    <w:p w14:paraId="0618ED73" w14:textId="77777777" w:rsidR="00B83844" w:rsidRPr="00B83844" w:rsidRDefault="00B83844" w:rsidP="00B83844">
      <w:pPr>
        <w:pStyle w:val="Default"/>
        <w:numPr>
          <w:ilvl w:val="0"/>
          <w:numId w:val="35"/>
        </w:numPr>
        <w:jc w:val="both"/>
        <w:rPr>
          <w:rFonts w:asciiTheme="minorHAnsi" w:hAnsiTheme="minorHAnsi"/>
        </w:rPr>
      </w:pPr>
      <w:r w:rsidRPr="00B83844">
        <w:rPr>
          <w:rFonts w:asciiTheme="minorHAnsi" w:hAnsiTheme="minorHAnsi"/>
        </w:rPr>
        <w:t>Tasa de descuento (COK): 10%</w:t>
      </w:r>
    </w:p>
    <w:p w14:paraId="17060A4A" w14:textId="2B9780B6" w:rsidR="00B83844" w:rsidRDefault="00B83844" w:rsidP="00B83844">
      <w:pPr>
        <w:pStyle w:val="Default"/>
        <w:numPr>
          <w:ilvl w:val="0"/>
          <w:numId w:val="35"/>
        </w:numPr>
        <w:jc w:val="both"/>
        <w:rPr>
          <w:rFonts w:asciiTheme="minorHAnsi" w:hAnsiTheme="minorHAnsi"/>
        </w:rPr>
      </w:pPr>
      <w:r w:rsidRPr="00B83844">
        <w:rPr>
          <w:rFonts w:asciiTheme="minorHAnsi" w:hAnsiTheme="minorHAnsi"/>
        </w:rPr>
        <w:t xml:space="preserve">Período: </w:t>
      </w:r>
      <w:r>
        <w:rPr>
          <w:rFonts w:asciiTheme="minorHAnsi" w:hAnsiTheme="minorHAnsi"/>
        </w:rPr>
        <w:t>0</w:t>
      </w:r>
      <w:r w:rsidRPr="00B83844">
        <w:rPr>
          <w:rFonts w:asciiTheme="minorHAnsi" w:hAnsiTheme="minorHAnsi"/>
        </w:rPr>
        <w:t xml:space="preserve"> años</w:t>
      </w:r>
    </w:p>
    <w:p w14:paraId="420DC37E" w14:textId="77777777" w:rsidR="00B83844" w:rsidRDefault="00B83844" w:rsidP="00B83844">
      <w:pPr>
        <w:pStyle w:val="Default"/>
        <w:ind w:left="1996"/>
        <w:jc w:val="both"/>
        <w:rPr>
          <w:rFonts w:asciiTheme="minorHAnsi" w:hAnsiTheme="minorHAnsi"/>
        </w:rPr>
      </w:pPr>
    </w:p>
    <w:p w14:paraId="7498F6C4" w14:textId="77777777" w:rsidR="00B83844" w:rsidRDefault="00B83844" w:rsidP="00B83844">
      <w:pPr>
        <w:pStyle w:val="Default"/>
        <w:ind w:left="1996"/>
        <w:jc w:val="both"/>
        <w:rPr>
          <w:rFonts w:asciiTheme="minorHAnsi" w:hAnsiTheme="minorHAnsi"/>
        </w:rPr>
      </w:pPr>
      <w:r w:rsidRPr="00B83844">
        <w:rPr>
          <w:rFonts w:asciiTheme="minorHAnsi" w:hAnsiTheme="minorHAnsi"/>
        </w:rPr>
        <w:t>VAN = -I₀ + Σ(FC/(1+r)^t)</w:t>
      </w:r>
    </w:p>
    <w:p w14:paraId="138206FD" w14:textId="77777777" w:rsidR="00314874" w:rsidRPr="00B83844" w:rsidRDefault="00314874" w:rsidP="00B83844">
      <w:pPr>
        <w:pStyle w:val="Default"/>
        <w:ind w:left="1996"/>
        <w:jc w:val="both"/>
        <w:rPr>
          <w:rFonts w:asciiTheme="minorHAnsi" w:hAnsiTheme="minorHAnsi"/>
        </w:rPr>
      </w:pPr>
    </w:p>
    <w:p w14:paraId="59B872E4" w14:textId="12700CDE"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Tasa Interna de Retorno (TIR)</w:t>
      </w:r>
    </w:p>
    <w:p w14:paraId="4D2E3A26" w14:textId="0F29C79C" w:rsidR="00314874" w:rsidRDefault="00314874" w:rsidP="00314874">
      <w:pPr>
        <w:pStyle w:val="Default"/>
        <w:ind w:left="1276"/>
        <w:jc w:val="both"/>
        <w:rPr>
          <w:rFonts w:asciiTheme="minorHAnsi" w:hAnsiTheme="minorHAnsi"/>
        </w:rPr>
      </w:pPr>
      <w:r w:rsidRPr="00314874">
        <w:rPr>
          <w:rFonts w:asciiTheme="minorHAnsi" w:hAnsiTheme="minorHAnsi"/>
        </w:rPr>
        <w:t>Para el mismo flujo de caja:</w:t>
      </w:r>
    </w:p>
    <w:p w14:paraId="097F5642" w14:textId="15FFECA2" w:rsidR="00314874" w:rsidRDefault="00314874" w:rsidP="00314874">
      <w:pPr>
        <w:pStyle w:val="Default"/>
        <w:ind w:left="1276"/>
        <w:jc w:val="both"/>
        <w:rPr>
          <w:rFonts w:asciiTheme="minorHAnsi" w:hAnsiTheme="minorHAnsi"/>
        </w:rPr>
      </w:pPr>
      <w:r w:rsidRPr="00314874">
        <w:rPr>
          <w:rFonts w:asciiTheme="minorHAnsi" w:hAnsiTheme="minorHAnsi"/>
        </w:rPr>
        <w:t xml:space="preserve">TIR = </w:t>
      </w:r>
      <w:r>
        <w:rPr>
          <w:rFonts w:asciiTheme="minorHAnsi" w:hAnsiTheme="minorHAnsi"/>
        </w:rPr>
        <w:t>0</w:t>
      </w:r>
      <w:r w:rsidRPr="00314874">
        <w:rPr>
          <w:rFonts w:asciiTheme="minorHAnsi" w:hAnsiTheme="minorHAnsi"/>
        </w:rPr>
        <w:t>.</w:t>
      </w:r>
      <w:r>
        <w:rPr>
          <w:rFonts w:asciiTheme="minorHAnsi" w:hAnsiTheme="minorHAnsi"/>
        </w:rPr>
        <w:t>0</w:t>
      </w:r>
      <w:r w:rsidRPr="00314874">
        <w:rPr>
          <w:rFonts w:asciiTheme="minorHAnsi" w:hAnsiTheme="minorHAnsi"/>
        </w:rPr>
        <w:t>%</w:t>
      </w:r>
    </w:p>
    <w:p w14:paraId="2DC17191" w14:textId="77777777" w:rsidR="00D46ED3" w:rsidRDefault="00D46ED3" w:rsidP="00314874">
      <w:pPr>
        <w:pStyle w:val="Default"/>
        <w:ind w:left="1276"/>
        <w:jc w:val="both"/>
        <w:rPr>
          <w:rFonts w:asciiTheme="minorHAnsi" w:hAnsiTheme="minorHAnsi"/>
        </w:rPr>
      </w:pPr>
    </w:p>
    <w:p w14:paraId="77837D9A" w14:textId="3C389461" w:rsidR="00DE6760" w:rsidRDefault="00DE6760" w:rsidP="00DE6760">
      <w:pPr>
        <w:pStyle w:val="Default"/>
        <w:numPr>
          <w:ilvl w:val="2"/>
          <w:numId w:val="1"/>
        </w:numPr>
        <w:ind w:left="1276" w:hanging="567"/>
        <w:jc w:val="both"/>
        <w:rPr>
          <w:rFonts w:asciiTheme="minorHAnsi" w:hAnsiTheme="minorHAnsi"/>
        </w:rPr>
      </w:pPr>
      <w:r>
        <w:rPr>
          <w:rFonts w:asciiTheme="minorHAnsi" w:hAnsiTheme="minorHAnsi"/>
        </w:rPr>
        <w:t>Interpretación de Resultados</w:t>
      </w:r>
    </w:p>
    <w:p w14:paraId="44473337" w14:textId="3BBF9855" w:rsidR="00D46ED3" w:rsidRDefault="00D46ED3" w:rsidP="00D46ED3">
      <w:pPr>
        <w:pStyle w:val="Default"/>
        <w:numPr>
          <w:ilvl w:val="3"/>
          <w:numId w:val="1"/>
        </w:numPr>
        <w:ind w:left="1985"/>
        <w:jc w:val="both"/>
        <w:rPr>
          <w:rFonts w:asciiTheme="minorHAnsi" w:hAnsiTheme="minorHAnsi"/>
        </w:rPr>
      </w:pPr>
      <w:r>
        <w:rPr>
          <w:rFonts w:asciiTheme="minorHAnsi" w:hAnsiTheme="minorHAnsi"/>
        </w:rPr>
        <w:t>VAN</w:t>
      </w:r>
    </w:p>
    <w:p w14:paraId="1382A32A" w14:textId="0D968AA3" w:rsidR="00D46ED3" w:rsidRDefault="00D46ED3" w:rsidP="00D46ED3">
      <w:pPr>
        <w:pStyle w:val="Default"/>
        <w:ind w:left="1985"/>
        <w:jc w:val="both"/>
        <w:rPr>
          <w:rFonts w:asciiTheme="minorHAnsi" w:hAnsiTheme="minorHAnsi"/>
        </w:rPr>
      </w:pPr>
      <w:r w:rsidRPr="00D46ED3">
        <w:rPr>
          <w:rFonts w:asciiTheme="minorHAnsi" w:hAnsiTheme="minorHAnsi"/>
        </w:rPr>
        <w:t>El valor negativo indica que financieramente el proyecto no es rentable en términos puramente monetarios en un período de 5 años.</w:t>
      </w:r>
    </w:p>
    <w:p w14:paraId="3F80F196" w14:textId="77777777" w:rsidR="00D46ED3" w:rsidRDefault="00D46ED3" w:rsidP="00D46ED3">
      <w:pPr>
        <w:pStyle w:val="Default"/>
        <w:ind w:left="1985"/>
        <w:jc w:val="both"/>
        <w:rPr>
          <w:rFonts w:asciiTheme="minorHAnsi" w:hAnsiTheme="minorHAnsi"/>
        </w:rPr>
      </w:pPr>
    </w:p>
    <w:p w14:paraId="01BAB8E9" w14:textId="3D367E35" w:rsidR="00D46ED3" w:rsidRDefault="00D46ED3" w:rsidP="00D46ED3">
      <w:pPr>
        <w:pStyle w:val="Default"/>
        <w:numPr>
          <w:ilvl w:val="3"/>
          <w:numId w:val="1"/>
        </w:numPr>
        <w:ind w:left="1985"/>
        <w:jc w:val="both"/>
        <w:rPr>
          <w:rFonts w:asciiTheme="minorHAnsi" w:hAnsiTheme="minorHAnsi"/>
        </w:rPr>
      </w:pPr>
      <w:r>
        <w:rPr>
          <w:rFonts w:asciiTheme="minorHAnsi" w:hAnsiTheme="minorHAnsi"/>
        </w:rPr>
        <w:t>TIR</w:t>
      </w:r>
    </w:p>
    <w:p w14:paraId="10A5C1AB" w14:textId="215B8A8B" w:rsidR="00D46ED3" w:rsidRDefault="00D46ED3" w:rsidP="00D46ED3">
      <w:pPr>
        <w:pStyle w:val="Default"/>
        <w:ind w:left="1985"/>
        <w:jc w:val="both"/>
        <w:rPr>
          <w:rFonts w:asciiTheme="minorHAnsi" w:hAnsiTheme="minorHAnsi"/>
        </w:rPr>
      </w:pPr>
      <w:r w:rsidRPr="00D46ED3">
        <w:rPr>
          <w:rFonts w:asciiTheme="minorHAnsi" w:hAnsiTheme="minorHAnsi"/>
        </w:rPr>
        <w:lastRenderedPageBreak/>
        <w:t xml:space="preserve">La tasa del </w:t>
      </w:r>
      <w:r w:rsidR="00CF471B">
        <w:rPr>
          <w:rFonts w:asciiTheme="minorHAnsi" w:hAnsiTheme="minorHAnsi"/>
        </w:rPr>
        <w:t>0</w:t>
      </w:r>
      <w:r w:rsidRPr="00D46ED3">
        <w:rPr>
          <w:rFonts w:asciiTheme="minorHAnsi" w:hAnsiTheme="minorHAnsi"/>
        </w:rPr>
        <w:t>.</w:t>
      </w:r>
      <w:r w:rsidR="00CF471B">
        <w:rPr>
          <w:rFonts w:asciiTheme="minorHAnsi" w:hAnsiTheme="minorHAnsi"/>
        </w:rPr>
        <w:t>0</w:t>
      </w:r>
      <w:r w:rsidRPr="00D46ED3">
        <w:rPr>
          <w:rFonts w:asciiTheme="minorHAnsi" w:hAnsiTheme="minorHAnsi"/>
        </w:rPr>
        <w:t>% es menor que el costo de oportunidad (10%), lo que confirma que el proyecto no es rentable desde una perspectiva estrictamente financiera.</w:t>
      </w:r>
    </w:p>
    <w:p w14:paraId="737A54C9" w14:textId="77777777" w:rsidR="00D46ED3" w:rsidRDefault="00D46ED3" w:rsidP="00D46ED3">
      <w:pPr>
        <w:pStyle w:val="Default"/>
        <w:ind w:left="1985"/>
        <w:jc w:val="both"/>
        <w:rPr>
          <w:rFonts w:asciiTheme="minorHAnsi" w:hAnsiTheme="minorHAnsi"/>
        </w:rPr>
      </w:pPr>
    </w:p>
    <w:p w14:paraId="5264505A" w14:textId="74F627A5" w:rsidR="00D46ED3" w:rsidRDefault="00D46ED3" w:rsidP="00D46ED3">
      <w:pPr>
        <w:pStyle w:val="Default"/>
        <w:numPr>
          <w:ilvl w:val="3"/>
          <w:numId w:val="1"/>
        </w:numPr>
        <w:ind w:left="1985"/>
        <w:jc w:val="both"/>
        <w:rPr>
          <w:rFonts w:asciiTheme="minorHAnsi" w:hAnsiTheme="minorHAnsi"/>
        </w:rPr>
      </w:pPr>
      <w:r>
        <w:rPr>
          <w:rFonts w:asciiTheme="minorHAnsi" w:hAnsiTheme="minorHAnsi"/>
        </w:rPr>
        <w:t>Justificación No Financiera</w:t>
      </w:r>
    </w:p>
    <w:p w14:paraId="6CEA1A89" w14:textId="77777777" w:rsidR="00D46ED3" w:rsidRPr="00D46ED3" w:rsidRDefault="00D46ED3" w:rsidP="00D46ED3">
      <w:pPr>
        <w:pStyle w:val="Default"/>
        <w:numPr>
          <w:ilvl w:val="0"/>
          <w:numId w:val="36"/>
        </w:numPr>
        <w:ind w:left="2268"/>
        <w:jc w:val="both"/>
        <w:rPr>
          <w:rFonts w:asciiTheme="minorHAnsi" w:hAnsiTheme="minorHAnsi"/>
        </w:rPr>
      </w:pPr>
      <w:r w:rsidRPr="00D46ED3">
        <w:rPr>
          <w:rFonts w:asciiTheme="minorHAnsi" w:hAnsiTheme="minorHAnsi"/>
        </w:rPr>
        <w:t>El proyecto se justifica por sus beneficios intangibles y su valor estratégico</w:t>
      </w:r>
    </w:p>
    <w:p w14:paraId="6C08EA16" w14:textId="77777777" w:rsidR="00D46ED3" w:rsidRPr="00D46ED3" w:rsidRDefault="00D46ED3" w:rsidP="00D46ED3">
      <w:pPr>
        <w:pStyle w:val="Default"/>
        <w:numPr>
          <w:ilvl w:val="0"/>
          <w:numId w:val="36"/>
        </w:numPr>
        <w:ind w:left="2268"/>
        <w:jc w:val="both"/>
        <w:rPr>
          <w:rFonts w:asciiTheme="minorHAnsi" w:hAnsiTheme="minorHAnsi"/>
        </w:rPr>
      </w:pPr>
      <w:r w:rsidRPr="00D46ED3">
        <w:rPr>
          <w:rFonts w:asciiTheme="minorHAnsi" w:hAnsiTheme="minorHAnsi"/>
        </w:rPr>
        <w:t>Es una inversión necesaria para la modernización de la universidad</w:t>
      </w:r>
    </w:p>
    <w:p w14:paraId="2D09329F" w14:textId="77777777" w:rsidR="00D46ED3" w:rsidRPr="00D46ED3" w:rsidRDefault="00D46ED3" w:rsidP="00D46ED3">
      <w:pPr>
        <w:pStyle w:val="Default"/>
        <w:numPr>
          <w:ilvl w:val="0"/>
          <w:numId w:val="36"/>
        </w:numPr>
        <w:ind w:left="2268"/>
        <w:jc w:val="both"/>
        <w:rPr>
          <w:rFonts w:asciiTheme="minorHAnsi" w:hAnsiTheme="minorHAnsi"/>
        </w:rPr>
      </w:pPr>
      <w:r w:rsidRPr="00D46ED3">
        <w:rPr>
          <w:rFonts w:asciiTheme="minorHAnsi" w:hAnsiTheme="minorHAnsi"/>
        </w:rPr>
        <w:t>Los beneficios sociales y académicos superan la rentabilidad financiera</w:t>
      </w:r>
    </w:p>
    <w:p w14:paraId="54E7D580" w14:textId="77777777" w:rsidR="00D46ED3" w:rsidRPr="00D46ED3" w:rsidRDefault="00D46ED3" w:rsidP="00D46ED3">
      <w:pPr>
        <w:pStyle w:val="Default"/>
        <w:numPr>
          <w:ilvl w:val="0"/>
          <w:numId w:val="36"/>
        </w:numPr>
        <w:ind w:left="2268"/>
        <w:jc w:val="both"/>
        <w:rPr>
          <w:rFonts w:asciiTheme="minorHAnsi" w:hAnsiTheme="minorHAnsi"/>
        </w:rPr>
      </w:pPr>
      <w:r w:rsidRPr="00D46ED3">
        <w:rPr>
          <w:rFonts w:asciiTheme="minorHAnsi" w:hAnsiTheme="minorHAnsi"/>
        </w:rPr>
        <w:t>Es una inversión en infraestructura tecnológica que sentará bases para futuros desarrollos</w:t>
      </w:r>
    </w:p>
    <w:p w14:paraId="07BFCF94" w14:textId="5CF6843D" w:rsidR="00D46ED3" w:rsidRDefault="00D46ED3" w:rsidP="00D46ED3">
      <w:pPr>
        <w:pStyle w:val="Default"/>
        <w:numPr>
          <w:ilvl w:val="0"/>
          <w:numId w:val="36"/>
        </w:numPr>
        <w:ind w:left="2268"/>
        <w:jc w:val="both"/>
        <w:rPr>
          <w:rFonts w:asciiTheme="minorHAnsi" w:hAnsiTheme="minorHAnsi"/>
        </w:rPr>
      </w:pPr>
      <w:r w:rsidRPr="00D46ED3">
        <w:rPr>
          <w:rFonts w:asciiTheme="minorHAnsi" w:hAnsiTheme="minorHAnsi"/>
        </w:rPr>
        <w:t>Contribuye significativamente a la calidad educativa y satisfacción estudiantil</w:t>
      </w:r>
    </w:p>
    <w:p w14:paraId="2333CAEE" w14:textId="77777777" w:rsidR="00D46ED3" w:rsidRPr="00DE6760" w:rsidRDefault="00D46ED3" w:rsidP="00D46ED3">
      <w:pPr>
        <w:pStyle w:val="Default"/>
        <w:ind w:left="1276"/>
        <w:jc w:val="both"/>
        <w:rPr>
          <w:rFonts w:asciiTheme="minorHAnsi" w:hAnsiTheme="minorHAnsi"/>
        </w:rPr>
      </w:pPr>
    </w:p>
    <w:p w14:paraId="5E3BD0BA" w14:textId="56873116" w:rsidR="00A22F08" w:rsidRDefault="00DE6760" w:rsidP="00DE6760">
      <w:pPr>
        <w:pStyle w:val="Default"/>
        <w:numPr>
          <w:ilvl w:val="1"/>
          <w:numId w:val="1"/>
        </w:numPr>
        <w:ind w:left="709"/>
        <w:jc w:val="both"/>
        <w:rPr>
          <w:rFonts w:asciiTheme="minorHAnsi" w:hAnsiTheme="minorHAnsi"/>
        </w:rPr>
      </w:pPr>
      <w:r>
        <w:rPr>
          <w:rFonts w:asciiTheme="minorHAnsi" w:hAnsiTheme="minorHAnsi"/>
        </w:rPr>
        <w:t>Conclusión del Análisis Financiero</w:t>
      </w:r>
    </w:p>
    <w:p w14:paraId="24C65C73" w14:textId="5F34FFEF" w:rsidR="00D46ED3" w:rsidRDefault="00D46ED3" w:rsidP="00D46ED3">
      <w:pPr>
        <w:pStyle w:val="Default"/>
        <w:ind w:left="709"/>
        <w:jc w:val="both"/>
        <w:rPr>
          <w:rFonts w:asciiTheme="minorHAnsi" w:hAnsiTheme="minorHAnsi"/>
        </w:rPr>
      </w:pPr>
      <w:r w:rsidRPr="00D46ED3">
        <w:rPr>
          <w:rFonts w:asciiTheme="minorHAnsi" w:hAnsiTheme="minorHAnsi"/>
        </w:rPr>
        <w:t>Aunque los indicadores financieros tradicionales (VAN, TIR, ROI) no muestran una rentabilidad positiva en el corto plazo, el proyecto se justifica plenamente por:</w:t>
      </w:r>
    </w:p>
    <w:p w14:paraId="57623F41" w14:textId="77777777" w:rsidR="00D46ED3" w:rsidRDefault="00D46ED3" w:rsidP="00D46ED3">
      <w:pPr>
        <w:pStyle w:val="Default"/>
        <w:ind w:left="709"/>
        <w:jc w:val="both"/>
        <w:rPr>
          <w:rFonts w:asciiTheme="minorHAnsi" w:hAnsiTheme="minorHAnsi"/>
        </w:rPr>
      </w:pPr>
    </w:p>
    <w:p w14:paraId="2A31E715" w14:textId="77777777" w:rsidR="00D46ED3" w:rsidRPr="00D46ED3" w:rsidRDefault="00D46ED3" w:rsidP="00D46ED3">
      <w:pPr>
        <w:pStyle w:val="Default"/>
        <w:numPr>
          <w:ilvl w:val="0"/>
          <w:numId w:val="37"/>
        </w:numPr>
        <w:jc w:val="both"/>
        <w:rPr>
          <w:rFonts w:asciiTheme="minorHAnsi" w:hAnsiTheme="minorHAnsi"/>
        </w:rPr>
      </w:pPr>
      <w:r w:rsidRPr="00D46ED3">
        <w:rPr>
          <w:rFonts w:asciiTheme="minorHAnsi" w:hAnsiTheme="minorHAnsi"/>
        </w:rPr>
        <w:t>La necesidad crítica de modernizar los procesos académicos</w:t>
      </w:r>
    </w:p>
    <w:p w14:paraId="577AE3E0" w14:textId="77777777" w:rsidR="00D46ED3" w:rsidRPr="00D46ED3" w:rsidRDefault="00D46ED3" w:rsidP="00D46ED3">
      <w:pPr>
        <w:pStyle w:val="Default"/>
        <w:numPr>
          <w:ilvl w:val="0"/>
          <w:numId w:val="37"/>
        </w:numPr>
        <w:jc w:val="both"/>
        <w:rPr>
          <w:rFonts w:asciiTheme="minorHAnsi" w:hAnsiTheme="minorHAnsi"/>
        </w:rPr>
      </w:pPr>
      <w:r w:rsidRPr="00D46ED3">
        <w:rPr>
          <w:rFonts w:asciiTheme="minorHAnsi" w:hAnsiTheme="minorHAnsi"/>
        </w:rPr>
        <w:t>Los beneficios intangibles significativos para la comunidad universitaria</w:t>
      </w:r>
    </w:p>
    <w:p w14:paraId="2084DAA6" w14:textId="77777777" w:rsidR="00D46ED3" w:rsidRPr="00D46ED3" w:rsidRDefault="00D46ED3" w:rsidP="00D46ED3">
      <w:pPr>
        <w:pStyle w:val="Default"/>
        <w:numPr>
          <w:ilvl w:val="0"/>
          <w:numId w:val="37"/>
        </w:numPr>
        <w:jc w:val="both"/>
        <w:rPr>
          <w:rFonts w:asciiTheme="minorHAnsi" w:hAnsiTheme="minorHAnsi"/>
        </w:rPr>
      </w:pPr>
      <w:r w:rsidRPr="00D46ED3">
        <w:rPr>
          <w:rFonts w:asciiTheme="minorHAnsi" w:hAnsiTheme="minorHAnsi"/>
        </w:rPr>
        <w:t>El valor estratégico para la transformación digital de la universidad</w:t>
      </w:r>
    </w:p>
    <w:p w14:paraId="23C4D6B7" w14:textId="77777777" w:rsidR="00D46ED3" w:rsidRPr="00D46ED3" w:rsidRDefault="00D46ED3" w:rsidP="00D46ED3">
      <w:pPr>
        <w:pStyle w:val="Default"/>
        <w:numPr>
          <w:ilvl w:val="0"/>
          <w:numId w:val="37"/>
        </w:numPr>
        <w:jc w:val="both"/>
        <w:rPr>
          <w:rFonts w:asciiTheme="minorHAnsi" w:hAnsiTheme="minorHAnsi"/>
        </w:rPr>
      </w:pPr>
      <w:r w:rsidRPr="00D46ED3">
        <w:rPr>
          <w:rFonts w:asciiTheme="minorHAnsi" w:hAnsiTheme="minorHAnsi"/>
        </w:rPr>
        <w:t>La mejora sustancial en la calidad del servicio educativo</w:t>
      </w:r>
    </w:p>
    <w:p w14:paraId="65DAA3F8" w14:textId="516DFE1A" w:rsidR="00D46ED3" w:rsidRDefault="00D46ED3" w:rsidP="00D46ED3">
      <w:pPr>
        <w:pStyle w:val="Default"/>
        <w:numPr>
          <w:ilvl w:val="0"/>
          <w:numId w:val="37"/>
        </w:numPr>
        <w:jc w:val="both"/>
        <w:rPr>
          <w:rFonts w:asciiTheme="minorHAnsi" w:hAnsiTheme="minorHAnsi"/>
        </w:rPr>
      </w:pPr>
      <w:r w:rsidRPr="00D46ED3">
        <w:rPr>
          <w:rFonts w:asciiTheme="minorHAnsi" w:hAnsiTheme="minorHAnsi"/>
        </w:rPr>
        <w:t>La creación de una base tecnológica para futuras innovaciones</w:t>
      </w:r>
    </w:p>
    <w:p w14:paraId="7D46C37D" w14:textId="77777777" w:rsidR="00D46ED3" w:rsidRDefault="00D46ED3" w:rsidP="00D46ED3">
      <w:pPr>
        <w:pStyle w:val="Default"/>
        <w:ind w:left="1429"/>
        <w:jc w:val="both"/>
        <w:rPr>
          <w:rFonts w:asciiTheme="minorHAnsi" w:hAnsiTheme="minorHAnsi"/>
        </w:rPr>
      </w:pPr>
    </w:p>
    <w:p w14:paraId="54D884DE" w14:textId="2B81E584" w:rsidR="00D46ED3" w:rsidRDefault="00D46ED3" w:rsidP="00D46ED3">
      <w:pPr>
        <w:pStyle w:val="Default"/>
        <w:ind w:left="709"/>
        <w:jc w:val="both"/>
        <w:rPr>
          <w:rFonts w:asciiTheme="minorHAnsi" w:hAnsiTheme="minorHAnsi"/>
        </w:rPr>
      </w:pPr>
      <w:r w:rsidRPr="00D46ED3">
        <w:rPr>
          <w:rFonts w:asciiTheme="minorHAnsi" w:hAnsiTheme="minorHAnsi"/>
        </w:rPr>
        <w:t>Se recomienda la aprobación del proyecto considerando su valor estratégico y su impacto positivo en la calidad educativa, más allá de los indicadores financieros tradicionales.</w:t>
      </w:r>
    </w:p>
    <w:p w14:paraId="5AB27153" w14:textId="77777777" w:rsidR="00D46ED3" w:rsidRPr="00D46ED3" w:rsidRDefault="00D46ED3" w:rsidP="00D46ED3">
      <w:pPr>
        <w:pStyle w:val="Default"/>
        <w:ind w:left="709"/>
        <w:jc w:val="both"/>
        <w:rPr>
          <w:rFonts w:asciiTheme="minorHAnsi" w:hAnsiTheme="minorHAnsi"/>
        </w:rPr>
      </w:pPr>
    </w:p>
    <w:p w14:paraId="37C36A01" w14:textId="77777777" w:rsidR="00DB33BE"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77DBC6E8" w14:textId="3E288F3D" w:rsidR="00D46ED3" w:rsidRDefault="00D46ED3" w:rsidP="00D46ED3">
      <w:pPr>
        <w:pStyle w:val="Default"/>
        <w:numPr>
          <w:ilvl w:val="1"/>
          <w:numId w:val="1"/>
        </w:numPr>
        <w:ind w:left="709"/>
        <w:jc w:val="both"/>
        <w:rPr>
          <w:rFonts w:asciiTheme="minorHAnsi" w:hAnsiTheme="minorHAnsi"/>
        </w:rPr>
      </w:pPr>
      <w:r>
        <w:rPr>
          <w:rFonts w:asciiTheme="minorHAnsi" w:hAnsiTheme="minorHAnsi"/>
        </w:rPr>
        <w:t>Conclusiones por Factibilidad</w:t>
      </w:r>
    </w:p>
    <w:p w14:paraId="584FF48F" w14:textId="081B25EC" w:rsidR="00D46ED3" w:rsidRDefault="00D46ED3" w:rsidP="00D46ED3">
      <w:pPr>
        <w:pStyle w:val="Default"/>
        <w:numPr>
          <w:ilvl w:val="2"/>
          <w:numId w:val="1"/>
        </w:numPr>
        <w:ind w:left="1276" w:hanging="567"/>
        <w:jc w:val="both"/>
        <w:rPr>
          <w:rFonts w:asciiTheme="minorHAnsi" w:hAnsiTheme="minorHAnsi"/>
        </w:rPr>
      </w:pPr>
      <w:r>
        <w:rPr>
          <w:rFonts w:asciiTheme="minorHAnsi" w:hAnsiTheme="minorHAnsi"/>
        </w:rPr>
        <w:t>Factibilidad Técnica</w:t>
      </w:r>
    </w:p>
    <w:p w14:paraId="2C6790FC" w14:textId="2ED8E263" w:rsidR="00CF471B" w:rsidRDefault="00CF471B" w:rsidP="00CF471B">
      <w:pPr>
        <w:pStyle w:val="Default"/>
        <w:ind w:left="1276"/>
        <w:jc w:val="both"/>
        <w:rPr>
          <w:rFonts w:asciiTheme="minorHAnsi" w:hAnsiTheme="minorHAnsi"/>
        </w:rPr>
      </w:pPr>
      <w:r w:rsidRPr="00CF471B">
        <w:rPr>
          <w:rFonts w:asciiTheme="minorHAnsi" w:hAnsiTheme="minorHAnsi"/>
        </w:rPr>
        <w:t>El análisis de factibilidad técnica concluye que el proyecto es viable por las siguientes razones:</w:t>
      </w:r>
    </w:p>
    <w:p w14:paraId="14749FBA" w14:textId="77777777" w:rsidR="00CF471B" w:rsidRDefault="00CF471B" w:rsidP="00CF471B">
      <w:pPr>
        <w:pStyle w:val="Default"/>
        <w:ind w:left="1276"/>
        <w:jc w:val="both"/>
        <w:rPr>
          <w:rFonts w:asciiTheme="minorHAnsi" w:hAnsiTheme="minorHAnsi"/>
        </w:rPr>
      </w:pPr>
    </w:p>
    <w:p w14:paraId="1E0E686D" w14:textId="4D6F5605" w:rsidR="00F8139F" w:rsidRDefault="00F8139F" w:rsidP="00F8139F">
      <w:pPr>
        <w:pStyle w:val="Default"/>
        <w:numPr>
          <w:ilvl w:val="3"/>
          <w:numId w:val="1"/>
        </w:numPr>
        <w:ind w:left="1985"/>
        <w:jc w:val="both"/>
        <w:rPr>
          <w:rFonts w:asciiTheme="minorHAnsi" w:hAnsiTheme="minorHAnsi"/>
        </w:rPr>
      </w:pPr>
      <w:r>
        <w:rPr>
          <w:rFonts w:asciiTheme="minorHAnsi" w:hAnsiTheme="minorHAnsi"/>
        </w:rPr>
        <w:t>Infraestructura Existente</w:t>
      </w:r>
    </w:p>
    <w:p w14:paraId="30C57B1F" w14:textId="77777777" w:rsidR="00F8139F" w:rsidRPr="00F8139F" w:rsidRDefault="00F8139F" w:rsidP="00F8139F">
      <w:pPr>
        <w:pStyle w:val="Default"/>
        <w:numPr>
          <w:ilvl w:val="0"/>
          <w:numId w:val="38"/>
        </w:numPr>
        <w:ind w:left="2268"/>
        <w:jc w:val="both"/>
        <w:rPr>
          <w:rFonts w:asciiTheme="minorHAnsi" w:hAnsiTheme="minorHAnsi"/>
        </w:rPr>
      </w:pPr>
      <w:r w:rsidRPr="00F8139F">
        <w:rPr>
          <w:rFonts w:asciiTheme="minorHAnsi" w:hAnsiTheme="minorHAnsi"/>
        </w:rPr>
        <w:t>La UPT cuenta con la infraestructura de red y servidores necesaria</w:t>
      </w:r>
    </w:p>
    <w:p w14:paraId="23111F0B" w14:textId="77777777" w:rsidR="00F8139F" w:rsidRPr="00F8139F" w:rsidRDefault="00F8139F" w:rsidP="00F8139F">
      <w:pPr>
        <w:pStyle w:val="Default"/>
        <w:numPr>
          <w:ilvl w:val="0"/>
          <w:numId w:val="38"/>
        </w:numPr>
        <w:ind w:left="2268"/>
        <w:jc w:val="both"/>
        <w:rPr>
          <w:rFonts w:asciiTheme="minorHAnsi" w:hAnsiTheme="minorHAnsi"/>
        </w:rPr>
      </w:pPr>
      <w:r w:rsidRPr="00F8139F">
        <w:rPr>
          <w:rFonts w:asciiTheme="minorHAnsi" w:hAnsiTheme="minorHAnsi"/>
        </w:rPr>
        <w:t>Los laboratorios y equipos actuales soportan los requerimientos del sistema</w:t>
      </w:r>
    </w:p>
    <w:p w14:paraId="2ACE9D14" w14:textId="62E0A71C" w:rsidR="00F8139F" w:rsidRDefault="00F8139F" w:rsidP="00F8139F">
      <w:pPr>
        <w:pStyle w:val="Default"/>
        <w:numPr>
          <w:ilvl w:val="0"/>
          <w:numId w:val="38"/>
        </w:numPr>
        <w:ind w:left="2268"/>
        <w:jc w:val="both"/>
        <w:rPr>
          <w:rFonts w:asciiTheme="minorHAnsi" w:hAnsiTheme="minorHAnsi"/>
        </w:rPr>
      </w:pPr>
      <w:r w:rsidRPr="00F8139F">
        <w:rPr>
          <w:rFonts w:asciiTheme="minorHAnsi" w:hAnsiTheme="minorHAnsi"/>
        </w:rPr>
        <w:t>Existe conectividad adecuada en el campus universitario</w:t>
      </w:r>
    </w:p>
    <w:p w14:paraId="5E925C94" w14:textId="77777777" w:rsidR="00CF471B" w:rsidRDefault="00CF471B" w:rsidP="00CF471B">
      <w:pPr>
        <w:pStyle w:val="Default"/>
        <w:ind w:left="2268"/>
        <w:jc w:val="both"/>
        <w:rPr>
          <w:rFonts w:asciiTheme="minorHAnsi" w:hAnsiTheme="minorHAnsi"/>
        </w:rPr>
      </w:pPr>
    </w:p>
    <w:p w14:paraId="0ED57105" w14:textId="7B576BE8" w:rsidR="00F8139F" w:rsidRDefault="00F8139F" w:rsidP="00F8139F">
      <w:pPr>
        <w:pStyle w:val="Default"/>
        <w:numPr>
          <w:ilvl w:val="3"/>
          <w:numId w:val="1"/>
        </w:numPr>
        <w:ind w:left="1985"/>
        <w:jc w:val="both"/>
        <w:rPr>
          <w:rFonts w:asciiTheme="minorHAnsi" w:hAnsiTheme="minorHAnsi"/>
        </w:rPr>
      </w:pPr>
      <w:r>
        <w:rPr>
          <w:rFonts w:asciiTheme="minorHAnsi" w:hAnsiTheme="minorHAnsi"/>
        </w:rPr>
        <w:t>Tecnologías Seleccionadas</w:t>
      </w:r>
    </w:p>
    <w:p w14:paraId="0AF3B42E" w14:textId="77777777" w:rsidR="00B1484C" w:rsidRPr="00B1484C" w:rsidRDefault="00B1484C" w:rsidP="00B1484C">
      <w:pPr>
        <w:pStyle w:val="Default"/>
        <w:numPr>
          <w:ilvl w:val="0"/>
          <w:numId w:val="39"/>
        </w:numPr>
        <w:ind w:left="2268"/>
        <w:jc w:val="both"/>
        <w:rPr>
          <w:rFonts w:asciiTheme="minorHAnsi" w:hAnsiTheme="minorHAnsi"/>
        </w:rPr>
      </w:pPr>
      <w:r w:rsidRPr="00B1484C">
        <w:rPr>
          <w:rFonts w:asciiTheme="minorHAnsi" w:hAnsiTheme="minorHAnsi"/>
        </w:rPr>
        <w:lastRenderedPageBreak/>
        <w:t>Las tecnologías elegidas (Node.js, PostgreSQL, React, Flutter) son maduras y probadas</w:t>
      </w:r>
    </w:p>
    <w:p w14:paraId="42540A46" w14:textId="77777777" w:rsidR="00B1484C" w:rsidRPr="00B1484C" w:rsidRDefault="00B1484C" w:rsidP="00B1484C">
      <w:pPr>
        <w:pStyle w:val="Default"/>
        <w:numPr>
          <w:ilvl w:val="0"/>
          <w:numId w:val="39"/>
        </w:numPr>
        <w:ind w:left="2268"/>
        <w:jc w:val="both"/>
        <w:rPr>
          <w:rFonts w:asciiTheme="minorHAnsi" w:hAnsiTheme="minorHAnsi"/>
        </w:rPr>
      </w:pPr>
      <w:r w:rsidRPr="00B1484C">
        <w:rPr>
          <w:rFonts w:asciiTheme="minorHAnsi" w:hAnsiTheme="minorHAnsi"/>
        </w:rPr>
        <w:t>Hay abundante documentación y soporte disponible</w:t>
      </w:r>
    </w:p>
    <w:p w14:paraId="0D09BEB0" w14:textId="2D1AF6CC" w:rsidR="00B1484C" w:rsidRDefault="00B1484C" w:rsidP="00B1484C">
      <w:pPr>
        <w:pStyle w:val="Default"/>
        <w:numPr>
          <w:ilvl w:val="0"/>
          <w:numId w:val="39"/>
        </w:numPr>
        <w:ind w:left="2268"/>
        <w:jc w:val="both"/>
        <w:rPr>
          <w:rFonts w:asciiTheme="minorHAnsi" w:hAnsiTheme="minorHAnsi"/>
        </w:rPr>
      </w:pPr>
      <w:r w:rsidRPr="00B1484C">
        <w:rPr>
          <w:rFonts w:asciiTheme="minorHAnsi" w:hAnsiTheme="minorHAnsi"/>
        </w:rPr>
        <w:t>Las herramientas son compatibles con la infraestructura existente</w:t>
      </w:r>
    </w:p>
    <w:p w14:paraId="0C69A49A" w14:textId="77777777" w:rsidR="00CF471B" w:rsidRDefault="00CF471B" w:rsidP="00CF471B">
      <w:pPr>
        <w:pStyle w:val="Default"/>
        <w:ind w:left="2268"/>
        <w:jc w:val="both"/>
        <w:rPr>
          <w:rFonts w:asciiTheme="minorHAnsi" w:hAnsiTheme="minorHAnsi"/>
        </w:rPr>
      </w:pPr>
    </w:p>
    <w:p w14:paraId="463F9FBB" w14:textId="6C8D78E0" w:rsidR="00F8139F" w:rsidRDefault="00F8139F" w:rsidP="00F8139F">
      <w:pPr>
        <w:pStyle w:val="Default"/>
        <w:numPr>
          <w:ilvl w:val="3"/>
          <w:numId w:val="1"/>
        </w:numPr>
        <w:ind w:left="1985"/>
        <w:jc w:val="both"/>
        <w:rPr>
          <w:rFonts w:asciiTheme="minorHAnsi" w:hAnsiTheme="minorHAnsi"/>
        </w:rPr>
      </w:pPr>
      <w:r>
        <w:rPr>
          <w:rFonts w:asciiTheme="minorHAnsi" w:hAnsiTheme="minorHAnsi"/>
        </w:rPr>
        <w:t>Escalabilidad</w:t>
      </w:r>
    </w:p>
    <w:p w14:paraId="5A487F75" w14:textId="77777777" w:rsidR="00B1484C" w:rsidRPr="00B1484C" w:rsidRDefault="00B1484C" w:rsidP="00B1484C">
      <w:pPr>
        <w:pStyle w:val="Default"/>
        <w:numPr>
          <w:ilvl w:val="0"/>
          <w:numId w:val="40"/>
        </w:numPr>
        <w:ind w:left="2268"/>
        <w:jc w:val="both"/>
        <w:rPr>
          <w:rFonts w:asciiTheme="minorHAnsi" w:hAnsiTheme="minorHAnsi"/>
        </w:rPr>
      </w:pPr>
      <w:r w:rsidRPr="00B1484C">
        <w:rPr>
          <w:rFonts w:asciiTheme="minorHAnsi" w:hAnsiTheme="minorHAnsi"/>
        </w:rPr>
        <w:t>La arquitectura propuesta permite el crecimiento futuro</w:t>
      </w:r>
    </w:p>
    <w:p w14:paraId="2A4E862B" w14:textId="77777777" w:rsidR="00B1484C" w:rsidRPr="00B1484C" w:rsidRDefault="00B1484C" w:rsidP="00B1484C">
      <w:pPr>
        <w:pStyle w:val="Default"/>
        <w:numPr>
          <w:ilvl w:val="0"/>
          <w:numId w:val="40"/>
        </w:numPr>
        <w:ind w:left="2268"/>
        <w:jc w:val="both"/>
        <w:rPr>
          <w:rFonts w:asciiTheme="minorHAnsi" w:hAnsiTheme="minorHAnsi"/>
        </w:rPr>
      </w:pPr>
      <w:r w:rsidRPr="00B1484C">
        <w:rPr>
          <w:rFonts w:asciiTheme="minorHAnsi" w:hAnsiTheme="minorHAnsi"/>
        </w:rPr>
        <w:t>Los servicios cloud de Azure garantizan la escalabilidad</w:t>
      </w:r>
    </w:p>
    <w:p w14:paraId="1D573A80" w14:textId="217DF138" w:rsidR="00B1484C" w:rsidRDefault="00B1484C" w:rsidP="00B1484C">
      <w:pPr>
        <w:pStyle w:val="Default"/>
        <w:numPr>
          <w:ilvl w:val="0"/>
          <w:numId w:val="40"/>
        </w:numPr>
        <w:ind w:left="2268"/>
        <w:jc w:val="both"/>
        <w:rPr>
          <w:rFonts w:asciiTheme="minorHAnsi" w:hAnsiTheme="minorHAnsi"/>
        </w:rPr>
      </w:pPr>
      <w:r w:rsidRPr="00B1484C">
        <w:rPr>
          <w:rFonts w:asciiTheme="minorHAnsi" w:hAnsiTheme="minorHAnsi"/>
        </w:rPr>
        <w:t>La estructura modular facilita futuras expansiones</w:t>
      </w:r>
    </w:p>
    <w:p w14:paraId="644B41C4" w14:textId="77777777" w:rsidR="00CF471B" w:rsidRDefault="00CF471B" w:rsidP="00CF471B">
      <w:pPr>
        <w:pStyle w:val="Default"/>
        <w:ind w:left="2268"/>
        <w:jc w:val="both"/>
        <w:rPr>
          <w:rFonts w:asciiTheme="minorHAnsi" w:hAnsiTheme="minorHAnsi"/>
        </w:rPr>
      </w:pPr>
    </w:p>
    <w:p w14:paraId="21867DBD" w14:textId="46F16428" w:rsidR="00D46ED3" w:rsidRDefault="00D46ED3" w:rsidP="00D46ED3">
      <w:pPr>
        <w:pStyle w:val="Default"/>
        <w:numPr>
          <w:ilvl w:val="2"/>
          <w:numId w:val="1"/>
        </w:numPr>
        <w:ind w:left="1276" w:hanging="567"/>
        <w:jc w:val="both"/>
        <w:rPr>
          <w:rFonts w:asciiTheme="minorHAnsi" w:hAnsiTheme="minorHAnsi"/>
        </w:rPr>
      </w:pPr>
      <w:r>
        <w:rPr>
          <w:rFonts w:asciiTheme="minorHAnsi" w:hAnsiTheme="minorHAnsi"/>
        </w:rPr>
        <w:t>Factibilidad Económica</w:t>
      </w:r>
    </w:p>
    <w:p w14:paraId="0CE0035D" w14:textId="4ABF2DAC" w:rsidR="00CF471B" w:rsidRDefault="00CF471B" w:rsidP="00CF471B">
      <w:pPr>
        <w:pStyle w:val="Default"/>
        <w:ind w:left="1276"/>
        <w:jc w:val="both"/>
        <w:rPr>
          <w:rFonts w:asciiTheme="minorHAnsi" w:hAnsiTheme="minorHAnsi"/>
        </w:rPr>
      </w:pPr>
      <w:r w:rsidRPr="00CF471B">
        <w:rPr>
          <w:rFonts w:asciiTheme="minorHAnsi" w:hAnsiTheme="minorHAnsi"/>
        </w:rPr>
        <w:t>Desde el punto de vista económico, el proyecto presenta las siguientes conclusiones:</w:t>
      </w:r>
    </w:p>
    <w:p w14:paraId="1DD8386F" w14:textId="77777777" w:rsidR="00CF471B" w:rsidRDefault="00CF471B" w:rsidP="00CF471B">
      <w:pPr>
        <w:pStyle w:val="Default"/>
        <w:ind w:left="1276"/>
        <w:jc w:val="both"/>
        <w:rPr>
          <w:rFonts w:asciiTheme="minorHAnsi" w:hAnsiTheme="minorHAnsi"/>
        </w:rPr>
      </w:pPr>
    </w:p>
    <w:p w14:paraId="19D45DCA" w14:textId="1C6F883D" w:rsidR="00F8139F" w:rsidRDefault="00F8139F" w:rsidP="00F8139F">
      <w:pPr>
        <w:pStyle w:val="Default"/>
        <w:numPr>
          <w:ilvl w:val="3"/>
          <w:numId w:val="1"/>
        </w:numPr>
        <w:ind w:left="1985"/>
        <w:jc w:val="both"/>
        <w:rPr>
          <w:rFonts w:asciiTheme="minorHAnsi" w:hAnsiTheme="minorHAnsi"/>
        </w:rPr>
      </w:pPr>
      <w:r>
        <w:rPr>
          <w:rFonts w:asciiTheme="minorHAnsi" w:hAnsiTheme="minorHAnsi"/>
        </w:rPr>
        <w:t>Costos</w:t>
      </w:r>
    </w:p>
    <w:p w14:paraId="10C09014" w14:textId="77777777" w:rsidR="00CF471B" w:rsidRPr="00CF471B" w:rsidRDefault="00CF471B" w:rsidP="00CF471B">
      <w:pPr>
        <w:pStyle w:val="Default"/>
        <w:numPr>
          <w:ilvl w:val="0"/>
          <w:numId w:val="41"/>
        </w:numPr>
        <w:ind w:left="2268"/>
        <w:jc w:val="both"/>
        <w:rPr>
          <w:rFonts w:asciiTheme="minorHAnsi" w:hAnsiTheme="minorHAnsi"/>
        </w:rPr>
      </w:pPr>
      <w:r w:rsidRPr="00CF471B">
        <w:rPr>
          <w:rFonts w:asciiTheme="minorHAnsi" w:hAnsiTheme="minorHAnsi"/>
        </w:rPr>
        <w:t>Los costos están dentro de los parámetros esperados para proyectos similares</w:t>
      </w:r>
    </w:p>
    <w:p w14:paraId="46641420" w14:textId="77777777" w:rsidR="00CF471B" w:rsidRPr="00CF471B" w:rsidRDefault="00CF471B" w:rsidP="00CF471B">
      <w:pPr>
        <w:pStyle w:val="Default"/>
        <w:numPr>
          <w:ilvl w:val="0"/>
          <w:numId w:val="41"/>
        </w:numPr>
        <w:ind w:left="2268"/>
        <w:jc w:val="both"/>
        <w:rPr>
          <w:rFonts w:asciiTheme="minorHAnsi" w:hAnsiTheme="minorHAnsi"/>
        </w:rPr>
      </w:pPr>
      <w:r w:rsidRPr="00CF471B">
        <w:rPr>
          <w:rFonts w:asciiTheme="minorHAnsi" w:hAnsiTheme="minorHAnsi"/>
        </w:rPr>
        <w:t>La inversión es manejable dentro del presupuesto institucional</w:t>
      </w:r>
    </w:p>
    <w:p w14:paraId="2BD491DF" w14:textId="0008685B" w:rsidR="00CF471B" w:rsidRDefault="00CF471B" w:rsidP="00CF471B">
      <w:pPr>
        <w:pStyle w:val="Default"/>
        <w:numPr>
          <w:ilvl w:val="0"/>
          <w:numId w:val="41"/>
        </w:numPr>
        <w:ind w:left="2268"/>
        <w:jc w:val="both"/>
        <w:rPr>
          <w:rFonts w:asciiTheme="minorHAnsi" w:hAnsiTheme="minorHAnsi"/>
        </w:rPr>
      </w:pPr>
      <w:r w:rsidRPr="00CF471B">
        <w:rPr>
          <w:rFonts w:asciiTheme="minorHAnsi" w:hAnsiTheme="minorHAnsi"/>
        </w:rPr>
        <w:t>Los costos operativos son sostenibles a largo plazo</w:t>
      </w:r>
    </w:p>
    <w:p w14:paraId="06DA2C66" w14:textId="77777777" w:rsidR="00CF471B" w:rsidRDefault="00CF471B" w:rsidP="00CF471B">
      <w:pPr>
        <w:pStyle w:val="Default"/>
        <w:ind w:left="2268"/>
        <w:jc w:val="both"/>
        <w:rPr>
          <w:rFonts w:asciiTheme="minorHAnsi" w:hAnsiTheme="minorHAnsi"/>
        </w:rPr>
      </w:pPr>
    </w:p>
    <w:p w14:paraId="572851A6" w14:textId="0293C934" w:rsidR="00F8139F" w:rsidRDefault="00F8139F" w:rsidP="00F8139F">
      <w:pPr>
        <w:pStyle w:val="Default"/>
        <w:numPr>
          <w:ilvl w:val="3"/>
          <w:numId w:val="1"/>
        </w:numPr>
        <w:ind w:left="1985"/>
        <w:jc w:val="both"/>
        <w:rPr>
          <w:rFonts w:asciiTheme="minorHAnsi" w:hAnsiTheme="minorHAnsi"/>
        </w:rPr>
      </w:pPr>
      <w:r>
        <w:rPr>
          <w:rFonts w:asciiTheme="minorHAnsi" w:hAnsiTheme="minorHAnsi"/>
        </w:rPr>
        <w:t>Retorno de Inversión</w:t>
      </w:r>
    </w:p>
    <w:p w14:paraId="0F4E5651" w14:textId="77777777" w:rsidR="00CF471B" w:rsidRPr="00CF471B" w:rsidRDefault="00CF471B" w:rsidP="00CF471B">
      <w:pPr>
        <w:pStyle w:val="Default"/>
        <w:numPr>
          <w:ilvl w:val="0"/>
          <w:numId w:val="42"/>
        </w:numPr>
        <w:ind w:left="2268"/>
        <w:jc w:val="both"/>
        <w:rPr>
          <w:rFonts w:asciiTheme="minorHAnsi" w:hAnsiTheme="minorHAnsi"/>
        </w:rPr>
      </w:pPr>
      <w:r w:rsidRPr="00CF471B">
        <w:rPr>
          <w:rFonts w:asciiTheme="minorHAnsi" w:hAnsiTheme="minorHAnsi"/>
        </w:rPr>
        <w:t>Aunque el ROI financiero es negativo en el corto plazo (-36.88%)</w:t>
      </w:r>
    </w:p>
    <w:p w14:paraId="4B522AC8" w14:textId="77777777" w:rsidR="00CF471B" w:rsidRPr="00CF471B" w:rsidRDefault="00CF471B" w:rsidP="00CF471B">
      <w:pPr>
        <w:pStyle w:val="Default"/>
        <w:numPr>
          <w:ilvl w:val="0"/>
          <w:numId w:val="42"/>
        </w:numPr>
        <w:ind w:left="2268"/>
        <w:jc w:val="both"/>
        <w:rPr>
          <w:rFonts w:asciiTheme="minorHAnsi" w:hAnsiTheme="minorHAnsi"/>
        </w:rPr>
      </w:pPr>
      <w:r w:rsidRPr="00CF471B">
        <w:rPr>
          <w:rFonts w:asciiTheme="minorHAnsi" w:hAnsiTheme="minorHAnsi"/>
        </w:rPr>
        <w:t>Los beneficios intangibles justifican la inversión</w:t>
      </w:r>
    </w:p>
    <w:p w14:paraId="4BBF0AC7" w14:textId="2A401954" w:rsidR="00CF471B" w:rsidRDefault="00CF471B" w:rsidP="00CF471B">
      <w:pPr>
        <w:pStyle w:val="Default"/>
        <w:numPr>
          <w:ilvl w:val="0"/>
          <w:numId w:val="42"/>
        </w:numPr>
        <w:ind w:left="2268"/>
        <w:jc w:val="both"/>
        <w:rPr>
          <w:rFonts w:asciiTheme="minorHAnsi" w:hAnsiTheme="minorHAnsi"/>
        </w:rPr>
      </w:pPr>
      <w:r w:rsidRPr="00CF471B">
        <w:rPr>
          <w:rFonts w:asciiTheme="minorHAnsi" w:hAnsiTheme="minorHAnsi"/>
        </w:rPr>
        <w:t>Se esperan ahorros significativos en recursos y tiempo</w:t>
      </w:r>
    </w:p>
    <w:p w14:paraId="117F71B5" w14:textId="77777777" w:rsidR="00CF471B" w:rsidRDefault="00CF471B" w:rsidP="00CF471B">
      <w:pPr>
        <w:pStyle w:val="Default"/>
        <w:ind w:left="2268"/>
        <w:jc w:val="both"/>
        <w:rPr>
          <w:rFonts w:asciiTheme="minorHAnsi" w:hAnsiTheme="minorHAnsi"/>
        </w:rPr>
      </w:pPr>
    </w:p>
    <w:p w14:paraId="12081D59" w14:textId="5EDD3170" w:rsidR="00F8139F" w:rsidRDefault="00F8139F" w:rsidP="00F8139F">
      <w:pPr>
        <w:pStyle w:val="Default"/>
        <w:numPr>
          <w:ilvl w:val="3"/>
          <w:numId w:val="1"/>
        </w:numPr>
        <w:ind w:left="1985"/>
        <w:jc w:val="both"/>
        <w:rPr>
          <w:rFonts w:asciiTheme="minorHAnsi" w:hAnsiTheme="minorHAnsi"/>
        </w:rPr>
      </w:pPr>
      <w:r>
        <w:rPr>
          <w:rFonts w:asciiTheme="minorHAnsi" w:hAnsiTheme="minorHAnsi"/>
        </w:rPr>
        <w:t>Sostenibilidad</w:t>
      </w:r>
    </w:p>
    <w:p w14:paraId="40944B01" w14:textId="77777777" w:rsidR="00CF471B" w:rsidRPr="00CF471B" w:rsidRDefault="00CF471B" w:rsidP="00CF471B">
      <w:pPr>
        <w:pStyle w:val="Default"/>
        <w:numPr>
          <w:ilvl w:val="0"/>
          <w:numId w:val="43"/>
        </w:numPr>
        <w:ind w:left="2268"/>
        <w:jc w:val="both"/>
        <w:rPr>
          <w:rFonts w:asciiTheme="minorHAnsi" w:hAnsiTheme="minorHAnsi"/>
        </w:rPr>
      </w:pPr>
      <w:r w:rsidRPr="00CF471B">
        <w:rPr>
          <w:rFonts w:asciiTheme="minorHAnsi" w:hAnsiTheme="minorHAnsi"/>
        </w:rPr>
        <w:t>Los costos de mantenimiento son razonables</w:t>
      </w:r>
    </w:p>
    <w:p w14:paraId="140E4F64" w14:textId="77777777" w:rsidR="00CF471B" w:rsidRPr="00CF471B" w:rsidRDefault="00CF471B" w:rsidP="00CF471B">
      <w:pPr>
        <w:pStyle w:val="Default"/>
        <w:numPr>
          <w:ilvl w:val="0"/>
          <w:numId w:val="43"/>
        </w:numPr>
        <w:ind w:left="2268"/>
        <w:jc w:val="both"/>
        <w:rPr>
          <w:rFonts w:asciiTheme="minorHAnsi" w:hAnsiTheme="minorHAnsi"/>
        </w:rPr>
      </w:pPr>
      <w:r w:rsidRPr="00CF471B">
        <w:rPr>
          <w:rFonts w:asciiTheme="minorHAnsi" w:hAnsiTheme="minorHAnsi"/>
        </w:rPr>
        <w:t>La inversión en infraestructura es reutilizable</w:t>
      </w:r>
    </w:p>
    <w:p w14:paraId="1217B433" w14:textId="040863A2" w:rsidR="00CF471B" w:rsidRDefault="00CF471B" w:rsidP="00CF471B">
      <w:pPr>
        <w:pStyle w:val="Default"/>
        <w:numPr>
          <w:ilvl w:val="0"/>
          <w:numId w:val="43"/>
        </w:numPr>
        <w:ind w:left="2268"/>
        <w:jc w:val="both"/>
        <w:rPr>
          <w:rFonts w:asciiTheme="minorHAnsi" w:hAnsiTheme="minorHAnsi"/>
        </w:rPr>
      </w:pPr>
      <w:r w:rsidRPr="00CF471B">
        <w:rPr>
          <w:rFonts w:asciiTheme="minorHAnsi" w:hAnsiTheme="minorHAnsi"/>
        </w:rPr>
        <w:t>Se reduce el gasto en procesos manuales</w:t>
      </w:r>
    </w:p>
    <w:p w14:paraId="32DCEB53" w14:textId="77777777" w:rsidR="00CF471B" w:rsidRPr="00F8139F" w:rsidRDefault="00CF471B" w:rsidP="00CF471B">
      <w:pPr>
        <w:pStyle w:val="Default"/>
        <w:ind w:left="2268"/>
        <w:jc w:val="both"/>
        <w:rPr>
          <w:rFonts w:asciiTheme="minorHAnsi" w:hAnsiTheme="minorHAnsi"/>
        </w:rPr>
      </w:pPr>
    </w:p>
    <w:p w14:paraId="4641C8F2" w14:textId="1F4FC253" w:rsidR="00D46ED3" w:rsidRDefault="00D46ED3" w:rsidP="00D46ED3">
      <w:pPr>
        <w:pStyle w:val="Default"/>
        <w:numPr>
          <w:ilvl w:val="2"/>
          <w:numId w:val="1"/>
        </w:numPr>
        <w:ind w:left="1276" w:hanging="567"/>
        <w:jc w:val="both"/>
        <w:rPr>
          <w:rFonts w:asciiTheme="minorHAnsi" w:hAnsiTheme="minorHAnsi"/>
        </w:rPr>
      </w:pPr>
      <w:r>
        <w:rPr>
          <w:rFonts w:asciiTheme="minorHAnsi" w:hAnsiTheme="minorHAnsi"/>
        </w:rPr>
        <w:t>Factibilidad Operativa</w:t>
      </w:r>
    </w:p>
    <w:p w14:paraId="0CDBEB69" w14:textId="2EB1AD2E" w:rsidR="00CF471B" w:rsidRDefault="00CF471B" w:rsidP="00CF471B">
      <w:pPr>
        <w:pStyle w:val="Default"/>
        <w:ind w:left="1276"/>
        <w:jc w:val="both"/>
        <w:rPr>
          <w:rFonts w:asciiTheme="minorHAnsi" w:hAnsiTheme="minorHAnsi"/>
        </w:rPr>
      </w:pPr>
      <w:r w:rsidRPr="00CF471B">
        <w:rPr>
          <w:rFonts w:asciiTheme="minorHAnsi" w:hAnsiTheme="minorHAnsi"/>
        </w:rPr>
        <w:t>La evaluación operativa demuestra que el proyecto es factible por:</w:t>
      </w:r>
    </w:p>
    <w:p w14:paraId="4848D311" w14:textId="77777777" w:rsidR="00CF471B" w:rsidRDefault="00CF471B" w:rsidP="00CF471B">
      <w:pPr>
        <w:pStyle w:val="Default"/>
        <w:ind w:left="1276"/>
        <w:jc w:val="both"/>
        <w:rPr>
          <w:rFonts w:asciiTheme="minorHAnsi" w:hAnsiTheme="minorHAnsi"/>
        </w:rPr>
      </w:pPr>
    </w:p>
    <w:p w14:paraId="368C5464" w14:textId="67CF7724" w:rsidR="00F8139F" w:rsidRDefault="00F8139F" w:rsidP="00F8139F">
      <w:pPr>
        <w:pStyle w:val="Default"/>
        <w:numPr>
          <w:ilvl w:val="3"/>
          <w:numId w:val="1"/>
        </w:numPr>
        <w:ind w:left="1985"/>
        <w:jc w:val="both"/>
        <w:rPr>
          <w:rFonts w:asciiTheme="minorHAnsi" w:hAnsiTheme="minorHAnsi"/>
        </w:rPr>
      </w:pPr>
      <w:r>
        <w:rPr>
          <w:rFonts w:asciiTheme="minorHAnsi" w:hAnsiTheme="minorHAnsi"/>
        </w:rPr>
        <w:t>Recursos Humanos</w:t>
      </w:r>
    </w:p>
    <w:p w14:paraId="2A86C2E8" w14:textId="77777777" w:rsidR="00CF471B" w:rsidRPr="00CF471B" w:rsidRDefault="00CF471B" w:rsidP="00CF471B">
      <w:pPr>
        <w:pStyle w:val="Default"/>
        <w:numPr>
          <w:ilvl w:val="0"/>
          <w:numId w:val="44"/>
        </w:numPr>
        <w:ind w:left="2268"/>
        <w:jc w:val="both"/>
        <w:rPr>
          <w:rFonts w:asciiTheme="minorHAnsi" w:hAnsiTheme="minorHAnsi"/>
        </w:rPr>
      </w:pPr>
      <w:r w:rsidRPr="00CF471B">
        <w:rPr>
          <w:rFonts w:asciiTheme="minorHAnsi" w:hAnsiTheme="minorHAnsi"/>
        </w:rPr>
        <w:t>Personal técnico capacitado disponible</w:t>
      </w:r>
    </w:p>
    <w:p w14:paraId="0EF018B9" w14:textId="77777777" w:rsidR="00CF471B" w:rsidRPr="00CF471B" w:rsidRDefault="00CF471B" w:rsidP="00CF471B">
      <w:pPr>
        <w:pStyle w:val="Default"/>
        <w:numPr>
          <w:ilvl w:val="0"/>
          <w:numId w:val="44"/>
        </w:numPr>
        <w:ind w:left="2268"/>
        <w:jc w:val="both"/>
        <w:rPr>
          <w:rFonts w:asciiTheme="minorHAnsi" w:hAnsiTheme="minorHAnsi"/>
        </w:rPr>
      </w:pPr>
      <w:r w:rsidRPr="00CF471B">
        <w:rPr>
          <w:rFonts w:asciiTheme="minorHAnsi" w:hAnsiTheme="minorHAnsi"/>
        </w:rPr>
        <w:t>Usuarios finales con conocimientos básicos necesarios</w:t>
      </w:r>
    </w:p>
    <w:p w14:paraId="4B4C5C9B" w14:textId="2BF12DE7" w:rsidR="00CF471B" w:rsidRDefault="00CF471B" w:rsidP="00CF471B">
      <w:pPr>
        <w:pStyle w:val="Default"/>
        <w:numPr>
          <w:ilvl w:val="0"/>
          <w:numId w:val="44"/>
        </w:numPr>
        <w:ind w:left="2268"/>
        <w:jc w:val="both"/>
        <w:rPr>
          <w:rFonts w:asciiTheme="minorHAnsi" w:hAnsiTheme="minorHAnsi"/>
        </w:rPr>
      </w:pPr>
      <w:r w:rsidRPr="00CF471B">
        <w:rPr>
          <w:rFonts w:asciiTheme="minorHAnsi" w:hAnsiTheme="minorHAnsi"/>
        </w:rPr>
        <w:t>Estructura organizacional adecuada para el soporte</w:t>
      </w:r>
    </w:p>
    <w:p w14:paraId="5D52E6A1" w14:textId="77777777" w:rsidR="00CF471B" w:rsidRDefault="00CF471B" w:rsidP="00CF471B">
      <w:pPr>
        <w:pStyle w:val="Default"/>
        <w:ind w:left="2268"/>
        <w:jc w:val="both"/>
        <w:rPr>
          <w:rFonts w:asciiTheme="minorHAnsi" w:hAnsiTheme="minorHAnsi"/>
        </w:rPr>
      </w:pPr>
    </w:p>
    <w:p w14:paraId="1CE3711D" w14:textId="1EA443F7" w:rsidR="00F8139F" w:rsidRDefault="00F8139F" w:rsidP="00F8139F">
      <w:pPr>
        <w:pStyle w:val="Default"/>
        <w:numPr>
          <w:ilvl w:val="3"/>
          <w:numId w:val="1"/>
        </w:numPr>
        <w:ind w:left="1985"/>
        <w:jc w:val="both"/>
        <w:rPr>
          <w:rFonts w:asciiTheme="minorHAnsi" w:hAnsiTheme="minorHAnsi"/>
        </w:rPr>
      </w:pPr>
      <w:r>
        <w:rPr>
          <w:rFonts w:asciiTheme="minorHAnsi" w:hAnsiTheme="minorHAnsi"/>
        </w:rPr>
        <w:t>Procesos</w:t>
      </w:r>
    </w:p>
    <w:p w14:paraId="3050F391" w14:textId="77777777" w:rsidR="00CF471B" w:rsidRPr="00CF471B" w:rsidRDefault="00CF471B" w:rsidP="00CF471B">
      <w:pPr>
        <w:pStyle w:val="Default"/>
        <w:numPr>
          <w:ilvl w:val="0"/>
          <w:numId w:val="45"/>
        </w:numPr>
        <w:ind w:left="2268"/>
        <w:jc w:val="both"/>
        <w:rPr>
          <w:rFonts w:asciiTheme="minorHAnsi" w:hAnsiTheme="minorHAnsi"/>
        </w:rPr>
      </w:pPr>
      <w:r w:rsidRPr="00CF471B">
        <w:rPr>
          <w:rFonts w:asciiTheme="minorHAnsi" w:hAnsiTheme="minorHAnsi"/>
        </w:rPr>
        <w:t>Los procesos actuales pueden ser mejorados con el sistema</w:t>
      </w:r>
    </w:p>
    <w:p w14:paraId="2C9CC184" w14:textId="77777777" w:rsidR="00CF471B" w:rsidRPr="00CF471B" w:rsidRDefault="00CF471B" w:rsidP="00CF471B">
      <w:pPr>
        <w:pStyle w:val="Default"/>
        <w:numPr>
          <w:ilvl w:val="0"/>
          <w:numId w:val="45"/>
        </w:numPr>
        <w:ind w:left="2268"/>
        <w:jc w:val="both"/>
        <w:rPr>
          <w:rFonts w:asciiTheme="minorHAnsi" w:hAnsiTheme="minorHAnsi"/>
        </w:rPr>
      </w:pPr>
      <w:r w:rsidRPr="00CF471B">
        <w:rPr>
          <w:rFonts w:asciiTheme="minorHAnsi" w:hAnsiTheme="minorHAnsi"/>
        </w:rPr>
        <w:t>La transición al nuevo sistema es viable</w:t>
      </w:r>
    </w:p>
    <w:p w14:paraId="70918557" w14:textId="14B8B581" w:rsidR="00CF471B" w:rsidRDefault="00CF471B" w:rsidP="00CF471B">
      <w:pPr>
        <w:pStyle w:val="Default"/>
        <w:numPr>
          <w:ilvl w:val="0"/>
          <w:numId w:val="45"/>
        </w:numPr>
        <w:ind w:left="2268"/>
        <w:jc w:val="both"/>
        <w:rPr>
          <w:rFonts w:asciiTheme="minorHAnsi" w:hAnsiTheme="minorHAnsi"/>
        </w:rPr>
      </w:pPr>
      <w:r w:rsidRPr="00CF471B">
        <w:rPr>
          <w:rFonts w:asciiTheme="minorHAnsi" w:hAnsiTheme="minorHAnsi"/>
        </w:rPr>
        <w:t>Existe un plan de capacitación adecuado</w:t>
      </w:r>
    </w:p>
    <w:p w14:paraId="4BCEDAAD" w14:textId="77777777" w:rsidR="00CF471B" w:rsidRDefault="00CF471B" w:rsidP="00CF471B">
      <w:pPr>
        <w:pStyle w:val="Default"/>
        <w:ind w:left="2268"/>
        <w:jc w:val="both"/>
        <w:rPr>
          <w:rFonts w:asciiTheme="minorHAnsi" w:hAnsiTheme="minorHAnsi"/>
        </w:rPr>
      </w:pPr>
    </w:p>
    <w:p w14:paraId="31B4B6C9" w14:textId="42F71E6C" w:rsidR="00F8139F" w:rsidRDefault="00F8139F" w:rsidP="00F8139F">
      <w:pPr>
        <w:pStyle w:val="Default"/>
        <w:numPr>
          <w:ilvl w:val="3"/>
          <w:numId w:val="1"/>
        </w:numPr>
        <w:ind w:left="1985"/>
        <w:jc w:val="both"/>
        <w:rPr>
          <w:rFonts w:asciiTheme="minorHAnsi" w:hAnsiTheme="minorHAnsi"/>
        </w:rPr>
      </w:pPr>
      <w:r>
        <w:rPr>
          <w:rFonts w:asciiTheme="minorHAnsi" w:hAnsiTheme="minorHAnsi"/>
        </w:rPr>
        <w:t>Aceptación</w:t>
      </w:r>
    </w:p>
    <w:p w14:paraId="02BD055D" w14:textId="77777777" w:rsidR="00CF471B" w:rsidRPr="00CF471B" w:rsidRDefault="00CF471B" w:rsidP="00CF471B">
      <w:pPr>
        <w:pStyle w:val="Default"/>
        <w:numPr>
          <w:ilvl w:val="0"/>
          <w:numId w:val="46"/>
        </w:numPr>
        <w:ind w:left="2268"/>
        <w:jc w:val="both"/>
        <w:rPr>
          <w:rFonts w:asciiTheme="minorHAnsi" w:hAnsiTheme="minorHAnsi"/>
        </w:rPr>
      </w:pPr>
      <w:r w:rsidRPr="00CF471B">
        <w:rPr>
          <w:rFonts w:asciiTheme="minorHAnsi" w:hAnsiTheme="minorHAnsi"/>
        </w:rPr>
        <w:t>Alta disposición de los usuarios para adoptar el sistema</w:t>
      </w:r>
    </w:p>
    <w:p w14:paraId="288360DB" w14:textId="77777777" w:rsidR="00CF471B" w:rsidRPr="00CF471B" w:rsidRDefault="00CF471B" w:rsidP="00CF471B">
      <w:pPr>
        <w:pStyle w:val="Default"/>
        <w:numPr>
          <w:ilvl w:val="0"/>
          <w:numId w:val="46"/>
        </w:numPr>
        <w:ind w:left="2268"/>
        <w:jc w:val="both"/>
        <w:rPr>
          <w:rFonts w:asciiTheme="minorHAnsi" w:hAnsiTheme="minorHAnsi"/>
        </w:rPr>
      </w:pPr>
      <w:r w:rsidRPr="00CF471B">
        <w:rPr>
          <w:rFonts w:asciiTheme="minorHAnsi" w:hAnsiTheme="minorHAnsi"/>
        </w:rPr>
        <w:lastRenderedPageBreak/>
        <w:t>Apoyo de las autoridades universitarias</w:t>
      </w:r>
    </w:p>
    <w:p w14:paraId="1C04E939" w14:textId="53278182" w:rsidR="00CF471B" w:rsidRDefault="00CF471B" w:rsidP="00CF471B">
      <w:pPr>
        <w:pStyle w:val="Default"/>
        <w:numPr>
          <w:ilvl w:val="0"/>
          <w:numId w:val="46"/>
        </w:numPr>
        <w:ind w:left="2268"/>
        <w:jc w:val="both"/>
        <w:rPr>
          <w:rFonts w:asciiTheme="minorHAnsi" w:hAnsiTheme="minorHAnsi"/>
        </w:rPr>
      </w:pPr>
      <w:r w:rsidRPr="00CF471B">
        <w:rPr>
          <w:rFonts w:asciiTheme="minorHAnsi" w:hAnsiTheme="minorHAnsi"/>
        </w:rPr>
        <w:t>Beneficios claros para todos los stakeholders</w:t>
      </w:r>
    </w:p>
    <w:p w14:paraId="08DF0C50" w14:textId="77777777" w:rsidR="00CF471B" w:rsidRPr="00F8139F" w:rsidRDefault="00CF471B" w:rsidP="00CF471B">
      <w:pPr>
        <w:pStyle w:val="Default"/>
        <w:ind w:left="2268"/>
        <w:jc w:val="both"/>
        <w:rPr>
          <w:rFonts w:asciiTheme="minorHAnsi" w:hAnsiTheme="minorHAnsi"/>
        </w:rPr>
      </w:pPr>
    </w:p>
    <w:p w14:paraId="67CD1311" w14:textId="155B18E5" w:rsidR="00D46ED3" w:rsidRDefault="00D46ED3" w:rsidP="00D46ED3">
      <w:pPr>
        <w:pStyle w:val="Default"/>
        <w:numPr>
          <w:ilvl w:val="2"/>
          <w:numId w:val="1"/>
        </w:numPr>
        <w:ind w:left="1276" w:hanging="567"/>
        <w:jc w:val="both"/>
        <w:rPr>
          <w:rFonts w:asciiTheme="minorHAnsi" w:hAnsiTheme="minorHAnsi"/>
        </w:rPr>
      </w:pPr>
      <w:r>
        <w:rPr>
          <w:rFonts w:asciiTheme="minorHAnsi" w:hAnsiTheme="minorHAnsi"/>
        </w:rPr>
        <w:t>Factibilidad Legal</w:t>
      </w:r>
    </w:p>
    <w:p w14:paraId="1FB4B0D7" w14:textId="5670A008" w:rsidR="00CF471B" w:rsidRDefault="00CF471B" w:rsidP="00CF471B">
      <w:pPr>
        <w:pStyle w:val="Default"/>
        <w:ind w:left="1276"/>
        <w:jc w:val="both"/>
        <w:rPr>
          <w:rFonts w:asciiTheme="minorHAnsi" w:hAnsiTheme="minorHAnsi"/>
        </w:rPr>
      </w:pPr>
      <w:r w:rsidRPr="00CF471B">
        <w:rPr>
          <w:rFonts w:asciiTheme="minorHAnsi" w:hAnsiTheme="minorHAnsi"/>
        </w:rPr>
        <w:t>Desde el aspecto legal, el proyecto es viable considerando:</w:t>
      </w:r>
    </w:p>
    <w:p w14:paraId="6AE9BDED" w14:textId="77777777" w:rsidR="00CF471B" w:rsidRDefault="00CF471B" w:rsidP="00CF471B">
      <w:pPr>
        <w:pStyle w:val="Default"/>
        <w:ind w:left="1276"/>
        <w:jc w:val="both"/>
        <w:rPr>
          <w:rFonts w:asciiTheme="minorHAnsi" w:hAnsiTheme="minorHAnsi"/>
        </w:rPr>
      </w:pPr>
    </w:p>
    <w:p w14:paraId="2994AF4B" w14:textId="770A7A2F" w:rsidR="00F8139F" w:rsidRDefault="00F8139F" w:rsidP="00F8139F">
      <w:pPr>
        <w:pStyle w:val="Default"/>
        <w:numPr>
          <w:ilvl w:val="3"/>
          <w:numId w:val="1"/>
        </w:numPr>
        <w:ind w:left="1985"/>
        <w:jc w:val="both"/>
        <w:rPr>
          <w:rFonts w:asciiTheme="minorHAnsi" w:hAnsiTheme="minorHAnsi"/>
        </w:rPr>
      </w:pPr>
      <w:r>
        <w:rPr>
          <w:rFonts w:asciiTheme="minorHAnsi" w:hAnsiTheme="minorHAnsi"/>
        </w:rPr>
        <w:t>Cumplimiento Normativo</w:t>
      </w:r>
    </w:p>
    <w:p w14:paraId="2415315F" w14:textId="77777777" w:rsidR="00CF471B" w:rsidRPr="00CF471B" w:rsidRDefault="00CF471B" w:rsidP="00CF471B">
      <w:pPr>
        <w:pStyle w:val="Default"/>
        <w:numPr>
          <w:ilvl w:val="0"/>
          <w:numId w:val="47"/>
        </w:numPr>
        <w:ind w:left="2268"/>
        <w:jc w:val="both"/>
        <w:rPr>
          <w:rFonts w:asciiTheme="minorHAnsi" w:hAnsiTheme="minorHAnsi"/>
        </w:rPr>
      </w:pPr>
      <w:r w:rsidRPr="00CF471B">
        <w:rPr>
          <w:rFonts w:asciiTheme="minorHAnsi" w:hAnsiTheme="minorHAnsi"/>
        </w:rPr>
        <w:t>Cumple con la Ley de Protección de Datos Personales</w:t>
      </w:r>
    </w:p>
    <w:p w14:paraId="5C13E1A0" w14:textId="77777777" w:rsidR="00CF471B" w:rsidRPr="00CF471B" w:rsidRDefault="00CF471B" w:rsidP="00CF471B">
      <w:pPr>
        <w:pStyle w:val="Default"/>
        <w:numPr>
          <w:ilvl w:val="0"/>
          <w:numId w:val="47"/>
        </w:numPr>
        <w:ind w:left="2268"/>
        <w:jc w:val="both"/>
        <w:rPr>
          <w:rFonts w:asciiTheme="minorHAnsi" w:hAnsiTheme="minorHAnsi"/>
        </w:rPr>
      </w:pPr>
      <w:r w:rsidRPr="00CF471B">
        <w:rPr>
          <w:rFonts w:asciiTheme="minorHAnsi" w:hAnsiTheme="minorHAnsi"/>
        </w:rPr>
        <w:t>Se ajusta al reglamento académico de la UPT</w:t>
      </w:r>
    </w:p>
    <w:p w14:paraId="3108FB35" w14:textId="01C3A859" w:rsidR="00CF471B" w:rsidRDefault="00CF471B" w:rsidP="00CF471B">
      <w:pPr>
        <w:pStyle w:val="Default"/>
        <w:numPr>
          <w:ilvl w:val="0"/>
          <w:numId w:val="47"/>
        </w:numPr>
        <w:ind w:left="2268"/>
        <w:jc w:val="both"/>
        <w:rPr>
          <w:rFonts w:asciiTheme="minorHAnsi" w:hAnsiTheme="minorHAnsi"/>
        </w:rPr>
      </w:pPr>
      <w:r w:rsidRPr="00CF471B">
        <w:rPr>
          <w:rFonts w:asciiTheme="minorHAnsi" w:hAnsiTheme="minorHAnsi"/>
        </w:rPr>
        <w:t>Respeta las normas de educación superior</w:t>
      </w:r>
    </w:p>
    <w:p w14:paraId="5C242ABA" w14:textId="77777777" w:rsidR="00CF471B" w:rsidRDefault="00CF471B" w:rsidP="00CF471B">
      <w:pPr>
        <w:pStyle w:val="Default"/>
        <w:ind w:left="2268"/>
        <w:jc w:val="both"/>
        <w:rPr>
          <w:rFonts w:asciiTheme="minorHAnsi" w:hAnsiTheme="minorHAnsi"/>
        </w:rPr>
      </w:pPr>
    </w:p>
    <w:p w14:paraId="226D3410" w14:textId="0DCE992D" w:rsidR="00F8139F" w:rsidRDefault="00F8139F" w:rsidP="00F8139F">
      <w:pPr>
        <w:pStyle w:val="Default"/>
        <w:numPr>
          <w:ilvl w:val="3"/>
          <w:numId w:val="1"/>
        </w:numPr>
        <w:ind w:left="1985"/>
        <w:jc w:val="both"/>
        <w:rPr>
          <w:rFonts w:asciiTheme="minorHAnsi" w:hAnsiTheme="minorHAnsi"/>
        </w:rPr>
      </w:pPr>
      <w:r>
        <w:rPr>
          <w:rFonts w:asciiTheme="minorHAnsi" w:hAnsiTheme="minorHAnsi"/>
        </w:rPr>
        <w:t>Seguridad</w:t>
      </w:r>
    </w:p>
    <w:p w14:paraId="2BFF6832" w14:textId="77777777" w:rsidR="00CF471B" w:rsidRPr="00CF471B" w:rsidRDefault="00CF471B" w:rsidP="00CF471B">
      <w:pPr>
        <w:pStyle w:val="Default"/>
        <w:numPr>
          <w:ilvl w:val="0"/>
          <w:numId w:val="48"/>
        </w:numPr>
        <w:ind w:left="2268"/>
        <w:jc w:val="both"/>
        <w:rPr>
          <w:rFonts w:asciiTheme="minorHAnsi" w:hAnsiTheme="minorHAnsi"/>
        </w:rPr>
      </w:pPr>
      <w:r w:rsidRPr="00CF471B">
        <w:rPr>
          <w:rFonts w:asciiTheme="minorHAnsi" w:hAnsiTheme="minorHAnsi"/>
        </w:rPr>
        <w:t>Implementa medidas de protección de datos adecuadas</w:t>
      </w:r>
    </w:p>
    <w:p w14:paraId="004D1FC8" w14:textId="77777777" w:rsidR="00CF471B" w:rsidRPr="00CF471B" w:rsidRDefault="00CF471B" w:rsidP="00CF471B">
      <w:pPr>
        <w:pStyle w:val="Default"/>
        <w:numPr>
          <w:ilvl w:val="0"/>
          <w:numId w:val="48"/>
        </w:numPr>
        <w:ind w:left="2268"/>
        <w:jc w:val="both"/>
        <w:rPr>
          <w:rFonts w:asciiTheme="minorHAnsi" w:hAnsiTheme="minorHAnsi"/>
        </w:rPr>
      </w:pPr>
      <w:r w:rsidRPr="00CF471B">
        <w:rPr>
          <w:rFonts w:asciiTheme="minorHAnsi" w:hAnsiTheme="minorHAnsi"/>
        </w:rPr>
        <w:t>Garantiza la privacidad de la información</w:t>
      </w:r>
    </w:p>
    <w:p w14:paraId="6812024D" w14:textId="29C8F86D" w:rsidR="00CF471B" w:rsidRDefault="00CF471B" w:rsidP="00CF471B">
      <w:pPr>
        <w:pStyle w:val="Default"/>
        <w:numPr>
          <w:ilvl w:val="0"/>
          <w:numId w:val="48"/>
        </w:numPr>
        <w:ind w:left="2268"/>
        <w:jc w:val="both"/>
        <w:rPr>
          <w:rFonts w:asciiTheme="minorHAnsi" w:hAnsiTheme="minorHAnsi"/>
        </w:rPr>
      </w:pPr>
      <w:r w:rsidRPr="00CF471B">
        <w:rPr>
          <w:rFonts w:asciiTheme="minorHAnsi" w:hAnsiTheme="minorHAnsi"/>
        </w:rPr>
        <w:t>Incluye procedimientos de auditoría</w:t>
      </w:r>
    </w:p>
    <w:p w14:paraId="4A54728D" w14:textId="77777777" w:rsidR="00CF471B" w:rsidRPr="00F8139F" w:rsidRDefault="00CF471B" w:rsidP="00CF471B">
      <w:pPr>
        <w:pStyle w:val="Default"/>
        <w:ind w:left="2127"/>
        <w:jc w:val="both"/>
        <w:rPr>
          <w:rFonts w:asciiTheme="minorHAnsi" w:hAnsiTheme="minorHAnsi"/>
        </w:rPr>
      </w:pPr>
    </w:p>
    <w:p w14:paraId="664F786A" w14:textId="2F10F626" w:rsidR="00D46ED3" w:rsidRDefault="00F8139F" w:rsidP="00D46ED3">
      <w:pPr>
        <w:pStyle w:val="Default"/>
        <w:numPr>
          <w:ilvl w:val="2"/>
          <w:numId w:val="1"/>
        </w:numPr>
        <w:ind w:left="1276" w:hanging="567"/>
        <w:jc w:val="both"/>
        <w:rPr>
          <w:rFonts w:asciiTheme="minorHAnsi" w:hAnsiTheme="minorHAnsi"/>
        </w:rPr>
      </w:pPr>
      <w:r>
        <w:rPr>
          <w:rFonts w:asciiTheme="minorHAnsi" w:hAnsiTheme="minorHAnsi"/>
        </w:rPr>
        <w:t>Factibilidad Social</w:t>
      </w:r>
    </w:p>
    <w:p w14:paraId="4662AE7D" w14:textId="073ED0A3" w:rsidR="00CF471B" w:rsidRDefault="00CF471B" w:rsidP="00CF471B">
      <w:pPr>
        <w:pStyle w:val="Default"/>
        <w:ind w:left="1276"/>
        <w:jc w:val="both"/>
        <w:rPr>
          <w:rFonts w:asciiTheme="minorHAnsi" w:hAnsiTheme="minorHAnsi"/>
        </w:rPr>
      </w:pPr>
      <w:r w:rsidRPr="00CF471B">
        <w:rPr>
          <w:rFonts w:asciiTheme="minorHAnsi" w:hAnsiTheme="minorHAnsi"/>
        </w:rPr>
        <w:t>El análisis social concluye positivamente basado en:</w:t>
      </w:r>
    </w:p>
    <w:p w14:paraId="3B47FC55" w14:textId="77777777" w:rsidR="00CF471B" w:rsidRDefault="00CF471B" w:rsidP="00CF471B">
      <w:pPr>
        <w:pStyle w:val="Default"/>
        <w:ind w:left="1276"/>
        <w:jc w:val="both"/>
        <w:rPr>
          <w:rFonts w:asciiTheme="minorHAnsi" w:hAnsiTheme="minorHAnsi"/>
        </w:rPr>
      </w:pPr>
    </w:p>
    <w:p w14:paraId="58D1A276" w14:textId="24070026" w:rsidR="00F8139F" w:rsidRDefault="00F8139F" w:rsidP="00F8139F">
      <w:pPr>
        <w:pStyle w:val="Default"/>
        <w:numPr>
          <w:ilvl w:val="3"/>
          <w:numId w:val="1"/>
        </w:numPr>
        <w:ind w:left="1985"/>
        <w:jc w:val="both"/>
        <w:rPr>
          <w:rFonts w:asciiTheme="minorHAnsi" w:hAnsiTheme="minorHAnsi"/>
        </w:rPr>
      </w:pPr>
      <w:r>
        <w:rPr>
          <w:rFonts w:asciiTheme="minorHAnsi" w:hAnsiTheme="minorHAnsi"/>
        </w:rPr>
        <w:t>Impacto</w:t>
      </w:r>
    </w:p>
    <w:p w14:paraId="324E4E4E" w14:textId="77777777" w:rsidR="00CF471B" w:rsidRPr="00CF471B" w:rsidRDefault="00CF471B" w:rsidP="00CF471B">
      <w:pPr>
        <w:pStyle w:val="Default"/>
        <w:numPr>
          <w:ilvl w:val="0"/>
          <w:numId w:val="49"/>
        </w:numPr>
        <w:ind w:left="2268"/>
        <w:jc w:val="both"/>
        <w:rPr>
          <w:rFonts w:asciiTheme="minorHAnsi" w:hAnsiTheme="minorHAnsi"/>
        </w:rPr>
      </w:pPr>
      <w:r w:rsidRPr="00CF471B">
        <w:rPr>
          <w:rFonts w:asciiTheme="minorHAnsi" w:hAnsiTheme="minorHAnsi"/>
        </w:rPr>
        <w:t>Mejora significativa en la experiencia estudiantil</w:t>
      </w:r>
    </w:p>
    <w:p w14:paraId="011EE20D" w14:textId="77777777" w:rsidR="00CF471B" w:rsidRPr="00CF471B" w:rsidRDefault="00CF471B" w:rsidP="00CF471B">
      <w:pPr>
        <w:pStyle w:val="Default"/>
        <w:numPr>
          <w:ilvl w:val="0"/>
          <w:numId w:val="49"/>
        </w:numPr>
        <w:ind w:left="2268"/>
        <w:jc w:val="both"/>
        <w:rPr>
          <w:rFonts w:asciiTheme="minorHAnsi" w:hAnsiTheme="minorHAnsi"/>
        </w:rPr>
      </w:pPr>
      <w:r w:rsidRPr="00CF471B">
        <w:rPr>
          <w:rFonts w:asciiTheme="minorHAnsi" w:hAnsiTheme="minorHAnsi"/>
        </w:rPr>
        <w:t>Reducción de barreras administrativas</w:t>
      </w:r>
    </w:p>
    <w:p w14:paraId="7620294E" w14:textId="18D2CCCA" w:rsidR="00CF471B" w:rsidRDefault="00CF471B" w:rsidP="00CF471B">
      <w:pPr>
        <w:pStyle w:val="Default"/>
        <w:numPr>
          <w:ilvl w:val="0"/>
          <w:numId w:val="49"/>
        </w:numPr>
        <w:ind w:left="2268"/>
        <w:jc w:val="both"/>
        <w:rPr>
          <w:rFonts w:asciiTheme="minorHAnsi" w:hAnsiTheme="minorHAnsi"/>
        </w:rPr>
      </w:pPr>
      <w:r w:rsidRPr="00CF471B">
        <w:rPr>
          <w:rFonts w:asciiTheme="minorHAnsi" w:hAnsiTheme="minorHAnsi"/>
        </w:rPr>
        <w:t>Mayor inclusión digital</w:t>
      </w:r>
    </w:p>
    <w:p w14:paraId="2E75A50D" w14:textId="77777777" w:rsidR="00CF471B" w:rsidRDefault="00CF471B" w:rsidP="00CF471B">
      <w:pPr>
        <w:pStyle w:val="Default"/>
        <w:ind w:left="1985"/>
        <w:jc w:val="both"/>
        <w:rPr>
          <w:rFonts w:asciiTheme="minorHAnsi" w:hAnsiTheme="minorHAnsi"/>
        </w:rPr>
      </w:pPr>
    </w:p>
    <w:p w14:paraId="237C47B7" w14:textId="4587B128" w:rsidR="00F8139F" w:rsidRDefault="00F8139F" w:rsidP="00F8139F">
      <w:pPr>
        <w:pStyle w:val="Default"/>
        <w:numPr>
          <w:ilvl w:val="3"/>
          <w:numId w:val="1"/>
        </w:numPr>
        <w:ind w:left="1985"/>
        <w:jc w:val="both"/>
        <w:rPr>
          <w:rFonts w:asciiTheme="minorHAnsi" w:hAnsiTheme="minorHAnsi"/>
        </w:rPr>
      </w:pPr>
      <w:r>
        <w:rPr>
          <w:rFonts w:asciiTheme="minorHAnsi" w:hAnsiTheme="minorHAnsi"/>
        </w:rPr>
        <w:t>Beneficios Sociales</w:t>
      </w:r>
    </w:p>
    <w:p w14:paraId="5E05F2E8" w14:textId="77777777" w:rsidR="00CF471B" w:rsidRPr="00CF471B" w:rsidRDefault="00CF471B" w:rsidP="00CF471B">
      <w:pPr>
        <w:pStyle w:val="Default"/>
        <w:numPr>
          <w:ilvl w:val="0"/>
          <w:numId w:val="50"/>
        </w:numPr>
        <w:ind w:left="2268"/>
        <w:jc w:val="both"/>
        <w:rPr>
          <w:rFonts w:asciiTheme="minorHAnsi" w:hAnsiTheme="minorHAnsi"/>
        </w:rPr>
      </w:pPr>
      <w:r w:rsidRPr="00CF471B">
        <w:rPr>
          <w:rFonts w:asciiTheme="minorHAnsi" w:hAnsiTheme="minorHAnsi"/>
        </w:rPr>
        <w:t>Ahorro de tiempo para estudiantes y docentes</w:t>
      </w:r>
    </w:p>
    <w:p w14:paraId="25449C21" w14:textId="77777777" w:rsidR="00CF471B" w:rsidRPr="00CF471B" w:rsidRDefault="00CF471B" w:rsidP="00CF471B">
      <w:pPr>
        <w:pStyle w:val="Default"/>
        <w:numPr>
          <w:ilvl w:val="0"/>
          <w:numId w:val="50"/>
        </w:numPr>
        <w:ind w:left="2268"/>
        <w:jc w:val="both"/>
        <w:rPr>
          <w:rFonts w:asciiTheme="minorHAnsi" w:hAnsiTheme="minorHAnsi"/>
        </w:rPr>
      </w:pPr>
      <w:r w:rsidRPr="00CF471B">
        <w:rPr>
          <w:rFonts w:asciiTheme="minorHAnsi" w:hAnsiTheme="minorHAnsi"/>
        </w:rPr>
        <w:t>Mejor accesibilidad a los servicios</w:t>
      </w:r>
    </w:p>
    <w:p w14:paraId="105F017B" w14:textId="54265C67" w:rsidR="00CF471B" w:rsidRDefault="00CF471B" w:rsidP="00CF471B">
      <w:pPr>
        <w:pStyle w:val="Default"/>
        <w:numPr>
          <w:ilvl w:val="0"/>
          <w:numId w:val="50"/>
        </w:numPr>
        <w:ind w:left="2268"/>
        <w:jc w:val="both"/>
        <w:rPr>
          <w:rFonts w:asciiTheme="minorHAnsi" w:hAnsiTheme="minorHAnsi"/>
        </w:rPr>
      </w:pPr>
      <w:r w:rsidRPr="00CF471B">
        <w:rPr>
          <w:rFonts w:asciiTheme="minorHAnsi" w:hAnsiTheme="minorHAnsi"/>
        </w:rPr>
        <w:t>Modernización de la gestión académica</w:t>
      </w:r>
    </w:p>
    <w:p w14:paraId="3100C258" w14:textId="77777777" w:rsidR="00CF471B" w:rsidRPr="00F8139F" w:rsidRDefault="00CF471B" w:rsidP="00CF471B">
      <w:pPr>
        <w:pStyle w:val="Default"/>
        <w:ind w:left="1985"/>
        <w:jc w:val="both"/>
        <w:rPr>
          <w:rFonts w:asciiTheme="minorHAnsi" w:hAnsiTheme="minorHAnsi"/>
        </w:rPr>
      </w:pPr>
    </w:p>
    <w:p w14:paraId="78CA6A58" w14:textId="1C9F2860" w:rsidR="00F8139F" w:rsidRDefault="00F8139F" w:rsidP="00F8139F">
      <w:pPr>
        <w:pStyle w:val="Default"/>
        <w:numPr>
          <w:ilvl w:val="2"/>
          <w:numId w:val="1"/>
        </w:numPr>
        <w:ind w:left="1276" w:hanging="567"/>
        <w:jc w:val="both"/>
        <w:rPr>
          <w:rFonts w:asciiTheme="minorHAnsi" w:hAnsiTheme="minorHAnsi"/>
        </w:rPr>
      </w:pPr>
      <w:r>
        <w:rPr>
          <w:rFonts w:asciiTheme="minorHAnsi" w:hAnsiTheme="minorHAnsi"/>
        </w:rPr>
        <w:t>Factibilidad Ambiental</w:t>
      </w:r>
    </w:p>
    <w:p w14:paraId="46037353" w14:textId="2F123C9A" w:rsidR="00CF471B" w:rsidRDefault="00CF471B" w:rsidP="00CF471B">
      <w:pPr>
        <w:pStyle w:val="Default"/>
        <w:ind w:left="1276"/>
        <w:jc w:val="both"/>
        <w:rPr>
          <w:rFonts w:asciiTheme="minorHAnsi" w:hAnsiTheme="minorHAnsi"/>
        </w:rPr>
      </w:pPr>
      <w:r w:rsidRPr="00CF471B">
        <w:rPr>
          <w:rFonts w:asciiTheme="minorHAnsi" w:hAnsiTheme="minorHAnsi"/>
        </w:rPr>
        <w:t>Desde la perspectiva ambiental, el proyecto es positivo por:</w:t>
      </w:r>
    </w:p>
    <w:p w14:paraId="7AC9D3C9" w14:textId="77777777" w:rsidR="00CF471B" w:rsidRDefault="00CF471B" w:rsidP="00CF471B">
      <w:pPr>
        <w:pStyle w:val="Default"/>
        <w:ind w:left="1276"/>
        <w:jc w:val="both"/>
        <w:rPr>
          <w:rFonts w:asciiTheme="minorHAnsi" w:hAnsiTheme="minorHAnsi"/>
        </w:rPr>
      </w:pPr>
    </w:p>
    <w:p w14:paraId="1311E9FA" w14:textId="681890B0" w:rsidR="00F8139F" w:rsidRDefault="00F8139F" w:rsidP="00F8139F">
      <w:pPr>
        <w:pStyle w:val="Default"/>
        <w:numPr>
          <w:ilvl w:val="3"/>
          <w:numId w:val="1"/>
        </w:numPr>
        <w:ind w:left="1985"/>
        <w:jc w:val="both"/>
        <w:rPr>
          <w:rFonts w:asciiTheme="minorHAnsi" w:hAnsiTheme="minorHAnsi"/>
        </w:rPr>
      </w:pPr>
      <w:r>
        <w:rPr>
          <w:rFonts w:asciiTheme="minorHAnsi" w:hAnsiTheme="minorHAnsi"/>
        </w:rPr>
        <w:t>Reducción de Impacto</w:t>
      </w:r>
    </w:p>
    <w:p w14:paraId="662C7DED" w14:textId="77777777" w:rsidR="00CF471B" w:rsidRPr="00CF471B" w:rsidRDefault="00CF471B" w:rsidP="00CF471B">
      <w:pPr>
        <w:pStyle w:val="Default"/>
        <w:numPr>
          <w:ilvl w:val="0"/>
          <w:numId w:val="51"/>
        </w:numPr>
        <w:ind w:left="2268"/>
        <w:jc w:val="both"/>
        <w:rPr>
          <w:rFonts w:asciiTheme="minorHAnsi" w:hAnsiTheme="minorHAnsi"/>
        </w:rPr>
      </w:pPr>
      <w:r w:rsidRPr="00CF471B">
        <w:rPr>
          <w:rFonts w:asciiTheme="minorHAnsi" w:hAnsiTheme="minorHAnsi"/>
        </w:rPr>
        <w:t>Disminución significativa en el uso de papel</w:t>
      </w:r>
    </w:p>
    <w:p w14:paraId="53E7E4AF" w14:textId="77777777" w:rsidR="00CF471B" w:rsidRPr="00CF471B" w:rsidRDefault="00CF471B" w:rsidP="00CF471B">
      <w:pPr>
        <w:pStyle w:val="Default"/>
        <w:numPr>
          <w:ilvl w:val="0"/>
          <w:numId w:val="51"/>
        </w:numPr>
        <w:ind w:left="2268"/>
        <w:jc w:val="both"/>
        <w:rPr>
          <w:rFonts w:asciiTheme="minorHAnsi" w:hAnsiTheme="minorHAnsi"/>
        </w:rPr>
      </w:pPr>
      <w:r w:rsidRPr="00CF471B">
        <w:rPr>
          <w:rFonts w:asciiTheme="minorHAnsi" w:hAnsiTheme="minorHAnsi"/>
        </w:rPr>
        <w:t>Menor necesidad de desplazamientos físicos</w:t>
      </w:r>
    </w:p>
    <w:p w14:paraId="34D9BE6D" w14:textId="023CE385" w:rsidR="00CF471B" w:rsidRDefault="00CF471B" w:rsidP="00CF471B">
      <w:pPr>
        <w:pStyle w:val="Default"/>
        <w:numPr>
          <w:ilvl w:val="0"/>
          <w:numId w:val="51"/>
        </w:numPr>
        <w:ind w:left="2268"/>
        <w:jc w:val="both"/>
        <w:rPr>
          <w:rFonts w:asciiTheme="minorHAnsi" w:hAnsiTheme="minorHAnsi"/>
        </w:rPr>
      </w:pPr>
      <w:r w:rsidRPr="00CF471B">
        <w:rPr>
          <w:rFonts w:asciiTheme="minorHAnsi" w:hAnsiTheme="minorHAnsi"/>
        </w:rPr>
        <w:t>Reducción de la huella de carbono</w:t>
      </w:r>
    </w:p>
    <w:p w14:paraId="77EEF611" w14:textId="77777777" w:rsidR="00CF471B" w:rsidRDefault="00CF471B" w:rsidP="00CF471B">
      <w:pPr>
        <w:pStyle w:val="Default"/>
        <w:ind w:left="2268"/>
        <w:jc w:val="both"/>
        <w:rPr>
          <w:rFonts w:asciiTheme="minorHAnsi" w:hAnsiTheme="minorHAnsi"/>
        </w:rPr>
      </w:pPr>
    </w:p>
    <w:p w14:paraId="1B988504" w14:textId="090C1694" w:rsidR="00F8139F" w:rsidRDefault="00F8139F" w:rsidP="00F8139F">
      <w:pPr>
        <w:pStyle w:val="Default"/>
        <w:numPr>
          <w:ilvl w:val="3"/>
          <w:numId w:val="1"/>
        </w:numPr>
        <w:ind w:left="1985"/>
        <w:jc w:val="both"/>
        <w:rPr>
          <w:rFonts w:asciiTheme="minorHAnsi" w:hAnsiTheme="minorHAnsi"/>
        </w:rPr>
      </w:pPr>
      <w:r>
        <w:rPr>
          <w:rFonts w:asciiTheme="minorHAnsi" w:hAnsiTheme="minorHAnsi"/>
        </w:rPr>
        <w:t>Sostenibilidad</w:t>
      </w:r>
    </w:p>
    <w:p w14:paraId="24FD9279" w14:textId="77777777" w:rsidR="00CF471B" w:rsidRPr="00CF471B" w:rsidRDefault="00CF471B" w:rsidP="00CF471B">
      <w:pPr>
        <w:pStyle w:val="Default"/>
        <w:numPr>
          <w:ilvl w:val="0"/>
          <w:numId w:val="52"/>
        </w:numPr>
        <w:ind w:left="2268"/>
        <w:jc w:val="both"/>
        <w:rPr>
          <w:rFonts w:asciiTheme="minorHAnsi" w:hAnsiTheme="minorHAnsi"/>
        </w:rPr>
      </w:pPr>
      <w:r w:rsidRPr="00CF471B">
        <w:rPr>
          <w:rFonts w:asciiTheme="minorHAnsi" w:hAnsiTheme="minorHAnsi"/>
        </w:rPr>
        <w:t>Uso eficiente de recursos tecnológicos</w:t>
      </w:r>
    </w:p>
    <w:p w14:paraId="2EE8F8D6" w14:textId="77777777" w:rsidR="00CF471B" w:rsidRPr="00CF471B" w:rsidRDefault="00CF471B" w:rsidP="00CF471B">
      <w:pPr>
        <w:pStyle w:val="Default"/>
        <w:numPr>
          <w:ilvl w:val="0"/>
          <w:numId w:val="52"/>
        </w:numPr>
        <w:ind w:left="2268"/>
        <w:jc w:val="both"/>
        <w:rPr>
          <w:rFonts w:asciiTheme="minorHAnsi" w:hAnsiTheme="minorHAnsi"/>
        </w:rPr>
      </w:pPr>
      <w:r w:rsidRPr="00CF471B">
        <w:rPr>
          <w:rFonts w:asciiTheme="minorHAnsi" w:hAnsiTheme="minorHAnsi"/>
        </w:rPr>
        <w:t>Implementación de prácticas eco-amigables</w:t>
      </w:r>
    </w:p>
    <w:p w14:paraId="5D64CCD1" w14:textId="3A9EEB28" w:rsidR="00CF471B" w:rsidRDefault="00CF471B" w:rsidP="00CF471B">
      <w:pPr>
        <w:pStyle w:val="Default"/>
        <w:numPr>
          <w:ilvl w:val="0"/>
          <w:numId w:val="52"/>
        </w:numPr>
        <w:ind w:left="2268"/>
        <w:jc w:val="both"/>
        <w:rPr>
          <w:rFonts w:asciiTheme="minorHAnsi" w:hAnsiTheme="minorHAnsi"/>
        </w:rPr>
      </w:pPr>
      <w:r w:rsidRPr="00CF471B">
        <w:rPr>
          <w:rFonts w:asciiTheme="minorHAnsi" w:hAnsiTheme="minorHAnsi"/>
        </w:rPr>
        <w:t>Contribución a la digitalización de procesos</w:t>
      </w:r>
    </w:p>
    <w:p w14:paraId="78363A2D" w14:textId="77777777" w:rsidR="00CF471B" w:rsidRPr="00F8139F" w:rsidRDefault="00CF471B" w:rsidP="00CF471B">
      <w:pPr>
        <w:pStyle w:val="Default"/>
        <w:ind w:left="2268"/>
        <w:jc w:val="both"/>
        <w:rPr>
          <w:rFonts w:asciiTheme="minorHAnsi" w:hAnsiTheme="minorHAnsi"/>
        </w:rPr>
      </w:pPr>
    </w:p>
    <w:p w14:paraId="282347EA" w14:textId="753D4720" w:rsidR="00D46ED3" w:rsidRDefault="00D46ED3" w:rsidP="00D46ED3">
      <w:pPr>
        <w:pStyle w:val="Default"/>
        <w:numPr>
          <w:ilvl w:val="1"/>
          <w:numId w:val="1"/>
        </w:numPr>
        <w:ind w:left="709"/>
        <w:jc w:val="both"/>
        <w:rPr>
          <w:rFonts w:asciiTheme="minorHAnsi" w:hAnsiTheme="minorHAnsi"/>
        </w:rPr>
      </w:pPr>
      <w:r>
        <w:rPr>
          <w:rFonts w:asciiTheme="minorHAnsi" w:hAnsiTheme="minorHAnsi"/>
        </w:rPr>
        <w:t>Conclusión General</w:t>
      </w:r>
    </w:p>
    <w:p w14:paraId="174763A7" w14:textId="73902D76" w:rsidR="00F8139F" w:rsidRDefault="00F8139F" w:rsidP="00F8139F">
      <w:pPr>
        <w:pStyle w:val="Default"/>
        <w:ind w:left="709"/>
        <w:jc w:val="both"/>
        <w:rPr>
          <w:rFonts w:asciiTheme="minorHAnsi" w:hAnsiTheme="minorHAnsi"/>
        </w:rPr>
      </w:pPr>
      <w:r w:rsidRPr="00F8139F">
        <w:rPr>
          <w:rFonts w:asciiTheme="minorHAnsi" w:hAnsiTheme="minorHAnsi"/>
        </w:rPr>
        <w:t>Después de analizar todas las dimensiones de factibilidad, se concluye que el proyecto "Sistema Web y Móvil para la Gestión y Justificación de Inasistencias de la UPT" es viable y altamente recomendable por las siguientes razones:</w:t>
      </w:r>
    </w:p>
    <w:p w14:paraId="43E908DE" w14:textId="77777777" w:rsidR="00F8139F" w:rsidRDefault="00F8139F" w:rsidP="00F8139F">
      <w:pPr>
        <w:pStyle w:val="Default"/>
        <w:ind w:left="709"/>
        <w:jc w:val="both"/>
        <w:rPr>
          <w:rFonts w:asciiTheme="minorHAnsi" w:hAnsiTheme="minorHAnsi"/>
        </w:rPr>
      </w:pPr>
    </w:p>
    <w:p w14:paraId="78E80469" w14:textId="44921333" w:rsidR="00F8139F" w:rsidRDefault="00F8139F" w:rsidP="00F8139F">
      <w:pPr>
        <w:pStyle w:val="Default"/>
        <w:numPr>
          <w:ilvl w:val="2"/>
          <w:numId w:val="1"/>
        </w:numPr>
        <w:ind w:left="1276" w:hanging="567"/>
        <w:jc w:val="both"/>
        <w:rPr>
          <w:rFonts w:asciiTheme="minorHAnsi" w:hAnsiTheme="minorHAnsi"/>
        </w:rPr>
      </w:pPr>
      <w:r>
        <w:rPr>
          <w:rFonts w:asciiTheme="minorHAnsi" w:hAnsiTheme="minorHAnsi"/>
        </w:rPr>
        <w:t>Viabilidad Integral</w:t>
      </w:r>
    </w:p>
    <w:p w14:paraId="74109D38" w14:textId="77777777" w:rsidR="00CF471B" w:rsidRP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Técnicamente factible con la infraestructura existente</w:t>
      </w:r>
    </w:p>
    <w:p w14:paraId="3C6C6EBF" w14:textId="77777777" w:rsidR="00CF471B" w:rsidRP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Económicamente sostenible a largo plazo</w:t>
      </w:r>
    </w:p>
    <w:p w14:paraId="26E1638A" w14:textId="77777777" w:rsidR="00CF471B" w:rsidRP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Operativamente viable con los recursos actuales</w:t>
      </w:r>
    </w:p>
    <w:p w14:paraId="2FB469EB" w14:textId="77777777" w:rsidR="00CF471B" w:rsidRP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Legalmente cumple con todas las normativas</w:t>
      </w:r>
    </w:p>
    <w:p w14:paraId="37502C78" w14:textId="77777777" w:rsidR="00CF471B" w:rsidRP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Socialmente beneficioso para la comunidad universitaria</w:t>
      </w:r>
    </w:p>
    <w:p w14:paraId="0E695FAF" w14:textId="19C6D81B" w:rsidR="00CF471B" w:rsidRDefault="00CF471B" w:rsidP="00CF471B">
      <w:pPr>
        <w:pStyle w:val="Default"/>
        <w:numPr>
          <w:ilvl w:val="0"/>
          <w:numId w:val="53"/>
        </w:numPr>
        <w:ind w:left="1560"/>
        <w:jc w:val="both"/>
        <w:rPr>
          <w:rFonts w:asciiTheme="minorHAnsi" w:hAnsiTheme="minorHAnsi"/>
        </w:rPr>
      </w:pPr>
      <w:r w:rsidRPr="00CF471B">
        <w:rPr>
          <w:rFonts w:asciiTheme="minorHAnsi" w:hAnsiTheme="minorHAnsi"/>
        </w:rPr>
        <w:t>Ambientalmente responsable</w:t>
      </w:r>
    </w:p>
    <w:p w14:paraId="6FDF65FA" w14:textId="77777777" w:rsidR="00CF471B" w:rsidRDefault="00CF471B" w:rsidP="00CF471B">
      <w:pPr>
        <w:pStyle w:val="Default"/>
        <w:ind w:left="1560"/>
        <w:jc w:val="both"/>
        <w:rPr>
          <w:rFonts w:asciiTheme="minorHAnsi" w:hAnsiTheme="minorHAnsi"/>
        </w:rPr>
      </w:pPr>
    </w:p>
    <w:p w14:paraId="56B6A74E" w14:textId="55E5935C" w:rsidR="00F8139F" w:rsidRDefault="00F8139F" w:rsidP="00F8139F">
      <w:pPr>
        <w:pStyle w:val="Default"/>
        <w:numPr>
          <w:ilvl w:val="2"/>
          <w:numId w:val="1"/>
        </w:numPr>
        <w:ind w:left="1276" w:hanging="567"/>
        <w:jc w:val="both"/>
        <w:rPr>
          <w:rFonts w:asciiTheme="minorHAnsi" w:hAnsiTheme="minorHAnsi"/>
        </w:rPr>
      </w:pPr>
      <w:r>
        <w:rPr>
          <w:rFonts w:asciiTheme="minorHAnsi" w:hAnsiTheme="minorHAnsi"/>
        </w:rPr>
        <w:t>Beneficios Estratégicos</w:t>
      </w:r>
    </w:p>
    <w:p w14:paraId="67960DF3" w14:textId="77777777" w:rsidR="00CF471B" w:rsidRPr="00CF471B" w:rsidRDefault="00CF471B" w:rsidP="00CF471B">
      <w:pPr>
        <w:pStyle w:val="Default"/>
        <w:numPr>
          <w:ilvl w:val="0"/>
          <w:numId w:val="54"/>
        </w:numPr>
        <w:ind w:left="1560"/>
        <w:jc w:val="both"/>
        <w:rPr>
          <w:rFonts w:asciiTheme="minorHAnsi" w:hAnsiTheme="minorHAnsi"/>
        </w:rPr>
      </w:pPr>
      <w:r w:rsidRPr="00CF471B">
        <w:rPr>
          <w:rFonts w:asciiTheme="minorHAnsi" w:hAnsiTheme="minorHAnsi"/>
        </w:rPr>
        <w:t>Modernización de procesos académicos</w:t>
      </w:r>
    </w:p>
    <w:p w14:paraId="02A203F0" w14:textId="77777777" w:rsidR="00CF471B" w:rsidRPr="00CF471B" w:rsidRDefault="00CF471B" w:rsidP="00CF471B">
      <w:pPr>
        <w:pStyle w:val="Default"/>
        <w:numPr>
          <w:ilvl w:val="0"/>
          <w:numId w:val="54"/>
        </w:numPr>
        <w:ind w:left="1560"/>
        <w:jc w:val="both"/>
        <w:rPr>
          <w:rFonts w:asciiTheme="minorHAnsi" w:hAnsiTheme="minorHAnsi"/>
        </w:rPr>
      </w:pPr>
      <w:r w:rsidRPr="00CF471B">
        <w:rPr>
          <w:rFonts w:asciiTheme="minorHAnsi" w:hAnsiTheme="minorHAnsi"/>
        </w:rPr>
        <w:t>Mejora en la experiencia educativa</w:t>
      </w:r>
    </w:p>
    <w:p w14:paraId="1C7DCDCE" w14:textId="77777777" w:rsidR="00CF471B" w:rsidRPr="00CF471B" w:rsidRDefault="00CF471B" w:rsidP="00CF471B">
      <w:pPr>
        <w:pStyle w:val="Default"/>
        <w:numPr>
          <w:ilvl w:val="0"/>
          <w:numId w:val="54"/>
        </w:numPr>
        <w:ind w:left="1560"/>
        <w:jc w:val="both"/>
        <w:rPr>
          <w:rFonts w:asciiTheme="minorHAnsi" w:hAnsiTheme="minorHAnsi"/>
        </w:rPr>
      </w:pPr>
      <w:r w:rsidRPr="00CF471B">
        <w:rPr>
          <w:rFonts w:asciiTheme="minorHAnsi" w:hAnsiTheme="minorHAnsi"/>
        </w:rPr>
        <w:t>Fortalecimiento de la imagen institucional</w:t>
      </w:r>
    </w:p>
    <w:p w14:paraId="1738549F" w14:textId="214D137C" w:rsidR="00CF471B" w:rsidRDefault="00CF471B" w:rsidP="00CF471B">
      <w:pPr>
        <w:pStyle w:val="Default"/>
        <w:numPr>
          <w:ilvl w:val="0"/>
          <w:numId w:val="54"/>
        </w:numPr>
        <w:ind w:left="1560"/>
        <w:jc w:val="both"/>
        <w:rPr>
          <w:rFonts w:asciiTheme="minorHAnsi" w:hAnsiTheme="minorHAnsi"/>
        </w:rPr>
      </w:pPr>
      <w:r w:rsidRPr="00CF471B">
        <w:rPr>
          <w:rFonts w:asciiTheme="minorHAnsi" w:hAnsiTheme="minorHAnsi"/>
        </w:rPr>
        <w:t>Base para futura transformación digital</w:t>
      </w:r>
    </w:p>
    <w:p w14:paraId="588FD939" w14:textId="77777777" w:rsidR="00CF471B" w:rsidRDefault="00CF471B" w:rsidP="00CF471B">
      <w:pPr>
        <w:pStyle w:val="Default"/>
        <w:ind w:left="1560"/>
        <w:jc w:val="both"/>
        <w:rPr>
          <w:rFonts w:asciiTheme="minorHAnsi" w:hAnsiTheme="minorHAnsi"/>
        </w:rPr>
      </w:pPr>
    </w:p>
    <w:p w14:paraId="0583A995" w14:textId="6A58F523" w:rsidR="00F8139F" w:rsidRDefault="00F8139F" w:rsidP="00F8139F">
      <w:pPr>
        <w:pStyle w:val="Default"/>
        <w:numPr>
          <w:ilvl w:val="2"/>
          <w:numId w:val="1"/>
        </w:numPr>
        <w:ind w:left="1276" w:hanging="567"/>
        <w:jc w:val="both"/>
        <w:rPr>
          <w:rFonts w:asciiTheme="minorHAnsi" w:hAnsiTheme="minorHAnsi"/>
        </w:rPr>
      </w:pPr>
      <w:r>
        <w:rPr>
          <w:rFonts w:asciiTheme="minorHAnsi" w:hAnsiTheme="minorHAnsi"/>
        </w:rPr>
        <w:t>Recomendaciones Finales</w:t>
      </w:r>
    </w:p>
    <w:p w14:paraId="58A5E58F" w14:textId="77777777" w:rsidR="00CF471B" w:rsidRPr="00CF471B" w:rsidRDefault="00CF471B" w:rsidP="00CF471B">
      <w:pPr>
        <w:pStyle w:val="Default"/>
        <w:numPr>
          <w:ilvl w:val="0"/>
          <w:numId w:val="55"/>
        </w:numPr>
        <w:ind w:left="1560"/>
        <w:jc w:val="both"/>
        <w:rPr>
          <w:rFonts w:asciiTheme="minorHAnsi" w:hAnsiTheme="minorHAnsi"/>
        </w:rPr>
      </w:pPr>
      <w:r w:rsidRPr="00CF471B">
        <w:rPr>
          <w:rFonts w:asciiTheme="minorHAnsi" w:hAnsiTheme="minorHAnsi"/>
        </w:rPr>
        <w:t>Proceder con la implementación del proyecto</w:t>
      </w:r>
    </w:p>
    <w:p w14:paraId="6F649748" w14:textId="77777777" w:rsidR="00CF471B" w:rsidRPr="00CF471B" w:rsidRDefault="00CF471B" w:rsidP="00CF471B">
      <w:pPr>
        <w:pStyle w:val="Default"/>
        <w:numPr>
          <w:ilvl w:val="0"/>
          <w:numId w:val="55"/>
        </w:numPr>
        <w:ind w:left="1560"/>
        <w:jc w:val="both"/>
        <w:rPr>
          <w:rFonts w:asciiTheme="minorHAnsi" w:hAnsiTheme="minorHAnsi"/>
        </w:rPr>
      </w:pPr>
      <w:r w:rsidRPr="00CF471B">
        <w:rPr>
          <w:rFonts w:asciiTheme="minorHAnsi" w:hAnsiTheme="minorHAnsi"/>
        </w:rPr>
        <w:t>Mantener un enfoque en la gestión de riesgos identificados</w:t>
      </w:r>
    </w:p>
    <w:p w14:paraId="010C9A6C" w14:textId="77777777" w:rsidR="00CF471B" w:rsidRPr="00CF471B" w:rsidRDefault="00CF471B" w:rsidP="00CF471B">
      <w:pPr>
        <w:pStyle w:val="Default"/>
        <w:numPr>
          <w:ilvl w:val="0"/>
          <w:numId w:val="55"/>
        </w:numPr>
        <w:ind w:left="1560"/>
        <w:jc w:val="both"/>
        <w:rPr>
          <w:rFonts w:asciiTheme="minorHAnsi" w:hAnsiTheme="minorHAnsi"/>
        </w:rPr>
      </w:pPr>
      <w:r w:rsidRPr="00CF471B">
        <w:rPr>
          <w:rFonts w:asciiTheme="minorHAnsi" w:hAnsiTheme="minorHAnsi"/>
        </w:rPr>
        <w:t>Asegurar la participación activa de todos los stakeholders</w:t>
      </w:r>
    </w:p>
    <w:p w14:paraId="43F9499B" w14:textId="5B8CDF0D" w:rsidR="00CF471B" w:rsidRPr="00F8139F" w:rsidRDefault="00CF471B" w:rsidP="00CF471B">
      <w:pPr>
        <w:pStyle w:val="Default"/>
        <w:numPr>
          <w:ilvl w:val="0"/>
          <w:numId w:val="55"/>
        </w:numPr>
        <w:ind w:left="1560"/>
        <w:jc w:val="both"/>
        <w:rPr>
          <w:rFonts w:asciiTheme="minorHAnsi" w:hAnsiTheme="minorHAnsi"/>
        </w:rPr>
      </w:pPr>
      <w:r w:rsidRPr="00CF471B">
        <w:rPr>
          <w:rFonts w:asciiTheme="minorHAnsi" w:hAnsiTheme="minorHAnsi"/>
        </w:rPr>
        <w:t>Implementar un plan de seguimiento y evaluación continua</w:t>
      </w:r>
    </w:p>
    <w:p w14:paraId="47F75DF1" w14:textId="77777777" w:rsidR="00D46ED3" w:rsidRPr="00760D61" w:rsidRDefault="00D46ED3" w:rsidP="00D46ED3">
      <w:pPr>
        <w:pStyle w:val="Prrafodelista"/>
        <w:ind w:left="360"/>
        <w:jc w:val="both"/>
        <w:outlineLvl w:val="0"/>
        <w:rPr>
          <w:rFonts w:cs="Calibri"/>
          <w:color w:val="000000"/>
          <w:sz w:val="24"/>
          <w:szCs w:val="24"/>
        </w:rPr>
      </w:pPr>
    </w:p>
    <w:p w14:paraId="5EC67A8F" w14:textId="240C6EDF" w:rsidR="00DB33BE" w:rsidRPr="00D46ED3" w:rsidRDefault="00DB33BE" w:rsidP="00A93C3B">
      <w:pPr>
        <w:pStyle w:val="Prrafodelista"/>
        <w:ind w:left="360"/>
        <w:jc w:val="both"/>
        <w:rPr>
          <w:rFonts w:cs="Calibri"/>
          <w:iCs/>
          <w:color w:val="000000"/>
          <w:sz w:val="24"/>
          <w:szCs w:val="24"/>
        </w:rPr>
      </w:pPr>
    </w:p>
    <w:sectPr w:rsidR="00DB33BE" w:rsidRPr="00D46ED3"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4E711" w14:textId="77777777" w:rsidR="00264FFF" w:rsidRDefault="00264FFF" w:rsidP="0070130A">
      <w:pPr>
        <w:spacing w:after="0" w:line="240" w:lineRule="auto"/>
      </w:pPr>
      <w:r>
        <w:separator/>
      </w:r>
    </w:p>
  </w:endnote>
  <w:endnote w:type="continuationSeparator" w:id="0">
    <w:p w14:paraId="246FCFCB" w14:textId="77777777" w:rsidR="00264FFF" w:rsidRDefault="00264FF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EB4F" w14:textId="77777777" w:rsidR="00264FFF" w:rsidRDefault="00264FFF" w:rsidP="0070130A">
      <w:pPr>
        <w:spacing w:after="0" w:line="240" w:lineRule="auto"/>
      </w:pPr>
      <w:r>
        <w:separator/>
      </w:r>
    </w:p>
  </w:footnote>
  <w:footnote w:type="continuationSeparator" w:id="0">
    <w:p w14:paraId="4A66543A" w14:textId="77777777" w:rsidR="00264FFF" w:rsidRDefault="00264FF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1644"/>
    <w:multiLevelType w:val="hybridMultilevel"/>
    <w:tmpl w:val="B2D4F804"/>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1" w15:restartNumberingAfterBreak="0">
    <w:nsid w:val="072428EF"/>
    <w:multiLevelType w:val="hybridMultilevel"/>
    <w:tmpl w:val="04A6B042"/>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2" w15:restartNumberingAfterBreak="0">
    <w:nsid w:val="0CA26570"/>
    <w:multiLevelType w:val="hybridMultilevel"/>
    <w:tmpl w:val="9654A9C8"/>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3" w15:restartNumberingAfterBreak="0">
    <w:nsid w:val="0CBF1E7F"/>
    <w:multiLevelType w:val="hybridMultilevel"/>
    <w:tmpl w:val="656071AA"/>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4" w15:restartNumberingAfterBreak="0">
    <w:nsid w:val="10135D1F"/>
    <w:multiLevelType w:val="hybridMultilevel"/>
    <w:tmpl w:val="579EDC50"/>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5" w15:restartNumberingAfterBreak="0">
    <w:nsid w:val="13623E51"/>
    <w:multiLevelType w:val="hybridMultilevel"/>
    <w:tmpl w:val="D090DCD4"/>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6" w15:restartNumberingAfterBreak="0">
    <w:nsid w:val="14DB36F4"/>
    <w:multiLevelType w:val="hybridMultilevel"/>
    <w:tmpl w:val="BC5472C8"/>
    <w:lvl w:ilvl="0" w:tplc="580A0017">
      <w:start w:val="1"/>
      <w:numFmt w:val="lowerLetter"/>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7" w15:restartNumberingAfterBreak="0">
    <w:nsid w:val="162E154E"/>
    <w:multiLevelType w:val="hybridMultilevel"/>
    <w:tmpl w:val="EFC4DD0C"/>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8" w15:restartNumberingAfterBreak="0">
    <w:nsid w:val="16D75DE2"/>
    <w:multiLevelType w:val="hybridMultilevel"/>
    <w:tmpl w:val="C068E952"/>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9" w15:restartNumberingAfterBreak="0">
    <w:nsid w:val="170D09C0"/>
    <w:multiLevelType w:val="hybridMultilevel"/>
    <w:tmpl w:val="5C90703E"/>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10" w15:restartNumberingAfterBreak="0">
    <w:nsid w:val="18D85BBD"/>
    <w:multiLevelType w:val="hybridMultilevel"/>
    <w:tmpl w:val="3ECA310C"/>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11" w15:restartNumberingAfterBreak="0">
    <w:nsid w:val="1A2655A3"/>
    <w:multiLevelType w:val="hybridMultilevel"/>
    <w:tmpl w:val="27E00A84"/>
    <w:lvl w:ilvl="0" w:tplc="580A0001">
      <w:start w:val="1"/>
      <w:numFmt w:val="bullet"/>
      <w:lvlText w:val=""/>
      <w:lvlJc w:val="left"/>
      <w:pPr>
        <w:ind w:left="1713" w:hanging="360"/>
      </w:pPr>
      <w:rPr>
        <w:rFonts w:ascii="Symbol" w:hAnsi="Symbol"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12" w15:restartNumberingAfterBreak="0">
    <w:nsid w:val="1A9B56DA"/>
    <w:multiLevelType w:val="hybridMultilevel"/>
    <w:tmpl w:val="5BDC8EB8"/>
    <w:lvl w:ilvl="0" w:tplc="580A0001">
      <w:start w:val="1"/>
      <w:numFmt w:val="bullet"/>
      <w:lvlText w:val=""/>
      <w:lvlJc w:val="left"/>
      <w:pPr>
        <w:ind w:left="3414" w:hanging="360"/>
      </w:pPr>
      <w:rPr>
        <w:rFonts w:ascii="Symbol" w:hAnsi="Symbol" w:hint="default"/>
      </w:rPr>
    </w:lvl>
    <w:lvl w:ilvl="1" w:tplc="580A0003" w:tentative="1">
      <w:start w:val="1"/>
      <w:numFmt w:val="bullet"/>
      <w:lvlText w:val="o"/>
      <w:lvlJc w:val="left"/>
      <w:pPr>
        <w:ind w:left="4134" w:hanging="360"/>
      </w:pPr>
      <w:rPr>
        <w:rFonts w:ascii="Courier New" w:hAnsi="Courier New" w:cs="Courier New" w:hint="default"/>
      </w:rPr>
    </w:lvl>
    <w:lvl w:ilvl="2" w:tplc="580A0005" w:tentative="1">
      <w:start w:val="1"/>
      <w:numFmt w:val="bullet"/>
      <w:lvlText w:val=""/>
      <w:lvlJc w:val="left"/>
      <w:pPr>
        <w:ind w:left="4854" w:hanging="360"/>
      </w:pPr>
      <w:rPr>
        <w:rFonts w:ascii="Wingdings" w:hAnsi="Wingdings" w:hint="default"/>
      </w:rPr>
    </w:lvl>
    <w:lvl w:ilvl="3" w:tplc="580A0001" w:tentative="1">
      <w:start w:val="1"/>
      <w:numFmt w:val="bullet"/>
      <w:lvlText w:val=""/>
      <w:lvlJc w:val="left"/>
      <w:pPr>
        <w:ind w:left="5574" w:hanging="360"/>
      </w:pPr>
      <w:rPr>
        <w:rFonts w:ascii="Symbol" w:hAnsi="Symbol" w:hint="default"/>
      </w:rPr>
    </w:lvl>
    <w:lvl w:ilvl="4" w:tplc="580A0003" w:tentative="1">
      <w:start w:val="1"/>
      <w:numFmt w:val="bullet"/>
      <w:lvlText w:val="o"/>
      <w:lvlJc w:val="left"/>
      <w:pPr>
        <w:ind w:left="6294" w:hanging="360"/>
      </w:pPr>
      <w:rPr>
        <w:rFonts w:ascii="Courier New" w:hAnsi="Courier New" w:cs="Courier New" w:hint="default"/>
      </w:rPr>
    </w:lvl>
    <w:lvl w:ilvl="5" w:tplc="580A0005" w:tentative="1">
      <w:start w:val="1"/>
      <w:numFmt w:val="bullet"/>
      <w:lvlText w:val=""/>
      <w:lvlJc w:val="left"/>
      <w:pPr>
        <w:ind w:left="7014" w:hanging="360"/>
      </w:pPr>
      <w:rPr>
        <w:rFonts w:ascii="Wingdings" w:hAnsi="Wingdings" w:hint="default"/>
      </w:rPr>
    </w:lvl>
    <w:lvl w:ilvl="6" w:tplc="580A0001" w:tentative="1">
      <w:start w:val="1"/>
      <w:numFmt w:val="bullet"/>
      <w:lvlText w:val=""/>
      <w:lvlJc w:val="left"/>
      <w:pPr>
        <w:ind w:left="7734" w:hanging="360"/>
      </w:pPr>
      <w:rPr>
        <w:rFonts w:ascii="Symbol" w:hAnsi="Symbol" w:hint="default"/>
      </w:rPr>
    </w:lvl>
    <w:lvl w:ilvl="7" w:tplc="580A0003" w:tentative="1">
      <w:start w:val="1"/>
      <w:numFmt w:val="bullet"/>
      <w:lvlText w:val="o"/>
      <w:lvlJc w:val="left"/>
      <w:pPr>
        <w:ind w:left="8454" w:hanging="360"/>
      </w:pPr>
      <w:rPr>
        <w:rFonts w:ascii="Courier New" w:hAnsi="Courier New" w:cs="Courier New" w:hint="default"/>
      </w:rPr>
    </w:lvl>
    <w:lvl w:ilvl="8" w:tplc="580A0005" w:tentative="1">
      <w:start w:val="1"/>
      <w:numFmt w:val="bullet"/>
      <w:lvlText w:val=""/>
      <w:lvlJc w:val="left"/>
      <w:pPr>
        <w:ind w:left="9174" w:hanging="360"/>
      </w:pPr>
      <w:rPr>
        <w:rFonts w:ascii="Wingdings" w:hAnsi="Wingdings" w:hint="default"/>
      </w:rPr>
    </w:lvl>
  </w:abstractNum>
  <w:abstractNum w:abstractNumId="13" w15:restartNumberingAfterBreak="0">
    <w:nsid w:val="1F47226D"/>
    <w:multiLevelType w:val="hybridMultilevel"/>
    <w:tmpl w:val="AC9A2114"/>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14" w15:restartNumberingAfterBreak="0">
    <w:nsid w:val="1F6353EB"/>
    <w:multiLevelType w:val="hybridMultilevel"/>
    <w:tmpl w:val="4F2007D2"/>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15" w15:restartNumberingAfterBreak="0">
    <w:nsid w:val="20186F91"/>
    <w:multiLevelType w:val="hybridMultilevel"/>
    <w:tmpl w:val="A77E0598"/>
    <w:lvl w:ilvl="0" w:tplc="580A0001">
      <w:start w:val="1"/>
      <w:numFmt w:val="bullet"/>
      <w:lvlText w:val=""/>
      <w:lvlJc w:val="left"/>
      <w:pPr>
        <w:ind w:left="3272" w:hanging="360"/>
      </w:pPr>
      <w:rPr>
        <w:rFonts w:ascii="Symbol" w:hAnsi="Symbol" w:hint="default"/>
      </w:rPr>
    </w:lvl>
    <w:lvl w:ilvl="1" w:tplc="580A0003" w:tentative="1">
      <w:start w:val="1"/>
      <w:numFmt w:val="bullet"/>
      <w:lvlText w:val="o"/>
      <w:lvlJc w:val="left"/>
      <w:pPr>
        <w:ind w:left="3992" w:hanging="360"/>
      </w:pPr>
      <w:rPr>
        <w:rFonts w:ascii="Courier New" w:hAnsi="Courier New" w:cs="Courier New" w:hint="default"/>
      </w:rPr>
    </w:lvl>
    <w:lvl w:ilvl="2" w:tplc="580A0005" w:tentative="1">
      <w:start w:val="1"/>
      <w:numFmt w:val="bullet"/>
      <w:lvlText w:val=""/>
      <w:lvlJc w:val="left"/>
      <w:pPr>
        <w:ind w:left="4712" w:hanging="360"/>
      </w:pPr>
      <w:rPr>
        <w:rFonts w:ascii="Wingdings" w:hAnsi="Wingdings" w:hint="default"/>
      </w:rPr>
    </w:lvl>
    <w:lvl w:ilvl="3" w:tplc="580A0001" w:tentative="1">
      <w:start w:val="1"/>
      <w:numFmt w:val="bullet"/>
      <w:lvlText w:val=""/>
      <w:lvlJc w:val="left"/>
      <w:pPr>
        <w:ind w:left="5432" w:hanging="360"/>
      </w:pPr>
      <w:rPr>
        <w:rFonts w:ascii="Symbol" w:hAnsi="Symbol" w:hint="default"/>
      </w:rPr>
    </w:lvl>
    <w:lvl w:ilvl="4" w:tplc="580A0003" w:tentative="1">
      <w:start w:val="1"/>
      <w:numFmt w:val="bullet"/>
      <w:lvlText w:val="o"/>
      <w:lvlJc w:val="left"/>
      <w:pPr>
        <w:ind w:left="6152" w:hanging="360"/>
      </w:pPr>
      <w:rPr>
        <w:rFonts w:ascii="Courier New" w:hAnsi="Courier New" w:cs="Courier New" w:hint="default"/>
      </w:rPr>
    </w:lvl>
    <w:lvl w:ilvl="5" w:tplc="580A0005" w:tentative="1">
      <w:start w:val="1"/>
      <w:numFmt w:val="bullet"/>
      <w:lvlText w:val=""/>
      <w:lvlJc w:val="left"/>
      <w:pPr>
        <w:ind w:left="6872" w:hanging="360"/>
      </w:pPr>
      <w:rPr>
        <w:rFonts w:ascii="Wingdings" w:hAnsi="Wingdings" w:hint="default"/>
      </w:rPr>
    </w:lvl>
    <w:lvl w:ilvl="6" w:tplc="580A0001" w:tentative="1">
      <w:start w:val="1"/>
      <w:numFmt w:val="bullet"/>
      <w:lvlText w:val=""/>
      <w:lvlJc w:val="left"/>
      <w:pPr>
        <w:ind w:left="7592" w:hanging="360"/>
      </w:pPr>
      <w:rPr>
        <w:rFonts w:ascii="Symbol" w:hAnsi="Symbol" w:hint="default"/>
      </w:rPr>
    </w:lvl>
    <w:lvl w:ilvl="7" w:tplc="580A0003" w:tentative="1">
      <w:start w:val="1"/>
      <w:numFmt w:val="bullet"/>
      <w:lvlText w:val="o"/>
      <w:lvlJc w:val="left"/>
      <w:pPr>
        <w:ind w:left="8312" w:hanging="360"/>
      </w:pPr>
      <w:rPr>
        <w:rFonts w:ascii="Courier New" w:hAnsi="Courier New" w:cs="Courier New" w:hint="default"/>
      </w:rPr>
    </w:lvl>
    <w:lvl w:ilvl="8" w:tplc="580A0005" w:tentative="1">
      <w:start w:val="1"/>
      <w:numFmt w:val="bullet"/>
      <w:lvlText w:val=""/>
      <w:lvlJc w:val="left"/>
      <w:pPr>
        <w:ind w:left="9032" w:hanging="360"/>
      </w:pPr>
      <w:rPr>
        <w:rFonts w:ascii="Wingdings" w:hAnsi="Wingdings" w:hint="default"/>
      </w:rPr>
    </w:lvl>
  </w:abstractNum>
  <w:abstractNum w:abstractNumId="16" w15:restartNumberingAfterBreak="0">
    <w:nsid w:val="246A3C44"/>
    <w:multiLevelType w:val="hybridMultilevel"/>
    <w:tmpl w:val="893E7870"/>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17" w15:restartNumberingAfterBreak="0">
    <w:nsid w:val="24F171BB"/>
    <w:multiLevelType w:val="hybridMultilevel"/>
    <w:tmpl w:val="E01AF2D4"/>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18" w15:restartNumberingAfterBreak="0">
    <w:nsid w:val="254A3FEF"/>
    <w:multiLevelType w:val="hybridMultilevel"/>
    <w:tmpl w:val="0A90AF98"/>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19" w15:restartNumberingAfterBreak="0">
    <w:nsid w:val="25F856D1"/>
    <w:multiLevelType w:val="hybridMultilevel"/>
    <w:tmpl w:val="C0446DF8"/>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20" w15:restartNumberingAfterBreak="0">
    <w:nsid w:val="28713426"/>
    <w:multiLevelType w:val="hybridMultilevel"/>
    <w:tmpl w:val="A66C0346"/>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1" w15:restartNumberingAfterBreak="0">
    <w:nsid w:val="2AF5339C"/>
    <w:multiLevelType w:val="hybridMultilevel"/>
    <w:tmpl w:val="5308B874"/>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22" w15:restartNumberingAfterBreak="0">
    <w:nsid w:val="2AFE06DC"/>
    <w:multiLevelType w:val="hybridMultilevel"/>
    <w:tmpl w:val="876CB602"/>
    <w:lvl w:ilvl="0" w:tplc="580A0001">
      <w:start w:val="1"/>
      <w:numFmt w:val="bullet"/>
      <w:lvlText w:val=""/>
      <w:lvlJc w:val="left"/>
      <w:pPr>
        <w:ind w:left="1713" w:hanging="360"/>
      </w:pPr>
      <w:rPr>
        <w:rFonts w:ascii="Symbol" w:hAnsi="Symbol"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23" w15:restartNumberingAfterBreak="0">
    <w:nsid w:val="2B2F781D"/>
    <w:multiLevelType w:val="hybridMultilevel"/>
    <w:tmpl w:val="651ECF62"/>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24" w15:restartNumberingAfterBreak="0">
    <w:nsid w:val="2BFF0BD2"/>
    <w:multiLevelType w:val="hybridMultilevel"/>
    <w:tmpl w:val="61CA2006"/>
    <w:lvl w:ilvl="0" w:tplc="580A0001">
      <w:start w:val="1"/>
      <w:numFmt w:val="bullet"/>
      <w:lvlText w:val=""/>
      <w:lvlJc w:val="left"/>
      <w:pPr>
        <w:ind w:left="1004" w:hanging="360"/>
      </w:pPr>
      <w:rPr>
        <w:rFonts w:ascii="Symbol" w:hAnsi="Symbol" w:hint="default"/>
      </w:rPr>
    </w:lvl>
    <w:lvl w:ilvl="1" w:tplc="580A0003" w:tentative="1">
      <w:start w:val="1"/>
      <w:numFmt w:val="bullet"/>
      <w:lvlText w:val="o"/>
      <w:lvlJc w:val="left"/>
      <w:pPr>
        <w:ind w:left="1724" w:hanging="360"/>
      </w:pPr>
      <w:rPr>
        <w:rFonts w:ascii="Courier New" w:hAnsi="Courier New" w:cs="Courier New" w:hint="default"/>
      </w:rPr>
    </w:lvl>
    <w:lvl w:ilvl="2" w:tplc="580A0005" w:tentative="1">
      <w:start w:val="1"/>
      <w:numFmt w:val="bullet"/>
      <w:lvlText w:val=""/>
      <w:lvlJc w:val="left"/>
      <w:pPr>
        <w:ind w:left="2444" w:hanging="360"/>
      </w:pPr>
      <w:rPr>
        <w:rFonts w:ascii="Wingdings" w:hAnsi="Wingdings" w:hint="default"/>
      </w:rPr>
    </w:lvl>
    <w:lvl w:ilvl="3" w:tplc="580A0001" w:tentative="1">
      <w:start w:val="1"/>
      <w:numFmt w:val="bullet"/>
      <w:lvlText w:val=""/>
      <w:lvlJc w:val="left"/>
      <w:pPr>
        <w:ind w:left="3164" w:hanging="360"/>
      </w:pPr>
      <w:rPr>
        <w:rFonts w:ascii="Symbol" w:hAnsi="Symbol" w:hint="default"/>
      </w:rPr>
    </w:lvl>
    <w:lvl w:ilvl="4" w:tplc="580A0003" w:tentative="1">
      <w:start w:val="1"/>
      <w:numFmt w:val="bullet"/>
      <w:lvlText w:val="o"/>
      <w:lvlJc w:val="left"/>
      <w:pPr>
        <w:ind w:left="3884" w:hanging="360"/>
      </w:pPr>
      <w:rPr>
        <w:rFonts w:ascii="Courier New" w:hAnsi="Courier New" w:cs="Courier New" w:hint="default"/>
      </w:rPr>
    </w:lvl>
    <w:lvl w:ilvl="5" w:tplc="580A0005" w:tentative="1">
      <w:start w:val="1"/>
      <w:numFmt w:val="bullet"/>
      <w:lvlText w:val=""/>
      <w:lvlJc w:val="left"/>
      <w:pPr>
        <w:ind w:left="4604" w:hanging="360"/>
      </w:pPr>
      <w:rPr>
        <w:rFonts w:ascii="Wingdings" w:hAnsi="Wingdings" w:hint="default"/>
      </w:rPr>
    </w:lvl>
    <w:lvl w:ilvl="6" w:tplc="580A0001" w:tentative="1">
      <w:start w:val="1"/>
      <w:numFmt w:val="bullet"/>
      <w:lvlText w:val=""/>
      <w:lvlJc w:val="left"/>
      <w:pPr>
        <w:ind w:left="5324" w:hanging="360"/>
      </w:pPr>
      <w:rPr>
        <w:rFonts w:ascii="Symbol" w:hAnsi="Symbol" w:hint="default"/>
      </w:rPr>
    </w:lvl>
    <w:lvl w:ilvl="7" w:tplc="580A0003" w:tentative="1">
      <w:start w:val="1"/>
      <w:numFmt w:val="bullet"/>
      <w:lvlText w:val="o"/>
      <w:lvlJc w:val="left"/>
      <w:pPr>
        <w:ind w:left="6044" w:hanging="360"/>
      </w:pPr>
      <w:rPr>
        <w:rFonts w:ascii="Courier New" w:hAnsi="Courier New" w:cs="Courier New" w:hint="default"/>
      </w:rPr>
    </w:lvl>
    <w:lvl w:ilvl="8" w:tplc="580A0005" w:tentative="1">
      <w:start w:val="1"/>
      <w:numFmt w:val="bullet"/>
      <w:lvlText w:val=""/>
      <w:lvlJc w:val="left"/>
      <w:pPr>
        <w:ind w:left="6764" w:hanging="360"/>
      </w:pPr>
      <w:rPr>
        <w:rFonts w:ascii="Wingdings" w:hAnsi="Wingdings" w:hint="default"/>
      </w:rPr>
    </w:lvl>
  </w:abstractNum>
  <w:abstractNum w:abstractNumId="25"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09866D4"/>
    <w:multiLevelType w:val="hybridMultilevel"/>
    <w:tmpl w:val="2FBCB436"/>
    <w:lvl w:ilvl="0" w:tplc="580A0001">
      <w:start w:val="1"/>
      <w:numFmt w:val="bullet"/>
      <w:lvlText w:val=""/>
      <w:lvlJc w:val="left"/>
      <w:pPr>
        <w:ind w:left="2280" w:hanging="360"/>
      </w:pPr>
      <w:rPr>
        <w:rFonts w:ascii="Symbol" w:hAnsi="Symbol"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27" w15:restartNumberingAfterBreak="0">
    <w:nsid w:val="378E0943"/>
    <w:multiLevelType w:val="hybridMultilevel"/>
    <w:tmpl w:val="09C08466"/>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28" w15:restartNumberingAfterBreak="0">
    <w:nsid w:val="37BC7316"/>
    <w:multiLevelType w:val="hybridMultilevel"/>
    <w:tmpl w:val="EDC2BEF6"/>
    <w:lvl w:ilvl="0" w:tplc="580A0001">
      <w:start w:val="1"/>
      <w:numFmt w:val="bullet"/>
      <w:lvlText w:val=""/>
      <w:lvlJc w:val="left"/>
      <w:pPr>
        <w:ind w:left="3272" w:hanging="360"/>
      </w:pPr>
      <w:rPr>
        <w:rFonts w:ascii="Symbol" w:hAnsi="Symbol" w:hint="default"/>
      </w:rPr>
    </w:lvl>
    <w:lvl w:ilvl="1" w:tplc="580A0003" w:tentative="1">
      <w:start w:val="1"/>
      <w:numFmt w:val="bullet"/>
      <w:lvlText w:val="o"/>
      <w:lvlJc w:val="left"/>
      <w:pPr>
        <w:ind w:left="3992" w:hanging="360"/>
      </w:pPr>
      <w:rPr>
        <w:rFonts w:ascii="Courier New" w:hAnsi="Courier New" w:cs="Courier New" w:hint="default"/>
      </w:rPr>
    </w:lvl>
    <w:lvl w:ilvl="2" w:tplc="580A0005" w:tentative="1">
      <w:start w:val="1"/>
      <w:numFmt w:val="bullet"/>
      <w:lvlText w:val=""/>
      <w:lvlJc w:val="left"/>
      <w:pPr>
        <w:ind w:left="4712" w:hanging="360"/>
      </w:pPr>
      <w:rPr>
        <w:rFonts w:ascii="Wingdings" w:hAnsi="Wingdings" w:hint="default"/>
      </w:rPr>
    </w:lvl>
    <w:lvl w:ilvl="3" w:tplc="580A0001" w:tentative="1">
      <w:start w:val="1"/>
      <w:numFmt w:val="bullet"/>
      <w:lvlText w:val=""/>
      <w:lvlJc w:val="left"/>
      <w:pPr>
        <w:ind w:left="5432" w:hanging="360"/>
      </w:pPr>
      <w:rPr>
        <w:rFonts w:ascii="Symbol" w:hAnsi="Symbol" w:hint="default"/>
      </w:rPr>
    </w:lvl>
    <w:lvl w:ilvl="4" w:tplc="580A0003" w:tentative="1">
      <w:start w:val="1"/>
      <w:numFmt w:val="bullet"/>
      <w:lvlText w:val="o"/>
      <w:lvlJc w:val="left"/>
      <w:pPr>
        <w:ind w:left="6152" w:hanging="360"/>
      </w:pPr>
      <w:rPr>
        <w:rFonts w:ascii="Courier New" w:hAnsi="Courier New" w:cs="Courier New" w:hint="default"/>
      </w:rPr>
    </w:lvl>
    <w:lvl w:ilvl="5" w:tplc="580A0005" w:tentative="1">
      <w:start w:val="1"/>
      <w:numFmt w:val="bullet"/>
      <w:lvlText w:val=""/>
      <w:lvlJc w:val="left"/>
      <w:pPr>
        <w:ind w:left="6872" w:hanging="360"/>
      </w:pPr>
      <w:rPr>
        <w:rFonts w:ascii="Wingdings" w:hAnsi="Wingdings" w:hint="default"/>
      </w:rPr>
    </w:lvl>
    <w:lvl w:ilvl="6" w:tplc="580A0001" w:tentative="1">
      <w:start w:val="1"/>
      <w:numFmt w:val="bullet"/>
      <w:lvlText w:val=""/>
      <w:lvlJc w:val="left"/>
      <w:pPr>
        <w:ind w:left="7592" w:hanging="360"/>
      </w:pPr>
      <w:rPr>
        <w:rFonts w:ascii="Symbol" w:hAnsi="Symbol" w:hint="default"/>
      </w:rPr>
    </w:lvl>
    <w:lvl w:ilvl="7" w:tplc="580A0003" w:tentative="1">
      <w:start w:val="1"/>
      <w:numFmt w:val="bullet"/>
      <w:lvlText w:val="o"/>
      <w:lvlJc w:val="left"/>
      <w:pPr>
        <w:ind w:left="8312" w:hanging="360"/>
      </w:pPr>
      <w:rPr>
        <w:rFonts w:ascii="Courier New" w:hAnsi="Courier New" w:cs="Courier New" w:hint="default"/>
      </w:rPr>
    </w:lvl>
    <w:lvl w:ilvl="8" w:tplc="580A0005" w:tentative="1">
      <w:start w:val="1"/>
      <w:numFmt w:val="bullet"/>
      <w:lvlText w:val=""/>
      <w:lvlJc w:val="left"/>
      <w:pPr>
        <w:ind w:left="9032" w:hanging="360"/>
      </w:pPr>
      <w:rPr>
        <w:rFonts w:ascii="Wingdings" w:hAnsi="Wingdings" w:hint="default"/>
      </w:rPr>
    </w:lvl>
  </w:abstractNum>
  <w:abstractNum w:abstractNumId="29" w15:restartNumberingAfterBreak="0">
    <w:nsid w:val="38F60148"/>
    <w:multiLevelType w:val="hybridMultilevel"/>
    <w:tmpl w:val="9156373E"/>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30" w15:restartNumberingAfterBreak="0">
    <w:nsid w:val="3ED22D80"/>
    <w:multiLevelType w:val="hybridMultilevel"/>
    <w:tmpl w:val="68061194"/>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31" w15:restartNumberingAfterBreak="0">
    <w:nsid w:val="3FBD7DFA"/>
    <w:multiLevelType w:val="hybridMultilevel"/>
    <w:tmpl w:val="646622EE"/>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32" w15:restartNumberingAfterBreak="0">
    <w:nsid w:val="426C5A87"/>
    <w:multiLevelType w:val="hybridMultilevel"/>
    <w:tmpl w:val="8DAED356"/>
    <w:lvl w:ilvl="0" w:tplc="580A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3" w15:restartNumberingAfterBreak="0">
    <w:nsid w:val="44065DA0"/>
    <w:multiLevelType w:val="hybridMultilevel"/>
    <w:tmpl w:val="23362D7C"/>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34" w15:restartNumberingAfterBreak="0">
    <w:nsid w:val="49370E58"/>
    <w:multiLevelType w:val="hybridMultilevel"/>
    <w:tmpl w:val="EB560440"/>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35" w15:restartNumberingAfterBreak="0">
    <w:nsid w:val="498252D6"/>
    <w:multiLevelType w:val="hybridMultilevel"/>
    <w:tmpl w:val="674651DA"/>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36" w15:restartNumberingAfterBreak="0">
    <w:nsid w:val="4FFF260B"/>
    <w:multiLevelType w:val="hybridMultilevel"/>
    <w:tmpl w:val="3670D9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52D15CB7"/>
    <w:multiLevelType w:val="hybridMultilevel"/>
    <w:tmpl w:val="45AEBBA0"/>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38" w15:restartNumberingAfterBreak="0">
    <w:nsid w:val="569D0C68"/>
    <w:multiLevelType w:val="hybridMultilevel"/>
    <w:tmpl w:val="2E805DD2"/>
    <w:lvl w:ilvl="0" w:tplc="580A0001">
      <w:start w:val="1"/>
      <w:numFmt w:val="bullet"/>
      <w:lvlText w:val=""/>
      <w:lvlJc w:val="left"/>
      <w:pPr>
        <w:ind w:left="1713" w:hanging="360"/>
      </w:pPr>
      <w:rPr>
        <w:rFonts w:ascii="Symbol" w:hAnsi="Symbol"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39" w15:restartNumberingAfterBreak="0">
    <w:nsid w:val="58EC1DF8"/>
    <w:multiLevelType w:val="hybridMultilevel"/>
    <w:tmpl w:val="C610C9FC"/>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40" w15:restartNumberingAfterBreak="0">
    <w:nsid w:val="591833AC"/>
    <w:multiLevelType w:val="hybridMultilevel"/>
    <w:tmpl w:val="FAA08DF4"/>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41" w15:restartNumberingAfterBreak="0">
    <w:nsid w:val="59B54734"/>
    <w:multiLevelType w:val="hybridMultilevel"/>
    <w:tmpl w:val="B282A6C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2" w15:restartNumberingAfterBreak="0">
    <w:nsid w:val="5C504364"/>
    <w:multiLevelType w:val="hybridMultilevel"/>
    <w:tmpl w:val="2E04BFFC"/>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3" w15:restartNumberingAfterBreak="0">
    <w:nsid w:val="6236040F"/>
    <w:multiLevelType w:val="hybridMultilevel"/>
    <w:tmpl w:val="A8C65250"/>
    <w:lvl w:ilvl="0" w:tplc="580A0001">
      <w:start w:val="1"/>
      <w:numFmt w:val="bullet"/>
      <w:lvlText w:val=""/>
      <w:lvlJc w:val="left"/>
      <w:pPr>
        <w:ind w:left="3414" w:hanging="360"/>
      </w:pPr>
      <w:rPr>
        <w:rFonts w:ascii="Symbol" w:hAnsi="Symbol" w:hint="default"/>
      </w:rPr>
    </w:lvl>
    <w:lvl w:ilvl="1" w:tplc="580A0003" w:tentative="1">
      <w:start w:val="1"/>
      <w:numFmt w:val="bullet"/>
      <w:lvlText w:val="o"/>
      <w:lvlJc w:val="left"/>
      <w:pPr>
        <w:ind w:left="4134" w:hanging="360"/>
      </w:pPr>
      <w:rPr>
        <w:rFonts w:ascii="Courier New" w:hAnsi="Courier New" w:cs="Courier New" w:hint="default"/>
      </w:rPr>
    </w:lvl>
    <w:lvl w:ilvl="2" w:tplc="580A0005" w:tentative="1">
      <w:start w:val="1"/>
      <w:numFmt w:val="bullet"/>
      <w:lvlText w:val=""/>
      <w:lvlJc w:val="left"/>
      <w:pPr>
        <w:ind w:left="4854" w:hanging="360"/>
      </w:pPr>
      <w:rPr>
        <w:rFonts w:ascii="Wingdings" w:hAnsi="Wingdings" w:hint="default"/>
      </w:rPr>
    </w:lvl>
    <w:lvl w:ilvl="3" w:tplc="580A0001" w:tentative="1">
      <w:start w:val="1"/>
      <w:numFmt w:val="bullet"/>
      <w:lvlText w:val=""/>
      <w:lvlJc w:val="left"/>
      <w:pPr>
        <w:ind w:left="5574" w:hanging="360"/>
      </w:pPr>
      <w:rPr>
        <w:rFonts w:ascii="Symbol" w:hAnsi="Symbol" w:hint="default"/>
      </w:rPr>
    </w:lvl>
    <w:lvl w:ilvl="4" w:tplc="580A0003" w:tentative="1">
      <w:start w:val="1"/>
      <w:numFmt w:val="bullet"/>
      <w:lvlText w:val="o"/>
      <w:lvlJc w:val="left"/>
      <w:pPr>
        <w:ind w:left="6294" w:hanging="360"/>
      </w:pPr>
      <w:rPr>
        <w:rFonts w:ascii="Courier New" w:hAnsi="Courier New" w:cs="Courier New" w:hint="default"/>
      </w:rPr>
    </w:lvl>
    <w:lvl w:ilvl="5" w:tplc="580A0005" w:tentative="1">
      <w:start w:val="1"/>
      <w:numFmt w:val="bullet"/>
      <w:lvlText w:val=""/>
      <w:lvlJc w:val="left"/>
      <w:pPr>
        <w:ind w:left="7014" w:hanging="360"/>
      </w:pPr>
      <w:rPr>
        <w:rFonts w:ascii="Wingdings" w:hAnsi="Wingdings" w:hint="default"/>
      </w:rPr>
    </w:lvl>
    <w:lvl w:ilvl="6" w:tplc="580A0001" w:tentative="1">
      <w:start w:val="1"/>
      <w:numFmt w:val="bullet"/>
      <w:lvlText w:val=""/>
      <w:lvlJc w:val="left"/>
      <w:pPr>
        <w:ind w:left="7734" w:hanging="360"/>
      </w:pPr>
      <w:rPr>
        <w:rFonts w:ascii="Symbol" w:hAnsi="Symbol" w:hint="default"/>
      </w:rPr>
    </w:lvl>
    <w:lvl w:ilvl="7" w:tplc="580A0003" w:tentative="1">
      <w:start w:val="1"/>
      <w:numFmt w:val="bullet"/>
      <w:lvlText w:val="o"/>
      <w:lvlJc w:val="left"/>
      <w:pPr>
        <w:ind w:left="8454" w:hanging="360"/>
      </w:pPr>
      <w:rPr>
        <w:rFonts w:ascii="Courier New" w:hAnsi="Courier New" w:cs="Courier New" w:hint="default"/>
      </w:rPr>
    </w:lvl>
    <w:lvl w:ilvl="8" w:tplc="580A0005" w:tentative="1">
      <w:start w:val="1"/>
      <w:numFmt w:val="bullet"/>
      <w:lvlText w:val=""/>
      <w:lvlJc w:val="left"/>
      <w:pPr>
        <w:ind w:left="9174" w:hanging="360"/>
      </w:pPr>
      <w:rPr>
        <w:rFonts w:ascii="Wingdings" w:hAnsi="Wingdings" w:hint="default"/>
      </w:rPr>
    </w:lvl>
  </w:abstractNum>
  <w:abstractNum w:abstractNumId="44" w15:restartNumberingAfterBreak="0">
    <w:nsid w:val="624377EB"/>
    <w:multiLevelType w:val="hybridMultilevel"/>
    <w:tmpl w:val="7B38B808"/>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45" w15:restartNumberingAfterBreak="0">
    <w:nsid w:val="6282571B"/>
    <w:multiLevelType w:val="hybridMultilevel"/>
    <w:tmpl w:val="C11618FC"/>
    <w:lvl w:ilvl="0" w:tplc="580A0001">
      <w:start w:val="1"/>
      <w:numFmt w:val="bullet"/>
      <w:lvlText w:val=""/>
      <w:lvlJc w:val="left"/>
      <w:pPr>
        <w:ind w:left="1996" w:hanging="360"/>
      </w:pPr>
      <w:rPr>
        <w:rFonts w:ascii="Symbol" w:hAnsi="Symbol" w:hint="default"/>
      </w:rPr>
    </w:lvl>
    <w:lvl w:ilvl="1" w:tplc="580A0003" w:tentative="1">
      <w:start w:val="1"/>
      <w:numFmt w:val="bullet"/>
      <w:lvlText w:val="o"/>
      <w:lvlJc w:val="left"/>
      <w:pPr>
        <w:ind w:left="2716" w:hanging="360"/>
      </w:pPr>
      <w:rPr>
        <w:rFonts w:ascii="Courier New" w:hAnsi="Courier New" w:cs="Courier New" w:hint="default"/>
      </w:rPr>
    </w:lvl>
    <w:lvl w:ilvl="2" w:tplc="580A0005" w:tentative="1">
      <w:start w:val="1"/>
      <w:numFmt w:val="bullet"/>
      <w:lvlText w:val=""/>
      <w:lvlJc w:val="left"/>
      <w:pPr>
        <w:ind w:left="3436" w:hanging="360"/>
      </w:pPr>
      <w:rPr>
        <w:rFonts w:ascii="Wingdings" w:hAnsi="Wingdings" w:hint="default"/>
      </w:rPr>
    </w:lvl>
    <w:lvl w:ilvl="3" w:tplc="580A0001" w:tentative="1">
      <w:start w:val="1"/>
      <w:numFmt w:val="bullet"/>
      <w:lvlText w:val=""/>
      <w:lvlJc w:val="left"/>
      <w:pPr>
        <w:ind w:left="4156" w:hanging="360"/>
      </w:pPr>
      <w:rPr>
        <w:rFonts w:ascii="Symbol" w:hAnsi="Symbol" w:hint="default"/>
      </w:rPr>
    </w:lvl>
    <w:lvl w:ilvl="4" w:tplc="580A0003" w:tentative="1">
      <w:start w:val="1"/>
      <w:numFmt w:val="bullet"/>
      <w:lvlText w:val="o"/>
      <w:lvlJc w:val="left"/>
      <w:pPr>
        <w:ind w:left="4876" w:hanging="360"/>
      </w:pPr>
      <w:rPr>
        <w:rFonts w:ascii="Courier New" w:hAnsi="Courier New" w:cs="Courier New" w:hint="default"/>
      </w:rPr>
    </w:lvl>
    <w:lvl w:ilvl="5" w:tplc="580A0005" w:tentative="1">
      <w:start w:val="1"/>
      <w:numFmt w:val="bullet"/>
      <w:lvlText w:val=""/>
      <w:lvlJc w:val="left"/>
      <w:pPr>
        <w:ind w:left="5596" w:hanging="360"/>
      </w:pPr>
      <w:rPr>
        <w:rFonts w:ascii="Wingdings" w:hAnsi="Wingdings" w:hint="default"/>
      </w:rPr>
    </w:lvl>
    <w:lvl w:ilvl="6" w:tplc="580A0001" w:tentative="1">
      <w:start w:val="1"/>
      <w:numFmt w:val="bullet"/>
      <w:lvlText w:val=""/>
      <w:lvlJc w:val="left"/>
      <w:pPr>
        <w:ind w:left="6316" w:hanging="360"/>
      </w:pPr>
      <w:rPr>
        <w:rFonts w:ascii="Symbol" w:hAnsi="Symbol" w:hint="default"/>
      </w:rPr>
    </w:lvl>
    <w:lvl w:ilvl="7" w:tplc="580A0003" w:tentative="1">
      <w:start w:val="1"/>
      <w:numFmt w:val="bullet"/>
      <w:lvlText w:val="o"/>
      <w:lvlJc w:val="left"/>
      <w:pPr>
        <w:ind w:left="7036" w:hanging="360"/>
      </w:pPr>
      <w:rPr>
        <w:rFonts w:ascii="Courier New" w:hAnsi="Courier New" w:cs="Courier New" w:hint="default"/>
      </w:rPr>
    </w:lvl>
    <w:lvl w:ilvl="8" w:tplc="580A0005" w:tentative="1">
      <w:start w:val="1"/>
      <w:numFmt w:val="bullet"/>
      <w:lvlText w:val=""/>
      <w:lvlJc w:val="left"/>
      <w:pPr>
        <w:ind w:left="7756" w:hanging="360"/>
      </w:pPr>
      <w:rPr>
        <w:rFonts w:ascii="Wingdings" w:hAnsi="Wingdings" w:hint="default"/>
      </w:rPr>
    </w:lvl>
  </w:abstractNum>
  <w:abstractNum w:abstractNumId="46" w15:restartNumberingAfterBreak="0">
    <w:nsid w:val="632F4488"/>
    <w:multiLevelType w:val="hybridMultilevel"/>
    <w:tmpl w:val="9A5E7BB2"/>
    <w:lvl w:ilvl="0" w:tplc="580A0017">
      <w:start w:val="1"/>
      <w:numFmt w:val="lowerLetter"/>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7" w15:restartNumberingAfterBreak="0">
    <w:nsid w:val="64E60AB8"/>
    <w:multiLevelType w:val="hybridMultilevel"/>
    <w:tmpl w:val="ACF47B82"/>
    <w:lvl w:ilvl="0" w:tplc="580A0001">
      <w:start w:val="1"/>
      <w:numFmt w:val="bullet"/>
      <w:lvlText w:val=""/>
      <w:lvlJc w:val="left"/>
      <w:pPr>
        <w:ind w:left="2705" w:hanging="360"/>
      </w:pPr>
      <w:rPr>
        <w:rFonts w:ascii="Symbol" w:hAnsi="Symbol" w:hint="default"/>
      </w:rPr>
    </w:lvl>
    <w:lvl w:ilvl="1" w:tplc="580A0003" w:tentative="1">
      <w:start w:val="1"/>
      <w:numFmt w:val="bullet"/>
      <w:lvlText w:val="o"/>
      <w:lvlJc w:val="left"/>
      <w:pPr>
        <w:ind w:left="3425" w:hanging="360"/>
      </w:pPr>
      <w:rPr>
        <w:rFonts w:ascii="Courier New" w:hAnsi="Courier New" w:cs="Courier New" w:hint="default"/>
      </w:rPr>
    </w:lvl>
    <w:lvl w:ilvl="2" w:tplc="580A0005" w:tentative="1">
      <w:start w:val="1"/>
      <w:numFmt w:val="bullet"/>
      <w:lvlText w:val=""/>
      <w:lvlJc w:val="left"/>
      <w:pPr>
        <w:ind w:left="4145" w:hanging="360"/>
      </w:pPr>
      <w:rPr>
        <w:rFonts w:ascii="Wingdings" w:hAnsi="Wingdings" w:hint="default"/>
      </w:rPr>
    </w:lvl>
    <w:lvl w:ilvl="3" w:tplc="580A0001" w:tentative="1">
      <w:start w:val="1"/>
      <w:numFmt w:val="bullet"/>
      <w:lvlText w:val=""/>
      <w:lvlJc w:val="left"/>
      <w:pPr>
        <w:ind w:left="4865" w:hanging="360"/>
      </w:pPr>
      <w:rPr>
        <w:rFonts w:ascii="Symbol" w:hAnsi="Symbol" w:hint="default"/>
      </w:rPr>
    </w:lvl>
    <w:lvl w:ilvl="4" w:tplc="580A0003" w:tentative="1">
      <w:start w:val="1"/>
      <w:numFmt w:val="bullet"/>
      <w:lvlText w:val="o"/>
      <w:lvlJc w:val="left"/>
      <w:pPr>
        <w:ind w:left="5585" w:hanging="360"/>
      </w:pPr>
      <w:rPr>
        <w:rFonts w:ascii="Courier New" w:hAnsi="Courier New" w:cs="Courier New" w:hint="default"/>
      </w:rPr>
    </w:lvl>
    <w:lvl w:ilvl="5" w:tplc="580A0005" w:tentative="1">
      <w:start w:val="1"/>
      <w:numFmt w:val="bullet"/>
      <w:lvlText w:val=""/>
      <w:lvlJc w:val="left"/>
      <w:pPr>
        <w:ind w:left="6305" w:hanging="360"/>
      </w:pPr>
      <w:rPr>
        <w:rFonts w:ascii="Wingdings" w:hAnsi="Wingdings" w:hint="default"/>
      </w:rPr>
    </w:lvl>
    <w:lvl w:ilvl="6" w:tplc="580A0001" w:tentative="1">
      <w:start w:val="1"/>
      <w:numFmt w:val="bullet"/>
      <w:lvlText w:val=""/>
      <w:lvlJc w:val="left"/>
      <w:pPr>
        <w:ind w:left="7025" w:hanging="360"/>
      </w:pPr>
      <w:rPr>
        <w:rFonts w:ascii="Symbol" w:hAnsi="Symbol" w:hint="default"/>
      </w:rPr>
    </w:lvl>
    <w:lvl w:ilvl="7" w:tplc="580A0003" w:tentative="1">
      <w:start w:val="1"/>
      <w:numFmt w:val="bullet"/>
      <w:lvlText w:val="o"/>
      <w:lvlJc w:val="left"/>
      <w:pPr>
        <w:ind w:left="7745" w:hanging="360"/>
      </w:pPr>
      <w:rPr>
        <w:rFonts w:ascii="Courier New" w:hAnsi="Courier New" w:cs="Courier New" w:hint="default"/>
      </w:rPr>
    </w:lvl>
    <w:lvl w:ilvl="8" w:tplc="580A0005" w:tentative="1">
      <w:start w:val="1"/>
      <w:numFmt w:val="bullet"/>
      <w:lvlText w:val=""/>
      <w:lvlJc w:val="left"/>
      <w:pPr>
        <w:ind w:left="8465" w:hanging="360"/>
      </w:pPr>
      <w:rPr>
        <w:rFonts w:ascii="Wingdings" w:hAnsi="Wingdings" w:hint="default"/>
      </w:rPr>
    </w:lvl>
  </w:abstractNum>
  <w:abstractNum w:abstractNumId="48"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E44E96"/>
    <w:multiLevelType w:val="hybridMultilevel"/>
    <w:tmpl w:val="0B4A7154"/>
    <w:lvl w:ilvl="0" w:tplc="580A0001">
      <w:start w:val="1"/>
      <w:numFmt w:val="bullet"/>
      <w:lvlText w:val=""/>
      <w:lvlJc w:val="left"/>
      <w:pPr>
        <w:ind w:left="1713" w:hanging="360"/>
      </w:pPr>
      <w:rPr>
        <w:rFonts w:ascii="Symbol" w:hAnsi="Symbol"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50" w15:restartNumberingAfterBreak="0">
    <w:nsid w:val="6F931BF6"/>
    <w:multiLevelType w:val="hybridMultilevel"/>
    <w:tmpl w:val="D4F2EB42"/>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51" w15:restartNumberingAfterBreak="0">
    <w:nsid w:val="733205B5"/>
    <w:multiLevelType w:val="hybridMultilevel"/>
    <w:tmpl w:val="2AAED4A0"/>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52" w15:restartNumberingAfterBreak="0">
    <w:nsid w:val="79B67B35"/>
    <w:multiLevelType w:val="hybridMultilevel"/>
    <w:tmpl w:val="D16C99E2"/>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53" w15:restartNumberingAfterBreak="0">
    <w:nsid w:val="79C60421"/>
    <w:multiLevelType w:val="hybridMultilevel"/>
    <w:tmpl w:val="3B36DECE"/>
    <w:lvl w:ilvl="0" w:tplc="580A0001">
      <w:start w:val="1"/>
      <w:numFmt w:val="bullet"/>
      <w:lvlText w:val=""/>
      <w:lvlJc w:val="left"/>
      <w:pPr>
        <w:ind w:left="1078" w:hanging="360"/>
      </w:pPr>
      <w:rPr>
        <w:rFonts w:ascii="Symbol" w:hAnsi="Symbol" w:hint="default"/>
      </w:rPr>
    </w:lvl>
    <w:lvl w:ilvl="1" w:tplc="580A0003" w:tentative="1">
      <w:start w:val="1"/>
      <w:numFmt w:val="bullet"/>
      <w:lvlText w:val="o"/>
      <w:lvlJc w:val="left"/>
      <w:pPr>
        <w:ind w:left="1798" w:hanging="360"/>
      </w:pPr>
      <w:rPr>
        <w:rFonts w:ascii="Courier New" w:hAnsi="Courier New" w:cs="Courier New" w:hint="default"/>
      </w:rPr>
    </w:lvl>
    <w:lvl w:ilvl="2" w:tplc="580A0005" w:tentative="1">
      <w:start w:val="1"/>
      <w:numFmt w:val="bullet"/>
      <w:lvlText w:val=""/>
      <w:lvlJc w:val="left"/>
      <w:pPr>
        <w:ind w:left="2518" w:hanging="360"/>
      </w:pPr>
      <w:rPr>
        <w:rFonts w:ascii="Wingdings" w:hAnsi="Wingdings" w:hint="default"/>
      </w:rPr>
    </w:lvl>
    <w:lvl w:ilvl="3" w:tplc="580A0001" w:tentative="1">
      <w:start w:val="1"/>
      <w:numFmt w:val="bullet"/>
      <w:lvlText w:val=""/>
      <w:lvlJc w:val="left"/>
      <w:pPr>
        <w:ind w:left="3238" w:hanging="360"/>
      </w:pPr>
      <w:rPr>
        <w:rFonts w:ascii="Symbol" w:hAnsi="Symbol" w:hint="default"/>
      </w:rPr>
    </w:lvl>
    <w:lvl w:ilvl="4" w:tplc="580A0003" w:tentative="1">
      <w:start w:val="1"/>
      <w:numFmt w:val="bullet"/>
      <w:lvlText w:val="o"/>
      <w:lvlJc w:val="left"/>
      <w:pPr>
        <w:ind w:left="3958" w:hanging="360"/>
      </w:pPr>
      <w:rPr>
        <w:rFonts w:ascii="Courier New" w:hAnsi="Courier New" w:cs="Courier New" w:hint="default"/>
      </w:rPr>
    </w:lvl>
    <w:lvl w:ilvl="5" w:tplc="580A0005" w:tentative="1">
      <w:start w:val="1"/>
      <w:numFmt w:val="bullet"/>
      <w:lvlText w:val=""/>
      <w:lvlJc w:val="left"/>
      <w:pPr>
        <w:ind w:left="4678" w:hanging="360"/>
      </w:pPr>
      <w:rPr>
        <w:rFonts w:ascii="Wingdings" w:hAnsi="Wingdings" w:hint="default"/>
      </w:rPr>
    </w:lvl>
    <w:lvl w:ilvl="6" w:tplc="580A0001" w:tentative="1">
      <w:start w:val="1"/>
      <w:numFmt w:val="bullet"/>
      <w:lvlText w:val=""/>
      <w:lvlJc w:val="left"/>
      <w:pPr>
        <w:ind w:left="5398" w:hanging="360"/>
      </w:pPr>
      <w:rPr>
        <w:rFonts w:ascii="Symbol" w:hAnsi="Symbol" w:hint="default"/>
      </w:rPr>
    </w:lvl>
    <w:lvl w:ilvl="7" w:tplc="580A0003" w:tentative="1">
      <w:start w:val="1"/>
      <w:numFmt w:val="bullet"/>
      <w:lvlText w:val="o"/>
      <w:lvlJc w:val="left"/>
      <w:pPr>
        <w:ind w:left="6118" w:hanging="360"/>
      </w:pPr>
      <w:rPr>
        <w:rFonts w:ascii="Courier New" w:hAnsi="Courier New" w:cs="Courier New" w:hint="default"/>
      </w:rPr>
    </w:lvl>
    <w:lvl w:ilvl="8" w:tplc="580A0005" w:tentative="1">
      <w:start w:val="1"/>
      <w:numFmt w:val="bullet"/>
      <w:lvlText w:val=""/>
      <w:lvlJc w:val="left"/>
      <w:pPr>
        <w:ind w:left="6838" w:hanging="360"/>
      </w:pPr>
      <w:rPr>
        <w:rFonts w:ascii="Wingdings" w:hAnsi="Wingdings" w:hint="default"/>
      </w:rPr>
    </w:lvl>
  </w:abstractNum>
  <w:abstractNum w:abstractNumId="54" w15:restartNumberingAfterBreak="0">
    <w:nsid w:val="7EBE1EBE"/>
    <w:multiLevelType w:val="hybridMultilevel"/>
    <w:tmpl w:val="0FF440B2"/>
    <w:lvl w:ilvl="0" w:tplc="580A0001">
      <w:start w:val="1"/>
      <w:numFmt w:val="bullet"/>
      <w:lvlText w:val=""/>
      <w:lvlJc w:val="left"/>
      <w:pPr>
        <w:ind w:left="3414" w:hanging="360"/>
      </w:pPr>
      <w:rPr>
        <w:rFonts w:ascii="Symbol" w:hAnsi="Symbol" w:hint="default"/>
      </w:rPr>
    </w:lvl>
    <w:lvl w:ilvl="1" w:tplc="580A0003" w:tentative="1">
      <w:start w:val="1"/>
      <w:numFmt w:val="bullet"/>
      <w:lvlText w:val="o"/>
      <w:lvlJc w:val="left"/>
      <w:pPr>
        <w:ind w:left="4134" w:hanging="360"/>
      </w:pPr>
      <w:rPr>
        <w:rFonts w:ascii="Courier New" w:hAnsi="Courier New" w:cs="Courier New" w:hint="default"/>
      </w:rPr>
    </w:lvl>
    <w:lvl w:ilvl="2" w:tplc="580A0005" w:tentative="1">
      <w:start w:val="1"/>
      <w:numFmt w:val="bullet"/>
      <w:lvlText w:val=""/>
      <w:lvlJc w:val="left"/>
      <w:pPr>
        <w:ind w:left="4854" w:hanging="360"/>
      </w:pPr>
      <w:rPr>
        <w:rFonts w:ascii="Wingdings" w:hAnsi="Wingdings" w:hint="default"/>
      </w:rPr>
    </w:lvl>
    <w:lvl w:ilvl="3" w:tplc="580A0001" w:tentative="1">
      <w:start w:val="1"/>
      <w:numFmt w:val="bullet"/>
      <w:lvlText w:val=""/>
      <w:lvlJc w:val="left"/>
      <w:pPr>
        <w:ind w:left="5574" w:hanging="360"/>
      </w:pPr>
      <w:rPr>
        <w:rFonts w:ascii="Symbol" w:hAnsi="Symbol" w:hint="default"/>
      </w:rPr>
    </w:lvl>
    <w:lvl w:ilvl="4" w:tplc="580A0003" w:tentative="1">
      <w:start w:val="1"/>
      <w:numFmt w:val="bullet"/>
      <w:lvlText w:val="o"/>
      <w:lvlJc w:val="left"/>
      <w:pPr>
        <w:ind w:left="6294" w:hanging="360"/>
      </w:pPr>
      <w:rPr>
        <w:rFonts w:ascii="Courier New" w:hAnsi="Courier New" w:cs="Courier New" w:hint="default"/>
      </w:rPr>
    </w:lvl>
    <w:lvl w:ilvl="5" w:tplc="580A0005" w:tentative="1">
      <w:start w:val="1"/>
      <w:numFmt w:val="bullet"/>
      <w:lvlText w:val=""/>
      <w:lvlJc w:val="left"/>
      <w:pPr>
        <w:ind w:left="7014" w:hanging="360"/>
      </w:pPr>
      <w:rPr>
        <w:rFonts w:ascii="Wingdings" w:hAnsi="Wingdings" w:hint="default"/>
      </w:rPr>
    </w:lvl>
    <w:lvl w:ilvl="6" w:tplc="580A0001" w:tentative="1">
      <w:start w:val="1"/>
      <w:numFmt w:val="bullet"/>
      <w:lvlText w:val=""/>
      <w:lvlJc w:val="left"/>
      <w:pPr>
        <w:ind w:left="7734" w:hanging="360"/>
      </w:pPr>
      <w:rPr>
        <w:rFonts w:ascii="Symbol" w:hAnsi="Symbol" w:hint="default"/>
      </w:rPr>
    </w:lvl>
    <w:lvl w:ilvl="7" w:tplc="580A0003" w:tentative="1">
      <w:start w:val="1"/>
      <w:numFmt w:val="bullet"/>
      <w:lvlText w:val="o"/>
      <w:lvlJc w:val="left"/>
      <w:pPr>
        <w:ind w:left="8454" w:hanging="360"/>
      </w:pPr>
      <w:rPr>
        <w:rFonts w:ascii="Courier New" w:hAnsi="Courier New" w:cs="Courier New" w:hint="default"/>
      </w:rPr>
    </w:lvl>
    <w:lvl w:ilvl="8" w:tplc="580A0005" w:tentative="1">
      <w:start w:val="1"/>
      <w:numFmt w:val="bullet"/>
      <w:lvlText w:val=""/>
      <w:lvlJc w:val="left"/>
      <w:pPr>
        <w:ind w:left="9174" w:hanging="360"/>
      </w:pPr>
      <w:rPr>
        <w:rFonts w:ascii="Wingdings" w:hAnsi="Wingdings" w:hint="default"/>
      </w:rPr>
    </w:lvl>
  </w:abstractNum>
  <w:num w:numId="1" w16cid:durableId="334310351">
    <w:abstractNumId w:val="25"/>
  </w:num>
  <w:num w:numId="2" w16cid:durableId="1857840042">
    <w:abstractNumId w:val="48"/>
  </w:num>
  <w:num w:numId="3" w16cid:durableId="597567514">
    <w:abstractNumId w:val="24"/>
  </w:num>
  <w:num w:numId="4" w16cid:durableId="153422234">
    <w:abstractNumId w:val="53"/>
  </w:num>
  <w:num w:numId="5" w16cid:durableId="615060796">
    <w:abstractNumId w:val="42"/>
  </w:num>
  <w:num w:numId="6" w16cid:durableId="325477018">
    <w:abstractNumId w:val="51"/>
  </w:num>
  <w:num w:numId="7" w16cid:durableId="1818112560">
    <w:abstractNumId w:val="13"/>
  </w:num>
  <w:num w:numId="8" w16cid:durableId="1000890225">
    <w:abstractNumId w:val="36"/>
  </w:num>
  <w:num w:numId="9" w16cid:durableId="852845588">
    <w:abstractNumId w:val="20"/>
  </w:num>
  <w:num w:numId="10" w16cid:durableId="1239705426">
    <w:abstractNumId w:val="2"/>
  </w:num>
  <w:num w:numId="11" w16cid:durableId="1118796366">
    <w:abstractNumId w:val="41"/>
  </w:num>
  <w:num w:numId="12" w16cid:durableId="791024031">
    <w:abstractNumId w:val="18"/>
  </w:num>
  <w:num w:numId="13" w16cid:durableId="119736434">
    <w:abstractNumId w:val="26"/>
  </w:num>
  <w:num w:numId="14" w16cid:durableId="784662618">
    <w:abstractNumId w:val="23"/>
  </w:num>
  <w:num w:numId="15" w16cid:durableId="244073490">
    <w:abstractNumId w:val="28"/>
  </w:num>
  <w:num w:numId="16" w16cid:durableId="731007094">
    <w:abstractNumId w:val="15"/>
  </w:num>
  <w:num w:numId="17" w16cid:durableId="813831482">
    <w:abstractNumId w:val="4"/>
  </w:num>
  <w:num w:numId="18" w16cid:durableId="217591961">
    <w:abstractNumId w:val="14"/>
  </w:num>
  <w:num w:numId="19" w16cid:durableId="2028361963">
    <w:abstractNumId w:val="0"/>
  </w:num>
  <w:num w:numId="20" w16cid:durableId="1528058611">
    <w:abstractNumId w:val="50"/>
  </w:num>
  <w:num w:numId="21" w16cid:durableId="110515017">
    <w:abstractNumId w:val="40"/>
  </w:num>
  <w:num w:numId="22" w16cid:durableId="1220480522">
    <w:abstractNumId w:val="32"/>
  </w:num>
  <w:num w:numId="23" w16cid:durableId="1726030321">
    <w:abstractNumId w:val="46"/>
  </w:num>
  <w:num w:numId="24" w16cid:durableId="538057282">
    <w:abstractNumId w:val="52"/>
  </w:num>
  <w:num w:numId="25" w16cid:durableId="1420174886">
    <w:abstractNumId w:val="29"/>
  </w:num>
  <w:num w:numId="26" w16cid:durableId="1580557386">
    <w:abstractNumId w:val="22"/>
  </w:num>
  <w:num w:numId="27" w16cid:durableId="1038630007">
    <w:abstractNumId w:val="49"/>
  </w:num>
  <w:num w:numId="28" w16cid:durableId="792483791">
    <w:abstractNumId w:val="38"/>
  </w:num>
  <w:num w:numId="29" w16cid:durableId="344482579">
    <w:abstractNumId w:val="11"/>
  </w:num>
  <w:num w:numId="30" w16cid:durableId="1707102269">
    <w:abstractNumId w:val="54"/>
  </w:num>
  <w:num w:numId="31" w16cid:durableId="1051803438">
    <w:abstractNumId w:val="12"/>
  </w:num>
  <w:num w:numId="32" w16cid:durableId="982345510">
    <w:abstractNumId w:val="43"/>
  </w:num>
  <w:num w:numId="33" w16cid:durableId="670520903">
    <w:abstractNumId w:val="27"/>
  </w:num>
  <w:num w:numId="34" w16cid:durableId="1689716323">
    <w:abstractNumId w:val="33"/>
  </w:num>
  <w:num w:numId="35" w16cid:durableId="259221299">
    <w:abstractNumId w:val="44"/>
  </w:num>
  <w:num w:numId="36" w16cid:durableId="1080326500">
    <w:abstractNumId w:val="34"/>
  </w:num>
  <w:num w:numId="37" w16cid:durableId="1233470518">
    <w:abstractNumId w:val="6"/>
  </w:num>
  <w:num w:numId="38" w16cid:durableId="1631200838">
    <w:abstractNumId w:val="7"/>
  </w:num>
  <w:num w:numId="39" w16cid:durableId="439489799">
    <w:abstractNumId w:val="39"/>
  </w:num>
  <w:num w:numId="40" w16cid:durableId="1909655036">
    <w:abstractNumId w:val="35"/>
  </w:num>
  <w:num w:numId="41" w16cid:durableId="944461953">
    <w:abstractNumId w:val="8"/>
  </w:num>
  <w:num w:numId="42" w16cid:durableId="1309868135">
    <w:abstractNumId w:val="19"/>
  </w:num>
  <w:num w:numId="43" w16cid:durableId="22899516">
    <w:abstractNumId w:val="17"/>
  </w:num>
  <w:num w:numId="44" w16cid:durableId="1117018025">
    <w:abstractNumId w:val="16"/>
  </w:num>
  <w:num w:numId="45" w16cid:durableId="1769502890">
    <w:abstractNumId w:val="47"/>
  </w:num>
  <w:num w:numId="46" w16cid:durableId="1132672814">
    <w:abstractNumId w:val="9"/>
  </w:num>
  <w:num w:numId="47" w16cid:durableId="503588407">
    <w:abstractNumId w:val="37"/>
  </w:num>
  <w:num w:numId="48" w16cid:durableId="16079662">
    <w:abstractNumId w:val="30"/>
  </w:num>
  <w:num w:numId="49" w16cid:durableId="87624025">
    <w:abstractNumId w:val="31"/>
  </w:num>
  <w:num w:numId="50" w16cid:durableId="1688480427">
    <w:abstractNumId w:val="3"/>
  </w:num>
  <w:num w:numId="51" w16cid:durableId="2076388231">
    <w:abstractNumId w:val="10"/>
  </w:num>
  <w:num w:numId="52" w16cid:durableId="362755146">
    <w:abstractNumId w:val="21"/>
  </w:num>
  <w:num w:numId="53" w16cid:durableId="520438900">
    <w:abstractNumId w:val="45"/>
  </w:num>
  <w:num w:numId="54" w16cid:durableId="449469909">
    <w:abstractNumId w:val="1"/>
  </w:num>
  <w:num w:numId="55" w16cid:durableId="207959795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4FFF"/>
    <w:rsid w:val="00265C12"/>
    <w:rsid w:val="00265C27"/>
    <w:rsid w:val="00274C8C"/>
    <w:rsid w:val="00297E7B"/>
    <w:rsid w:val="002B366A"/>
    <w:rsid w:val="00314874"/>
    <w:rsid w:val="00362918"/>
    <w:rsid w:val="003D520D"/>
    <w:rsid w:val="003E57E6"/>
    <w:rsid w:val="003E75CA"/>
    <w:rsid w:val="003F4D90"/>
    <w:rsid w:val="00407C37"/>
    <w:rsid w:val="00465AC9"/>
    <w:rsid w:val="0049556C"/>
    <w:rsid w:val="004A0D28"/>
    <w:rsid w:val="004C3A42"/>
    <w:rsid w:val="004C6DF0"/>
    <w:rsid w:val="004F0071"/>
    <w:rsid w:val="00532B59"/>
    <w:rsid w:val="00595B33"/>
    <w:rsid w:val="00600A81"/>
    <w:rsid w:val="006238B6"/>
    <w:rsid w:val="00686C31"/>
    <w:rsid w:val="0070130A"/>
    <w:rsid w:val="00702BC6"/>
    <w:rsid w:val="0075139A"/>
    <w:rsid w:val="007562B8"/>
    <w:rsid w:val="00760D61"/>
    <w:rsid w:val="007A38A5"/>
    <w:rsid w:val="008116AD"/>
    <w:rsid w:val="00884503"/>
    <w:rsid w:val="008A3F0C"/>
    <w:rsid w:val="008B7EC6"/>
    <w:rsid w:val="008E68DF"/>
    <w:rsid w:val="00947BE3"/>
    <w:rsid w:val="00984DE8"/>
    <w:rsid w:val="009D50C6"/>
    <w:rsid w:val="009D74BB"/>
    <w:rsid w:val="00A22F08"/>
    <w:rsid w:val="00A24044"/>
    <w:rsid w:val="00A321B0"/>
    <w:rsid w:val="00A93C3B"/>
    <w:rsid w:val="00AE6359"/>
    <w:rsid w:val="00B04D75"/>
    <w:rsid w:val="00B123BB"/>
    <w:rsid w:val="00B1484C"/>
    <w:rsid w:val="00B24C45"/>
    <w:rsid w:val="00B403A6"/>
    <w:rsid w:val="00B57446"/>
    <w:rsid w:val="00B83844"/>
    <w:rsid w:val="00B865BD"/>
    <w:rsid w:val="00B91506"/>
    <w:rsid w:val="00BA6670"/>
    <w:rsid w:val="00BD370F"/>
    <w:rsid w:val="00C65F00"/>
    <w:rsid w:val="00CC06E2"/>
    <w:rsid w:val="00CE7BED"/>
    <w:rsid w:val="00CF471B"/>
    <w:rsid w:val="00D46ED3"/>
    <w:rsid w:val="00D709DF"/>
    <w:rsid w:val="00DB1EBD"/>
    <w:rsid w:val="00DB33BE"/>
    <w:rsid w:val="00DE6760"/>
    <w:rsid w:val="00E07651"/>
    <w:rsid w:val="00E51E68"/>
    <w:rsid w:val="00E51FA4"/>
    <w:rsid w:val="00E6402D"/>
    <w:rsid w:val="00E95AD3"/>
    <w:rsid w:val="00EC3B6C"/>
    <w:rsid w:val="00F8139F"/>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75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26067701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2744</Words>
  <Characters>15093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C�sar Fabi�n CH�VEZ LINARES</cp:lastModifiedBy>
  <cp:revision>21</cp:revision>
  <dcterms:created xsi:type="dcterms:W3CDTF">2020-10-07T16:24:00Z</dcterms:created>
  <dcterms:modified xsi:type="dcterms:W3CDTF">2024-11-25T04:02:00Z</dcterms:modified>
</cp:coreProperties>
</file>