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Análisis del Perfil Profesional de los Egresados de la EPIS de la UPT en LinkedIn</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42"/>
          <w:szCs w:val="4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sz w:val="32"/>
          <w:szCs w:val="32"/>
          <w:rtl w:val="0"/>
        </w:rPr>
        <w:t xml:space="preserve">Mag. Patrick José Cuadros Quiroga</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Villanueva Mamani, Royser Alonsso</w:t>
        <w:tab/>
        <w:tab/>
        <w:tab/>
        <w:t xml:space="preserve">(2021071090)</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Hinojosa Mucho, Christian Dennis</w:t>
        <w:tab/>
        <w:tab/>
        <w:tab/>
        <w:t xml:space="preserve">(2019065161)</w:t>
      </w:r>
    </w:p>
    <w:p w:rsidR="00000000" w:rsidDel="00000000" w:rsidP="00000000" w:rsidRDefault="00000000" w:rsidRPr="00000000" w14:paraId="00000017">
      <w:pPr>
        <w:spacing w:after="0" w:lineRule="auto"/>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i w:val="1"/>
          <w:sz w:val="28"/>
          <w:szCs w:val="28"/>
          <w:rtl w:val="0"/>
        </w:rPr>
        <w:t xml:space="preserve">Chite Quispe, Brian Danilo</w:t>
        <w:tab/>
        <w:tab/>
        <w:tab/>
        <w:tab/>
        <w:t xml:space="preserve">  (2021070015)</w:t>
      </w: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Análisis del Perfil Profesional de los Egresados de la </w:t>
      </w:r>
      <w:r w:rsidDel="00000000" w:rsidR="00000000" w:rsidRPr="00000000">
        <w:rPr>
          <w:rtl w:val="0"/>
        </w:rPr>
        <w:t xml:space="preserve">EPIS de la </w:t>
      </w:r>
      <w:r w:rsidDel="00000000" w:rsidR="00000000" w:rsidRPr="00000000">
        <w:rPr>
          <w:rFonts w:ascii="Times New Roman" w:cs="Times New Roman" w:eastAsia="Times New Roman" w:hAnsi="Times New Roman"/>
          <w:rtl w:val="0"/>
        </w:rPr>
        <w:t xml:space="preserve">UPT en LinkedIn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dhik2fph4w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if8szd3d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b13hhnswxg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fhsflrl6w0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Definición, Siglas y Abreviaturas</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7i9zjf04u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3hhv7dh6wt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u04lfiddu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i6c22ffbc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bvz3ayzx3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zjgnehqoi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p6eermve7z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9apw2whktu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h4qhapskin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2o3fqjxfe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interesados</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jh87sbt87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usuarios</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z2xdy3ro9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hruxf6jwrh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zqldg5fpiz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aappm1n9c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5hb36jj84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czmjjequ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mygmfjveqc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vz946ew3s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g6tux5qs9j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fs79e7aqqr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8hj8qbr33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czoxzq45zf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yutarrzdce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w:t>
              <w:tab/>
              <w:t xml:space="preserve">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26ombx864i0">
            <w:r w:rsidDel="00000000" w:rsidR="00000000" w:rsidRPr="00000000">
              <w:rPr>
                <w:rtl w:val="0"/>
              </w:rPr>
              <w:t xml:space="preserve">BIBLIOGRAFÍA</w:t>
            </w:r>
          </w:hyperlink>
          <w:hyperlink w:anchor="_726ombx864i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left"/>
        <w:rPr>
          <w:b w:val="1"/>
          <w:sz w:val="24"/>
          <w:szCs w:val="24"/>
          <w:u w:val="single"/>
        </w:rPr>
      </w:pPr>
      <w:r w:rsidDel="00000000" w:rsidR="00000000" w:rsidRPr="00000000">
        <w:rPr>
          <w:rtl w:val="0"/>
        </w:rPr>
      </w:r>
    </w:p>
    <w:p w:rsidR="00000000" w:rsidDel="00000000" w:rsidP="00000000" w:rsidRDefault="00000000" w:rsidRPr="00000000" w14:paraId="00000078">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bdhik2fph4wg"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79">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44if8szd3d9d" w:id="1"/>
      <w:bookmarkEnd w:id="1"/>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es analizar el perfil profesional de los egresados de la Universidad Privada de Tacna (UPT) de la Escuela Profesional de Ingeniería de Sistemas en LinkedIn para identificar tendencias laborales, sectores predominantes y oportunidades de mejora en la formación académica.</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3"/>
        <w:numPr>
          <w:ilvl w:val="1"/>
          <w:numId w:val="15"/>
        </w:numPr>
        <w:ind w:left="1080" w:hanging="720"/>
        <w:rPr>
          <w:rFonts w:ascii="Times New Roman" w:cs="Times New Roman" w:eastAsia="Times New Roman" w:hAnsi="Times New Roman"/>
          <w:sz w:val="24"/>
          <w:szCs w:val="24"/>
        </w:rPr>
      </w:pPr>
      <w:bookmarkStart w:colFirst="0" w:colLast="0" w:name="_8b13hhnswxgp" w:id="2"/>
      <w:bookmarkEnd w:id="2"/>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abarca el análisis de los perfiles profesionales de los egresados de la Escuela Profesional de Ingeniería de Sistemas (EPIS) de la Universidad Privada de Tacna (UPT) en LinkedIn. Se tratarán los siguientes puntos:</w:t>
      </w:r>
    </w:p>
    <w:p w:rsidR="00000000" w:rsidDel="00000000" w:rsidP="00000000" w:rsidRDefault="00000000" w:rsidRPr="00000000" w14:paraId="0000007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Sectores y roles en los que se insertan laboralmente los egresados.</w:t>
      </w:r>
    </w:p>
    <w:p w:rsidR="00000000" w:rsidDel="00000000" w:rsidP="00000000" w:rsidRDefault="00000000" w:rsidRPr="00000000" w14:paraId="0000007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técnicas y blandas más mencionadas en los perfiles.</w:t>
      </w:r>
    </w:p>
    <w:p w:rsidR="00000000" w:rsidDel="00000000" w:rsidP="00000000" w:rsidRDefault="00000000" w:rsidRPr="00000000" w14:paraId="0000008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de los egresados según sus años de experiencia laboral.</w:t>
      </w:r>
    </w:p>
    <w:p w:rsidR="00000000" w:rsidDel="00000000" w:rsidP="00000000" w:rsidRDefault="00000000" w:rsidRPr="00000000" w14:paraId="000000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beforeAutospacing="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Países y ciudades donde se encuentran trabajando los egresados.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3"/>
        <w:numPr>
          <w:ilvl w:val="1"/>
          <w:numId w:val="15"/>
        </w:numPr>
        <w:ind w:left="1080" w:hanging="720"/>
        <w:rPr>
          <w:rFonts w:ascii="Times New Roman" w:cs="Times New Roman" w:eastAsia="Times New Roman" w:hAnsi="Times New Roman"/>
          <w:sz w:val="24"/>
          <w:szCs w:val="24"/>
        </w:rPr>
      </w:pPr>
      <w:bookmarkStart w:colFirst="0" w:colLast="0" w:name="_bfhsflrl6w0l" w:id="3"/>
      <w:bookmarkEnd w:id="3"/>
      <w:r w:rsidDel="00000000" w:rsidR="00000000" w:rsidRPr="00000000">
        <w:rPr>
          <w:rFonts w:ascii="Times New Roman" w:cs="Times New Roman" w:eastAsia="Times New Roman" w:hAnsi="Times New Roman"/>
          <w:sz w:val="24"/>
          <w:szCs w:val="24"/>
          <w:rtl w:val="0"/>
        </w:rPr>
        <w:t xml:space="preserve">Definición, Siglas y Abreviaturas</w:t>
      </w:r>
    </w:p>
    <w:p w:rsidR="00000000" w:rsidDel="00000000" w:rsidP="00000000" w:rsidRDefault="00000000" w:rsidRPr="00000000" w14:paraId="00000084">
      <w:pPr>
        <w:numPr>
          <w:ilvl w:val="0"/>
          <w:numId w:val="1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 Escuela Profesional de Ingeniería de Sistemas. Unidad académica de la Universidad Privada de Tacna (UPT) encargada de la formación en ingeniería de sistemas.</w:t>
      </w:r>
    </w:p>
    <w:p w:rsidR="00000000" w:rsidDel="00000000" w:rsidP="00000000" w:rsidRDefault="00000000" w:rsidRPr="00000000" w14:paraId="00000085">
      <w:pPr>
        <w:numPr>
          <w:ilvl w:val="0"/>
          <w:numId w:val="1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 Universidad Privada de Tacna. Institución de educación superior en la que han egresado los profesionales analizados en este informe.</w:t>
      </w:r>
    </w:p>
    <w:p w:rsidR="00000000" w:rsidDel="00000000" w:rsidP="00000000" w:rsidRDefault="00000000" w:rsidRPr="00000000" w14:paraId="00000086">
      <w:pPr>
        <w:numPr>
          <w:ilvl w:val="0"/>
          <w:numId w:val="1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Red social profesional utilizada para conectar a empresas y trabajadores, permitiendo la publicación de experiencias laborales, habilidades y formación académica.</w:t>
      </w:r>
    </w:p>
    <w:p w:rsidR="00000000" w:rsidDel="00000000" w:rsidP="00000000" w:rsidRDefault="00000000" w:rsidRPr="00000000" w14:paraId="00000087">
      <w:pPr>
        <w:numPr>
          <w:ilvl w:val="0"/>
          <w:numId w:val="1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 Profesional: Conjunto de información publicada en LinkedIn por un egresado, incluyendo su formación académica, experiencia laboral, habilidades y certificaciones.</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u7i9zjf04u5s" w:id="4"/>
      <w:bookmarkEnd w:id="4"/>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8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documentos que se van a utilizar como referencia serán los siguientes:</w:t>
      </w:r>
    </w:p>
    <w:p w:rsidR="00000000" w:rsidDel="00000000" w:rsidP="00000000" w:rsidRDefault="00000000" w:rsidRPr="00000000" w14:paraId="0000008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Documento de Especificación </w:t>
      </w:r>
      <w:r w:rsidDel="00000000" w:rsidR="00000000" w:rsidRPr="00000000">
        <w:rPr>
          <w:rFonts w:ascii="Times New Roman" w:cs="Times New Roman" w:eastAsia="Times New Roman" w:hAnsi="Times New Roman"/>
          <w:sz w:val="24"/>
          <w:szCs w:val="24"/>
          <w:rtl w:val="0"/>
        </w:rPr>
        <w:t xml:space="preserve">de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Requerimientos – SRS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Documento de Arquitectura de Software – SAD</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Informe de Factibilidad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u3hhv7dh6wtb" w:id="5"/>
      <w:bookmarkEnd w:id="5"/>
      <w:r w:rsidDel="00000000" w:rsidR="00000000" w:rsidRPr="00000000">
        <w:rPr>
          <w:rFonts w:ascii="Times New Roman" w:cs="Times New Roman" w:eastAsia="Times New Roman" w:hAnsi="Times New Roman"/>
          <w:sz w:val="24"/>
          <w:szCs w:val="24"/>
          <w:rtl w:val="0"/>
        </w:rPr>
        <w:t xml:space="preserve">Visión General</w:t>
      </w:r>
    </w:p>
    <w:p w:rsidR="00000000" w:rsidDel="00000000" w:rsidP="00000000" w:rsidRDefault="00000000" w:rsidRPr="00000000" w14:paraId="0000009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propósito, alcance, características y restricciones del sistema, junto con los perfiles de los usuarios interesados y las capacidades requeridas.</w:t>
      </w:r>
    </w:p>
    <w:p w:rsidR="00000000" w:rsidDel="00000000" w:rsidP="00000000" w:rsidRDefault="00000000" w:rsidRPr="00000000" w14:paraId="00000094">
      <w:pPr>
        <w:pStyle w:val="Heading2"/>
        <w:numPr>
          <w:ilvl w:val="0"/>
          <w:numId w:val="15"/>
        </w:numPr>
        <w:spacing w:before="240" w:line="276" w:lineRule="auto"/>
        <w:ind w:left="720" w:hanging="360"/>
        <w:rPr/>
      </w:pPr>
      <w:bookmarkStart w:colFirst="0" w:colLast="0" w:name="_qu04lfidduhn" w:id="6"/>
      <w:bookmarkEnd w:id="6"/>
      <w:r w:rsidDel="00000000" w:rsidR="00000000" w:rsidRPr="00000000">
        <w:rPr>
          <w:rtl w:val="0"/>
        </w:rPr>
        <w:t xml:space="preserve">Posicionamiento</w:t>
      </w:r>
    </w:p>
    <w:p w:rsidR="00000000" w:rsidDel="00000000" w:rsidP="00000000" w:rsidRDefault="00000000" w:rsidRPr="00000000" w14:paraId="00000095">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oi6c22ffbc0w" w:id="7"/>
      <w:bookmarkEnd w:id="7"/>
      <w:r w:rsidDel="00000000" w:rsidR="00000000" w:rsidRPr="00000000">
        <w:rPr>
          <w:rFonts w:ascii="Times New Roman" w:cs="Times New Roman" w:eastAsia="Times New Roman" w:hAnsi="Times New Roman"/>
          <w:sz w:val="24"/>
          <w:szCs w:val="24"/>
          <w:rtl w:val="0"/>
        </w:rPr>
        <w:t xml:space="preserve">Oportunidad de negocio</w:t>
      </w:r>
    </w:p>
    <w:p w:rsidR="00000000" w:rsidDel="00000000" w:rsidP="00000000" w:rsidRDefault="00000000" w:rsidRPr="00000000" w14:paraId="00000096">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los perfiles de los egresados de la UPT en LinkedIn representa una oportunidad para mejorar la empleabilidad de los egresados y ajustar la oferta académica a las demandas del mercado laboral. Además, posiciona a la UPT como una institución que responde a las necesidades del sector empresarial, lo que puede atraer a nuevos estudiantes y fortalecer alianzas estratégicas con empresas que buscan talento calificado.</w:t>
      </w:r>
    </w:p>
    <w:p w:rsidR="00000000" w:rsidDel="00000000" w:rsidP="00000000" w:rsidRDefault="00000000" w:rsidRPr="00000000" w14:paraId="00000097">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abvz3ayzx3jn" w:id="8"/>
      <w:bookmarkEnd w:id="8"/>
      <w:r w:rsidDel="00000000" w:rsidR="00000000" w:rsidRPr="00000000">
        <w:rPr>
          <w:rFonts w:ascii="Times New Roman" w:cs="Times New Roman" w:eastAsia="Times New Roman" w:hAnsi="Times New Roman"/>
          <w:sz w:val="24"/>
          <w:szCs w:val="24"/>
          <w:rtl w:val="0"/>
        </w:rPr>
        <w:t xml:space="preserve">Definición del problema</w:t>
      </w:r>
    </w:p>
    <w:p w:rsidR="00000000" w:rsidDel="00000000" w:rsidP="00000000" w:rsidRDefault="00000000" w:rsidRPr="00000000" w14:paraId="00000098">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rsidR="00000000" w:rsidDel="00000000" w:rsidP="00000000" w:rsidRDefault="00000000" w:rsidRPr="00000000" w14:paraId="00000099">
      <w:pPr>
        <w:pStyle w:val="Heading2"/>
        <w:numPr>
          <w:ilvl w:val="0"/>
          <w:numId w:val="15"/>
        </w:numPr>
        <w:spacing w:before="240" w:line="276" w:lineRule="auto"/>
        <w:ind w:left="720" w:hanging="360"/>
        <w:rPr>
          <w:rFonts w:ascii="Times New Roman" w:cs="Times New Roman" w:eastAsia="Times New Roman" w:hAnsi="Times New Roman"/>
          <w:sz w:val="24"/>
          <w:szCs w:val="24"/>
        </w:rPr>
      </w:pPr>
      <w:bookmarkStart w:colFirst="0" w:colLast="0" w:name="_1zjgnehqoi14" w:id="9"/>
      <w:bookmarkEnd w:id="9"/>
      <w:r w:rsidDel="00000000" w:rsidR="00000000" w:rsidRPr="00000000">
        <w:rPr>
          <w:rFonts w:ascii="Times New Roman" w:cs="Times New Roman" w:eastAsia="Times New Roman" w:hAnsi="Times New Roman"/>
          <w:sz w:val="24"/>
          <w:szCs w:val="24"/>
          <w:rtl w:val="0"/>
        </w:rPr>
        <w:t xml:space="preserve">Descripción de los interesados y usuarios</w:t>
      </w:r>
    </w:p>
    <w:p w:rsidR="00000000" w:rsidDel="00000000" w:rsidP="00000000" w:rsidRDefault="00000000" w:rsidRPr="00000000" w14:paraId="0000009A">
      <w:pPr>
        <w:pStyle w:val="Heading3"/>
        <w:numPr>
          <w:ilvl w:val="1"/>
          <w:numId w:val="15"/>
        </w:numPr>
        <w:ind w:left="1080" w:hanging="720"/>
        <w:rPr>
          <w:rFonts w:ascii="Times New Roman" w:cs="Times New Roman" w:eastAsia="Times New Roman" w:hAnsi="Times New Roman"/>
          <w:sz w:val="24"/>
          <w:szCs w:val="24"/>
        </w:rPr>
      </w:pPr>
      <w:bookmarkStart w:colFirst="0" w:colLast="0" w:name="_lp6eermve7z8" w:id="10"/>
      <w:bookmarkEnd w:id="10"/>
      <w:r w:rsidDel="00000000" w:rsidR="00000000" w:rsidRPr="00000000">
        <w:rPr>
          <w:rFonts w:ascii="Times New Roman" w:cs="Times New Roman" w:eastAsia="Times New Roman" w:hAnsi="Times New Roman"/>
          <w:sz w:val="24"/>
          <w:szCs w:val="24"/>
          <w:rtl w:val="0"/>
        </w:rPr>
        <w:t xml:space="preserve">Resumen de los interesados</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Royser Alonsso Villanueva Mamani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la gestión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Dennis Hinojosa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y 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del alcance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Danilo Chite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y 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del alcance y módulos del proyecto</w:t>
            </w:r>
          </w:p>
        </w:tc>
      </w:tr>
    </w:tbl>
    <w:p w:rsidR="00000000" w:rsidDel="00000000" w:rsidP="00000000" w:rsidRDefault="00000000" w:rsidRPr="00000000" w14:paraId="000000A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3"/>
        <w:numPr>
          <w:ilvl w:val="1"/>
          <w:numId w:val="15"/>
        </w:numPr>
        <w:ind w:left="1080" w:hanging="720"/>
        <w:rPr/>
      </w:pPr>
      <w:bookmarkStart w:colFirst="0" w:colLast="0" w:name="_x9apw2whktus" w:id="11"/>
      <w:bookmarkEnd w:id="11"/>
      <w:r w:rsidDel="00000000" w:rsidR="00000000" w:rsidRPr="00000000">
        <w:rPr>
          <w:rtl w:val="0"/>
        </w:rPr>
        <w:t xml:space="preserve">Resumen de los usuarios</w:t>
      </w:r>
    </w:p>
    <w:p w:rsidR="00000000" w:rsidDel="00000000" w:rsidP="00000000" w:rsidRDefault="00000000" w:rsidRPr="00000000" w14:paraId="000000AA">
      <w:pPr>
        <w:ind w:left="720" w:firstLine="0"/>
        <w:rPr>
          <w:rFonts w:ascii="Arial" w:cs="Arial" w:eastAsia="Arial" w:hAnsi="Arial"/>
        </w:rPr>
      </w:pPr>
      <w:r w:rsidDel="00000000" w:rsidR="00000000" w:rsidRPr="00000000">
        <w:rPr>
          <w:rtl w:val="0"/>
        </w:rPr>
      </w:r>
    </w:p>
    <w:tbl>
      <w:tblPr>
        <w:tblStyle w:val="Table4"/>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de la EPIS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aprovechar los resultados del análisis para actualizar sus metodologías de enseñanza y reforzar las competencias más demandadas en el mercado.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de la EPIS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Obtendrán una visión clara sobre las áreas de especialización más valoradas y las oportunidades de empleo disponibles tras su graduación.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Egresados de la EPIS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Profesionales que desean conocer las oportunidades laborales y las competencias más valoradas en el mercado para mejorar su empleabilidad.</w:t>
            </w:r>
          </w:p>
        </w:tc>
      </w:tr>
    </w:tbl>
    <w:p w:rsidR="00000000" w:rsidDel="00000000" w:rsidP="00000000" w:rsidRDefault="00000000" w:rsidRPr="00000000" w14:paraId="000000B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3"/>
        <w:numPr>
          <w:ilvl w:val="1"/>
          <w:numId w:val="15"/>
        </w:numPr>
        <w:ind w:left="1080" w:hanging="720"/>
        <w:rPr>
          <w:rFonts w:ascii="Times New Roman" w:cs="Times New Roman" w:eastAsia="Times New Roman" w:hAnsi="Times New Roman"/>
          <w:sz w:val="24"/>
          <w:szCs w:val="24"/>
        </w:rPr>
      </w:pPr>
      <w:bookmarkStart w:colFirst="0" w:colLast="0" w:name="_eh4qhapskinf" w:id="12"/>
      <w:bookmarkEnd w:id="12"/>
      <w:r w:rsidDel="00000000" w:rsidR="00000000" w:rsidRPr="00000000">
        <w:rPr>
          <w:rFonts w:ascii="Times New Roman" w:cs="Times New Roman" w:eastAsia="Times New Roman" w:hAnsi="Times New Roman"/>
          <w:sz w:val="24"/>
          <w:szCs w:val="24"/>
          <w:rtl w:val="0"/>
        </w:rPr>
        <w:t xml:space="preserve">Entorno de usuario</w:t>
      </w:r>
    </w:p>
    <w:p w:rsidR="00000000" w:rsidDel="00000000" w:rsidP="00000000" w:rsidRDefault="00000000" w:rsidRPr="00000000" w14:paraId="000000B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estará dirigido a diversos actores dentro y fuera de la Universidad Privada de Tacna (UPT), quienes lo consultarán para distintos fines académicos, laborales y estratégicos.</w:t>
      </w:r>
    </w:p>
    <w:p w:rsidR="00000000" w:rsidDel="00000000" w:rsidP="00000000" w:rsidRDefault="00000000" w:rsidRPr="00000000" w14:paraId="000000B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numPr>
          <w:ilvl w:val="1"/>
          <w:numId w:val="15"/>
        </w:numPr>
        <w:ind w:left="1080" w:hanging="720"/>
        <w:rPr>
          <w:rFonts w:ascii="Times New Roman" w:cs="Times New Roman" w:eastAsia="Times New Roman" w:hAnsi="Times New Roman"/>
          <w:sz w:val="24"/>
          <w:szCs w:val="24"/>
        </w:rPr>
      </w:pPr>
      <w:bookmarkStart w:colFirst="0" w:colLast="0" w:name="_d2o3fqjxfe7l" w:id="13"/>
      <w:bookmarkEnd w:id="13"/>
      <w:r w:rsidDel="00000000" w:rsidR="00000000" w:rsidRPr="00000000">
        <w:rPr>
          <w:rFonts w:ascii="Times New Roman" w:cs="Times New Roman" w:eastAsia="Times New Roman" w:hAnsi="Times New Roman"/>
          <w:sz w:val="24"/>
          <w:szCs w:val="24"/>
          <w:rtl w:val="0"/>
        </w:rPr>
        <w:t xml:space="preserve">Perfiles de interesados</w:t>
      </w:r>
    </w:p>
    <w:p w:rsidR="00000000" w:rsidDel="00000000" w:rsidP="00000000" w:rsidRDefault="00000000" w:rsidRPr="00000000" w14:paraId="000000B8">
      <w:pPr>
        <w:ind w:left="360" w:firstLine="0"/>
        <w:rPr>
          <w:rFonts w:ascii="Arial" w:cs="Arial" w:eastAsia="Arial" w:hAnsi="Arial"/>
        </w:rPr>
      </w:pPr>
      <w:r w:rsidDel="00000000" w:rsidR="00000000" w:rsidRPr="00000000">
        <w:rPr>
          <w:rtl w:val="0"/>
        </w:rPr>
      </w:r>
    </w:p>
    <w:tbl>
      <w:tblPr>
        <w:tblStyle w:val="Table5"/>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Perfil de de Interesado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supervisar la gestión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 el estado del proyecto y su manejo hasta la conclusión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éxito es la finalización del proyecto dentro del tiempo estimado. También debe haber una percepción general del proyecto satisface las necesidades de todos los interesados.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 de requisitos y supervisor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0C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Perfil de Interesado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de la 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de la formación académica de los estudiantes de Ingeniería de Sistemas.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Guiar a los estudiantes en su desarrollo profesional.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Ofrecernos datos acerca de los egresados de la escuela.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Relevancia de las habilidades enseñadas. Impacto de la enseñanza en la empleabilidad.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Orientación a los 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0D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ajh87sbt877f" w:id="14"/>
      <w:bookmarkEnd w:id="14"/>
      <w:r w:rsidDel="00000000" w:rsidR="00000000" w:rsidRPr="00000000">
        <w:rPr>
          <w:rFonts w:ascii="Times New Roman" w:cs="Times New Roman" w:eastAsia="Times New Roman" w:hAnsi="Times New Roman"/>
          <w:sz w:val="24"/>
          <w:szCs w:val="24"/>
          <w:rtl w:val="0"/>
        </w:rPr>
        <w:t xml:space="preserve">Perfiles de usuarios</w:t>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rHeight w:val="420" w:hRule="atLeast"/>
          <w:tblHeader w:val="1"/>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Perfil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de la 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Futuros profesionales que buscan orientación sobre su perfil profesional y oportunidades de empleo.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competencias clave para el mercado laboral. Prepararse para la búsqueda de empleo.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 a la información sobre tendencias de empleabilidad. Claridad en las habilidades requeridas.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principales beneficiarios de la mejora educativa y orientación laboral.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0F0">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3"/>
        <w:numPr>
          <w:ilvl w:val="1"/>
          <w:numId w:val="15"/>
        </w:numPr>
        <w:ind w:left="1080" w:hanging="720"/>
        <w:rPr>
          <w:rFonts w:ascii="Times New Roman" w:cs="Times New Roman" w:eastAsia="Times New Roman" w:hAnsi="Times New Roman"/>
          <w:sz w:val="24"/>
          <w:szCs w:val="24"/>
        </w:rPr>
      </w:pPr>
      <w:bookmarkStart w:colFirst="0" w:colLast="0" w:name="_tz2xdy3ro9yr" w:id="15"/>
      <w:bookmarkEnd w:id="15"/>
      <w:r w:rsidDel="00000000" w:rsidR="00000000" w:rsidRPr="00000000">
        <w:rPr>
          <w:rFonts w:ascii="Times New Roman" w:cs="Times New Roman" w:eastAsia="Times New Roman" w:hAnsi="Times New Roman"/>
          <w:sz w:val="24"/>
          <w:szCs w:val="24"/>
          <w:rtl w:val="0"/>
        </w:rPr>
        <w:t xml:space="preserve">Necesidades de los interesados y usuarios</w:t>
      </w:r>
    </w:p>
    <w:p w:rsidR="00000000" w:rsidDel="00000000" w:rsidP="00000000" w:rsidRDefault="00000000" w:rsidRPr="00000000" w14:paraId="000000F2">
      <w:pPr>
        <w:ind w:left="360" w:firstLine="0"/>
        <w:rPr>
          <w:rFonts w:ascii="Arial" w:cs="Arial" w:eastAsia="Arial" w:hAnsi="Arial"/>
        </w:rPr>
      </w:pPr>
      <w:r w:rsidDel="00000000" w:rsidR="00000000" w:rsidRPr="00000000">
        <w:rPr>
          <w:rtl w:val="0"/>
        </w:rPr>
      </w:r>
    </w:p>
    <w:tbl>
      <w:tblPr>
        <w:tblStyle w:val="Table8"/>
        <w:tblW w:w="84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260"/>
        <w:gridCol w:w="1875"/>
        <w:gridCol w:w="1755"/>
        <w:gridCol w:w="1740"/>
        <w:tblGridChange w:id="0">
          <w:tblGrid>
            <w:gridCol w:w="1830"/>
            <w:gridCol w:w="1260"/>
            <w:gridCol w:w="1875"/>
            <w:gridCol w:w="1755"/>
            <w:gridCol w:w="174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Necesidades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Prioridad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Inquietudes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Solución Actual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Solución Propuesta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las habilidades y competencias más valoradas en LinkedIn y el mercado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 de las habilidades más demandadas por las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individual en LinkedIn y portales de empleo.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tendencias en LinkedIn. Talleres y charlas sobre empleabilidad.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su propio perfil profesional en relación con otros egresados de la EPIS.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referencias sobre cómo debe lucir un perfil exitoso. Comparación con otros profesionales sin información estructurada.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Observación de perfiles de otros egresados de manera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informes comparativos con datos concretos sobre los egresados.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oportunidades de mejora y formación continua.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claridad sobre qué certificaciones o especializaciones tomar. No conocer las tendencias en formación complementaria.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cursos en plataformas como Udemy, Coursera o LinkedIn Learning sin orientación específica.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 personalizadas basadas en el análisis de perfiles exitosos.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su perfil de LinkedIn para mejorar su visibilidad ante reclutadores.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incompletos o mal estructurados. Desconocimiento de estrategias de visibilidad y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Publicación esporádica de información en LinkedIn. Uso limitado de palabras clave y secciones clave del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Guías y talleres sobre optimización de LinkedIn. Implementación de mentorías con egresados exitosos.</w:t>
            </w:r>
          </w:p>
        </w:tc>
      </w:tr>
    </w:tbl>
    <w:p w:rsidR="00000000" w:rsidDel="00000000" w:rsidP="00000000" w:rsidRDefault="00000000" w:rsidRPr="00000000" w14:paraId="0000010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phruxf6jwrhh" w:id="16"/>
      <w:bookmarkEnd w:id="16"/>
      <w:r w:rsidDel="00000000" w:rsidR="00000000" w:rsidRPr="00000000">
        <w:rPr>
          <w:rFonts w:ascii="Times New Roman" w:cs="Times New Roman" w:eastAsia="Times New Roman" w:hAnsi="Times New Roman"/>
          <w:sz w:val="24"/>
          <w:szCs w:val="24"/>
          <w:rtl w:val="0"/>
        </w:rPr>
        <w:t xml:space="preserve">Vista General del Producto</w:t>
      </w:r>
    </w:p>
    <w:p w:rsidR="00000000" w:rsidDel="00000000" w:rsidP="00000000" w:rsidRDefault="00000000" w:rsidRPr="00000000" w14:paraId="0000010E">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mzqldg5fpiz2" w:id="17"/>
      <w:bookmarkEnd w:id="17"/>
      <w:r w:rsidDel="00000000" w:rsidR="00000000" w:rsidRPr="00000000">
        <w:rPr>
          <w:rFonts w:ascii="Times New Roman" w:cs="Times New Roman" w:eastAsia="Times New Roman" w:hAnsi="Times New Roman"/>
          <w:sz w:val="24"/>
          <w:szCs w:val="24"/>
          <w:rtl w:val="0"/>
        </w:rPr>
        <w:t xml:space="preserve">Perspectiva del producto</w:t>
      </w:r>
    </w:p>
    <w:p w:rsidR="00000000" w:rsidDel="00000000" w:rsidP="00000000" w:rsidRDefault="00000000" w:rsidRPr="00000000" w14:paraId="0000010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los perfiles profesionales de los egresados de la EPIS de la UPT en LinkedIn se posiciona como una herramienta clave para mejorar la empleabilidad de los estudiantes y ajustar el currículo a las demandas del mercado laboral. Al proporcionar datos actualizados sobre la inserción laboral de los egresados, este producto también fortalecerá el posicionamiento de la UPT en el mercado educativo, demostrando su respuesta activa a las necesidades del sector empresarial.</w:t>
      </w:r>
    </w:p>
    <w:p w:rsidR="00000000" w:rsidDel="00000000" w:rsidP="00000000" w:rsidRDefault="00000000" w:rsidRPr="00000000" w14:paraId="00000110">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7aappm1n9ck" w:id="18"/>
      <w:bookmarkEnd w:id="18"/>
      <w:r w:rsidDel="00000000" w:rsidR="00000000" w:rsidRPr="00000000">
        <w:rPr>
          <w:rFonts w:ascii="Times New Roman" w:cs="Times New Roman" w:eastAsia="Times New Roman" w:hAnsi="Times New Roman"/>
          <w:sz w:val="24"/>
          <w:szCs w:val="24"/>
          <w:rtl w:val="0"/>
        </w:rPr>
        <w:t xml:space="preserve">Resumen de capacidades</w:t>
      </w:r>
    </w:p>
    <w:p w:rsidR="00000000" w:rsidDel="00000000" w:rsidP="00000000" w:rsidRDefault="00000000" w:rsidRPr="00000000" w14:paraId="00000111">
      <w:pPr>
        <w:numPr>
          <w:ilvl w:val="0"/>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Datos</w:t>
      </w:r>
      <w:r w:rsidDel="00000000" w:rsidR="00000000" w:rsidRPr="00000000">
        <w:rPr>
          <w:rFonts w:ascii="Times New Roman" w:cs="Times New Roman" w:eastAsia="Times New Roman" w:hAnsi="Times New Roman"/>
          <w:sz w:val="24"/>
          <w:szCs w:val="24"/>
          <w:rtl w:val="0"/>
        </w:rPr>
        <w:t xml:space="preserve">: Habilidad para recolectar, procesar y analizar grandes volúmenes de datos provenientes de los perfiles de LinkedIn. Esto incluye la identificación de patrones y tendencias relacionadas con sectores laborales, roles profesionales y habilidades demandadas.</w:t>
      </w:r>
    </w:p>
    <w:p w:rsidR="00000000" w:rsidDel="00000000" w:rsidP="00000000" w:rsidRDefault="00000000" w:rsidRPr="00000000" w14:paraId="00000112">
      <w:pPr>
        <w:numPr>
          <w:ilvl w:val="0"/>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y Presentación de Resultados</w:t>
      </w:r>
      <w:r w:rsidDel="00000000" w:rsidR="00000000" w:rsidRPr="00000000">
        <w:rPr>
          <w:rFonts w:ascii="Times New Roman" w:cs="Times New Roman" w:eastAsia="Times New Roman" w:hAnsi="Times New Roman"/>
          <w:sz w:val="24"/>
          <w:szCs w:val="24"/>
          <w:rtl w:val="0"/>
        </w:rPr>
        <w:t xml:space="preserve">: Habilidad para comunicar los hallazgos del análisis de manera clara y efectiva, utilizando informes detallados y presentaciones visuales (gráficos, tablas) que puedan ser fácilmente comprendidos por los interesados (docentes, estudiantes, egresados y autoridades de la universidad).</w:t>
      </w:r>
    </w:p>
    <w:p w:rsidR="00000000" w:rsidDel="00000000" w:rsidP="00000000" w:rsidRDefault="00000000" w:rsidRPr="00000000" w14:paraId="0000011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de Big Data y Análisis</w:t>
      </w:r>
      <w:r w:rsidDel="00000000" w:rsidR="00000000" w:rsidRPr="00000000">
        <w:rPr>
          <w:rFonts w:ascii="Times New Roman" w:cs="Times New Roman" w:eastAsia="Times New Roman" w:hAnsi="Times New Roman"/>
          <w:sz w:val="24"/>
          <w:szCs w:val="24"/>
          <w:rtl w:val="0"/>
        </w:rPr>
        <w:t xml:space="preserve">: Conocimiento de herramientas y software de análisis de datos el cual se va a procesar y visualizar la información obtenida de los perfiles de LinkedIn.</w:t>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u5hb36jj842x" w:id="19"/>
      <w:bookmarkEnd w:id="19"/>
      <w:r w:rsidDel="00000000" w:rsidR="00000000" w:rsidRPr="00000000">
        <w:rPr>
          <w:rFonts w:ascii="Times New Roman" w:cs="Times New Roman" w:eastAsia="Times New Roman" w:hAnsi="Times New Roman"/>
          <w:sz w:val="24"/>
          <w:szCs w:val="24"/>
          <w:rtl w:val="0"/>
        </w:rPr>
        <w:t xml:space="preserve">Suposiciones y dependencias</w:t>
      </w:r>
    </w:p>
    <w:p w:rsidR="00000000" w:rsidDel="00000000" w:rsidP="00000000" w:rsidRDefault="00000000" w:rsidRPr="00000000" w14:paraId="00000116">
      <w:pPr>
        <w:numPr>
          <w:ilvl w:val="0"/>
          <w:numId w:val="10"/>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Datos Públicos en LinkedIn: Se asume que los perfiles de los egresados de la EPIS de la UPT en LinkedIn serán públicos y accesibles para el análisis. Esto incluye la disponibilidad de información relevante como formación académica, experiencia laboral y habilidades.</w:t>
      </w:r>
    </w:p>
    <w:p w:rsidR="00000000" w:rsidDel="00000000" w:rsidP="00000000" w:rsidRDefault="00000000" w:rsidRPr="00000000" w14:paraId="00000117">
      <w:pPr>
        <w:numPr>
          <w:ilvl w:val="0"/>
          <w:numId w:val="10"/>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Consentimiento para el Uso de Datos: Se asume que el análisis de los perfiles se hará respetando la privacidad de los usuarios y conforme a las políticas de LinkedIn, garantizando el uso ético de la información.</w:t>
      </w:r>
    </w:p>
    <w:p w:rsidR="00000000" w:rsidDel="00000000" w:rsidP="00000000" w:rsidRDefault="00000000" w:rsidRPr="00000000" w14:paraId="00000118">
      <w:pPr>
        <w:numPr>
          <w:ilvl w:val="0"/>
          <w:numId w:val="10"/>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Herramientas de Análisis: El proyecto depende de contar con acceso a herramientas y software adecuados (como Excel, o Python) para procesar y analizar los datos de manera eficiente.</w:t>
      </w:r>
    </w:p>
    <w:p w:rsidR="00000000" w:rsidDel="00000000" w:rsidP="00000000" w:rsidRDefault="00000000" w:rsidRPr="00000000" w14:paraId="00000119">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la Información: Se depende de la actualización constante de los perfiles en LinkedIn, lo que permitirá obtener datos representativos y actuales sobre la inserción laboral de los egresados.</w:t>
      </w:r>
    </w:p>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2bczmjjequma" w:id="20"/>
      <w:bookmarkEnd w:id="20"/>
      <w:r w:rsidDel="00000000" w:rsidR="00000000" w:rsidRPr="00000000">
        <w:rPr>
          <w:rFonts w:ascii="Times New Roman" w:cs="Times New Roman" w:eastAsia="Times New Roman" w:hAnsi="Times New Roman"/>
          <w:sz w:val="24"/>
          <w:szCs w:val="24"/>
          <w:rtl w:val="0"/>
        </w:rPr>
        <w:t xml:space="preserve">Costos y precios</w:t>
      </w:r>
    </w:p>
    <w:p w:rsidR="00000000" w:rsidDel="00000000" w:rsidP="00000000" w:rsidRDefault="00000000" w:rsidRPr="00000000" w14:paraId="0000011E">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fundamenta en herramientas de </w:t>
      </w:r>
      <w:r w:rsidDel="00000000" w:rsidR="00000000" w:rsidRPr="00000000">
        <w:rPr>
          <w:rFonts w:ascii="Times New Roman" w:cs="Times New Roman" w:eastAsia="Times New Roman" w:hAnsi="Times New Roman"/>
          <w:sz w:val="24"/>
          <w:szCs w:val="24"/>
          <w:rtl w:val="0"/>
        </w:rPr>
        <w:t xml:space="preserve">bajo costo</w:t>
      </w:r>
      <w:r w:rsidDel="00000000" w:rsidR="00000000" w:rsidRPr="00000000">
        <w:rPr>
          <w:rFonts w:ascii="Times New Roman" w:cs="Times New Roman" w:eastAsia="Times New Roman" w:hAnsi="Times New Roman"/>
          <w:sz w:val="24"/>
          <w:szCs w:val="24"/>
          <w:rtl w:val="0"/>
        </w:rPr>
        <w:t xml:space="preserve">, lo que lo hace viable sin necesidad de grandes inversiones. </w:t>
      </w:r>
      <w:r w:rsidDel="00000000" w:rsidR="00000000" w:rsidRPr="00000000">
        <w:rPr>
          <w:rFonts w:ascii="Times New Roman" w:cs="Times New Roman" w:eastAsia="Times New Roman" w:hAnsi="Times New Roman"/>
          <w:sz w:val="24"/>
          <w:szCs w:val="24"/>
          <w:rtl w:val="0"/>
        </w:rPr>
        <w:t xml:space="preserve">La mayor inversión será en tiempo de desarrollo y análisis de datos</w:t>
      </w:r>
      <w:r w:rsidDel="00000000" w:rsidR="00000000" w:rsidRPr="00000000">
        <w:rPr>
          <w:rFonts w:ascii="Times New Roman" w:cs="Times New Roman" w:eastAsia="Times New Roman" w:hAnsi="Times New Roman"/>
          <w:sz w:val="24"/>
          <w:szCs w:val="24"/>
          <w:rtl w:val="0"/>
        </w:rPr>
        <w:t xml:space="preserve">, ya que la infraestructura y el software requerido están disponibles de manera gratuita o con licencias abiertas.</w:t>
      </w:r>
    </w:p>
    <w:p w:rsidR="00000000" w:rsidDel="00000000" w:rsidP="00000000" w:rsidRDefault="00000000" w:rsidRPr="00000000" w14:paraId="0000011F">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determinar con mayor precisión la viabilidad financiera del proyecto, estos costos serán reflejados en el estudio de factibilidad.</w:t>
      </w:r>
    </w:p>
    <w:p w:rsidR="00000000" w:rsidDel="00000000" w:rsidP="00000000" w:rsidRDefault="00000000" w:rsidRPr="00000000" w14:paraId="00000120">
      <w:pPr>
        <w:pStyle w:val="Heading3"/>
        <w:numPr>
          <w:ilvl w:val="1"/>
          <w:numId w:val="15"/>
        </w:numPr>
        <w:ind w:left="1080" w:hanging="720"/>
        <w:jc w:val="both"/>
        <w:rPr>
          <w:rFonts w:ascii="Times New Roman" w:cs="Times New Roman" w:eastAsia="Times New Roman" w:hAnsi="Times New Roman"/>
          <w:sz w:val="24"/>
          <w:szCs w:val="24"/>
        </w:rPr>
      </w:pPr>
      <w:bookmarkStart w:colFirst="0" w:colLast="0" w:name="_bmygmfjveqca" w:id="21"/>
      <w:bookmarkEnd w:id="21"/>
      <w:r w:rsidDel="00000000" w:rsidR="00000000" w:rsidRPr="00000000">
        <w:rPr>
          <w:rFonts w:ascii="Times New Roman" w:cs="Times New Roman" w:eastAsia="Times New Roman" w:hAnsi="Times New Roman"/>
          <w:sz w:val="24"/>
          <w:szCs w:val="24"/>
          <w:rtl w:val="0"/>
        </w:rPr>
        <w:t xml:space="preserve">Licenciamiento e instalación</w:t>
      </w:r>
    </w:p>
    <w:p w:rsidR="00000000" w:rsidDel="00000000" w:rsidP="00000000" w:rsidRDefault="00000000" w:rsidRPr="00000000" w14:paraId="00000121">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desarrollado será de código abierto, permitiendo a futuros investigadores mejorarlo. Se instalará en entornos compatibles con Python y Power BI.</w:t>
      </w:r>
    </w:p>
    <w:p w:rsidR="00000000" w:rsidDel="00000000" w:rsidP="00000000" w:rsidRDefault="00000000" w:rsidRPr="00000000" w14:paraId="00000122">
      <w:pPr>
        <w:pStyle w:val="Heading3"/>
        <w:spacing w:after="80" w:before="280" w:lineRule="auto"/>
        <w:ind w:firstLine="1080"/>
        <w:jc w:val="both"/>
        <w:rPr>
          <w:rFonts w:ascii="Times New Roman" w:cs="Times New Roman" w:eastAsia="Times New Roman" w:hAnsi="Times New Roman"/>
          <w:sz w:val="24"/>
          <w:szCs w:val="24"/>
        </w:rPr>
      </w:pPr>
      <w:bookmarkStart w:colFirst="0" w:colLast="0" w:name="_g3axczhcoddk" w:id="22"/>
      <w:bookmarkEnd w:id="22"/>
      <w:r w:rsidDel="00000000" w:rsidR="00000000" w:rsidRPr="00000000">
        <w:rPr>
          <w:rFonts w:ascii="Times New Roman" w:cs="Times New Roman" w:eastAsia="Times New Roman" w:hAnsi="Times New Roman"/>
          <w:sz w:val="24"/>
          <w:szCs w:val="24"/>
          <w:rtl w:val="0"/>
        </w:rPr>
        <w:t xml:space="preserve">Requisitos de instalación</w:t>
      </w:r>
    </w:p>
    <w:p w:rsidR="00000000" w:rsidDel="00000000" w:rsidP="00000000" w:rsidRDefault="00000000" w:rsidRPr="00000000" w14:paraId="00000123">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sistema funcione correctamente, se deben cumplir los siguientes requisitos:</w:t>
      </w:r>
    </w:p>
    <w:p w:rsidR="00000000" w:rsidDel="00000000" w:rsidP="00000000" w:rsidRDefault="00000000" w:rsidRPr="00000000" w14:paraId="00000124">
      <w:pPr>
        <w:spacing w:after="240" w:befor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necesario:</w:t>
      </w:r>
    </w:p>
    <w:p w:rsidR="00000000" w:rsidDel="00000000" w:rsidP="00000000" w:rsidRDefault="00000000" w:rsidRPr="00000000" w14:paraId="00000125">
      <w:pPr>
        <w:numPr>
          <w:ilvl w:val="0"/>
          <w:numId w:val="6"/>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 o superior, junto con librerías necesarias como Selenium, BeautifulSoup y Pandas.</w:t>
      </w:r>
    </w:p>
    <w:p w:rsidR="00000000" w:rsidDel="00000000" w:rsidP="00000000" w:rsidRDefault="00000000" w:rsidRPr="00000000" w14:paraId="00000126">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y ChromeDriver para la automatización del Web Scraping.</w:t>
      </w:r>
    </w:p>
    <w:p w:rsidR="00000000" w:rsidDel="00000000" w:rsidP="00000000" w:rsidRDefault="00000000" w:rsidRPr="00000000" w14:paraId="00000127">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Power BI (versión gratuita o Pro) para la visualización de datos.</w:t>
      </w:r>
    </w:p>
    <w:p w:rsidR="00000000" w:rsidDel="00000000" w:rsidP="00000000" w:rsidRDefault="00000000" w:rsidRPr="00000000" w14:paraId="00000128">
      <w:pPr>
        <w:numPr>
          <w:ilvl w:val="0"/>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internet para la extracción de datos desde LinkedIn.</w:t>
      </w:r>
    </w:p>
    <w:p w:rsidR="00000000" w:rsidDel="00000000" w:rsidP="00000000" w:rsidRDefault="00000000" w:rsidRPr="00000000" w14:paraId="00000129">
      <w:pPr>
        <w:spacing w:after="240" w:befor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recomendado:</w:t>
      </w:r>
    </w:p>
    <w:p w:rsidR="00000000" w:rsidDel="00000000" w:rsidP="00000000" w:rsidRDefault="00000000" w:rsidRPr="00000000" w14:paraId="0000012A">
      <w:pPr>
        <w:numPr>
          <w:ilvl w:val="0"/>
          <w:numId w:val="9"/>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Intel Core i5 o superior</w:t>
      </w:r>
    </w:p>
    <w:p w:rsidR="00000000" w:rsidDel="00000000" w:rsidP="00000000" w:rsidRDefault="00000000" w:rsidRPr="00000000" w14:paraId="0000012B">
      <w:pPr>
        <w:numPr>
          <w:ilvl w:val="0"/>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8 GB o más</w:t>
      </w:r>
    </w:p>
    <w:p w:rsidR="00000000" w:rsidDel="00000000" w:rsidP="00000000" w:rsidRDefault="00000000" w:rsidRPr="00000000" w14:paraId="0000012C">
      <w:pPr>
        <w:numPr>
          <w:ilvl w:val="0"/>
          <w:numId w:val="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en disco: Al menos 10 GB libres</w:t>
      </w:r>
    </w:p>
    <w:p w:rsidR="00000000" w:rsidDel="00000000" w:rsidP="00000000" w:rsidRDefault="00000000" w:rsidRPr="00000000" w14:paraId="0000012D">
      <w:pPr>
        <w:numPr>
          <w:ilvl w:val="0"/>
          <w:numId w:val="9"/>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10/11</w:t>
      </w:r>
    </w:p>
    <w:p w:rsidR="00000000" w:rsidDel="00000000" w:rsidP="00000000" w:rsidRDefault="00000000" w:rsidRPr="00000000" w14:paraId="0000012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2F">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svz946ew3s29" w:id="23"/>
      <w:bookmarkEnd w:id="23"/>
      <w:r w:rsidDel="00000000" w:rsidR="00000000" w:rsidRPr="00000000">
        <w:rPr>
          <w:rFonts w:ascii="Times New Roman" w:cs="Times New Roman" w:eastAsia="Times New Roman" w:hAnsi="Times New Roman"/>
          <w:sz w:val="24"/>
          <w:szCs w:val="24"/>
          <w:rtl w:val="0"/>
        </w:rPr>
        <w:t xml:space="preserve">Características del Producto</w:t>
      </w:r>
    </w:p>
    <w:p w:rsidR="00000000" w:rsidDel="00000000" w:rsidP="00000000" w:rsidRDefault="00000000" w:rsidRPr="00000000" w14:paraId="000001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desarrollado permitirá realizar un análisis detallado del perfil profesional de los egresados de Ingeniería de Sistemas de la UPT en LinkedIn, proporcionando información útil para mejorar la empleabilidad de futuros egresados y optimizar el currículo académico.</w:t>
      </w:r>
    </w:p>
    <w:p w:rsidR="00000000" w:rsidDel="00000000" w:rsidP="00000000" w:rsidRDefault="00000000" w:rsidRPr="00000000" w14:paraId="0000013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p>
    <w:p w:rsidR="00000000" w:rsidDel="00000000" w:rsidP="00000000" w:rsidRDefault="00000000" w:rsidRPr="00000000" w14:paraId="00000132">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Extracción automática de datos de LinkedIn</w:t>
      </w:r>
    </w:p>
    <w:p w:rsidR="00000000" w:rsidDel="00000000" w:rsidP="00000000" w:rsidRDefault="00000000" w:rsidRPr="00000000" w14:paraId="00000133">
      <w:pPr>
        <w:numPr>
          <w:ilvl w:val="0"/>
          <w:numId w:val="1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Obtención de información de perfiles públicos mediante Web Scraping con Selenium y BeautifulSoup en Python.</w:t>
      </w:r>
    </w:p>
    <w:p w:rsidR="00000000" w:rsidDel="00000000" w:rsidP="00000000" w:rsidRDefault="00000000" w:rsidRPr="00000000" w14:paraId="00000134">
      <w:pPr>
        <w:numPr>
          <w:ilvl w:val="0"/>
          <w:numId w:val="11"/>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recopilados: nombre, cargo actual, empresa, ubicación, habilidades mencionadas, sector laboral.</w:t>
      </w:r>
    </w:p>
    <w:p w:rsidR="00000000" w:rsidDel="00000000" w:rsidP="00000000" w:rsidRDefault="00000000" w:rsidRPr="00000000" w14:paraId="00000135">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y procesamiento de datos</w:t>
      </w:r>
    </w:p>
    <w:p w:rsidR="00000000" w:rsidDel="00000000" w:rsidP="00000000" w:rsidRDefault="00000000" w:rsidRPr="00000000" w14:paraId="00000136">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organizados en bases de datos SQL para un análisis estructurado.</w:t>
      </w:r>
    </w:p>
    <w:p w:rsidR="00000000" w:rsidDel="00000000" w:rsidP="00000000" w:rsidRDefault="00000000" w:rsidRPr="00000000" w14:paraId="00000137">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Formatos de exportación: CSV, Excel (XLSX).</w:t>
      </w:r>
    </w:p>
    <w:p w:rsidR="00000000" w:rsidDel="00000000" w:rsidP="00000000" w:rsidRDefault="00000000" w:rsidRPr="00000000" w14:paraId="00000138">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Visualización y análisis en Power BI</w:t>
      </w:r>
    </w:p>
    <w:p w:rsidR="00000000" w:rsidDel="00000000" w:rsidP="00000000" w:rsidRDefault="00000000" w:rsidRPr="00000000" w14:paraId="00000139">
      <w:pPr>
        <w:numPr>
          <w:ilvl w:val="0"/>
          <w:numId w:val="12"/>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gráficos dinámicos para identificar tendencias laborales, sectores predominantes y habilidades clave.</w:t>
      </w:r>
    </w:p>
    <w:p w:rsidR="00000000" w:rsidDel="00000000" w:rsidP="00000000" w:rsidRDefault="00000000" w:rsidRPr="00000000" w14:paraId="0000013A">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Mapas Geográficos para analizar la distribución de egresados.</w:t>
      </w:r>
    </w:p>
    <w:p w:rsidR="00000000" w:rsidDel="00000000" w:rsidP="00000000" w:rsidRDefault="00000000" w:rsidRPr="00000000" w14:paraId="0000013B">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informes y recomendaciones</w:t>
      </w:r>
    </w:p>
    <w:p w:rsidR="00000000" w:rsidDel="00000000" w:rsidP="00000000" w:rsidRDefault="00000000" w:rsidRPr="00000000" w14:paraId="0000013C">
      <w:pPr>
        <w:numPr>
          <w:ilvl w:val="0"/>
          <w:numId w:val="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detallados sobre competencias laborales más valoradas.</w:t>
      </w:r>
    </w:p>
    <w:p w:rsidR="00000000" w:rsidDel="00000000" w:rsidP="00000000" w:rsidRDefault="00000000" w:rsidRPr="00000000" w14:paraId="0000013D">
      <w:pPr>
        <w:numPr>
          <w:ilvl w:val="0"/>
          <w:numId w:val="1"/>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Propuestas para actualizar la formación académica en base a las demandas del mercado.</w:t>
      </w:r>
    </w:p>
    <w:p w:rsidR="00000000" w:rsidDel="00000000" w:rsidP="00000000" w:rsidRDefault="00000000" w:rsidRPr="00000000" w14:paraId="0000013E">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abierto y escalable</w:t>
      </w:r>
    </w:p>
    <w:p w:rsidR="00000000" w:rsidDel="00000000" w:rsidP="00000000" w:rsidRDefault="00000000" w:rsidRPr="00000000" w14:paraId="0000013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 MIT que permite mejoras futuras y contribuciones de la comunidad académica.</w:t>
      </w:r>
      <w:r w:rsidDel="00000000" w:rsidR="00000000" w:rsidRPr="00000000">
        <w:rPr>
          <w:rtl w:val="0"/>
        </w:rPr>
      </w:r>
    </w:p>
    <w:p w:rsidR="00000000" w:rsidDel="00000000" w:rsidP="00000000" w:rsidRDefault="00000000" w:rsidRPr="00000000" w14:paraId="00000140">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g6tux5qs9jqz" w:id="24"/>
      <w:bookmarkEnd w:id="24"/>
      <w:r w:rsidDel="00000000" w:rsidR="00000000" w:rsidRPr="00000000">
        <w:rPr>
          <w:rFonts w:ascii="Times New Roman" w:cs="Times New Roman" w:eastAsia="Times New Roman" w:hAnsi="Times New Roman"/>
          <w:sz w:val="24"/>
          <w:szCs w:val="24"/>
          <w:rtl w:val="0"/>
        </w:rPr>
        <w:t xml:space="preserve">Restricciones</w:t>
      </w:r>
    </w:p>
    <w:p w:rsidR="00000000" w:rsidDel="00000000" w:rsidP="00000000" w:rsidRDefault="00000000" w:rsidRPr="00000000" w14:paraId="000001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está sujeto a ciertas limitaciones técnicas y operativas, que pueden influir en su funcionalidad y alcance.</w:t>
      </w:r>
    </w:p>
    <w:p w:rsidR="00000000" w:rsidDel="00000000" w:rsidP="00000000" w:rsidRDefault="00000000" w:rsidRPr="00000000" w14:paraId="0000014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del proyecto:</w:t>
      </w:r>
    </w:p>
    <w:p w:rsidR="00000000" w:rsidDel="00000000" w:rsidP="00000000" w:rsidRDefault="00000000" w:rsidRPr="00000000" w14:paraId="00000143">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en la extracción de datos:</w:t>
      </w:r>
    </w:p>
    <w:p w:rsidR="00000000" w:rsidDel="00000000" w:rsidP="00000000" w:rsidRDefault="00000000" w:rsidRPr="00000000" w14:paraId="00000144">
      <w:pPr>
        <w:numPr>
          <w:ilvl w:val="0"/>
          <w:numId w:val="19"/>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tiene políticas estrictas contra el Web Scraping, lo que puede limitar la cantidad de información accesible.</w:t>
      </w:r>
    </w:p>
    <w:p w:rsidR="00000000" w:rsidDel="00000000" w:rsidP="00000000" w:rsidRDefault="00000000" w:rsidRPr="00000000" w14:paraId="00000145">
      <w:pPr>
        <w:numPr>
          <w:ilvl w:val="0"/>
          <w:numId w:val="19"/>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se analizarán perfiles públicos, sin acceso a datos privados o restringidos.</w:t>
      </w:r>
    </w:p>
    <w:p w:rsidR="00000000" w:rsidDel="00000000" w:rsidP="00000000" w:rsidRDefault="00000000" w:rsidRPr="00000000" w14:paraId="00000146">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Dependencia de herramientas de terceros:</w:t>
      </w:r>
    </w:p>
    <w:p w:rsidR="00000000" w:rsidDel="00000000" w:rsidP="00000000" w:rsidRDefault="00000000" w:rsidRPr="00000000" w14:paraId="00000147">
      <w:pPr>
        <w:numPr>
          <w:ilvl w:val="0"/>
          <w:numId w:val="17"/>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requiere</w:t>
      </w:r>
      <w:r w:rsidDel="00000000" w:rsidR="00000000" w:rsidRPr="00000000">
        <w:rPr>
          <w:rFonts w:ascii="Times New Roman" w:cs="Times New Roman" w:eastAsia="Times New Roman" w:hAnsi="Times New Roman"/>
          <w:sz w:val="24"/>
          <w:szCs w:val="24"/>
          <w:rtl w:val="0"/>
        </w:rPr>
        <w:t xml:space="preserve"> Google Chrome y ChromeDriver para la extracción de datos.</w:t>
      </w:r>
    </w:p>
    <w:p w:rsidR="00000000" w:rsidDel="00000000" w:rsidP="00000000" w:rsidRDefault="00000000" w:rsidRPr="00000000" w14:paraId="00000148">
      <w:pPr>
        <w:numPr>
          <w:ilvl w:val="0"/>
          <w:numId w:val="17"/>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es necesario para la visualización de los datos, lo que puede requerir una cuenta de Microsoft.</w:t>
      </w:r>
    </w:p>
    <w:p w:rsidR="00000000" w:rsidDel="00000000" w:rsidP="00000000" w:rsidRDefault="00000000" w:rsidRPr="00000000" w14:paraId="00000149">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y disponibilidad de los datos:</w:t>
      </w:r>
    </w:p>
    <w:p w:rsidR="00000000" w:rsidDel="00000000" w:rsidP="00000000" w:rsidRDefault="00000000" w:rsidRPr="00000000" w14:paraId="0000014A">
      <w:pPr>
        <w:numPr>
          <w:ilvl w:val="0"/>
          <w:numId w:val="20"/>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obtenidos dependen de la precisión con la que los egresados actualizan sus perfiles.</w:t>
      </w:r>
    </w:p>
    <w:p w:rsidR="00000000" w:rsidDel="00000000" w:rsidP="00000000" w:rsidRDefault="00000000" w:rsidRPr="00000000" w14:paraId="0000014B">
      <w:pPr>
        <w:numPr>
          <w:ilvl w:val="0"/>
          <w:numId w:val="20"/>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haber perfiles incompletos o con información desactualizada.</w:t>
      </w:r>
    </w:p>
    <w:p w:rsidR="00000000" w:rsidDel="00000000" w:rsidP="00000000" w:rsidRDefault="00000000" w:rsidRPr="00000000" w14:paraId="0000014C">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Capacidad de procesamiento:</w:t>
      </w:r>
    </w:p>
    <w:p w:rsidR="00000000" w:rsidDel="00000000" w:rsidP="00000000" w:rsidRDefault="00000000" w:rsidRPr="00000000" w14:paraId="0000014D">
      <w:pPr>
        <w:numPr>
          <w:ilvl w:val="0"/>
          <w:numId w:val="3"/>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ejecución del Web Scraping puede variar dependiendo de la cantidad de datos extraídos.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7fs79e7aqqrs" w:id="25"/>
      <w:bookmarkEnd w:id="25"/>
      <w:r w:rsidDel="00000000" w:rsidR="00000000" w:rsidRPr="00000000">
        <w:rPr>
          <w:rFonts w:ascii="Times New Roman" w:cs="Times New Roman" w:eastAsia="Times New Roman" w:hAnsi="Times New Roman"/>
          <w:sz w:val="24"/>
          <w:szCs w:val="24"/>
          <w:rtl w:val="0"/>
        </w:rPr>
        <w:t xml:space="preserve">Rangos de calidad</w:t>
      </w:r>
    </w:p>
    <w:p w:rsidR="00000000" w:rsidDel="00000000" w:rsidP="00000000" w:rsidRDefault="00000000" w:rsidRPr="00000000" w14:paraId="0000015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que el sistema funcione de manera eficiente y genere resultados confiables, se han definido los siguientes criterios de calidad:</w:t>
      </w:r>
    </w:p>
    <w:p w:rsidR="00000000" w:rsidDel="00000000" w:rsidP="00000000" w:rsidRDefault="00000000" w:rsidRPr="00000000" w14:paraId="0000015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Calidad:</w:t>
      </w:r>
    </w:p>
    <w:p w:rsidR="00000000" w:rsidDel="00000000" w:rsidP="00000000" w:rsidRDefault="00000000" w:rsidRPr="00000000" w14:paraId="00000153">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 de los datos extraídos:</w:t>
      </w:r>
    </w:p>
    <w:p w:rsidR="00000000" w:rsidDel="00000000" w:rsidP="00000000" w:rsidRDefault="00000000" w:rsidRPr="00000000" w14:paraId="00000154">
      <w:pPr>
        <w:numPr>
          <w:ilvl w:val="0"/>
          <w:numId w:val="2"/>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95% de la información obtenida debe ser correcta y usable en el análisis.</w:t>
      </w:r>
    </w:p>
    <w:p w:rsidR="00000000" w:rsidDel="00000000" w:rsidP="00000000" w:rsidRDefault="00000000" w:rsidRPr="00000000" w14:paraId="00000155">
      <w:pPr>
        <w:numPr>
          <w:ilvl w:val="0"/>
          <w:numId w:val="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validación de datos para evitar registros duplicados o incorrectos.</w:t>
      </w:r>
    </w:p>
    <w:p w:rsidR="00000000" w:rsidDel="00000000" w:rsidP="00000000" w:rsidRDefault="00000000" w:rsidRPr="00000000" w14:paraId="00000156">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 en el procesamiento:</w:t>
      </w:r>
    </w:p>
    <w:p w:rsidR="00000000" w:rsidDel="00000000" w:rsidP="00000000" w:rsidRDefault="00000000" w:rsidRPr="00000000" w14:paraId="00000157">
      <w:pPr>
        <w:numPr>
          <w:ilvl w:val="0"/>
          <w:numId w:val="8"/>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ejecución del Web Scraping no debe superar los 5 minutos por cada 500 perfiles analizados.</w:t>
      </w:r>
    </w:p>
    <w:p w:rsidR="00000000" w:rsidDel="00000000" w:rsidP="00000000" w:rsidRDefault="00000000" w:rsidRPr="00000000" w14:paraId="00000158">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 y escalabilidad:</w:t>
      </w:r>
    </w:p>
    <w:p w:rsidR="00000000" w:rsidDel="00000000" w:rsidP="00000000" w:rsidRDefault="00000000" w:rsidRPr="00000000" w14:paraId="00000159">
      <w:pPr>
        <w:numPr>
          <w:ilvl w:val="0"/>
          <w:numId w:val="18"/>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compatible con Windows, macOS y Linux.</w:t>
      </w:r>
    </w:p>
    <w:p w:rsidR="00000000" w:rsidDel="00000000" w:rsidP="00000000" w:rsidRDefault="00000000" w:rsidRPr="00000000" w14:paraId="0000015A">
      <w:pPr>
        <w:numPr>
          <w:ilvl w:val="0"/>
          <w:numId w:val="18"/>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futuras mejoras sin afectar la estabilidad del análisis.</w:t>
      </w:r>
    </w:p>
    <w:p w:rsidR="00000000" w:rsidDel="00000000" w:rsidP="00000000" w:rsidRDefault="00000000" w:rsidRPr="00000000" w14:paraId="0000015B">
      <w:pPr>
        <w:spacing w:after="240" w:before="240" w:lineRule="auto"/>
        <w:ind w:left="7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Usabilidad en Power BI:</w:t>
      </w:r>
    </w:p>
    <w:p w:rsidR="00000000" w:rsidDel="00000000" w:rsidP="00000000" w:rsidRDefault="00000000" w:rsidRPr="00000000" w14:paraId="0000015C">
      <w:pPr>
        <w:numPr>
          <w:ilvl w:val="0"/>
          <w:numId w:val="5"/>
        </w:numPr>
        <w:spacing w:after="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dashboards y gráficos deben ser claros y fáciles de interpretar para docentes y estudiantes.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numPr>
          <w:ilvl w:val="0"/>
          <w:numId w:val="15"/>
        </w:numPr>
        <w:spacing w:before="240" w:line="276" w:lineRule="auto"/>
        <w:ind w:left="720" w:hanging="360"/>
        <w:jc w:val="both"/>
        <w:rPr>
          <w:rFonts w:ascii="Times New Roman" w:cs="Times New Roman" w:eastAsia="Times New Roman" w:hAnsi="Times New Roman"/>
          <w:sz w:val="24"/>
          <w:szCs w:val="24"/>
        </w:rPr>
      </w:pPr>
      <w:bookmarkStart w:colFirst="0" w:colLast="0" w:name="_t8hj8qbr33t" w:id="26"/>
      <w:bookmarkEnd w:id="26"/>
      <w:r w:rsidDel="00000000" w:rsidR="00000000" w:rsidRPr="00000000">
        <w:rPr>
          <w:rFonts w:ascii="Times New Roman" w:cs="Times New Roman" w:eastAsia="Times New Roman" w:hAnsi="Times New Roman"/>
          <w:sz w:val="24"/>
          <w:szCs w:val="24"/>
          <w:rtl w:val="0"/>
        </w:rPr>
        <w:t xml:space="preserve">Precedencia y Prioridad</w:t>
      </w:r>
    </w:p>
    <w:p w:rsidR="00000000" w:rsidDel="00000000" w:rsidP="00000000" w:rsidRDefault="00000000" w:rsidRPr="00000000" w14:paraId="0000015F">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Datos</w:t>
      </w:r>
      <w:r w:rsidDel="00000000" w:rsidR="00000000" w:rsidRPr="00000000">
        <w:rPr>
          <w:rFonts w:ascii="Times New Roman" w:cs="Times New Roman" w:eastAsia="Times New Roman" w:hAnsi="Times New Roman"/>
          <w:sz w:val="24"/>
          <w:szCs w:val="24"/>
          <w:rtl w:val="0"/>
        </w:rPr>
        <w:t xml:space="preserve"> (Alta prioridad): Obtener los perfiles profesionales de los egresados en LinkedIn es la primera y más crucial tarea, ya que sin estos datos no se podrá realizar el análisis.</w:t>
      </w:r>
    </w:p>
    <w:p w:rsidR="00000000" w:rsidDel="00000000" w:rsidP="00000000" w:rsidRDefault="00000000" w:rsidRPr="00000000" w14:paraId="00000160">
      <w:pPr>
        <w:numPr>
          <w:ilvl w:val="0"/>
          <w:numId w:val="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Datos</w:t>
      </w:r>
      <w:r w:rsidDel="00000000" w:rsidR="00000000" w:rsidRPr="00000000">
        <w:rPr>
          <w:rFonts w:ascii="Times New Roman" w:cs="Times New Roman" w:eastAsia="Times New Roman" w:hAnsi="Times New Roman"/>
          <w:sz w:val="24"/>
          <w:szCs w:val="24"/>
          <w:rtl w:val="0"/>
        </w:rPr>
        <w:t xml:space="preserve"> (Alta prioridad): Una vez que los datos estén disponibles, el siguiente paso es procesarlos y analizarlos para identificar las tendencias laborales, sectores predominantes y habilidades más demandadas.</w:t>
      </w:r>
    </w:p>
    <w:p w:rsidR="00000000" w:rsidDel="00000000" w:rsidP="00000000" w:rsidRDefault="00000000" w:rsidRPr="00000000" w14:paraId="0000016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Resultados y Recomendaciones</w:t>
      </w:r>
      <w:r w:rsidDel="00000000" w:rsidR="00000000" w:rsidRPr="00000000">
        <w:rPr>
          <w:rFonts w:ascii="Times New Roman" w:cs="Times New Roman" w:eastAsia="Times New Roman" w:hAnsi="Times New Roman"/>
          <w:sz w:val="24"/>
          <w:szCs w:val="24"/>
          <w:rtl w:val="0"/>
        </w:rPr>
        <w:t xml:space="preserve"> (Alta prioridad): Con los datos analizados, se deben generar los informes y recomendaciones, que son esenciales para mejorar la empleabilidad de los egresados y ajustar la formación académica de la universidad.</w:t>
      </w:r>
    </w:p>
    <w:p w:rsidR="00000000" w:rsidDel="00000000" w:rsidP="00000000" w:rsidRDefault="00000000" w:rsidRPr="00000000" w14:paraId="00000162">
      <w:pPr>
        <w:pStyle w:val="Heading2"/>
        <w:spacing w:before="240" w:line="276" w:lineRule="auto"/>
        <w:ind w:left="0" w:firstLine="0"/>
        <w:rPr/>
      </w:pPr>
      <w:bookmarkStart w:colFirst="0" w:colLast="0" w:name="_gprgr9bfxlhy" w:id="27"/>
      <w:bookmarkEnd w:id="27"/>
      <w:r w:rsidDel="00000000" w:rsidR="00000000" w:rsidRPr="00000000">
        <w:rPr>
          <w:rtl w:val="0"/>
        </w:rPr>
      </w:r>
    </w:p>
    <w:p w:rsidR="00000000" w:rsidDel="00000000" w:rsidP="00000000" w:rsidRDefault="00000000" w:rsidRPr="00000000" w14:paraId="00000163">
      <w:pPr>
        <w:pStyle w:val="Heading2"/>
        <w:spacing w:before="240" w:line="276" w:lineRule="auto"/>
        <w:ind w:left="0" w:firstLine="0"/>
        <w:jc w:val="both"/>
        <w:rPr>
          <w:rFonts w:ascii="Times New Roman" w:cs="Times New Roman" w:eastAsia="Times New Roman" w:hAnsi="Times New Roman"/>
          <w:sz w:val="24"/>
          <w:szCs w:val="24"/>
        </w:rPr>
      </w:pPr>
      <w:bookmarkStart w:colFirst="0" w:colLast="0" w:name="_czoxzq45zfy1" w:id="28"/>
      <w:bookmarkEnd w:id="28"/>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los perfiles de los egresados de la UPT en LinkedIn revela una clara falta de información organizada sobre las trayectorias laborales, lo que dificulta la evaluación precisa de la empleabilidad y las habilidades más demandadas.</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oportunidades claras para mejorar la orientación profesional de los estudiantes y ajustar la oferta académica, alineándose más estrechamente con las necesidades del mercado laboral.</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recopilados indican que los egresados de la UPT están insertados en diversos sectores laborales, pero algunos sectores clave aún muestran un bajo índice de participación. Además, las habilidades técnicas y blandas juegan un rol crucial en la inserción laboral de los egresados.</w:t>
        <w:br w:type="textWrapping"/>
        <w:t xml:space="preserve">La distribución geográfica de los egresados muestra que muchos de ellos trabajan fuera de la región, lo que indica un potencial para expandir la presencia de los egresados a nivel nacional e internacional.</w:t>
      </w:r>
    </w:p>
    <w:p w:rsidR="00000000" w:rsidDel="00000000" w:rsidP="00000000" w:rsidRDefault="00000000" w:rsidRPr="00000000" w14:paraId="00000167">
      <w:pPr>
        <w:pStyle w:val="Heading2"/>
        <w:spacing w:before="240" w:line="276" w:lineRule="auto"/>
        <w:ind w:left="0" w:firstLine="0"/>
        <w:jc w:val="both"/>
        <w:rPr>
          <w:rFonts w:ascii="Times New Roman" w:cs="Times New Roman" w:eastAsia="Times New Roman" w:hAnsi="Times New Roman"/>
          <w:sz w:val="24"/>
          <w:szCs w:val="24"/>
        </w:rPr>
      </w:pPr>
      <w:bookmarkStart w:colFirst="0" w:colLast="0" w:name="_jyutarrzdceo" w:id="29"/>
      <w:bookmarkEnd w:id="29"/>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los programas académicos de la UPT para incluir más competencias relacionadas con las habilidades demandadas por el mercado, como programación avanzada, análisis de datos y habilidades blandas (comunicación, liderazgo, trabajo en equipo).</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programas de orientación laboral más sólidos para los estudiantes, ayudándoles a conocer las tendencias del mercado y cómo destacar sus habilidades en plataformas profesionales como LinkedIn.</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alianzas estratégicas con empresas de sectores clave para facilitar prácticas profesionales, pasantías y empleos para los egresados, mejorando la tasa de inserción laboral.</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sistema de seguimiento de los egresados para recolectar información actualizada sobre su inserción laboral, habilidades adquiridas y ubicación geográfica, lo que permitirá a la universidad tomar decisiones más informadas y oportunas en el futuro.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spacing w:before="240" w:line="276" w:lineRule="auto"/>
        <w:ind w:left="0" w:firstLine="0"/>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1.%2."/>
      <w:lvlJc w:val="left"/>
      <w:pPr>
        <w:ind w:left="1080" w:hanging="720"/>
      </w:pPr>
      <w:rPr>
        <w:b w:val="0"/>
        <w:i w:val="0"/>
        <w:smallCaps w:val="0"/>
        <w:strike w:val="0"/>
        <w:u w:val="none"/>
        <w:vertAlign w:val="baseline"/>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6">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ind w:left="720" w:hanging="360"/>
    </w:pPr>
    <w:rPr>
      <w:rFonts w:ascii="Arial" w:cs="Arial" w:eastAsia="Arial" w:hAnsi="Arial"/>
      <w:b w:val="1"/>
    </w:rPr>
  </w:style>
  <w:style w:type="paragraph" w:styleId="Heading3">
    <w:name w:val="heading 3"/>
    <w:basedOn w:val="Normal"/>
    <w:next w:val="Normal"/>
    <w:pPr>
      <w:ind w:left="1080" w:hanging="720"/>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