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392FC"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32F63F18" wp14:editId="2BDF508A">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33DABD1E"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6995ED34"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37B9E4C5"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718A1D3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5A9014BB"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478420B"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48A805A"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006AED2B"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21193076" w14:textId="1D355179" w:rsidR="008055BC" w:rsidRPr="003039E3"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sidR="00F31B7D" w:rsidRPr="00F31B7D">
        <w:rPr>
          <w:rFonts w:ascii="Arial" w:hAnsi="Arial" w:cs="Arial"/>
          <w:b/>
          <w:color w:val="000000"/>
          <w:sz w:val="36"/>
          <w:szCs w:val="36"/>
        </w:rPr>
        <w:t>Proyecto Análisis del Uso de Herramientas Tecnológicas en los proyectos de Estudiantes Sistemas UPT</w:t>
      </w:r>
    </w:p>
    <w:p w14:paraId="5E64EE4A"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611686E7" w14:textId="0F485F64" w:rsidR="008055BC" w:rsidRPr="00C919CA" w:rsidRDefault="008055BC" w:rsidP="008055BC">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F31B7D" w:rsidRPr="00F31B7D">
        <w:rPr>
          <w:rFonts w:ascii="Arial" w:eastAsia="Times New Roman" w:hAnsi="Arial" w:cs="Arial"/>
          <w:sz w:val="32"/>
          <w:szCs w:val="32"/>
          <w:lang w:eastAsia="es-PE"/>
        </w:rPr>
        <w:t>Inteligencia de Negocios</w:t>
      </w:r>
    </w:p>
    <w:p w14:paraId="3842315F"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5E6CE11A"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2048940" w14:textId="6C2B79D2" w:rsidR="008055BC" w:rsidRPr="008055BC" w:rsidRDefault="008055BC" w:rsidP="008055BC">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00F31B7D" w:rsidRPr="00F31B7D">
        <w:rPr>
          <w:rFonts w:ascii="Arial" w:eastAsia="Times New Roman" w:hAnsi="Arial" w:cs="Arial"/>
          <w:i/>
          <w:sz w:val="32"/>
          <w:szCs w:val="32"/>
          <w:lang w:eastAsia="es-PE"/>
        </w:rPr>
        <w:t>Mag. Patrick Cuadros Quiroga</w:t>
      </w:r>
    </w:p>
    <w:p w14:paraId="531217D1" w14:textId="77777777" w:rsidR="008055BC" w:rsidRDefault="008055BC" w:rsidP="008055BC">
      <w:pPr>
        <w:spacing w:after="0"/>
        <w:jc w:val="center"/>
        <w:rPr>
          <w:rFonts w:ascii="Arial" w:eastAsia="Times New Roman" w:hAnsi="Arial" w:cs="Arial"/>
          <w:sz w:val="32"/>
          <w:szCs w:val="32"/>
          <w:lang w:eastAsia="es-PE"/>
        </w:rPr>
      </w:pPr>
    </w:p>
    <w:p w14:paraId="78289646"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4819E41B"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2450B035"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1C07F891" w14:textId="21C148A9" w:rsidR="00F31B7D" w:rsidRPr="00F31B7D" w:rsidRDefault="00F31B7D" w:rsidP="00F31B7D">
      <w:pPr>
        <w:spacing w:after="0"/>
        <w:rPr>
          <w:rFonts w:ascii="Arial" w:eastAsia="Times New Roman" w:hAnsi="Arial" w:cs="Arial"/>
          <w:b/>
          <w:i/>
          <w:sz w:val="28"/>
          <w:szCs w:val="28"/>
          <w:lang w:eastAsia="es-PE"/>
        </w:rPr>
      </w:pPr>
      <w:proofErr w:type="spellStart"/>
      <w:r w:rsidRPr="00F31B7D">
        <w:rPr>
          <w:rFonts w:ascii="Arial" w:eastAsia="Times New Roman" w:hAnsi="Arial" w:cs="Arial"/>
          <w:b/>
          <w:i/>
          <w:sz w:val="28"/>
          <w:szCs w:val="28"/>
          <w:lang w:eastAsia="es-PE"/>
        </w:rPr>
        <w:t>Hernandez</w:t>
      </w:r>
      <w:proofErr w:type="spellEnd"/>
      <w:r w:rsidRPr="00F31B7D">
        <w:rPr>
          <w:rFonts w:ascii="Arial" w:eastAsia="Times New Roman" w:hAnsi="Arial" w:cs="Arial"/>
          <w:b/>
          <w:i/>
          <w:sz w:val="28"/>
          <w:szCs w:val="28"/>
          <w:lang w:eastAsia="es-PE"/>
        </w:rPr>
        <w:t xml:space="preserve"> Cruz, Angel Gadiel </w:t>
      </w:r>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sidRPr="00F31B7D">
        <w:rPr>
          <w:rFonts w:ascii="Arial" w:eastAsia="Times New Roman" w:hAnsi="Arial" w:cs="Arial"/>
          <w:b/>
          <w:i/>
          <w:sz w:val="28"/>
          <w:szCs w:val="28"/>
          <w:lang w:eastAsia="es-PE"/>
        </w:rPr>
        <w:t>(2021070017)</w:t>
      </w:r>
    </w:p>
    <w:p w14:paraId="4684B746" w14:textId="0B6F48C9" w:rsidR="008055BC" w:rsidRPr="008C3121" w:rsidRDefault="00F31B7D" w:rsidP="00F31B7D">
      <w:pPr>
        <w:spacing w:after="0"/>
        <w:rPr>
          <w:rFonts w:ascii="Arial" w:eastAsia="Times New Roman" w:hAnsi="Arial" w:cs="Arial"/>
          <w:b/>
          <w:i/>
          <w:sz w:val="28"/>
          <w:szCs w:val="28"/>
          <w:lang w:eastAsia="es-PE"/>
        </w:rPr>
      </w:pPr>
      <w:r w:rsidRPr="00F31B7D">
        <w:rPr>
          <w:rFonts w:ascii="Arial" w:eastAsia="Times New Roman" w:hAnsi="Arial" w:cs="Arial"/>
          <w:b/>
          <w:i/>
          <w:sz w:val="28"/>
          <w:szCs w:val="28"/>
          <w:lang w:eastAsia="es-PE"/>
        </w:rPr>
        <w:t xml:space="preserve">Paja de la Cruz, Piero Alexander </w:t>
      </w:r>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sidRPr="00F31B7D">
        <w:rPr>
          <w:rFonts w:ascii="Arial" w:eastAsia="Times New Roman" w:hAnsi="Arial" w:cs="Arial"/>
          <w:b/>
          <w:i/>
          <w:sz w:val="28"/>
          <w:szCs w:val="28"/>
          <w:lang w:eastAsia="es-PE"/>
        </w:rPr>
        <w:t>(2020067576)</w:t>
      </w:r>
    </w:p>
    <w:p w14:paraId="6C77BFFC" w14:textId="77777777" w:rsidR="008055BC" w:rsidRDefault="008055BC" w:rsidP="008055BC">
      <w:pPr>
        <w:spacing w:after="0"/>
        <w:jc w:val="center"/>
        <w:rPr>
          <w:rFonts w:ascii="Arial" w:eastAsia="Times New Roman" w:hAnsi="Arial" w:cs="Arial"/>
          <w:sz w:val="32"/>
          <w:szCs w:val="32"/>
          <w:lang w:eastAsia="es-PE"/>
        </w:rPr>
      </w:pPr>
    </w:p>
    <w:p w14:paraId="490D124B" w14:textId="77E48F31" w:rsidR="008055BC" w:rsidRDefault="008055BC" w:rsidP="008055BC">
      <w:pPr>
        <w:spacing w:after="0"/>
        <w:jc w:val="center"/>
        <w:rPr>
          <w:rFonts w:ascii="Arial" w:eastAsia="Times New Roman" w:hAnsi="Arial" w:cs="Arial"/>
          <w:sz w:val="32"/>
          <w:szCs w:val="32"/>
          <w:lang w:eastAsia="es-PE"/>
        </w:rPr>
      </w:pPr>
    </w:p>
    <w:p w14:paraId="165636A0" w14:textId="047A5A4A" w:rsidR="008C3121" w:rsidRDefault="008C3121" w:rsidP="008055BC">
      <w:pPr>
        <w:spacing w:after="0"/>
        <w:jc w:val="center"/>
        <w:rPr>
          <w:rFonts w:ascii="Arial" w:eastAsia="Times New Roman" w:hAnsi="Arial" w:cs="Arial"/>
          <w:sz w:val="32"/>
          <w:szCs w:val="32"/>
          <w:lang w:eastAsia="es-PE"/>
        </w:rPr>
      </w:pPr>
    </w:p>
    <w:p w14:paraId="64E68B44" w14:textId="77777777" w:rsidR="008C3121" w:rsidRDefault="008C3121" w:rsidP="008055BC">
      <w:pPr>
        <w:spacing w:after="0"/>
        <w:jc w:val="center"/>
        <w:rPr>
          <w:rFonts w:ascii="Arial" w:eastAsia="Times New Roman" w:hAnsi="Arial" w:cs="Arial"/>
          <w:sz w:val="32"/>
          <w:szCs w:val="32"/>
          <w:lang w:eastAsia="es-PE"/>
        </w:rPr>
      </w:pPr>
    </w:p>
    <w:p w14:paraId="1583A8E1" w14:textId="77777777" w:rsidR="008055BC" w:rsidRDefault="008055BC" w:rsidP="008055BC">
      <w:pPr>
        <w:spacing w:after="0"/>
        <w:jc w:val="center"/>
        <w:rPr>
          <w:rFonts w:ascii="Arial" w:eastAsia="Times New Roman" w:hAnsi="Arial" w:cs="Arial"/>
          <w:sz w:val="32"/>
          <w:szCs w:val="32"/>
          <w:lang w:eastAsia="es-PE"/>
        </w:rPr>
      </w:pPr>
    </w:p>
    <w:p w14:paraId="76F28D36"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522049C7" w14:textId="26FB3D2B" w:rsidR="008055BC" w:rsidRPr="008055BC" w:rsidRDefault="00F31B7D"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2025</w:t>
      </w:r>
    </w:p>
    <w:p w14:paraId="3BBB2631" w14:textId="77777777" w:rsidR="008055BC" w:rsidRDefault="008055BC" w:rsidP="008055BC">
      <w:pPr>
        <w:spacing w:after="200" w:line="276" w:lineRule="auto"/>
        <w:rPr>
          <w:rFonts w:ascii="Arial" w:hAnsi="Arial" w:cs="Arial"/>
          <w:b/>
          <w:color w:val="000000"/>
          <w:sz w:val="24"/>
        </w:rPr>
      </w:pPr>
    </w:p>
    <w:p w14:paraId="15B509E8" w14:textId="77777777" w:rsidR="008055BC" w:rsidRDefault="008055BC" w:rsidP="008055BC">
      <w:pPr>
        <w:spacing w:after="200" w:line="276" w:lineRule="auto"/>
        <w:rPr>
          <w:rFonts w:ascii="Arial" w:hAnsi="Arial" w:cs="Arial"/>
          <w:b/>
          <w:color w:val="000000"/>
          <w:sz w:val="24"/>
        </w:rPr>
      </w:pPr>
      <w:r>
        <w:rPr>
          <w:rFonts w:ascii="Arial" w:hAnsi="Arial" w:cs="Arial"/>
          <w:b/>
          <w:color w:val="000000"/>
          <w:sz w:val="24"/>
        </w:rPr>
        <w:br w:type="page"/>
      </w:r>
    </w:p>
    <w:p w14:paraId="15CAEDB6" w14:textId="77777777" w:rsidR="00425B69" w:rsidRDefault="00425B69">
      <w:pPr>
        <w:rPr>
          <w:rFonts w:ascii="Arial" w:hAnsi="Arial" w:cs="Arial"/>
          <w:b/>
          <w:color w:val="000000"/>
          <w:sz w:val="24"/>
        </w:rPr>
      </w:pPr>
    </w:p>
    <w:p w14:paraId="250E0C13" w14:textId="77777777" w:rsidR="00425B69" w:rsidRDefault="00425B69" w:rsidP="00425B69">
      <w:pPr>
        <w:pStyle w:val="Ttulo"/>
        <w:jc w:val="right"/>
        <w:rPr>
          <w:rFonts w:cs="Arial"/>
          <w:b w:val="0"/>
          <w:color w:val="000000"/>
          <w:sz w:val="24"/>
          <w:lang w:val="es-PE"/>
        </w:rPr>
      </w:pPr>
    </w:p>
    <w:p w14:paraId="26F20E25" w14:textId="77777777" w:rsidR="00425B69" w:rsidRDefault="00425B69" w:rsidP="00425B69">
      <w:pPr>
        <w:pStyle w:val="Ttulo"/>
        <w:jc w:val="right"/>
        <w:rPr>
          <w:rFonts w:cs="Arial"/>
          <w:b w:val="0"/>
          <w:color w:val="000000"/>
          <w:sz w:val="24"/>
          <w:lang w:val="es-PE"/>
        </w:rPr>
      </w:pPr>
    </w:p>
    <w:p w14:paraId="2F1561BB" w14:textId="77777777" w:rsidR="00425B69" w:rsidRDefault="00425B69" w:rsidP="00425B69">
      <w:pPr>
        <w:pStyle w:val="Ttulo"/>
        <w:jc w:val="right"/>
        <w:rPr>
          <w:rFonts w:cs="Arial"/>
          <w:b w:val="0"/>
          <w:color w:val="000000"/>
          <w:sz w:val="24"/>
          <w:lang w:val="es-PE"/>
        </w:rPr>
      </w:pPr>
    </w:p>
    <w:p w14:paraId="625316ED" w14:textId="77777777" w:rsidR="00425B69" w:rsidRDefault="00425B69" w:rsidP="00425B69">
      <w:pPr>
        <w:pStyle w:val="Ttulo"/>
        <w:jc w:val="right"/>
        <w:rPr>
          <w:rFonts w:cs="Arial"/>
          <w:b w:val="0"/>
          <w:color w:val="000000"/>
          <w:sz w:val="24"/>
          <w:lang w:val="es-PE"/>
        </w:rPr>
      </w:pPr>
    </w:p>
    <w:p w14:paraId="28A373B1" w14:textId="77777777" w:rsidR="00425B69" w:rsidRDefault="00425B69" w:rsidP="00425B69">
      <w:pPr>
        <w:pStyle w:val="Ttulo"/>
        <w:jc w:val="right"/>
        <w:rPr>
          <w:rFonts w:cs="Arial"/>
          <w:b w:val="0"/>
          <w:color w:val="000000"/>
          <w:sz w:val="24"/>
          <w:lang w:val="es-PE"/>
        </w:rPr>
      </w:pPr>
    </w:p>
    <w:p w14:paraId="219A0EDD" w14:textId="77777777" w:rsidR="00425B69" w:rsidRDefault="00425B69" w:rsidP="00425B69">
      <w:pPr>
        <w:pStyle w:val="Ttulo"/>
        <w:jc w:val="right"/>
        <w:rPr>
          <w:rFonts w:cs="Arial"/>
          <w:b w:val="0"/>
          <w:color w:val="000000"/>
          <w:sz w:val="24"/>
          <w:lang w:val="es-PE"/>
        </w:rPr>
      </w:pPr>
    </w:p>
    <w:p w14:paraId="2E390BA7" w14:textId="77777777" w:rsidR="00425B69" w:rsidRDefault="00425B69" w:rsidP="00425B69">
      <w:pPr>
        <w:pStyle w:val="Ttulo"/>
        <w:jc w:val="right"/>
        <w:rPr>
          <w:rFonts w:cs="Arial"/>
          <w:b w:val="0"/>
          <w:color w:val="000000"/>
          <w:sz w:val="24"/>
          <w:lang w:val="es-PE"/>
        </w:rPr>
      </w:pPr>
    </w:p>
    <w:p w14:paraId="5D80D790" w14:textId="77777777" w:rsidR="00425B69" w:rsidRDefault="00425B69" w:rsidP="00425B69">
      <w:pPr>
        <w:pStyle w:val="Ttulo"/>
        <w:jc w:val="right"/>
        <w:rPr>
          <w:rFonts w:cs="Arial"/>
          <w:b w:val="0"/>
          <w:color w:val="000000"/>
          <w:sz w:val="24"/>
          <w:lang w:val="es-PE"/>
        </w:rPr>
      </w:pPr>
    </w:p>
    <w:p w14:paraId="32DA9D9C" w14:textId="77777777" w:rsidR="00425B69" w:rsidRDefault="00425B69" w:rsidP="00425B69">
      <w:pPr>
        <w:pStyle w:val="Ttulo"/>
        <w:jc w:val="right"/>
        <w:rPr>
          <w:rFonts w:cs="Arial"/>
          <w:b w:val="0"/>
          <w:color w:val="000000"/>
          <w:sz w:val="24"/>
          <w:lang w:val="es-PE"/>
        </w:rPr>
      </w:pPr>
    </w:p>
    <w:p w14:paraId="07DD2B8A" w14:textId="77777777" w:rsidR="00425B69" w:rsidRDefault="00425B69" w:rsidP="00425B69">
      <w:pPr>
        <w:pStyle w:val="Ttulo"/>
        <w:jc w:val="right"/>
        <w:rPr>
          <w:rFonts w:cs="Arial"/>
          <w:b w:val="0"/>
          <w:color w:val="000000"/>
          <w:sz w:val="24"/>
          <w:lang w:val="es-PE"/>
        </w:rPr>
      </w:pPr>
    </w:p>
    <w:p w14:paraId="4ADBF3A5" w14:textId="77777777" w:rsidR="00425B69" w:rsidRDefault="00425B69" w:rsidP="00425B69">
      <w:pPr>
        <w:pStyle w:val="Ttulo"/>
        <w:jc w:val="right"/>
        <w:rPr>
          <w:rFonts w:cs="Arial"/>
          <w:b w:val="0"/>
          <w:color w:val="000000"/>
          <w:sz w:val="24"/>
          <w:lang w:val="es-PE"/>
        </w:rPr>
      </w:pPr>
    </w:p>
    <w:p w14:paraId="731EE8B7" w14:textId="526BCF96" w:rsidR="00425B69" w:rsidRPr="008F76B3" w:rsidRDefault="00F31B7D" w:rsidP="00425B69">
      <w:pPr>
        <w:pStyle w:val="Ttulo"/>
        <w:jc w:val="right"/>
        <w:rPr>
          <w:rFonts w:ascii="Times New Roman" w:hAnsi="Times New Roman"/>
          <w:color w:val="000000" w:themeColor="text1"/>
          <w:lang w:val="es-PE"/>
        </w:rPr>
      </w:pPr>
      <w:r>
        <w:rPr>
          <w:rFonts w:ascii="Times New Roman" w:hAnsi="Times New Roman"/>
          <w:color w:val="000000" w:themeColor="text1"/>
          <w:lang w:val="es-PE"/>
        </w:rPr>
        <w:t>S</w:t>
      </w:r>
      <w:r w:rsidRPr="00F31B7D">
        <w:rPr>
          <w:rFonts w:ascii="Times New Roman" w:hAnsi="Times New Roman"/>
          <w:color w:val="000000" w:themeColor="text1"/>
          <w:lang w:val="es-PE"/>
        </w:rPr>
        <w:t>istema Análisis del Uso de Herramientas Tecnológicas en los proyectos de Estudiantes Sistemas UPT</w:t>
      </w:r>
    </w:p>
    <w:p w14:paraId="03D2A447" w14:textId="3ACB569A"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de </w:t>
      </w:r>
      <w:r w:rsidR="00894052">
        <w:rPr>
          <w:rFonts w:ascii="Times New Roman" w:hAnsi="Times New Roman"/>
          <w:color w:val="000000" w:themeColor="text1"/>
          <w:lang w:val="es-PE"/>
        </w:rPr>
        <w:t>Visión</w:t>
      </w:r>
    </w:p>
    <w:p w14:paraId="42F4EB92" w14:textId="77777777" w:rsidR="00425B69" w:rsidRPr="008F76B3" w:rsidRDefault="00425B69" w:rsidP="00425B69">
      <w:pPr>
        <w:pStyle w:val="Ttulo"/>
        <w:jc w:val="right"/>
        <w:rPr>
          <w:rFonts w:ascii="Times New Roman" w:hAnsi="Times New Roman"/>
          <w:color w:val="000000" w:themeColor="text1"/>
          <w:lang w:val="es-PE"/>
        </w:rPr>
      </w:pPr>
    </w:p>
    <w:p w14:paraId="48FE0739" w14:textId="72D68BD1" w:rsidR="00425B69" w:rsidRPr="008F76B3" w:rsidRDefault="00425B69" w:rsidP="00425B69">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w:t>
      </w:r>
      <w:r w:rsidR="00F31B7D">
        <w:rPr>
          <w:rFonts w:ascii="Times New Roman" w:hAnsi="Times New Roman"/>
          <w:i/>
          <w:color w:val="000000" w:themeColor="text1"/>
          <w:sz w:val="28"/>
          <w:lang w:val="es-PE"/>
        </w:rPr>
        <w:t>2</w:t>
      </w:r>
      <w:r w:rsidRPr="00595153">
        <w:rPr>
          <w:rFonts w:ascii="Times New Roman" w:hAnsi="Times New Roman"/>
          <w:i/>
          <w:color w:val="000000" w:themeColor="text1"/>
          <w:sz w:val="28"/>
          <w:lang w:val="es-PE"/>
        </w:rPr>
        <w:t>.0}</w:t>
      </w:r>
    </w:p>
    <w:p w14:paraId="5467DE9D" w14:textId="77777777" w:rsidR="00425B69" w:rsidRDefault="00425B69" w:rsidP="00425B69">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425B69" w:rsidRPr="006A147A" w14:paraId="72948281" w14:textId="77777777" w:rsidTr="00811CE1">
        <w:trPr>
          <w:trHeight w:val="284"/>
          <w:jc w:val="center"/>
        </w:trPr>
        <w:tc>
          <w:tcPr>
            <w:tcW w:w="9011" w:type="dxa"/>
            <w:gridSpan w:val="6"/>
            <w:tcBorders>
              <w:bottom w:val="single" w:sz="6" w:space="0" w:color="auto"/>
            </w:tcBorders>
            <w:shd w:val="clear" w:color="auto" w:fill="D9D9D9"/>
            <w:vAlign w:val="center"/>
          </w:tcPr>
          <w:p w14:paraId="2FD3FCC3" w14:textId="77777777" w:rsidR="00425B69" w:rsidRPr="0070130A" w:rsidRDefault="00425B69" w:rsidP="00811CE1">
            <w:pPr>
              <w:jc w:val="center"/>
              <w:rPr>
                <w:rFonts w:cs="Times-Roman"/>
                <w:sz w:val="14"/>
                <w:szCs w:val="24"/>
              </w:rPr>
            </w:pPr>
            <w:r w:rsidRPr="0070130A">
              <w:rPr>
                <w:rFonts w:cs="Times-Roman"/>
                <w:sz w:val="14"/>
                <w:szCs w:val="24"/>
              </w:rPr>
              <w:lastRenderedPageBreak/>
              <w:t>CONTROL DE VERSIONES</w:t>
            </w:r>
          </w:p>
        </w:tc>
      </w:tr>
      <w:tr w:rsidR="00425B69" w:rsidRPr="006A147A" w14:paraId="23DF6E68" w14:textId="77777777" w:rsidTr="00811CE1">
        <w:trPr>
          <w:trHeight w:val="374"/>
          <w:jc w:val="center"/>
        </w:trPr>
        <w:tc>
          <w:tcPr>
            <w:tcW w:w="921" w:type="dxa"/>
            <w:shd w:val="clear" w:color="auto" w:fill="F2F2F2"/>
            <w:vAlign w:val="center"/>
          </w:tcPr>
          <w:p w14:paraId="465F7B82" w14:textId="77777777" w:rsidR="00425B69" w:rsidRPr="0070130A" w:rsidRDefault="00425B69"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581212C0" w14:textId="77777777" w:rsidR="00425B69" w:rsidRPr="0070130A" w:rsidRDefault="00425B69"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48663880" w14:textId="77777777" w:rsidR="00425B69" w:rsidRPr="0070130A" w:rsidRDefault="00425B69"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14925DCB" w14:textId="77777777" w:rsidR="00425B69" w:rsidRPr="0070130A" w:rsidRDefault="00425B69"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E24FFAD" w14:textId="77777777" w:rsidR="00425B69" w:rsidRPr="0070130A" w:rsidRDefault="00425B69"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C715BE6" w14:textId="77777777" w:rsidR="00425B69" w:rsidRPr="0070130A" w:rsidRDefault="00425B69" w:rsidP="00811CE1">
            <w:pPr>
              <w:jc w:val="center"/>
              <w:rPr>
                <w:rFonts w:cs="Times-Roman"/>
                <w:sz w:val="14"/>
                <w:szCs w:val="24"/>
              </w:rPr>
            </w:pPr>
            <w:r w:rsidRPr="0070130A">
              <w:rPr>
                <w:rFonts w:cs="Times-Roman"/>
                <w:sz w:val="14"/>
                <w:szCs w:val="24"/>
              </w:rPr>
              <w:t>Motivo</w:t>
            </w:r>
          </w:p>
        </w:tc>
      </w:tr>
      <w:tr w:rsidR="0039204C" w:rsidRPr="006A147A" w14:paraId="65D6DDD5" w14:textId="77777777" w:rsidTr="00C8740C">
        <w:trPr>
          <w:trHeight w:val="227"/>
          <w:jc w:val="center"/>
        </w:trPr>
        <w:tc>
          <w:tcPr>
            <w:tcW w:w="921" w:type="dxa"/>
            <w:vAlign w:val="center"/>
          </w:tcPr>
          <w:p w14:paraId="4D9B5C54" w14:textId="6DA396ED" w:rsidR="0039204C" w:rsidRPr="0070130A" w:rsidRDefault="0039204C" w:rsidP="0039204C">
            <w:pPr>
              <w:jc w:val="center"/>
              <w:rPr>
                <w:rFonts w:cs="Times-Roman"/>
                <w:sz w:val="14"/>
                <w:szCs w:val="24"/>
              </w:rPr>
            </w:pPr>
            <w:r w:rsidRPr="0009378E">
              <w:rPr>
                <w:rFonts w:cs="Times-Roman"/>
                <w:sz w:val="14"/>
                <w:szCs w:val="24"/>
              </w:rPr>
              <w:t>1.0</w:t>
            </w:r>
          </w:p>
        </w:tc>
        <w:tc>
          <w:tcPr>
            <w:tcW w:w="1134" w:type="dxa"/>
            <w:vAlign w:val="center"/>
          </w:tcPr>
          <w:p w14:paraId="5C31E678" w14:textId="71E153ED" w:rsidR="0039204C" w:rsidRPr="0070130A" w:rsidRDefault="0039204C" w:rsidP="0039204C">
            <w:pPr>
              <w:jc w:val="center"/>
              <w:rPr>
                <w:rFonts w:cs="Times-Roman"/>
                <w:sz w:val="14"/>
                <w:szCs w:val="24"/>
              </w:rPr>
            </w:pPr>
            <w:r w:rsidRPr="0009378E">
              <w:rPr>
                <w:rFonts w:cs="Times-Roman"/>
                <w:sz w:val="14"/>
                <w:szCs w:val="24"/>
              </w:rPr>
              <w:t>AHC, PPC</w:t>
            </w:r>
          </w:p>
        </w:tc>
        <w:tc>
          <w:tcPr>
            <w:tcW w:w="1424" w:type="dxa"/>
            <w:vAlign w:val="center"/>
          </w:tcPr>
          <w:p w14:paraId="01636F47" w14:textId="5CF243CA" w:rsidR="0039204C" w:rsidRPr="0070130A" w:rsidRDefault="0039204C" w:rsidP="0039204C">
            <w:pPr>
              <w:jc w:val="center"/>
              <w:rPr>
                <w:rFonts w:cs="Times-Roman"/>
                <w:sz w:val="14"/>
                <w:szCs w:val="24"/>
              </w:rPr>
            </w:pPr>
            <w:r w:rsidRPr="0009378E">
              <w:rPr>
                <w:rFonts w:cs="Times-Roman"/>
                <w:sz w:val="14"/>
                <w:szCs w:val="24"/>
              </w:rPr>
              <w:t>PCQ</w:t>
            </w:r>
          </w:p>
        </w:tc>
        <w:tc>
          <w:tcPr>
            <w:tcW w:w="1482" w:type="dxa"/>
            <w:vAlign w:val="center"/>
          </w:tcPr>
          <w:p w14:paraId="5EB09690" w14:textId="355D1F7B" w:rsidR="0039204C" w:rsidRPr="0070130A" w:rsidRDefault="0039204C" w:rsidP="0039204C">
            <w:pPr>
              <w:jc w:val="center"/>
              <w:rPr>
                <w:rFonts w:cs="Times-Roman"/>
                <w:sz w:val="14"/>
                <w:szCs w:val="24"/>
              </w:rPr>
            </w:pPr>
            <w:r w:rsidRPr="0009378E">
              <w:rPr>
                <w:rFonts w:cs="Times-Roman"/>
                <w:sz w:val="14"/>
                <w:szCs w:val="24"/>
              </w:rPr>
              <w:t>ARV</w:t>
            </w:r>
          </w:p>
        </w:tc>
        <w:tc>
          <w:tcPr>
            <w:tcW w:w="992" w:type="dxa"/>
            <w:vAlign w:val="center"/>
          </w:tcPr>
          <w:p w14:paraId="378CECC1" w14:textId="5F233CE3" w:rsidR="0039204C" w:rsidRPr="0070130A" w:rsidRDefault="0039204C" w:rsidP="0039204C">
            <w:pPr>
              <w:jc w:val="center"/>
              <w:rPr>
                <w:rFonts w:cs="Times-Roman"/>
                <w:sz w:val="14"/>
                <w:szCs w:val="24"/>
              </w:rPr>
            </w:pPr>
            <w:r w:rsidRPr="0009378E">
              <w:rPr>
                <w:rFonts w:cs="Times-Roman"/>
                <w:sz w:val="14"/>
                <w:szCs w:val="24"/>
              </w:rPr>
              <w:t>18/03/2025</w:t>
            </w:r>
          </w:p>
        </w:tc>
        <w:tc>
          <w:tcPr>
            <w:tcW w:w="3058" w:type="dxa"/>
            <w:shd w:val="clear" w:color="auto" w:fill="auto"/>
            <w:vAlign w:val="center"/>
          </w:tcPr>
          <w:p w14:paraId="34637045" w14:textId="6D22A050" w:rsidR="0039204C" w:rsidRPr="0070130A" w:rsidRDefault="0039204C" w:rsidP="0039204C">
            <w:pPr>
              <w:rPr>
                <w:rFonts w:cs="Times-Roman"/>
                <w:sz w:val="14"/>
                <w:szCs w:val="24"/>
              </w:rPr>
            </w:pPr>
            <w:r w:rsidRPr="0009378E">
              <w:rPr>
                <w:rFonts w:cs="Times-Roman"/>
                <w:sz w:val="14"/>
                <w:szCs w:val="24"/>
              </w:rPr>
              <w:t>Versión Original</w:t>
            </w:r>
          </w:p>
        </w:tc>
      </w:tr>
      <w:tr w:rsidR="0039204C" w:rsidRPr="006A147A" w14:paraId="6D7003C5" w14:textId="77777777" w:rsidTr="00C8740C">
        <w:trPr>
          <w:trHeight w:val="227"/>
          <w:jc w:val="center"/>
        </w:trPr>
        <w:tc>
          <w:tcPr>
            <w:tcW w:w="921" w:type="dxa"/>
            <w:vAlign w:val="center"/>
          </w:tcPr>
          <w:p w14:paraId="6D93F573" w14:textId="453CF729" w:rsidR="0039204C" w:rsidRPr="0070130A" w:rsidRDefault="0039204C" w:rsidP="0039204C">
            <w:pPr>
              <w:jc w:val="center"/>
              <w:rPr>
                <w:rFonts w:cs="Times-Roman"/>
                <w:sz w:val="14"/>
                <w:szCs w:val="24"/>
              </w:rPr>
            </w:pPr>
            <w:r>
              <w:rPr>
                <w:rFonts w:cs="Times-Roman"/>
                <w:sz w:val="14"/>
                <w:szCs w:val="24"/>
              </w:rPr>
              <w:t>2.0</w:t>
            </w:r>
          </w:p>
        </w:tc>
        <w:tc>
          <w:tcPr>
            <w:tcW w:w="1134" w:type="dxa"/>
            <w:vAlign w:val="center"/>
          </w:tcPr>
          <w:p w14:paraId="603C2F57" w14:textId="6DBC7348" w:rsidR="0039204C" w:rsidRPr="0070130A" w:rsidRDefault="0039204C" w:rsidP="0039204C">
            <w:pPr>
              <w:jc w:val="center"/>
              <w:rPr>
                <w:rFonts w:cs="Times-Roman"/>
                <w:sz w:val="14"/>
                <w:szCs w:val="24"/>
              </w:rPr>
            </w:pPr>
            <w:r w:rsidRPr="0009378E">
              <w:rPr>
                <w:rFonts w:cs="Times-Roman"/>
                <w:sz w:val="14"/>
                <w:szCs w:val="24"/>
              </w:rPr>
              <w:t>AHC, PPC</w:t>
            </w:r>
          </w:p>
        </w:tc>
        <w:tc>
          <w:tcPr>
            <w:tcW w:w="1424" w:type="dxa"/>
            <w:vAlign w:val="center"/>
          </w:tcPr>
          <w:p w14:paraId="7FF11277" w14:textId="0FB27E1A" w:rsidR="0039204C" w:rsidRDefault="0039204C" w:rsidP="0039204C">
            <w:pPr>
              <w:jc w:val="center"/>
              <w:rPr>
                <w:rFonts w:cs="Times-Roman"/>
                <w:sz w:val="14"/>
                <w:szCs w:val="24"/>
              </w:rPr>
            </w:pPr>
            <w:r w:rsidRPr="0009378E">
              <w:rPr>
                <w:rFonts w:cs="Times-Roman"/>
                <w:sz w:val="14"/>
                <w:szCs w:val="24"/>
              </w:rPr>
              <w:t>PCQ</w:t>
            </w:r>
          </w:p>
        </w:tc>
        <w:tc>
          <w:tcPr>
            <w:tcW w:w="1482" w:type="dxa"/>
            <w:vAlign w:val="center"/>
          </w:tcPr>
          <w:p w14:paraId="5E5E54B7" w14:textId="05DDB3C9" w:rsidR="0039204C" w:rsidRDefault="0039204C" w:rsidP="0039204C">
            <w:pPr>
              <w:jc w:val="center"/>
              <w:rPr>
                <w:rFonts w:cs="Times-Roman"/>
                <w:sz w:val="14"/>
                <w:szCs w:val="24"/>
              </w:rPr>
            </w:pPr>
            <w:r w:rsidRPr="0009378E">
              <w:rPr>
                <w:rFonts w:cs="Times-Roman"/>
                <w:sz w:val="14"/>
                <w:szCs w:val="24"/>
              </w:rPr>
              <w:t>ARV</w:t>
            </w:r>
          </w:p>
        </w:tc>
        <w:tc>
          <w:tcPr>
            <w:tcW w:w="992" w:type="dxa"/>
            <w:vAlign w:val="center"/>
          </w:tcPr>
          <w:p w14:paraId="63E4E97D" w14:textId="2A68EAEE" w:rsidR="0039204C" w:rsidRDefault="0039204C" w:rsidP="0039204C">
            <w:pPr>
              <w:jc w:val="center"/>
              <w:rPr>
                <w:rFonts w:cs="Times-Roman"/>
                <w:sz w:val="14"/>
                <w:szCs w:val="24"/>
              </w:rPr>
            </w:pPr>
            <w:r w:rsidRPr="0009378E">
              <w:rPr>
                <w:rFonts w:cs="Times-Roman"/>
                <w:sz w:val="14"/>
                <w:szCs w:val="24"/>
              </w:rPr>
              <w:t>18/03/2025</w:t>
            </w:r>
          </w:p>
        </w:tc>
        <w:tc>
          <w:tcPr>
            <w:tcW w:w="3058" w:type="dxa"/>
            <w:shd w:val="clear" w:color="auto" w:fill="auto"/>
            <w:vAlign w:val="center"/>
          </w:tcPr>
          <w:p w14:paraId="5FDE47A9" w14:textId="0519192B" w:rsidR="0039204C" w:rsidRPr="0070130A" w:rsidRDefault="0039204C" w:rsidP="0039204C">
            <w:pPr>
              <w:rPr>
                <w:rFonts w:cs="Times-Roman"/>
                <w:sz w:val="14"/>
                <w:szCs w:val="24"/>
              </w:rPr>
            </w:pPr>
            <w:r>
              <w:rPr>
                <w:rFonts w:cs="Times-Roman"/>
                <w:sz w:val="14"/>
                <w:szCs w:val="24"/>
              </w:rPr>
              <w:t>Cambios en algunos de puntos de desarrollo</w:t>
            </w:r>
          </w:p>
        </w:tc>
      </w:tr>
    </w:tbl>
    <w:p w14:paraId="7F091B40" w14:textId="77777777" w:rsidR="00425B69" w:rsidRDefault="00425B69">
      <w:pPr>
        <w:rPr>
          <w:rFonts w:ascii="Arial" w:hAnsi="Arial" w:cs="Arial"/>
          <w:b/>
          <w:color w:val="000000"/>
          <w:sz w:val="24"/>
        </w:rPr>
      </w:pPr>
    </w:p>
    <w:p w14:paraId="1B677584" w14:textId="77777777" w:rsidR="008055BC" w:rsidRDefault="008055BC">
      <w:pPr>
        <w:rPr>
          <w:rFonts w:ascii="Arial" w:hAnsi="Arial" w:cs="Arial"/>
          <w:b/>
          <w:color w:val="000000"/>
          <w:sz w:val="24"/>
        </w:rPr>
      </w:pPr>
    </w:p>
    <w:p w14:paraId="6B1407D1" w14:textId="77777777" w:rsidR="008055BC" w:rsidRPr="004C71C9" w:rsidRDefault="008055BC" w:rsidP="008055BC">
      <w:pPr>
        <w:autoSpaceDE w:val="0"/>
        <w:autoSpaceDN w:val="0"/>
        <w:adjustRightInd w:val="0"/>
        <w:spacing w:after="0" w:line="360" w:lineRule="auto"/>
        <w:jc w:val="center"/>
        <w:rPr>
          <w:rFonts w:ascii="Arial" w:hAnsi="Arial" w:cs="Arial"/>
          <w:b/>
          <w:color w:val="000000"/>
          <w:sz w:val="24"/>
        </w:rPr>
      </w:pPr>
      <w:r w:rsidRPr="004C71C9">
        <w:rPr>
          <w:rFonts w:ascii="Arial" w:hAnsi="Arial" w:cs="Arial"/>
          <w:b/>
          <w:color w:val="000000"/>
          <w:sz w:val="24"/>
        </w:rPr>
        <w:t>INDICE</w:t>
      </w:r>
      <w:r>
        <w:rPr>
          <w:rFonts w:ascii="Arial" w:hAnsi="Arial" w:cs="Arial"/>
          <w:b/>
          <w:color w:val="000000"/>
          <w:sz w:val="24"/>
        </w:rPr>
        <w:t xml:space="preserve"> GENERAL</w:t>
      </w:r>
    </w:p>
    <w:sdt>
      <w:sdtPr>
        <w:rPr>
          <w:rFonts w:ascii="Calibri" w:eastAsia="Calibri" w:hAnsi="Calibri" w:cs="Times New Roman"/>
          <w:b w:val="0"/>
          <w:bCs w:val="0"/>
          <w:color w:val="auto"/>
          <w:sz w:val="22"/>
          <w:szCs w:val="22"/>
          <w:lang w:val="es-ES" w:eastAsia="en-US"/>
        </w:rPr>
        <w:id w:val="-623931198"/>
        <w:docPartObj>
          <w:docPartGallery w:val="Table of Contents"/>
          <w:docPartUnique/>
        </w:docPartObj>
      </w:sdtPr>
      <w:sdtEndPr>
        <w:rPr>
          <w:rFonts w:asciiTheme="minorHAnsi" w:eastAsiaTheme="minorHAnsi" w:hAnsiTheme="minorHAnsi" w:cstheme="minorBidi"/>
        </w:rPr>
      </w:sdtEndPr>
      <w:sdtContent>
        <w:p w14:paraId="1FC3D4C6" w14:textId="097AD1FF" w:rsidR="008055BC" w:rsidRPr="0059673C" w:rsidRDefault="008055BC" w:rsidP="00962C84">
          <w:pPr>
            <w:pStyle w:val="TtuloTDC"/>
            <w:spacing w:line="360" w:lineRule="auto"/>
            <w:rPr>
              <w:rFonts w:ascii="Arial" w:eastAsiaTheme="minorEastAsia" w:hAnsi="Arial" w:cs="Arial"/>
              <w:noProof/>
              <w:sz w:val="20"/>
              <w:szCs w:val="20"/>
            </w:rPr>
          </w:pPr>
          <w:r>
            <w:rPr>
              <w:rFonts w:ascii="Calibri" w:eastAsia="Calibri" w:hAnsi="Calibri" w:cs="Times New Roman"/>
              <w:b w:val="0"/>
              <w:bCs w:val="0"/>
            </w:rPr>
            <w:fldChar w:fldCharType="begin"/>
          </w:r>
          <w:r>
            <w:instrText xml:space="preserve"> TOC \o "1-3" \h \z \u </w:instrText>
          </w:r>
          <w:r>
            <w:rPr>
              <w:rFonts w:ascii="Calibri" w:eastAsia="Calibri" w:hAnsi="Calibri" w:cs="Times New Roman"/>
              <w:b w:val="0"/>
              <w:bCs w:val="0"/>
            </w:rPr>
            <w:fldChar w:fldCharType="separate"/>
          </w:r>
        </w:p>
        <w:p w14:paraId="3C6A10AD" w14:textId="77777777" w:rsidR="00CF7882" w:rsidRDefault="00CF7882" w:rsidP="00CF7882">
          <w:pPr>
            <w:pStyle w:val="TDC2"/>
            <w:tabs>
              <w:tab w:val="left" w:pos="660"/>
              <w:tab w:val="right" w:leader="dot" w:pos="8828"/>
            </w:tabs>
            <w:spacing w:line="360" w:lineRule="auto"/>
          </w:pPr>
          <w:r>
            <w:t>1.</w:t>
          </w:r>
          <w:r>
            <w:tab/>
            <w:t>Introducción</w:t>
          </w:r>
          <w:r>
            <w:tab/>
            <w:t>1</w:t>
          </w:r>
        </w:p>
        <w:p w14:paraId="4C0E9DA8" w14:textId="77777777" w:rsidR="00CF7882" w:rsidRDefault="00CF7882" w:rsidP="00CF7882">
          <w:pPr>
            <w:pStyle w:val="TDC2"/>
            <w:tabs>
              <w:tab w:val="left" w:pos="660"/>
              <w:tab w:val="right" w:leader="dot" w:pos="8828"/>
            </w:tabs>
            <w:spacing w:line="360" w:lineRule="auto"/>
          </w:pPr>
          <w:r>
            <w:t>1.1</w:t>
          </w:r>
          <w:r>
            <w:tab/>
            <w:t>Propósito</w:t>
          </w:r>
          <w:r>
            <w:tab/>
            <w:t>1</w:t>
          </w:r>
        </w:p>
        <w:p w14:paraId="67C30394" w14:textId="77777777" w:rsidR="00CF7882" w:rsidRDefault="00CF7882" w:rsidP="00CF7882">
          <w:pPr>
            <w:pStyle w:val="TDC2"/>
            <w:tabs>
              <w:tab w:val="left" w:pos="660"/>
              <w:tab w:val="right" w:leader="dot" w:pos="8828"/>
            </w:tabs>
            <w:spacing w:line="360" w:lineRule="auto"/>
          </w:pPr>
          <w:r>
            <w:t>1.2</w:t>
          </w:r>
          <w:r>
            <w:tab/>
            <w:t>Alcance</w:t>
          </w:r>
          <w:r>
            <w:tab/>
            <w:t>1</w:t>
          </w:r>
        </w:p>
        <w:p w14:paraId="3F6D44E5" w14:textId="77777777" w:rsidR="00CF7882" w:rsidRDefault="00CF7882" w:rsidP="00CF7882">
          <w:pPr>
            <w:pStyle w:val="TDC2"/>
            <w:tabs>
              <w:tab w:val="left" w:pos="660"/>
              <w:tab w:val="right" w:leader="dot" w:pos="8828"/>
            </w:tabs>
            <w:spacing w:line="360" w:lineRule="auto"/>
          </w:pPr>
          <w:r>
            <w:t>1.3</w:t>
          </w:r>
          <w:r>
            <w:tab/>
            <w:t>Definiciones, Siglas y Abreviaturas</w:t>
          </w:r>
          <w:r>
            <w:tab/>
            <w:t>1</w:t>
          </w:r>
        </w:p>
        <w:p w14:paraId="5DF8CFE5" w14:textId="641ACE7F" w:rsidR="00CF7882" w:rsidRDefault="00CF7882" w:rsidP="00CF7882">
          <w:pPr>
            <w:pStyle w:val="TDC2"/>
            <w:tabs>
              <w:tab w:val="left" w:pos="660"/>
              <w:tab w:val="right" w:leader="dot" w:pos="8828"/>
            </w:tabs>
            <w:spacing w:line="360" w:lineRule="auto"/>
          </w:pPr>
          <w:r>
            <w:t>1.4</w:t>
          </w:r>
          <w:r>
            <w:tab/>
            <w:t>Referencias</w:t>
          </w:r>
          <w:r>
            <w:tab/>
            <w:t>1</w:t>
          </w:r>
        </w:p>
        <w:p w14:paraId="4A62348C" w14:textId="7F4E8E3F" w:rsidR="00CF7882" w:rsidRDefault="00CF7882" w:rsidP="00CF7882">
          <w:pPr>
            <w:pStyle w:val="TDC2"/>
            <w:tabs>
              <w:tab w:val="left" w:pos="660"/>
              <w:tab w:val="right" w:leader="dot" w:pos="8828"/>
            </w:tabs>
            <w:spacing w:line="360" w:lineRule="auto"/>
          </w:pPr>
          <w:r>
            <w:t>1.5</w:t>
          </w:r>
          <w:r>
            <w:tab/>
            <w:t>Visión General</w:t>
          </w:r>
          <w:r>
            <w:tab/>
            <w:t>1</w:t>
          </w:r>
        </w:p>
        <w:p w14:paraId="6454ABB1" w14:textId="77777777" w:rsidR="00CF7882" w:rsidRDefault="00CF7882" w:rsidP="00CF7882">
          <w:pPr>
            <w:pStyle w:val="TDC2"/>
            <w:tabs>
              <w:tab w:val="left" w:pos="660"/>
              <w:tab w:val="right" w:leader="dot" w:pos="8828"/>
            </w:tabs>
            <w:spacing w:line="360" w:lineRule="auto"/>
          </w:pPr>
          <w:r>
            <w:t>2.</w:t>
          </w:r>
          <w:r>
            <w:tab/>
            <w:t>Posicionamiento</w:t>
          </w:r>
          <w:r>
            <w:tab/>
            <w:t>1</w:t>
          </w:r>
        </w:p>
        <w:p w14:paraId="1F4B8450" w14:textId="77777777" w:rsidR="00CF7882" w:rsidRDefault="00CF7882" w:rsidP="00CF7882">
          <w:pPr>
            <w:pStyle w:val="TDC2"/>
            <w:tabs>
              <w:tab w:val="left" w:pos="660"/>
              <w:tab w:val="right" w:leader="dot" w:pos="8828"/>
            </w:tabs>
            <w:spacing w:line="360" w:lineRule="auto"/>
          </w:pPr>
          <w:r>
            <w:t>2.1</w:t>
          </w:r>
          <w:r>
            <w:tab/>
            <w:t>Oportunidad de negocio</w:t>
          </w:r>
          <w:r>
            <w:tab/>
            <w:t>1</w:t>
          </w:r>
        </w:p>
        <w:p w14:paraId="2F1FB0D4" w14:textId="77777777" w:rsidR="00CF7882" w:rsidRDefault="00CF7882" w:rsidP="00CF7882">
          <w:pPr>
            <w:pStyle w:val="TDC2"/>
            <w:tabs>
              <w:tab w:val="left" w:pos="660"/>
              <w:tab w:val="right" w:leader="dot" w:pos="8828"/>
            </w:tabs>
            <w:spacing w:line="360" w:lineRule="auto"/>
          </w:pPr>
          <w:r>
            <w:t>2.2</w:t>
          </w:r>
          <w:r>
            <w:tab/>
            <w:t>Definición del problema</w:t>
          </w:r>
          <w:r>
            <w:tab/>
            <w:t>2</w:t>
          </w:r>
        </w:p>
        <w:p w14:paraId="6DCF7E98" w14:textId="77777777" w:rsidR="00CF7882" w:rsidRDefault="00CF7882" w:rsidP="00CF7882">
          <w:pPr>
            <w:pStyle w:val="TDC2"/>
            <w:tabs>
              <w:tab w:val="left" w:pos="660"/>
              <w:tab w:val="right" w:leader="dot" w:pos="8828"/>
            </w:tabs>
            <w:spacing w:line="360" w:lineRule="auto"/>
          </w:pPr>
          <w:r>
            <w:t>3.</w:t>
          </w:r>
          <w:r>
            <w:tab/>
            <w:t>Descripción de los interesados y usuarios</w:t>
          </w:r>
          <w:r>
            <w:tab/>
            <w:t>3</w:t>
          </w:r>
        </w:p>
        <w:p w14:paraId="4C38754B" w14:textId="77777777" w:rsidR="00CF7882" w:rsidRDefault="00CF7882" w:rsidP="00CF7882">
          <w:pPr>
            <w:pStyle w:val="TDC2"/>
            <w:tabs>
              <w:tab w:val="left" w:pos="660"/>
              <w:tab w:val="right" w:leader="dot" w:pos="8828"/>
            </w:tabs>
            <w:spacing w:line="360" w:lineRule="auto"/>
          </w:pPr>
          <w:r>
            <w:t>3.1</w:t>
          </w:r>
          <w:r>
            <w:tab/>
            <w:t>Resumen de los interesados</w:t>
          </w:r>
          <w:r>
            <w:tab/>
            <w:t>3</w:t>
          </w:r>
        </w:p>
        <w:p w14:paraId="2CF8A3A0" w14:textId="77777777" w:rsidR="00CF7882" w:rsidRDefault="00CF7882" w:rsidP="00CF7882">
          <w:pPr>
            <w:pStyle w:val="TDC2"/>
            <w:tabs>
              <w:tab w:val="left" w:pos="660"/>
              <w:tab w:val="right" w:leader="dot" w:pos="8828"/>
            </w:tabs>
            <w:spacing w:line="360" w:lineRule="auto"/>
          </w:pPr>
          <w:r>
            <w:t>3.2</w:t>
          </w:r>
          <w:r>
            <w:tab/>
            <w:t>Resumen de los usuarios</w:t>
          </w:r>
          <w:r>
            <w:tab/>
            <w:t>3</w:t>
          </w:r>
        </w:p>
        <w:p w14:paraId="59AA01BF" w14:textId="77777777" w:rsidR="00CF7882" w:rsidRDefault="00CF7882" w:rsidP="00CF7882">
          <w:pPr>
            <w:pStyle w:val="TDC2"/>
            <w:tabs>
              <w:tab w:val="left" w:pos="660"/>
              <w:tab w:val="right" w:leader="dot" w:pos="8828"/>
            </w:tabs>
            <w:spacing w:line="360" w:lineRule="auto"/>
          </w:pPr>
          <w:r>
            <w:t>3.3</w:t>
          </w:r>
          <w:r>
            <w:tab/>
            <w:t>Entorno de usuario</w:t>
          </w:r>
          <w:r>
            <w:tab/>
            <w:t>4</w:t>
          </w:r>
        </w:p>
        <w:p w14:paraId="6A11E74F" w14:textId="57BA4420" w:rsidR="00CF7882" w:rsidRDefault="00CF7882" w:rsidP="00CF7882">
          <w:pPr>
            <w:pStyle w:val="TDC2"/>
            <w:tabs>
              <w:tab w:val="left" w:pos="660"/>
              <w:tab w:val="right" w:leader="dot" w:pos="8828"/>
            </w:tabs>
            <w:spacing w:line="360" w:lineRule="auto"/>
          </w:pPr>
          <w:r>
            <w:t>3.4</w:t>
          </w:r>
          <w:r>
            <w:tab/>
            <w:t>Perfiles de los interesados</w:t>
          </w:r>
          <w:r>
            <w:tab/>
            <w:t>4</w:t>
          </w:r>
        </w:p>
        <w:p w14:paraId="2F7367AC" w14:textId="11048C46" w:rsidR="00CF7882" w:rsidRDefault="00CF7882" w:rsidP="00CF7882">
          <w:pPr>
            <w:pStyle w:val="TDC2"/>
            <w:tabs>
              <w:tab w:val="left" w:pos="660"/>
              <w:tab w:val="right" w:leader="dot" w:pos="8828"/>
            </w:tabs>
            <w:spacing w:line="360" w:lineRule="auto"/>
          </w:pPr>
          <w:r>
            <w:t>3.5</w:t>
          </w:r>
          <w:r>
            <w:tab/>
            <w:t>Perfiles de los Usuarios</w:t>
          </w:r>
          <w:r>
            <w:tab/>
            <w:t>4</w:t>
          </w:r>
        </w:p>
        <w:p w14:paraId="62ECF8AD" w14:textId="77777777" w:rsidR="00CF7882" w:rsidRDefault="00CF7882" w:rsidP="00CF7882">
          <w:pPr>
            <w:pStyle w:val="TDC2"/>
            <w:tabs>
              <w:tab w:val="left" w:pos="660"/>
              <w:tab w:val="right" w:leader="dot" w:pos="8828"/>
            </w:tabs>
            <w:spacing w:line="360" w:lineRule="auto"/>
          </w:pPr>
          <w:r>
            <w:t>3.6</w:t>
          </w:r>
          <w:r>
            <w:tab/>
            <w:t>Necesidades de los interesados y usuarios</w:t>
          </w:r>
          <w:r>
            <w:tab/>
            <w:t>6</w:t>
          </w:r>
        </w:p>
        <w:p w14:paraId="380CE548" w14:textId="77777777" w:rsidR="00CF7882" w:rsidRDefault="00CF7882" w:rsidP="00CF7882">
          <w:pPr>
            <w:pStyle w:val="TDC2"/>
            <w:tabs>
              <w:tab w:val="left" w:pos="660"/>
              <w:tab w:val="right" w:leader="dot" w:pos="8828"/>
            </w:tabs>
            <w:spacing w:line="360" w:lineRule="auto"/>
          </w:pPr>
          <w:r>
            <w:t>4.</w:t>
          </w:r>
          <w:r>
            <w:tab/>
          </w:r>
          <w:bookmarkStart w:id="0" w:name="_Hlk196524718"/>
          <w:r>
            <w:t>Vista General del Producto</w:t>
          </w:r>
          <w:bookmarkEnd w:id="0"/>
          <w:r>
            <w:tab/>
            <w:t>7</w:t>
          </w:r>
        </w:p>
        <w:p w14:paraId="61C4CC3A" w14:textId="77777777" w:rsidR="00CF7882" w:rsidRDefault="00CF7882" w:rsidP="00CF7882">
          <w:pPr>
            <w:pStyle w:val="TDC2"/>
            <w:tabs>
              <w:tab w:val="left" w:pos="660"/>
              <w:tab w:val="right" w:leader="dot" w:pos="8828"/>
            </w:tabs>
            <w:spacing w:line="360" w:lineRule="auto"/>
          </w:pPr>
          <w:r>
            <w:t>4.1</w:t>
          </w:r>
          <w:r>
            <w:tab/>
            <w:t>Perspectiva del producto</w:t>
          </w:r>
          <w:r>
            <w:tab/>
            <w:t>7</w:t>
          </w:r>
        </w:p>
        <w:p w14:paraId="55DBBB70" w14:textId="77777777" w:rsidR="00CF7882" w:rsidRDefault="00CF7882" w:rsidP="00CF7882">
          <w:pPr>
            <w:pStyle w:val="TDC2"/>
            <w:tabs>
              <w:tab w:val="left" w:pos="660"/>
              <w:tab w:val="right" w:leader="dot" w:pos="8828"/>
            </w:tabs>
            <w:spacing w:line="360" w:lineRule="auto"/>
          </w:pPr>
          <w:r>
            <w:t>4.2</w:t>
          </w:r>
          <w:r>
            <w:tab/>
            <w:t>Resumen de capacidades</w:t>
          </w:r>
          <w:r>
            <w:tab/>
            <w:t>8</w:t>
          </w:r>
        </w:p>
        <w:p w14:paraId="69B2A6E1" w14:textId="77777777" w:rsidR="00CF7882" w:rsidRDefault="00CF7882" w:rsidP="00CF7882">
          <w:pPr>
            <w:pStyle w:val="TDC2"/>
            <w:tabs>
              <w:tab w:val="left" w:pos="660"/>
              <w:tab w:val="right" w:leader="dot" w:pos="8828"/>
            </w:tabs>
            <w:spacing w:line="360" w:lineRule="auto"/>
          </w:pPr>
          <w:r>
            <w:t>4.3</w:t>
          </w:r>
          <w:r>
            <w:tab/>
            <w:t>Suposiciones y dependencias</w:t>
          </w:r>
          <w:r>
            <w:tab/>
            <w:t>8</w:t>
          </w:r>
        </w:p>
        <w:p w14:paraId="05B8F4DC" w14:textId="77777777" w:rsidR="00CF7882" w:rsidRDefault="00CF7882" w:rsidP="00CF7882">
          <w:pPr>
            <w:pStyle w:val="TDC2"/>
            <w:tabs>
              <w:tab w:val="left" w:pos="660"/>
              <w:tab w:val="right" w:leader="dot" w:pos="8828"/>
            </w:tabs>
            <w:spacing w:line="360" w:lineRule="auto"/>
          </w:pPr>
          <w:r>
            <w:t>4.4</w:t>
          </w:r>
          <w:r>
            <w:tab/>
            <w:t>Costos y precios</w:t>
          </w:r>
          <w:r>
            <w:tab/>
            <w:t>9</w:t>
          </w:r>
        </w:p>
        <w:p w14:paraId="23965DB6" w14:textId="77777777" w:rsidR="00CF7882" w:rsidRDefault="00CF7882" w:rsidP="00CF7882">
          <w:pPr>
            <w:pStyle w:val="TDC2"/>
            <w:tabs>
              <w:tab w:val="left" w:pos="660"/>
              <w:tab w:val="right" w:leader="dot" w:pos="8828"/>
            </w:tabs>
            <w:spacing w:line="360" w:lineRule="auto"/>
          </w:pPr>
          <w:r>
            <w:lastRenderedPageBreak/>
            <w:t>4.5</w:t>
          </w:r>
          <w:r>
            <w:tab/>
            <w:t>Licenciamiento e instalación</w:t>
          </w:r>
          <w:r>
            <w:tab/>
            <w:t>9</w:t>
          </w:r>
        </w:p>
        <w:p w14:paraId="5A95D506" w14:textId="77777777" w:rsidR="00CF7882" w:rsidRDefault="00CF7882" w:rsidP="00CF7882">
          <w:pPr>
            <w:pStyle w:val="TDC2"/>
            <w:tabs>
              <w:tab w:val="left" w:pos="660"/>
              <w:tab w:val="right" w:leader="dot" w:pos="8828"/>
            </w:tabs>
            <w:spacing w:line="360" w:lineRule="auto"/>
          </w:pPr>
          <w:r>
            <w:t>5.</w:t>
          </w:r>
          <w:r>
            <w:tab/>
            <w:t>Características del producto</w:t>
          </w:r>
          <w:r>
            <w:tab/>
            <w:t>9</w:t>
          </w:r>
        </w:p>
        <w:p w14:paraId="12544B3B" w14:textId="77777777" w:rsidR="00CF7882" w:rsidRDefault="00CF7882" w:rsidP="00CF7882">
          <w:pPr>
            <w:pStyle w:val="TDC2"/>
            <w:tabs>
              <w:tab w:val="left" w:pos="660"/>
              <w:tab w:val="right" w:leader="dot" w:pos="8828"/>
            </w:tabs>
            <w:spacing w:line="360" w:lineRule="auto"/>
          </w:pPr>
          <w:r>
            <w:t>6.</w:t>
          </w:r>
          <w:r>
            <w:tab/>
            <w:t>Restricciones</w:t>
          </w:r>
          <w:r>
            <w:tab/>
            <w:t>10</w:t>
          </w:r>
        </w:p>
        <w:p w14:paraId="46D6BEBF" w14:textId="77777777" w:rsidR="00CF7882" w:rsidRDefault="00CF7882" w:rsidP="00CF7882">
          <w:pPr>
            <w:pStyle w:val="TDC2"/>
            <w:tabs>
              <w:tab w:val="left" w:pos="660"/>
              <w:tab w:val="right" w:leader="dot" w:pos="8828"/>
            </w:tabs>
            <w:spacing w:line="360" w:lineRule="auto"/>
          </w:pPr>
          <w:r>
            <w:t>7.</w:t>
          </w:r>
          <w:r>
            <w:tab/>
            <w:t>Rangos de calidad</w:t>
          </w:r>
          <w:r>
            <w:tab/>
            <w:t>10</w:t>
          </w:r>
        </w:p>
        <w:p w14:paraId="37607496" w14:textId="77777777" w:rsidR="00CF7882" w:rsidRDefault="00CF7882" w:rsidP="00CF7882">
          <w:pPr>
            <w:pStyle w:val="TDC2"/>
            <w:tabs>
              <w:tab w:val="left" w:pos="660"/>
              <w:tab w:val="right" w:leader="dot" w:pos="8828"/>
            </w:tabs>
            <w:spacing w:line="360" w:lineRule="auto"/>
          </w:pPr>
          <w:r>
            <w:t>8.</w:t>
          </w:r>
          <w:r>
            <w:tab/>
            <w:t>Precedencia y Prioridad</w:t>
          </w:r>
          <w:r>
            <w:tab/>
            <w:t>10</w:t>
          </w:r>
        </w:p>
        <w:p w14:paraId="0A65781C" w14:textId="77777777" w:rsidR="00CF7882" w:rsidRDefault="00CF7882" w:rsidP="00CF7882">
          <w:pPr>
            <w:pStyle w:val="TDC2"/>
            <w:tabs>
              <w:tab w:val="left" w:pos="660"/>
              <w:tab w:val="right" w:leader="dot" w:pos="8828"/>
            </w:tabs>
            <w:spacing w:line="360" w:lineRule="auto"/>
          </w:pPr>
          <w:r>
            <w:t>9.</w:t>
          </w:r>
          <w:r>
            <w:tab/>
            <w:t>Otros requerimientos del producto</w:t>
          </w:r>
          <w:r>
            <w:tab/>
            <w:t>10</w:t>
          </w:r>
        </w:p>
        <w:p w14:paraId="6CAE3D9F" w14:textId="1E487198"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 xml:space="preserve">b) </w:t>
            </w:r>
            <w:r w:rsidR="0026366E">
              <w:rPr>
                <w:rStyle w:val="Hipervnculo"/>
                <w:rFonts w:ascii="Arial" w:hAnsi="Arial" w:cs="Arial"/>
                <w:noProof/>
                <w:sz w:val="20"/>
                <w:szCs w:val="20"/>
                <w:lang w:val="es-ES" w:eastAsia="es-ES"/>
              </w:rPr>
              <w:t>Estandares legales</w:t>
            </w:r>
            <w:r w:rsidRPr="0059673C">
              <w:rPr>
                <w:rFonts w:ascii="Arial" w:hAnsi="Arial" w:cs="Arial"/>
                <w:noProof/>
                <w:webHidden/>
                <w:sz w:val="20"/>
                <w:szCs w:val="20"/>
              </w:rPr>
              <w:tab/>
            </w:r>
          </w:hyperlink>
          <w:r>
            <w:rPr>
              <w:rFonts w:ascii="Arial" w:hAnsi="Arial" w:cs="Arial"/>
              <w:noProof/>
              <w:sz w:val="20"/>
              <w:szCs w:val="20"/>
            </w:rPr>
            <w:t>32</w:t>
          </w:r>
        </w:p>
        <w:p w14:paraId="737EDB65" w14:textId="439291EE" w:rsidR="008055BC" w:rsidRPr="00E70D8A"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 xml:space="preserve">c) </w:t>
            </w:r>
            <w:r w:rsidR="0026366E">
              <w:rPr>
                <w:rStyle w:val="Hipervnculo"/>
                <w:rFonts w:ascii="Arial" w:hAnsi="Arial" w:cs="Arial"/>
                <w:noProof/>
                <w:sz w:val="20"/>
                <w:szCs w:val="20"/>
                <w:lang w:val="es-ES" w:eastAsia="es-ES"/>
              </w:rPr>
              <w:t>Estandares de comunicación</w:t>
            </w:r>
            <w:r w:rsidRPr="0059673C">
              <w:rPr>
                <w:rFonts w:ascii="Arial" w:hAnsi="Arial" w:cs="Arial"/>
                <w:noProof/>
                <w:webHidden/>
                <w:sz w:val="20"/>
                <w:szCs w:val="20"/>
              </w:rPr>
              <w:tab/>
            </w:r>
          </w:hyperlink>
          <w:r>
            <w:rPr>
              <w:rFonts w:ascii="Arial" w:hAnsi="Arial" w:cs="Arial"/>
              <w:noProof/>
              <w:sz w:val="20"/>
              <w:szCs w:val="20"/>
            </w:rPr>
            <w:t>37</w:t>
          </w:r>
        </w:p>
        <w:p w14:paraId="64B39B6A" w14:textId="74C6B92A"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 xml:space="preserve">d) </w:t>
            </w:r>
            <w:r w:rsidR="0026366E">
              <w:rPr>
                <w:rStyle w:val="Hipervnculo"/>
                <w:rFonts w:ascii="Arial" w:hAnsi="Arial" w:cs="Arial"/>
                <w:noProof/>
                <w:sz w:val="20"/>
                <w:szCs w:val="20"/>
                <w:lang w:val="es-ES" w:eastAsia="es-ES"/>
              </w:rPr>
              <w:t>Estandaraes de cumplimiento de la plataforma</w:t>
            </w:r>
            <w:r w:rsidRPr="0059673C">
              <w:rPr>
                <w:rFonts w:ascii="Arial" w:hAnsi="Arial" w:cs="Arial"/>
                <w:noProof/>
                <w:webHidden/>
                <w:sz w:val="20"/>
                <w:szCs w:val="20"/>
              </w:rPr>
              <w:tab/>
            </w:r>
          </w:hyperlink>
          <w:r>
            <w:rPr>
              <w:rFonts w:ascii="Arial" w:hAnsi="Arial" w:cs="Arial"/>
              <w:noProof/>
              <w:sz w:val="20"/>
              <w:szCs w:val="20"/>
            </w:rPr>
            <w:t>42</w:t>
          </w:r>
        </w:p>
        <w:p w14:paraId="3B2CC8A2" w14:textId="4EB69356" w:rsidR="0026366E" w:rsidRPr="00E70D8A" w:rsidRDefault="0026366E" w:rsidP="0026366E">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e) Estandaraes de calidad y seguridad</w:t>
            </w:r>
            <w:r w:rsidRPr="0059673C">
              <w:rPr>
                <w:rFonts w:ascii="Arial" w:hAnsi="Arial" w:cs="Arial"/>
                <w:noProof/>
                <w:webHidden/>
                <w:sz w:val="20"/>
                <w:szCs w:val="20"/>
              </w:rPr>
              <w:tab/>
            </w:r>
          </w:hyperlink>
          <w:r>
            <w:rPr>
              <w:rFonts w:ascii="Arial" w:hAnsi="Arial" w:cs="Arial"/>
              <w:noProof/>
              <w:sz w:val="20"/>
              <w:szCs w:val="20"/>
            </w:rPr>
            <w:t>42</w:t>
          </w:r>
        </w:p>
        <w:p w14:paraId="595E16BC" w14:textId="77777777" w:rsidR="008055BC" w:rsidRPr="0059673C" w:rsidRDefault="00295399"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3" w:history="1">
            <w:r w:rsidR="008055BC" w:rsidRPr="0059673C">
              <w:rPr>
                <w:rStyle w:val="Hipervnculo"/>
                <w:rFonts w:ascii="Arial" w:hAnsi="Arial" w:cs="Arial"/>
                <w:noProof/>
                <w:sz w:val="20"/>
                <w:szCs w:val="20"/>
              </w:rPr>
              <w:t>CONCLUSIONES</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099B135A" w14:textId="77777777" w:rsidR="008055BC" w:rsidRPr="0059673C" w:rsidRDefault="00295399"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4" w:history="1">
            <w:r w:rsidR="008055BC" w:rsidRPr="0059673C">
              <w:rPr>
                <w:rStyle w:val="Hipervnculo"/>
                <w:rFonts w:ascii="Arial" w:hAnsi="Arial" w:cs="Arial"/>
                <w:noProof/>
                <w:sz w:val="20"/>
                <w:szCs w:val="20"/>
              </w:rPr>
              <w:t>RECOMENDACIONES</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1D420A23" w14:textId="77777777" w:rsidR="008055BC" w:rsidRPr="0059673C" w:rsidRDefault="00295399"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5" w:history="1">
            <w:r w:rsidR="008055BC" w:rsidRPr="0059673C">
              <w:rPr>
                <w:rStyle w:val="Hipervnculo"/>
                <w:rFonts w:ascii="Arial" w:hAnsi="Arial" w:cs="Arial"/>
                <w:noProof/>
                <w:sz w:val="20"/>
                <w:szCs w:val="20"/>
              </w:rPr>
              <w:t>BIBLIOGRAFIA</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098B9B2A" w14:textId="77777777" w:rsidR="008055BC" w:rsidRPr="0059673C" w:rsidRDefault="00295399"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6" w:history="1">
            <w:r w:rsidR="008055BC" w:rsidRPr="0059673C">
              <w:rPr>
                <w:rStyle w:val="Hipervnculo"/>
                <w:rFonts w:ascii="Arial" w:hAnsi="Arial" w:cs="Arial"/>
                <w:noProof/>
                <w:sz w:val="20"/>
                <w:szCs w:val="20"/>
              </w:rPr>
              <w:t>WEBGRAFIA</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10C4F2D8" w14:textId="12BA2E93" w:rsidR="00F31B7D" w:rsidRDefault="008055BC" w:rsidP="00F31B7D">
          <w:pPr>
            <w:spacing w:line="360" w:lineRule="auto"/>
            <w:rPr>
              <w:lang w:val="es-ES"/>
            </w:rPr>
          </w:pPr>
          <w:r>
            <w:rPr>
              <w:b/>
              <w:bCs/>
              <w:lang w:val="es-ES"/>
            </w:rPr>
            <w:fldChar w:fldCharType="end"/>
          </w:r>
        </w:p>
      </w:sdtContent>
    </w:sdt>
    <w:p w14:paraId="0FCE0B0C" w14:textId="6E8A8C2B" w:rsidR="00F31B7D" w:rsidRDefault="00F31B7D" w:rsidP="00F31B7D">
      <w:pPr>
        <w:spacing w:line="360" w:lineRule="auto"/>
        <w:rPr>
          <w:lang w:val="es-ES"/>
        </w:rPr>
      </w:pPr>
    </w:p>
    <w:p w14:paraId="54305265" w14:textId="5CD5C16F" w:rsidR="00F31B7D" w:rsidRDefault="00F31B7D" w:rsidP="00F31B7D">
      <w:pPr>
        <w:spacing w:line="360" w:lineRule="auto"/>
        <w:rPr>
          <w:lang w:val="es-ES"/>
        </w:rPr>
      </w:pPr>
    </w:p>
    <w:p w14:paraId="0F6AA9E0" w14:textId="0A03B518" w:rsidR="00F31B7D" w:rsidRDefault="00F31B7D" w:rsidP="00F31B7D">
      <w:pPr>
        <w:spacing w:line="360" w:lineRule="auto"/>
        <w:rPr>
          <w:lang w:val="es-ES"/>
        </w:rPr>
      </w:pPr>
    </w:p>
    <w:p w14:paraId="4B470E78" w14:textId="0002E6A4" w:rsidR="00F31B7D" w:rsidRDefault="00F31B7D" w:rsidP="00F31B7D">
      <w:pPr>
        <w:spacing w:line="360" w:lineRule="auto"/>
        <w:rPr>
          <w:lang w:val="es-ES"/>
        </w:rPr>
      </w:pPr>
    </w:p>
    <w:p w14:paraId="0A56DB47" w14:textId="4126E107" w:rsidR="00F31B7D" w:rsidRDefault="00F31B7D" w:rsidP="00F31B7D">
      <w:pPr>
        <w:spacing w:line="360" w:lineRule="auto"/>
        <w:rPr>
          <w:lang w:val="es-ES"/>
        </w:rPr>
      </w:pPr>
    </w:p>
    <w:p w14:paraId="0B938DA1" w14:textId="36AD09D1" w:rsidR="00F31B7D" w:rsidRDefault="00F31B7D" w:rsidP="00F31B7D">
      <w:pPr>
        <w:spacing w:line="360" w:lineRule="auto"/>
        <w:rPr>
          <w:lang w:val="es-ES"/>
        </w:rPr>
      </w:pPr>
    </w:p>
    <w:p w14:paraId="275E76D6" w14:textId="6E01B666" w:rsidR="00F31B7D" w:rsidRDefault="00F31B7D" w:rsidP="00F31B7D">
      <w:pPr>
        <w:spacing w:line="360" w:lineRule="auto"/>
        <w:rPr>
          <w:lang w:val="es-ES"/>
        </w:rPr>
      </w:pPr>
    </w:p>
    <w:p w14:paraId="52BF4BE8" w14:textId="0FCFF001" w:rsidR="00F31B7D" w:rsidRDefault="00F31B7D" w:rsidP="00F31B7D">
      <w:pPr>
        <w:spacing w:line="360" w:lineRule="auto"/>
        <w:rPr>
          <w:lang w:val="es-ES"/>
        </w:rPr>
      </w:pPr>
    </w:p>
    <w:p w14:paraId="37371F58" w14:textId="58BA49A9" w:rsidR="00F31B7D" w:rsidRDefault="00F31B7D" w:rsidP="00F31B7D">
      <w:pPr>
        <w:spacing w:line="360" w:lineRule="auto"/>
        <w:rPr>
          <w:lang w:val="es-ES"/>
        </w:rPr>
      </w:pPr>
    </w:p>
    <w:p w14:paraId="7DA8B84D" w14:textId="4CB34EFE" w:rsidR="00F31B7D" w:rsidRDefault="00F31B7D" w:rsidP="00F31B7D">
      <w:pPr>
        <w:spacing w:line="360" w:lineRule="auto"/>
        <w:rPr>
          <w:lang w:val="es-ES"/>
        </w:rPr>
      </w:pPr>
    </w:p>
    <w:p w14:paraId="15EA4B34" w14:textId="5853D711" w:rsidR="00F31B7D" w:rsidRDefault="00F31B7D" w:rsidP="00F31B7D">
      <w:pPr>
        <w:spacing w:line="360" w:lineRule="auto"/>
        <w:rPr>
          <w:lang w:val="es-ES"/>
        </w:rPr>
      </w:pPr>
    </w:p>
    <w:p w14:paraId="2DC6E2D8" w14:textId="4FCFBDFE" w:rsidR="00F31B7D" w:rsidRDefault="00F31B7D" w:rsidP="00F31B7D">
      <w:pPr>
        <w:spacing w:line="360" w:lineRule="auto"/>
        <w:rPr>
          <w:lang w:val="es-ES"/>
        </w:rPr>
      </w:pPr>
    </w:p>
    <w:p w14:paraId="0561B439" w14:textId="77777777" w:rsidR="00623433" w:rsidRPr="00623433" w:rsidRDefault="00623433" w:rsidP="00623433">
      <w:pPr>
        <w:pStyle w:val="code-line"/>
        <w:spacing w:before="0" w:beforeAutospacing="0" w:after="240" w:afterAutospacing="0"/>
        <w:jc w:val="center"/>
        <w:rPr>
          <w:rFonts w:ascii="Arial" w:hAnsi="Arial" w:cs="Arial"/>
        </w:rPr>
      </w:pPr>
      <w:r w:rsidRPr="00623433">
        <w:rPr>
          <w:rStyle w:val="Textoennegrita"/>
          <w:rFonts w:ascii="Arial" w:hAnsi="Arial" w:cs="Arial"/>
          <w:u w:val="single"/>
        </w:rPr>
        <w:lastRenderedPageBreak/>
        <w:t>Informe de Visión</w:t>
      </w:r>
    </w:p>
    <w:p w14:paraId="104BAB2D" w14:textId="77777777" w:rsidR="00623433" w:rsidRPr="00623433" w:rsidRDefault="00623433" w:rsidP="00295399">
      <w:pPr>
        <w:pStyle w:val="code-line"/>
        <w:numPr>
          <w:ilvl w:val="0"/>
          <w:numId w:val="1"/>
        </w:numPr>
        <w:spacing w:before="0" w:beforeAutospacing="0" w:after="168" w:afterAutospacing="0" w:line="480" w:lineRule="auto"/>
        <w:rPr>
          <w:rFonts w:ascii="Arial" w:hAnsi="Arial" w:cs="Arial"/>
        </w:rPr>
      </w:pPr>
      <w:r w:rsidRPr="00623433">
        <w:rPr>
          <w:rStyle w:val="Textoennegrita"/>
          <w:rFonts w:ascii="Arial" w:hAnsi="Arial" w:cs="Arial"/>
        </w:rPr>
        <w:t>Introducción</w:t>
      </w:r>
    </w:p>
    <w:p w14:paraId="41F2A73A" w14:textId="77777777" w:rsidR="00623433" w:rsidRPr="00623433" w:rsidRDefault="00623433" w:rsidP="00623433">
      <w:pPr>
        <w:pStyle w:val="code-line"/>
        <w:spacing w:before="0" w:beforeAutospacing="0" w:after="168" w:afterAutospacing="0" w:line="480" w:lineRule="auto"/>
        <w:ind w:left="720"/>
        <w:rPr>
          <w:rFonts w:ascii="Arial" w:hAnsi="Arial" w:cs="Arial"/>
        </w:rPr>
      </w:pPr>
      <w:r w:rsidRPr="00623433">
        <w:rPr>
          <w:rFonts w:ascii="Arial" w:hAnsi="Arial" w:cs="Arial"/>
        </w:rPr>
        <w:t>1.1 Propósito</w:t>
      </w:r>
      <w:r w:rsidRPr="00623433">
        <w:rPr>
          <w:rFonts w:ascii="Arial" w:hAnsi="Arial" w:cs="Arial"/>
        </w:rPr>
        <w:br/>
        <w:t>El propósito de este documento es analizar el uso de herramientas tecnológicas por parte de los estudiantes de la Escuela de Ingeniería de Sistemas de la Universidad Privada de Tacna (UPT) para determinar su impacto en el aprendizaje y la productividad académica. Este análisis permitirá comprender cómo los estudiantes utilizan diversas tecnologías en sus proyectos y cómo estas influyen en su rendimiento académico.</w:t>
      </w:r>
    </w:p>
    <w:p w14:paraId="150639A9" w14:textId="77777777" w:rsidR="00623433" w:rsidRPr="00623433" w:rsidRDefault="00623433" w:rsidP="00623433">
      <w:pPr>
        <w:pStyle w:val="code-line"/>
        <w:spacing w:before="0" w:beforeAutospacing="0" w:after="168" w:afterAutospacing="0" w:line="480" w:lineRule="auto"/>
        <w:ind w:left="720"/>
        <w:rPr>
          <w:rFonts w:ascii="Arial" w:hAnsi="Arial" w:cs="Arial"/>
        </w:rPr>
      </w:pPr>
      <w:r w:rsidRPr="00623433">
        <w:rPr>
          <w:rFonts w:ascii="Arial" w:hAnsi="Arial" w:cs="Arial"/>
        </w:rPr>
        <w:t>1.2 Alcance</w:t>
      </w:r>
      <w:r w:rsidRPr="00623433">
        <w:rPr>
          <w:rFonts w:ascii="Arial" w:hAnsi="Arial" w:cs="Arial"/>
        </w:rPr>
        <w:br/>
        <w:t xml:space="preserve">Este análisis se centra en los estudiantes de la Escuela de Ingeniería de Sistemas de la UPT, abarcando el uso de herramientas tecnológicas como lenguajes de programación, </w:t>
      </w:r>
      <w:proofErr w:type="spellStart"/>
      <w:r w:rsidRPr="00623433">
        <w:rPr>
          <w:rFonts w:ascii="Arial" w:hAnsi="Arial" w:cs="Arial"/>
        </w:rPr>
        <w:t>frameworks</w:t>
      </w:r>
      <w:proofErr w:type="spellEnd"/>
      <w:r w:rsidRPr="00623433">
        <w:rPr>
          <w:rFonts w:ascii="Arial" w:hAnsi="Arial" w:cs="Arial"/>
        </w:rPr>
        <w:t>, librerías, bases de datos y herramientas CI/CD. Se evaluará su distribución, popularidad, frecuencia de uso y su relación con el desempeño académico.</w:t>
      </w:r>
    </w:p>
    <w:p w14:paraId="2ADEB6DA" w14:textId="77777777" w:rsidR="00623433" w:rsidRPr="00623433" w:rsidRDefault="00623433" w:rsidP="00623433">
      <w:pPr>
        <w:pStyle w:val="code-line"/>
        <w:spacing w:before="0" w:beforeAutospacing="0" w:after="168" w:afterAutospacing="0" w:line="480" w:lineRule="auto"/>
        <w:ind w:left="720"/>
        <w:rPr>
          <w:rFonts w:ascii="Arial" w:hAnsi="Arial" w:cs="Arial"/>
        </w:rPr>
      </w:pPr>
      <w:r w:rsidRPr="00623433">
        <w:rPr>
          <w:rFonts w:ascii="Arial" w:hAnsi="Arial" w:cs="Arial"/>
        </w:rPr>
        <w:t>1.3 Definiciones, Siglas y Abreviaturas</w:t>
      </w:r>
      <w:r w:rsidRPr="00623433">
        <w:rPr>
          <w:rFonts w:ascii="Arial" w:hAnsi="Arial" w:cs="Arial"/>
        </w:rPr>
        <w:br/>
        <w:t>- UPT: Universidad Privada de Tacna</w:t>
      </w:r>
      <w:r w:rsidRPr="00623433">
        <w:rPr>
          <w:rFonts w:ascii="Arial" w:hAnsi="Arial" w:cs="Arial"/>
        </w:rPr>
        <w:br/>
        <w:t>- CI/CD: Integración Continua y Despliegue Continuo (</w:t>
      </w:r>
      <w:proofErr w:type="spellStart"/>
      <w:r w:rsidRPr="00623433">
        <w:rPr>
          <w:rFonts w:ascii="Arial" w:hAnsi="Arial" w:cs="Arial"/>
        </w:rPr>
        <w:t>Continuous</w:t>
      </w:r>
      <w:proofErr w:type="spellEnd"/>
      <w:r w:rsidRPr="00623433">
        <w:rPr>
          <w:rFonts w:ascii="Arial" w:hAnsi="Arial" w:cs="Arial"/>
        </w:rPr>
        <w:t xml:space="preserve"> </w:t>
      </w:r>
      <w:proofErr w:type="spellStart"/>
      <w:r w:rsidRPr="00623433">
        <w:rPr>
          <w:rFonts w:ascii="Arial" w:hAnsi="Arial" w:cs="Arial"/>
        </w:rPr>
        <w:t>Integration</w:t>
      </w:r>
      <w:proofErr w:type="spellEnd"/>
      <w:r w:rsidRPr="00623433">
        <w:rPr>
          <w:rFonts w:ascii="Arial" w:hAnsi="Arial" w:cs="Arial"/>
        </w:rPr>
        <w:t>/</w:t>
      </w:r>
      <w:proofErr w:type="spellStart"/>
      <w:r w:rsidRPr="00623433">
        <w:rPr>
          <w:rFonts w:ascii="Arial" w:hAnsi="Arial" w:cs="Arial"/>
        </w:rPr>
        <w:t>Continuous</w:t>
      </w:r>
      <w:proofErr w:type="spellEnd"/>
      <w:r w:rsidRPr="00623433">
        <w:rPr>
          <w:rFonts w:ascii="Arial" w:hAnsi="Arial" w:cs="Arial"/>
        </w:rPr>
        <w:t xml:space="preserve"> </w:t>
      </w:r>
      <w:proofErr w:type="spellStart"/>
      <w:r w:rsidRPr="00623433">
        <w:rPr>
          <w:rFonts w:ascii="Arial" w:hAnsi="Arial" w:cs="Arial"/>
        </w:rPr>
        <w:t>Deployment</w:t>
      </w:r>
      <w:proofErr w:type="spellEnd"/>
      <w:r w:rsidRPr="00623433">
        <w:rPr>
          <w:rFonts w:ascii="Arial" w:hAnsi="Arial" w:cs="Arial"/>
        </w:rPr>
        <w:t>)</w:t>
      </w:r>
      <w:r w:rsidRPr="00623433">
        <w:rPr>
          <w:rFonts w:ascii="Arial" w:hAnsi="Arial" w:cs="Arial"/>
        </w:rPr>
        <w:br/>
        <w:t xml:space="preserve">- SQL: </w:t>
      </w:r>
      <w:proofErr w:type="spellStart"/>
      <w:r w:rsidRPr="00623433">
        <w:rPr>
          <w:rFonts w:ascii="Arial" w:hAnsi="Arial" w:cs="Arial"/>
        </w:rPr>
        <w:t>Structured</w:t>
      </w:r>
      <w:proofErr w:type="spellEnd"/>
      <w:r w:rsidRPr="00623433">
        <w:rPr>
          <w:rFonts w:ascii="Arial" w:hAnsi="Arial" w:cs="Arial"/>
        </w:rPr>
        <w:t xml:space="preserve"> </w:t>
      </w:r>
      <w:proofErr w:type="spellStart"/>
      <w:r w:rsidRPr="00623433">
        <w:rPr>
          <w:rFonts w:ascii="Arial" w:hAnsi="Arial" w:cs="Arial"/>
        </w:rPr>
        <w:t>Query</w:t>
      </w:r>
      <w:proofErr w:type="spellEnd"/>
      <w:r w:rsidRPr="00623433">
        <w:rPr>
          <w:rFonts w:ascii="Arial" w:hAnsi="Arial" w:cs="Arial"/>
        </w:rPr>
        <w:t xml:space="preserve"> </w:t>
      </w:r>
      <w:proofErr w:type="spellStart"/>
      <w:proofErr w:type="gramStart"/>
      <w:r w:rsidRPr="00623433">
        <w:rPr>
          <w:rFonts w:ascii="Arial" w:hAnsi="Arial" w:cs="Arial"/>
        </w:rPr>
        <w:t>Language</w:t>
      </w:r>
      <w:proofErr w:type="spellEnd"/>
      <w:r w:rsidRPr="00623433">
        <w:rPr>
          <w:rFonts w:ascii="Arial" w:hAnsi="Arial" w:cs="Arial"/>
        </w:rPr>
        <w:t>(</w:t>
      </w:r>
      <w:proofErr w:type="gramEnd"/>
      <w:r w:rsidRPr="00623433">
        <w:rPr>
          <w:rFonts w:ascii="Arial" w:hAnsi="Arial" w:cs="Arial"/>
        </w:rPr>
        <w:t>Lenguaje de consulta estructurado)</w:t>
      </w:r>
      <w:r w:rsidRPr="00623433">
        <w:rPr>
          <w:rFonts w:ascii="Arial" w:hAnsi="Arial" w:cs="Arial"/>
        </w:rPr>
        <w:br/>
        <w:t xml:space="preserve">- NoSQL: </w:t>
      </w:r>
      <w:proofErr w:type="spellStart"/>
      <w:r w:rsidRPr="00623433">
        <w:rPr>
          <w:rFonts w:ascii="Arial" w:hAnsi="Arial" w:cs="Arial"/>
        </w:rPr>
        <w:t>Not</w:t>
      </w:r>
      <w:proofErr w:type="spellEnd"/>
      <w:r w:rsidRPr="00623433">
        <w:rPr>
          <w:rFonts w:ascii="Arial" w:hAnsi="Arial" w:cs="Arial"/>
        </w:rPr>
        <w:t xml:space="preserve"> </w:t>
      </w:r>
      <w:proofErr w:type="spellStart"/>
      <w:r w:rsidRPr="00623433">
        <w:rPr>
          <w:rFonts w:ascii="Arial" w:hAnsi="Arial" w:cs="Arial"/>
        </w:rPr>
        <w:t>Only</w:t>
      </w:r>
      <w:proofErr w:type="spellEnd"/>
      <w:r w:rsidRPr="00623433">
        <w:rPr>
          <w:rFonts w:ascii="Arial" w:hAnsi="Arial" w:cs="Arial"/>
        </w:rPr>
        <w:t xml:space="preserve"> SQL</w:t>
      </w:r>
    </w:p>
    <w:p w14:paraId="3D199459" w14:textId="77777777" w:rsidR="00623433" w:rsidRPr="00623433" w:rsidRDefault="00623433" w:rsidP="00623433">
      <w:pPr>
        <w:pStyle w:val="code-line"/>
        <w:spacing w:before="0" w:beforeAutospacing="0" w:after="168" w:afterAutospacing="0" w:line="480" w:lineRule="auto"/>
        <w:ind w:left="720"/>
        <w:rPr>
          <w:rFonts w:ascii="Arial" w:hAnsi="Arial" w:cs="Arial"/>
        </w:rPr>
      </w:pPr>
      <w:r w:rsidRPr="00623433">
        <w:rPr>
          <w:rFonts w:ascii="Arial" w:hAnsi="Arial" w:cs="Arial"/>
        </w:rPr>
        <w:t>1.4 Referencias</w:t>
      </w:r>
      <w:r w:rsidRPr="00623433">
        <w:rPr>
          <w:rFonts w:ascii="Arial" w:hAnsi="Arial" w:cs="Arial"/>
        </w:rPr>
        <w:br/>
        <w:t>- Documentos académicos de la Universidad Privada de Tacna</w:t>
      </w:r>
      <w:r w:rsidRPr="00623433">
        <w:rPr>
          <w:rFonts w:ascii="Arial" w:hAnsi="Arial" w:cs="Arial"/>
        </w:rPr>
        <w:br/>
        <w:t xml:space="preserve">- Estudios previos sobre el uso de herramientas tecnológicas en </w:t>
      </w:r>
      <w:r w:rsidRPr="00623433">
        <w:rPr>
          <w:rFonts w:ascii="Arial" w:hAnsi="Arial" w:cs="Arial"/>
        </w:rPr>
        <w:lastRenderedPageBreak/>
        <w:t>entornos educativos</w:t>
      </w:r>
      <w:r w:rsidRPr="00623433">
        <w:rPr>
          <w:rFonts w:ascii="Arial" w:hAnsi="Arial" w:cs="Arial"/>
        </w:rPr>
        <w:br/>
        <w:t>- Manuales y documentación oficial de las herramientas tecnológicas analizadas</w:t>
      </w:r>
    </w:p>
    <w:p w14:paraId="195CFB4B" w14:textId="77777777" w:rsidR="00623433" w:rsidRPr="00623433" w:rsidRDefault="00623433" w:rsidP="00623433">
      <w:pPr>
        <w:pStyle w:val="code-line"/>
        <w:spacing w:before="0" w:beforeAutospacing="0" w:after="168" w:afterAutospacing="0" w:line="480" w:lineRule="auto"/>
        <w:ind w:left="720"/>
        <w:rPr>
          <w:rFonts w:ascii="Arial" w:hAnsi="Arial" w:cs="Arial"/>
        </w:rPr>
      </w:pPr>
      <w:r w:rsidRPr="00623433">
        <w:rPr>
          <w:rFonts w:ascii="Arial" w:hAnsi="Arial" w:cs="Arial"/>
        </w:rPr>
        <w:t>1.5 Visión General</w:t>
      </w:r>
      <w:r w:rsidRPr="00623433">
        <w:rPr>
          <w:rFonts w:ascii="Arial" w:hAnsi="Arial" w:cs="Arial"/>
        </w:rPr>
        <w:br/>
        <w:t>Este documento está estructurado en secciones que describen la problemática, el posicionamiento del análisis, la descripción de los interesados y usuarios, la vista general del producto, las características del análisis, restricciones, calidad, precedencia y otros requerimientos relacionados. Finalmente, se presentan las conclusiones y recomendaciones basadas en los hallazgos del análisis.</w:t>
      </w:r>
    </w:p>
    <w:p w14:paraId="1F21215F" w14:textId="77777777" w:rsidR="00623433" w:rsidRPr="00623433" w:rsidRDefault="00623433" w:rsidP="00295399">
      <w:pPr>
        <w:pStyle w:val="code-line"/>
        <w:numPr>
          <w:ilvl w:val="0"/>
          <w:numId w:val="2"/>
        </w:numPr>
        <w:spacing w:before="0" w:beforeAutospacing="0" w:after="168" w:afterAutospacing="0" w:line="480" w:lineRule="auto"/>
        <w:rPr>
          <w:rFonts w:ascii="Arial" w:hAnsi="Arial" w:cs="Arial"/>
        </w:rPr>
      </w:pPr>
      <w:r w:rsidRPr="00623433">
        <w:rPr>
          <w:rStyle w:val="Textoennegrita"/>
          <w:rFonts w:ascii="Arial" w:hAnsi="Arial" w:cs="Arial"/>
        </w:rPr>
        <w:t>Posicionamiento</w:t>
      </w:r>
    </w:p>
    <w:p w14:paraId="550A0B08" w14:textId="77777777" w:rsidR="00623433" w:rsidRPr="00623433" w:rsidRDefault="00623433" w:rsidP="00623433">
      <w:pPr>
        <w:pStyle w:val="code-line"/>
        <w:spacing w:before="0" w:beforeAutospacing="0" w:after="168" w:afterAutospacing="0" w:line="480" w:lineRule="auto"/>
        <w:ind w:left="720"/>
        <w:rPr>
          <w:rFonts w:ascii="Arial" w:hAnsi="Arial" w:cs="Arial"/>
        </w:rPr>
      </w:pPr>
      <w:r w:rsidRPr="00623433">
        <w:rPr>
          <w:rFonts w:ascii="Arial" w:hAnsi="Arial" w:cs="Arial"/>
        </w:rPr>
        <w:t>2.1 Oportunidad de negocio</w:t>
      </w:r>
      <w:r w:rsidRPr="00623433">
        <w:rPr>
          <w:rFonts w:ascii="Arial" w:hAnsi="Arial" w:cs="Arial"/>
        </w:rPr>
        <w:br/>
        <w:t>El análisis del uso de herramientas tecnológicas en el entorno académico permite identificar oportunidades para mejorar la formación de los estudiantes y optimizar el uso de recursos tecnológicos en la educación superior.</w:t>
      </w:r>
    </w:p>
    <w:p w14:paraId="7D5623B8" w14:textId="77777777" w:rsidR="00623433" w:rsidRPr="00623433" w:rsidRDefault="00623433" w:rsidP="00623433">
      <w:pPr>
        <w:pStyle w:val="code-line"/>
        <w:spacing w:before="0" w:beforeAutospacing="0" w:after="168" w:afterAutospacing="0" w:line="480" w:lineRule="auto"/>
        <w:ind w:left="720"/>
        <w:rPr>
          <w:rFonts w:ascii="Arial" w:hAnsi="Arial" w:cs="Arial"/>
        </w:rPr>
      </w:pPr>
      <w:r w:rsidRPr="00623433">
        <w:rPr>
          <w:rFonts w:ascii="Arial" w:hAnsi="Arial" w:cs="Arial"/>
        </w:rPr>
        <w:t>2.2 Definición del problema</w:t>
      </w:r>
      <w:r w:rsidRPr="00623433">
        <w:rPr>
          <w:rFonts w:ascii="Arial" w:hAnsi="Arial" w:cs="Arial"/>
        </w:rPr>
        <w:br/>
        <w:t xml:space="preserve">Hoy en día, los estudiantes tienen acceso a muchas herramientas tecnológicas que pueden ayudarles en sus estudios. Sin embargo, muchos no saben usarlas de la mejor manera o no tienen suficiente formación para aprovechar todo su potencial. Además, algunos estudiantes no tienen el mismo acceso a estas herramientas, lo que genera diferencias en su rendimiento académico. Por eso, es importante </w:t>
      </w:r>
      <w:r w:rsidRPr="00623433">
        <w:rPr>
          <w:rFonts w:ascii="Arial" w:hAnsi="Arial" w:cs="Arial"/>
        </w:rPr>
        <w:lastRenderedPageBreak/>
        <w:t>entender cómo usan las herramientas tecnológicas los estudiantes y qué impacto tienen en su aprendizaje.</w:t>
      </w:r>
    </w:p>
    <w:p w14:paraId="6CA546AC" w14:textId="77777777" w:rsidR="00623433" w:rsidRPr="00623433" w:rsidRDefault="00623433" w:rsidP="00295399">
      <w:pPr>
        <w:pStyle w:val="code-line"/>
        <w:numPr>
          <w:ilvl w:val="0"/>
          <w:numId w:val="3"/>
        </w:numPr>
        <w:spacing w:before="0" w:beforeAutospacing="0" w:after="168" w:afterAutospacing="0" w:line="480" w:lineRule="auto"/>
        <w:rPr>
          <w:rFonts w:ascii="Arial" w:hAnsi="Arial" w:cs="Arial"/>
        </w:rPr>
      </w:pPr>
      <w:r w:rsidRPr="00623433">
        <w:rPr>
          <w:rStyle w:val="Textoennegrita"/>
          <w:rFonts w:ascii="Arial" w:hAnsi="Arial" w:cs="Arial"/>
        </w:rPr>
        <w:t>Vista General del Producto</w:t>
      </w:r>
    </w:p>
    <w:p w14:paraId="1B952601" w14:textId="77777777" w:rsidR="00623433" w:rsidRPr="00623433" w:rsidRDefault="00623433" w:rsidP="00623433">
      <w:pPr>
        <w:pStyle w:val="code-line"/>
        <w:spacing w:before="0" w:beforeAutospacing="0" w:after="168" w:afterAutospacing="0" w:line="480" w:lineRule="auto"/>
        <w:ind w:left="720"/>
        <w:rPr>
          <w:rFonts w:ascii="Arial" w:hAnsi="Arial" w:cs="Arial"/>
        </w:rPr>
      </w:pPr>
      <w:r w:rsidRPr="00623433">
        <w:rPr>
          <w:rFonts w:ascii="Arial" w:hAnsi="Arial" w:cs="Arial"/>
        </w:rPr>
        <w:t>3.1 Resumen de los interesados</w:t>
      </w:r>
    </w:p>
    <w:p w14:paraId="43DFAF08" w14:textId="77777777" w:rsidR="00623433" w:rsidRPr="00623433" w:rsidRDefault="00623433" w:rsidP="00295399">
      <w:pPr>
        <w:pStyle w:val="code-line"/>
        <w:numPr>
          <w:ilvl w:val="1"/>
          <w:numId w:val="3"/>
        </w:numPr>
        <w:spacing w:line="480" w:lineRule="auto"/>
        <w:rPr>
          <w:rFonts w:ascii="Arial" w:hAnsi="Arial" w:cs="Arial"/>
        </w:rPr>
      </w:pPr>
      <w:r w:rsidRPr="00623433">
        <w:rPr>
          <w:rFonts w:ascii="Arial" w:hAnsi="Arial" w:cs="Arial"/>
        </w:rPr>
        <w:t>Estudiantes de la Escuela de Ingeniería de Sistemas de la UPT</w:t>
      </w:r>
    </w:p>
    <w:p w14:paraId="774AA85C" w14:textId="77777777" w:rsidR="00623433" w:rsidRPr="00623433" w:rsidRDefault="00623433" w:rsidP="00295399">
      <w:pPr>
        <w:pStyle w:val="code-line"/>
        <w:numPr>
          <w:ilvl w:val="1"/>
          <w:numId w:val="3"/>
        </w:numPr>
        <w:spacing w:line="480" w:lineRule="auto"/>
        <w:rPr>
          <w:rFonts w:ascii="Arial" w:hAnsi="Arial" w:cs="Arial"/>
        </w:rPr>
      </w:pPr>
      <w:r w:rsidRPr="00623433">
        <w:rPr>
          <w:rFonts w:ascii="Arial" w:hAnsi="Arial" w:cs="Arial"/>
        </w:rPr>
        <w:t>Docentes encargados de impartir cursos relacionados con tecnología</w:t>
      </w:r>
    </w:p>
    <w:p w14:paraId="0629C531" w14:textId="77777777" w:rsidR="00623433" w:rsidRPr="00623433" w:rsidRDefault="00623433" w:rsidP="00295399">
      <w:pPr>
        <w:pStyle w:val="code-line"/>
        <w:numPr>
          <w:ilvl w:val="1"/>
          <w:numId w:val="3"/>
        </w:numPr>
        <w:spacing w:line="480" w:lineRule="auto"/>
        <w:rPr>
          <w:rFonts w:ascii="Arial" w:hAnsi="Arial" w:cs="Arial"/>
        </w:rPr>
      </w:pPr>
      <w:r w:rsidRPr="00623433">
        <w:rPr>
          <w:rFonts w:ascii="Arial" w:hAnsi="Arial" w:cs="Arial"/>
        </w:rPr>
        <w:t>Administradores de la universidad responsables de la gestión tecnológica</w:t>
      </w:r>
    </w:p>
    <w:p w14:paraId="0B7E8E58" w14:textId="77777777" w:rsidR="00623433" w:rsidRPr="00623433" w:rsidRDefault="00623433" w:rsidP="00623433">
      <w:pPr>
        <w:pStyle w:val="code-line"/>
        <w:spacing w:before="0" w:beforeAutospacing="0" w:after="168" w:afterAutospacing="0" w:line="480" w:lineRule="auto"/>
        <w:ind w:left="720"/>
        <w:rPr>
          <w:rFonts w:ascii="Arial" w:hAnsi="Arial" w:cs="Arial"/>
        </w:rPr>
      </w:pPr>
      <w:r w:rsidRPr="00623433">
        <w:rPr>
          <w:rFonts w:ascii="Arial" w:hAnsi="Arial" w:cs="Arial"/>
        </w:rPr>
        <w:t>3.2 Resumen de los usuarios</w:t>
      </w:r>
    </w:p>
    <w:p w14:paraId="11277986" w14:textId="77777777" w:rsidR="00623433" w:rsidRPr="00623433" w:rsidRDefault="00623433" w:rsidP="00295399">
      <w:pPr>
        <w:pStyle w:val="code-line"/>
        <w:numPr>
          <w:ilvl w:val="1"/>
          <w:numId w:val="3"/>
        </w:numPr>
        <w:spacing w:line="480" w:lineRule="auto"/>
        <w:rPr>
          <w:rFonts w:ascii="Arial" w:hAnsi="Arial" w:cs="Arial"/>
        </w:rPr>
      </w:pPr>
      <w:r w:rsidRPr="00623433">
        <w:rPr>
          <w:rFonts w:ascii="Arial" w:hAnsi="Arial" w:cs="Arial"/>
        </w:rPr>
        <w:t>Estudiantes que utilizan herramientas tecnológicas en sus proyectos académicos</w:t>
      </w:r>
    </w:p>
    <w:p w14:paraId="326DBBF5" w14:textId="77777777" w:rsidR="00623433" w:rsidRPr="00623433" w:rsidRDefault="00623433" w:rsidP="00295399">
      <w:pPr>
        <w:pStyle w:val="code-line"/>
        <w:numPr>
          <w:ilvl w:val="1"/>
          <w:numId w:val="3"/>
        </w:numPr>
        <w:spacing w:line="480" w:lineRule="auto"/>
        <w:rPr>
          <w:rFonts w:ascii="Arial" w:hAnsi="Arial" w:cs="Arial"/>
        </w:rPr>
      </w:pPr>
      <w:r w:rsidRPr="00623433">
        <w:rPr>
          <w:rFonts w:ascii="Arial" w:hAnsi="Arial" w:cs="Arial"/>
        </w:rPr>
        <w:t>Docentes que evalúan y supervisan el uso de estas herramientas</w:t>
      </w:r>
    </w:p>
    <w:p w14:paraId="36D07B46" w14:textId="77777777" w:rsidR="00623433" w:rsidRPr="00623433" w:rsidRDefault="00623433" w:rsidP="00623433">
      <w:pPr>
        <w:pStyle w:val="code-line"/>
        <w:spacing w:before="0" w:beforeAutospacing="0" w:after="168" w:afterAutospacing="0" w:line="480" w:lineRule="auto"/>
        <w:ind w:left="720"/>
        <w:rPr>
          <w:rFonts w:ascii="Arial" w:hAnsi="Arial" w:cs="Arial"/>
        </w:rPr>
      </w:pPr>
      <w:r w:rsidRPr="00623433">
        <w:rPr>
          <w:rFonts w:ascii="Arial" w:hAnsi="Arial" w:cs="Arial"/>
        </w:rPr>
        <w:t>3.3 Entorno de usuario</w:t>
      </w:r>
    </w:p>
    <w:p w14:paraId="7715FB07" w14:textId="77777777" w:rsidR="00623433" w:rsidRPr="00623433" w:rsidRDefault="00623433" w:rsidP="00295399">
      <w:pPr>
        <w:pStyle w:val="code-line"/>
        <w:numPr>
          <w:ilvl w:val="1"/>
          <w:numId w:val="3"/>
        </w:numPr>
        <w:spacing w:line="480" w:lineRule="auto"/>
        <w:rPr>
          <w:rFonts w:ascii="Arial" w:hAnsi="Arial" w:cs="Arial"/>
        </w:rPr>
      </w:pPr>
      <w:r w:rsidRPr="00623433">
        <w:rPr>
          <w:rFonts w:ascii="Arial" w:hAnsi="Arial" w:cs="Arial"/>
        </w:rPr>
        <w:t>Entorno académico con acceso a laboratorios informáticos</w:t>
      </w:r>
    </w:p>
    <w:p w14:paraId="214C2A24" w14:textId="77777777" w:rsidR="00623433" w:rsidRPr="00623433" w:rsidRDefault="00623433" w:rsidP="00295399">
      <w:pPr>
        <w:pStyle w:val="code-line"/>
        <w:numPr>
          <w:ilvl w:val="1"/>
          <w:numId w:val="3"/>
        </w:numPr>
        <w:spacing w:line="480" w:lineRule="auto"/>
        <w:rPr>
          <w:rFonts w:ascii="Arial" w:hAnsi="Arial" w:cs="Arial"/>
        </w:rPr>
      </w:pPr>
      <w:r w:rsidRPr="00623433">
        <w:rPr>
          <w:rFonts w:ascii="Arial" w:hAnsi="Arial" w:cs="Arial"/>
        </w:rPr>
        <w:t>Plataformas virtuales de aprendizaje</w:t>
      </w:r>
    </w:p>
    <w:p w14:paraId="01F95E74" w14:textId="77777777" w:rsidR="00623433" w:rsidRPr="00623433" w:rsidRDefault="00623433" w:rsidP="00295399">
      <w:pPr>
        <w:pStyle w:val="code-line"/>
        <w:numPr>
          <w:ilvl w:val="1"/>
          <w:numId w:val="3"/>
        </w:numPr>
        <w:spacing w:line="480" w:lineRule="auto"/>
        <w:rPr>
          <w:rFonts w:ascii="Arial" w:hAnsi="Arial" w:cs="Arial"/>
        </w:rPr>
      </w:pPr>
      <w:r w:rsidRPr="00623433">
        <w:rPr>
          <w:rFonts w:ascii="Arial" w:hAnsi="Arial" w:cs="Arial"/>
        </w:rPr>
        <w:t>Recursos de software y herramientas de desarrollo proporcionadas por la universidad</w:t>
      </w:r>
    </w:p>
    <w:p w14:paraId="56A94488" w14:textId="77777777" w:rsidR="00623433" w:rsidRPr="00623433" w:rsidRDefault="00623433" w:rsidP="00623433">
      <w:pPr>
        <w:pStyle w:val="code-line"/>
        <w:spacing w:before="0" w:beforeAutospacing="0" w:after="168" w:afterAutospacing="0" w:line="480" w:lineRule="auto"/>
        <w:ind w:left="720"/>
        <w:rPr>
          <w:rFonts w:ascii="Arial" w:hAnsi="Arial" w:cs="Arial"/>
        </w:rPr>
      </w:pPr>
      <w:r w:rsidRPr="00623433">
        <w:rPr>
          <w:rFonts w:ascii="Arial" w:hAnsi="Arial" w:cs="Arial"/>
        </w:rPr>
        <w:t>3.4 Perfiles de los interesados</w:t>
      </w:r>
    </w:p>
    <w:p w14:paraId="36B6FEAF" w14:textId="77777777" w:rsidR="00623433" w:rsidRPr="00623433" w:rsidRDefault="00623433" w:rsidP="00295399">
      <w:pPr>
        <w:pStyle w:val="code-line"/>
        <w:numPr>
          <w:ilvl w:val="1"/>
          <w:numId w:val="3"/>
        </w:numPr>
        <w:spacing w:line="480" w:lineRule="auto"/>
        <w:rPr>
          <w:rFonts w:ascii="Arial" w:hAnsi="Arial" w:cs="Arial"/>
        </w:rPr>
      </w:pPr>
      <w:r w:rsidRPr="00623433">
        <w:rPr>
          <w:rStyle w:val="Textoennegrita"/>
          <w:rFonts w:ascii="Arial" w:hAnsi="Arial" w:cs="Arial"/>
        </w:rPr>
        <w:t>Estudiantes:</w:t>
      </w:r>
      <w:r w:rsidRPr="00623433">
        <w:rPr>
          <w:rFonts w:ascii="Arial" w:hAnsi="Arial" w:cs="Arial"/>
        </w:rPr>
        <w:t> Usan herramientas tecnológicas para sus tareas y proyectos académicos.</w:t>
      </w:r>
    </w:p>
    <w:p w14:paraId="255551EC" w14:textId="77777777" w:rsidR="00623433" w:rsidRPr="00623433" w:rsidRDefault="00623433" w:rsidP="00295399">
      <w:pPr>
        <w:pStyle w:val="code-line"/>
        <w:numPr>
          <w:ilvl w:val="1"/>
          <w:numId w:val="3"/>
        </w:numPr>
        <w:spacing w:line="480" w:lineRule="auto"/>
        <w:rPr>
          <w:rFonts w:ascii="Arial" w:hAnsi="Arial" w:cs="Arial"/>
        </w:rPr>
      </w:pPr>
      <w:r w:rsidRPr="00623433">
        <w:rPr>
          <w:rStyle w:val="Textoennegrita"/>
          <w:rFonts w:ascii="Arial" w:hAnsi="Arial" w:cs="Arial"/>
        </w:rPr>
        <w:lastRenderedPageBreak/>
        <w:t>Docentes:</w:t>
      </w:r>
      <w:r w:rsidRPr="00623433">
        <w:rPr>
          <w:rFonts w:ascii="Arial" w:hAnsi="Arial" w:cs="Arial"/>
        </w:rPr>
        <w:t> Supervisan, evalúan y brindan orientación sobre el uso adecuado de las tecnologías.</w:t>
      </w:r>
    </w:p>
    <w:p w14:paraId="5534961C" w14:textId="77777777" w:rsidR="00623433" w:rsidRPr="00623433" w:rsidRDefault="00623433" w:rsidP="00295399">
      <w:pPr>
        <w:pStyle w:val="code-line"/>
        <w:numPr>
          <w:ilvl w:val="1"/>
          <w:numId w:val="3"/>
        </w:numPr>
        <w:spacing w:line="480" w:lineRule="auto"/>
        <w:rPr>
          <w:rFonts w:ascii="Arial" w:hAnsi="Arial" w:cs="Arial"/>
        </w:rPr>
      </w:pPr>
      <w:r w:rsidRPr="00623433">
        <w:rPr>
          <w:rStyle w:val="Textoennegrita"/>
          <w:rFonts w:ascii="Arial" w:hAnsi="Arial" w:cs="Arial"/>
        </w:rPr>
        <w:t>Administradores:</w:t>
      </w:r>
      <w:r w:rsidRPr="00623433">
        <w:rPr>
          <w:rFonts w:ascii="Arial" w:hAnsi="Arial" w:cs="Arial"/>
        </w:rPr>
        <w:t> Facilitan el acceso a las herramientas tecnológicas y gestionan los recursos de la universidad.</w:t>
      </w:r>
    </w:p>
    <w:p w14:paraId="5D6FA608" w14:textId="77777777" w:rsidR="00623433" w:rsidRPr="00623433" w:rsidRDefault="00623433" w:rsidP="00623433">
      <w:pPr>
        <w:pStyle w:val="code-line"/>
        <w:spacing w:before="0" w:beforeAutospacing="0" w:after="168" w:afterAutospacing="0" w:line="480" w:lineRule="auto"/>
        <w:ind w:left="720"/>
        <w:rPr>
          <w:rFonts w:ascii="Arial" w:hAnsi="Arial" w:cs="Arial"/>
        </w:rPr>
      </w:pPr>
      <w:r w:rsidRPr="00623433">
        <w:rPr>
          <w:rFonts w:ascii="Arial" w:hAnsi="Arial" w:cs="Arial"/>
        </w:rPr>
        <w:t>3.5 Perfiles de los Usuarios</w:t>
      </w:r>
    </w:p>
    <w:p w14:paraId="1F417665" w14:textId="77777777" w:rsidR="00623433" w:rsidRPr="00623433" w:rsidRDefault="00623433" w:rsidP="00295399">
      <w:pPr>
        <w:pStyle w:val="code-line"/>
        <w:numPr>
          <w:ilvl w:val="1"/>
          <w:numId w:val="3"/>
        </w:numPr>
        <w:spacing w:line="480" w:lineRule="auto"/>
        <w:rPr>
          <w:rFonts w:ascii="Arial" w:hAnsi="Arial" w:cs="Arial"/>
        </w:rPr>
      </w:pPr>
      <w:r w:rsidRPr="00623433">
        <w:rPr>
          <w:rStyle w:val="Textoennegrita"/>
          <w:rFonts w:ascii="Arial" w:hAnsi="Arial" w:cs="Arial"/>
        </w:rPr>
        <w:t>Usuarios Principales:</w:t>
      </w:r>
      <w:r w:rsidRPr="00623433">
        <w:rPr>
          <w:rFonts w:ascii="Arial" w:hAnsi="Arial" w:cs="Arial"/>
        </w:rPr>
        <w:t> Estudiantes de la Escuela de Ingeniería de Sistemas.</w:t>
      </w:r>
    </w:p>
    <w:p w14:paraId="2D67D357" w14:textId="77777777" w:rsidR="00623433" w:rsidRPr="00623433" w:rsidRDefault="00623433" w:rsidP="00295399">
      <w:pPr>
        <w:pStyle w:val="code-line"/>
        <w:numPr>
          <w:ilvl w:val="1"/>
          <w:numId w:val="3"/>
        </w:numPr>
        <w:spacing w:line="480" w:lineRule="auto"/>
        <w:rPr>
          <w:rFonts w:ascii="Arial" w:hAnsi="Arial" w:cs="Arial"/>
        </w:rPr>
      </w:pPr>
      <w:r w:rsidRPr="00623433">
        <w:rPr>
          <w:rStyle w:val="Textoennegrita"/>
          <w:rFonts w:ascii="Arial" w:hAnsi="Arial" w:cs="Arial"/>
        </w:rPr>
        <w:t>Usuarios Secundarios:</w:t>
      </w:r>
      <w:r w:rsidRPr="00623433">
        <w:rPr>
          <w:rFonts w:ascii="Arial" w:hAnsi="Arial" w:cs="Arial"/>
        </w:rPr>
        <w:t> Docentes y personal administrativo de la UPT.</w:t>
      </w:r>
    </w:p>
    <w:p w14:paraId="0323717F" w14:textId="77777777" w:rsidR="00623433" w:rsidRPr="00623433" w:rsidRDefault="00623433" w:rsidP="00623433">
      <w:pPr>
        <w:pStyle w:val="code-line"/>
        <w:spacing w:before="0" w:beforeAutospacing="0" w:after="168" w:afterAutospacing="0" w:line="480" w:lineRule="auto"/>
        <w:ind w:left="720"/>
        <w:rPr>
          <w:rFonts w:ascii="Arial" w:hAnsi="Arial" w:cs="Arial"/>
        </w:rPr>
      </w:pPr>
      <w:r w:rsidRPr="00623433">
        <w:rPr>
          <w:rFonts w:ascii="Arial" w:hAnsi="Arial" w:cs="Arial"/>
        </w:rPr>
        <w:t>3.6 Necesidades de los interesados y usuarios</w:t>
      </w:r>
    </w:p>
    <w:p w14:paraId="01C5D428" w14:textId="77777777" w:rsidR="00623433" w:rsidRPr="00623433" w:rsidRDefault="00623433" w:rsidP="00295399">
      <w:pPr>
        <w:pStyle w:val="code-line"/>
        <w:numPr>
          <w:ilvl w:val="1"/>
          <w:numId w:val="3"/>
        </w:numPr>
        <w:spacing w:line="480" w:lineRule="auto"/>
        <w:rPr>
          <w:rFonts w:ascii="Arial" w:hAnsi="Arial" w:cs="Arial"/>
        </w:rPr>
      </w:pPr>
      <w:r w:rsidRPr="00623433">
        <w:rPr>
          <w:rFonts w:ascii="Arial" w:hAnsi="Arial" w:cs="Arial"/>
        </w:rPr>
        <w:t>Identificar las herramientas más utilizadas en el entorno académico.</w:t>
      </w:r>
    </w:p>
    <w:p w14:paraId="1D68ACCC" w14:textId="77777777" w:rsidR="00623433" w:rsidRPr="00623433" w:rsidRDefault="00623433" w:rsidP="00295399">
      <w:pPr>
        <w:pStyle w:val="code-line"/>
        <w:numPr>
          <w:ilvl w:val="1"/>
          <w:numId w:val="3"/>
        </w:numPr>
        <w:spacing w:line="480" w:lineRule="auto"/>
        <w:rPr>
          <w:rFonts w:ascii="Arial" w:hAnsi="Arial" w:cs="Arial"/>
        </w:rPr>
      </w:pPr>
      <w:r w:rsidRPr="00623433">
        <w:rPr>
          <w:rFonts w:ascii="Arial" w:hAnsi="Arial" w:cs="Arial"/>
        </w:rPr>
        <w:t>Evaluar el impacto del uso de estas herramientas en el rendimiento académico.</w:t>
      </w:r>
    </w:p>
    <w:p w14:paraId="53B9C34E" w14:textId="2D8AF59E" w:rsidR="00623433" w:rsidRDefault="00623433" w:rsidP="00295399">
      <w:pPr>
        <w:pStyle w:val="code-line"/>
        <w:numPr>
          <w:ilvl w:val="1"/>
          <w:numId w:val="3"/>
        </w:numPr>
        <w:spacing w:line="480" w:lineRule="auto"/>
        <w:rPr>
          <w:rFonts w:ascii="Arial" w:hAnsi="Arial" w:cs="Arial"/>
        </w:rPr>
      </w:pPr>
      <w:r w:rsidRPr="00623433">
        <w:rPr>
          <w:rFonts w:ascii="Arial" w:hAnsi="Arial" w:cs="Arial"/>
        </w:rPr>
        <w:t>Mejorar la formación tecnológica de los estudiantes.</w:t>
      </w:r>
    </w:p>
    <w:p w14:paraId="13C79CB9" w14:textId="35FBE49D" w:rsidR="00623433" w:rsidRPr="00623433" w:rsidRDefault="00623433" w:rsidP="00295399">
      <w:pPr>
        <w:pStyle w:val="code-line"/>
        <w:numPr>
          <w:ilvl w:val="0"/>
          <w:numId w:val="4"/>
        </w:numPr>
        <w:spacing w:line="480" w:lineRule="auto"/>
        <w:rPr>
          <w:rFonts w:ascii="Arial" w:hAnsi="Arial" w:cs="Arial"/>
        </w:rPr>
      </w:pPr>
      <w:r w:rsidRPr="00623433">
        <w:rPr>
          <w:rFonts w:ascii="Arial" w:hAnsi="Arial" w:cs="Arial"/>
          <w:b/>
          <w:bCs/>
        </w:rPr>
        <w:t>Vista General del Producto</w:t>
      </w:r>
    </w:p>
    <w:p w14:paraId="6BD422F2" w14:textId="53354D41" w:rsidR="00623433" w:rsidRDefault="00623433" w:rsidP="00623433">
      <w:pPr>
        <w:pStyle w:val="code-line"/>
        <w:spacing w:line="480" w:lineRule="auto"/>
        <w:ind w:left="708"/>
        <w:rPr>
          <w:rFonts w:ascii="Arial" w:hAnsi="Arial" w:cs="Arial"/>
        </w:rPr>
      </w:pPr>
      <w:r w:rsidRPr="00623433">
        <w:rPr>
          <w:rFonts w:ascii="Arial" w:hAnsi="Arial" w:cs="Arial"/>
        </w:rPr>
        <w:t>4.1 Perspectiva del producto</w:t>
      </w:r>
    </w:p>
    <w:p w14:paraId="3EE195FF" w14:textId="08A098A8" w:rsidR="00623433" w:rsidRPr="00623433" w:rsidRDefault="00623433" w:rsidP="00623433">
      <w:pPr>
        <w:pStyle w:val="code-line"/>
        <w:spacing w:line="480" w:lineRule="auto"/>
        <w:ind w:left="708"/>
        <w:rPr>
          <w:rFonts w:ascii="Arial" w:hAnsi="Arial" w:cs="Arial"/>
        </w:rPr>
      </w:pPr>
      <w:r w:rsidRPr="00623433">
        <w:rPr>
          <w:rFonts w:ascii="Arial" w:hAnsi="Arial" w:cs="Arial"/>
        </w:rPr>
        <w:t xml:space="preserve">El sistema propuesto es una plataforma de análisis de datos que recopilará, procesará y visualizará información sobre el uso de herramientas tecnológicas en proyectos académicos de estudiantes de Ingeniería de Sistemas de la UPT. Se integrará con los repositorios existentes de la universidad para automatizar la recolección de datos y </w:t>
      </w:r>
      <w:r w:rsidRPr="00623433">
        <w:rPr>
          <w:rFonts w:ascii="Arial" w:hAnsi="Arial" w:cs="Arial"/>
        </w:rPr>
        <w:lastRenderedPageBreak/>
        <w:t>generará reportes interactivos para apoyar la toma de decisiones académicas.</w:t>
      </w:r>
    </w:p>
    <w:p w14:paraId="444D9187" w14:textId="36C748E5" w:rsidR="00623433" w:rsidRDefault="00623433" w:rsidP="00623433">
      <w:pPr>
        <w:pStyle w:val="code-line"/>
        <w:spacing w:line="480" w:lineRule="auto"/>
        <w:ind w:left="708"/>
        <w:rPr>
          <w:rFonts w:ascii="Arial" w:hAnsi="Arial" w:cs="Arial"/>
        </w:rPr>
      </w:pPr>
      <w:r w:rsidRPr="00623433">
        <w:rPr>
          <w:rFonts w:ascii="Arial" w:hAnsi="Arial" w:cs="Arial"/>
        </w:rPr>
        <w:t>4.2 Resumen de capacidades</w:t>
      </w:r>
    </w:p>
    <w:p w14:paraId="38BABA97" w14:textId="77777777" w:rsidR="00FE69A2" w:rsidRPr="00FE69A2" w:rsidRDefault="00FE69A2" w:rsidP="00295399">
      <w:pPr>
        <w:pStyle w:val="code-line"/>
        <w:numPr>
          <w:ilvl w:val="0"/>
          <w:numId w:val="11"/>
        </w:numPr>
        <w:spacing w:line="480" w:lineRule="auto"/>
        <w:rPr>
          <w:rFonts w:ascii="Arial" w:hAnsi="Arial" w:cs="Arial"/>
        </w:rPr>
      </w:pPr>
      <w:r w:rsidRPr="00FE69A2">
        <w:rPr>
          <w:rFonts w:ascii="Arial" w:hAnsi="Arial" w:cs="Arial"/>
          <w:b/>
          <w:bCs/>
        </w:rPr>
        <w:t>Recolección automatizada:</w:t>
      </w:r>
      <w:r w:rsidRPr="00FE69A2">
        <w:rPr>
          <w:rFonts w:ascii="Arial" w:hAnsi="Arial" w:cs="Arial"/>
        </w:rPr>
        <w:t xml:space="preserve"> Conexión con repositorios estudiantiles (GitHub, </w:t>
      </w:r>
      <w:proofErr w:type="spellStart"/>
      <w:r w:rsidRPr="00FE69A2">
        <w:rPr>
          <w:rFonts w:ascii="Arial" w:hAnsi="Arial" w:cs="Arial"/>
        </w:rPr>
        <w:t>GitLab</w:t>
      </w:r>
      <w:proofErr w:type="spellEnd"/>
      <w:r w:rsidRPr="00FE69A2">
        <w:rPr>
          <w:rFonts w:ascii="Arial" w:hAnsi="Arial" w:cs="Arial"/>
        </w:rPr>
        <w:t>) para extraer datos de proyectos.</w:t>
      </w:r>
    </w:p>
    <w:p w14:paraId="6E94FEC1" w14:textId="77777777" w:rsidR="00FE69A2" w:rsidRPr="00FE69A2" w:rsidRDefault="00FE69A2" w:rsidP="00295399">
      <w:pPr>
        <w:pStyle w:val="code-line"/>
        <w:numPr>
          <w:ilvl w:val="0"/>
          <w:numId w:val="11"/>
        </w:numPr>
        <w:spacing w:line="480" w:lineRule="auto"/>
        <w:rPr>
          <w:rFonts w:ascii="Arial" w:hAnsi="Arial" w:cs="Arial"/>
        </w:rPr>
      </w:pPr>
      <w:r w:rsidRPr="00FE69A2">
        <w:rPr>
          <w:rFonts w:ascii="Arial" w:hAnsi="Arial" w:cs="Arial"/>
          <w:b/>
          <w:bCs/>
        </w:rPr>
        <w:t>Análisis comparativo:</w:t>
      </w:r>
      <w:r w:rsidRPr="00FE69A2">
        <w:rPr>
          <w:rFonts w:ascii="Arial" w:hAnsi="Arial" w:cs="Arial"/>
        </w:rPr>
        <w:t> Identificación de tendencias en el uso de tecnologías por cohorte académica.</w:t>
      </w:r>
    </w:p>
    <w:p w14:paraId="64FE3263" w14:textId="77777777" w:rsidR="00FE69A2" w:rsidRPr="00FE69A2" w:rsidRDefault="00FE69A2" w:rsidP="00295399">
      <w:pPr>
        <w:pStyle w:val="code-line"/>
        <w:numPr>
          <w:ilvl w:val="0"/>
          <w:numId w:val="11"/>
        </w:numPr>
        <w:spacing w:line="480" w:lineRule="auto"/>
        <w:rPr>
          <w:rFonts w:ascii="Arial" w:hAnsi="Arial" w:cs="Arial"/>
        </w:rPr>
      </w:pPr>
      <w:r w:rsidRPr="00FE69A2">
        <w:rPr>
          <w:rFonts w:ascii="Arial" w:hAnsi="Arial" w:cs="Arial"/>
          <w:b/>
          <w:bCs/>
        </w:rPr>
        <w:t>Visualización de datos:</w:t>
      </w:r>
      <w:r w:rsidRPr="00FE69A2">
        <w:rPr>
          <w:rFonts w:ascii="Arial" w:hAnsi="Arial" w:cs="Arial"/>
        </w:rPr>
        <w:t> </w:t>
      </w:r>
      <w:proofErr w:type="spellStart"/>
      <w:r w:rsidRPr="00FE69A2">
        <w:rPr>
          <w:rFonts w:ascii="Arial" w:hAnsi="Arial" w:cs="Arial"/>
        </w:rPr>
        <w:t>Dashboards</w:t>
      </w:r>
      <w:proofErr w:type="spellEnd"/>
      <w:r w:rsidRPr="00FE69A2">
        <w:rPr>
          <w:rFonts w:ascii="Arial" w:hAnsi="Arial" w:cs="Arial"/>
        </w:rPr>
        <w:t xml:space="preserve"> en </w:t>
      </w:r>
      <w:proofErr w:type="spellStart"/>
      <w:r w:rsidRPr="00FE69A2">
        <w:rPr>
          <w:rFonts w:ascii="Arial" w:hAnsi="Arial" w:cs="Arial"/>
        </w:rPr>
        <w:t>Power</w:t>
      </w:r>
      <w:proofErr w:type="spellEnd"/>
      <w:r w:rsidRPr="00FE69A2">
        <w:rPr>
          <w:rFonts w:ascii="Arial" w:hAnsi="Arial" w:cs="Arial"/>
        </w:rPr>
        <w:t xml:space="preserve"> BI con métricas clave (lenguajes más usados, </w:t>
      </w:r>
      <w:proofErr w:type="spellStart"/>
      <w:r w:rsidRPr="00FE69A2">
        <w:rPr>
          <w:rFonts w:ascii="Arial" w:hAnsi="Arial" w:cs="Arial"/>
        </w:rPr>
        <w:t>frameworks</w:t>
      </w:r>
      <w:proofErr w:type="spellEnd"/>
      <w:r w:rsidRPr="00FE69A2">
        <w:rPr>
          <w:rFonts w:ascii="Arial" w:hAnsi="Arial" w:cs="Arial"/>
        </w:rPr>
        <w:t xml:space="preserve"> populares).</w:t>
      </w:r>
    </w:p>
    <w:p w14:paraId="16445595" w14:textId="543F4544" w:rsidR="00FE69A2" w:rsidRPr="00FE69A2" w:rsidRDefault="00FE69A2" w:rsidP="00295399">
      <w:pPr>
        <w:pStyle w:val="code-line"/>
        <w:numPr>
          <w:ilvl w:val="0"/>
          <w:numId w:val="11"/>
        </w:numPr>
        <w:spacing w:line="480" w:lineRule="auto"/>
        <w:rPr>
          <w:rFonts w:ascii="Arial" w:hAnsi="Arial" w:cs="Arial"/>
        </w:rPr>
      </w:pPr>
      <w:r w:rsidRPr="00FE69A2">
        <w:rPr>
          <w:rFonts w:ascii="Arial" w:hAnsi="Arial" w:cs="Arial"/>
          <w:b/>
          <w:bCs/>
        </w:rPr>
        <w:t>Recomendaciones:</w:t>
      </w:r>
      <w:r w:rsidRPr="00FE69A2">
        <w:rPr>
          <w:rFonts w:ascii="Arial" w:hAnsi="Arial" w:cs="Arial"/>
        </w:rPr>
        <w:t> Sugerencias personalizadas para estudiantes basadas en su perfil tecnológico.</w:t>
      </w:r>
    </w:p>
    <w:p w14:paraId="6ED4CC5F" w14:textId="622F33E0" w:rsidR="00623433" w:rsidRDefault="00623433" w:rsidP="00623433">
      <w:pPr>
        <w:pStyle w:val="code-line"/>
        <w:spacing w:line="480" w:lineRule="auto"/>
        <w:ind w:left="708"/>
        <w:rPr>
          <w:rFonts w:ascii="Arial" w:hAnsi="Arial" w:cs="Arial"/>
        </w:rPr>
      </w:pPr>
      <w:r w:rsidRPr="00623433">
        <w:rPr>
          <w:rFonts w:ascii="Arial" w:hAnsi="Arial" w:cs="Arial"/>
        </w:rPr>
        <w:t>4.3 Suposiciones y dependencias</w:t>
      </w:r>
    </w:p>
    <w:p w14:paraId="4BA02A30" w14:textId="77777777" w:rsidR="00FE69A2" w:rsidRPr="00FE69A2" w:rsidRDefault="00FE69A2" w:rsidP="00295399">
      <w:pPr>
        <w:pStyle w:val="code-line"/>
        <w:numPr>
          <w:ilvl w:val="0"/>
          <w:numId w:val="12"/>
        </w:numPr>
        <w:spacing w:line="480" w:lineRule="auto"/>
        <w:rPr>
          <w:rFonts w:ascii="Arial" w:hAnsi="Arial" w:cs="Arial"/>
        </w:rPr>
      </w:pPr>
      <w:r w:rsidRPr="00FE69A2">
        <w:rPr>
          <w:rFonts w:ascii="Arial" w:hAnsi="Arial" w:cs="Arial"/>
          <w:b/>
          <w:bCs/>
        </w:rPr>
        <w:t>Suposiciones:</w:t>
      </w:r>
    </w:p>
    <w:p w14:paraId="5A7F4AF4" w14:textId="77777777" w:rsidR="00FE69A2" w:rsidRPr="00FE69A2" w:rsidRDefault="00FE69A2" w:rsidP="00295399">
      <w:pPr>
        <w:pStyle w:val="code-line"/>
        <w:numPr>
          <w:ilvl w:val="1"/>
          <w:numId w:val="12"/>
        </w:numPr>
        <w:spacing w:line="480" w:lineRule="auto"/>
        <w:rPr>
          <w:rFonts w:ascii="Arial" w:hAnsi="Arial" w:cs="Arial"/>
        </w:rPr>
      </w:pPr>
      <w:r w:rsidRPr="00FE69A2">
        <w:rPr>
          <w:rFonts w:ascii="Arial" w:hAnsi="Arial" w:cs="Arial"/>
        </w:rPr>
        <w:t>El 90% de los proyectos académicos utilizan control de versiones (Git).</w:t>
      </w:r>
    </w:p>
    <w:p w14:paraId="606B5279" w14:textId="77777777" w:rsidR="00FE69A2" w:rsidRPr="00FE69A2" w:rsidRDefault="00FE69A2" w:rsidP="00295399">
      <w:pPr>
        <w:pStyle w:val="code-line"/>
        <w:numPr>
          <w:ilvl w:val="1"/>
          <w:numId w:val="12"/>
        </w:numPr>
        <w:spacing w:line="480" w:lineRule="auto"/>
        <w:rPr>
          <w:rFonts w:ascii="Arial" w:hAnsi="Arial" w:cs="Arial"/>
        </w:rPr>
      </w:pPr>
      <w:r w:rsidRPr="00FE69A2">
        <w:rPr>
          <w:rFonts w:ascii="Arial" w:hAnsi="Arial" w:cs="Arial"/>
        </w:rPr>
        <w:t>Los datos recopilados son representativos de toda la población estudiantil.</w:t>
      </w:r>
    </w:p>
    <w:p w14:paraId="1047D203" w14:textId="77777777" w:rsidR="00FE69A2" w:rsidRPr="00FE69A2" w:rsidRDefault="00FE69A2" w:rsidP="00295399">
      <w:pPr>
        <w:pStyle w:val="code-line"/>
        <w:numPr>
          <w:ilvl w:val="0"/>
          <w:numId w:val="12"/>
        </w:numPr>
        <w:spacing w:line="480" w:lineRule="auto"/>
        <w:rPr>
          <w:rFonts w:ascii="Arial" w:hAnsi="Arial" w:cs="Arial"/>
        </w:rPr>
      </w:pPr>
      <w:r w:rsidRPr="00FE69A2">
        <w:rPr>
          <w:rFonts w:ascii="Arial" w:hAnsi="Arial" w:cs="Arial"/>
          <w:b/>
          <w:bCs/>
        </w:rPr>
        <w:t>Dependencias:</w:t>
      </w:r>
    </w:p>
    <w:p w14:paraId="2E507FB4" w14:textId="77777777" w:rsidR="00FE69A2" w:rsidRPr="00FE69A2" w:rsidRDefault="00FE69A2" w:rsidP="00295399">
      <w:pPr>
        <w:pStyle w:val="code-line"/>
        <w:numPr>
          <w:ilvl w:val="1"/>
          <w:numId w:val="12"/>
        </w:numPr>
        <w:spacing w:line="480" w:lineRule="auto"/>
        <w:rPr>
          <w:rFonts w:ascii="Arial" w:hAnsi="Arial" w:cs="Arial"/>
        </w:rPr>
      </w:pPr>
      <w:r w:rsidRPr="00FE69A2">
        <w:rPr>
          <w:rFonts w:ascii="Arial" w:hAnsi="Arial" w:cs="Arial"/>
        </w:rPr>
        <w:t>Acceso a la API de GitHub para extraer datos de repositorios.</w:t>
      </w:r>
    </w:p>
    <w:p w14:paraId="613FE239" w14:textId="77777777" w:rsidR="00FE69A2" w:rsidRPr="00FE69A2" w:rsidRDefault="00FE69A2" w:rsidP="00295399">
      <w:pPr>
        <w:pStyle w:val="code-line"/>
        <w:numPr>
          <w:ilvl w:val="1"/>
          <w:numId w:val="12"/>
        </w:numPr>
        <w:spacing w:line="480" w:lineRule="auto"/>
        <w:rPr>
          <w:rFonts w:ascii="Arial" w:hAnsi="Arial" w:cs="Arial"/>
        </w:rPr>
      </w:pPr>
      <w:r w:rsidRPr="00FE69A2">
        <w:rPr>
          <w:rFonts w:ascii="Arial" w:hAnsi="Arial" w:cs="Arial"/>
        </w:rPr>
        <w:t>Servidores UPT para almacenar la base de datos del proyecto.</w:t>
      </w:r>
    </w:p>
    <w:p w14:paraId="47E5F7E9" w14:textId="704A46FD" w:rsidR="00FE69A2" w:rsidRDefault="00FE69A2" w:rsidP="00623433">
      <w:pPr>
        <w:pStyle w:val="code-line"/>
        <w:spacing w:line="480" w:lineRule="auto"/>
        <w:ind w:left="708"/>
        <w:rPr>
          <w:rFonts w:ascii="Arial" w:hAnsi="Arial" w:cs="Arial"/>
        </w:rPr>
      </w:pPr>
    </w:p>
    <w:p w14:paraId="6C923C16" w14:textId="77777777" w:rsidR="00FE69A2" w:rsidRPr="00623433" w:rsidRDefault="00FE69A2" w:rsidP="00623433">
      <w:pPr>
        <w:pStyle w:val="code-line"/>
        <w:spacing w:line="480" w:lineRule="auto"/>
        <w:ind w:left="708"/>
        <w:rPr>
          <w:rFonts w:ascii="Arial" w:hAnsi="Arial" w:cs="Arial"/>
        </w:rPr>
      </w:pPr>
    </w:p>
    <w:p w14:paraId="74B13AAA" w14:textId="411812A6" w:rsidR="00623433" w:rsidRDefault="00623433" w:rsidP="00623433">
      <w:pPr>
        <w:pStyle w:val="code-line"/>
        <w:spacing w:line="480" w:lineRule="auto"/>
        <w:ind w:left="708"/>
        <w:rPr>
          <w:rFonts w:ascii="Arial" w:hAnsi="Arial" w:cs="Arial"/>
        </w:rPr>
      </w:pPr>
      <w:r w:rsidRPr="00623433">
        <w:rPr>
          <w:rFonts w:ascii="Arial" w:hAnsi="Arial" w:cs="Arial"/>
        </w:rPr>
        <w:lastRenderedPageBreak/>
        <w:t>4.4 Costos y precios</w:t>
      </w:r>
    </w:p>
    <w:tbl>
      <w:tblPr>
        <w:tblStyle w:val="Tablaconcuadrcula"/>
        <w:tblW w:w="0" w:type="auto"/>
        <w:tblInd w:w="846" w:type="dxa"/>
        <w:tblLook w:val="04A0" w:firstRow="1" w:lastRow="0" w:firstColumn="1" w:lastColumn="0" w:noHBand="0" w:noVBand="1"/>
      </w:tblPr>
      <w:tblGrid>
        <w:gridCol w:w="2527"/>
        <w:gridCol w:w="2705"/>
        <w:gridCol w:w="2416"/>
      </w:tblGrid>
      <w:tr w:rsidR="00FE69A2" w:rsidRPr="002B53D5" w14:paraId="6F35BED9" w14:textId="5D2BC4F5" w:rsidTr="00FE69A2">
        <w:tc>
          <w:tcPr>
            <w:tcW w:w="2527" w:type="dxa"/>
            <w:shd w:val="clear" w:color="auto" w:fill="AEAAAA" w:themeFill="background2" w:themeFillShade="BF"/>
          </w:tcPr>
          <w:p w14:paraId="381233E3" w14:textId="77777777" w:rsidR="00FE69A2" w:rsidRPr="002B53D5" w:rsidRDefault="00FE69A2" w:rsidP="005F2DE8">
            <w:pPr>
              <w:pStyle w:val="Default"/>
              <w:spacing w:line="480" w:lineRule="auto"/>
              <w:jc w:val="both"/>
              <w:rPr>
                <w:rFonts w:ascii="Arial" w:hAnsi="Arial" w:cs="Arial"/>
                <w:b/>
                <w:bCs/>
                <w:color w:val="auto"/>
                <w:lang w:val="es-ES"/>
              </w:rPr>
            </w:pPr>
            <w:r w:rsidRPr="002B53D5">
              <w:rPr>
                <w:rFonts w:ascii="Arial" w:hAnsi="Arial" w:cs="Arial"/>
                <w:b/>
                <w:bCs/>
                <w:color w:val="auto"/>
                <w:lang w:val="es-ES"/>
              </w:rPr>
              <w:t>Descripción</w:t>
            </w:r>
          </w:p>
        </w:tc>
        <w:tc>
          <w:tcPr>
            <w:tcW w:w="2705" w:type="dxa"/>
            <w:shd w:val="clear" w:color="auto" w:fill="AEAAAA" w:themeFill="background2" w:themeFillShade="BF"/>
          </w:tcPr>
          <w:p w14:paraId="2D5D4BE8" w14:textId="71343DB1" w:rsidR="00FE69A2" w:rsidRPr="002B53D5" w:rsidRDefault="00FE69A2" w:rsidP="005F2DE8">
            <w:pPr>
              <w:pStyle w:val="Default"/>
              <w:spacing w:line="480" w:lineRule="auto"/>
              <w:jc w:val="both"/>
              <w:rPr>
                <w:rFonts w:ascii="Arial" w:hAnsi="Arial" w:cs="Arial"/>
                <w:b/>
                <w:bCs/>
                <w:color w:val="auto"/>
                <w:lang w:val="es-ES"/>
              </w:rPr>
            </w:pPr>
            <w:r w:rsidRPr="00FE69A2">
              <w:rPr>
                <w:rFonts w:ascii="Arial" w:hAnsi="Arial" w:cs="Arial"/>
                <w:b/>
                <w:bCs/>
                <w:color w:val="auto"/>
                <w:lang w:val="es-ES"/>
              </w:rPr>
              <w:t>Costo (S/)</w:t>
            </w:r>
          </w:p>
        </w:tc>
        <w:tc>
          <w:tcPr>
            <w:tcW w:w="2416" w:type="dxa"/>
            <w:shd w:val="clear" w:color="auto" w:fill="AEAAAA" w:themeFill="background2" w:themeFillShade="BF"/>
          </w:tcPr>
          <w:p w14:paraId="732FD9BF" w14:textId="60359757" w:rsidR="00FE69A2" w:rsidRPr="00FE69A2" w:rsidRDefault="00FE69A2" w:rsidP="005F2DE8">
            <w:pPr>
              <w:pStyle w:val="Default"/>
              <w:spacing w:line="480" w:lineRule="auto"/>
              <w:jc w:val="both"/>
              <w:rPr>
                <w:rFonts w:ascii="Arial" w:hAnsi="Arial" w:cs="Arial"/>
                <w:b/>
                <w:bCs/>
                <w:color w:val="auto"/>
                <w:lang w:val="es-ES"/>
              </w:rPr>
            </w:pPr>
            <w:r w:rsidRPr="00FE69A2">
              <w:rPr>
                <w:rFonts w:ascii="Arial" w:hAnsi="Arial" w:cs="Arial"/>
                <w:b/>
                <w:bCs/>
                <w:color w:val="auto"/>
                <w:lang w:val="es-ES"/>
              </w:rPr>
              <w:t>Justificación</w:t>
            </w:r>
          </w:p>
        </w:tc>
      </w:tr>
      <w:tr w:rsidR="00FE69A2" w:rsidRPr="002B53D5" w14:paraId="171EF31B" w14:textId="0DC16010" w:rsidTr="00FE69A2">
        <w:tc>
          <w:tcPr>
            <w:tcW w:w="2527" w:type="dxa"/>
          </w:tcPr>
          <w:p w14:paraId="7BE7742E" w14:textId="052C7DE7" w:rsidR="00FE69A2" w:rsidRPr="002B53D5" w:rsidRDefault="00FE69A2" w:rsidP="00FE69A2">
            <w:pPr>
              <w:pStyle w:val="Default"/>
              <w:spacing w:line="480" w:lineRule="auto"/>
              <w:jc w:val="both"/>
              <w:rPr>
                <w:rFonts w:ascii="Arial" w:hAnsi="Arial" w:cs="Arial"/>
                <w:color w:val="auto"/>
                <w:lang w:val="es-ES"/>
              </w:rPr>
            </w:pPr>
            <w:r w:rsidRPr="00366666">
              <w:t>Desarrollo de software</w:t>
            </w:r>
          </w:p>
        </w:tc>
        <w:tc>
          <w:tcPr>
            <w:tcW w:w="2705" w:type="dxa"/>
          </w:tcPr>
          <w:p w14:paraId="7960F188" w14:textId="2BEB6D7A" w:rsidR="00FE69A2" w:rsidRPr="002B53D5" w:rsidRDefault="00FE69A2" w:rsidP="00FE69A2">
            <w:pPr>
              <w:pStyle w:val="Default"/>
              <w:spacing w:line="480" w:lineRule="auto"/>
              <w:jc w:val="both"/>
              <w:rPr>
                <w:rFonts w:ascii="Arial" w:hAnsi="Arial" w:cs="Arial"/>
                <w:color w:val="auto"/>
                <w:lang w:val="es-ES"/>
              </w:rPr>
            </w:pPr>
            <w:r w:rsidRPr="00366666">
              <w:t>5,600</w:t>
            </w:r>
          </w:p>
        </w:tc>
        <w:tc>
          <w:tcPr>
            <w:tcW w:w="2416" w:type="dxa"/>
          </w:tcPr>
          <w:p w14:paraId="4E8EFA09" w14:textId="01D3B731" w:rsidR="00FE69A2" w:rsidRPr="002B53D5" w:rsidRDefault="00FE69A2" w:rsidP="00FE69A2">
            <w:pPr>
              <w:pStyle w:val="Default"/>
              <w:spacing w:line="480" w:lineRule="auto"/>
              <w:jc w:val="both"/>
              <w:rPr>
                <w:rFonts w:ascii="Arial" w:hAnsi="Arial" w:cs="Arial"/>
                <w:color w:val="auto"/>
                <w:lang w:val="es-ES"/>
              </w:rPr>
            </w:pPr>
            <w:r w:rsidRPr="00366666">
              <w:t>Incluye 120 horas de analista de datos (S/3,600) y 80 horas de desarrollador (S/2,000).</w:t>
            </w:r>
          </w:p>
        </w:tc>
      </w:tr>
      <w:tr w:rsidR="00FE69A2" w:rsidRPr="002B53D5" w14:paraId="22EEFAB5" w14:textId="5E1B1C43" w:rsidTr="00FE69A2">
        <w:tc>
          <w:tcPr>
            <w:tcW w:w="2527" w:type="dxa"/>
          </w:tcPr>
          <w:p w14:paraId="196120A9" w14:textId="3242D8DD" w:rsidR="00FE69A2" w:rsidRPr="002B53D5" w:rsidRDefault="00FE69A2" w:rsidP="00FE69A2">
            <w:pPr>
              <w:pStyle w:val="Default"/>
              <w:spacing w:line="480" w:lineRule="auto"/>
              <w:jc w:val="both"/>
              <w:rPr>
                <w:rFonts w:ascii="Arial" w:hAnsi="Arial" w:cs="Arial"/>
                <w:color w:val="auto"/>
                <w:lang w:val="es-ES"/>
              </w:rPr>
            </w:pPr>
            <w:r w:rsidRPr="00366666">
              <w:t xml:space="preserve">Infraestructura </w:t>
            </w:r>
            <w:proofErr w:type="spellStart"/>
            <w:r w:rsidRPr="00366666">
              <w:t>cloud</w:t>
            </w:r>
            <w:proofErr w:type="spellEnd"/>
          </w:p>
        </w:tc>
        <w:tc>
          <w:tcPr>
            <w:tcW w:w="2705" w:type="dxa"/>
          </w:tcPr>
          <w:p w14:paraId="3E2EC2AB" w14:textId="44437BE9" w:rsidR="00FE69A2" w:rsidRPr="002B53D5" w:rsidRDefault="00FE69A2" w:rsidP="00FE69A2">
            <w:pPr>
              <w:pStyle w:val="Default"/>
              <w:spacing w:line="480" w:lineRule="auto"/>
              <w:jc w:val="both"/>
              <w:rPr>
                <w:rFonts w:ascii="Arial" w:hAnsi="Arial" w:cs="Arial"/>
                <w:color w:val="auto"/>
                <w:lang w:val="es-ES"/>
              </w:rPr>
            </w:pPr>
            <w:r w:rsidRPr="00366666">
              <w:t>200</w:t>
            </w:r>
          </w:p>
        </w:tc>
        <w:tc>
          <w:tcPr>
            <w:tcW w:w="2416" w:type="dxa"/>
          </w:tcPr>
          <w:p w14:paraId="51180CE2" w14:textId="6BF5785A" w:rsidR="00FE69A2" w:rsidRPr="002B53D5" w:rsidRDefault="00FE69A2" w:rsidP="00FE69A2">
            <w:pPr>
              <w:pStyle w:val="Default"/>
              <w:spacing w:line="480" w:lineRule="auto"/>
              <w:jc w:val="both"/>
              <w:rPr>
                <w:rFonts w:ascii="Arial" w:hAnsi="Arial" w:cs="Arial"/>
                <w:color w:val="auto"/>
                <w:lang w:val="es-ES"/>
              </w:rPr>
            </w:pPr>
            <w:r w:rsidRPr="00366666">
              <w:t>Servidor opcional para pruebas (AWS EC2).</w:t>
            </w:r>
          </w:p>
        </w:tc>
      </w:tr>
      <w:tr w:rsidR="00FE69A2" w:rsidRPr="002B53D5" w14:paraId="780661A7" w14:textId="22B30C13" w:rsidTr="00FE69A2">
        <w:tc>
          <w:tcPr>
            <w:tcW w:w="2527" w:type="dxa"/>
            <w:shd w:val="clear" w:color="auto" w:fill="AEAAAA" w:themeFill="background2" w:themeFillShade="BF"/>
          </w:tcPr>
          <w:p w14:paraId="4514AA66" w14:textId="6533A833" w:rsidR="00FE69A2" w:rsidRPr="002B53D5" w:rsidRDefault="00FE69A2" w:rsidP="00FE69A2">
            <w:pPr>
              <w:pStyle w:val="Default"/>
              <w:spacing w:line="480" w:lineRule="auto"/>
              <w:jc w:val="both"/>
              <w:rPr>
                <w:rFonts w:ascii="Arial" w:hAnsi="Arial" w:cs="Arial"/>
                <w:b/>
                <w:bCs/>
                <w:color w:val="auto"/>
                <w:lang w:val="es-ES"/>
              </w:rPr>
            </w:pPr>
            <w:r w:rsidRPr="00366666">
              <w:t>Total</w:t>
            </w:r>
          </w:p>
        </w:tc>
        <w:tc>
          <w:tcPr>
            <w:tcW w:w="2705" w:type="dxa"/>
            <w:shd w:val="clear" w:color="auto" w:fill="D0CECE" w:themeFill="background2" w:themeFillShade="E6"/>
          </w:tcPr>
          <w:p w14:paraId="44D9F12F" w14:textId="6FCB93CE" w:rsidR="00FE69A2" w:rsidRPr="002B53D5" w:rsidRDefault="00FE69A2" w:rsidP="00FE69A2">
            <w:pPr>
              <w:pStyle w:val="Default"/>
              <w:spacing w:line="480" w:lineRule="auto"/>
              <w:jc w:val="both"/>
              <w:rPr>
                <w:rFonts w:ascii="Arial" w:hAnsi="Arial" w:cs="Arial"/>
                <w:color w:val="auto"/>
                <w:lang w:val="es-ES"/>
              </w:rPr>
            </w:pPr>
            <w:r w:rsidRPr="00366666">
              <w:t>5,800</w:t>
            </w:r>
          </w:p>
        </w:tc>
        <w:tc>
          <w:tcPr>
            <w:tcW w:w="2416" w:type="dxa"/>
            <w:shd w:val="clear" w:color="auto" w:fill="D0CECE" w:themeFill="background2" w:themeFillShade="E6"/>
          </w:tcPr>
          <w:p w14:paraId="49E303CD" w14:textId="250259F1" w:rsidR="00FE69A2" w:rsidRPr="002B53D5" w:rsidRDefault="00FE69A2" w:rsidP="00FE69A2">
            <w:pPr>
              <w:pStyle w:val="Default"/>
              <w:spacing w:line="480" w:lineRule="auto"/>
              <w:jc w:val="both"/>
              <w:rPr>
                <w:rFonts w:ascii="Arial" w:hAnsi="Arial" w:cs="Arial"/>
                <w:lang w:val="es-ES"/>
              </w:rPr>
            </w:pPr>
            <w:r w:rsidRPr="00366666">
              <w:t>Según estudio de factibilidad</w:t>
            </w:r>
            <w:r>
              <w:t>.</w:t>
            </w:r>
          </w:p>
        </w:tc>
      </w:tr>
    </w:tbl>
    <w:p w14:paraId="4E248A29" w14:textId="66412C18" w:rsidR="00623433" w:rsidRDefault="00623433" w:rsidP="00623433">
      <w:pPr>
        <w:pStyle w:val="code-line"/>
        <w:spacing w:line="480" w:lineRule="auto"/>
        <w:ind w:left="708"/>
        <w:rPr>
          <w:rFonts w:ascii="Arial" w:hAnsi="Arial" w:cs="Arial"/>
        </w:rPr>
      </w:pPr>
      <w:r w:rsidRPr="00623433">
        <w:rPr>
          <w:rFonts w:ascii="Arial" w:hAnsi="Arial" w:cs="Arial"/>
        </w:rPr>
        <w:t>4.5 Licenciamiento e instalación</w:t>
      </w:r>
    </w:p>
    <w:p w14:paraId="655B8ED7" w14:textId="77777777" w:rsidR="00FE69A2" w:rsidRPr="00FE69A2" w:rsidRDefault="00FE69A2" w:rsidP="00295399">
      <w:pPr>
        <w:pStyle w:val="code-line"/>
        <w:numPr>
          <w:ilvl w:val="0"/>
          <w:numId w:val="13"/>
        </w:numPr>
        <w:spacing w:line="480" w:lineRule="auto"/>
        <w:rPr>
          <w:rFonts w:ascii="Arial" w:hAnsi="Arial" w:cs="Arial"/>
        </w:rPr>
      </w:pPr>
      <w:r w:rsidRPr="00FE69A2">
        <w:rPr>
          <w:rFonts w:ascii="Arial" w:hAnsi="Arial" w:cs="Arial"/>
          <w:b/>
          <w:bCs/>
        </w:rPr>
        <w:t>Licencias:</w:t>
      </w:r>
    </w:p>
    <w:p w14:paraId="0483C8EB" w14:textId="77777777" w:rsidR="00FE69A2" w:rsidRPr="00FE69A2" w:rsidRDefault="00FE69A2" w:rsidP="00295399">
      <w:pPr>
        <w:pStyle w:val="code-line"/>
        <w:numPr>
          <w:ilvl w:val="1"/>
          <w:numId w:val="13"/>
        </w:numPr>
        <w:spacing w:line="480" w:lineRule="auto"/>
        <w:rPr>
          <w:rFonts w:ascii="Arial" w:hAnsi="Arial" w:cs="Arial"/>
        </w:rPr>
      </w:pPr>
      <w:r w:rsidRPr="00FE69A2">
        <w:rPr>
          <w:rFonts w:ascii="Arial" w:hAnsi="Arial" w:cs="Arial"/>
        </w:rPr>
        <w:t xml:space="preserve">Software de análisis: Herramientas open-source (Python, Pandas, </w:t>
      </w:r>
      <w:proofErr w:type="spellStart"/>
      <w:r w:rsidRPr="00FE69A2">
        <w:rPr>
          <w:rFonts w:ascii="Arial" w:hAnsi="Arial" w:cs="Arial"/>
        </w:rPr>
        <w:t>Jupyter</w:t>
      </w:r>
      <w:proofErr w:type="spellEnd"/>
      <w:r w:rsidRPr="00FE69A2">
        <w:rPr>
          <w:rFonts w:ascii="Arial" w:hAnsi="Arial" w:cs="Arial"/>
        </w:rPr>
        <w:t xml:space="preserve"> Notebook).</w:t>
      </w:r>
    </w:p>
    <w:p w14:paraId="4EBF87AF" w14:textId="77777777" w:rsidR="00FE69A2" w:rsidRPr="00FE69A2" w:rsidRDefault="00FE69A2" w:rsidP="00295399">
      <w:pPr>
        <w:pStyle w:val="code-line"/>
        <w:numPr>
          <w:ilvl w:val="1"/>
          <w:numId w:val="13"/>
        </w:numPr>
        <w:spacing w:line="480" w:lineRule="auto"/>
        <w:rPr>
          <w:rFonts w:ascii="Arial" w:hAnsi="Arial" w:cs="Arial"/>
        </w:rPr>
      </w:pPr>
      <w:r w:rsidRPr="00FE69A2">
        <w:rPr>
          <w:rFonts w:ascii="Arial" w:hAnsi="Arial" w:cs="Arial"/>
        </w:rPr>
        <w:t xml:space="preserve">Visualización: </w:t>
      </w:r>
      <w:proofErr w:type="spellStart"/>
      <w:r w:rsidRPr="00FE69A2">
        <w:rPr>
          <w:rFonts w:ascii="Arial" w:hAnsi="Arial" w:cs="Arial"/>
        </w:rPr>
        <w:t>Power</w:t>
      </w:r>
      <w:proofErr w:type="spellEnd"/>
      <w:r w:rsidRPr="00FE69A2">
        <w:rPr>
          <w:rFonts w:ascii="Arial" w:hAnsi="Arial" w:cs="Arial"/>
        </w:rPr>
        <w:t xml:space="preserve"> BI Desktop (gratuito) o </w:t>
      </w:r>
      <w:proofErr w:type="spellStart"/>
      <w:r w:rsidRPr="00FE69A2">
        <w:rPr>
          <w:rFonts w:ascii="Arial" w:hAnsi="Arial" w:cs="Arial"/>
        </w:rPr>
        <w:t>Tableau</w:t>
      </w:r>
      <w:proofErr w:type="spellEnd"/>
      <w:r w:rsidRPr="00FE69A2">
        <w:rPr>
          <w:rFonts w:ascii="Arial" w:hAnsi="Arial" w:cs="Arial"/>
        </w:rPr>
        <w:t xml:space="preserve"> </w:t>
      </w:r>
      <w:proofErr w:type="spellStart"/>
      <w:r w:rsidRPr="00FE69A2">
        <w:rPr>
          <w:rFonts w:ascii="Arial" w:hAnsi="Arial" w:cs="Arial"/>
        </w:rPr>
        <w:t>Public</w:t>
      </w:r>
      <w:proofErr w:type="spellEnd"/>
      <w:r w:rsidRPr="00FE69A2">
        <w:rPr>
          <w:rFonts w:ascii="Arial" w:hAnsi="Arial" w:cs="Arial"/>
        </w:rPr>
        <w:t>.</w:t>
      </w:r>
    </w:p>
    <w:p w14:paraId="24C513C7" w14:textId="77777777" w:rsidR="00FE69A2" w:rsidRPr="00FE69A2" w:rsidRDefault="00FE69A2" w:rsidP="00295399">
      <w:pPr>
        <w:pStyle w:val="code-line"/>
        <w:numPr>
          <w:ilvl w:val="0"/>
          <w:numId w:val="13"/>
        </w:numPr>
        <w:spacing w:line="480" w:lineRule="auto"/>
        <w:rPr>
          <w:rFonts w:ascii="Arial" w:hAnsi="Arial" w:cs="Arial"/>
        </w:rPr>
      </w:pPr>
      <w:r w:rsidRPr="00FE69A2">
        <w:rPr>
          <w:rFonts w:ascii="Arial" w:hAnsi="Arial" w:cs="Arial"/>
          <w:b/>
          <w:bCs/>
        </w:rPr>
        <w:t>Instalación:</w:t>
      </w:r>
    </w:p>
    <w:p w14:paraId="6D4581BD" w14:textId="0B07E2BE" w:rsidR="00FE69A2" w:rsidRPr="00623433" w:rsidRDefault="00FE69A2" w:rsidP="00295399">
      <w:pPr>
        <w:pStyle w:val="code-line"/>
        <w:numPr>
          <w:ilvl w:val="1"/>
          <w:numId w:val="13"/>
        </w:numPr>
        <w:spacing w:line="480" w:lineRule="auto"/>
        <w:rPr>
          <w:rFonts w:ascii="Arial" w:hAnsi="Arial" w:cs="Arial"/>
        </w:rPr>
      </w:pPr>
      <w:r w:rsidRPr="00FE69A2">
        <w:rPr>
          <w:rFonts w:ascii="Arial" w:hAnsi="Arial" w:cs="Arial"/>
        </w:rPr>
        <w:t>Implementación en laboratorios UPT con soporte del Departamento de TI.</w:t>
      </w:r>
    </w:p>
    <w:p w14:paraId="6AD53137" w14:textId="563A9D7E" w:rsidR="00623433" w:rsidRPr="00FE69A2" w:rsidRDefault="00623433" w:rsidP="00295399">
      <w:pPr>
        <w:pStyle w:val="code-line"/>
        <w:numPr>
          <w:ilvl w:val="0"/>
          <w:numId w:val="5"/>
        </w:numPr>
        <w:spacing w:line="480" w:lineRule="auto"/>
        <w:rPr>
          <w:rFonts w:ascii="Arial" w:hAnsi="Arial" w:cs="Arial"/>
        </w:rPr>
      </w:pPr>
      <w:r w:rsidRPr="00623433">
        <w:rPr>
          <w:rFonts w:ascii="Arial" w:hAnsi="Arial" w:cs="Arial"/>
          <w:b/>
          <w:bCs/>
        </w:rPr>
        <w:t>Características del producto</w:t>
      </w:r>
    </w:p>
    <w:p w14:paraId="0BB86D94" w14:textId="77777777" w:rsidR="00FE69A2" w:rsidRPr="00FE69A2" w:rsidRDefault="00FE69A2" w:rsidP="00295399">
      <w:pPr>
        <w:pStyle w:val="ds-markdown-paragraph"/>
        <w:numPr>
          <w:ilvl w:val="0"/>
          <w:numId w:val="14"/>
        </w:numPr>
        <w:shd w:val="clear" w:color="auto" w:fill="FFFFFF" w:themeFill="background1"/>
        <w:spacing w:before="0" w:beforeAutospacing="0" w:after="60" w:afterAutospacing="0" w:line="429" w:lineRule="atLeast"/>
        <w:rPr>
          <w:rFonts w:ascii="Segoe UI" w:hAnsi="Segoe UI" w:cs="Segoe UI"/>
        </w:rPr>
      </w:pPr>
      <w:r w:rsidRPr="00FE69A2">
        <w:rPr>
          <w:rStyle w:val="Textoennegrita"/>
          <w:rFonts w:ascii="Segoe UI" w:hAnsi="Segoe UI" w:cs="Segoe UI"/>
        </w:rPr>
        <w:t>Módulo de recolección:</w:t>
      </w:r>
    </w:p>
    <w:p w14:paraId="3D50717A" w14:textId="77777777" w:rsidR="00FE69A2" w:rsidRPr="00FE69A2" w:rsidRDefault="00FE69A2" w:rsidP="00295399">
      <w:pPr>
        <w:pStyle w:val="ds-markdown-paragraph"/>
        <w:numPr>
          <w:ilvl w:val="1"/>
          <w:numId w:val="14"/>
        </w:numPr>
        <w:shd w:val="clear" w:color="auto" w:fill="FFFFFF" w:themeFill="background1"/>
        <w:spacing w:before="0" w:beforeAutospacing="0" w:line="429" w:lineRule="atLeast"/>
        <w:rPr>
          <w:rFonts w:ascii="Segoe UI" w:hAnsi="Segoe UI" w:cs="Segoe UI"/>
        </w:rPr>
      </w:pPr>
      <w:r w:rsidRPr="00FE69A2">
        <w:rPr>
          <w:rFonts w:ascii="Segoe UI" w:hAnsi="Segoe UI" w:cs="Segoe UI"/>
        </w:rPr>
        <w:lastRenderedPageBreak/>
        <w:t xml:space="preserve">Extracción automática de metadatos de repositorios (lenguajes, </w:t>
      </w:r>
      <w:proofErr w:type="spellStart"/>
      <w:r w:rsidRPr="00FE69A2">
        <w:rPr>
          <w:rFonts w:ascii="Segoe UI" w:hAnsi="Segoe UI" w:cs="Segoe UI"/>
        </w:rPr>
        <w:t>frameworks</w:t>
      </w:r>
      <w:proofErr w:type="spellEnd"/>
      <w:r w:rsidRPr="00FE69A2">
        <w:rPr>
          <w:rFonts w:ascii="Segoe UI" w:hAnsi="Segoe UI" w:cs="Segoe UI"/>
        </w:rPr>
        <w:t xml:space="preserve">, </w:t>
      </w:r>
      <w:proofErr w:type="spellStart"/>
      <w:r w:rsidRPr="00FE69A2">
        <w:rPr>
          <w:rFonts w:ascii="Segoe UI" w:hAnsi="Segoe UI" w:cs="Segoe UI"/>
        </w:rPr>
        <w:t>commits</w:t>
      </w:r>
      <w:proofErr w:type="spellEnd"/>
      <w:r w:rsidRPr="00FE69A2">
        <w:rPr>
          <w:rFonts w:ascii="Segoe UI" w:hAnsi="Segoe UI" w:cs="Segoe UI"/>
        </w:rPr>
        <w:t>).</w:t>
      </w:r>
    </w:p>
    <w:p w14:paraId="521E1D53" w14:textId="77777777" w:rsidR="00FE69A2" w:rsidRPr="00FE69A2" w:rsidRDefault="00FE69A2" w:rsidP="00295399">
      <w:pPr>
        <w:pStyle w:val="ds-markdown-paragraph"/>
        <w:numPr>
          <w:ilvl w:val="0"/>
          <w:numId w:val="14"/>
        </w:numPr>
        <w:shd w:val="clear" w:color="auto" w:fill="FFFFFF" w:themeFill="background1"/>
        <w:spacing w:before="0" w:beforeAutospacing="0" w:after="60" w:afterAutospacing="0" w:line="429" w:lineRule="atLeast"/>
        <w:rPr>
          <w:rFonts w:ascii="Segoe UI" w:hAnsi="Segoe UI" w:cs="Segoe UI"/>
        </w:rPr>
      </w:pPr>
      <w:r w:rsidRPr="00FE69A2">
        <w:rPr>
          <w:rStyle w:val="Textoennegrita"/>
          <w:rFonts w:ascii="Segoe UI" w:hAnsi="Segoe UI" w:cs="Segoe UI"/>
        </w:rPr>
        <w:t>Módulo de análisis:</w:t>
      </w:r>
    </w:p>
    <w:p w14:paraId="6857E858" w14:textId="77777777" w:rsidR="00FE69A2" w:rsidRPr="00FE69A2" w:rsidRDefault="00FE69A2" w:rsidP="00295399">
      <w:pPr>
        <w:pStyle w:val="ds-markdown-paragraph"/>
        <w:numPr>
          <w:ilvl w:val="1"/>
          <w:numId w:val="14"/>
        </w:numPr>
        <w:shd w:val="clear" w:color="auto" w:fill="FFFFFF" w:themeFill="background1"/>
        <w:spacing w:before="0" w:beforeAutospacing="0" w:line="429" w:lineRule="atLeast"/>
        <w:rPr>
          <w:rFonts w:ascii="Segoe UI" w:hAnsi="Segoe UI" w:cs="Segoe UI"/>
        </w:rPr>
      </w:pPr>
      <w:r w:rsidRPr="00FE69A2">
        <w:rPr>
          <w:rFonts w:ascii="Segoe UI" w:hAnsi="Segoe UI" w:cs="Segoe UI"/>
        </w:rPr>
        <w:t>Correlación entre tecnologías usadas y calificaciones académicas.</w:t>
      </w:r>
    </w:p>
    <w:p w14:paraId="0F796717" w14:textId="77777777" w:rsidR="00FE69A2" w:rsidRPr="00FE69A2" w:rsidRDefault="00FE69A2" w:rsidP="00295399">
      <w:pPr>
        <w:pStyle w:val="ds-markdown-paragraph"/>
        <w:numPr>
          <w:ilvl w:val="0"/>
          <w:numId w:val="14"/>
        </w:numPr>
        <w:shd w:val="clear" w:color="auto" w:fill="FFFFFF" w:themeFill="background1"/>
        <w:spacing w:before="0" w:beforeAutospacing="0" w:after="60" w:afterAutospacing="0" w:line="429" w:lineRule="atLeast"/>
        <w:rPr>
          <w:rFonts w:ascii="Segoe UI" w:hAnsi="Segoe UI" w:cs="Segoe UI"/>
        </w:rPr>
      </w:pPr>
      <w:r w:rsidRPr="00FE69A2">
        <w:rPr>
          <w:rStyle w:val="Textoennegrita"/>
          <w:rFonts w:ascii="Segoe UI" w:hAnsi="Segoe UI" w:cs="Segoe UI"/>
        </w:rPr>
        <w:t>Módulo de visualización:</w:t>
      </w:r>
    </w:p>
    <w:p w14:paraId="416E5C2E" w14:textId="0A0BA041" w:rsidR="00FE69A2" w:rsidRPr="00FE69A2" w:rsidRDefault="00FE69A2" w:rsidP="00295399">
      <w:pPr>
        <w:pStyle w:val="ds-markdown-paragraph"/>
        <w:numPr>
          <w:ilvl w:val="1"/>
          <w:numId w:val="14"/>
        </w:numPr>
        <w:shd w:val="clear" w:color="auto" w:fill="FFFFFF" w:themeFill="background1"/>
        <w:spacing w:before="0" w:beforeAutospacing="0" w:line="429" w:lineRule="atLeast"/>
        <w:rPr>
          <w:rFonts w:ascii="Segoe UI" w:hAnsi="Segoe UI" w:cs="Segoe UI"/>
        </w:rPr>
      </w:pPr>
      <w:r w:rsidRPr="00FE69A2">
        <w:rPr>
          <w:rFonts w:ascii="Segoe UI" w:hAnsi="Segoe UI" w:cs="Segoe UI"/>
        </w:rPr>
        <w:t>Gráficos interactivos filtrables por año, curso o herramienta.</w:t>
      </w:r>
    </w:p>
    <w:p w14:paraId="468B9F1B" w14:textId="59337496" w:rsidR="00623433" w:rsidRDefault="00623433" w:rsidP="00295399">
      <w:pPr>
        <w:pStyle w:val="code-line"/>
        <w:numPr>
          <w:ilvl w:val="0"/>
          <w:numId w:val="6"/>
        </w:numPr>
        <w:spacing w:line="480" w:lineRule="auto"/>
        <w:rPr>
          <w:rFonts w:ascii="Arial" w:hAnsi="Arial" w:cs="Arial"/>
        </w:rPr>
      </w:pPr>
      <w:r w:rsidRPr="00623433">
        <w:rPr>
          <w:rFonts w:ascii="Arial" w:hAnsi="Arial" w:cs="Arial"/>
          <w:b/>
          <w:bCs/>
        </w:rPr>
        <w:t>Restricciones</w:t>
      </w:r>
      <w:r w:rsidRPr="00623433">
        <w:rPr>
          <w:rFonts w:ascii="Arial" w:hAnsi="Arial" w:cs="Arial"/>
        </w:rPr>
        <w:t> </w:t>
      </w:r>
    </w:p>
    <w:p w14:paraId="500567DA" w14:textId="77777777" w:rsidR="00FE69A2" w:rsidRPr="00FE69A2" w:rsidRDefault="00FE69A2" w:rsidP="00295399">
      <w:pPr>
        <w:numPr>
          <w:ilvl w:val="0"/>
          <w:numId w:val="15"/>
        </w:numPr>
        <w:shd w:val="clear" w:color="auto" w:fill="FFFFFF" w:themeFill="background1"/>
        <w:spacing w:after="100" w:afterAutospacing="1" w:line="429" w:lineRule="atLeast"/>
        <w:rPr>
          <w:rFonts w:ascii="Segoe UI" w:eastAsia="Times New Roman" w:hAnsi="Segoe UI" w:cs="Segoe UI"/>
          <w:sz w:val="24"/>
          <w:szCs w:val="24"/>
          <w:lang w:val="es-ES" w:eastAsia="es-ES"/>
        </w:rPr>
      </w:pPr>
      <w:r w:rsidRPr="00FE69A2">
        <w:rPr>
          <w:rFonts w:ascii="Segoe UI" w:eastAsia="Times New Roman" w:hAnsi="Segoe UI" w:cs="Segoe UI"/>
          <w:b/>
          <w:bCs/>
          <w:sz w:val="24"/>
          <w:szCs w:val="24"/>
          <w:lang w:val="es-ES" w:eastAsia="es-ES"/>
        </w:rPr>
        <w:t>Temporales:</w:t>
      </w:r>
      <w:r w:rsidRPr="00FE69A2">
        <w:rPr>
          <w:rFonts w:ascii="Segoe UI" w:eastAsia="Times New Roman" w:hAnsi="Segoe UI" w:cs="Segoe UI"/>
          <w:sz w:val="24"/>
          <w:szCs w:val="24"/>
          <w:lang w:val="es-ES" w:eastAsia="es-ES"/>
        </w:rPr>
        <w:t> El proyecto debe completarse en 5 meses (pág. 4 del informe de factibilidad).</w:t>
      </w:r>
    </w:p>
    <w:p w14:paraId="7A6DE791" w14:textId="77777777" w:rsidR="00FE69A2" w:rsidRPr="00FE69A2" w:rsidRDefault="00FE69A2" w:rsidP="00295399">
      <w:pPr>
        <w:numPr>
          <w:ilvl w:val="0"/>
          <w:numId w:val="15"/>
        </w:numPr>
        <w:shd w:val="clear" w:color="auto" w:fill="FFFFFF" w:themeFill="background1"/>
        <w:spacing w:after="100" w:afterAutospacing="1" w:line="429" w:lineRule="atLeast"/>
        <w:rPr>
          <w:rFonts w:ascii="Segoe UI" w:eastAsia="Times New Roman" w:hAnsi="Segoe UI" w:cs="Segoe UI"/>
          <w:sz w:val="24"/>
          <w:szCs w:val="24"/>
          <w:lang w:val="es-ES" w:eastAsia="es-ES"/>
        </w:rPr>
      </w:pPr>
      <w:r w:rsidRPr="00FE69A2">
        <w:rPr>
          <w:rFonts w:ascii="Segoe UI" w:eastAsia="Times New Roman" w:hAnsi="Segoe UI" w:cs="Segoe UI"/>
          <w:b/>
          <w:bCs/>
          <w:sz w:val="24"/>
          <w:szCs w:val="24"/>
          <w:lang w:val="es-ES" w:eastAsia="es-ES"/>
        </w:rPr>
        <w:t>Tecnológicas:</w:t>
      </w:r>
      <w:r w:rsidRPr="00FE69A2">
        <w:rPr>
          <w:rFonts w:ascii="Segoe UI" w:eastAsia="Times New Roman" w:hAnsi="Segoe UI" w:cs="Segoe UI"/>
          <w:sz w:val="24"/>
          <w:szCs w:val="24"/>
          <w:lang w:val="es-ES" w:eastAsia="es-ES"/>
        </w:rPr>
        <w:t> Compatibilidad limitada con repositorios públicos (no se analizarán proyectos privados sin autorización).</w:t>
      </w:r>
    </w:p>
    <w:p w14:paraId="260C8EF6" w14:textId="1652BD91" w:rsidR="00FE69A2" w:rsidRPr="00FE69A2" w:rsidRDefault="00FE69A2" w:rsidP="00295399">
      <w:pPr>
        <w:numPr>
          <w:ilvl w:val="0"/>
          <w:numId w:val="15"/>
        </w:numPr>
        <w:shd w:val="clear" w:color="auto" w:fill="FFFFFF" w:themeFill="background1"/>
        <w:spacing w:after="100" w:afterAutospacing="1" w:line="429" w:lineRule="atLeast"/>
        <w:rPr>
          <w:rFonts w:ascii="Segoe UI" w:eastAsia="Times New Roman" w:hAnsi="Segoe UI" w:cs="Segoe UI"/>
          <w:sz w:val="24"/>
          <w:szCs w:val="24"/>
          <w:lang w:val="es-ES" w:eastAsia="es-ES"/>
        </w:rPr>
      </w:pPr>
      <w:r w:rsidRPr="00FE69A2">
        <w:rPr>
          <w:rFonts w:ascii="Segoe UI" w:eastAsia="Times New Roman" w:hAnsi="Segoe UI" w:cs="Segoe UI"/>
          <w:b/>
          <w:bCs/>
          <w:sz w:val="24"/>
          <w:szCs w:val="24"/>
          <w:lang w:val="es-ES" w:eastAsia="es-ES"/>
        </w:rPr>
        <w:t>Legales:</w:t>
      </w:r>
      <w:r w:rsidRPr="00FE69A2">
        <w:rPr>
          <w:rFonts w:ascii="Segoe UI" w:eastAsia="Times New Roman" w:hAnsi="Segoe UI" w:cs="Segoe UI"/>
          <w:sz w:val="24"/>
          <w:szCs w:val="24"/>
          <w:lang w:val="es-ES" w:eastAsia="es-ES"/>
        </w:rPr>
        <w:t xml:space="preserve"> Cumplimiento estricto de la Ley </w:t>
      </w:r>
      <w:proofErr w:type="spellStart"/>
      <w:r w:rsidRPr="00FE69A2">
        <w:rPr>
          <w:rFonts w:ascii="Segoe UI" w:eastAsia="Times New Roman" w:hAnsi="Segoe UI" w:cs="Segoe UI"/>
          <w:sz w:val="24"/>
          <w:szCs w:val="24"/>
          <w:lang w:val="es-ES" w:eastAsia="es-ES"/>
        </w:rPr>
        <w:t>Nº</w:t>
      </w:r>
      <w:proofErr w:type="spellEnd"/>
      <w:r w:rsidRPr="00FE69A2">
        <w:rPr>
          <w:rFonts w:ascii="Segoe UI" w:eastAsia="Times New Roman" w:hAnsi="Segoe UI" w:cs="Segoe UI"/>
          <w:sz w:val="24"/>
          <w:szCs w:val="24"/>
          <w:lang w:val="es-ES" w:eastAsia="es-ES"/>
        </w:rPr>
        <w:t xml:space="preserve"> 29733 (protección de datos personales).</w:t>
      </w:r>
    </w:p>
    <w:p w14:paraId="7563A221" w14:textId="4F0CC85D" w:rsidR="00623433" w:rsidRPr="00FE69A2" w:rsidRDefault="00623433" w:rsidP="00295399">
      <w:pPr>
        <w:pStyle w:val="code-line"/>
        <w:numPr>
          <w:ilvl w:val="0"/>
          <w:numId w:val="7"/>
        </w:numPr>
        <w:spacing w:line="480" w:lineRule="auto"/>
        <w:rPr>
          <w:rFonts w:ascii="Arial" w:hAnsi="Arial" w:cs="Arial"/>
        </w:rPr>
      </w:pPr>
      <w:r w:rsidRPr="00623433">
        <w:rPr>
          <w:rFonts w:ascii="Arial" w:hAnsi="Arial" w:cs="Arial"/>
          <w:b/>
          <w:bCs/>
        </w:rPr>
        <w:t>Rangos de Calidad</w:t>
      </w:r>
    </w:p>
    <w:tbl>
      <w:tblPr>
        <w:tblStyle w:val="Tablaconcuadrcula"/>
        <w:tblW w:w="0" w:type="auto"/>
        <w:tblInd w:w="846" w:type="dxa"/>
        <w:tblLook w:val="04A0" w:firstRow="1" w:lastRow="0" w:firstColumn="1" w:lastColumn="0" w:noHBand="0" w:noVBand="1"/>
      </w:tblPr>
      <w:tblGrid>
        <w:gridCol w:w="2527"/>
        <w:gridCol w:w="2705"/>
        <w:gridCol w:w="2416"/>
      </w:tblGrid>
      <w:tr w:rsidR="00FE69A2" w:rsidRPr="00FE69A2" w14:paraId="39DF6E0A" w14:textId="77777777" w:rsidTr="005F2DE8">
        <w:tc>
          <w:tcPr>
            <w:tcW w:w="2527" w:type="dxa"/>
            <w:shd w:val="clear" w:color="auto" w:fill="AEAAAA" w:themeFill="background2" w:themeFillShade="BF"/>
          </w:tcPr>
          <w:p w14:paraId="3911A834" w14:textId="7FD872AB" w:rsidR="00FE69A2" w:rsidRPr="002B53D5" w:rsidRDefault="00FE69A2" w:rsidP="00FE69A2">
            <w:pPr>
              <w:pStyle w:val="Default"/>
              <w:spacing w:line="480" w:lineRule="auto"/>
              <w:jc w:val="both"/>
              <w:rPr>
                <w:rFonts w:ascii="Arial" w:hAnsi="Arial" w:cs="Arial"/>
                <w:b/>
                <w:bCs/>
                <w:color w:val="auto"/>
                <w:lang w:val="es-ES"/>
              </w:rPr>
            </w:pPr>
            <w:r w:rsidRPr="00037435">
              <w:t>Criterio</w:t>
            </w:r>
          </w:p>
        </w:tc>
        <w:tc>
          <w:tcPr>
            <w:tcW w:w="2705" w:type="dxa"/>
            <w:shd w:val="clear" w:color="auto" w:fill="AEAAAA" w:themeFill="background2" w:themeFillShade="BF"/>
          </w:tcPr>
          <w:p w14:paraId="756EB006" w14:textId="714A294F" w:rsidR="00FE69A2" w:rsidRPr="002B53D5" w:rsidRDefault="00FE69A2" w:rsidP="00FE69A2">
            <w:pPr>
              <w:pStyle w:val="Default"/>
              <w:spacing w:line="480" w:lineRule="auto"/>
              <w:jc w:val="both"/>
              <w:rPr>
                <w:rFonts w:ascii="Arial" w:hAnsi="Arial" w:cs="Arial"/>
                <w:b/>
                <w:bCs/>
                <w:color w:val="auto"/>
                <w:lang w:val="es-ES"/>
              </w:rPr>
            </w:pPr>
            <w:r w:rsidRPr="00037435">
              <w:t>Estándar</w:t>
            </w:r>
          </w:p>
        </w:tc>
        <w:tc>
          <w:tcPr>
            <w:tcW w:w="2416" w:type="dxa"/>
            <w:shd w:val="clear" w:color="auto" w:fill="AEAAAA" w:themeFill="background2" w:themeFillShade="BF"/>
          </w:tcPr>
          <w:p w14:paraId="3263CDEB" w14:textId="6D4780F0" w:rsidR="00FE69A2" w:rsidRPr="00FE69A2" w:rsidRDefault="00FE69A2" w:rsidP="00FE69A2">
            <w:pPr>
              <w:pStyle w:val="Default"/>
              <w:spacing w:line="480" w:lineRule="auto"/>
              <w:jc w:val="both"/>
              <w:rPr>
                <w:rFonts w:ascii="Arial" w:hAnsi="Arial" w:cs="Arial"/>
                <w:b/>
                <w:bCs/>
                <w:color w:val="auto"/>
                <w:lang w:val="es-ES"/>
              </w:rPr>
            </w:pPr>
            <w:r w:rsidRPr="00037435">
              <w:t>Métrica</w:t>
            </w:r>
          </w:p>
        </w:tc>
      </w:tr>
      <w:tr w:rsidR="00FE69A2" w:rsidRPr="002B53D5" w14:paraId="05F38C0C" w14:textId="77777777" w:rsidTr="005F2DE8">
        <w:tc>
          <w:tcPr>
            <w:tcW w:w="2527" w:type="dxa"/>
          </w:tcPr>
          <w:p w14:paraId="4B8D3BEA" w14:textId="5278DF98" w:rsidR="00FE69A2" w:rsidRPr="002B53D5" w:rsidRDefault="00FE69A2" w:rsidP="00FE69A2">
            <w:pPr>
              <w:pStyle w:val="Default"/>
              <w:spacing w:line="480" w:lineRule="auto"/>
              <w:jc w:val="both"/>
              <w:rPr>
                <w:rFonts w:ascii="Arial" w:hAnsi="Arial" w:cs="Arial"/>
                <w:color w:val="auto"/>
                <w:lang w:val="es-ES"/>
              </w:rPr>
            </w:pPr>
            <w:r w:rsidRPr="00037435">
              <w:t>Precisión de datos</w:t>
            </w:r>
          </w:p>
        </w:tc>
        <w:tc>
          <w:tcPr>
            <w:tcW w:w="2705" w:type="dxa"/>
          </w:tcPr>
          <w:p w14:paraId="04406863" w14:textId="22C37ED8" w:rsidR="00FE69A2" w:rsidRPr="002B53D5" w:rsidRDefault="00FE69A2" w:rsidP="00FE69A2">
            <w:pPr>
              <w:pStyle w:val="Default"/>
              <w:spacing w:line="480" w:lineRule="auto"/>
              <w:jc w:val="both"/>
              <w:rPr>
                <w:rFonts w:ascii="Arial" w:hAnsi="Arial" w:cs="Arial"/>
                <w:color w:val="auto"/>
                <w:lang w:val="es-ES"/>
              </w:rPr>
            </w:pPr>
            <w:r w:rsidRPr="00037435">
              <w:t>≥95% de exactitud en recolección.</w:t>
            </w:r>
          </w:p>
        </w:tc>
        <w:tc>
          <w:tcPr>
            <w:tcW w:w="2416" w:type="dxa"/>
          </w:tcPr>
          <w:p w14:paraId="35F1526A" w14:textId="4DB3FAEA" w:rsidR="00FE69A2" w:rsidRPr="002B53D5" w:rsidRDefault="00FE69A2" w:rsidP="00FE69A2">
            <w:pPr>
              <w:pStyle w:val="Default"/>
              <w:spacing w:line="480" w:lineRule="auto"/>
              <w:jc w:val="both"/>
              <w:rPr>
                <w:rFonts w:ascii="Arial" w:hAnsi="Arial" w:cs="Arial"/>
                <w:color w:val="auto"/>
                <w:lang w:val="es-ES"/>
              </w:rPr>
            </w:pPr>
            <w:r w:rsidRPr="00037435">
              <w:t>Validación manual de muestras.</w:t>
            </w:r>
          </w:p>
        </w:tc>
      </w:tr>
      <w:tr w:rsidR="00FE69A2" w:rsidRPr="002B53D5" w14:paraId="3E959C46" w14:textId="77777777" w:rsidTr="005F2DE8">
        <w:tc>
          <w:tcPr>
            <w:tcW w:w="2527" w:type="dxa"/>
          </w:tcPr>
          <w:p w14:paraId="6B504C2C" w14:textId="017D33A3" w:rsidR="00FE69A2" w:rsidRPr="002B53D5" w:rsidRDefault="00FE69A2" w:rsidP="00FE69A2">
            <w:pPr>
              <w:pStyle w:val="Default"/>
              <w:spacing w:line="480" w:lineRule="auto"/>
              <w:jc w:val="both"/>
              <w:rPr>
                <w:rFonts w:ascii="Arial" w:hAnsi="Arial" w:cs="Arial"/>
                <w:color w:val="auto"/>
                <w:lang w:val="es-ES"/>
              </w:rPr>
            </w:pPr>
            <w:r w:rsidRPr="00037435">
              <w:t>Rendimiento</w:t>
            </w:r>
          </w:p>
        </w:tc>
        <w:tc>
          <w:tcPr>
            <w:tcW w:w="2705" w:type="dxa"/>
          </w:tcPr>
          <w:p w14:paraId="02872D72" w14:textId="1F3E7B29" w:rsidR="00FE69A2" w:rsidRPr="002B53D5" w:rsidRDefault="00FE69A2" w:rsidP="00FE69A2">
            <w:pPr>
              <w:pStyle w:val="Default"/>
              <w:spacing w:line="480" w:lineRule="auto"/>
              <w:jc w:val="both"/>
              <w:rPr>
                <w:rFonts w:ascii="Arial" w:hAnsi="Arial" w:cs="Arial"/>
                <w:color w:val="auto"/>
                <w:lang w:val="es-ES"/>
              </w:rPr>
            </w:pPr>
            <w:r w:rsidRPr="00037435">
              <w:t>Tiempo de respuesta &lt;3 segundos por consulta.</w:t>
            </w:r>
          </w:p>
        </w:tc>
        <w:tc>
          <w:tcPr>
            <w:tcW w:w="2416" w:type="dxa"/>
          </w:tcPr>
          <w:p w14:paraId="16E732D4" w14:textId="2D09005B" w:rsidR="00FE69A2" w:rsidRPr="002B53D5" w:rsidRDefault="00FE69A2" w:rsidP="00FE69A2">
            <w:pPr>
              <w:pStyle w:val="Default"/>
              <w:spacing w:line="480" w:lineRule="auto"/>
              <w:jc w:val="both"/>
              <w:rPr>
                <w:rFonts w:ascii="Arial" w:hAnsi="Arial" w:cs="Arial"/>
                <w:color w:val="auto"/>
                <w:lang w:val="es-ES"/>
              </w:rPr>
            </w:pPr>
            <w:r w:rsidRPr="00037435">
              <w:t>Pruebas de carga con 100 usuarios simultáneos.</w:t>
            </w:r>
          </w:p>
        </w:tc>
      </w:tr>
      <w:tr w:rsidR="00FE69A2" w:rsidRPr="002B53D5" w14:paraId="19FD0431" w14:textId="77777777" w:rsidTr="005F2DE8">
        <w:tc>
          <w:tcPr>
            <w:tcW w:w="2527" w:type="dxa"/>
            <w:shd w:val="clear" w:color="auto" w:fill="AEAAAA" w:themeFill="background2" w:themeFillShade="BF"/>
          </w:tcPr>
          <w:p w14:paraId="0C990F30" w14:textId="5F9E3F63" w:rsidR="00FE69A2" w:rsidRPr="002B53D5" w:rsidRDefault="00FE69A2" w:rsidP="00FE69A2">
            <w:pPr>
              <w:pStyle w:val="Default"/>
              <w:spacing w:line="480" w:lineRule="auto"/>
              <w:jc w:val="both"/>
              <w:rPr>
                <w:rFonts w:ascii="Arial" w:hAnsi="Arial" w:cs="Arial"/>
                <w:b/>
                <w:bCs/>
                <w:color w:val="auto"/>
                <w:lang w:val="es-ES"/>
              </w:rPr>
            </w:pPr>
            <w:r w:rsidRPr="00037435">
              <w:t>Usabilidad</w:t>
            </w:r>
          </w:p>
        </w:tc>
        <w:tc>
          <w:tcPr>
            <w:tcW w:w="2705" w:type="dxa"/>
            <w:shd w:val="clear" w:color="auto" w:fill="D0CECE" w:themeFill="background2" w:themeFillShade="E6"/>
          </w:tcPr>
          <w:p w14:paraId="66E84B2C" w14:textId="790239FD" w:rsidR="00FE69A2" w:rsidRPr="002B53D5" w:rsidRDefault="00FE69A2" w:rsidP="00FE69A2">
            <w:pPr>
              <w:pStyle w:val="Default"/>
              <w:spacing w:line="480" w:lineRule="auto"/>
              <w:jc w:val="both"/>
              <w:rPr>
                <w:rFonts w:ascii="Arial" w:hAnsi="Arial" w:cs="Arial"/>
                <w:color w:val="auto"/>
                <w:lang w:val="es-ES"/>
              </w:rPr>
            </w:pPr>
            <w:r w:rsidRPr="00037435">
              <w:t xml:space="preserve">Índice de satisfacción ≥80% (encuesta </w:t>
            </w:r>
            <w:proofErr w:type="spellStart"/>
            <w:r w:rsidRPr="00037435">
              <w:t>post-implementación</w:t>
            </w:r>
            <w:proofErr w:type="spellEnd"/>
            <w:r w:rsidRPr="00037435">
              <w:t>).</w:t>
            </w:r>
          </w:p>
        </w:tc>
        <w:tc>
          <w:tcPr>
            <w:tcW w:w="2416" w:type="dxa"/>
            <w:shd w:val="clear" w:color="auto" w:fill="D0CECE" w:themeFill="background2" w:themeFillShade="E6"/>
          </w:tcPr>
          <w:p w14:paraId="7898D3A9" w14:textId="36964A83" w:rsidR="00FE69A2" w:rsidRPr="002B53D5" w:rsidRDefault="00FE69A2" w:rsidP="00FE69A2">
            <w:pPr>
              <w:pStyle w:val="Default"/>
              <w:spacing w:line="480" w:lineRule="auto"/>
              <w:jc w:val="both"/>
              <w:rPr>
                <w:rFonts w:ascii="Arial" w:hAnsi="Arial" w:cs="Arial"/>
                <w:lang w:val="es-ES"/>
              </w:rPr>
            </w:pPr>
            <w:r w:rsidRPr="00037435">
              <w:t>Escala Likert (1-5).</w:t>
            </w:r>
          </w:p>
        </w:tc>
      </w:tr>
    </w:tbl>
    <w:p w14:paraId="386F72E6" w14:textId="77777777" w:rsidR="00FE69A2" w:rsidRPr="00623433" w:rsidRDefault="00FE69A2" w:rsidP="00FE69A2">
      <w:pPr>
        <w:pStyle w:val="code-line"/>
        <w:spacing w:line="480" w:lineRule="auto"/>
        <w:ind w:left="720"/>
        <w:rPr>
          <w:rFonts w:ascii="Arial" w:hAnsi="Arial" w:cs="Arial"/>
        </w:rPr>
      </w:pPr>
    </w:p>
    <w:p w14:paraId="17B39927" w14:textId="3EB54839" w:rsidR="00623433" w:rsidRPr="00FE69A2" w:rsidRDefault="00623433" w:rsidP="00295399">
      <w:pPr>
        <w:pStyle w:val="code-line"/>
        <w:numPr>
          <w:ilvl w:val="0"/>
          <w:numId w:val="8"/>
        </w:numPr>
        <w:spacing w:line="480" w:lineRule="auto"/>
        <w:rPr>
          <w:rFonts w:ascii="Arial" w:hAnsi="Arial" w:cs="Arial"/>
        </w:rPr>
      </w:pPr>
      <w:r w:rsidRPr="00623433">
        <w:rPr>
          <w:rFonts w:ascii="Arial" w:hAnsi="Arial" w:cs="Arial"/>
          <w:b/>
          <w:bCs/>
        </w:rPr>
        <w:lastRenderedPageBreak/>
        <w:t>Precedencia y Prioridad</w:t>
      </w:r>
    </w:p>
    <w:tbl>
      <w:tblPr>
        <w:tblStyle w:val="Tablaconcuadrcula"/>
        <w:tblW w:w="0" w:type="auto"/>
        <w:tblInd w:w="846" w:type="dxa"/>
        <w:tblLook w:val="04A0" w:firstRow="1" w:lastRow="0" w:firstColumn="1" w:lastColumn="0" w:noHBand="0" w:noVBand="1"/>
      </w:tblPr>
      <w:tblGrid>
        <w:gridCol w:w="2527"/>
        <w:gridCol w:w="2705"/>
        <w:gridCol w:w="2416"/>
      </w:tblGrid>
      <w:tr w:rsidR="00FE69A2" w:rsidRPr="00FE69A2" w14:paraId="424E072C" w14:textId="77777777" w:rsidTr="005F2DE8">
        <w:tc>
          <w:tcPr>
            <w:tcW w:w="2527" w:type="dxa"/>
            <w:shd w:val="clear" w:color="auto" w:fill="AEAAAA" w:themeFill="background2" w:themeFillShade="BF"/>
          </w:tcPr>
          <w:p w14:paraId="7F3CF24A" w14:textId="0D63AA38" w:rsidR="00FE69A2" w:rsidRPr="002B53D5" w:rsidRDefault="00FE69A2" w:rsidP="00FE69A2">
            <w:pPr>
              <w:pStyle w:val="Default"/>
              <w:spacing w:line="480" w:lineRule="auto"/>
              <w:jc w:val="both"/>
              <w:rPr>
                <w:rFonts w:ascii="Arial" w:hAnsi="Arial" w:cs="Arial"/>
                <w:b/>
                <w:bCs/>
                <w:color w:val="auto"/>
                <w:lang w:val="es-ES"/>
              </w:rPr>
            </w:pPr>
            <w:r w:rsidRPr="006173A7">
              <w:t>Prioridad</w:t>
            </w:r>
          </w:p>
        </w:tc>
        <w:tc>
          <w:tcPr>
            <w:tcW w:w="2705" w:type="dxa"/>
            <w:shd w:val="clear" w:color="auto" w:fill="AEAAAA" w:themeFill="background2" w:themeFillShade="BF"/>
          </w:tcPr>
          <w:p w14:paraId="60280D5F" w14:textId="7EF136C1" w:rsidR="00FE69A2" w:rsidRPr="002B53D5" w:rsidRDefault="00FE69A2" w:rsidP="00FE69A2">
            <w:pPr>
              <w:pStyle w:val="Default"/>
              <w:spacing w:line="480" w:lineRule="auto"/>
              <w:jc w:val="both"/>
              <w:rPr>
                <w:rFonts w:ascii="Arial" w:hAnsi="Arial" w:cs="Arial"/>
                <w:b/>
                <w:bCs/>
                <w:color w:val="auto"/>
                <w:lang w:val="es-ES"/>
              </w:rPr>
            </w:pPr>
            <w:r w:rsidRPr="006173A7">
              <w:t>Funcionalidad</w:t>
            </w:r>
          </w:p>
        </w:tc>
        <w:tc>
          <w:tcPr>
            <w:tcW w:w="2416" w:type="dxa"/>
            <w:shd w:val="clear" w:color="auto" w:fill="AEAAAA" w:themeFill="background2" w:themeFillShade="BF"/>
          </w:tcPr>
          <w:p w14:paraId="7B95F111" w14:textId="3B32E778" w:rsidR="00FE69A2" w:rsidRPr="00FE69A2" w:rsidRDefault="00FE69A2" w:rsidP="00FE69A2">
            <w:pPr>
              <w:pStyle w:val="Default"/>
              <w:spacing w:line="480" w:lineRule="auto"/>
              <w:jc w:val="both"/>
              <w:rPr>
                <w:rFonts w:ascii="Arial" w:hAnsi="Arial" w:cs="Arial"/>
                <w:b/>
                <w:bCs/>
                <w:color w:val="auto"/>
                <w:lang w:val="es-ES"/>
              </w:rPr>
            </w:pPr>
            <w:r w:rsidRPr="006173A7">
              <w:t>Justificación</w:t>
            </w:r>
          </w:p>
        </w:tc>
      </w:tr>
      <w:tr w:rsidR="00FE69A2" w:rsidRPr="002B53D5" w14:paraId="58409F39" w14:textId="77777777" w:rsidTr="005F2DE8">
        <w:tc>
          <w:tcPr>
            <w:tcW w:w="2527" w:type="dxa"/>
          </w:tcPr>
          <w:p w14:paraId="4675EF56" w14:textId="6FBF2786" w:rsidR="00FE69A2" w:rsidRPr="002B53D5" w:rsidRDefault="00FE69A2" w:rsidP="00FE69A2">
            <w:pPr>
              <w:pStyle w:val="Default"/>
              <w:spacing w:line="480" w:lineRule="auto"/>
              <w:jc w:val="both"/>
              <w:rPr>
                <w:rFonts w:ascii="Arial" w:hAnsi="Arial" w:cs="Arial"/>
                <w:color w:val="auto"/>
                <w:lang w:val="es-ES"/>
              </w:rPr>
            </w:pPr>
            <w:r w:rsidRPr="006173A7">
              <w:t>Crítica</w:t>
            </w:r>
          </w:p>
        </w:tc>
        <w:tc>
          <w:tcPr>
            <w:tcW w:w="2705" w:type="dxa"/>
          </w:tcPr>
          <w:p w14:paraId="356B939B" w14:textId="507F674D" w:rsidR="00FE69A2" w:rsidRPr="002B53D5" w:rsidRDefault="00FE69A2" w:rsidP="00FE69A2">
            <w:pPr>
              <w:pStyle w:val="Default"/>
              <w:spacing w:line="480" w:lineRule="auto"/>
              <w:jc w:val="both"/>
              <w:rPr>
                <w:rFonts w:ascii="Arial" w:hAnsi="Arial" w:cs="Arial"/>
                <w:color w:val="auto"/>
                <w:lang w:val="es-ES"/>
              </w:rPr>
            </w:pPr>
            <w:r w:rsidRPr="006173A7">
              <w:t>Análisis de lenguajes</w:t>
            </w:r>
          </w:p>
        </w:tc>
        <w:tc>
          <w:tcPr>
            <w:tcW w:w="2416" w:type="dxa"/>
          </w:tcPr>
          <w:p w14:paraId="7B0A6138" w14:textId="2CFAFCAD" w:rsidR="00FE69A2" w:rsidRPr="002B53D5" w:rsidRDefault="00FE69A2" w:rsidP="00FE69A2">
            <w:pPr>
              <w:pStyle w:val="Default"/>
              <w:spacing w:line="480" w:lineRule="auto"/>
              <w:jc w:val="both"/>
              <w:rPr>
                <w:rFonts w:ascii="Arial" w:hAnsi="Arial" w:cs="Arial"/>
                <w:color w:val="auto"/>
                <w:lang w:val="es-ES"/>
              </w:rPr>
            </w:pPr>
            <w:r w:rsidRPr="006173A7">
              <w:t>Uso en 100% de proyectos (pág. 4 del informe).</w:t>
            </w:r>
          </w:p>
        </w:tc>
      </w:tr>
      <w:tr w:rsidR="00FE69A2" w:rsidRPr="002B53D5" w14:paraId="781D718D" w14:textId="77777777" w:rsidTr="005F2DE8">
        <w:tc>
          <w:tcPr>
            <w:tcW w:w="2527" w:type="dxa"/>
          </w:tcPr>
          <w:p w14:paraId="42292D8A" w14:textId="59C2E6DC" w:rsidR="00FE69A2" w:rsidRPr="002B53D5" w:rsidRDefault="00FE69A2" w:rsidP="00FE69A2">
            <w:pPr>
              <w:pStyle w:val="Default"/>
              <w:spacing w:line="480" w:lineRule="auto"/>
              <w:jc w:val="both"/>
              <w:rPr>
                <w:rFonts w:ascii="Arial" w:hAnsi="Arial" w:cs="Arial"/>
                <w:color w:val="auto"/>
                <w:lang w:val="es-ES"/>
              </w:rPr>
            </w:pPr>
            <w:r w:rsidRPr="006173A7">
              <w:t>Alta</w:t>
            </w:r>
          </w:p>
        </w:tc>
        <w:tc>
          <w:tcPr>
            <w:tcW w:w="2705" w:type="dxa"/>
          </w:tcPr>
          <w:p w14:paraId="40C4ED2F" w14:textId="41951766" w:rsidR="00FE69A2" w:rsidRPr="002B53D5" w:rsidRDefault="00FE69A2" w:rsidP="00FE69A2">
            <w:pPr>
              <w:pStyle w:val="Default"/>
              <w:spacing w:line="480" w:lineRule="auto"/>
              <w:jc w:val="both"/>
              <w:rPr>
                <w:rFonts w:ascii="Arial" w:hAnsi="Arial" w:cs="Arial"/>
                <w:color w:val="auto"/>
                <w:lang w:val="es-ES"/>
              </w:rPr>
            </w:pPr>
            <w:r w:rsidRPr="006173A7">
              <w:t>Integración CI/CD</w:t>
            </w:r>
          </w:p>
        </w:tc>
        <w:tc>
          <w:tcPr>
            <w:tcW w:w="2416" w:type="dxa"/>
          </w:tcPr>
          <w:p w14:paraId="5DCC0D0C" w14:textId="584D0515" w:rsidR="00FE69A2" w:rsidRPr="002B53D5" w:rsidRDefault="00FE69A2" w:rsidP="00FE69A2">
            <w:pPr>
              <w:pStyle w:val="Default"/>
              <w:spacing w:line="480" w:lineRule="auto"/>
              <w:jc w:val="both"/>
              <w:rPr>
                <w:rFonts w:ascii="Arial" w:hAnsi="Arial" w:cs="Arial"/>
                <w:color w:val="auto"/>
                <w:lang w:val="es-ES"/>
              </w:rPr>
            </w:pPr>
            <w:r w:rsidRPr="006173A7">
              <w:t>Demanda creciente en el mercado laboral (pág. 6).</w:t>
            </w:r>
          </w:p>
        </w:tc>
      </w:tr>
      <w:tr w:rsidR="00FE69A2" w:rsidRPr="002B53D5" w14:paraId="0FB113A2" w14:textId="77777777" w:rsidTr="005F2DE8">
        <w:tc>
          <w:tcPr>
            <w:tcW w:w="2527" w:type="dxa"/>
            <w:shd w:val="clear" w:color="auto" w:fill="AEAAAA" w:themeFill="background2" w:themeFillShade="BF"/>
          </w:tcPr>
          <w:p w14:paraId="1C9A3984" w14:textId="3B938189" w:rsidR="00FE69A2" w:rsidRPr="002B53D5" w:rsidRDefault="00FE69A2" w:rsidP="00FE69A2">
            <w:pPr>
              <w:pStyle w:val="Default"/>
              <w:spacing w:line="480" w:lineRule="auto"/>
              <w:jc w:val="both"/>
              <w:rPr>
                <w:rFonts w:ascii="Arial" w:hAnsi="Arial" w:cs="Arial"/>
                <w:b/>
                <w:bCs/>
                <w:color w:val="auto"/>
                <w:lang w:val="es-ES"/>
              </w:rPr>
            </w:pPr>
            <w:r w:rsidRPr="006173A7">
              <w:t>Media</w:t>
            </w:r>
          </w:p>
        </w:tc>
        <w:tc>
          <w:tcPr>
            <w:tcW w:w="2705" w:type="dxa"/>
            <w:shd w:val="clear" w:color="auto" w:fill="D0CECE" w:themeFill="background2" w:themeFillShade="E6"/>
          </w:tcPr>
          <w:p w14:paraId="639D4A34" w14:textId="5408B740" w:rsidR="00FE69A2" w:rsidRPr="002B53D5" w:rsidRDefault="00FE69A2" w:rsidP="00FE69A2">
            <w:pPr>
              <w:pStyle w:val="Default"/>
              <w:spacing w:line="480" w:lineRule="auto"/>
              <w:jc w:val="both"/>
              <w:rPr>
                <w:rFonts w:ascii="Arial" w:hAnsi="Arial" w:cs="Arial"/>
                <w:color w:val="auto"/>
                <w:lang w:val="es-ES"/>
              </w:rPr>
            </w:pPr>
            <w:r w:rsidRPr="006173A7">
              <w:t>Soporte para bases de datos NoSQL</w:t>
            </w:r>
          </w:p>
        </w:tc>
        <w:tc>
          <w:tcPr>
            <w:tcW w:w="2416" w:type="dxa"/>
            <w:shd w:val="clear" w:color="auto" w:fill="D0CECE" w:themeFill="background2" w:themeFillShade="E6"/>
          </w:tcPr>
          <w:p w14:paraId="24349126" w14:textId="3DBE7430" w:rsidR="00FE69A2" w:rsidRPr="002B53D5" w:rsidRDefault="00FE69A2" w:rsidP="00FE69A2">
            <w:pPr>
              <w:pStyle w:val="Default"/>
              <w:spacing w:line="480" w:lineRule="auto"/>
              <w:jc w:val="both"/>
              <w:rPr>
                <w:rFonts w:ascii="Arial" w:hAnsi="Arial" w:cs="Arial"/>
                <w:lang w:val="es-ES"/>
              </w:rPr>
            </w:pPr>
            <w:r w:rsidRPr="006173A7">
              <w:t>Solo 30% de proyectos las usan actualmente.</w:t>
            </w:r>
          </w:p>
        </w:tc>
      </w:tr>
    </w:tbl>
    <w:p w14:paraId="4BA09B3B" w14:textId="77777777" w:rsidR="00FE69A2" w:rsidRPr="00623433" w:rsidRDefault="00FE69A2" w:rsidP="00FE69A2">
      <w:pPr>
        <w:pStyle w:val="code-line"/>
        <w:spacing w:line="480" w:lineRule="auto"/>
        <w:ind w:left="720"/>
        <w:rPr>
          <w:rFonts w:ascii="Arial" w:hAnsi="Arial" w:cs="Arial"/>
        </w:rPr>
      </w:pPr>
    </w:p>
    <w:p w14:paraId="0ABBE4A9" w14:textId="05A8B43C" w:rsidR="00FE69A2" w:rsidRDefault="00623433" w:rsidP="00295399">
      <w:pPr>
        <w:pStyle w:val="code-line"/>
        <w:numPr>
          <w:ilvl w:val="0"/>
          <w:numId w:val="9"/>
        </w:numPr>
        <w:spacing w:line="480" w:lineRule="auto"/>
        <w:rPr>
          <w:rFonts w:ascii="Arial" w:hAnsi="Arial" w:cs="Arial"/>
        </w:rPr>
      </w:pPr>
      <w:r w:rsidRPr="00623433">
        <w:rPr>
          <w:rFonts w:ascii="Arial" w:hAnsi="Arial" w:cs="Arial"/>
          <w:b/>
          <w:bCs/>
        </w:rPr>
        <w:t>Otros requerimientos del producto</w:t>
      </w:r>
    </w:p>
    <w:p w14:paraId="090A470F" w14:textId="77777777" w:rsidR="00FE69A2" w:rsidRDefault="00FE69A2" w:rsidP="00295399">
      <w:pPr>
        <w:pStyle w:val="code-line"/>
        <w:numPr>
          <w:ilvl w:val="0"/>
          <w:numId w:val="16"/>
        </w:numPr>
        <w:spacing w:line="480" w:lineRule="auto"/>
        <w:rPr>
          <w:rFonts w:ascii="Arial" w:hAnsi="Arial" w:cs="Arial"/>
        </w:rPr>
      </w:pPr>
      <w:r w:rsidRPr="00FE69A2">
        <w:rPr>
          <w:rFonts w:ascii="Arial" w:hAnsi="Arial" w:cs="Arial"/>
        </w:rPr>
        <w:t>Estándares Legales</w:t>
      </w:r>
    </w:p>
    <w:p w14:paraId="6EF4C613" w14:textId="77777777" w:rsidR="00FE69A2" w:rsidRDefault="00FE69A2" w:rsidP="00295399">
      <w:pPr>
        <w:pStyle w:val="code-line"/>
        <w:numPr>
          <w:ilvl w:val="1"/>
          <w:numId w:val="16"/>
        </w:numPr>
        <w:spacing w:line="480" w:lineRule="auto"/>
        <w:rPr>
          <w:rFonts w:ascii="Arial" w:hAnsi="Arial" w:cs="Arial"/>
        </w:rPr>
      </w:pPr>
      <w:r w:rsidRPr="00FE69A2">
        <w:rPr>
          <w:rFonts w:ascii="Arial" w:hAnsi="Arial" w:cs="Arial"/>
        </w:rPr>
        <w:t xml:space="preserve">Protección de datos: </w:t>
      </w:r>
      <w:proofErr w:type="spellStart"/>
      <w:r w:rsidRPr="00FE69A2">
        <w:rPr>
          <w:rFonts w:ascii="Arial" w:hAnsi="Arial" w:cs="Arial"/>
        </w:rPr>
        <w:t>Anonimización</w:t>
      </w:r>
      <w:proofErr w:type="spellEnd"/>
      <w:r w:rsidRPr="00FE69A2">
        <w:rPr>
          <w:rFonts w:ascii="Arial" w:hAnsi="Arial" w:cs="Arial"/>
        </w:rPr>
        <w:t xml:space="preserve"> de información estudiantil según Ley </w:t>
      </w:r>
      <w:proofErr w:type="spellStart"/>
      <w:r w:rsidRPr="00FE69A2">
        <w:rPr>
          <w:rFonts w:ascii="Arial" w:hAnsi="Arial" w:cs="Arial"/>
        </w:rPr>
        <w:t>Nº</w:t>
      </w:r>
      <w:proofErr w:type="spellEnd"/>
      <w:r w:rsidRPr="00FE69A2">
        <w:rPr>
          <w:rFonts w:ascii="Arial" w:hAnsi="Arial" w:cs="Arial"/>
        </w:rPr>
        <w:t xml:space="preserve"> 29733.</w:t>
      </w:r>
    </w:p>
    <w:p w14:paraId="3E211F36" w14:textId="02D6367B" w:rsidR="00FE69A2" w:rsidRPr="00FE69A2" w:rsidRDefault="00FE69A2" w:rsidP="00295399">
      <w:pPr>
        <w:pStyle w:val="code-line"/>
        <w:numPr>
          <w:ilvl w:val="1"/>
          <w:numId w:val="16"/>
        </w:numPr>
        <w:spacing w:line="480" w:lineRule="auto"/>
        <w:rPr>
          <w:rFonts w:ascii="Arial" w:hAnsi="Arial" w:cs="Arial"/>
        </w:rPr>
      </w:pPr>
      <w:r w:rsidRPr="00FE69A2">
        <w:rPr>
          <w:rFonts w:ascii="Arial" w:hAnsi="Arial" w:cs="Arial"/>
        </w:rPr>
        <w:t>Propiedad intelectual: Los resultados son propiedad de la UPT para fines académicos.</w:t>
      </w:r>
    </w:p>
    <w:p w14:paraId="756460DE" w14:textId="77777777" w:rsidR="00761B73" w:rsidRDefault="00FE69A2" w:rsidP="00295399">
      <w:pPr>
        <w:pStyle w:val="code-line"/>
        <w:numPr>
          <w:ilvl w:val="0"/>
          <w:numId w:val="16"/>
        </w:numPr>
        <w:spacing w:line="480" w:lineRule="auto"/>
        <w:rPr>
          <w:rFonts w:ascii="Arial" w:hAnsi="Arial" w:cs="Arial"/>
        </w:rPr>
      </w:pPr>
      <w:r w:rsidRPr="00FE69A2">
        <w:rPr>
          <w:rFonts w:ascii="Arial" w:hAnsi="Arial" w:cs="Arial"/>
        </w:rPr>
        <w:t>Estándares de Comunicación</w:t>
      </w:r>
    </w:p>
    <w:p w14:paraId="0B5A9EE0" w14:textId="77777777" w:rsidR="00761B73" w:rsidRDefault="00FE69A2" w:rsidP="00295399">
      <w:pPr>
        <w:pStyle w:val="code-line"/>
        <w:numPr>
          <w:ilvl w:val="1"/>
          <w:numId w:val="16"/>
        </w:numPr>
        <w:spacing w:line="480" w:lineRule="auto"/>
        <w:rPr>
          <w:rFonts w:ascii="Arial" w:hAnsi="Arial" w:cs="Arial"/>
        </w:rPr>
      </w:pPr>
      <w:r w:rsidRPr="00761B73">
        <w:rPr>
          <w:rFonts w:ascii="Arial" w:hAnsi="Arial" w:cs="Arial"/>
        </w:rPr>
        <w:t>Formatos de salida: Reportes en PDF (para docentes) y CSV (para análisis posteriores).</w:t>
      </w:r>
    </w:p>
    <w:p w14:paraId="192FA96C" w14:textId="1DD83AF6" w:rsidR="00FE69A2" w:rsidRPr="00761B73" w:rsidRDefault="00FE69A2" w:rsidP="00295399">
      <w:pPr>
        <w:pStyle w:val="code-line"/>
        <w:numPr>
          <w:ilvl w:val="1"/>
          <w:numId w:val="16"/>
        </w:numPr>
        <w:spacing w:line="480" w:lineRule="auto"/>
        <w:rPr>
          <w:rFonts w:ascii="Arial" w:hAnsi="Arial" w:cs="Arial"/>
        </w:rPr>
      </w:pPr>
      <w:r w:rsidRPr="00761B73">
        <w:rPr>
          <w:rFonts w:ascii="Arial" w:hAnsi="Arial" w:cs="Arial"/>
        </w:rPr>
        <w:t>Frecuencia de reportes: Semestral, coincidiendo con ciclos académicos.</w:t>
      </w:r>
    </w:p>
    <w:p w14:paraId="618814B8" w14:textId="77777777" w:rsidR="00761B73" w:rsidRDefault="00FE69A2" w:rsidP="00295399">
      <w:pPr>
        <w:pStyle w:val="code-line"/>
        <w:numPr>
          <w:ilvl w:val="0"/>
          <w:numId w:val="16"/>
        </w:numPr>
        <w:spacing w:line="480" w:lineRule="auto"/>
        <w:rPr>
          <w:rFonts w:ascii="Arial" w:hAnsi="Arial" w:cs="Arial"/>
        </w:rPr>
      </w:pPr>
      <w:r w:rsidRPr="00FE69A2">
        <w:rPr>
          <w:rFonts w:ascii="Arial" w:hAnsi="Arial" w:cs="Arial"/>
        </w:rPr>
        <w:t>Cumplimiento de Plataforma</w:t>
      </w:r>
    </w:p>
    <w:p w14:paraId="752F9F69" w14:textId="77777777" w:rsidR="00761B73" w:rsidRDefault="00FE69A2" w:rsidP="00295399">
      <w:pPr>
        <w:pStyle w:val="code-line"/>
        <w:numPr>
          <w:ilvl w:val="1"/>
          <w:numId w:val="16"/>
        </w:numPr>
        <w:spacing w:line="480" w:lineRule="auto"/>
        <w:rPr>
          <w:rFonts w:ascii="Arial" w:hAnsi="Arial" w:cs="Arial"/>
        </w:rPr>
      </w:pPr>
      <w:r w:rsidRPr="00761B73">
        <w:rPr>
          <w:rFonts w:ascii="Arial" w:hAnsi="Arial" w:cs="Arial"/>
        </w:rPr>
        <w:lastRenderedPageBreak/>
        <w:t>Navegadores soportados: Chrome (v100+), Edge (v100+), Firefox (v100+).</w:t>
      </w:r>
    </w:p>
    <w:p w14:paraId="511C6629" w14:textId="4B32C154" w:rsidR="00FE69A2" w:rsidRPr="00761B73" w:rsidRDefault="00FE69A2" w:rsidP="00295399">
      <w:pPr>
        <w:pStyle w:val="code-line"/>
        <w:numPr>
          <w:ilvl w:val="1"/>
          <w:numId w:val="16"/>
        </w:numPr>
        <w:spacing w:line="480" w:lineRule="auto"/>
        <w:rPr>
          <w:rFonts w:ascii="Arial" w:hAnsi="Arial" w:cs="Arial"/>
        </w:rPr>
      </w:pPr>
      <w:r w:rsidRPr="00761B73">
        <w:rPr>
          <w:rFonts w:ascii="Arial" w:hAnsi="Arial" w:cs="Arial"/>
        </w:rPr>
        <w:t>Sistemas operativos: Windows 10+, Linux Ubuntu LTS.</w:t>
      </w:r>
    </w:p>
    <w:p w14:paraId="57FCD1F3" w14:textId="77777777" w:rsidR="00761B73" w:rsidRDefault="00FE69A2" w:rsidP="00295399">
      <w:pPr>
        <w:pStyle w:val="code-line"/>
        <w:numPr>
          <w:ilvl w:val="0"/>
          <w:numId w:val="16"/>
        </w:numPr>
        <w:spacing w:line="480" w:lineRule="auto"/>
        <w:rPr>
          <w:rFonts w:ascii="Arial" w:hAnsi="Arial" w:cs="Arial"/>
        </w:rPr>
      </w:pPr>
      <w:r w:rsidRPr="00FE69A2">
        <w:rPr>
          <w:rFonts w:ascii="Arial" w:hAnsi="Arial" w:cs="Arial"/>
        </w:rPr>
        <w:t>Estándares de Calidad y Seguridad</w:t>
      </w:r>
    </w:p>
    <w:p w14:paraId="1E269ED8" w14:textId="77777777" w:rsidR="00761B73" w:rsidRDefault="00FE69A2" w:rsidP="00295399">
      <w:pPr>
        <w:pStyle w:val="code-line"/>
        <w:numPr>
          <w:ilvl w:val="1"/>
          <w:numId w:val="16"/>
        </w:numPr>
        <w:spacing w:line="480" w:lineRule="auto"/>
        <w:rPr>
          <w:rFonts w:ascii="Arial" w:hAnsi="Arial" w:cs="Arial"/>
        </w:rPr>
      </w:pPr>
      <w:r w:rsidRPr="00761B73">
        <w:rPr>
          <w:rFonts w:ascii="Arial" w:hAnsi="Arial" w:cs="Arial"/>
        </w:rPr>
        <w:t>Encriptación: AES-256 para datos almacenados y TLS 1.3 para transmisión.</w:t>
      </w:r>
    </w:p>
    <w:p w14:paraId="3417265B" w14:textId="7903B43E" w:rsidR="00FE69A2" w:rsidRPr="00761B73" w:rsidRDefault="00FE69A2" w:rsidP="00295399">
      <w:pPr>
        <w:pStyle w:val="code-line"/>
        <w:numPr>
          <w:ilvl w:val="1"/>
          <w:numId w:val="16"/>
        </w:numPr>
        <w:spacing w:line="480" w:lineRule="auto"/>
        <w:rPr>
          <w:rFonts w:ascii="Arial" w:hAnsi="Arial" w:cs="Arial"/>
        </w:rPr>
      </w:pPr>
      <w:proofErr w:type="spellStart"/>
      <w:r w:rsidRPr="00761B73">
        <w:rPr>
          <w:rFonts w:ascii="Arial" w:hAnsi="Arial" w:cs="Arial"/>
        </w:rPr>
        <w:t>Backups</w:t>
      </w:r>
      <w:proofErr w:type="spellEnd"/>
      <w:r w:rsidRPr="00761B73">
        <w:rPr>
          <w:rFonts w:ascii="Arial" w:hAnsi="Arial" w:cs="Arial"/>
        </w:rPr>
        <w:t>: Copias diarias en servidores UPT (retención: 6 meses).</w:t>
      </w:r>
    </w:p>
    <w:p w14:paraId="4705CAEF" w14:textId="4E7C1EF1" w:rsidR="00623433" w:rsidRPr="00623433" w:rsidRDefault="00623433" w:rsidP="00623433">
      <w:pPr>
        <w:pStyle w:val="code-line"/>
        <w:spacing w:line="480" w:lineRule="auto"/>
        <w:ind w:left="708"/>
        <w:rPr>
          <w:rFonts w:ascii="Arial" w:hAnsi="Arial" w:cs="Arial"/>
        </w:rPr>
      </w:pPr>
      <w:r w:rsidRPr="00623433">
        <w:rPr>
          <w:rFonts w:ascii="Arial" w:hAnsi="Arial" w:cs="Arial"/>
          <w:b/>
          <w:bCs/>
        </w:rPr>
        <w:t>CONCLUSIONES</w:t>
      </w:r>
      <w:r w:rsidRPr="00623433">
        <w:rPr>
          <w:rFonts w:ascii="Arial" w:hAnsi="Arial" w:cs="Arial"/>
        </w:rPr>
        <w:br/>
        <w:t>El análisis permitirá comprender cómo los estudiantes de la UPT utilizan las herramientas tecnológicas, qué impacto tienen en su rendimiento académico y cuáles son las tecnologías más relevantes en el entorno académico.</w:t>
      </w:r>
    </w:p>
    <w:p w14:paraId="444718A7" w14:textId="77777777" w:rsidR="00623433" w:rsidRPr="00623433" w:rsidRDefault="00623433" w:rsidP="00623433">
      <w:pPr>
        <w:pStyle w:val="code-line"/>
        <w:spacing w:line="480" w:lineRule="auto"/>
        <w:ind w:left="708"/>
        <w:rPr>
          <w:rFonts w:ascii="Arial" w:hAnsi="Arial" w:cs="Arial"/>
        </w:rPr>
      </w:pPr>
      <w:r w:rsidRPr="00623433">
        <w:rPr>
          <w:rFonts w:ascii="Arial" w:hAnsi="Arial" w:cs="Arial"/>
          <w:b/>
          <w:bCs/>
        </w:rPr>
        <w:t>RECOMENDACIONES</w:t>
      </w:r>
    </w:p>
    <w:p w14:paraId="768992BC" w14:textId="77777777" w:rsidR="00623433" w:rsidRPr="00623433" w:rsidRDefault="00623433" w:rsidP="00295399">
      <w:pPr>
        <w:pStyle w:val="code-line"/>
        <w:numPr>
          <w:ilvl w:val="0"/>
          <w:numId w:val="10"/>
        </w:numPr>
        <w:spacing w:line="480" w:lineRule="auto"/>
        <w:rPr>
          <w:rFonts w:ascii="Arial" w:hAnsi="Arial" w:cs="Arial"/>
        </w:rPr>
      </w:pPr>
      <w:r w:rsidRPr="00623433">
        <w:rPr>
          <w:rFonts w:ascii="Arial" w:hAnsi="Arial" w:cs="Arial"/>
        </w:rPr>
        <w:t>Fortalecer la formación en herramientas tecnológicas más utilizadas.</w:t>
      </w:r>
    </w:p>
    <w:p w14:paraId="16CF2EDC" w14:textId="77777777" w:rsidR="00623433" w:rsidRPr="00623433" w:rsidRDefault="00623433" w:rsidP="00295399">
      <w:pPr>
        <w:pStyle w:val="code-line"/>
        <w:numPr>
          <w:ilvl w:val="0"/>
          <w:numId w:val="10"/>
        </w:numPr>
        <w:spacing w:line="480" w:lineRule="auto"/>
        <w:rPr>
          <w:rFonts w:ascii="Arial" w:hAnsi="Arial" w:cs="Arial"/>
        </w:rPr>
      </w:pPr>
      <w:r w:rsidRPr="00623433">
        <w:rPr>
          <w:rFonts w:ascii="Arial" w:hAnsi="Arial" w:cs="Arial"/>
        </w:rPr>
        <w:t>Implementar programas de capacitación continua.</w:t>
      </w:r>
    </w:p>
    <w:p w14:paraId="46FD6D6A" w14:textId="656A5AA5" w:rsidR="00623433" w:rsidRPr="00761B73" w:rsidRDefault="00623433" w:rsidP="00295399">
      <w:pPr>
        <w:pStyle w:val="code-line"/>
        <w:numPr>
          <w:ilvl w:val="0"/>
          <w:numId w:val="10"/>
        </w:numPr>
        <w:spacing w:line="480" w:lineRule="auto"/>
        <w:rPr>
          <w:rFonts w:ascii="Arial" w:hAnsi="Arial" w:cs="Arial"/>
        </w:rPr>
      </w:pPr>
      <w:r w:rsidRPr="00623433">
        <w:rPr>
          <w:rFonts w:ascii="Arial" w:hAnsi="Arial" w:cs="Arial"/>
        </w:rPr>
        <w:t>Realizar análisis periódicos para evaluar cambios en el uso de tecnologías.</w:t>
      </w:r>
    </w:p>
    <w:p w14:paraId="6FB8949C" w14:textId="77777777" w:rsidR="00623433" w:rsidRPr="00F31B7D" w:rsidRDefault="00623433" w:rsidP="00F31B7D">
      <w:pPr>
        <w:spacing w:line="360" w:lineRule="auto"/>
        <w:rPr>
          <w:lang w:val="es-ES"/>
        </w:rPr>
      </w:pPr>
    </w:p>
    <w:sectPr w:rsidR="00623433" w:rsidRPr="00F31B7D" w:rsidSect="00897BCF">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BBF97" w14:textId="77777777" w:rsidR="00295399" w:rsidRDefault="00295399" w:rsidP="0070130A">
      <w:pPr>
        <w:spacing w:after="0" w:line="240" w:lineRule="auto"/>
      </w:pPr>
      <w:r>
        <w:separator/>
      </w:r>
    </w:p>
  </w:endnote>
  <w:endnote w:type="continuationSeparator" w:id="0">
    <w:p w14:paraId="6F92150B" w14:textId="77777777" w:rsidR="00295399" w:rsidRDefault="00295399"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48EF38A5" w14:textId="77777777" w:rsidR="00A93C3B" w:rsidRDefault="00A93C3B">
        <w:pPr>
          <w:pStyle w:val="Piedepgina"/>
          <w:jc w:val="right"/>
        </w:pPr>
        <w:r>
          <w:fldChar w:fldCharType="begin"/>
        </w:r>
        <w:r>
          <w:instrText>PAGE   \* MERGEFORMAT</w:instrText>
        </w:r>
        <w:r>
          <w:fldChar w:fldCharType="separate"/>
        </w:r>
        <w:r w:rsidR="00894052" w:rsidRPr="00894052">
          <w:rPr>
            <w:noProof/>
            <w:lang w:val="es-ES"/>
          </w:rPr>
          <w:t>4</w:t>
        </w:r>
        <w:r>
          <w:fldChar w:fldCharType="end"/>
        </w:r>
      </w:p>
    </w:sdtContent>
  </w:sdt>
  <w:p w14:paraId="1C5CF466"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53534" w14:textId="77777777" w:rsidR="00295399" w:rsidRDefault="00295399" w:rsidP="0070130A">
      <w:pPr>
        <w:spacing w:after="0" w:line="240" w:lineRule="auto"/>
      </w:pPr>
      <w:r>
        <w:separator/>
      </w:r>
    </w:p>
  </w:footnote>
  <w:footnote w:type="continuationSeparator" w:id="0">
    <w:p w14:paraId="2ADBC021" w14:textId="77777777" w:rsidR="00295399" w:rsidRDefault="00295399" w:rsidP="007013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665"/>
    <w:multiLevelType w:val="multilevel"/>
    <w:tmpl w:val="09F0BC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94D8C"/>
    <w:multiLevelType w:val="multilevel"/>
    <w:tmpl w:val="63D0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259A2"/>
    <w:multiLevelType w:val="multilevel"/>
    <w:tmpl w:val="C3B4759E"/>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1CE06813"/>
    <w:multiLevelType w:val="multilevel"/>
    <w:tmpl w:val="E438E8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C965FA"/>
    <w:multiLevelType w:val="multilevel"/>
    <w:tmpl w:val="CDD4B89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FB5924"/>
    <w:multiLevelType w:val="multilevel"/>
    <w:tmpl w:val="11B4892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2EA35F96"/>
    <w:multiLevelType w:val="multilevel"/>
    <w:tmpl w:val="6D3634F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3A6A3AEA"/>
    <w:multiLevelType w:val="multilevel"/>
    <w:tmpl w:val="BFD875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0A141D"/>
    <w:multiLevelType w:val="multilevel"/>
    <w:tmpl w:val="7BF4A5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554A4A"/>
    <w:multiLevelType w:val="multilevel"/>
    <w:tmpl w:val="8CF636F8"/>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0" w15:restartNumberingAfterBreak="0">
    <w:nsid w:val="44040928"/>
    <w:multiLevelType w:val="multilevel"/>
    <w:tmpl w:val="0D561C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C07E61"/>
    <w:multiLevelType w:val="multilevel"/>
    <w:tmpl w:val="6AFCE5D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152B19"/>
    <w:multiLevelType w:val="multilevel"/>
    <w:tmpl w:val="3EDE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FA3B6F"/>
    <w:multiLevelType w:val="multilevel"/>
    <w:tmpl w:val="942CEF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1F0B21"/>
    <w:multiLevelType w:val="multilevel"/>
    <w:tmpl w:val="6A6E9B2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15:restartNumberingAfterBreak="0">
    <w:nsid w:val="728367F5"/>
    <w:multiLevelType w:val="multilevel"/>
    <w:tmpl w:val="73422DF4"/>
    <w:lvl w:ilvl="0">
      <w:start w:val="1"/>
      <w:numFmt w:val="decimal"/>
      <w:lvlText w:val="%1."/>
      <w:lvlJc w:val="left"/>
      <w:pPr>
        <w:tabs>
          <w:tab w:val="num" w:pos="1068"/>
        </w:tabs>
        <w:ind w:left="1068" w:hanging="360"/>
      </w:pPr>
      <w:rPr>
        <w:rFonts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1"/>
  </w:num>
  <w:num w:numId="2">
    <w:abstractNumId w:val="10"/>
  </w:num>
  <w:num w:numId="3">
    <w:abstractNumId w:val="4"/>
  </w:num>
  <w:num w:numId="4">
    <w:abstractNumId w:val="8"/>
  </w:num>
  <w:num w:numId="5">
    <w:abstractNumId w:val="13"/>
  </w:num>
  <w:num w:numId="6">
    <w:abstractNumId w:val="0"/>
  </w:num>
  <w:num w:numId="7">
    <w:abstractNumId w:val="3"/>
  </w:num>
  <w:num w:numId="8">
    <w:abstractNumId w:val="7"/>
  </w:num>
  <w:num w:numId="9">
    <w:abstractNumId w:val="11"/>
  </w:num>
  <w:num w:numId="10">
    <w:abstractNumId w:val="12"/>
  </w:num>
  <w:num w:numId="11">
    <w:abstractNumId w:val="6"/>
  </w:num>
  <w:num w:numId="12">
    <w:abstractNumId w:val="2"/>
  </w:num>
  <w:num w:numId="13">
    <w:abstractNumId w:val="14"/>
  </w:num>
  <w:num w:numId="14">
    <w:abstractNumId w:val="9"/>
  </w:num>
  <w:num w:numId="15">
    <w:abstractNumId w:val="5"/>
  </w:num>
  <w:num w:numId="1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92DF5"/>
    <w:rsid w:val="001672FF"/>
    <w:rsid w:val="001C35C7"/>
    <w:rsid w:val="0026366E"/>
    <w:rsid w:val="00274C8C"/>
    <w:rsid w:val="00295399"/>
    <w:rsid w:val="0038118B"/>
    <w:rsid w:val="0039204C"/>
    <w:rsid w:val="003E57E6"/>
    <w:rsid w:val="003E6882"/>
    <w:rsid w:val="003E75CA"/>
    <w:rsid w:val="003F4D90"/>
    <w:rsid w:val="00425B69"/>
    <w:rsid w:val="004C0468"/>
    <w:rsid w:val="00623433"/>
    <w:rsid w:val="0070130A"/>
    <w:rsid w:val="00760D61"/>
    <w:rsid w:val="00761B73"/>
    <w:rsid w:val="007C00B3"/>
    <w:rsid w:val="007E0665"/>
    <w:rsid w:val="008055BC"/>
    <w:rsid w:val="00894052"/>
    <w:rsid w:val="00897BCF"/>
    <w:rsid w:val="008C0C7F"/>
    <w:rsid w:val="008C3121"/>
    <w:rsid w:val="00962C84"/>
    <w:rsid w:val="009D74BB"/>
    <w:rsid w:val="00A22F08"/>
    <w:rsid w:val="00A93C3B"/>
    <w:rsid w:val="00AE6359"/>
    <w:rsid w:val="00B91506"/>
    <w:rsid w:val="00C0737A"/>
    <w:rsid w:val="00C1406A"/>
    <w:rsid w:val="00CC06E2"/>
    <w:rsid w:val="00CF7882"/>
    <w:rsid w:val="00D469AD"/>
    <w:rsid w:val="00D50D79"/>
    <w:rsid w:val="00DB33BE"/>
    <w:rsid w:val="00E24EC7"/>
    <w:rsid w:val="00E51FA4"/>
    <w:rsid w:val="00E6402D"/>
    <w:rsid w:val="00E95AD3"/>
    <w:rsid w:val="00EF2CD9"/>
    <w:rsid w:val="00F31B7D"/>
    <w:rsid w:val="00FE69A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046A"/>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9A2"/>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4">
    <w:name w:val="heading 4"/>
    <w:basedOn w:val="Normal"/>
    <w:next w:val="Normal"/>
    <w:link w:val="Ttulo4Car"/>
    <w:uiPriority w:val="9"/>
    <w:semiHidden/>
    <w:unhideWhenUsed/>
    <w:qFormat/>
    <w:rsid w:val="00FE69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paragraph" w:customStyle="1" w:styleId="code-line">
    <w:name w:val="code-line"/>
    <w:basedOn w:val="Normal"/>
    <w:rsid w:val="0062343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623433"/>
    <w:rPr>
      <w:b/>
      <w:bCs/>
    </w:rPr>
  </w:style>
  <w:style w:type="table" w:styleId="Tablaconcuadrcula">
    <w:name w:val="Table Grid"/>
    <w:basedOn w:val="Tablanormal"/>
    <w:uiPriority w:val="39"/>
    <w:rsid w:val="00FE6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markdown-paragraph">
    <w:name w:val="ds-markdown-paragraph"/>
    <w:basedOn w:val="Normal"/>
    <w:rsid w:val="00FE69A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4Car">
    <w:name w:val="Título 4 Car"/>
    <w:basedOn w:val="Fuentedeprrafopredeter"/>
    <w:link w:val="Ttulo4"/>
    <w:uiPriority w:val="9"/>
    <w:semiHidden/>
    <w:rsid w:val="00FE69A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22454">
      <w:bodyDiv w:val="1"/>
      <w:marLeft w:val="0"/>
      <w:marRight w:val="0"/>
      <w:marTop w:val="0"/>
      <w:marBottom w:val="0"/>
      <w:divBdr>
        <w:top w:val="none" w:sz="0" w:space="0" w:color="auto"/>
        <w:left w:val="none" w:sz="0" w:space="0" w:color="auto"/>
        <w:bottom w:val="none" w:sz="0" w:space="0" w:color="auto"/>
        <w:right w:val="none" w:sz="0" w:space="0" w:color="auto"/>
      </w:divBdr>
    </w:div>
    <w:div w:id="212930794">
      <w:bodyDiv w:val="1"/>
      <w:marLeft w:val="0"/>
      <w:marRight w:val="0"/>
      <w:marTop w:val="0"/>
      <w:marBottom w:val="0"/>
      <w:divBdr>
        <w:top w:val="none" w:sz="0" w:space="0" w:color="auto"/>
        <w:left w:val="none" w:sz="0" w:space="0" w:color="auto"/>
        <w:bottom w:val="none" w:sz="0" w:space="0" w:color="auto"/>
        <w:right w:val="none" w:sz="0" w:space="0" w:color="auto"/>
      </w:divBdr>
    </w:div>
    <w:div w:id="547956761">
      <w:bodyDiv w:val="1"/>
      <w:marLeft w:val="0"/>
      <w:marRight w:val="0"/>
      <w:marTop w:val="0"/>
      <w:marBottom w:val="0"/>
      <w:divBdr>
        <w:top w:val="none" w:sz="0" w:space="0" w:color="auto"/>
        <w:left w:val="none" w:sz="0" w:space="0" w:color="auto"/>
        <w:bottom w:val="none" w:sz="0" w:space="0" w:color="auto"/>
        <w:right w:val="none" w:sz="0" w:space="0" w:color="auto"/>
      </w:divBdr>
    </w:div>
    <w:div w:id="1340547189">
      <w:bodyDiv w:val="1"/>
      <w:marLeft w:val="0"/>
      <w:marRight w:val="0"/>
      <w:marTop w:val="0"/>
      <w:marBottom w:val="0"/>
      <w:divBdr>
        <w:top w:val="none" w:sz="0" w:space="0" w:color="auto"/>
        <w:left w:val="none" w:sz="0" w:space="0" w:color="auto"/>
        <w:bottom w:val="none" w:sz="0" w:space="0" w:color="auto"/>
        <w:right w:val="none" w:sz="0" w:space="0" w:color="auto"/>
      </w:divBdr>
    </w:div>
    <w:div w:id="1629513397">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40055397">
      <w:bodyDiv w:val="1"/>
      <w:marLeft w:val="0"/>
      <w:marRight w:val="0"/>
      <w:marTop w:val="0"/>
      <w:marBottom w:val="0"/>
      <w:divBdr>
        <w:top w:val="none" w:sz="0" w:space="0" w:color="auto"/>
        <w:left w:val="none" w:sz="0" w:space="0" w:color="auto"/>
        <w:bottom w:val="none" w:sz="0" w:space="0" w:color="auto"/>
        <w:right w:val="none" w:sz="0" w:space="0" w:color="auto"/>
      </w:divBdr>
    </w:div>
    <w:div w:id="1756513210">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848907174">
      <w:bodyDiv w:val="1"/>
      <w:marLeft w:val="0"/>
      <w:marRight w:val="0"/>
      <w:marTop w:val="0"/>
      <w:marBottom w:val="0"/>
      <w:divBdr>
        <w:top w:val="none" w:sz="0" w:space="0" w:color="auto"/>
        <w:left w:val="none" w:sz="0" w:space="0" w:color="auto"/>
        <w:bottom w:val="none" w:sz="0" w:space="0" w:color="auto"/>
        <w:right w:val="none" w:sz="0" w:space="0" w:color="auto"/>
      </w:divBdr>
    </w:div>
    <w:div w:id="2095130705">
      <w:bodyDiv w:val="1"/>
      <w:marLeft w:val="0"/>
      <w:marRight w:val="0"/>
      <w:marTop w:val="0"/>
      <w:marBottom w:val="0"/>
      <w:divBdr>
        <w:top w:val="none" w:sz="0" w:space="0" w:color="auto"/>
        <w:left w:val="none" w:sz="0" w:space="0" w:color="auto"/>
        <w:bottom w:val="none" w:sz="0" w:space="0" w:color="auto"/>
        <w:right w:val="none" w:sz="0" w:space="0" w:color="auto"/>
      </w:divBdr>
    </w:div>
    <w:div w:id="212776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13</Pages>
  <Words>1572</Words>
  <Characters>8646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Piero Alexander</cp:lastModifiedBy>
  <cp:revision>16</cp:revision>
  <dcterms:created xsi:type="dcterms:W3CDTF">2020-10-03T01:54:00Z</dcterms:created>
  <dcterms:modified xsi:type="dcterms:W3CDTF">2025-04-26T07:53:00Z</dcterms:modified>
</cp:coreProperties>
</file>