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7680F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noProof/>
          <w:color w:val="000000"/>
          <w:sz w:val="36"/>
          <w:szCs w:val="36"/>
          <w:lang w:eastAsia="es-PE"/>
        </w:rPr>
        <w:drawing>
          <wp:inline distT="0" distB="0" distL="0" distR="0" wp14:anchorId="25BFB88D" wp14:editId="4717D250">
            <wp:extent cx="994867" cy="1337361"/>
            <wp:effectExtent l="0" t="0" r="0" b="0"/>
            <wp:docPr id="9" name="Imagen 9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PIS\Documents\up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140" cy="134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FBC5A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20898551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637232">
        <w:rPr>
          <w:rFonts w:ascii="Arial" w:hAnsi="Arial" w:cs="Arial"/>
          <w:b/>
          <w:color w:val="000000"/>
          <w:sz w:val="36"/>
          <w:szCs w:val="40"/>
        </w:rPr>
        <w:t>UNIVERSIDAD PRIVADA DE TACNA</w:t>
      </w:r>
    </w:p>
    <w:p w14:paraId="56CC25E1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70D5FE14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FACULTAD DE INGENIERIA</w:t>
      </w:r>
    </w:p>
    <w:p w14:paraId="5C814132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color w:val="5B9BD5" w:themeColor="accent1"/>
          <w:sz w:val="16"/>
          <w:szCs w:val="36"/>
        </w:rPr>
      </w:pPr>
    </w:p>
    <w:p w14:paraId="65AF05C9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Escuela Profesional de Ingeniería de Sistemas</w:t>
      </w:r>
    </w:p>
    <w:p w14:paraId="067DDC12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25704F2B" w14:textId="77777777" w:rsidR="008055BC" w:rsidRPr="00C50C24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4"/>
        </w:rPr>
      </w:pPr>
    </w:p>
    <w:p w14:paraId="66048C39" w14:textId="77777777" w:rsidR="00561334" w:rsidRDefault="00561334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>
        <w:rPr>
          <w:rFonts w:ascii="Arial" w:hAnsi="Arial" w:cs="Arial"/>
          <w:b/>
          <w:color w:val="000000"/>
          <w:sz w:val="36"/>
          <w:szCs w:val="36"/>
        </w:rPr>
        <w:t xml:space="preserve">Informe Final </w:t>
      </w:r>
    </w:p>
    <w:p w14:paraId="7AD8C9E2" w14:textId="5784432B" w:rsidR="00561334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color w:val="000000"/>
          <w:sz w:val="36"/>
          <w:szCs w:val="36"/>
        </w:rPr>
        <w:t xml:space="preserve"> </w:t>
      </w:r>
    </w:p>
    <w:p w14:paraId="6099FA0A" w14:textId="69C5D836" w:rsidR="008055BC" w:rsidRPr="003039E3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>
        <w:rPr>
          <w:rFonts w:ascii="Arial" w:hAnsi="Arial" w:cs="Arial"/>
          <w:b/>
          <w:color w:val="000000"/>
          <w:sz w:val="36"/>
          <w:szCs w:val="36"/>
        </w:rPr>
        <w:t xml:space="preserve">Proyecto </w:t>
      </w:r>
      <w:r w:rsidRPr="008055BC">
        <w:rPr>
          <w:rFonts w:ascii="Arial" w:hAnsi="Arial" w:cs="Arial"/>
          <w:b/>
          <w:i/>
          <w:color w:val="000000"/>
          <w:sz w:val="36"/>
          <w:szCs w:val="36"/>
        </w:rPr>
        <w:t>{Nombre de Proyecto}</w:t>
      </w:r>
    </w:p>
    <w:p w14:paraId="0E1A2E2C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1D6A0DFA" w14:textId="77777777" w:rsidR="008055BC" w:rsidRPr="00C919CA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  <w:r w:rsidRPr="00C919CA">
        <w:rPr>
          <w:rFonts w:ascii="Arial" w:eastAsia="Times New Roman" w:hAnsi="Arial" w:cs="Arial"/>
          <w:sz w:val="32"/>
          <w:szCs w:val="32"/>
          <w:lang w:eastAsia="es-PE"/>
        </w:rPr>
        <w:t>Curso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: </w:t>
      </w:r>
      <w:r w:rsidRPr="008055BC">
        <w:rPr>
          <w:rFonts w:ascii="Arial" w:eastAsia="Times New Roman" w:hAnsi="Arial" w:cs="Arial"/>
          <w:i/>
          <w:sz w:val="32"/>
          <w:szCs w:val="32"/>
          <w:lang w:eastAsia="es-PE"/>
        </w:rPr>
        <w:t>{Nombre de Asignatura}</w:t>
      </w:r>
    </w:p>
    <w:p w14:paraId="08A6E7F2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061CE444" w14:textId="77777777" w:rsidR="008055BC" w:rsidRPr="00C919CA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1D6DC4C5" w14:textId="77777777" w:rsidR="008055BC" w:rsidRPr="008055BC" w:rsidRDefault="008055BC" w:rsidP="008055BC">
      <w:pPr>
        <w:spacing w:after="0"/>
        <w:jc w:val="center"/>
        <w:rPr>
          <w:rFonts w:ascii="Arial" w:eastAsia="Times New Roman" w:hAnsi="Arial" w:cs="Arial"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>Docente</w:t>
      </w:r>
      <w:r w:rsidRPr="00C919CA">
        <w:rPr>
          <w:rFonts w:ascii="Arial" w:eastAsia="Times New Roman" w:hAnsi="Arial" w:cs="Arial"/>
          <w:sz w:val="32"/>
          <w:szCs w:val="32"/>
          <w:lang w:eastAsia="es-PE"/>
        </w:rPr>
        <w:t>: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 </w:t>
      </w:r>
      <w:r w:rsidRPr="008055BC">
        <w:rPr>
          <w:rFonts w:ascii="Arial" w:eastAsia="Times New Roman" w:hAnsi="Arial" w:cs="Arial"/>
          <w:i/>
          <w:sz w:val="32"/>
          <w:szCs w:val="32"/>
          <w:lang w:eastAsia="es-PE"/>
        </w:rPr>
        <w:t>{Nombre de Docente}</w:t>
      </w:r>
    </w:p>
    <w:p w14:paraId="172278A9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207B9CA0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41346690" w14:textId="77777777" w:rsidR="008055BC" w:rsidRPr="00CB34BD" w:rsidRDefault="008055BC" w:rsidP="008055BC">
      <w:pPr>
        <w:autoSpaceDE w:val="0"/>
        <w:autoSpaceDN w:val="0"/>
        <w:adjustRightInd w:val="0"/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  <w:r w:rsidRPr="00CB34BD">
        <w:rPr>
          <w:rFonts w:ascii="Arial" w:eastAsia="Times New Roman" w:hAnsi="Arial" w:cs="Arial"/>
          <w:sz w:val="32"/>
          <w:szCs w:val="32"/>
          <w:lang w:eastAsia="es-PE"/>
        </w:rPr>
        <w:t>Integrantes:</w:t>
      </w:r>
    </w:p>
    <w:p w14:paraId="124F843F" w14:textId="77777777" w:rsidR="008055BC" w:rsidRPr="00CB34BD" w:rsidRDefault="008055BC" w:rsidP="008055BC">
      <w:pPr>
        <w:autoSpaceDE w:val="0"/>
        <w:autoSpaceDN w:val="0"/>
        <w:adjustRightInd w:val="0"/>
        <w:spacing w:after="0"/>
        <w:rPr>
          <w:rFonts w:ascii="Arial" w:hAnsi="Arial" w:cs="Arial"/>
          <w:color w:val="5B9BD5" w:themeColor="accent1"/>
          <w:sz w:val="16"/>
          <w:szCs w:val="36"/>
        </w:rPr>
      </w:pPr>
    </w:p>
    <w:p w14:paraId="0F9127E0" w14:textId="7B6E5F8E" w:rsidR="008055BC" w:rsidRPr="00D157FA" w:rsidRDefault="008055BC" w:rsidP="008055BC">
      <w:p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 w:rsidRPr="00D157FA">
        <w:rPr>
          <w:rFonts w:ascii="Arial" w:eastAsia="Times New Roman" w:hAnsi="Arial" w:cs="Arial"/>
          <w:b/>
          <w:i/>
          <w:sz w:val="28"/>
          <w:szCs w:val="28"/>
          <w:lang w:eastAsia="es-PE"/>
        </w:rPr>
        <w:t>{</w:t>
      </w:r>
      <w:r w:rsidR="00D157FA">
        <w:rPr>
          <w:rFonts w:ascii="Arial" w:eastAsia="Times New Roman" w:hAnsi="Arial" w:cs="Arial"/>
          <w:b/>
          <w:i/>
          <w:sz w:val="28"/>
          <w:szCs w:val="28"/>
          <w:lang w:eastAsia="es-PE"/>
        </w:rPr>
        <w:t>Apellidos y Nombres del e</w:t>
      </w:r>
      <w:r w:rsidRPr="00D157FA">
        <w:rPr>
          <w:rFonts w:ascii="Arial" w:eastAsia="Times New Roman" w:hAnsi="Arial" w:cs="Arial"/>
          <w:b/>
          <w:i/>
          <w:sz w:val="28"/>
          <w:szCs w:val="28"/>
          <w:lang w:eastAsia="es-PE"/>
        </w:rPr>
        <w:t>studiante</w:t>
      </w:r>
      <w:r w:rsidRPr="00D157FA"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  <w:t>(código universitario)}</w:t>
      </w:r>
    </w:p>
    <w:p w14:paraId="4EB37EB0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570FF642" w14:textId="5454B50F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50B2DEA2" w14:textId="7913D30D" w:rsidR="00D157FA" w:rsidRDefault="00D157FA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089490A3" w14:textId="467D7AE1" w:rsidR="00D157FA" w:rsidRDefault="00D157FA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56DFF662" w14:textId="77777777" w:rsidR="00D157FA" w:rsidRDefault="00D157FA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1A673764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04C4C302" w14:textId="77777777" w:rsidR="008055BC" w:rsidRPr="0020693D" w:rsidRDefault="008055BC" w:rsidP="008055BC">
      <w:pPr>
        <w:spacing w:after="0"/>
        <w:jc w:val="center"/>
        <w:rPr>
          <w:rFonts w:ascii="Arial" w:eastAsia="Times New Roman" w:hAnsi="Arial" w:cs="Arial"/>
          <w:b/>
          <w:sz w:val="32"/>
          <w:szCs w:val="32"/>
          <w:lang w:eastAsia="es-PE"/>
        </w:rPr>
      </w:pP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>Tacna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–</w:t>
      </w: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>Perú</w:t>
      </w:r>
    </w:p>
    <w:p w14:paraId="0B79E8BD" w14:textId="77777777" w:rsidR="008055BC" w:rsidRPr="008055BC" w:rsidRDefault="008055BC" w:rsidP="008055BC">
      <w:pPr>
        <w:spacing w:after="0"/>
        <w:jc w:val="center"/>
        <w:rPr>
          <w:rFonts w:ascii="Arial" w:eastAsia="Times New Roman" w:hAnsi="Arial" w:cs="Arial"/>
          <w:b/>
          <w:i/>
          <w:sz w:val="32"/>
          <w:szCs w:val="32"/>
          <w:lang w:eastAsia="es-PE"/>
        </w:rPr>
      </w:pPr>
      <w:r w:rsidRPr="008055BC">
        <w:rPr>
          <w:rFonts w:ascii="Arial" w:eastAsia="Times New Roman" w:hAnsi="Arial" w:cs="Arial"/>
          <w:b/>
          <w:i/>
          <w:sz w:val="32"/>
          <w:szCs w:val="32"/>
          <w:lang w:eastAsia="es-PE"/>
        </w:rPr>
        <w:t>{</w:t>
      </w:r>
      <w:r>
        <w:rPr>
          <w:rFonts w:ascii="Arial" w:eastAsia="Times New Roman" w:hAnsi="Arial" w:cs="Arial"/>
          <w:b/>
          <w:i/>
          <w:sz w:val="32"/>
          <w:szCs w:val="32"/>
          <w:lang w:eastAsia="es-PE"/>
        </w:rPr>
        <w:t>Añ</w:t>
      </w:r>
      <w:r w:rsidRPr="008055BC">
        <w:rPr>
          <w:rFonts w:ascii="Arial" w:eastAsia="Times New Roman" w:hAnsi="Arial" w:cs="Arial"/>
          <w:b/>
          <w:i/>
          <w:sz w:val="32"/>
          <w:szCs w:val="32"/>
          <w:lang w:eastAsia="es-PE"/>
        </w:rPr>
        <w:t>o}</w:t>
      </w:r>
    </w:p>
    <w:p w14:paraId="5EE2594C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</w:p>
    <w:p w14:paraId="2C88B31E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595153" w:rsidRPr="006A147A" w14:paraId="73E7C87E" w14:textId="77777777" w:rsidTr="00811CE1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134C5F11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lastRenderedPageBreak/>
              <w:t>CONTROL DE VERSIONES</w:t>
            </w:r>
          </w:p>
        </w:tc>
      </w:tr>
      <w:tr w:rsidR="00595153" w:rsidRPr="006A147A" w14:paraId="4091C800" w14:textId="77777777" w:rsidTr="00811CE1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1E038841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088EF078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6EABF0AD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553D08D2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21883064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00B5267A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595153" w:rsidRPr="006A147A" w14:paraId="70D175AB" w14:textId="77777777" w:rsidTr="00811CE1">
        <w:trPr>
          <w:trHeight w:val="227"/>
          <w:jc w:val="center"/>
        </w:trPr>
        <w:tc>
          <w:tcPr>
            <w:tcW w:w="921" w:type="dxa"/>
          </w:tcPr>
          <w:p w14:paraId="33B26BE3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5EE1B822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MP</w:t>
            </w:r>
            <w:r>
              <w:rPr>
                <w:rFonts w:cs="Times-Roman"/>
                <w:sz w:val="14"/>
                <w:szCs w:val="24"/>
              </w:rPr>
              <w:t>V</w:t>
            </w:r>
          </w:p>
        </w:tc>
        <w:tc>
          <w:tcPr>
            <w:tcW w:w="1424" w:type="dxa"/>
          </w:tcPr>
          <w:p w14:paraId="1461D3EF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ELV</w:t>
            </w:r>
          </w:p>
        </w:tc>
        <w:tc>
          <w:tcPr>
            <w:tcW w:w="1482" w:type="dxa"/>
          </w:tcPr>
          <w:p w14:paraId="080C3AAA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ARV</w:t>
            </w:r>
          </w:p>
        </w:tc>
        <w:tc>
          <w:tcPr>
            <w:tcW w:w="992" w:type="dxa"/>
            <w:vAlign w:val="center"/>
          </w:tcPr>
          <w:p w14:paraId="58334022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10/10/2020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413030EB" w14:textId="77777777" w:rsidR="00595153" w:rsidRPr="0070130A" w:rsidRDefault="00595153" w:rsidP="00811CE1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2E9C1A35" w14:textId="77777777" w:rsidR="008055BC" w:rsidRDefault="008055BC">
      <w:pPr>
        <w:rPr>
          <w:rFonts w:ascii="Arial" w:hAnsi="Arial" w:cs="Arial"/>
          <w:b/>
          <w:color w:val="000000"/>
          <w:sz w:val="24"/>
        </w:rPr>
      </w:pPr>
    </w:p>
    <w:p w14:paraId="35A62B1C" w14:textId="77777777" w:rsidR="001D3AB5" w:rsidRDefault="001D3AB5" w:rsidP="001D3AB5">
      <w:pPr>
        <w:pStyle w:val="Ttulo"/>
        <w:rPr>
          <w:rFonts w:eastAsiaTheme="minorHAnsi" w:cs="Arial"/>
          <w:color w:val="000000"/>
          <w:sz w:val="24"/>
          <w:szCs w:val="22"/>
          <w:lang w:val="es-PE"/>
        </w:rPr>
      </w:pPr>
      <w:r w:rsidRPr="001D3AB5">
        <w:rPr>
          <w:rFonts w:eastAsiaTheme="minorHAnsi" w:cs="Arial"/>
          <w:color w:val="000000"/>
          <w:sz w:val="24"/>
          <w:szCs w:val="22"/>
          <w:lang w:val="es-PE"/>
        </w:rPr>
        <w:t>INDICE GENERAL</w:t>
      </w:r>
    </w:p>
    <w:p w14:paraId="42D0B26E" w14:textId="77777777" w:rsidR="007D2A9F" w:rsidRDefault="007D2A9F" w:rsidP="007D2A9F"/>
    <w:p w14:paraId="5B59F6F5" w14:textId="77777777" w:rsidR="007D2A9F" w:rsidRPr="00804491" w:rsidRDefault="007D2A9F" w:rsidP="00020F89">
      <w:pPr>
        <w:pStyle w:val="Prrafodelista"/>
        <w:numPr>
          <w:ilvl w:val="0"/>
          <w:numId w:val="1"/>
        </w:num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Antecedentes</w:t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  <w:t>1</w:t>
      </w:r>
    </w:p>
    <w:p w14:paraId="2563FC68" w14:textId="77777777" w:rsidR="007D2A9F" w:rsidRPr="00804491" w:rsidRDefault="007D2A9F" w:rsidP="00020F89">
      <w:pPr>
        <w:pStyle w:val="Prrafodelista"/>
        <w:numPr>
          <w:ilvl w:val="0"/>
          <w:numId w:val="1"/>
        </w:num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Planteamiento del Problema</w:t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  <w:t>4</w:t>
      </w:r>
    </w:p>
    <w:p w14:paraId="07D6EEBD" w14:textId="77777777" w:rsidR="007D2A9F" w:rsidRPr="00804491" w:rsidRDefault="007D2A9F" w:rsidP="00020F89">
      <w:pPr>
        <w:pStyle w:val="Prrafodelista"/>
        <w:numPr>
          <w:ilvl w:val="1"/>
          <w:numId w:val="1"/>
        </w:num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Problema</w:t>
      </w:r>
    </w:p>
    <w:p w14:paraId="5B916AAD" w14:textId="77777777" w:rsidR="007D2A9F" w:rsidRPr="00804491" w:rsidRDefault="007D2A9F" w:rsidP="00020F89">
      <w:pPr>
        <w:pStyle w:val="Prrafodelista"/>
        <w:numPr>
          <w:ilvl w:val="1"/>
          <w:numId w:val="1"/>
        </w:num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Justificación</w:t>
      </w:r>
    </w:p>
    <w:p w14:paraId="74B65A84" w14:textId="77777777" w:rsidR="007D2A9F" w:rsidRPr="00804491" w:rsidRDefault="007D2A9F" w:rsidP="00020F89">
      <w:pPr>
        <w:pStyle w:val="Prrafodelista"/>
        <w:numPr>
          <w:ilvl w:val="1"/>
          <w:numId w:val="1"/>
        </w:num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Alcance</w:t>
      </w:r>
    </w:p>
    <w:p w14:paraId="12BB7AD5" w14:textId="77777777" w:rsidR="007D2A9F" w:rsidRPr="00804491" w:rsidRDefault="007D2A9F" w:rsidP="00020F89">
      <w:pPr>
        <w:pStyle w:val="Prrafodelista"/>
        <w:numPr>
          <w:ilvl w:val="0"/>
          <w:numId w:val="1"/>
        </w:num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Objetivos</w:t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  <w:t>6</w:t>
      </w:r>
    </w:p>
    <w:p w14:paraId="3D64010A" w14:textId="77777777" w:rsidR="007D2A9F" w:rsidRPr="00804491" w:rsidRDefault="007D2A9F" w:rsidP="00020F89">
      <w:pPr>
        <w:pStyle w:val="Prrafodelista"/>
        <w:numPr>
          <w:ilvl w:val="0"/>
          <w:numId w:val="1"/>
        </w:num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Marco Teórico</w:t>
      </w:r>
      <w:r w:rsidRPr="00804491">
        <w:rPr>
          <w:rFonts w:eastAsia="Times New Roman" w:cs="Arial"/>
          <w:sz w:val="24"/>
          <w:szCs w:val="32"/>
        </w:rPr>
        <w:tab/>
      </w:r>
    </w:p>
    <w:p w14:paraId="4088B74C" w14:textId="77777777" w:rsidR="007D2A9F" w:rsidRPr="00804491" w:rsidRDefault="007D2A9F" w:rsidP="00020F89">
      <w:pPr>
        <w:pStyle w:val="Prrafodelista"/>
        <w:numPr>
          <w:ilvl w:val="0"/>
          <w:numId w:val="1"/>
        </w:num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Desarrollo de la Solución</w:t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  <w:t>9</w:t>
      </w:r>
    </w:p>
    <w:p w14:paraId="57ECB035" w14:textId="51CCE0C3" w:rsidR="007D2A9F" w:rsidRPr="00804491" w:rsidRDefault="007D2A9F" w:rsidP="00020F89">
      <w:pPr>
        <w:pStyle w:val="Prrafodelista"/>
        <w:numPr>
          <w:ilvl w:val="1"/>
          <w:numId w:val="1"/>
        </w:num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 xml:space="preserve">Análisis de Factibilidad (técnico, </w:t>
      </w:r>
      <w:r w:rsidR="00F87817" w:rsidRPr="00804491">
        <w:rPr>
          <w:rFonts w:eastAsia="Times New Roman" w:cs="Arial"/>
          <w:sz w:val="24"/>
          <w:szCs w:val="32"/>
        </w:rPr>
        <w:t xml:space="preserve">económica, </w:t>
      </w:r>
      <w:r w:rsidRPr="00804491">
        <w:rPr>
          <w:rFonts w:eastAsia="Times New Roman" w:cs="Arial"/>
          <w:sz w:val="24"/>
          <w:szCs w:val="32"/>
        </w:rPr>
        <w:t>operativ</w:t>
      </w:r>
      <w:r w:rsidR="00F87817" w:rsidRPr="00804491">
        <w:rPr>
          <w:rFonts w:eastAsia="Times New Roman" w:cs="Arial"/>
          <w:sz w:val="24"/>
          <w:szCs w:val="32"/>
        </w:rPr>
        <w:t>a</w:t>
      </w:r>
      <w:r w:rsidRPr="00804491">
        <w:rPr>
          <w:rFonts w:eastAsia="Times New Roman" w:cs="Arial"/>
          <w:sz w:val="24"/>
          <w:szCs w:val="32"/>
        </w:rPr>
        <w:t>, social, legal</w:t>
      </w:r>
      <w:r w:rsidR="00C123A3" w:rsidRPr="00804491">
        <w:rPr>
          <w:rFonts w:eastAsia="Times New Roman" w:cs="Arial"/>
          <w:sz w:val="24"/>
          <w:szCs w:val="32"/>
        </w:rPr>
        <w:t>, ambiental</w:t>
      </w:r>
      <w:r w:rsidRPr="00804491">
        <w:rPr>
          <w:rFonts w:eastAsia="Times New Roman" w:cs="Arial"/>
          <w:sz w:val="24"/>
          <w:szCs w:val="32"/>
        </w:rPr>
        <w:t>)</w:t>
      </w:r>
    </w:p>
    <w:p w14:paraId="2E30B3AD" w14:textId="77777777" w:rsidR="007D2A9F" w:rsidRPr="00804491" w:rsidRDefault="007D2A9F" w:rsidP="00020F89">
      <w:pPr>
        <w:pStyle w:val="Prrafodelista"/>
        <w:numPr>
          <w:ilvl w:val="1"/>
          <w:numId w:val="1"/>
        </w:num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Tecnología de Desarrollo</w:t>
      </w:r>
    </w:p>
    <w:p w14:paraId="1D69C632" w14:textId="77777777" w:rsidR="007D2A9F" w:rsidRPr="00804491" w:rsidRDefault="007D2A9F" w:rsidP="00020F89">
      <w:pPr>
        <w:pStyle w:val="Prrafodelista"/>
        <w:numPr>
          <w:ilvl w:val="1"/>
          <w:numId w:val="1"/>
        </w:num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Metodología de implementación</w:t>
      </w:r>
    </w:p>
    <w:p w14:paraId="7DE5378A" w14:textId="77777777" w:rsidR="007D2A9F" w:rsidRPr="00804491" w:rsidRDefault="007D2A9F" w:rsidP="007D2A9F">
      <w:pPr>
        <w:pStyle w:val="Prrafodelista"/>
        <w:ind w:left="1080"/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(Documento de VISION, SRS, SAD)</w:t>
      </w:r>
    </w:p>
    <w:p w14:paraId="5D909EFE" w14:textId="77777777" w:rsidR="007D2A9F" w:rsidRPr="00804491" w:rsidRDefault="007D2A9F" w:rsidP="00020F89">
      <w:pPr>
        <w:pStyle w:val="Prrafodelista"/>
        <w:numPr>
          <w:ilvl w:val="0"/>
          <w:numId w:val="1"/>
        </w:num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Cronograma</w:t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  <w:t>11</w:t>
      </w:r>
    </w:p>
    <w:p w14:paraId="10306BD7" w14:textId="77777777" w:rsidR="007D2A9F" w:rsidRPr="00804491" w:rsidRDefault="007D2A9F" w:rsidP="00020F89">
      <w:pPr>
        <w:pStyle w:val="Prrafodelista"/>
        <w:numPr>
          <w:ilvl w:val="0"/>
          <w:numId w:val="1"/>
        </w:num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Presupuesto</w:t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  <w:t>12</w:t>
      </w:r>
    </w:p>
    <w:p w14:paraId="2CA5CA5C" w14:textId="77777777" w:rsidR="007D2A9F" w:rsidRPr="00804491" w:rsidRDefault="007D2A9F" w:rsidP="00020F89">
      <w:pPr>
        <w:pStyle w:val="Prrafodelista"/>
        <w:numPr>
          <w:ilvl w:val="0"/>
          <w:numId w:val="1"/>
        </w:num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Conclusiones</w:t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  <w:t>13</w:t>
      </w:r>
    </w:p>
    <w:p w14:paraId="6F50E830" w14:textId="77777777" w:rsidR="007D2A9F" w:rsidRPr="00804491" w:rsidRDefault="007D2A9F" w:rsidP="007D2A9F">
      <w:p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Recomendaciones</w:t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  <w:t>14</w:t>
      </w:r>
    </w:p>
    <w:p w14:paraId="0DE85F32" w14:textId="77777777" w:rsidR="007D2A9F" w:rsidRPr="00804491" w:rsidRDefault="007D2A9F" w:rsidP="007D2A9F">
      <w:p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Bibliografía</w:t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  <w:t>15</w:t>
      </w:r>
    </w:p>
    <w:p w14:paraId="2698A80E" w14:textId="77777777" w:rsidR="007D2A9F" w:rsidRPr="00804491" w:rsidRDefault="007D2A9F" w:rsidP="007D2A9F">
      <w:p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Anexos</w:t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  <w:t>16</w:t>
      </w:r>
    </w:p>
    <w:p w14:paraId="19584812" w14:textId="6CFAA243" w:rsidR="00C123A3" w:rsidRPr="00804491" w:rsidRDefault="007D2A9F" w:rsidP="007D2A9F">
      <w:p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 xml:space="preserve">Anexo 01 </w:t>
      </w:r>
      <w:r w:rsidR="00C211A5" w:rsidRPr="00804491">
        <w:rPr>
          <w:rFonts w:eastAsia="Times New Roman" w:cs="Arial"/>
          <w:sz w:val="24"/>
          <w:szCs w:val="32"/>
        </w:rPr>
        <w:t>Informe</w:t>
      </w:r>
      <w:r w:rsidR="00C123A3" w:rsidRPr="00804491">
        <w:rPr>
          <w:rFonts w:eastAsia="Times New Roman" w:cs="Arial"/>
          <w:sz w:val="24"/>
          <w:szCs w:val="32"/>
        </w:rPr>
        <w:t xml:space="preserve"> de </w:t>
      </w:r>
      <w:proofErr w:type="spellStart"/>
      <w:r w:rsidR="00C123A3" w:rsidRPr="00804491">
        <w:rPr>
          <w:rFonts w:eastAsia="Times New Roman" w:cs="Arial"/>
          <w:sz w:val="24"/>
          <w:szCs w:val="32"/>
        </w:rPr>
        <w:t>Factiblidad</w:t>
      </w:r>
      <w:proofErr w:type="spellEnd"/>
    </w:p>
    <w:p w14:paraId="4973DEFA" w14:textId="339DEE66" w:rsidR="007D2A9F" w:rsidRPr="00804491" w:rsidRDefault="00C123A3" w:rsidP="007D2A9F">
      <w:p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 xml:space="preserve">Anex0 02   </w:t>
      </w:r>
      <w:r w:rsidR="007D2A9F" w:rsidRPr="00804491">
        <w:rPr>
          <w:rFonts w:eastAsia="Times New Roman" w:cs="Arial"/>
          <w:sz w:val="24"/>
          <w:szCs w:val="32"/>
        </w:rPr>
        <w:t>Documento de Visión</w:t>
      </w:r>
    </w:p>
    <w:p w14:paraId="7D3DF801" w14:textId="5088B920" w:rsidR="007D2A9F" w:rsidRPr="00804491" w:rsidRDefault="007D2A9F" w:rsidP="007D2A9F">
      <w:p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Anexo 0</w:t>
      </w:r>
      <w:r w:rsidR="00C123A3" w:rsidRPr="00804491">
        <w:rPr>
          <w:rFonts w:eastAsia="Times New Roman" w:cs="Arial"/>
          <w:sz w:val="24"/>
          <w:szCs w:val="32"/>
        </w:rPr>
        <w:t>3</w:t>
      </w:r>
      <w:r w:rsidRPr="00804491">
        <w:rPr>
          <w:rFonts w:eastAsia="Times New Roman" w:cs="Arial"/>
          <w:sz w:val="24"/>
          <w:szCs w:val="32"/>
        </w:rPr>
        <w:t xml:space="preserve"> Documento SRS</w:t>
      </w:r>
    </w:p>
    <w:p w14:paraId="4D6040BD" w14:textId="42ABD0A0" w:rsidR="007D2A9F" w:rsidRDefault="007D2A9F" w:rsidP="007D2A9F">
      <w:p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Anexo 0</w:t>
      </w:r>
      <w:r w:rsidR="00C123A3" w:rsidRPr="00804491">
        <w:rPr>
          <w:rFonts w:eastAsia="Times New Roman" w:cs="Arial"/>
          <w:sz w:val="24"/>
          <w:szCs w:val="32"/>
        </w:rPr>
        <w:t>4</w:t>
      </w:r>
      <w:r w:rsidRPr="00804491">
        <w:rPr>
          <w:rFonts w:eastAsia="Times New Roman" w:cs="Arial"/>
          <w:sz w:val="24"/>
          <w:szCs w:val="32"/>
        </w:rPr>
        <w:t xml:space="preserve"> Documento SAD</w:t>
      </w:r>
    </w:p>
    <w:p w14:paraId="144CF6F0" w14:textId="77777777" w:rsidR="00804491" w:rsidRPr="00342586" w:rsidRDefault="00804491" w:rsidP="00804491">
      <w:pPr>
        <w:rPr>
          <w:rFonts w:eastAsia="Times New Roman" w:cs="Arial"/>
          <w:sz w:val="24"/>
          <w:szCs w:val="32"/>
        </w:rPr>
      </w:pPr>
      <w:r>
        <w:rPr>
          <w:rFonts w:eastAsia="Times New Roman" w:cs="Arial"/>
          <w:sz w:val="24"/>
          <w:szCs w:val="32"/>
        </w:rPr>
        <w:t>Anexo 05 Manuales y otros documentos</w:t>
      </w:r>
    </w:p>
    <w:p w14:paraId="4A18258B" w14:textId="77777777" w:rsidR="00804491" w:rsidRPr="00804491" w:rsidRDefault="00804491" w:rsidP="007D2A9F">
      <w:pPr>
        <w:rPr>
          <w:rFonts w:eastAsia="Times New Roman" w:cs="Arial"/>
          <w:sz w:val="24"/>
          <w:szCs w:val="32"/>
        </w:rPr>
      </w:pPr>
    </w:p>
    <w:p w14:paraId="00A06E9A" w14:textId="77777777" w:rsidR="008055BC" w:rsidRDefault="008055BC" w:rsidP="0070130A">
      <w:pPr>
        <w:jc w:val="center"/>
        <w:rPr>
          <w:b/>
          <w:sz w:val="24"/>
          <w:szCs w:val="24"/>
          <w:u w:val="single"/>
        </w:rPr>
      </w:pPr>
    </w:p>
    <w:sectPr w:rsidR="008055BC" w:rsidSect="000B7A3D">
      <w:foot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5E8D8" w14:textId="77777777" w:rsidR="007C52FB" w:rsidRDefault="007C52FB" w:rsidP="0070130A">
      <w:pPr>
        <w:spacing w:after="0" w:line="240" w:lineRule="auto"/>
      </w:pPr>
      <w:r>
        <w:separator/>
      </w:r>
    </w:p>
  </w:endnote>
  <w:endnote w:type="continuationSeparator" w:id="0">
    <w:p w14:paraId="7DCF9846" w14:textId="77777777" w:rsidR="007C52FB" w:rsidRDefault="007C52FB" w:rsidP="00701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14383162"/>
      <w:docPartObj>
        <w:docPartGallery w:val="Page Numbers (Bottom of Page)"/>
        <w:docPartUnique/>
      </w:docPartObj>
    </w:sdtPr>
    <w:sdtEndPr/>
    <w:sdtContent>
      <w:p w14:paraId="404705C5" w14:textId="77777777" w:rsidR="00A93C3B" w:rsidRDefault="00A93C3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4491" w:rsidRPr="00804491">
          <w:rPr>
            <w:noProof/>
            <w:lang w:val="es-ES"/>
          </w:rPr>
          <w:t>2</w:t>
        </w:r>
        <w:r>
          <w:fldChar w:fldCharType="end"/>
        </w:r>
      </w:p>
    </w:sdtContent>
  </w:sdt>
  <w:p w14:paraId="7FB52F0E" w14:textId="77777777" w:rsidR="00A93C3B" w:rsidRDefault="00A93C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29CEA" w14:textId="77777777" w:rsidR="007C52FB" w:rsidRDefault="007C52FB" w:rsidP="0070130A">
      <w:pPr>
        <w:spacing w:after="0" w:line="240" w:lineRule="auto"/>
      </w:pPr>
      <w:r>
        <w:separator/>
      </w:r>
    </w:p>
  </w:footnote>
  <w:footnote w:type="continuationSeparator" w:id="0">
    <w:p w14:paraId="682EC6FF" w14:textId="77777777" w:rsidR="007C52FB" w:rsidRDefault="007C52FB" w:rsidP="007013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A656A6"/>
    <w:multiLevelType w:val="hybridMultilevel"/>
    <w:tmpl w:val="BCE2E36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3BE"/>
    <w:rsid w:val="00020F89"/>
    <w:rsid w:val="00092DF5"/>
    <w:rsid w:val="000B7A3D"/>
    <w:rsid w:val="00153E94"/>
    <w:rsid w:val="001672FF"/>
    <w:rsid w:val="001C35C7"/>
    <w:rsid w:val="001D3AB5"/>
    <w:rsid w:val="00274C8C"/>
    <w:rsid w:val="003E57E6"/>
    <w:rsid w:val="003E75CA"/>
    <w:rsid w:val="003F4D90"/>
    <w:rsid w:val="005518C1"/>
    <w:rsid w:val="00561334"/>
    <w:rsid w:val="00595153"/>
    <w:rsid w:val="006725FF"/>
    <w:rsid w:val="0070130A"/>
    <w:rsid w:val="00760D61"/>
    <w:rsid w:val="007C00B3"/>
    <w:rsid w:val="007C52FB"/>
    <w:rsid w:val="007D2A9F"/>
    <w:rsid w:val="00804491"/>
    <w:rsid w:val="008055BC"/>
    <w:rsid w:val="00810387"/>
    <w:rsid w:val="009D69D4"/>
    <w:rsid w:val="009D74BB"/>
    <w:rsid w:val="00A22F08"/>
    <w:rsid w:val="00A93C3B"/>
    <w:rsid w:val="00AE6359"/>
    <w:rsid w:val="00AF03B1"/>
    <w:rsid w:val="00B91506"/>
    <w:rsid w:val="00C123A3"/>
    <w:rsid w:val="00C211A5"/>
    <w:rsid w:val="00C600A0"/>
    <w:rsid w:val="00CC06E2"/>
    <w:rsid w:val="00D157FA"/>
    <w:rsid w:val="00DB33BE"/>
    <w:rsid w:val="00E51FA4"/>
    <w:rsid w:val="00E6402D"/>
    <w:rsid w:val="00E95AD3"/>
    <w:rsid w:val="00EF2CD9"/>
    <w:rsid w:val="00F232F9"/>
    <w:rsid w:val="00F87817"/>
    <w:rsid w:val="00F90A98"/>
    <w:rsid w:val="00FD6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B86F6"/>
  <w15:chartTrackingRefBased/>
  <w15:docId w15:val="{4EC5B6F1-CB74-412B-B1E9-FA29E565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5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8055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055BC"/>
    <w:pPr>
      <w:spacing w:before="480" w:line="276" w:lineRule="auto"/>
      <w:outlineLvl w:val="9"/>
    </w:pPr>
    <w:rPr>
      <w:b/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055BC"/>
    <w:pPr>
      <w:spacing w:after="100" w:line="240" w:lineRule="auto"/>
      <w:jc w:val="both"/>
    </w:pPr>
    <w:rPr>
      <w:rFonts w:ascii="Calibri" w:eastAsia="Calibri" w:hAnsi="Calibri" w:cs="Times New Roman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055BC"/>
    <w:pPr>
      <w:spacing w:after="100" w:line="240" w:lineRule="auto"/>
      <w:ind w:left="220"/>
      <w:jc w:val="both"/>
    </w:pPr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uiPriority w:val="99"/>
    <w:unhideWhenUsed/>
    <w:rsid w:val="008055BC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qFormat/>
    <w:rsid w:val="001D3AB5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1D3AB5"/>
    <w:rPr>
      <w:rFonts w:ascii="Arial" w:eastAsia="Times New Roman" w:hAnsi="Arial" w:cs="Times New Roman"/>
      <w:b/>
      <w:sz w:val="36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4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7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165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Piero Alexander</cp:lastModifiedBy>
  <cp:revision>12</cp:revision>
  <dcterms:created xsi:type="dcterms:W3CDTF">2020-10-03T02:16:00Z</dcterms:created>
  <dcterms:modified xsi:type="dcterms:W3CDTF">2025-06-17T17:57:00Z</dcterms:modified>
</cp:coreProperties>
</file>