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53AF" w14:textId="531F63F9" w:rsidR="0027319C" w:rsidRDefault="00097B02" w:rsidP="003D0251">
      <w:pPr>
        <w:spacing w:after="0"/>
        <w:rPr>
          <w:rFonts w:ascii="Arial" w:eastAsia="Arial" w:hAnsi="Arial" w:cs="Arial"/>
          <w:b/>
          <w:color w:val="000000"/>
          <w:sz w:val="36"/>
          <w:szCs w:val="36"/>
        </w:rPr>
      </w:pPr>
      <w:r>
        <w:rPr>
          <w:rFonts w:ascii="Arial" w:eastAsia="Arial" w:hAnsi="Arial" w:cs="Arial"/>
          <w:b/>
          <w:color w:val="000000"/>
          <w:sz w:val="36"/>
          <w:szCs w:val="36"/>
        </w:rPr>
        <w:t xml:space="preserve">      </w:t>
      </w:r>
    </w:p>
    <w:p w14:paraId="63044DAB" w14:textId="77777777"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372484F2" w14:textId="77777777" w:rsidR="0027319C" w:rsidRDefault="0027319C" w:rsidP="0027319C">
      <w:pPr>
        <w:spacing w:after="0"/>
        <w:jc w:val="center"/>
        <w:rPr>
          <w:rFonts w:ascii="Arial" w:eastAsia="Arial" w:hAnsi="Arial" w:cs="Arial"/>
          <w:b/>
          <w:color w:val="000000"/>
          <w:sz w:val="36"/>
          <w:szCs w:val="36"/>
        </w:rPr>
      </w:pPr>
    </w:p>
    <w:p w14:paraId="0F0CFA01" w14:textId="77777777" w:rsidR="0027319C" w:rsidRDefault="0027319C" w:rsidP="0027319C">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7FDFB3C7" w14:textId="77777777" w:rsidR="0027319C" w:rsidRDefault="0027319C" w:rsidP="0027319C">
      <w:pPr>
        <w:spacing w:after="0"/>
        <w:jc w:val="center"/>
        <w:rPr>
          <w:rFonts w:ascii="Arial" w:eastAsia="Arial" w:hAnsi="Arial" w:cs="Arial"/>
          <w:b/>
          <w:i/>
          <w:color w:val="5B9BD5"/>
          <w:sz w:val="16"/>
          <w:szCs w:val="16"/>
        </w:rPr>
      </w:pPr>
    </w:p>
    <w:p w14:paraId="4400DB12" w14:textId="77777777" w:rsidR="0027319C" w:rsidRDefault="0027319C" w:rsidP="0027319C">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6FE10C17" w14:textId="77777777" w:rsidR="0027319C" w:rsidRDefault="0027319C" w:rsidP="0027319C">
      <w:pPr>
        <w:spacing w:after="0"/>
        <w:jc w:val="center"/>
        <w:rPr>
          <w:rFonts w:ascii="Arial" w:eastAsia="Arial" w:hAnsi="Arial" w:cs="Arial"/>
          <w:b/>
          <w:color w:val="000000"/>
          <w:sz w:val="36"/>
          <w:szCs w:val="36"/>
        </w:rPr>
      </w:pPr>
    </w:p>
    <w:p w14:paraId="2799C44B" w14:textId="77777777" w:rsidR="0027319C" w:rsidRDefault="0027319C" w:rsidP="0027319C">
      <w:pPr>
        <w:spacing w:after="0"/>
        <w:jc w:val="center"/>
        <w:rPr>
          <w:rFonts w:ascii="Arial" w:eastAsia="Arial" w:hAnsi="Arial" w:cs="Arial"/>
          <w:color w:val="000000"/>
          <w:sz w:val="24"/>
          <w:szCs w:val="24"/>
        </w:rPr>
      </w:pPr>
      <w:r>
        <w:rPr>
          <w:rFonts w:ascii="Arial" w:eastAsia="Arial" w:hAnsi="Arial" w:cs="Arial"/>
          <w:b/>
          <w:noProof/>
          <w:sz w:val="36"/>
          <w:szCs w:val="36"/>
        </w:rPr>
        <w:drawing>
          <wp:inline distT="0" distB="0" distL="0" distR="0" wp14:anchorId="5220E465" wp14:editId="52E6D94C">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7663A523" w14:textId="77777777"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w:t>
      </w:r>
    </w:p>
    <w:p w14:paraId="510C477D" w14:textId="7BE40A14"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Proyecto</w:t>
      </w:r>
    </w:p>
    <w:p w14:paraId="5F1F62DF" w14:textId="77777777" w:rsidR="0027319C" w:rsidRDefault="0027319C" w:rsidP="0027319C">
      <w:pPr>
        <w:spacing w:after="0"/>
        <w:jc w:val="center"/>
        <w:rPr>
          <w:rFonts w:ascii="Arial" w:eastAsia="Arial" w:hAnsi="Arial" w:cs="Arial"/>
          <w:b/>
          <w:sz w:val="36"/>
          <w:szCs w:val="36"/>
        </w:rPr>
      </w:pPr>
      <w:r>
        <w:rPr>
          <w:rFonts w:ascii="Arial" w:eastAsia="Arial" w:hAnsi="Arial" w:cs="Arial"/>
          <w:b/>
          <w:sz w:val="36"/>
          <w:szCs w:val="36"/>
        </w:rPr>
        <w:t>Sistema de análisis del Perfil Profesional de los Egresados de la EPIS de la UPT en LinkedIn</w:t>
      </w:r>
    </w:p>
    <w:p w14:paraId="68EEE404" w14:textId="77777777" w:rsidR="00474F4E" w:rsidRDefault="00474F4E">
      <w:pPr>
        <w:spacing w:after="0"/>
        <w:jc w:val="center"/>
        <w:rPr>
          <w:rFonts w:ascii="Arial" w:eastAsia="Arial" w:hAnsi="Arial" w:cs="Arial"/>
          <w:b/>
          <w:color w:val="000000"/>
          <w:sz w:val="36"/>
          <w:szCs w:val="36"/>
        </w:rPr>
      </w:pPr>
    </w:p>
    <w:p w14:paraId="2FAE4F89" w14:textId="77777777" w:rsidR="00474F4E" w:rsidRDefault="0032070A">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de Negocios</w:t>
      </w:r>
    </w:p>
    <w:p w14:paraId="4D2E0BB1" w14:textId="77777777" w:rsidR="00474F4E" w:rsidRDefault="00474F4E">
      <w:pPr>
        <w:spacing w:after="0"/>
        <w:jc w:val="center"/>
        <w:rPr>
          <w:rFonts w:ascii="Arial" w:eastAsia="Arial" w:hAnsi="Arial" w:cs="Arial"/>
          <w:b/>
          <w:color w:val="5B9BD5"/>
          <w:sz w:val="16"/>
          <w:szCs w:val="16"/>
        </w:rPr>
      </w:pPr>
    </w:p>
    <w:p w14:paraId="7A8365BB" w14:textId="77777777" w:rsidR="00474F4E" w:rsidRDefault="00474F4E">
      <w:pPr>
        <w:spacing w:after="0"/>
        <w:jc w:val="center"/>
        <w:rPr>
          <w:rFonts w:ascii="Arial" w:eastAsia="Arial" w:hAnsi="Arial" w:cs="Arial"/>
          <w:b/>
          <w:color w:val="5B9BD5"/>
          <w:sz w:val="16"/>
          <w:szCs w:val="16"/>
        </w:rPr>
      </w:pPr>
    </w:p>
    <w:p w14:paraId="1DE2AE5F" w14:textId="77777777" w:rsidR="00474F4E" w:rsidRDefault="0032070A">
      <w:pPr>
        <w:spacing w:after="0"/>
        <w:jc w:val="center"/>
        <w:rPr>
          <w:rFonts w:ascii="Arial" w:eastAsia="Arial" w:hAnsi="Arial" w:cs="Arial"/>
          <w:i/>
          <w:sz w:val="32"/>
          <w:szCs w:val="32"/>
        </w:rPr>
      </w:pPr>
      <w:r>
        <w:rPr>
          <w:rFonts w:ascii="Arial" w:eastAsia="Arial" w:hAnsi="Arial" w:cs="Arial"/>
          <w:sz w:val="32"/>
          <w:szCs w:val="32"/>
        </w:rPr>
        <w:t xml:space="preserve">Docente: </w:t>
      </w:r>
      <w:proofErr w:type="spellStart"/>
      <w:r>
        <w:rPr>
          <w:rFonts w:ascii="Arial" w:eastAsia="Arial" w:hAnsi="Arial" w:cs="Arial"/>
          <w:i/>
          <w:sz w:val="32"/>
          <w:szCs w:val="32"/>
        </w:rPr>
        <w:t>Mag</w:t>
      </w:r>
      <w:proofErr w:type="spellEnd"/>
      <w:r>
        <w:rPr>
          <w:rFonts w:ascii="Arial" w:eastAsia="Arial" w:hAnsi="Arial" w:cs="Arial"/>
          <w:i/>
          <w:sz w:val="32"/>
          <w:szCs w:val="32"/>
        </w:rPr>
        <w:t>. Patrick Cuadros Quiroga</w:t>
      </w:r>
    </w:p>
    <w:p w14:paraId="1C483AAC" w14:textId="77777777" w:rsidR="00474F4E" w:rsidRDefault="00474F4E">
      <w:pPr>
        <w:spacing w:after="0"/>
        <w:jc w:val="center"/>
        <w:rPr>
          <w:rFonts w:ascii="Arial" w:eastAsia="Arial" w:hAnsi="Arial" w:cs="Arial"/>
          <w:sz w:val="32"/>
          <w:szCs w:val="32"/>
        </w:rPr>
      </w:pPr>
    </w:p>
    <w:p w14:paraId="19FF88E4" w14:textId="77777777" w:rsidR="00474F4E" w:rsidRDefault="00474F4E">
      <w:pPr>
        <w:spacing w:after="0"/>
        <w:jc w:val="center"/>
        <w:rPr>
          <w:rFonts w:ascii="Arial" w:eastAsia="Arial" w:hAnsi="Arial" w:cs="Arial"/>
          <w:b/>
          <w:color w:val="5B9BD5"/>
          <w:sz w:val="16"/>
          <w:szCs w:val="16"/>
        </w:rPr>
      </w:pPr>
    </w:p>
    <w:p w14:paraId="7B335357" w14:textId="77777777" w:rsidR="00474F4E" w:rsidRDefault="0032070A">
      <w:pPr>
        <w:spacing w:after="0"/>
        <w:rPr>
          <w:rFonts w:ascii="Arial" w:eastAsia="Arial" w:hAnsi="Arial" w:cs="Arial"/>
          <w:sz w:val="32"/>
          <w:szCs w:val="32"/>
        </w:rPr>
      </w:pPr>
      <w:r>
        <w:rPr>
          <w:rFonts w:ascii="Arial" w:eastAsia="Arial" w:hAnsi="Arial" w:cs="Arial"/>
          <w:sz w:val="32"/>
          <w:szCs w:val="32"/>
        </w:rPr>
        <w:t>Integrantes:</w:t>
      </w:r>
    </w:p>
    <w:p w14:paraId="7B111980" w14:textId="77777777" w:rsidR="00474F4E" w:rsidRDefault="00474F4E">
      <w:pPr>
        <w:spacing w:after="0"/>
        <w:rPr>
          <w:rFonts w:ascii="Arial" w:eastAsia="Arial" w:hAnsi="Arial" w:cs="Arial"/>
          <w:color w:val="5B9BD5"/>
          <w:sz w:val="16"/>
          <w:szCs w:val="16"/>
        </w:rPr>
      </w:pPr>
    </w:p>
    <w:p w14:paraId="5A0C4F17" w14:textId="77777777" w:rsidR="00474F4E" w:rsidRDefault="0032070A">
      <w:pPr>
        <w:numPr>
          <w:ilvl w:val="0"/>
          <w:numId w:val="1"/>
        </w:numPr>
        <w:spacing w:after="0"/>
        <w:jc w:val="center"/>
        <w:rPr>
          <w:rFonts w:ascii="Arial" w:eastAsia="Arial" w:hAnsi="Arial" w:cs="Arial"/>
          <w:sz w:val="28"/>
          <w:szCs w:val="28"/>
        </w:rPr>
      </w:pPr>
      <w:r>
        <w:rPr>
          <w:rFonts w:ascii="Arial" w:eastAsia="Arial" w:hAnsi="Arial" w:cs="Arial"/>
          <w:sz w:val="28"/>
          <w:szCs w:val="28"/>
        </w:rPr>
        <w:t>Christian Dennis Hinojosa</w:t>
      </w:r>
      <w:r>
        <w:rPr>
          <w:rFonts w:ascii="Arial" w:eastAsia="Arial" w:hAnsi="Arial" w:cs="Arial"/>
          <w:sz w:val="28"/>
          <w:szCs w:val="28"/>
        </w:rPr>
        <w:tab/>
      </w:r>
      <w:r>
        <w:rPr>
          <w:rFonts w:ascii="Arial" w:eastAsia="Arial" w:hAnsi="Arial" w:cs="Arial"/>
          <w:sz w:val="28"/>
          <w:szCs w:val="28"/>
        </w:rPr>
        <w:tab/>
        <w:t>(2019065161)</w:t>
      </w:r>
    </w:p>
    <w:p w14:paraId="25430E7B" w14:textId="77777777" w:rsidR="00474F4E" w:rsidRDefault="0032070A">
      <w:pPr>
        <w:numPr>
          <w:ilvl w:val="0"/>
          <w:numId w:val="1"/>
        </w:numPr>
        <w:spacing w:after="0"/>
        <w:jc w:val="center"/>
        <w:rPr>
          <w:rFonts w:ascii="Arial" w:eastAsia="Arial" w:hAnsi="Arial" w:cs="Arial"/>
          <w:sz w:val="28"/>
          <w:szCs w:val="28"/>
        </w:rPr>
      </w:pPr>
      <w:r>
        <w:rPr>
          <w:rFonts w:ascii="Arial" w:eastAsia="Arial" w:hAnsi="Arial" w:cs="Arial"/>
          <w:sz w:val="28"/>
          <w:szCs w:val="28"/>
        </w:rPr>
        <w:t>Danilo Chite Quispe</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(2021070015)</w:t>
      </w:r>
    </w:p>
    <w:p w14:paraId="188F5875" w14:textId="77777777" w:rsidR="00474F4E" w:rsidRDefault="0032070A">
      <w:pPr>
        <w:numPr>
          <w:ilvl w:val="0"/>
          <w:numId w:val="1"/>
        </w:numPr>
        <w:spacing w:after="0"/>
        <w:jc w:val="center"/>
        <w:rPr>
          <w:rFonts w:ascii="Arial" w:eastAsia="Arial" w:hAnsi="Arial" w:cs="Arial"/>
          <w:sz w:val="28"/>
          <w:szCs w:val="28"/>
        </w:rPr>
      </w:pPr>
      <w:proofErr w:type="spellStart"/>
      <w:r>
        <w:rPr>
          <w:rFonts w:ascii="Arial" w:eastAsia="Arial" w:hAnsi="Arial" w:cs="Arial"/>
          <w:sz w:val="28"/>
          <w:szCs w:val="28"/>
        </w:rPr>
        <w:t>Royser</w:t>
      </w:r>
      <w:proofErr w:type="spellEnd"/>
      <w:r>
        <w:rPr>
          <w:rFonts w:ascii="Arial" w:eastAsia="Arial" w:hAnsi="Arial" w:cs="Arial"/>
          <w:sz w:val="28"/>
          <w:szCs w:val="28"/>
        </w:rPr>
        <w:t xml:space="preserve"> Villanueva Mamani</w:t>
      </w:r>
      <w:r>
        <w:rPr>
          <w:rFonts w:ascii="Arial" w:eastAsia="Arial" w:hAnsi="Arial" w:cs="Arial"/>
          <w:sz w:val="28"/>
          <w:szCs w:val="28"/>
        </w:rPr>
        <w:tab/>
      </w:r>
      <w:r>
        <w:rPr>
          <w:rFonts w:ascii="Arial" w:eastAsia="Arial" w:hAnsi="Arial" w:cs="Arial"/>
          <w:sz w:val="28"/>
          <w:szCs w:val="28"/>
        </w:rPr>
        <w:tab/>
        <w:t>(2021071090)</w:t>
      </w:r>
    </w:p>
    <w:p w14:paraId="4E4136D4" w14:textId="77777777" w:rsidR="00474F4E" w:rsidRDefault="00474F4E">
      <w:pPr>
        <w:spacing w:after="0"/>
        <w:jc w:val="center"/>
        <w:rPr>
          <w:rFonts w:ascii="Arial" w:eastAsia="Arial" w:hAnsi="Arial" w:cs="Arial"/>
          <w:sz w:val="32"/>
          <w:szCs w:val="32"/>
        </w:rPr>
      </w:pPr>
    </w:p>
    <w:p w14:paraId="36E130F1" w14:textId="77777777" w:rsidR="00474F4E" w:rsidRDefault="00474F4E">
      <w:pPr>
        <w:spacing w:after="0"/>
        <w:jc w:val="center"/>
        <w:rPr>
          <w:rFonts w:ascii="Arial" w:eastAsia="Arial" w:hAnsi="Arial" w:cs="Arial"/>
          <w:sz w:val="32"/>
          <w:szCs w:val="32"/>
        </w:rPr>
      </w:pPr>
    </w:p>
    <w:p w14:paraId="781F63CA" w14:textId="77777777" w:rsidR="00474F4E" w:rsidRDefault="00474F4E">
      <w:pPr>
        <w:spacing w:after="0"/>
        <w:jc w:val="center"/>
        <w:rPr>
          <w:rFonts w:ascii="Arial" w:eastAsia="Arial" w:hAnsi="Arial" w:cs="Arial"/>
          <w:sz w:val="32"/>
          <w:szCs w:val="32"/>
        </w:rPr>
      </w:pPr>
    </w:p>
    <w:p w14:paraId="67443F35" w14:textId="77777777" w:rsidR="00474F4E" w:rsidRDefault="00474F4E">
      <w:pPr>
        <w:spacing w:after="0"/>
        <w:jc w:val="center"/>
        <w:rPr>
          <w:rFonts w:ascii="Arial" w:eastAsia="Arial" w:hAnsi="Arial" w:cs="Arial"/>
          <w:sz w:val="32"/>
          <w:szCs w:val="32"/>
        </w:rPr>
      </w:pPr>
    </w:p>
    <w:p w14:paraId="4039B3CA" w14:textId="77777777" w:rsidR="00474F4E" w:rsidRDefault="00474F4E">
      <w:pPr>
        <w:spacing w:after="0"/>
        <w:jc w:val="center"/>
        <w:rPr>
          <w:rFonts w:ascii="Arial" w:eastAsia="Arial" w:hAnsi="Arial" w:cs="Arial"/>
          <w:sz w:val="32"/>
          <w:szCs w:val="32"/>
        </w:rPr>
      </w:pPr>
    </w:p>
    <w:p w14:paraId="00B31691" w14:textId="77777777" w:rsidR="00474F4E" w:rsidRDefault="0032070A">
      <w:pPr>
        <w:spacing w:after="0"/>
        <w:jc w:val="center"/>
        <w:rPr>
          <w:rFonts w:ascii="Arial" w:eastAsia="Arial" w:hAnsi="Arial" w:cs="Arial"/>
          <w:b/>
          <w:sz w:val="32"/>
          <w:szCs w:val="32"/>
        </w:rPr>
      </w:pPr>
      <w:r>
        <w:rPr>
          <w:rFonts w:ascii="Arial" w:eastAsia="Arial" w:hAnsi="Arial" w:cs="Arial"/>
          <w:b/>
          <w:sz w:val="32"/>
          <w:szCs w:val="32"/>
        </w:rPr>
        <w:t>Tacna – Perú</w:t>
      </w:r>
    </w:p>
    <w:p w14:paraId="71756568" w14:textId="77777777" w:rsidR="00474F4E" w:rsidRDefault="0032070A">
      <w:pPr>
        <w:spacing w:after="0"/>
        <w:jc w:val="center"/>
        <w:rPr>
          <w:rFonts w:ascii="Arial" w:eastAsia="Arial" w:hAnsi="Arial" w:cs="Arial"/>
          <w:b/>
          <w:i/>
          <w:sz w:val="32"/>
          <w:szCs w:val="32"/>
        </w:rPr>
      </w:pPr>
      <w:r>
        <w:rPr>
          <w:rFonts w:ascii="Arial" w:eastAsia="Arial" w:hAnsi="Arial" w:cs="Arial"/>
          <w:b/>
          <w:i/>
          <w:sz w:val="32"/>
          <w:szCs w:val="32"/>
        </w:rPr>
        <w:t>2025</w:t>
      </w:r>
    </w:p>
    <w:p w14:paraId="3FC0317B" w14:textId="77777777" w:rsidR="00474F4E" w:rsidRDefault="00474F4E">
      <w:pPr>
        <w:spacing w:after="200" w:line="276" w:lineRule="auto"/>
        <w:rPr>
          <w:rFonts w:ascii="Arial" w:eastAsia="Arial" w:hAnsi="Arial" w:cs="Arial"/>
          <w:b/>
          <w:color w:val="000000"/>
          <w:sz w:val="24"/>
          <w:szCs w:val="24"/>
        </w:rPr>
      </w:pPr>
    </w:p>
    <w:p w14:paraId="4B3713E0" w14:textId="77777777" w:rsidR="00474F4E" w:rsidRDefault="00474F4E">
      <w:pPr>
        <w:jc w:val="center"/>
        <w:rPr>
          <w:b/>
          <w:sz w:val="24"/>
          <w:szCs w:val="24"/>
          <w:u w:val="single"/>
        </w:rPr>
      </w:pPr>
    </w:p>
    <w:p w14:paraId="1B024A33" w14:textId="77777777" w:rsidR="00474F4E" w:rsidRDefault="00474F4E">
      <w:pPr>
        <w:jc w:val="center"/>
        <w:rPr>
          <w:b/>
          <w:sz w:val="24"/>
          <w:szCs w:val="24"/>
          <w:u w:val="single"/>
        </w:rPr>
      </w:pPr>
    </w:p>
    <w:p w14:paraId="41E5477E" w14:textId="77777777" w:rsidR="00474F4E" w:rsidRDefault="00474F4E">
      <w:pPr>
        <w:jc w:val="center"/>
        <w:rPr>
          <w:b/>
          <w:sz w:val="24"/>
          <w:szCs w:val="24"/>
          <w:u w:val="single"/>
        </w:rPr>
      </w:pPr>
    </w:p>
    <w:p w14:paraId="13F472C2" w14:textId="77777777" w:rsidR="00474F4E" w:rsidRDefault="00474F4E">
      <w:pPr>
        <w:jc w:val="center"/>
        <w:rPr>
          <w:b/>
          <w:sz w:val="24"/>
          <w:szCs w:val="24"/>
          <w:u w:val="single"/>
        </w:rPr>
      </w:pPr>
    </w:p>
    <w:p w14:paraId="126921A6" w14:textId="77777777" w:rsidR="008A23E2" w:rsidRDefault="008A23E2">
      <w:pPr>
        <w:jc w:val="center"/>
        <w:rPr>
          <w:b/>
          <w:sz w:val="24"/>
          <w:szCs w:val="24"/>
          <w:u w:val="single"/>
        </w:rPr>
      </w:pPr>
    </w:p>
    <w:p w14:paraId="3ECA0077" w14:textId="77777777" w:rsidR="008A23E2" w:rsidRDefault="008A23E2">
      <w:pPr>
        <w:jc w:val="center"/>
        <w:rPr>
          <w:b/>
          <w:sz w:val="24"/>
          <w:szCs w:val="24"/>
          <w:u w:val="single"/>
        </w:rPr>
      </w:pPr>
    </w:p>
    <w:p w14:paraId="23E348FB" w14:textId="77777777" w:rsidR="00474F4E" w:rsidRDefault="00474F4E">
      <w:pPr>
        <w:jc w:val="center"/>
        <w:rPr>
          <w:b/>
          <w:sz w:val="24"/>
          <w:szCs w:val="24"/>
          <w:u w:val="single"/>
        </w:rPr>
      </w:pPr>
    </w:p>
    <w:p w14:paraId="61738A1E" w14:textId="77777777" w:rsidR="00474F4E" w:rsidRDefault="00474F4E">
      <w:pPr>
        <w:jc w:val="center"/>
        <w:rPr>
          <w:b/>
          <w:sz w:val="24"/>
          <w:szCs w:val="24"/>
          <w:u w:val="single"/>
        </w:rPr>
      </w:pPr>
    </w:p>
    <w:p w14:paraId="32CFAAAA" w14:textId="77777777" w:rsidR="00474F4E" w:rsidRDefault="00474F4E">
      <w:pPr>
        <w:jc w:val="center"/>
        <w:rPr>
          <w:b/>
          <w:sz w:val="24"/>
          <w:szCs w:val="24"/>
          <w:u w:val="single"/>
        </w:rPr>
      </w:pPr>
    </w:p>
    <w:p w14:paraId="63D304D0" w14:textId="77777777" w:rsidR="00474F4E" w:rsidRDefault="0032070A">
      <w:pPr>
        <w:pStyle w:val="Ttulo"/>
        <w:jc w:val="right"/>
        <w:rPr>
          <w:rFonts w:ascii="Times New Roman" w:eastAsia="Times New Roman" w:hAnsi="Times New Roman" w:cs="Times New Roman"/>
          <w:color w:val="000000"/>
        </w:rPr>
      </w:pPr>
      <w:r>
        <w:rPr>
          <w:rFonts w:ascii="Times New Roman" w:eastAsia="Times New Roman" w:hAnsi="Times New Roman" w:cs="Times New Roman"/>
        </w:rPr>
        <w:t>Sistema de análisis del Perfil Profesional de los Egresados de la EPIS de la UPT en LinkedIn</w:t>
      </w:r>
    </w:p>
    <w:p w14:paraId="316C7D39" w14:textId="77777777" w:rsidR="00474F4E" w:rsidRDefault="0032070A">
      <w:pPr>
        <w:pStyle w:val="Ttulo"/>
        <w:jc w:val="right"/>
        <w:rPr>
          <w:rFonts w:ascii="Times New Roman" w:eastAsia="Times New Roman" w:hAnsi="Times New Roman" w:cs="Times New Roman"/>
          <w:color w:val="000000"/>
        </w:rPr>
      </w:pPr>
      <w:bookmarkStart w:id="0" w:name="_vybyabwnz9py" w:colFirst="0" w:colLast="0"/>
      <w:bookmarkEnd w:id="0"/>
      <w:r>
        <w:rPr>
          <w:rFonts w:ascii="Times New Roman" w:eastAsia="Times New Roman" w:hAnsi="Times New Roman" w:cs="Times New Roman"/>
          <w:color w:val="000000"/>
        </w:rPr>
        <w:t>Informe de Factibilidad</w:t>
      </w:r>
    </w:p>
    <w:p w14:paraId="2A0CCF7F" w14:textId="77777777" w:rsidR="00474F4E" w:rsidRDefault="00474F4E">
      <w:pPr>
        <w:pStyle w:val="Ttulo"/>
        <w:jc w:val="right"/>
        <w:rPr>
          <w:rFonts w:ascii="Times New Roman" w:eastAsia="Times New Roman" w:hAnsi="Times New Roman" w:cs="Times New Roman"/>
          <w:color w:val="000000"/>
        </w:rPr>
      </w:pPr>
    </w:p>
    <w:p w14:paraId="4881022B" w14:textId="6EEEF80F" w:rsidR="00474F4E" w:rsidRDefault="0032070A">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sidR="008A23E2">
        <w:rPr>
          <w:rFonts w:ascii="Times New Roman" w:eastAsia="Times New Roman" w:hAnsi="Times New Roman" w:cs="Times New Roman"/>
          <w:i/>
          <w:color w:val="000000"/>
          <w:sz w:val="28"/>
          <w:szCs w:val="28"/>
        </w:rPr>
        <w:t>2</w:t>
      </w:r>
      <w:r>
        <w:rPr>
          <w:rFonts w:ascii="Times New Roman" w:eastAsia="Times New Roman" w:hAnsi="Times New Roman" w:cs="Times New Roman"/>
          <w:i/>
          <w:color w:val="000000"/>
          <w:sz w:val="28"/>
          <w:szCs w:val="28"/>
        </w:rPr>
        <w:t>.0</w:t>
      </w:r>
    </w:p>
    <w:p w14:paraId="183D0CF5" w14:textId="77777777" w:rsidR="00474F4E" w:rsidRDefault="00474F4E">
      <w:pPr>
        <w:jc w:val="center"/>
        <w:rPr>
          <w:b/>
          <w:sz w:val="24"/>
          <w:szCs w:val="24"/>
          <w:u w:val="single"/>
        </w:rPr>
      </w:pPr>
    </w:p>
    <w:p w14:paraId="7926C49A" w14:textId="77777777" w:rsidR="00474F4E" w:rsidRDefault="00474F4E">
      <w:pPr>
        <w:jc w:val="center"/>
        <w:rPr>
          <w:b/>
          <w:sz w:val="24"/>
          <w:szCs w:val="24"/>
          <w:u w:val="single"/>
        </w:rPr>
      </w:pPr>
    </w:p>
    <w:p w14:paraId="5F515196" w14:textId="77777777" w:rsidR="00474F4E" w:rsidRDefault="00474F4E">
      <w:pPr>
        <w:jc w:val="center"/>
        <w:rPr>
          <w:b/>
          <w:sz w:val="24"/>
          <w:szCs w:val="24"/>
          <w:u w:val="single"/>
        </w:rPr>
      </w:pPr>
    </w:p>
    <w:p w14:paraId="4DB3DB42" w14:textId="77777777" w:rsidR="00474F4E" w:rsidRDefault="00474F4E">
      <w:pPr>
        <w:jc w:val="center"/>
        <w:rPr>
          <w:b/>
          <w:sz w:val="24"/>
          <w:szCs w:val="24"/>
          <w:u w:val="single"/>
        </w:rPr>
      </w:pPr>
    </w:p>
    <w:p w14:paraId="07EF3ECF" w14:textId="77777777" w:rsidR="00474F4E" w:rsidRDefault="00474F4E">
      <w:pPr>
        <w:jc w:val="center"/>
        <w:rPr>
          <w:b/>
          <w:sz w:val="24"/>
          <w:szCs w:val="24"/>
          <w:u w:val="single"/>
        </w:rPr>
      </w:pPr>
    </w:p>
    <w:p w14:paraId="004937C9" w14:textId="77777777" w:rsidR="00474F4E" w:rsidRDefault="00474F4E">
      <w:pPr>
        <w:jc w:val="center"/>
        <w:rPr>
          <w:b/>
          <w:sz w:val="24"/>
          <w:szCs w:val="24"/>
          <w:u w:val="single"/>
        </w:rPr>
      </w:pPr>
    </w:p>
    <w:p w14:paraId="13EDD06C" w14:textId="77777777" w:rsidR="00474F4E" w:rsidRDefault="00474F4E">
      <w:pPr>
        <w:jc w:val="center"/>
        <w:rPr>
          <w:b/>
          <w:sz w:val="24"/>
          <w:szCs w:val="24"/>
          <w:u w:val="single"/>
        </w:rPr>
      </w:pPr>
    </w:p>
    <w:p w14:paraId="25616DC5" w14:textId="77777777" w:rsidR="00474F4E" w:rsidRDefault="00474F4E">
      <w:pPr>
        <w:jc w:val="center"/>
        <w:rPr>
          <w:b/>
          <w:sz w:val="24"/>
          <w:szCs w:val="24"/>
          <w:u w:val="single"/>
        </w:rPr>
      </w:pPr>
    </w:p>
    <w:p w14:paraId="25BCD8B2" w14:textId="77777777" w:rsidR="00474F4E" w:rsidRDefault="00474F4E">
      <w:pPr>
        <w:jc w:val="center"/>
        <w:rPr>
          <w:b/>
          <w:sz w:val="24"/>
          <w:szCs w:val="24"/>
          <w:u w:val="single"/>
        </w:rPr>
      </w:pPr>
    </w:p>
    <w:p w14:paraId="58D1DE35" w14:textId="77777777" w:rsidR="00474F4E" w:rsidRDefault="00474F4E">
      <w:pPr>
        <w:jc w:val="center"/>
        <w:rPr>
          <w:b/>
          <w:sz w:val="24"/>
          <w:szCs w:val="24"/>
          <w:u w:val="single"/>
        </w:rPr>
      </w:pPr>
    </w:p>
    <w:p w14:paraId="06468447" w14:textId="77777777" w:rsidR="00474F4E" w:rsidRDefault="00474F4E">
      <w:pPr>
        <w:jc w:val="center"/>
        <w:rPr>
          <w:b/>
          <w:sz w:val="24"/>
          <w:szCs w:val="24"/>
          <w:u w:val="single"/>
        </w:rPr>
      </w:pPr>
    </w:p>
    <w:p w14:paraId="5A4D5648" w14:textId="77777777" w:rsidR="00474F4E" w:rsidRDefault="00474F4E">
      <w:pPr>
        <w:jc w:val="center"/>
        <w:rPr>
          <w:b/>
          <w:sz w:val="24"/>
          <w:szCs w:val="24"/>
          <w:u w:val="single"/>
        </w:rPr>
      </w:pPr>
    </w:p>
    <w:p w14:paraId="63F3F4BA" w14:textId="77777777" w:rsidR="00474F4E" w:rsidRDefault="00474F4E">
      <w:pPr>
        <w:jc w:val="center"/>
        <w:rPr>
          <w:b/>
          <w:sz w:val="24"/>
          <w:szCs w:val="24"/>
          <w:u w:val="single"/>
        </w:rPr>
      </w:pPr>
    </w:p>
    <w:p w14:paraId="210064FB" w14:textId="77777777" w:rsidR="00474F4E" w:rsidRDefault="00474F4E">
      <w:pPr>
        <w:jc w:val="center"/>
        <w:rPr>
          <w:b/>
          <w:sz w:val="24"/>
          <w:szCs w:val="24"/>
          <w:u w:val="single"/>
        </w:rPr>
      </w:pPr>
    </w:p>
    <w:p w14:paraId="272EA9C2" w14:textId="77777777" w:rsidR="00474F4E" w:rsidRDefault="00474F4E">
      <w:pPr>
        <w:jc w:val="center"/>
        <w:rPr>
          <w:b/>
          <w:sz w:val="24"/>
          <w:szCs w:val="24"/>
          <w:u w:val="single"/>
        </w:rPr>
      </w:pPr>
    </w:p>
    <w:p w14:paraId="444630CF" w14:textId="77777777" w:rsidR="0027319C" w:rsidRDefault="0027319C">
      <w:pPr>
        <w:jc w:val="center"/>
        <w:rPr>
          <w:b/>
          <w:sz w:val="24"/>
          <w:szCs w:val="24"/>
          <w:u w:val="single"/>
        </w:rPr>
      </w:pPr>
    </w:p>
    <w:p w14:paraId="3BB20CA3" w14:textId="012544C1" w:rsidR="0027319C" w:rsidRDefault="0027319C">
      <w:pPr>
        <w:jc w:val="center"/>
        <w:rPr>
          <w:b/>
          <w:sz w:val="24"/>
          <w:szCs w:val="24"/>
          <w:u w:val="single"/>
        </w:rPr>
      </w:pPr>
    </w:p>
    <w:p w14:paraId="0DCB4A74" w14:textId="77777777" w:rsidR="003D0251" w:rsidRDefault="003D0251">
      <w:pPr>
        <w:jc w:val="center"/>
        <w:rPr>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74F4E" w14:paraId="7ACFBB21" w14:textId="77777777">
        <w:trPr>
          <w:trHeight w:val="284"/>
          <w:jc w:val="center"/>
        </w:trPr>
        <w:tc>
          <w:tcPr>
            <w:tcW w:w="9011" w:type="dxa"/>
            <w:gridSpan w:val="6"/>
            <w:tcBorders>
              <w:bottom w:val="single" w:sz="6" w:space="0" w:color="000000"/>
            </w:tcBorders>
            <w:shd w:val="clear" w:color="auto" w:fill="D9D9D9"/>
            <w:vAlign w:val="center"/>
          </w:tcPr>
          <w:p w14:paraId="44333046" w14:textId="77777777" w:rsidR="00474F4E" w:rsidRDefault="0032070A">
            <w:pPr>
              <w:jc w:val="center"/>
              <w:rPr>
                <w:sz w:val="14"/>
                <w:szCs w:val="14"/>
              </w:rPr>
            </w:pPr>
            <w:r>
              <w:rPr>
                <w:sz w:val="14"/>
                <w:szCs w:val="14"/>
              </w:rPr>
              <w:t>CONTROL DE VERSIONES</w:t>
            </w:r>
          </w:p>
        </w:tc>
      </w:tr>
      <w:tr w:rsidR="00474F4E" w14:paraId="2954CD6A" w14:textId="77777777">
        <w:trPr>
          <w:trHeight w:val="374"/>
          <w:jc w:val="center"/>
        </w:trPr>
        <w:tc>
          <w:tcPr>
            <w:tcW w:w="921" w:type="dxa"/>
            <w:shd w:val="clear" w:color="auto" w:fill="F2F2F2"/>
            <w:vAlign w:val="center"/>
          </w:tcPr>
          <w:p w14:paraId="0E4AC8B1" w14:textId="77777777" w:rsidR="00474F4E" w:rsidRDefault="0032070A">
            <w:pPr>
              <w:jc w:val="center"/>
              <w:rPr>
                <w:sz w:val="14"/>
                <w:szCs w:val="14"/>
              </w:rPr>
            </w:pPr>
            <w:r>
              <w:rPr>
                <w:sz w:val="14"/>
                <w:szCs w:val="14"/>
              </w:rPr>
              <w:t>Versión</w:t>
            </w:r>
          </w:p>
        </w:tc>
        <w:tc>
          <w:tcPr>
            <w:tcW w:w="1134" w:type="dxa"/>
            <w:shd w:val="clear" w:color="auto" w:fill="F2F2F2"/>
            <w:vAlign w:val="center"/>
          </w:tcPr>
          <w:p w14:paraId="6601F0C3" w14:textId="77777777" w:rsidR="00474F4E" w:rsidRDefault="0032070A">
            <w:pPr>
              <w:jc w:val="center"/>
              <w:rPr>
                <w:sz w:val="14"/>
                <w:szCs w:val="14"/>
              </w:rPr>
            </w:pPr>
            <w:r>
              <w:rPr>
                <w:sz w:val="14"/>
                <w:szCs w:val="14"/>
              </w:rPr>
              <w:t>Hecha por</w:t>
            </w:r>
          </w:p>
        </w:tc>
        <w:tc>
          <w:tcPr>
            <w:tcW w:w="1424" w:type="dxa"/>
            <w:shd w:val="clear" w:color="auto" w:fill="F2F2F2"/>
            <w:vAlign w:val="center"/>
          </w:tcPr>
          <w:p w14:paraId="737E4719" w14:textId="77777777" w:rsidR="00474F4E" w:rsidRDefault="0032070A">
            <w:pPr>
              <w:jc w:val="center"/>
              <w:rPr>
                <w:sz w:val="14"/>
                <w:szCs w:val="14"/>
              </w:rPr>
            </w:pPr>
            <w:r>
              <w:rPr>
                <w:sz w:val="14"/>
                <w:szCs w:val="14"/>
              </w:rPr>
              <w:t>Revisada por</w:t>
            </w:r>
          </w:p>
        </w:tc>
        <w:tc>
          <w:tcPr>
            <w:tcW w:w="1482" w:type="dxa"/>
            <w:shd w:val="clear" w:color="auto" w:fill="F2F2F2"/>
            <w:vAlign w:val="center"/>
          </w:tcPr>
          <w:p w14:paraId="4E7A7741" w14:textId="77777777" w:rsidR="00474F4E" w:rsidRDefault="0032070A">
            <w:pPr>
              <w:jc w:val="center"/>
              <w:rPr>
                <w:sz w:val="14"/>
                <w:szCs w:val="14"/>
              </w:rPr>
            </w:pPr>
            <w:r>
              <w:rPr>
                <w:sz w:val="14"/>
                <w:szCs w:val="14"/>
              </w:rPr>
              <w:t>Aprobada por</w:t>
            </w:r>
          </w:p>
        </w:tc>
        <w:tc>
          <w:tcPr>
            <w:tcW w:w="992" w:type="dxa"/>
            <w:shd w:val="clear" w:color="auto" w:fill="F2F2F2"/>
            <w:vAlign w:val="center"/>
          </w:tcPr>
          <w:p w14:paraId="4B3DC51D" w14:textId="77777777" w:rsidR="00474F4E" w:rsidRDefault="0032070A">
            <w:pPr>
              <w:jc w:val="center"/>
              <w:rPr>
                <w:sz w:val="14"/>
                <w:szCs w:val="14"/>
              </w:rPr>
            </w:pPr>
            <w:r>
              <w:rPr>
                <w:sz w:val="14"/>
                <w:szCs w:val="14"/>
              </w:rPr>
              <w:t>Fecha</w:t>
            </w:r>
          </w:p>
        </w:tc>
        <w:tc>
          <w:tcPr>
            <w:tcW w:w="3058" w:type="dxa"/>
            <w:shd w:val="clear" w:color="auto" w:fill="F2F2F2"/>
            <w:vAlign w:val="center"/>
          </w:tcPr>
          <w:p w14:paraId="1BBFD4D6" w14:textId="77777777" w:rsidR="00474F4E" w:rsidRDefault="0032070A">
            <w:pPr>
              <w:jc w:val="center"/>
              <w:rPr>
                <w:sz w:val="14"/>
                <w:szCs w:val="14"/>
              </w:rPr>
            </w:pPr>
            <w:r>
              <w:rPr>
                <w:sz w:val="14"/>
                <w:szCs w:val="14"/>
              </w:rPr>
              <w:t>Motivo</w:t>
            </w:r>
          </w:p>
        </w:tc>
      </w:tr>
      <w:tr w:rsidR="00474F4E" w14:paraId="67708A6F" w14:textId="77777777">
        <w:trPr>
          <w:trHeight w:val="227"/>
          <w:jc w:val="center"/>
        </w:trPr>
        <w:tc>
          <w:tcPr>
            <w:tcW w:w="921" w:type="dxa"/>
          </w:tcPr>
          <w:p w14:paraId="355933C6" w14:textId="6E7DE946" w:rsidR="00474F4E" w:rsidRDefault="005A04C4">
            <w:pPr>
              <w:jc w:val="center"/>
              <w:rPr>
                <w:sz w:val="14"/>
                <w:szCs w:val="14"/>
              </w:rPr>
            </w:pPr>
            <w:r>
              <w:rPr>
                <w:sz w:val="14"/>
                <w:szCs w:val="14"/>
              </w:rPr>
              <w:t>2</w:t>
            </w:r>
            <w:r w:rsidR="0032070A">
              <w:rPr>
                <w:sz w:val="14"/>
                <w:szCs w:val="14"/>
              </w:rPr>
              <w:t>.0</w:t>
            </w:r>
          </w:p>
        </w:tc>
        <w:tc>
          <w:tcPr>
            <w:tcW w:w="1134" w:type="dxa"/>
          </w:tcPr>
          <w:p w14:paraId="3A240BB8" w14:textId="22DFB969" w:rsidR="00474F4E" w:rsidRDefault="002765F8">
            <w:pPr>
              <w:jc w:val="center"/>
              <w:rPr>
                <w:sz w:val="14"/>
                <w:szCs w:val="14"/>
              </w:rPr>
            </w:pPr>
            <w:r>
              <w:rPr>
                <w:sz w:val="14"/>
                <w:szCs w:val="14"/>
              </w:rPr>
              <w:t>CDHM</w:t>
            </w:r>
          </w:p>
        </w:tc>
        <w:tc>
          <w:tcPr>
            <w:tcW w:w="1424" w:type="dxa"/>
          </w:tcPr>
          <w:p w14:paraId="13E2750D" w14:textId="1147C97E" w:rsidR="00474F4E" w:rsidRDefault="002765F8">
            <w:pPr>
              <w:jc w:val="center"/>
              <w:rPr>
                <w:sz w:val="14"/>
                <w:szCs w:val="14"/>
              </w:rPr>
            </w:pPr>
            <w:r>
              <w:rPr>
                <w:sz w:val="14"/>
                <w:szCs w:val="14"/>
              </w:rPr>
              <w:t>BCQ</w:t>
            </w:r>
          </w:p>
        </w:tc>
        <w:tc>
          <w:tcPr>
            <w:tcW w:w="1482" w:type="dxa"/>
          </w:tcPr>
          <w:p w14:paraId="71B13A14" w14:textId="21DACAD9" w:rsidR="00474F4E" w:rsidRDefault="002765F8">
            <w:pPr>
              <w:jc w:val="center"/>
              <w:rPr>
                <w:sz w:val="14"/>
                <w:szCs w:val="14"/>
              </w:rPr>
            </w:pPr>
            <w:r>
              <w:rPr>
                <w:sz w:val="14"/>
                <w:szCs w:val="14"/>
              </w:rPr>
              <w:t>RV</w:t>
            </w:r>
          </w:p>
        </w:tc>
        <w:tc>
          <w:tcPr>
            <w:tcW w:w="992" w:type="dxa"/>
            <w:vAlign w:val="center"/>
          </w:tcPr>
          <w:p w14:paraId="370E009C" w14:textId="5D2AF513" w:rsidR="00474F4E" w:rsidRDefault="002765F8">
            <w:pPr>
              <w:jc w:val="center"/>
              <w:rPr>
                <w:sz w:val="14"/>
                <w:szCs w:val="14"/>
              </w:rPr>
            </w:pPr>
            <w:r>
              <w:rPr>
                <w:sz w:val="14"/>
                <w:szCs w:val="14"/>
              </w:rPr>
              <w:t>25/06/2025</w:t>
            </w:r>
          </w:p>
        </w:tc>
        <w:tc>
          <w:tcPr>
            <w:tcW w:w="3058" w:type="dxa"/>
            <w:shd w:val="clear" w:color="auto" w:fill="auto"/>
            <w:vAlign w:val="center"/>
          </w:tcPr>
          <w:p w14:paraId="2F3A3784" w14:textId="77777777" w:rsidR="00474F4E" w:rsidRDefault="0032070A">
            <w:pPr>
              <w:rPr>
                <w:sz w:val="14"/>
                <w:szCs w:val="14"/>
              </w:rPr>
            </w:pPr>
            <w:r>
              <w:rPr>
                <w:sz w:val="14"/>
                <w:szCs w:val="14"/>
              </w:rPr>
              <w:t>Versión Original</w:t>
            </w:r>
          </w:p>
        </w:tc>
      </w:tr>
    </w:tbl>
    <w:p w14:paraId="637BA91A" w14:textId="77777777" w:rsidR="00474F4E" w:rsidRDefault="00474F4E">
      <w:pPr>
        <w:jc w:val="center"/>
        <w:rPr>
          <w:b/>
          <w:sz w:val="24"/>
          <w:szCs w:val="24"/>
          <w:u w:val="single"/>
        </w:rPr>
      </w:pPr>
    </w:p>
    <w:p w14:paraId="1A13300D" w14:textId="77777777" w:rsidR="00474F4E" w:rsidRPr="005A04C4" w:rsidRDefault="00474F4E">
      <w:pPr>
        <w:jc w:val="center"/>
        <w:rPr>
          <w:bCs/>
          <w:sz w:val="24"/>
          <w:szCs w:val="24"/>
          <w:u w:val="single"/>
        </w:rPr>
      </w:pPr>
    </w:p>
    <w:p w14:paraId="6D2721E3" w14:textId="77777777" w:rsidR="00474F4E" w:rsidRPr="005A04C4" w:rsidRDefault="0032070A">
      <w:pPr>
        <w:keepNext/>
        <w:keepLines/>
        <w:pBdr>
          <w:top w:val="nil"/>
          <w:left w:val="nil"/>
          <w:bottom w:val="nil"/>
          <w:right w:val="nil"/>
          <w:between w:val="nil"/>
        </w:pBdr>
        <w:spacing w:before="240" w:after="0"/>
        <w:jc w:val="center"/>
        <w:rPr>
          <w:rFonts w:ascii="Arial" w:eastAsia="Arial" w:hAnsi="Arial" w:cs="Arial"/>
          <w:bCs/>
          <w:color w:val="000000"/>
          <w:sz w:val="24"/>
          <w:szCs w:val="24"/>
        </w:rPr>
      </w:pPr>
      <w:r w:rsidRPr="005A04C4">
        <w:rPr>
          <w:rFonts w:ascii="Arial" w:eastAsia="Arial" w:hAnsi="Arial" w:cs="Arial"/>
          <w:bCs/>
          <w:sz w:val="24"/>
          <w:szCs w:val="24"/>
        </w:rPr>
        <w:t>ÍNDICE</w:t>
      </w:r>
      <w:r w:rsidRPr="005A04C4">
        <w:rPr>
          <w:rFonts w:ascii="Arial" w:eastAsia="Arial" w:hAnsi="Arial" w:cs="Arial"/>
          <w:bCs/>
          <w:color w:val="000000"/>
          <w:sz w:val="24"/>
          <w:szCs w:val="24"/>
        </w:rPr>
        <w:t xml:space="preserve"> GENERAL</w:t>
      </w:r>
    </w:p>
    <w:p w14:paraId="114BE007" w14:textId="77777777" w:rsidR="00474F4E" w:rsidRDefault="00474F4E">
      <w:pPr>
        <w:jc w:val="center"/>
        <w:rPr>
          <w:b/>
          <w:sz w:val="24"/>
          <w:szCs w:val="24"/>
          <w:u w:val="single"/>
        </w:rPr>
      </w:pPr>
    </w:p>
    <w:sdt>
      <w:sdtPr>
        <w:rPr>
          <w:rFonts w:ascii="Calibri" w:eastAsia="Calibri" w:hAnsi="Calibri" w:cs="Calibri"/>
          <w:color w:val="auto"/>
          <w:sz w:val="22"/>
          <w:szCs w:val="22"/>
          <w:lang w:val="es-PE" w:eastAsia="es-PE"/>
        </w:rPr>
        <w:id w:val="-1514225507"/>
        <w:docPartObj>
          <w:docPartGallery w:val="Table of Contents"/>
          <w:docPartUnique/>
        </w:docPartObj>
      </w:sdtPr>
      <w:sdtEndPr>
        <w:rPr>
          <w:b/>
          <w:bCs/>
        </w:rPr>
      </w:sdtEndPr>
      <w:sdtContent>
        <w:p w14:paraId="5335CFA8" w14:textId="51FBD019" w:rsidR="005A04C4" w:rsidRPr="005A04C4" w:rsidRDefault="005A04C4">
          <w:pPr>
            <w:pStyle w:val="TtuloTDC"/>
            <w:rPr>
              <w:sz w:val="24"/>
              <w:szCs w:val="24"/>
            </w:rPr>
          </w:pPr>
        </w:p>
        <w:p w14:paraId="0FF025A8" w14:textId="63AD4012" w:rsidR="005A04C4" w:rsidRPr="005A04C4" w:rsidRDefault="005A04C4">
          <w:pPr>
            <w:pStyle w:val="TDC1"/>
            <w:tabs>
              <w:tab w:val="left" w:pos="480"/>
              <w:tab w:val="right" w:leader="dot" w:pos="8494"/>
            </w:tabs>
            <w:rPr>
              <w:noProof/>
              <w:sz w:val="24"/>
              <w:szCs w:val="24"/>
            </w:rPr>
          </w:pPr>
          <w:r w:rsidRPr="005A04C4">
            <w:rPr>
              <w:sz w:val="24"/>
              <w:szCs w:val="24"/>
            </w:rPr>
            <w:fldChar w:fldCharType="begin"/>
          </w:r>
          <w:r w:rsidRPr="005A04C4">
            <w:rPr>
              <w:sz w:val="24"/>
              <w:szCs w:val="24"/>
            </w:rPr>
            <w:instrText xml:space="preserve"> TOC \o "1-3" \h \z \u </w:instrText>
          </w:r>
          <w:r w:rsidRPr="005A04C4">
            <w:rPr>
              <w:sz w:val="24"/>
              <w:szCs w:val="24"/>
            </w:rPr>
            <w:fldChar w:fldCharType="separate"/>
          </w:r>
          <w:hyperlink w:anchor="_Toc202434451" w:history="1">
            <w:r w:rsidRPr="005A04C4">
              <w:rPr>
                <w:rStyle w:val="Hipervnculo"/>
                <w:rFonts w:asciiTheme="majorHAnsi" w:hAnsiTheme="majorHAnsi" w:cstheme="majorHAnsi"/>
                <w:noProof/>
                <w:sz w:val="24"/>
                <w:szCs w:val="24"/>
              </w:rPr>
              <w:t>1.</w:t>
            </w:r>
            <w:r w:rsidRPr="005A04C4">
              <w:rPr>
                <w:noProof/>
                <w:sz w:val="24"/>
                <w:szCs w:val="24"/>
              </w:rPr>
              <w:tab/>
            </w:r>
            <w:r w:rsidRPr="005A04C4">
              <w:rPr>
                <w:rStyle w:val="Hipervnculo"/>
                <w:rFonts w:asciiTheme="majorHAnsi" w:hAnsiTheme="majorHAnsi" w:cstheme="majorHAnsi"/>
                <w:noProof/>
                <w:sz w:val="24"/>
                <w:szCs w:val="24"/>
              </w:rPr>
              <w:t>Descripción del Proyecto</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_Toc202434451 \h </w:instrText>
            </w:r>
            <w:r w:rsidRPr="005A04C4">
              <w:rPr>
                <w:noProof/>
                <w:webHidden/>
                <w:sz w:val="24"/>
                <w:szCs w:val="24"/>
              </w:rPr>
            </w:r>
            <w:r w:rsidRPr="005A04C4">
              <w:rPr>
                <w:noProof/>
                <w:webHidden/>
                <w:sz w:val="24"/>
                <w:szCs w:val="24"/>
              </w:rPr>
              <w:fldChar w:fldCharType="separate"/>
            </w:r>
            <w:r w:rsidRPr="005A04C4">
              <w:rPr>
                <w:noProof/>
                <w:webHidden/>
                <w:sz w:val="24"/>
                <w:szCs w:val="24"/>
              </w:rPr>
              <w:t>3</w:t>
            </w:r>
            <w:r w:rsidRPr="005A04C4">
              <w:rPr>
                <w:noProof/>
                <w:webHidden/>
                <w:sz w:val="24"/>
                <w:szCs w:val="24"/>
              </w:rPr>
              <w:fldChar w:fldCharType="end"/>
            </w:r>
          </w:hyperlink>
        </w:p>
        <w:p w14:paraId="0AE1484B" w14:textId="2A6BAFEE" w:rsidR="005A04C4" w:rsidRPr="005A04C4" w:rsidRDefault="005A04C4">
          <w:pPr>
            <w:pStyle w:val="TDC2"/>
            <w:tabs>
              <w:tab w:val="left" w:pos="960"/>
              <w:tab w:val="right" w:leader="dot" w:pos="8494"/>
            </w:tabs>
            <w:rPr>
              <w:noProof/>
              <w:sz w:val="24"/>
              <w:szCs w:val="24"/>
            </w:rPr>
          </w:pPr>
          <w:hyperlink w:anchor="_Toc202434452" w:history="1">
            <w:r w:rsidRPr="005A04C4">
              <w:rPr>
                <w:rStyle w:val="Hipervnculo"/>
                <w:rFonts w:asciiTheme="majorHAnsi" w:hAnsiTheme="majorHAnsi" w:cstheme="majorHAnsi"/>
                <w:noProof/>
                <w:sz w:val="24"/>
                <w:szCs w:val="24"/>
              </w:rPr>
              <w:t>1.1.</w:t>
            </w:r>
            <w:r w:rsidRPr="005A04C4">
              <w:rPr>
                <w:noProof/>
                <w:sz w:val="24"/>
                <w:szCs w:val="24"/>
              </w:rPr>
              <w:tab/>
            </w:r>
            <w:r w:rsidRPr="005A04C4">
              <w:rPr>
                <w:rStyle w:val="Hipervnculo"/>
                <w:rFonts w:asciiTheme="majorHAnsi" w:hAnsiTheme="majorHAnsi" w:cstheme="majorHAnsi"/>
                <w:noProof/>
                <w:sz w:val="24"/>
                <w:szCs w:val="24"/>
              </w:rPr>
              <w:t>Nombre del proyecto</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_Toc202434452 \h </w:instrText>
            </w:r>
            <w:r w:rsidRPr="005A04C4">
              <w:rPr>
                <w:noProof/>
                <w:webHidden/>
                <w:sz w:val="24"/>
                <w:szCs w:val="24"/>
              </w:rPr>
            </w:r>
            <w:r w:rsidRPr="005A04C4">
              <w:rPr>
                <w:noProof/>
                <w:webHidden/>
                <w:sz w:val="24"/>
                <w:szCs w:val="24"/>
              </w:rPr>
              <w:fldChar w:fldCharType="separate"/>
            </w:r>
            <w:r w:rsidRPr="005A04C4">
              <w:rPr>
                <w:noProof/>
                <w:webHidden/>
                <w:sz w:val="24"/>
                <w:szCs w:val="24"/>
              </w:rPr>
              <w:t>3</w:t>
            </w:r>
            <w:r w:rsidRPr="005A04C4">
              <w:rPr>
                <w:noProof/>
                <w:webHidden/>
                <w:sz w:val="24"/>
                <w:szCs w:val="24"/>
              </w:rPr>
              <w:fldChar w:fldCharType="end"/>
            </w:r>
          </w:hyperlink>
        </w:p>
        <w:p w14:paraId="7F9F29CD" w14:textId="0A63EC73" w:rsidR="005A04C4" w:rsidRPr="005A04C4" w:rsidRDefault="005A04C4">
          <w:pPr>
            <w:pStyle w:val="TDC2"/>
            <w:tabs>
              <w:tab w:val="left" w:pos="960"/>
              <w:tab w:val="right" w:leader="dot" w:pos="8494"/>
            </w:tabs>
            <w:rPr>
              <w:noProof/>
              <w:sz w:val="24"/>
              <w:szCs w:val="24"/>
            </w:rPr>
          </w:pPr>
          <w:hyperlink w:anchor="_Toc202434453" w:history="1">
            <w:r w:rsidRPr="005A04C4">
              <w:rPr>
                <w:rStyle w:val="Hipervnculo"/>
                <w:rFonts w:asciiTheme="majorHAnsi" w:hAnsiTheme="majorHAnsi" w:cstheme="majorHAnsi"/>
                <w:noProof/>
                <w:sz w:val="24"/>
                <w:szCs w:val="24"/>
              </w:rPr>
              <w:t>1.2.</w:t>
            </w:r>
            <w:r w:rsidRPr="005A04C4">
              <w:rPr>
                <w:noProof/>
                <w:sz w:val="24"/>
                <w:szCs w:val="24"/>
              </w:rPr>
              <w:tab/>
            </w:r>
            <w:r w:rsidRPr="005A04C4">
              <w:rPr>
                <w:rStyle w:val="Hipervnculo"/>
                <w:rFonts w:asciiTheme="majorHAnsi" w:hAnsiTheme="majorHAnsi" w:cstheme="majorHAnsi"/>
                <w:noProof/>
                <w:sz w:val="24"/>
                <w:szCs w:val="24"/>
              </w:rPr>
              <w:t>Duración del proyecto</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_Toc202434453 \h </w:instrText>
            </w:r>
            <w:r w:rsidRPr="005A04C4">
              <w:rPr>
                <w:noProof/>
                <w:webHidden/>
                <w:sz w:val="24"/>
                <w:szCs w:val="24"/>
              </w:rPr>
            </w:r>
            <w:r w:rsidRPr="005A04C4">
              <w:rPr>
                <w:noProof/>
                <w:webHidden/>
                <w:sz w:val="24"/>
                <w:szCs w:val="24"/>
              </w:rPr>
              <w:fldChar w:fldCharType="separate"/>
            </w:r>
            <w:r w:rsidRPr="005A04C4">
              <w:rPr>
                <w:noProof/>
                <w:webHidden/>
                <w:sz w:val="24"/>
                <w:szCs w:val="24"/>
              </w:rPr>
              <w:t>3</w:t>
            </w:r>
            <w:r w:rsidRPr="005A04C4">
              <w:rPr>
                <w:noProof/>
                <w:webHidden/>
                <w:sz w:val="24"/>
                <w:szCs w:val="24"/>
              </w:rPr>
              <w:fldChar w:fldCharType="end"/>
            </w:r>
          </w:hyperlink>
        </w:p>
        <w:p w14:paraId="1813A565" w14:textId="66439221" w:rsidR="005A04C4" w:rsidRPr="005A04C4" w:rsidRDefault="005A04C4">
          <w:pPr>
            <w:pStyle w:val="TDC2"/>
            <w:tabs>
              <w:tab w:val="left" w:pos="960"/>
              <w:tab w:val="right" w:leader="dot" w:pos="8494"/>
            </w:tabs>
            <w:rPr>
              <w:noProof/>
              <w:sz w:val="24"/>
              <w:szCs w:val="24"/>
            </w:rPr>
          </w:pPr>
          <w:hyperlink w:anchor="_Toc202434454" w:history="1">
            <w:r w:rsidRPr="005A04C4">
              <w:rPr>
                <w:rStyle w:val="Hipervnculo"/>
                <w:rFonts w:asciiTheme="majorHAnsi" w:hAnsiTheme="majorHAnsi" w:cstheme="majorHAnsi"/>
                <w:noProof/>
                <w:sz w:val="24"/>
                <w:szCs w:val="24"/>
              </w:rPr>
              <w:t>1.3.</w:t>
            </w:r>
            <w:r w:rsidRPr="005A04C4">
              <w:rPr>
                <w:noProof/>
                <w:sz w:val="24"/>
                <w:szCs w:val="24"/>
              </w:rPr>
              <w:tab/>
            </w:r>
            <w:r w:rsidRPr="005A04C4">
              <w:rPr>
                <w:rStyle w:val="Hipervnculo"/>
                <w:rFonts w:asciiTheme="majorHAnsi" w:hAnsiTheme="majorHAnsi" w:cstheme="majorHAnsi"/>
                <w:noProof/>
                <w:sz w:val="24"/>
                <w:szCs w:val="24"/>
              </w:rPr>
              <w:t>Descripción</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_Toc202434454 \h </w:instrText>
            </w:r>
            <w:r w:rsidRPr="005A04C4">
              <w:rPr>
                <w:noProof/>
                <w:webHidden/>
                <w:sz w:val="24"/>
                <w:szCs w:val="24"/>
              </w:rPr>
            </w:r>
            <w:r w:rsidRPr="005A04C4">
              <w:rPr>
                <w:noProof/>
                <w:webHidden/>
                <w:sz w:val="24"/>
                <w:szCs w:val="24"/>
              </w:rPr>
              <w:fldChar w:fldCharType="separate"/>
            </w:r>
            <w:r w:rsidRPr="005A04C4">
              <w:rPr>
                <w:noProof/>
                <w:webHidden/>
                <w:sz w:val="24"/>
                <w:szCs w:val="24"/>
              </w:rPr>
              <w:t>3</w:t>
            </w:r>
            <w:r w:rsidRPr="005A04C4">
              <w:rPr>
                <w:noProof/>
                <w:webHidden/>
                <w:sz w:val="24"/>
                <w:szCs w:val="24"/>
              </w:rPr>
              <w:fldChar w:fldCharType="end"/>
            </w:r>
          </w:hyperlink>
        </w:p>
        <w:p w14:paraId="44BCDA59" w14:textId="3251E408" w:rsidR="005A04C4" w:rsidRPr="005A04C4" w:rsidRDefault="005A04C4">
          <w:pPr>
            <w:pStyle w:val="TDC1"/>
            <w:tabs>
              <w:tab w:val="left" w:pos="480"/>
              <w:tab w:val="right" w:leader="dot" w:pos="8494"/>
            </w:tabs>
            <w:rPr>
              <w:noProof/>
              <w:sz w:val="24"/>
              <w:szCs w:val="24"/>
            </w:rPr>
          </w:pPr>
          <w:hyperlink w:anchor="_Toc202434455" w:history="1">
            <w:r w:rsidRPr="005A04C4">
              <w:rPr>
                <w:rStyle w:val="Hipervnculo"/>
                <w:rFonts w:asciiTheme="majorHAnsi" w:hAnsiTheme="majorHAnsi" w:cstheme="majorHAnsi"/>
                <w:noProof/>
                <w:sz w:val="24"/>
                <w:szCs w:val="24"/>
              </w:rPr>
              <w:t>2.</w:t>
            </w:r>
            <w:r w:rsidRPr="005A04C4">
              <w:rPr>
                <w:noProof/>
                <w:sz w:val="24"/>
                <w:szCs w:val="24"/>
              </w:rPr>
              <w:tab/>
            </w:r>
            <w:r w:rsidRPr="005A04C4">
              <w:rPr>
                <w:rStyle w:val="Hipervnculo"/>
                <w:rFonts w:asciiTheme="majorHAnsi" w:hAnsiTheme="majorHAnsi" w:cstheme="majorHAnsi"/>
                <w:noProof/>
                <w:sz w:val="24"/>
                <w:szCs w:val="24"/>
              </w:rPr>
              <w:t>Riesgos</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_Toc202434455 \h </w:instrText>
            </w:r>
            <w:r w:rsidRPr="005A04C4">
              <w:rPr>
                <w:noProof/>
                <w:webHidden/>
                <w:sz w:val="24"/>
                <w:szCs w:val="24"/>
              </w:rPr>
            </w:r>
            <w:r w:rsidRPr="005A04C4">
              <w:rPr>
                <w:noProof/>
                <w:webHidden/>
                <w:sz w:val="24"/>
                <w:szCs w:val="24"/>
              </w:rPr>
              <w:fldChar w:fldCharType="separate"/>
            </w:r>
            <w:r w:rsidRPr="005A04C4">
              <w:rPr>
                <w:noProof/>
                <w:webHidden/>
                <w:sz w:val="24"/>
                <w:szCs w:val="24"/>
              </w:rPr>
              <w:t>4</w:t>
            </w:r>
            <w:r w:rsidRPr="005A04C4">
              <w:rPr>
                <w:noProof/>
                <w:webHidden/>
                <w:sz w:val="24"/>
                <w:szCs w:val="24"/>
              </w:rPr>
              <w:fldChar w:fldCharType="end"/>
            </w:r>
          </w:hyperlink>
        </w:p>
        <w:p w14:paraId="1C116D30" w14:textId="16B7A790" w:rsidR="005A04C4" w:rsidRPr="005A04C4" w:rsidRDefault="005A04C4">
          <w:pPr>
            <w:pStyle w:val="TDC1"/>
            <w:tabs>
              <w:tab w:val="left" w:pos="480"/>
              <w:tab w:val="right" w:leader="dot" w:pos="8494"/>
            </w:tabs>
            <w:rPr>
              <w:noProof/>
              <w:sz w:val="24"/>
              <w:szCs w:val="24"/>
            </w:rPr>
          </w:pPr>
          <w:hyperlink w:anchor="_Toc202434456" w:history="1">
            <w:r w:rsidRPr="005A04C4">
              <w:rPr>
                <w:rStyle w:val="Hipervnculo"/>
                <w:rFonts w:asciiTheme="majorHAnsi" w:hAnsiTheme="majorHAnsi" w:cstheme="majorHAnsi"/>
                <w:noProof/>
                <w:sz w:val="24"/>
                <w:szCs w:val="24"/>
              </w:rPr>
              <w:t>3.</w:t>
            </w:r>
            <w:r w:rsidRPr="005A04C4">
              <w:rPr>
                <w:noProof/>
                <w:sz w:val="24"/>
                <w:szCs w:val="24"/>
              </w:rPr>
              <w:tab/>
            </w:r>
            <w:r w:rsidRPr="005A04C4">
              <w:rPr>
                <w:rStyle w:val="Hipervnculo"/>
                <w:rFonts w:asciiTheme="majorHAnsi" w:hAnsiTheme="majorHAnsi" w:cstheme="majorHAnsi"/>
                <w:noProof/>
                <w:sz w:val="24"/>
                <w:szCs w:val="24"/>
              </w:rPr>
              <w:t>Análisis de la Situación actual</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_Toc202434456 \h </w:instrText>
            </w:r>
            <w:r w:rsidRPr="005A04C4">
              <w:rPr>
                <w:noProof/>
                <w:webHidden/>
                <w:sz w:val="24"/>
                <w:szCs w:val="24"/>
              </w:rPr>
            </w:r>
            <w:r w:rsidRPr="005A04C4">
              <w:rPr>
                <w:noProof/>
                <w:webHidden/>
                <w:sz w:val="24"/>
                <w:szCs w:val="24"/>
              </w:rPr>
              <w:fldChar w:fldCharType="separate"/>
            </w:r>
            <w:r w:rsidRPr="005A04C4">
              <w:rPr>
                <w:noProof/>
                <w:webHidden/>
                <w:sz w:val="24"/>
                <w:szCs w:val="24"/>
              </w:rPr>
              <w:t>5</w:t>
            </w:r>
            <w:r w:rsidRPr="005A04C4">
              <w:rPr>
                <w:noProof/>
                <w:webHidden/>
                <w:sz w:val="24"/>
                <w:szCs w:val="24"/>
              </w:rPr>
              <w:fldChar w:fldCharType="end"/>
            </w:r>
          </w:hyperlink>
        </w:p>
        <w:p w14:paraId="639690A5" w14:textId="168E540D" w:rsidR="005A04C4" w:rsidRPr="005A04C4" w:rsidRDefault="005A04C4">
          <w:pPr>
            <w:pStyle w:val="TDC2"/>
            <w:tabs>
              <w:tab w:val="left" w:pos="960"/>
              <w:tab w:val="right" w:leader="dot" w:pos="8494"/>
            </w:tabs>
            <w:rPr>
              <w:noProof/>
              <w:sz w:val="24"/>
              <w:szCs w:val="24"/>
            </w:rPr>
          </w:pPr>
          <w:hyperlink w:anchor="_Toc202434457" w:history="1">
            <w:r w:rsidRPr="005A04C4">
              <w:rPr>
                <w:rStyle w:val="Hipervnculo"/>
                <w:rFonts w:asciiTheme="majorHAnsi" w:hAnsiTheme="majorHAnsi" w:cstheme="majorHAnsi"/>
                <w:noProof/>
                <w:sz w:val="24"/>
                <w:szCs w:val="24"/>
              </w:rPr>
              <w:t>3.1.</w:t>
            </w:r>
            <w:r w:rsidRPr="005A04C4">
              <w:rPr>
                <w:noProof/>
                <w:sz w:val="24"/>
                <w:szCs w:val="24"/>
              </w:rPr>
              <w:tab/>
            </w:r>
            <w:r w:rsidRPr="005A04C4">
              <w:rPr>
                <w:rStyle w:val="Hipervnculo"/>
                <w:rFonts w:asciiTheme="majorHAnsi" w:hAnsiTheme="majorHAnsi" w:cstheme="majorHAnsi"/>
                <w:noProof/>
                <w:sz w:val="24"/>
                <w:szCs w:val="24"/>
              </w:rPr>
              <w:t>Planteamiento del problema</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_Toc202434457 \h </w:instrText>
            </w:r>
            <w:r w:rsidRPr="005A04C4">
              <w:rPr>
                <w:noProof/>
                <w:webHidden/>
                <w:sz w:val="24"/>
                <w:szCs w:val="24"/>
              </w:rPr>
            </w:r>
            <w:r w:rsidRPr="005A04C4">
              <w:rPr>
                <w:noProof/>
                <w:webHidden/>
                <w:sz w:val="24"/>
                <w:szCs w:val="24"/>
              </w:rPr>
              <w:fldChar w:fldCharType="separate"/>
            </w:r>
            <w:r w:rsidRPr="005A04C4">
              <w:rPr>
                <w:noProof/>
                <w:webHidden/>
                <w:sz w:val="24"/>
                <w:szCs w:val="24"/>
              </w:rPr>
              <w:t>5</w:t>
            </w:r>
            <w:r w:rsidRPr="005A04C4">
              <w:rPr>
                <w:noProof/>
                <w:webHidden/>
                <w:sz w:val="24"/>
                <w:szCs w:val="24"/>
              </w:rPr>
              <w:fldChar w:fldCharType="end"/>
            </w:r>
          </w:hyperlink>
        </w:p>
        <w:p w14:paraId="2237EB5A" w14:textId="1549D01C" w:rsidR="005A04C4" w:rsidRPr="005A04C4" w:rsidRDefault="005A04C4">
          <w:pPr>
            <w:pStyle w:val="TDC2"/>
            <w:tabs>
              <w:tab w:val="left" w:pos="960"/>
              <w:tab w:val="right" w:leader="dot" w:pos="8494"/>
            </w:tabs>
            <w:rPr>
              <w:noProof/>
              <w:sz w:val="24"/>
              <w:szCs w:val="24"/>
            </w:rPr>
          </w:pPr>
          <w:hyperlink w:anchor="_Toc202434458" w:history="1">
            <w:r w:rsidRPr="005A04C4">
              <w:rPr>
                <w:rStyle w:val="Hipervnculo"/>
                <w:rFonts w:asciiTheme="majorHAnsi" w:hAnsiTheme="majorHAnsi" w:cstheme="majorHAnsi"/>
                <w:noProof/>
                <w:sz w:val="24"/>
                <w:szCs w:val="24"/>
              </w:rPr>
              <w:t>3.2.</w:t>
            </w:r>
            <w:r w:rsidRPr="005A04C4">
              <w:rPr>
                <w:noProof/>
                <w:sz w:val="24"/>
                <w:szCs w:val="24"/>
              </w:rPr>
              <w:tab/>
            </w:r>
            <w:r w:rsidRPr="005A04C4">
              <w:rPr>
                <w:rStyle w:val="Hipervnculo"/>
                <w:rFonts w:asciiTheme="majorHAnsi" w:hAnsiTheme="majorHAnsi" w:cstheme="majorHAnsi"/>
                <w:noProof/>
                <w:sz w:val="24"/>
                <w:szCs w:val="24"/>
              </w:rPr>
              <w:t>Consideraciones de hardware y software</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_Toc202434458 \h </w:instrText>
            </w:r>
            <w:r w:rsidRPr="005A04C4">
              <w:rPr>
                <w:noProof/>
                <w:webHidden/>
                <w:sz w:val="24"/>
                <w:szCs w:val="24"/>
              </w:rPr>
            </w:r>
            <w:r w:rsidRPr="005A04C4">
              <w:rPr>
                <w:noProof/>
                <w:webHidden/>
                <w:sz w:val="24"/>
                <w:szCs w:val="24"/>
              </w:rPr>
              <w:fldChar w:fldCharType="separate"/>
            </w:r>
            <w:r w:rsidRPr="005A04C4">
              <w:rPr>
                <w:noProof/>
                <w:webHidden/>
                <w:sz w:val="24"/>
                <w:szCs w:val="24"/>
              </w:rPr>
              <w:t>5</w:t>
            </w:r>
            <w:r w:rsidRPr="005A04C4">
              <w:rPr>
                <w:noProof/>
                <w:webHidden/>
                <w:sz w:val="24"/>
                <w:szCs w:val="24"/>
              </w:rPr>
              <w:fldChar w:fldCharType="end"/>
            </w:r>
          </w:hyperlink>
        </w:p>
        <w:p w14:paraId="564C9444" w14:textId="5BBF0574" w:rsidR="005A04C4" w:rsidRPr="005A04C4" w:rsidRDefault="005A04C4">
          <w:pPr>
            <w:pStyle w:val="TDC1"/>
            <w:tabs>
              <w:tab w:val="left" w:pos="480"/>
              <w:tab w:val="right" w:leader="dot" w:pos="8494"/>
            </w:tabs>
            <w:rPr>
              <w:noProof/>
              <w:sz w:val="24"/>
              <w:szCs w:val="24"/>
            </w:rPr>
          </w:pPr>
          <w:hyperlink w:anchor="_Toc202434459" w:history="1">
            <w:r w:rsidRPr="005A04C4">
              <w:rPr>
                <w:rStyle w:val="Hipervnculo"/>
                <w:rFonts w:asciiTheme="majorHAnsi" w:hAnsiTheme="majorHAnsi" w:cstheme="majorHAnsi"/>
                <w:noProof/>
                <w:sz w:val="24"/>
                <w:szCs w:val="24"/>
              </w:rPr>
              <w:t>4.</w:t>
            </w:r>
            <w:r w:rsidRPr="005A04C4">
              <w:rPr>
                <w:noProof/>
                <w:sz w:val="24"/>
                <w:szCs w:val="24"/>
              </w:rPr>
              <w:tab/>
            </w:r>
            <w:r w:rsidRPr="005A04C4">
              <w:rPr>
                <w:rStyle w:val="Hipervnculo"/>
                <w:rFonts w:asciiTheme="majorHAnsi" w:hAnsiTheme="majorHAnsi" w:cstheme="majorHAnsi"/>
                <w:noProof/>
                <w:sz w:val="24"/>
                <w:szCs w:val="24"/>
              </w:rPr>
              <w:t>Estudio de Factibilidad</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_Toc202434459 \h </w:instrText>
            </w:r>
            <w:r w:rsidRPr="005A04C4">
              <w:rPr>
                <w:noProof/>
                <w:webHidden/>
                <w:sz w:val="24"/>
                <w:szCs w:val="24"/>
              </w:rPr>
            </w:r>
            <w:r w:rsidRPr="005A04C4">
              <w:rPr>
                <w:noProof/>
                <w:webHidden/>
                <w:sz w:val="24"/>
                <w:szCs w:val="24"/>
              </w:rPr>
              <w:fldChar w:fldCharType="separate"/>
            </w:r>
            <w:r w:rsidRPr="005A04C4">
              <w:rPr>
                <w:noProof/>
                <w:webHidden/>
                <w:sz w:val="24"/>
                <w:szCs w:val="24"/>
              </w:rPr>
              <w:t>5</w:t>
            </w:r>
            <w:r w:rsidRPr="005A04C4">
              <w:rPr>
                <w:noProof/>
                <w:webHidden/>
                <w:sz w:val="24"/>
                <w:szCs w:val="24"/>
              </w:rPr>
              <w:fldChar w:fldCharType="end"/>
            </w:r>
          </w:hyperlink>
        </w:p>
        <w:p w14:paraId="52E0D3DC" w14:textId="3D9E7F37" w:rsidR="005A04C4" w:rsidRPr="005A04C4" w:rsidRDefault="005A04C4">
          <w:pPr>
            <w:pStyle w:val="TDC2"/>
            <w:tabs>
              <w:tab w:val="left" w:pos="960"/>
              <w:tab w:val="right" w:leader="dot" w:pos="8494"/>
            </w:tabs>
            <w:rPr>
              <w:noProof/>
              <w:sz w:val="24"/>
              <w:szCs w:val="24"/>
            </w:rPr>
          </w:pPr>
          <w:hyperlink w:anchor="_Toc202434460" w:history="1">
            <w:r w:rsidRPr="005A04C4">
              <w:rPr>
                <w:rStyle w:val="Hipervnculo"/>
                <w:rFonts w:asciiTheme="majorHAnsi" w:hAnsiTheme="majorHAnsi" w:cstheme="majorHAnsi"/>
                <w:noProof/>
                <w:sz w:val="24"/>
                <w:szCs w:val="24"/>
              </w:rPr>
              <w:t>4.1.</w:t>
            </w:r>
            <w:r w:rsidRPr="005A04C4">
              <w:rPr>
                <w:noProof/>
                <w:sz w:val="24"/>
                <w:szCs w:val="24"/>
              </w:rPr>
              <w:tab/>
            </w:r>
            <w:r w:rsidRPr="005A04C4">
              <w:rPr>
                <w:rStyle w:val="Hipervnculo"/>
                <w:rFonts w:asciiTheme="majorHAnsi" w:hAnsiTheme="majorHAnsi" w:cstheme="majorHAnsi"/>
                <w:noProof/>
                <w:sz w:val="24"/>
                <w:szCs w:val="24"/>
              </w:rPr>
              <w:t>Factibilidad Técnica</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_Toc202434460 \h </w:instrText>
            </w:r>
            <w:r w:rsidRPr="005A04C4">
              <w:rPr>
                <w:noProof/>
                <w:webHidden/>
                <w:sz w:val="24"/>
                <w:szCs w:val="24"/>
              </w:rPr>
            </w:r>
            <w:r w:rsidRPr="005A04C4">
              <w:rPr>
                <w:noProof/>
                <w:webHidden/>
                <w:sz w:val="24"/>
                <w:szCs w:val="24"/>
              </w:rPr>
              <w:fldChar w:fldCharType="separate"/>
            </w:r>
            <w:r w:rsidRPr="005A04C4">
              <w:rPr>
                <w:noProof/>
                <w:webHidden/>
                <w:sz w:val="24"/>
                <w:szCs w:val="24"/>
              </w:rPr>
              <w:t>5</w:t>
            </w:r>
            <w:r w:rsidRPr="005A04C4">
              <w:rPr>
                <w:noProof/>
                <w:webHidden/>
                <w:sz w:val="24"/>
                <w:szCs w:val="24"/>
              </w:rPr>
              <w:fldChar w:fldCharType="end"/>
            </w:r>
          </w:hyperlink>
        </w:p>
        <w:p w14:paraId="162C92FD" w14:textId="3B4BC6C1" w:rsidR="005A04C4" w:rsidRPr="005A04C4" w:rsidRDefault="005A04C4">
          <w:pPr>
            <w:pStyle w:val="TDC2"/>
            <w:tabs>
              <w:tab w:val="left" w:pos="960"/>
              <w:tab w:val="right" w:leader="dot" w:pos="8494"/>
            </w:tabs>
            <w:rPr>
              <w:noProof/>
              <w:sz w:val="24"/>
              <w:szCs w:val="24"/>
            </w:rPr>
          </w:pPr>
          <w:hyperlink w:anchor="_Toc202434461" w:history="1">
            <w:r w:rsidRPr="005A04C4">
              <w:rPr>
                <w:rStyle w:val="Hipervnculo"/>
                <w:rFonts w:asciiTheme="majorHAnsi" w:hAnsiTheme="majorHAnsi" w:cstheme="majorHAnsi"/>
                <w:noProof/>
                <w:sz w:val="24"/>
                <w:szCs w:val="24"/>
              </w:rPr>
              <w:t>4.2.</w:t>
            </w:r>
            <w:r w:rsidRPr="005A04C4">
              <w:rPr>
                <w:noProof/>
                <w:sz w:val="24"/>
                <w:szCs w:val="24"/>
              </w:rPr>
              <w:tab/>
            </w:r>
            <w:r w:rsidRPr="005A04C4">
              <w:rPr>
                <w:rStyle w:val="Hipervnculo"/>
                <w:rFonts w:asciiTheme="majorHAnsi" w:hAnsiTheme="majorHAnsi" w:cstheme="majorHAnsi"/>
                <w:noProof/>
                <w:sz w:val="24"/>
                <w:szCs w:val="24"/>
              </w:rPr>
              <w:t>Factibilidad Económica</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_Toc202434461 \h </w:instrText>
            </w:r>
            <w:r w:rsidRPr="005A04C4">
              <w:rPr>
                <w:noProof/>
                <w:webHidden/>
                <w:sz w:val="24"/>
                <w:szCs w:val="24"/>
              </w:rPr>
            </w:r>
            <w:r w:rsidRPr="005A04C4">
              <w:rPr>
                <w:noProof/>
                <w:webHidden/>
                <w:sz w:val="24"/>
                <w:szCs w:val="24"/>
              </w:rPr>
              <w:fldChar w:fldCharType="separate"/>
            </w:r>
            <w:r w:rsidRPr="005A04C4">
              <w:rPr>
                <w:noProof/>
                <w:webHidden/>
                <w:sz w:val="24"/>
                <w:szCs w:val="24"/>
              </w:rPr>
              <w:t>7</w:t>
            </w:r>
            <w:r w:rsidRPr="005A04C4">
              <w:rPr>
                <w:noProof/>
                <w:webHidden/>
                <w:sz w:val="24"/>
                <w:szCs w:val="24"/>
              </w:rPr>
              <w:fldChar w:fldCharType="end"/>
            </w:r>
          </w:hyperlink>
        </w:p>
        <w:p w14:paraId="470FB53F" w14:textId="62AAD2F4" w:rsidR="005A04C4" w:rsidRPr="005A04C4" w:rsidRDefault="005A04C4">
          <w:pPr>
            <w:pStyle w:val="TDC2"/>
            <w:tabs>
              <w:tab w:val="left" w:pos="960"/>
              <w:tab w:val="right" w:leader="dot" w:pos="8494"/>
            </w:tabs>
            <w:rPr>
              <w:noProof/>
              <w:sz w:val="24"/>
              <w:szCs w:val="24"/>
            </w:rPr>
          </w:pPr>
          <w:hyperlink w:anchor="_Toc202434462" w:history="1">
            <w:r w:rsidRPr="005A04C4">
              <w:rPr>
                <w:rStyle w:val="Hipervnculo"/>
                <w:rFonts w:asciiTheme="majorHAnsi" w:hAnsiTheme="majorHAnsi" w:cstheme="majorHAnsi"/>
                <w:noProof/>
                <w:sz w:val="24"/>
                <w:szCs w:val="24"/>
              </w:rPr>
              <w:t>4.3.</w:t>
            </w:r>
            <w:r w:rsidRPr="005A04C4">
              <w:rPr>
                <w:noProof/>
                <w:sz w:val="24"/>
                <w:szCs w:val="24"/>
              </w:rPr>
              <w:tab/>
            </w:r>
            <w:r w:rsidRPr="005A04C4">
              <w:rPr>
                <w:rStyle w:val="Hipervnculo"/>
                <w:rFonts w:asciiTheme="majorHAnsi" w:hAnsiTheme="majorHAnsi" w:cstheme="majorHAnsi"/>
                <w:noProof/>
                <w:sz w:val="24"/>
                <w:szCs w:val="24"/>
              </w:rPr>
              <w:t>Factibilidad Operativa</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_Toc202434462 \h </w:instrText>
            </w:r>
            <w:r w:rsidRPr="005A04C4">
              <w:rPr>
                <w:noProof/>
                <w:webHidden/>
                <w:sz w:val="24"/>
                <w:szCs w:val="24"/>
              </w:rPr>
            </w:r>
            <w:r w:rsidRPr="005A04C4">
              <w:rPr>
                <w:noProof/>
                <w:webHidden/>
                <w:sz w:val="24"/>
                <w:szCs w:val="24"/>
              </w:rPr>
              <w:fldChar w:fldCharType="separate"/>
            </w:r>
            <w:r w:rsidRPr="005A04C4">
              <w:rPr>
                <w:noProof/>
                <w:webHidden/>
                <w:sz w:val="24"/>
                <w:szCs w:val="24"/>
              </w:rPr>
              <w:t>9</w:t>
            </w:r>
            <w:r w:rsidRPr="005A04C4">
              <w:rPr>
                <w:noProof/>
                <w:webHidden/>
                <w:sz w:val="24"/>
                <w:szCs w:val="24"/>
              </w:rPr>
              <w:fldChar w:fldCharType="end"/>
            </w:r>
          </w:hyperlink>
        </w:p>
        <w:p w14:paraId="40A91AB6" w14:textId="184A7E14" w:rsidR="005A04C4" w:rsidRPr="005A04C4" w:rsidRDefault="005A04C4">
          <w:pPr>
            <w:pStyle w:val="TDC2"/>
            <w:tabs>
              <w:tab w:val="left" w:pos="960"/>
              <w:tab w:val="right" w:leader="dot" w:pos="8494"/>
            </w:tabs>
            <w:rPr>
              <w:noProof/>
              <w:sz w:val="24"/>
              <w:szCs w:val="24"/>
            </w:rPr>
          </w:pPr>
          <w:hyperlink w:anchor="_Toc202434463" w:history="1">
            <w:r w:rsidRPr="005A04C4">
              <w:rPr>
                <w:rStyle w:val="Hipervnculo"/>
                <w:rFonts w:asciiTheme="majorHAnsi" w:hAnsiTheme="majorHAnsi" w:cstheme="majorHAnsi"/>
                <w:noProof/>
                <w:sz w:val="24"/>
                <w:szCs w:val="24"/>
              </w:rPr>
              <w:t>4.4.</w:t>
            </w:r>
            <w:r w:rsidRPr="005A04C4">
              <w:rPr>
                <w:noProof/>
                <w:sz w:val="24"/>
                <w:szCs w:val="24"/>
              </w:rPr>
              <w:tab/>
            </w:r>
            <w:r w:rsidRPr="005A04C4">
              <w:rPr>
                <w:rStyle w:val="Hipervnculo"/>
                <w:rFonts w:asciiTheme="majorHAnsi" w:hAnsiTheme="majorHAnsi" w:cstheme="majorHAnsi"/>
                <w:noProof/>
                <w:sz w:val="24"/>
                <w:szCs w:val="24"/>
              </w:rPr>
              <w:t>Factibilidad Legal</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_Toc202434463 \h </w:instrText>
            </w:r>
            <w:r w:rsidRPr="005A04C4">
              <w:rPr>
                <w:noProof/>
                <w:webHidden/>
                <w:sz w:val="24"/>
                <w:szCs w:val="24"/>
              </w:rPr>
            </w:r>
            <w:r w:rsidRPr="005A04C4">
              <w:rPr>
                <w:noProof/>
                <w:webHidden/>
                <w:sz w:val="24"/>
                <w:szCs w:val="24"/>
              </w:rPr>
              <w:fldChar w:fldCharType="separate"/>
            </w:r>
            <w:r w:rsidRPr="005A04C4">
              <w:rPr>
                <w:noProof/>
                <w:webHidden/>
                <w:sz w:val="24"/>
                <w:szCs w:val="24"/>
              </w:rPr>
              <w:t>9</w:t>
            </w:r>
            <w:r w:rsidRPr="005A04C4">
              <w:rPr>
                <w:noProof/>
                <w:webHidden/>
                <w:sz w:val="24"/>
                <w:szCs w:val="24"/>
              </w:rPr>
              <w:fldChar w:fldCharType="end"/>
            </w:r>
          </w:hyperlink>
        </w:p>
        <w:p w14:paraId="32729661" w14:textId="58E59605" w:rsidR="005A04C4" w:rsidRPr="005A04C4" w:rsidRDefault="005A04C4">
          <w:pPr>
            <w:pStyle w:val="TDC2"/>
            <w:tabs>
              <w:tab w:val="left" w:pos="960"/>
              <w:tab w:val="right" w:leader="dot" w:pos="8494"/>
            </w:tabs>
            <w:rPr>
              <w:noProof/>
              <w:sz w:val="24"/>
              <w:szCs w:val="24"/>
            </w:rPr>
          </w:pPr>
          <w:hyperlink w:anchor="_Toc202434464" w:history="1">
            <w:r w:rsidRPr="005A04C4">
              <w:rPr>
                <w:rStyle w:val="Hipervnculo"/>
                <w:rFonts w:asciiTheme="majorHAnsi" w:hAnsiTheme="majorHAnsi" w:cstheme="majorHAnsi"/>
                <w:noProof/>
                <w:sz w:val="24"/>
                <w:szCs w:val="24"/>
              </w:rPr>
              <w:t>4.5.</w:t>
            </w:r>
            <w:r w:rsidRPr="005A04C4">
              <w:rPr>
                <w:noProof/>
                <w:sz w:val="24"/>
                <w:szCs w:val="24"/>
              </w:rPr>
              <w:tab/>
            </w:r>
            <w:r w:rsidRPr="005A04C4">
              <w:rPr>
                <w:rStyle w:val="Hipervnculo"/>
                <w:rFonts w:asciiTheme="majorHAnsi" w:hAnsiTheme="majorHAnsi" w:cstheme="majorHAnsi"/>
                <w:noProof/>
                <w:sz w:val="24"/>
                <w:szCs w:val="24"/>
              </w:rPr>
              <w:t>Factibilidad Social</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_Toc202434464 \h </w:instrText>
            </w:r>
            <w:r w:rsidRPr="005A04C4">
              <w:rPr>
                <w:noProof/>
                <w:webHidden/>
                <w:sz w:val="24"/>
                <w:szCs w:val="24"/>
              </w:rPr>
            </w:r>
            <w:r w:rsidRPr="005A04C4">
              <w:rPr>
                <w:noProof/>
                <w:webHidden/>
                <w:sz w:val="24"/>
                <w:szCs w:val="24"/>
              </w:rPr>
              <w:fldChar w:fldCharType="separate"/>
            </w:r>
            <w:r w:rsidRPr="005A04C4">
              <w:rPr>
                <w:noProof/>
                <w:webHidden/>
                <w:sz w:val="24"/>
                <w:szCs w:val="24"/>
              </w:rPr>
              <w:t>9</w:t>
            </w:r>
            <w:r w:rsidRPr="005A04C4">
              <w:rPr>
                <w:noProof/>
                <w:webHidden/>
                <w:sz w:val="24"/>
                <w:szCs w:val="24"/>
              </w:rPr>
              <w:fldChar w:fldCharType="end"/>
            </w:r>
          </w:hyperlink>
        </w:p>
        <w:p w14:paraId="70FFCE0B" w14:textId="2C73BB2F" w:rsidR="005A04C4" w:rsidRPr="005A04C4" w:rsidRDefault="005A04C4">
          <w:pPr>
            <w:pStyle w:val="TDC2"/>
            <w:tabs>
              <w:tab w:val="left" w:pos="960"/>
              <w:tab w:val="right" w:leader="dot" w:pos="8494"/>
            </w:tabs>
            <w:rPr>
              <w:noProof/>
              <w:sz w:val="24"/>
              <w:szCs w:val="24"/>
            </w:rPr>
          </w:pPr>
          <w:hyperlink w:anchor="_Toc202434465" w:history="1">
            <w:r w:rsidRPr="005A04C4">
              <w:rPr>
                <w:rStyle w:val="Hipervnculo"/>
                <w:rFonts w:asciiTheme="majorHAnsi" w:hAnsiTheme="majorHAnsi" w:cstheme="majorHAnsi"/>
                <w:noProof/>
                <w:sz w:val="24"/>
                <w:szCs w:val="24"/>
              </w:rPr>
              <w:t>4.6.</w:t>
            </w:r>
            <w:r w:rsidRPr="005A04C4">
              <w:rPr>
                <w:noProof/>
                <w:sz w:val="24"/>
                <w:szCs w:val="24"/>
              </w:rPr>
              <w:tab/>
            </w:r>
            <w:r w:rsidRPr="005A04C4">
              <w:rPr>
                <w:rStyle w:val="Hipervnculo"/>
                <w:rFonts w:asciiTheme="majorHAnsi" w:hAnsiTheme="majorHAnsi" w:cstheme="majorHAnsi"/>
                <w:noProof/>
                <w:sz w:val="24"/>
                <w:szCs w:val="24"/>
              </w:rPr>
              <w:t>Factibilidad Ambiental</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_Toc202434465 \h </w:instrText>
            </w:r>
            <w:r w:rsidRPr="005A04C4">
              <w:rPr>
                <w:noProof/>
                <w:webHidden/>
                <w:sz w:val="24"/>
                <w:szCs w:val="24"/>
              </w:rPr>
            </w:r>
            <w:r w:rsidRPr="005A04C4">
              <w:rPr>
                <w:noProof/>
                <w:webHidden/>
                <w:sz w:val="24"/>
                <w:szCs w:val="24"/>
              </w:rPr>
              <w:fldChar w:fldCharType="separate"/>
            </w:r>
            <w:r w:rsidRPr="005A04C4">
              <w:rPr>
                <w:noProof/>
                <w:webHidden/>
                <w:sz w:val="24"/>
                <w:szCs w:val="24"/>
              </w:rPr>
              <w:t>10</w:t>
            </w:r>
            <w:r w:rsidRPr="005A04C4">
              <w:rPr>
                <w:noProof/>
                <w:webHidden/>
                <w:sz w:val="24"/>
                <w:szCs w:val="24"/>
              </w:rPr>
              <w:fldChar w:fldCharType="end"/>
            </w:r>
          </w:hyperlink>
        </w:p>
        <w:p w14:paraId="20906ECA" w14:textId="401DA17A" w:rsidR="005A04C4" w:rsidRPr="005A04C4" w:rsidRDefault="005A04C4">
          <w:pPr>
            <w:pStyle w:val="TDC1"/>
            <w:tabs>
              <w:tab w:val="left" w:pos="480"/>
              <w:tab w:val="right" w:leader="dot" w:pos="8494"/>
            </w:tabs>
            <w:rPr>
              <w:noProof/>
              <w:sz w:val="24"/>
              <w:szCs w:val="24"/>
            </w:rPr>
          </w:pPr>
          <w:hyperlink w:anchor="_Toc202434466" w:history="1">
            <w:r w:rsidRPr="005A04C4">
              <w:rPr>
                <w:rStyle w:val="Hipervnculo"/>
                <w:rFonts w:asciiTheme="majorHAnsi" w:hAnsiTheme="majorHAnsi" w:cstheme="majorHAnsi"/>
                <w:noProof/>
                <w:sz w:val="24"/>
                <w:szCs w:val="24"/>
              </w:rPr>
              <w:t>5.</w:t>
            </w:r>
            <w:r w:rsidRPr="005A04C4">
              <w:rPr>
                <w:noProof/>
                <w:sz w:val="24"/>
                <w:szCs w:val="24"/>
              </w:rPr>
              <w:tab/>
            </w:r>
            <w:r w:rsidRPr="005A04C4">
              <w:rPr>
                <w:rStyle w:val="Hipervnculo"/>
                <w:rFonts w:asciiTheme="majorHAnsi" w:hAnsiTheme="majorHAnsi" w:cstheme="majorHAnsi"/>
                <w:noProof/>
                <w:sz w:val="24"/>
                <w:szCs w:val="24"/>
              </w:rPr>
              <w:t>Análisis Financiero</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_Toc202434466 \h </w:instrText>
            </w:r>
            <w:r w:rsidRPr="005A04C4">
              <w:rPr>
                <w:noProof/>
                <w:webHidden/>
                <w:sz w:val="24"/>
                <w:szCs w:val="24"/>
              </w:rPr>
            </w:r>
            <w:r w:rsidRPr="005A04C4">
              <w:rPr>
                <w:noProof/>
                <w:webHidden/>
                <w:sz w:val="24"/>
                <w:szCs w:val="24"/>
              </w:rPr>
              <w:fldChar w:fldCharType="separate"/>
            </w:r>
            <w:r w:rsidRPr="005A04C4">
              <w:rPr>
                <w:noProof/>
                <w:webHidden/>
                <w:sz w:val="24"/>
                <w:szCs w:val="24"/>
              </w:rPr>
              <w:t>10</w:t>
            </w:r>
            <w:r w:rsidRPr="005A04C4">
              <w:rPr>
                <w:noProof/>
                <w:webHidden/>
                <w:sz w:val="24"/>
                <w:szCs w:val="24"/>
              </w:rPr>
              <w:fldChar w:fldCharType="end"/>
            </w:r>
          </w:hyperlink>
        </w:p>
        <w:p w14:paraId="5FF6F959" w14:textId="692A499A" w:rsidR="005A04C4" w:rsidRPr="005A04C4" w:rsidRDefault="005A04C4">
          <w:pPr>
            <w:pStyle w:val="TDC1"/>
            <w:tabs>
              <w:tab w:val="right" w:leader="dot" w:pos="8494"/>
            </w:tabs>
            <w:rPr>
              <w:noProof/>
              <w:sz w:val="24"/>
              <w:szCs w:val="24"/>
            </w:rPr>
          </w:pPr>
          <w:hyperlink w:anchor="_Toc202434467" w:history="1">
            <w:r w:rsidRPr="005A04C4">
              <w:rPr>
                <w:rStyle w:val="Hipervnculo"/>
                <w:rFonts w:asciiTheme="majorHAnsi" w:hAnsiTheme="majorHAnsi" w:cstheme="majorHAnsi"/>
                <w:noProof/>
                <w:sz w:val="24"/>
                <w:szCs w:val="24"/>
              </w:rPr>
              <w:t>Conclusiones</w:t>
            </w:r>
            <w:r w:rsidRPr="005A04C4">
              <w:rPr>
                <w:noProof/>
                <w:webHidden/>
                <w:sz w:val="24"/>
                <w:szCs w:val="24"/>
              </w:rPr>
              <w:tab/>
            </w:r>
            <w:r w:rsidRPr="005A04C4">
              <w:rPr>
                <w:noProof/>
                <w:webHidden/>
                <w:sz w:val="24"/>
                <w:szCs w:val="24"/>
              </w:rPr>
              <w:fldChar w:fldCharType="begin"/>
            </w:r>
            <w:r w:rsidRPr="005A04C4">
              <w:rPr>
                <w:noProof/>
                <w:webHidden/>
                <w:sz w:val="24"/>
                <w:szCs w:val="24"/>
              </w:rPr>
              <w:instrText xml:space="preserve"> PAGEREF _Toc202434467 \h </w:instrText>
            </w:r>
            <w:r w:rsidRPr="005A04C4">
              <w:rPr>
                <w:noProof/>
                <w:webHidden/>
                <w:sz w:val="24"/>
                <w:szCs w:val="24"/>
              </w:rPr>
            </w:r>
            <w:r w:rsidRPr="005A04C4">
              <w:rPr>
                <w:noProof/>
                <w:webHidden/>
                <w:sz w:val="24"/>
                <w:szCs w:val="24"/>
              </w:rPr>
              <w:fldChar w:fldCharType="separate"/>
            </w:r>
            <w:r w:rsidRPr="005A04C4">
              <w:rPr>
                <w:noProof/>
                <w:webHidden/>
                <w:sz w:val="24"/>
                <w:szCs w:val="24"/>
              </w:rPr>
              <w:t>12</w:t>
            </w:r>
            <w:r w:rsidRPr="005A04C4">
              <w:rPr>
                <w:noProof/>
                <w:webHidden/>
                <w:sz w:val="24"/>
                <w:szCs w:val="24"/>
              </w:rPr>
              <w:fldChar w:fldCharType="end"/>
            </w:r>
          </w:hyperlink>
        </w:p>
        <w:p w14:paraId="526C3E5D" w14:textId="16567EA0" w:rsidR="005A04C4" w:rsidRDefault="005A04C4">
          <w:r w:rsidRPr="005A04C4">
            <w:rPr>
              <w:sz w:val="24"/>
              <w:szCs w:val="24"/>
            </w:rPr>
            <w:fldChar w:fldCharType="end"/>
          </w:r>
        </w:p>
      </w:sdtContent>
    </w:sdt>
    <w:p w14:paraId="22057D44" w14:textId="77777777" w:rsidR="00474F4E" w:rsidRDefault="00474F4E">
      <w:pPr>
        <w:jc w:val="center"/>
        <w:rPr>
          <w:b/>
          <w:sz w:val="24"/>
          <w:szCs w:val="24"/>
          <w:u w:val="single"/>
        </w:rPr>
      </w:pPr>
    </w:p>
    <w:p w14:paraId="47A36A7A" w14:textId="77777777" w:rsidR="00474F4E" w:rsidRDefault="00474F4E">
      <w:pPr>
        <w:jc w:val="center"/>
        <w:rPr>
          <w:b/>
          <w:sz w:val="24"/>
          <w:szCs w:val="24"/>
          <w:u w:val="single"/>
        </w:rPr>
      </w:pPr>
    </w:p>
    <w:p w14:paraId="63389CD1" w14:textId="77777777" w:rsidR="00474F4E" w:rsidRDefault="00474F4E">
      <w:pPr>
        <w:jc w:val="center"/>
        <w:rPr>
          <w:b/>
          <w:sz w:val="24"/>
          <w:szCs w:val="24"/>
          <w:u w:val="single"/>
        </w:rPr>
      </w:pPr>
    </w:p>
    <w:p w14:paraId="0DE4D73E" w14:textId="77777777" w:rsidR="00474F4E" w:rsidRDefault="00474F4E">
      <w:pPr>
        <w:jc w:val="center"/>
        <w:rPr>
          <w:b/>
          <w:sz w:val="24"/>
          <w:szCs w:val="24"/>
          <w:u w:val="single"/>
        </w:rPr>
      </w:pPr>
    </w:p>
    <w:p w14:paraId="60C7BAF5" w14:textId="77777777" w:rsidR="00474F4E" w:rsidRDefault="00474F4E" w:rsidP="008A23E2">
      <w:pPr>
        <w:rPr>
          <w:b/>
          <w:sz w:val="24"/>
          <w:szCs w:val="24"/>
          <w:u w:val="single"/>
        </w:rPr>
      </w:pPr>
    </w:p>
    <w:p w14:paraId="695C2756" w14:textId="77777777" w:rsidR="00474F4E" w:rsidRPr="0067032A" w:rsidRDefault="0032070A" w:rsidP="005A04C4">
      <w:pPr>
        <w:spacing w:after="0" w:line="360" w:lineRule="auto"/>
        <w:jc w:val="center"/>
        <w:rPr>
          <w:rFonts w:asciiTheme="majorHAnsi" w:hAnsiTheme="majorHAnsi" w:cstheme="majorHAnsi"/>
          <w:b/>
          <w:sz w:val="24"/>
          <w:szCs w:val="24"/>
          <w:u w:val="single"/>
        </w:rPr>
      </w:pPr>
      <w:r w:rsidRPr="0067032A">
        <w:rPr>
          <w:rFonts w:asciiTheme="majorHAnsi" w:hAnsiTheme="majorHAnsi" w:cstheme="majorHAnsi"/>
          <w:b/>
          <w:sz w:val="24"/>
          <w:szCs w:val="24"/>
          <w:u w:val="single"/>
        </w:rPr>
        <w:lastRenderedPageBreak/>
        <w:t>Informe de Factibilidad</w:t>
      </w:r>
    </w:p>
    <w:p w14:paraId="0F5E0262" w14:textId="77777777" w:rsidR="00474F4E" w:rsidRPr="0067032A" w:rsidRDefault="00474F4E" w:rsidP="0067032A">
      <w:pPr>
        <w:spacing w:after="0" w:line="360" w:lineRule="auto"/>
        <w:jc w:val="both"/>
        <w:rPr>
          <w:rFonts w:asciiTheme="majorHAnsi" w:hAnsiTheme="majorHAnsi" w:cstheme="majorHAnsi"/>
          <w:sz w:val="24"/>
          <w:szCs w:val="24"/>
          <w:u w:val="single"/>
        </w:rPr>
      </w:pPr>
    </w:p>
    <w:p w14:paraId="248E31E9" w14:textId="0D34D33F" w:rsidR="00474F4E" w:rsidRPr="0067032A" w:rsidRDefault="0032070A" w:rsidP="0067032A">
      <w:pPr>
        <w:pStyle w:val="Ttulo1"/>
        <w:numPr>
          <w:ilvl w:val="0"/>
          <w:numId w:val="12"/>
        </w:numPr>
        <w:spacing w:before="0"/>
        <w:rPr>
          <w:rFonts w:asciiTheme="majorHAnsi" w:hAnsiTheme="majorHAnsi" w:cstheme="majorHAnsi"/>
          <w:b/>
          <w:bCs/>
        </w:rPr>
      </w:pPr>
      <w:bookmarkStart w:id="1" w:name="_Toc202434451"/>
      <w:r w:rsidRPr="0067032A">
        <w:rPr>
          <w:rFonts w:asciiTheme="majorHAnsi" w:hAnsiTheme="majorHAnsi" w:cstheme="majorHAnsi"/>
          <w:b/>
          <w:bCs/>
        </w:rPr>
        <w:t>Descripción del Proyecto</w:t>
      </w:r>
      <w:bookmarkEnd w:id="1"/>
    </w:p>
    <w:p w14:paraId="7E1D75FB" w14:textId="308A585C" w:rsidR="00474F4E" w:rsidRPr="0067032A" w:rsidRDefault="0032070A" w:rsidP="0067032A">
      <w:pPr>
        <w:pStyle w:val="Ttulo2"/>
        <w:numPr>
          <w:ilvl w:val="1"/>
          <w:numId w:val="12"/>
        </w:numPr>
        <w:spacing w:line="360" w:lineRule="auto"/>
        <w:rPr>
          <w:rFonts w:asciiTheme="majorHAnsi" w:hAnsiTheme="majorHAnsi" w:cstheme="majorHAnsi"/>
          <w:b/>
          <w:bCs/>
          <w:color w:val="000000"/>
        </w:rPr>
      </w:pPr>
      <w:bookmarkStart w:id="2" w:name="_Toc202434452"/>
      <w:r w:rsidRPr="0067032A">
        <w:rPr>
          <w:rFonts w:asciiTheme="majorHAnsi" w:hAnsiTheme="majorHAnsi" w:cstheme="majorHAnsi"/>
          <w:b/>
          <w:bCs/>
          <w:color w:val="000000"/>
        </w:rPr>
        <w:t>Nombre del proyecto</w:t>
      </w:r>
      <w:bookmarkEnd w:id="2"/>
    </w:p>
    <w:p w14:paraId="4B44232E" w14:textId="77777777" w:rsidR="00474F4E" w:rsidRPr="0067032A" w:rsidRDefault="0032070A" w:rsidP="0067032A">
      <w:pPr>
        <w:pBdr>
          <w:top w:val="nil"/>
          <w:left w:val="nil"/>
          <w:bottom w:val="nil"/>
          <w:right w:val="nil"/>
          <w:between w:val="nil"/>
        </w:pBdr>
        <w:spacing w:after="0" w:line="360" w:lineRule="auto"/>
        <w:ind w:left="360"/>
        <w:jc w:val="both"/>
        <w:rPr>
          <w:rFonts w:asciiTheme="majorHAnsi" w:hAnsiTheme="majorHAnsi" w:cstheme="majorHAnsi"/>
          <w:sz w:val="24"/>
          <w:szCs w:val="24"/>
        </w:rPr>
      </w:pPr>
      <w:r w:rsidRPr="0067032A">
        <w:rPr>
          <w:rFonts w:asciiTheme="majorHAnsi" w:hAnsiTheme="majorHAnsi" w:cstheme="majorHAnsi"/>
          <w:sz w:val="24"/>
          <w:szCs w:val="24"/>
        </w:rPr>
        <w:t>Sistema de Análisis del Perfil Profesional de los Egresados de la EPIS de la UPT en LinkedIn</w:t>
      </w:r>
    </w:p>
    <w:p w14:paraId="10068570" w14:textId="78AF46DB" w:rsidR="00474F4E" w:rsidRPr="0067032A" w:rsidRDefault="0032070A" w:rsidP="0067032A">
      <w:pPr>
        <w:pStyle w:val="Ttulo2"/>
        <w:numPr>
          <w:ilvl w:val="1"/>
          <w:numId w:val="12"/>
        </w:numPr>
        <w:spacing w:line="360" w:lineRule="auto"/>
        <w:rPr>
          <w:rFonts w:asciiTheme="majorHAnsi" w:hAnsiTheme="majorHAnsi" w:cstheme="majorHAnsi"/>
          <w:b/>
          <w:bCs/>
          <w:color w:val="000000"/>
        </w:rPr>
      </w:pPr>
      <w:bookmarkStart w:id="3" w:name="_Toc202434453"/>
      <w:r w:rsidRPr="0067032A">
        <w:rPr>
          <w:rFonts w:asciiTheme="majorHAnsi" w:hAnsiTheme="majorHAnsi" w:cstheme="majorHAnsi"/>
          <w:b/>
          <w:bCs/>
          <w:color w:val="000000"/>
        </w:rPr>
        <w:t>Duración del proyecto</w:t>
      </w:r>
      <w:bookmarkEnd w:id="3"/>
    </w:p>
    <w:p w14:paraId="6539D87A" w14:textId="18224336" w:rsidR="00474F4E" w:rsidRPr="0067032A" w:rsidRDefault="0032070A" w:rsidP="0067032A">
      <w:pPr>
        <w:pBdr>
          <w:top w:val="nil"/>
          <w:left w:val="nil"/>
          <w:bottom w:val="nil"/>
          <w:right w:val="nil"/>
          <w:between w:val="nil"/>
        </w:pBdr>
        <w:spacing w:after="0" w:line="360" w:lineRule="auto"/>
        <w:ind w:left="360"/>
        <w:jc w:val="both"/>
        <w:rPr>
          <w:rFonts w:asciiTheme="majorHAnsi" w:hAnsiTheme="majorHAnsi" w:cstheme="majorHAnsi"/>
          <w:sz w:val="24"/>
          <w:szCs w:val="24"/>
        </w:rPr>
      </w:pPr>
      <w:r w:rsidRPr="0067032A">
        <w:rPr>
          <w:rFonts w:asciiTheme="majorHAnsi" w:hAnsiTheme="majorHAnsi" w:cstheme="majorHAnsi"/>
          <w:sz w:val="24"/>
          <w:szCs w:val="24"/>
        </w:rPr>
        <w:t xml:space="preserve">El tiempo estimado del proyecto será de 3 meses, iniciando el 18 de marzo de 2025, culminando el día </w:t>
      </w:r>
      <w:r w:rsidR="008A23E2" w:rsidRPr="0067032A">
        <w:rPr>
          <w:rFonts w:asciiTheme="majorHAnsi" w:hAnsiTheme="majorHAnsi" w:cstheme="majorHAnsi"/>
          <w:sz w:val="24"/>
          <w:szCs w:val="24"/>
        </w:rPr>
        <w:t>30</w:t>
      </w:r>
      <w:r w:rsidRPr="0067032A">
        <w:rPr>
          <w:rFonts w:asciiTheme="majorHAnsi" w:hAnsiTheme="majorHAnsi" w:cstheme="majorHAnsi"/>
          <w:sz w:val="24"/>
          <w:szCs w:val="24"/>
        </w:rPr>
        <w:t xml:space="preserve"> de junio de 2025.</w:t>
      </w:r>
    </w:p>
    <w:p w14:paraId="7732A266" w14:textId="65F3CCD3" w:rsidR="00474F4E" w:rsidRPr="0067032A" w:rsidRDefault="0032070A" w:rsidP="0067032A">
      <w:pPr>
        <w:pStyle w:val="Ttulo2"/>
        <w:numPr>
          <w:ilvl w:val="1"/>
          <w:numId w:val="12"/>
        </w:numPr>
        <w:spacing w:line="360" w:lineRule="auto"/>
        <w:rPr>
          <w:rFonts w:asciiTheme="majorHAnsi" w:hAnsiTheme="majorHAnsi" w:cstheme="majorHAnsi"/>
          <w:b/>
          <w:bCs/>
          <w:color w:val="000000"/>
        </w:rPr>
      </w:pPr>
      <w:bookmarkStart w:id="4" w:name="_Toc202434454"/>
      <w:r w:rsidRPr="0067032A">
        <w:rPr>
          <w:rFonts w:asciiTheme="majorHAnsi" w:hAnsiTheme="majorHAnsi" w:cstheme="majorHAnsi"/>
          <w:b/>
          <w:bCs/>
          <w:color w:val="000000"/>
        </w:rPr>
        <w:t>Descripción</w:t>
      </w:r>
      <w:bookmarkEnd w:id="4"/>
      <w:r w:rsidRPr="0067032A">
        <w:rPr>
          <w:rFonts w:asciiTheme="majorHAnsi" w:hAnsiTheme="majorHAnsi" w:cstheme="majorHAnsi"/>
          <w:b/>
          <w:bCs/>
          <w:color w:val="000000"/>
        </w:rPr>
        <w:t xml:space="preserve"> </w:t>
      </w:r>
    </w:p>
    <w:p w14:paraId="6C8D1A57" w14:textId="77777777" w:rsidR="00474F4E" w:rsidRPr="0067032A" w:rsidRDefault="0032070A" w:rsidP="0067032A">
      <w:pPr>
        <w:spacing w:after="0" w:line="360" w:lineRule="auto"/>
        <w:ind w:left="284"/>
        <w:jc w:val="both"/>
        <w:rPr>
          <w:rFonts w:asciiTheme="majorHAnsi" w:hAnsiTheme="majorHAnsi" w:cstheme="majorHAnsi"/>
          <w:color w:val="70AD47"/>
          <w:sz w:val="24"/>
          <w:szCs w:val="24"/>
        </w:rPr>
      </w:pPr>
      <w:r w:rsidRPr="0067032A">
        <w:rPr>
          <w:rFonts w:asciiTheme="majorHAnsi" w:hAnsiTheme="majorHAnsi" w:cstheme="majorHAnsi"/>
          <w:sz w:val="24"/>
          <w:szCs w:val="24"/>
        </w:rPr>
        <w:t xml:space="preserve">El propósito de este proyecto es analizar el perfil profesional de los egresados de la Universidad Privada de Tacna (UPT) de la Escuela Profesional de Ingeniería de Sistemas en LinkedIn para identificar tendencias laborales, sectores predominantes y oportunidades de mejora en la formación académica. </w:t>
      </w:r>
    </w:p>
    <w:p w14:paraId="192FBCC8" w14:textId="5AAE08C1" w:rsidR="00474F4E" w:rsidRDefault="0067032A" w:rsidP="0067032A">
      <w:pPr>
        <w:pStyle w:val="Prrafodelista"/>
        <w:numPr>
          <w:ilvl w:val="1"/>
          <w:numId w:val="12"/>
        </w:numPr>
        <w:spacing w:after="0" w:line="360" w:lineRule="auto"/>
        <w:jc w:val="both"/>
        <w:rPr>
          <w:rFonts w:asciiTheme="majorHAnsi" w:hAnsiTheme="majorHAnsi" w:cstheme="majorHAnsi"/>
          <w:b/>
          <w:bCs/>
          <w:sz w:val="24"/>
          <w:szCs w:val="24"/>
        </w:rPr>
      </w:pPr>
      <w:r w:rsidRPr="0067032A">
        <w:rPr>
          <w:rFonts w:asciiTheme="majorHAnsi" w:hAnsiTheme="majorHAnsi" w:cstheme="majorHAnsi"/>
          <w:b/>
          <w:bCs/>
          <w:sz w:val="24"/>
          <w:szCs w:val="24"/>
        </w:rPr>
        <w:t>Objetivo</w:t>
      </w:r>
      <w:r>
        <w:rPr>
          <w:rFonts w:asciiTheme="majorHAnsi" w:hAnsiTheme="majorHAnsi" w:cstheme="majorHAnsi"/>
          <w:b/>
          <w:bCs/>
          <w:sz w:val="24"/>
          <w:szCs w:val="24"/>
        </w:rPr>
        <w:t>s</w:t>
      </w:r>
    </w:p>
    <w:p w14:paraId="56CB9169" w14:textId="5D683C8C" w:rsidR="0067032A" w:rsidRPr="0067032A" w:rsidRDefault="0067032A" w:rsidP="0067032A">
      <w:pPr>
        <w:pStyle w:val="Prrafodelista"/>
        <w:numPr>
          <w:ilvl w:val="2"/>
          <w:numId w:val="12"/>
        </w:numPr>
        <w:spacing w:after="0" w:line="360" w:lineRule="auto"/>
        <w:jc w:val="both"/>
        <w:rPr>
          <w:rFonts w:asciiTheme="majorHAnsi" w:hAnsiTheme="majorHAnsi" w:cstheme="majorHAnsi"/>
          <w:b/>
          <w:bCs/>
          <w:sz w:val="24"/>
          <w:szCs w:val="24"/>
        </w:rPr>
      </w:pPr>
      <w:r>
        <w:rPr>
          <w:rFonts w:asciiTheme="majorHAnsi" w:hAnsiTheme="majorHAnsi" w:cstheme="majorHAnsi"/>
          <w:b/>
          <w:bCs/>
          <w:sz w:val="24"/>
          <w:szCs w:val="24"/>
        </w:rPr>
        <w:t>Objetivo General</w:t>
      </w:r>
    </w:p>
    <w:p w14:paraId="576A13B4" w14:textId="77777777" w:rsidR="00474F4E" w:rsidRPr="0067032A" w:rsidRDefault="0032070A" w:rsidP="0067032A">
      <w:pPr>
        <w:spacing w:after="0" w:line="360" w:lineRule="auto"/>
        <w:ind w:left="1440"/>
        <w:jc w:val="both"/>
        <w:rPr>
          <w:rFonts w:asciiTheme="majorHAnsi" w:hAnsiTheme="majorHAnsi" w:cstheme="majorHAnsi"/>
          <w:sz w:val="24"/>
          <w:szCs w:val="24"/>
        </w:rPr>
      </w:pPr>
      <w:r w:rsidRPr="0067032A">
        <w:rPr>
          <w:rFonts w:asciiTheme="majorHAnsi" w:hAnsiTheme="majorHAnsi" w:cstheme="majorHAnsi"/>
          <w:sz w:val="24"/>
          <w:szCs w:val="24"/>
        </w:rPr>
        <w:t>Evaluar la viabilidad del sistema de análisis del perfil profesional de los egresados de la EPIS de la UPT en LinkedIn, considerando aspectos técnicos, operativos, económicos y legales, con el fin de determinar su implementación y utilidad para la toma de decisiones académicas y laborales.</w:t>
      </w:r>
    </w:p>
    <w:p w14:paraId="1B82D26F" w14:textId="2F0AD96D" w:rsidR="00474F4E" w:rsidRPr="0067032A" w:rsidRDefault="0032070A" w:rsidP="0067032A">
      <w:pPr>
        <w:pStyle w:val="Prrafodelista"/>
        <w:numPr>
          <w:ilvl w:val="2"/>
          <w:numId w:val="12"/>
        </w:numPr>
        <w:spacing w:after="0" w:line="360" w:lineRule="auto"/>
        <w:jc w:val="both"/>
        <w:rPr>
          <w:rFonts w:asciiTheme="majorHAnsi" w:hAnsiTheme="majorHAnsi" w:cstheme="majorHAnsi"/>
          <w:b/>
          <w:bCs/>
          <w:sz w:val="24"/>
          <w:szCs w:val="24"/>
        </w:rPr>
      </w:pPr>
      <w:r w:rsidRPr="0067032A">
        <w:rPr>
          <w:rFonts w:asciiTheme="majorHAnsi" w:hAnsiTheme="majorHAnsi" w:cstheme="majorHAnsi"/>
          <w:b/>
          <w:bCs/>
          <w:sz w:val="24"/>
          <w:szCs w:val="24"/>
        </w:rPr>
        <w:t>Objetivos Específicos</w:t>
      </w:r>
    </w:p>
    <w:p w14:paraId="04CFB156" w14:textId="77777777" w:rsidR="00474F4E" w:rsidRPr="0067032A" w:rsidRDefault="0032070A" w:rsidP="0067032A">
      <w:pPr>
        <w:pStyle w:val="Prrafodelista"/>
        <w:numPr>
          <w:ilvl w:val="0"/>
          <w:numId w:val="13"/>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Evaluar herramientas y metodologías necesarias para la recopilación y procesamiento de datos de LinkedIn.</w:t>
      </w:r>
    </w:p>
    <w:p w14:paraId="2ED2EEE2" w14:textId="77777777" w:rsidR="00474F4E" w:rsidRPr="0067032A" w:rsidRDefault="0032070A" w:rsidP="0067032A">
      <w:pPr>
        <w:pStyle w:val="Prrafodelista"/>
        <w:numPr>
          <w:ilvl w:val="0"/>
          <w:numId w:val="13"/>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Identificar recursos humanos y tecnológicos requeridos para llevar a cabo el análisis.</w:t>
      </w:r>
    </w:p>
    <w:p w14:paraId="6D23283E" w14:textId="77777777" w:rsidR="00474F4E" w:rsidRPr="0067032A" w:rsidRDefault="00474F4E" w:rsidP="0067032A">
      <w:pPr>
        <w:spacing w:after="0" w:line="360" w:lineRule="auto"/>
        <w:ind w:left="358"/>
        <w:jc w:val="both"/>
        <w:rPr>
          <w:rFonts w:asciiTheme="majorHAnsi" w:hAnsiTheme="majorHAnsi" w:cstheme="majorHAnsi"/>
          <w:i/>
          <w:sz w:val="24"/>
          <w:szCs w:val="24"/>
        </w:rPr>
      </w:pPr>
    </w:p>
    <w:p w14:paraId="78CBD20C" w14:textId="77777777" w:rsidR="00474F4E" w:rsidRPr="0067032A" w:rsidRDefault="00474F4E" w:rsidP="0067032A">
      <w:pPr>
        <w:spacing w:after="0" w:line="360" w:lineRule="auto"/>
        <w:ind w:left="358"/>
        <w:jc w:val="both"/>
        <w:rPr>
          <w:rFonts w:asciiTheme="majorHAnsi" w:hAnsiTheme="majorHAnsi" w:cstheme="majorHAnsi"/>
          <w:i/>
          <w:sz w:val="24"/>
          <w:szCs w:val="24"/>
        </w:rPr>
      </w:pPr>
    </w:p>
    <w:p w14:paraId="3E461C8E" w14:textId="77777777" w:rsidR="00474F4E" w:rsidRPr="0067032A" w:rsidRDefault="00474F4E" w:rsidP="0067032A">
      <w:pPr>
        <w:spacing w:after="0" w:line="360" w:lineRule="auto"/>
        <w:ind w:left="358"/>
        <w:jc w:val="both"/>
        <w:rPr>
          <w:rFonts w:asciiTheme="majorHAnsi" w:hAnsiTheme="majorHAnsi" w:cstheme="majorHAnsi"/>
          <w:i/>
          <w:sz w:val="24"/>
          <w:szCs w:val="24"/>
        </w:rPr>
      </w:pPr>
    </w:p>
    <w:p w14:paraId="22C259B7" w14:textId="77777777" w:rsidR="00474F4E" w:rsidRPr="0067032A" w:rsidRDefault="00474F4E" w:rsidP="0067032A">
      <w:pPr>
        <w:spacing w:after="0" w:line="360" w:lineRule="auto"/>
        <w:ind w:left="358"/>
        <w:jc w:val="both"/>
        <w:rPr>
          <w:rFonts w:asciiTheme="majorHAnsi" w:hAnsiTheme="majorHAnsi" w:cstheme="majorHAnsi"/>
          <w:i/>
          <w:sz w:val="24"/>
          <w:szCs w:val="24"/>
        </w:rPr>
      </w:pPr>
    </w:p>
    <w:p w14:paraId="14F88B10" w14:textId="77777777" w:rsidR="00474F4E" w:rsidRPr="0067032A" w:rsidRDefault="00474F4E" w:rsidP="0067032A">
      <w:pPr>
        <w:spacing w:after="0" w:line="360" w:lineRule="auto"/>
        <w:ind w:left="358"/>
        <w:jc w:val="both"/>
        <w:rPr>
          <w:rFonts w:asciiTheme="majorHAnsi" w:hAnsiTheme="majorHAnsi" w:cstheme="majorHAnsi"/>
          <w:i/>
          <w:sz w:val="24"/>
          <w:szCs w:val="24"/>
        </w:rPr>
      </w:pPr>
    </w:p>
    <w:p w14:paraId="1DFBA687" w14:textId="77777777" w:rsidR="00474F4E" w:rsidRPr="0067032A" w:rsidRDefault="00474F4E" w:rsidP="0067032A">
      <w:pPr>
        <w:spacing w:after="0" w:line="360" w:lineRule="auto"/>
        <w:ind w:left="358"/>
        <w:jc w:val="both"/>
        <w:rPr>
          <w:rFonts w:asciiTheme="majorHAnsi" w:hAnsiTheme="majorHAnsi" w:cstheme="majorHAnsi"/>
          <w:i/>
          <w:sz w:val="24"/>
          <w:szCs w:val="24"/>
        </w:rPr>
      </w:pPr>
    </w:p>
    <w:p w14:paraId="5A3047FB" w14:textId="77777777" w:rsidR="00474F4E" w:rsidRPr="0067032A" w:rsidRDefault="00474F4E" w:rsidP="0067032A">
      <w:pPr>
        <w:spacing w:after="0" w:line="360" w:lineRule="auto"/>
        <w:ind w:left="358" w:hanging="73"/>
        <w:jc w:val="both"/>
        <w:rPr>
          <w:rFonts w:asciiTheme="majorHAnsi" w:hAnsiTheme="majorHAnsi" w:cstheme="majorHAnsi"/>
          <w:i/>
          <w:color w:val="70AD47"/>
          <w:sz w:val="24"/>
          <w:szCs w:val="24"/>
        </w:rPr>
      </w:pPr>
    </w:p>
    <w:p w14:paraId="09465834" w14:textId="1E7313B5" w:rsidR="00474F4E" w:rsidRPr="0067032A" w:rsidRDefault="0032070A" w:rsidP="0067032A">
      <w:pPr>
        <w:pStyle w:val="Ttulo1"/>
        <w:numPr>
          <w:ilvl w:val="0"/>
          <w:numId w:val="12"/>
        </w:numPr>
        <w:spacing w:before="0"/>
        <w:rPr>
          <w:rFonts w:asciiTheme="majorHAnsi" w:hAnsiTheme="majorHAnsi" w:cstheme="majorHAnsi"/>
          <w:b/>
          <w:bCs/>
        </w:rPr>
      </w:pPr>
      <w:bookmarkStart w:id="5" w:name="_Toc202434455"/>
      <w:r w:rsidRPr="0067032A">
        <w:rPr>
          <w:rFonts w:asciiTheme="majorHAnsi" w:hAnsiTheme="majorHAnsi" w:cstheme="majorHAnsi"/>
          <w:b/>
          <w:bCs/>
        </w:rPr>
        <w:t>Riesgos</w:t>
      </w:r>
      <w:bookmarkEnd w:id="5"/>
    </w:p>
    <w:p w14:paraId="5EA14138" w14:textId="7A72B478" w:rsidR="00474F4E" w:rsidRPr="0067032A" w:rsidRDefault="0032070A" w:rsidP="0067032A">
      <w:pPr>
        <w:spacing w:after="0" w:line="360" w:lineRule="auto"/>
        <w:ind w:firstLine="360"/>
        <w:jc w:val="both"/>
        <w:rPr>
          <w:rFonts w:asciiTheme="majorHAnsi" w:hAnsiTheme="majorHAnsi" w:cstheme="majorHAnsi"/>
          <w:sz w:val="24"/>
          <w:szCs w:val="24"/>
        </w:rPr>
      </w:pPr>
      <w:r w:rsidRPr="0067032A">
        <w:rPr>
          <w:rFonts w:asciiTheme="majorHAnsi" w:hAnsiTheme="majorHAnsi" w:cstheme="majorHAnsi"/>
          <w:sz w:val="24"/>
          <w:szCs w:val="24"/>
        </w:rPr>
        <w:t>Los riesgos de este proyecto se verán marcados por los siguientes puntos:</w:t>
      </w:r>
    </w:p>
    <w:p w14:paraId="6B4FF1BC" w14:textId="6663A0FC" w:rsidR="00474F4E" w:rsidRPr="0067032A" w:rsidRDefault="0032070A" w:rsidP="0067032A">
      <w:pPr>
        <w:pStyle w:val="Prrafodelista"/>
        <w:numPr>
          <w:ilvl w:val="0"/>
          <w:numId w:val="14"/>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 xml:space="preserve">En primer lugar, el acceso limitado a los datos. LinkedIn tiene restricciones en la extracción de datos, lo que puede dificultar la recopilación de información masiva. </w:t>
      </w:r>
      <w:r w:rsidR="0067032A" w:rsidRPr="0067032A">
        <w:rPr>
          <w:rFonts w:asciiTheme="majorHAnsi" w:hAnsiTheme="majorHAnsi" w:cstheme="majorHAnsi"/>
          <w:sz w:val="24"/>
          <w:szCs w:val="24"/>
        </w:rPr>
        <w:t>Además,</w:t>
      </w:r>
      <w:r w:rsidRPr="0067032A">
        <w:rPr>
          <w:rFonts w:asciiTheme="majorHAnsi" w:hAnsiTheme="majorHAnsi" w:cstheme="majorHAnsi"/>
          <w:sz w:val="24"/>
          <w:szCs w:val="24"/>
        </w:rPr>
        <w:t xml:space="preserve"> el que se nos proporcione información acerca de los egresados desde la Universidad puede ser restringido y privado por lo cual acceder a ello será un proceso largo.</w:t>
      </w:r>
    </w:p>
    <w:p w14:paraId="74F9A4D1" w14:textId="77777777" w:rsidR="00474F4E" w:rsidRPr="0067032A" w:rsidRDefault="0032070A" w:rsidP="0067032A">
      <w:pPr>
        <w:pStyle w:val="Prrafodelista"/>
        <w:numPr>
          <w:ilvl w:val="0"/>
          <w:numId w:val="14"/>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En segundo punto, la veracidad de los datos. En algunos casos, los perfiles pueden contener información incompleta, desactualizada o inexacta, por lo cual afectará en el análisis del proyecto.</w:t>
      </w:r>
    </w:p>
    <w:p w14:paraId="2834D8F1" w14:textId="77777777" w:rsidR="00474F4E" w:rsidRPr="0067032A" w:rsidRDefault="00474F4E" w:rsidP="0067032A">
      <w:pPr>
        <w:spacing w:after="0" w:line="360" w:lineRule="auto"/>
        <w:jc w:val="both"/>
        <w:rPr>
          <w:rFonts w:asciiTheme="majorHAnsi" w:hAnsiTheme="majorHAnsi" w:cstheme="majorHAnsi"/>
          <w:i/>
          <w:sz w:val="24"/>
          <w:szCs w:val="24"/>
        </w:rPr>
      </w:pPr>
    </w:p>
    <w:p w14:paraId="0E736880" w14:textId="555FAC9E" w:rsidR="00474F4E" w:rsidRPr="0067032A" w:rsidRDefault="0032070A" w:rsidP="0067032A">
      <w:pPr>
        <w:pStyle w:val="Ttulo1"/>
        <w:numPr>
          <w:ilvl w:val="0"/>
          <w:numId w:val="12"/>
        </w:numPr>
        <w:spacing w:before="0"/>
        <w:rPr>
          <w:rFonts w:asciiTheme="majorHAnsi" w:hAnsiTheme="majorHAnsi" w:cstheme="majorHAnsi"/>
          <w:b/>
          <w:bCs/>
        </w:rPr>
      </w:pPr>
      <w:bookmarkStart w:id="6" w:name="_Toc202434456"/>
      <w:r w:rsidRPr="0067032A">
        <w:rPr>
          <w:rFonts w:asciiTheme="majorHAnsi" w:hAnsiTheme="majorHAnsi" w:cstheme="majorHAnsi"/>
          <w:b/>
          <w:bCs/>
        </w:rPr>
        <w:t>Análisis de la Situación actual</w:t>
      </w:r>
      <w:bookmarkEnd w:id="6"/>
    </w:p>
    <w:p w14:paraId="7C7CACE5" w14:textId="480A4E12" w:rsidR="00474F4E" w:rsidRPr="0067032A" w:rsidRDefault="0032070A" w:rsidP="0067032A">
      <w:pPr>
        <w:pStyle w:val="Ttulo2"/>
        <w:numPr>
          <w:ilvl w:val="1"/>
          <w:numId w:val="12"/>
        </w:numPr>
        <w:spacing w:line="360" w:lineRule="auto"/>
        <w:rPr>
          <w:rFonts w:asciiTheme="majorHAnsi" w:hAnsiTheme="majorHAnsi" w:cstheme="majorHAnsi"/>
          <w:b/>
          <w:bCs/>
          <w:color w:val="000000"/>
        </w:rPr>
      </w:pPr>
      <w:bookmarkStart w:id="7" w:name="_Toc202434457"/>
      <w:r w:rsidRPr="0067032A">
        <w:rPr>
          <w:rFonts w:asciiTheme="majorHAnsi" w:hAnsiTheme="majorHAnsi" w:cstheme="majorHAnsi"/>
          <w:b/>
          <w:bCs/>
          <w:color w:val="000000"/>
        </w:rPr>
        <w:t>Planteamiento del problema</w:t>
      </w:r>
      <w:bookmarkEnd w:id="7"/>
    </w:p>
    <w:p w14:paraId="5601C873" w14:textId="77777777" w:rsidR="00474F4E" w:rsidRPr="0067032A" w:rsidRDefault="0032070A" w:rsidP="0067032A">
      <w:pPr>
        <w:pBdr>
          <w:top w:val="nil"/>
          <w:left w:val="nil"/>
          <w:bottom w:val="nil"/>
          <w:right w:val="nil"/>
          <w:between w:val="nil"/>
        </w:pBdr>
        <w:spacing w:after="0" w:line="360" w:lineRule="auto"/>
        <w:ind w:left="1080"/>
        <w:jc w:val="both"/>
        <w:rPr>
          <w:rFonts w:asciiTheme="majorHAnsi" w:hAnsiTheme="majorHAnsi" w:cstheme="majorHAnsi"/>
          <w:color w:val="000000"/>
          <w:sz w:val="24"/>
          <w:szCs w:val="24"/>
        </w:rPr>
      </w:pPr>
      <w:r w:rsidRPr="0067032A">
        <w:rPr>
          <w:rFonts w:asciiTheme="majorHAnsi" w:hAnsiTheme="majorHAnsi" w:cstheme="majorHAnsi"/>
          <w:sz w:val="24"/>
          <w:szCs w:val="24"/>
        </w:rPr>
        <w:t>Existe una falta de información estructurada sobre la trayectoria laboral de los egresados de la UPT, lo que dificulta evaluar su empleabilidad, sectores laborales predominantes, habilidades más demandadas y ubicación geográfica. Esto limita la capacidad de la universidad para ajustar su oferta académica y mejorar la orientación profesional de los estudiantes.</w:t>
      </w:r>
    </w:p>
    <w:p w14:paraId="1D73B5FA" w14:textId="10D59F3F" w:rsidR="00474F4E" w:rsidRPr="0067032A" w:rsidRDefault="0032070A" w:rsidP="0067032A">
      <w:pPr>
        <w:pStyle w:val="Ttulo2"/>
        <w:numPr>
          <w:ilvl w:val="1"/>
          <w:numId w:val="12"/>
        </w:numPr>
        <w:spacing w:line="360" w:lineRule="auto"/>
        <w:rPr>
          <w:rFonts w:asciiTheme="majorHAnsi" w:hAnsiTheme="majorHAnsi" w:cstheme="majorHAnsi"/>
          <w:b/>
          <w:bCs/>
          <w:color w:val="000000"/>
        </w:rPr>
      </w:pPr>
      <w:bookmarkStart w:id="8" w:name="_Toc202434458"/>
      <w:r w:rsidRPr="0067032A">
        <w:rPr>
          <w:rFonts w:asciiTheme="majorHAnsi" w:hAnsiTheme="majorHAnsi" w:cstheme="majorHAnsi"/>
          <w:b/>
          <w:bCs/>
          <w:color w:val="000000"/>
        </w:rPr>
        <w:t>Consideraciones de hardware y software</w:t>
      </w:r>
      <w:bookmarkEnd w:id="8"/>
    </w:p>
    <w:p w14:paraId="7B18F542" w14:textId="77777777" w:rsidR="00474F4E" w:rsidRPr="0067032A" w:rsidRDefault="0032070A" w:rsidP="0067032A">
      <w:pPr>
        <w:spacing w:after="0" w:line="360" w:lineRule="auto"/>
        <w:ind w:left="1079"/>
        <w:jc w:val="both"/>
        <w:rPr>
          <w:rFonts w:asciiTheme="majorHAnsi" w:hAnsiTheme="majorHAnsi" w:cstheme="majorHAnsi"/>
          <w:sz w:val="24"/>
          <w:szCs w:val="24"/>
        </w:rPr>
      </w:pPr>
      <w:r w:rsidRPr="0067032A">
        <w:rPr>
          <w:rFonts w:asciiTheme="majorHAnsi" w:hAnsiTheme="majorHAnsi" w:cstheme="majorHAnsi"/>
          <w:sz w:val="24"/>
          <w:szCs w:val="24"/>
        </w:rPr>
        <w:t>Hardware:</w:t>
      </w:r>
    </w:p>
    <w:p w14:paraId="0785E316" w14:textId="77777777" w:rsidR="00474F4E" w:rsidRPr="0067032A" w:rsidRDefault="0032070A" w:rsidP="0067032A">
      <w:pPr>
        <w:numPr>
          <w:ilvl w:val="0"/>
          <w:numId w:val="3"/>
        </w:numPr>
        <w:spacing w:after="0" w:line="360" w:lineRule="auto"/>
        <w:ind w:left="1811"/>
        <w:jc w:val="both"/>
        <w:rPr>
          <w:rFonts w:asciiTheme="majorHAnsi" w:hAnsiTheme="majorHAnsi" w:cstheme="majorHAnsi"/>
          <w:sz w:val="24"/>
          <w:szCs w:val="24"/>
        </w:rPr>
      </w:pPr>
      <w:r w:rsidRPr="0067032A">
        <w:rPr>
          <w:rFonts w:asciiTheme="majorHAnsi" w:hAnsiTheme="majorHAnsi" w:cstheme="majorHAnsi"/>
          <w:sz w:val="24"/>
          <w:szCs w:val="24"/>
        </w:rPr>
        <w:t>Computadora de escritorio o una laptop con las siguientes capacidades:</w:t>
      </w:r>
    </w:p>
    <w:p w14:paraId="36656B14" w14:textId="7C1E90AA" w:rsidR="00474F4E" w:rsidRPr="0067032A" w:rsidRDefault="0032070A" w:rsidP="0067032A">
      <w:pPr>
        <w:numPr>
          <w:ilvl w:val="1"/>
          <w:numId w:val="3"/>
        </w:numPr>
        <w:spacing w:after="0" w:line="360" w:lineRule="auto"/>
        <w:ind w:left="2531"/>
        <w:jc w:val="both"/>
        <w:rPr>
          <w:rFonts w:asciiTheme="majorHAnsi" w:hAnsiTheme="majorHAnsi" w:cstheme="majorHAnsi"/>
          <w:sz w:val="24"/>
          <w:szCs w:val="24"/>
        </w:rPr>
      </w:pPr>
      <w:r w:rsidRPr="0067032A">
        <w:rPr>
          <w:rFonts w:asciiTheme="majorHAnsi" w:hAnsiTheme="majorHAnsi" w:cstheme="majorHAnsi"/>
          <w:sz w:val="24"/>
          <w:szCs w:val="24"/>
        </w:rPr>
        <w:t>Procesador: Intel Core i7/i9 o AMD Ryzen 7/9</w:t>
      </w:r>
    </w:p>
    <w:p w14:paraId="6BC9BEEC" w14:textId="3BA0C192" w:rsidR="00474F4E" w:rsidRPr="0067032A" w:rsidRDefault="0032070A" w:rsidP="0067032A">
      <w:pPr>
        <w:numPr>
          <w:ilvl w:val="1"/>
          <w:numId w:val="3"/>
        </w:numPr>
        <w:spacing w:after="0" w:line="360" w:lineRule="auto"/>
        <w:ind w:left="2531"/>
        <w:jc w:val="both"/>
        <w:rPr>
          <w:rFonts w:asciiTheme="majorHAnsi" w:hAnsiTheme="majorHAnsi" w:cstheme="majorHAnsi"/>
          <w:sz w:val="24"/>
          <w:szCs w:val="24"/>
        </w:rPr>
      </w:pPr>
      <w:r w:rsidRPr="0067032A">
        <w:rPr>
          <w:rFonts w:asciiTheme="majorHAnsi" w:hAnsiTheme="majorHAnsi" w:cstheme="majorHAnsi"/>
          <w:sz w:val="24"/>
          <w:szCs w:val="24"/>
        </w:rPr>
        <w:t>Memoria RAM: Mínimo 8GB (recomendado 16GB para grandes volúmenes de datos)</w:t>
      </w:r>
    </w:p>
    <w:p w14:paraId="35AE49B6" w14:textId="77777777" w:rsidR="00474F4E" w:rsidRPr="0067032A" w:rsidRDefault="0032070A" w:rsidP="0067032A">
      <w:pPr>
        <w:numPr>
          <w:ilvl w:val="1"/>
          <w:numId w:val="3"/>
        </w:numPr>
        <w:spacing w:after="0" w:line="360" w:lineRule="auto"/>
        <w:ind w:left="2531"/>
        <w:jc w:val="both"/>
        <w:rPr>
          <w:rFonts w:asciiTheme="majorHAnsi" w:hAnsiTheme="majorHAnsi" w:cstheme="majorHAnsi"/>
          <w:sz w:val="24"/>
          <w:szCs w:val="24"/>
        </w:rPr>
      </w:pPr>
      <w:r w:rsidRPr="0067032A">
        <w:rPr>
          <w:rFonts w:asciiTheme="majorHAnsi" w:hAnsiTheme="majorHAnsi" w:cstheme="majorHAnsi"/>
          <w:sz w:val="24"/>
          <w:szCs w:val="24"/>
        </w:rPr>
        <w:t>Almacenamiento: SSD de al menos 512GB para rapidez en procesamiento</w:t>
      </w:r>
    </w:p>
    <w:p w14:paraId="7A4EAD32" w14:textId="77777777" w:rsidR="00474F4E" w:rsidRPr="0067032A" w:rsidRDefault="0032070A" w:rsidP="0067032A">
      <w:pPr>
        <w:numPr>
          <w:ilvl w:val="0"/>
          <w:numId w:val="3"/>
        </w:numPr>
        <w:spacing w:after="0" w:line="360" w:lineRule="auto"/>
        <w:ind w:left="1811"/>
        <w:jc w:val="both"/>
        <w:rPr>
          <w:rFonts w:asciiTheme="majorHAnsi" w:hAnsiTheme="majorHAnsi" w:cstheme="majorHAnsi"/>
          <w:sz w:val="24"/>
          <w:szCs w:val="24"/>
        </w:rPr>
      </w:pPr>
      <w:r w:rsidRPr="0067032A">
        <w:rPr>
          <w:rFonts w:asciiTheme="majorHAnsi" w:hAnsiTheme="majorHAnsi" w:cstheme="majorHAnsi"/>
          <w:sz w:val="24"/>
          <w:szCs w:val="24"/>
        </w:rPr>
        <w:t>Servidor en la nube como Azure, AWS o Google Cloud.</w:t>
      </w:r>
    </w:p>
    <w:p w14:paraId="37574E73" w14:textId="77777777" w:rsidR="00474F4E" w:rsidRPr="0067032A" w:rsidRDefault="0032070A" w:rsidP="0067032A">
      <w:pPr>
        <w:spacing w:after="0" w:line="360" w:lineRule="auto"/>
        <w:ind w:left="1079"/>
        <w:jc w:val="both"/>
        <w:rPr>
          <w:rFonts w:asciiTheme="majorHAnsi" w:hAnsiTheme="majorHAnsi" w:cstheme="majorHAnsi"/>
          <w:sz w:val="24"/>
          <w:szCs w:val="24"/>
        </w:rPr>
      </w:pPr>
      <w:r w:rsidRPr="0067032A">
        <w:rPr>
          <w:rFonts w:asciiTheme="majorHAnsi" w:hAnsiTheme="majorHAnsi" w:cstheme="majorHAnsi"/>
          <w:sz w:val="24"/>
          <w:szCs w:val="24"/>
        </w:rPr>
        <w:t>Software:</w:t>
      </w:r>
    </w:p>
    <w:p w14:paraId="2B697236" w14:textId="77777777" w:rsidR="00474F4E" w:rsidRPr="0067032A" w:rsidRDefault="0032070A" w:rsidP="0067032A">
      <w:pPr>
        <w:numPr>
          <w:ilvl w:val="0"/>
          <w:numId w:val="10"/>
        </w:numPr>
        <w:spacing w:after="0" w:line="360" w:lineRule="auto"/>
        <w:ind w:left="1811"/>
        <w:jc w:val="both"/>
        <w:rPr>
          <w:rFonts w:asciiTheme="majorHAnsi" w:hAnsiTheme="majorHAnsi" w:cstheme="majorHAnsi"/>
          <w:sz w:val="24"/>
          <w:szCs w:val="24"/>
        </w:rPr>
      </w:pPr>
      <w:r w:rsidRPr="0067032A">
        <w:rPr>
          <w:rFonts w:asciiTheme="majorHAnsi" w:hAnsiTheme="majorHAnsi" w:cstheme="majorHAnsi"/>
          <w:sz w:val="24"/>
          <w:szCs w:val="24"/>
        </w:rPr>
        <w:t>Python 3.13 o versión actual</w:t>
      </w:r>
    </w:p>
    <w:p w14:paraId="074F52B2" w14:textId="77777777" w:rsidR="00474F4E" w:rsidRPr="0067032A" w:rsidRDefault="0032070A" w:rsidP="0067032A">
      <w:pPr>
        <w:numPr>
          <w:ilvl w:val="0"/>
          <w:numId w:val="10"/>
        </w:numPr>
        <w:spacing w:after="0" w:line="360" w:lineRule="auto"/>
        <w:ind w:left="1811"/>
        <w:jc w:val="both"/>
        <w:rPr>
          <w:rFonts w:asciiTheme="majorHAnsi" w:hAnsiTheme="majorHAnsi" w:cstheme="majorHAnsi"/>
          <w:sz w:val="24"/>
          <w:szCs w:val="24"/>
        </w:rPr>
      </w:pPr>
      <w:r w:rsidRPr="0067032A">
        <w:rPr>
          <w:rFonts w:asciiTheme="majorHAnsi" w:hAnsiTheme="majorHAnsi" w:cstheme="majorHAnsi"/>
          <w:sz w:val="24"/>
          <w:szCs w:val="24"/>
        </w:rPr>
        <w:lastRenderedPageBreak/>
        <w:t xml:space="preserve">Python con librerías de </w:t>
      </w:r>
      <w:proofErr w:type="spellStart"/>
      <w:r w:rsidRPr="0067032A">
        <w:rPr>
          <w:rFonts w:asciiTheme="majorHAnsi" w:hAnsiTheme="majorHAnsi" w:cstheme="majorHAnsi"/>
          <w:sz w:val="24"/>
          <w:szCs w:val="24"/>
        </w:rPr>
        <w:t>scraping</w:t>
      </w:r>
      <w:proofErr w:type="spellEnd"/>
      <w:r w:rsidRPr="0067032A">
        <w:rPr>
          <w:rFonts w:asciiTheme="majorHAnsi" w:hAnsiTheme="majorHAnsi" w:cstheme="majorHAnsi"/>
          <w:sz w:val="24"/>
          <w:szCs w:val="24"/>
        </w:rPr>
        <w:t xml:space="preserve"> (</w:t>
      </w:r>
      <w:proofErr w:type="spellStart"/>
      <w:r w:rsidRPr="0067032A">
        <w:rPr>
          <w:rFonts w:asciiTheme="majorHAnsi" w:hAnsiTheme="majorHAnsi" w:cstheme="majorHAnsi"/>
          <w:sz w:val="24"/>
          <w:szCs w:val="24"/>
        </w:rPr>
        <w:t>Selenium</w:t>
      </w:r>
      <w:proofErr w:type="spellEnd"/>
      <w:r w:rsidRPr="0067032A">
        <w:rPr>
          <w:rFonts w:asciiTheme="majorHAnsi" w:hAnsiTheme="majorHAnsi" w:cstheme="majorHAnsi"/>
          <w:sz w:val="24"/>
          <w:szCs w:val="24"/>
        </w:rPr>
        <w:t xml:space="preserve">, </w:t>
      </w:r>
      <w:proofErr w:type="spellStart"/>
      <w:r w:rsidRPr="0067032A">
        <w:rPr>
          <w:rFonts w:asciiTheme="majorHAnsi" w:hAnsiTheme="majorHAnsi" w:cstheme="majorHAnsi"/>
          <w:sz w:val="24"/>
          <w:szCs w:val="24"/>
        </w:rPr>
        <w:t>BeautifulSoup</w:t>
      </w:r>
      <w:proofErr w:type="spellEnd"/>
      <w:r w:rsidRPr="0067032A">
        <w:rPr>
          <w:rFonts w:asciiTheme="majorHAnsi" w:hAnsiTheme="majorHAnsi" w:cstheme="majorHAnsi"/>
          <w:sz w:val="24"/>
          <w:szCs w:val="24"/>
        </w:rPr>
        <w:t>): Para extraer información pública de LinkedIn (considerando sus restricciones).</w:t>
      </w:r>
    </w:p>
    <w:p w14:paraId="0924184F" w14:textId="77777777" w:rsidR="00474F4E" w:rsidRPr="0067032A" w:rsidRDefault="0032070A" w:rsidP="0067032A">
      <w:pPr>
        <w:numPr>
          <w:ilvl w:val="0"/>
          <w:numId w:val="10"/>
        </w:numPr>
        <w:spacing w:after="0" w:line="360" w:lineRule="auto"/>
        <w:ind w:left="1811"/>
        <w:jc w:val="both"/>
        <w:rPr>
          <w:rFonts w:asciiTheme="majorHAnsi" w:hAnsiTheme="majorHAnsi" w:cstheme="majorHAnsi"/>
          <w:sz w:val="24"/>
          <w:szCs w:val="24"/>
        </w:rPr>
      </w:pPr>
      <w:r w:rsidRPr="0067032A">
        <w:rPr>
          <w:rFonts w:asciiTheme="majorHAnsi" w:hAnsiTheme="majorHAnsi" w:cstheme="majorHAnsi"/>
          <w:sz w:val="24"/>
          <w:szCs w:val="24"/>
        </w:rPr>
        <w:t xml:space="preserve">Visual Studio </w:t>
      </w:r>
      <w:proofErr w:type="spellStart"/>
      <w:r w:rsidRPr="0067032A">
        <w:rPr>
          <w:rFonts w:asciiTheme="majorHAnsi" w:hAnsiTheme="majorHAnsi" w:cstheme="majorHAnsi"/>
          <w:sz w:val="24"/>
          <w:szCs w:val="24"/>
        </w:rPr>
        <w:t>Code</w:t>
      </w:r>
      <w:proofErr w:type="spellEnd"/>
      <w:r w:rsidRPr="0067032A">
        <w:rPr>
          <w:rFonts w:asciiTheme="majorHAnsi" w:hAnsiTheme="majorHAnsi" w:cstheme="majorHAnsi"/>
          <w:sz w:val="24"/>
          <w:szCs w:val="24"/>
        </w:rPr>
        <w:t xml:space="preserve"> 1.98 o la versión más actual</w:t>
      </w:r>
    </w:p>
    <w:p w14:paraId="10D34553" w14:textId="3E13C630" w:rsidR="005416FF" w:rsidRPr="0067032A" w:rsidRDefault="005416FF" w:rsidP="0067032A">
      <w:pPr>
        <w:numPr>
          <w:ilvl w:val="0"/>
          <w:numId w:val="10"/>
        </w:numPr>
        <w:spacing w:after="0" w:line="360" w:lineRule="auto"/>
        <w:ind w:left="1811"/>
        <w:jc w:val="both"/>
        <w:rPr>
          <w:rFonts w:asciiTheme="majorHAnsi" w:hAnsiTheme="majorHAnsi" w:cstheme="majorHAnsi"/>
          <w:sz w:val="24"/>
          <w:szCs w:val="24"/>
        </w:rPr>
      </w:pPr>
      <w:r w:rsidRPr="0067032A">
        <w:rPr>
          <w:rFonts w:asciiTheme="majorHAnsi" w:hAnsiTheme="majorHAnsi" w:cstheme="majorHAnsi"/>
          <w:sz w:val="24"/>
          <w:szCs w:val="24"/>
        </w:rPr>
        <w:t xml:space="preserve">SQL </w:t>
      </w:r>
      <w:proofErr w:type="gramStart"/>
      <w:r w:rsidRPr="0067032A">
        <w:rPr>
          <w:rFonts w:asciiTheme="majorHAnsi" w:hAnsiTheme="majorHAnsi" w:cstheme="majorHAnsi"/>
          <w:sz w:val="24"/>
          <w:szCs w:val="24"/>
        </w:rPr>
        <w:t>SERVER  versión</w:t>
      </w:r>
      <w:proofErr w:type="gramEnd"/>
      <w:r w:rsidRPr="0067032A">
        <w:rPr>
          <w:rFonts w:asciiTheme="majorHAnsi" w:hAnsiTheme="majorHAnsi" w:cstheme="majorHAnsi"/>
          <w:sz w:val="24"/>
          <w:szCs w:val="24"/>
        </w:rPr>
        <w:t xml:space="preserve"> actual</w:t>
      </w:r>
    </w:p>
    <w:p w14:paraId="5CAD37DC" w14:textId="71112C56" w:rsidR="00C97FA7" w:rsidRPr="0067032A" w:rsidRDefault="005416FF" w:rsidP="0067032A">
      <w:pPr>
        <w:numPr>
          <w:ilvl w:val="0"/>
          <w:numId w:val="10"/>
        </w:numPr>
        <w:spacing w:after="0" w:line="360" w:lineRule="auto"/>
        <w:ind w:left="1811"/>
        <w:jc w:val="both"/>
        <w:rPr>
          <w:rFonts w:asciiTheme="majorHAnsi" w:hAnsiTheme="majorHAnsi" w:cstheme="majorHAnsi"/>
          <w:sz w:val="24"/>
          <w:szCs w:val="24"/>
        </w:rPr>
      </w:pPr>
      <w:proofErr w:type="spellStart"/>
      <w:r w:rsidRPr="0067032A">
        <w:rPr>
          <w:rFonts w:asciiTheme="majorHAnsi" w:hAnsiTheme="majorHAnsi" w:cstheme="majorHAnsi"/>
          <w:sz w:val="24"/>
          <w:szCs w:val="24"/>
        </w:rPr>
        <w:t>Power</w:t>
      </w:r>
      <w:proofErr w:type="spellEnd"/>
      <w:r w:rsidRPr="0067032A">
        <w:rPr>
          <w:rFonts w:asciiTheme="majorHAnsi" w:hAnsiTheme="majorHAnsi" w:cstheme="majorHAnsi"/>
          <w:sz w:val="24"/>
          <w:szCs w:val="24"/>
        </w:rPr>
        <w:t xml:space="preserve"> BI versión actual</w:t>
      </w:r>
    </w:p>
    <w:p w14:paraId="762B299D" w14:textId="77777777" w:rsidR="00C97FA7" w:rsidRPr="0067032A" w:rsidRDefault="00C97FA7" w:rsidP="0067032A">
      <w:pPr>
        <w:spacing w:after="0" w:line="360" w:lineRule="auto"/>
        <w:ind w:left="1811"/>
        <w:jc w:val="both"/>
        <w:rPr>
          <w:rFonts w:asciiTheme="majorHAnsi" w:hAnsiTheme="majorHAnsi" w:cstheme="majorHAnsi"/>
          <w:sz w:val="24"/>
          <w:szCs w:val="24"/>
        </w:rPr>
      </w:pPr>
    </w:p>
    <w:p w14:paraId="1F879E0C" w14:textId="4E7A6E7B" w:rsidR="00474F4E" w:rsidRPr="0067032A" w:rsidRDefault="0032070A" w:rsidP="0067032A">
      <w:pPr>
        <w:pStyle w:val="Ttulo1"/>
        <w:numPr>
          <w:ilvl w:val="0"/>
          <w:numId w:val="12"/>
        </w:numPr>
        <w:spacing w:before="0"/>
        <w:rPr>
          <w:rFonts w:asciiTheme="majorHAnsi" w:hAnsiTheme="majorHAnsi" w:cstheme="majorHAnsi"/>
          <w:b/>
          <w:bCs/>
        </w:rPr>
      </w:pPr>
      <w:bookmarkStart w:id="9" w:name="_Toc202434459"/>
      <w:r w:rsidRPr="0067032A">
        <w:rPr>
          <w:rFonts w:asciiTheme="majorHAnsi" w:hAnsiTheme="majorHAnsi" w:cstheme="majorHAnsi"/>
          <w:b/>
          <w:bCs/>
        </w:rPr>
        <w:t>Estudio de Factibilidad</w:t>
      </w:r>
      <w:bookmarkEnd w:id="9"/>
    </w:p>
    <w:p w14:paraId="30C6F845" w14:textId="16C4191A" w:rsidR="00474F4E" w:rsidRPr="0067032A" w:rsidRDefault="0032070A" w:rsidP="0067032A">
      <w:pPr>
        <w:pStyle w:val="Ttulo2"/>
        <w:numPr>
          <w:ilvl w:val="1"/>
          <w:numId w:val="12"/>
        </w:numPr>
        <w:spacing w:line="360" w:lineRule="auto"/>
        <w:rPr>
          <w:rFonts w:asciiTheme="majorHAnsi" w:hAnsiTheme="majorHAnsi" w:cstheme="majorHAnsi"/>
          <w:b/>
          <w:bCs/>
        </w:rPr>
      </w:pPr>
      <w:bookmarkStart w:id="10" w:name="_Toc202434460"/>
      <w:r w:rsidRPr="0067032A">
        <w:rPr>
          <w:rFonts w:asciiTheme="majorHAnsi" w:hAnsiTheme="majorHAnsi" w:cstheme="majorHAnsi"/>
          <w:b/>
          <w:bCs/>
        </w:rPr>
        <w:t>Factibilidad Técnica</w:t>
      </w:r>
      <w:bookmarkEnd w:id="10"/>
    </w:p>
    <w:p w14:paraId="5C2F3499" w14:textId="77777777" w:rsidR="00474F4E" w:rsidRPr="0067032A" w:rsidRDefault="0032070A" w:rsidP="0067032A">
      <w:pPr>
        <w:pBdr>
          <w:top w:val="nil"/>
          <w:left w:val="nil"/>
          <w:bottom w:val="nil"/>
          <w:right w:val="nil"/>
          <w:between w:val="nil"/>
        </w:pBdr>
        <w:spacing w:after="0" w:line="360" w:lineRule="auto"/>
        <w:ind w:left="1080"/>
        <w:jc w:val="both"/>
        <w:rPr>
          <w:rFonts w:asciiTheme="majorHAnsi" w:hAnsiTheme="majorHAnsi" w:cstheme="majorHAnsi"/>
          <w:sz w:val="24"/>
          <w:szCs w:val="24"/>
        </w:rPr>
      </w:pPr>
      <w:r w:rsidRPr="0067032A">
        <w:rPr>
          <w:rFonts w:asciiTheme="majorHAnsi" w:hAnsiTheme="majorHAnsi" w:cstheme="majorHAnsi"/>
          <w:sz w:val="24"/>
          <w:szCs w:val="24"/>
        </w:rPr>
        <w:t>El estudio de viabilidad técnica tiene como objetivo evaluar la tecnología actual disponible y su aplicabilidad para el desarrollo e implementación del proyecto. A continuación, se presenta una evaluación detallada de los recursos tecnológicos que se utilizarán:</w:t>
      </w:r>
    </w:p>
    <w:p w14:paraId="1A01C101" w14:textId="77777777" w:rsidR="00474F4E" w:rsidRPr="0067032A" w:rsidRDefault="00474F4E" w:rsidP="0067032A">
      <w:pPr>
        <w:pBdr>
          <w:top w:val="nil"/>
          <w:left w:val="nil"/>
          <w:bottom w:val="nil"/>
          <w:right w:val="nil"/>
          <w:between w:val="nil"/>
        </w:pBdr>
        <w:spacing w:after="0" w:line="360" w:lineRule="auto"/>
        <w:ind w:left="1080"/>
        <w:jc w:val="both"/>
        <w:rPr>
          <w:rFonts w:asciiTheme="majorHAnsi" w:hAnsiTheme="majorHAnsi" w:cstheme="majorHAnsi"/>
          <w:sz w:val="24"/>
          <w:szCs w:val="24"/>
        </w:rPr>
      </w:pPr>
    </w:p>
    <w:p w14:paraId="5055FAA9" w14:textId="77777777" w:rsidR="00474F4E" w:rsidRPr="0067032A" w:rsidRDefault="0032070A" w:rsidP="0067032A">
      <w:pPr>
        <w:pBdr>
          <w:top w:val="nil"/>
          <w:left w:val="nil"/>
          <w:bottom w:val="nil"/>
          <w:right w:val="nil"/>
          <w:between w:val="nil"/>
        </w:pBdr>
        <w:spacing w:after="0" w:line="360" w:lineRule="auto"/>
        <w:ind w:left="1080"/>
        <w:jc w:val="both"/>
        <w:rPr>
          <w:rFonts w:asciiTheme="majorHAnsi" w:hAnsiTheme="majorHAnsi" w:cstheme="majorHAnsi"/>
          <w:b/>
          <w:sz w:val="24"/>
          <w:szCs w:val="24"/>
        </w:rPr>
      </w:pPr>
      <w:r w:rsidRPr="0067032A">
        <w:rPr>
          <w:rFonts w:asciiTheme="majorHAnsi" w:hAnsiTheme="majorHAnsi" w:cstheme="majorHAnsi"/>
          <w:b/>
          <w:sz w:val="24"/>
          <w:szCs w:val="24"/>
        </w:rPr>
        <w:t>Hardware:</w:t>
      </w:r>
    </w:p>
    <w:p w14:paraId="0D7E012F" w14:textId="77777777" w:rsidR="00474F4E" w:rsidRPr="0067032A" w:rsidRDefault="0032070A" w:rsidP="0067032A">
      <w:pPr>
        <w:numPr>
          <w:ilvl w:val="0"/>
          <w:numId w:val="2"/>
        </w:numPr>
        <w:pBdr>
          <w:top w:val="nil"/>
          <w:left w:val="nil"/>
          <w:bottom w:val="nil"/>
          <w:right w:val="nil"/>
          <w:between w:val="nil"/>
        </w:pBdr>
        <w:spacing w:after="0" w:line="360" w:lineRule="auto"/>
        <w:ind w:left="1440"/>
        <w:jc w:val="both"/>
        <w:rPr>
          <w:rFonts w:asciiTheme="majorHAnsi" w:hAnsiTheme="majorHAnsi" w:cstheme="majorHAnsi"/>
          <w:sz w:val="24"/>
          <w:szCs w:val="24"/>
        </w:rPr>
      </w:pPr>
      <w:r w:rsidRPr="0067032A">
        <w:rPr>
          <w:rFonts w:asciiTheme="majorHAnsi" w:hAnsiTheme="majorHAnsi" w:cstheme="majorHAnsi"/>
          <w:sz w:val="24"/>
          <w:szCs w:val="24"/>
        </w:rPr>
        <w:t>Computadora de escritorio o una laptop con las siguientes capacidades:</w:t>
      </w:r>
    </w:p>
    <w:p w14:paraId="36002F1B" w14:textId="77777777" w:rsidR="00474F4E" w:rsidRPr="0067032A" w:rsidRDefault="0032070A" w:rsidP="0067032A">
      <w:pPr>
        <w:numPr>
          <w:ilvl w:val="1"/>
          <w:numId w:val="2"/>
        </w:numPr>
        <w:pBdr>
          <w:top w:val="nil"/>
          <w:left w:val="nil"/>
          <w:bottom w:val="nil"/>
          <w:right w:val="nil"/>
          <w:between w:val="nil"/>
        </w:pBdr>
        <w:spacing w:after="0" w:line="360" w:lineRule="auto"/>
        <w:ind w:left="2160"/>
        <w:jc w:val="both"/>
        <w:rPr>
          <w:rFonts w:asciiTheme="majorHAnsi" w:hAnsiTheme="majorHAnsi" w:cstheme="majorHAnsi"/>
          <w:sz w:val="24"/>
          <w:szCs w:val="24"/>
        </w:rPr>
      </w:pPr>
      <w:r w:rsidRPr="0067032A">
        <w:rPr>
          <w:rFonts w:asciiTheme="majorHAnsi" w:hAnsiTheme="majorHAnsi" w:cstheme="majorHAnsi"/>
          <w:sz w:val="24"/>
          <w:szCs w:val="24"/>
        </w:rPr>
        <w:t>Procesador: Intel Core i7/i9 o AMD Ryzen 7/9</w:t>
      </w:r>
    </w:p>
    <w:p w14:paraId="401C0024" w14:textId="77777777" w:rsidR="00474F4E" w:rsidRPr="0067032A" w:rsidRDefault="0032070A" w:rsidP="0067032A">
      <w:pPr>
        <w:numPr>
          <w:ilvl w:val="1"/>
          <w:numId w:val="2"/>
        </w:numPr>
        <w:pBdr>
          <w:top w:val="nil"/>
          <w:left w:val="nil"/>
          <w:bottom w:val="nil"/>
          <w:right w:val="nil"/>
          <w:between w:val="nil"/>
        </w:pBdr>
        <w:spacing w:after="0" w:line="360" w:lineRule="auto"/>
        <w:ind w:left="2160"/>
        <w:jc w:val="both"/>
        <w:rPr>
          <w:rFonts w:asciiTheme="majorHAnsi" w:hAnsiTheme="majorHAnsi" w:cstheme="majorHAnsi"/>
          <w:sz w:val="24"/>
          <w:szCs w:val="24"/>
        </w:rPr>
      </w:pPr>
      <w:r w:rsidRPr="0067032A">
        <w:rPr>
          <w:rFonts w:asciiTheme="majorHAnsi" w:hAnsiTheme="majorHAnsi" w:cstheme="majorHAnsi"/>
          <w:sz w:val="24"/>
          <w:szCs w:val="24"/>
        </w:rPr>
        <w:t>Memoria RAM: Mínimo 8GB (recomendado 16GB para grandes volúmenes de datos)</w:t>
      </w:r>
    </w:p>
    <w:p w14:paraId="0D3E3D0C" w14:textId="77777777" w:rsidR="00474F4E" w:rsidRPr="0067032A" w:rsidRDefault="0032070A" w:rsidP="0067032A">
      <w:pPr>
        <w:numPr>
          <w:ilvl w:val="1"/>
          <w:numId w:val="2"/>
        </w:numPr>
        <w:pBdr>
          <w:top w:val="nil"/>
          <w:left w:val="nil"/>
          <w:bottom w:val="nil"/>
          <w:right w:val="nil"/>
          <w:between w:val="nil"/>
        </w:pBdr>
        <w:spacing w:after="0" w:line="360" w:lineRule="auto"/>
        <w:ind w:left="2160"/>
        <w:jc w:val="both"/>
        <w:rPr>
          <w:rFonts w:asciiTheme="majorHAnsi" w:hAnsiTheme="majorHAnsi" w:cstheme="majorHAnsi"/>
          <w:sz w:val="24"/>
          <w:szCs w:val="24"/>
        </w:rPr>
      </w:pPr>
      <w:r w:rsidRPr="0067032A">
        <w:rPr>
          <w:rFonts w:asciiTheme="majorHAnsi" w:hAnsiTheme="majorHAnsi" w:cstheme="majorHAnsi"/>
          <w:sz w:val="24"/>
          <w:szCs w:val="24"/>
        </w:rPr>
        <w:t>Almacenamiento: SSD de al menos 512GB para rapidez en procesamiento</w:t>
      </w:r>
    </w:p>
    <w:p w14:paraId="27B8B247" w14:textId="77777777" w:rsidR="00474F4E" w:rsidRPr="0067032A" w:rsidRDefault="0032070A" w:rsidP="0067032A">
      <w:pPr>
        <w:numPr>
          <w:ilvl w:val="0"/>
          <w:numId w:val="2"/>
        </w:numPr>
        <w:pBdr>
          <w:top w:val="nil"/>
          <w:left w:val="nil"/>
          <w:bottom w:val="nil"/>
          <w:right w:val="nil"/>
          <w:between w:val="nil"/>
        </w:pBdr>
        <w:spacing w:after="0" w:line="360" w:lineRule="auto"/>
        <w:ind w:left="1440"/>
        <w:jc w:val="both"/>
        <w:rPr>
          <w:rFonts w:asciiTheme="majorHAnsi" w:hAnsiTheme="majorHAnsi" w:cstheme="majorHAnsi"/>
          <w:sz w:val="24"/>
          <w:szCs w:val="24"/>
        </w:rPr>
      </w:pPr>
      <w:r w:rsidRPr="0067032A">
        <w:rPr>
          <w:rFonts w:asciiTheme="majorHAnsi" w:hAnsiTheme="majorHAnsi" w:cstheme="majorHAnsi"/>
          <w:sz w:val="24"/>
          <w:szCs w:val="24"/>
        </w:rPr>
        <w:t>Servidor en la nube como Azure, AWS o Google Cloud.</w:t>
      </w:r>
    </w:p>
    <w:p w14:paraId="739C1B1E" w14:textId="77777777" w:rsidR="00474F4E" w:rsidRPr="0067032A" w:rsidRDefault="00474F4E" w:rsidP="0067032A">
      <w:pPr>
        <w:pBdr>
          <w:top w:val="nil"/>
          <w:left w:val="nil"/>
          <w:bottom w:val="nil"/>
          <w:right w:val="nil"/>
          <w:between w:val="nil"/>
        </w:pBdr>
        <w:spacing w:after="0" w:line="360" w:lineRule="auto"/>
        <w:ind w:left="1080"/>
        <w:jc w:val="both"/>
        <w:rPr>
          <w:rFonts w:asciiTheme="majorHAnsi" w:hAnsiTheme="majorHAnsi" w:cstheme="majorHAnsi"/>
          <w:sz w:val="24"/>
          <w:szCs w:val="24"/>
        </w:rPr>
      </w:pPr>
    </w:p>
    <w:p w14:paraId="46C9391F" w14:textId="77777777" w:rsidR="00474F4E" w:rsidRPr="0067032A" w:rsidRDefault="0032070A" w:rsidP="0067032A">
      <w:pPr>
        <w:pBdr>
          <w:top w:val="nil"/>
          <w:left w:val="nil"/>
          <w:bottom w:val="nil"/>
          <w:right w:val="nil"/>
          <w:between w:val="nil"/>
        </w:pBdr>
        <w:spacing w:after="0" w:line="360" w:lineRule="auto"/>
        <w:ind w:left="1080"/>
        <w:jc w:val="both"/>
        <w:rPr>
          <w:rFonts w:asciiTheme="majorHAnsi" w:hAnsiTheme="majorHAnsi" w:cstheme="majorHAnsi"/>
          <w:b/>
          <w:sz w:val="24"/>
          <w:szCs w:val="24"/>
        </w:rPr>
      </w:pPr>
      <w:r w:rsidRPr="0067032A">
        <w:rPr>
          <w:rFonts w:asciiTheme="majorHAnsi" w:hAnsiTheme="majorHAnsi" w:cstheme="majorHAnsi"/>
          <w:b/>
          <w:sz w:val="24"/>
          <w:szCs w:val="24"/>
        </w:rPr>
        <w:t>Software:</w:t>
      </w:r>
    </w:p>
    <w:p w14:paraId="675CC339" w14:textId="77777777" w:rsidR="00474F4E" w:rsidRPr="0067032A" w:rsidRDefault="0032070A" w:rsidP="0067032A">
      <w:pPr>
        <w:numPr>
          <w:ilvl w:val="0"/>
          <w:numId w:val="10"/>
        </w:numPr>
        <w:spacing w:after="0" w:line="360" w:lineRule="auto"/>
        <w:ind w:left="2160"/>
        <w:jc w:val="both"/>
        <w:rPr>
          <w:rFonts w:asciiTheme="majorHAnsi" w:hAnsiTheme="majorHAnsi" w:cstheme="majorHAnsi"/>
          <w:sz w:val="24"/>
          <w:szCs w:val="24"/>
        </w:rPr>
      </w:pPr>
      <w:r w:rsidRPr="0067032A">
        <w:rPr>
          <w:rFonts w:asciiTheme="majorHAnsi" w:hAnsiTheme="majorHAnsi" w:cstheme="majorHAnsi"/>
          <w:sz w:val="24"/>
          <w:szCs w:val="24"/>
        </w:rPr>
        <w:t xml:space="preserve">Visual Studio </w:t>
      </w:r>
      <w:proofErr w:type="spellStart"/>
      <w:r w:rsidRPr="0067032A">
        <w:rPr>
          <w:rFonts w:asciiTheme="majorHAnsi" w:hAnsiTheme="majorHAnsi" w:cstheme="majorHAnsi"/>
          <w:sz w:val="24"/>
          <w:szCs w:val="24"/>
        </w:rPr>
        <w:t>Code</w:t>
      </w:r>
      <w:proofErr w:type="spellEnd"/>
      <w:r w:rsidRPr="0067032A">
        <w:rPr>
          <w:rFonts w:asciiTheme="majorHAnsi" w:hAnsiTheme="majorHAnsi" w:cstheme="majorHAnsi"/>
          <w:sz w:val="24"/>
          <w:szCs w:val="24"/>
        </w:rPr>
        <w:t xml:space="preserve"> 1.98 o la versión más actual</w:t>
      </w:r>
    </w:p>
    <w:p w14:paraId="6CBA48CE" w14:textId="32428C79" w:rsidR="00474F4E" w:rsidRPr="0067032A" w:rsidRDefault="005416FF" w:rsidP="0067032A">
      <w:pPr>
        <w:numPr>
          <w:ilvl w:val="0"/>
          <w:numId w:val="10"/>
        </w:numPr>
        <w:spacing w:after="0" w:line="360" w:lineRule="auto"/>
        <w:ind w:left="2160"/>
        <w:jc w:val="both"/>
        <w:rPr>
          <w:rFonts w:asciiTheme="majorHAnsi" w:hAnsiTheme="majorHAnsi" w:cstheme="majorHAnsi"/>
          <w:sz w:val="24"/>
          <w:szCs w:val="24"/>
        </w:rPr>
      </w:pPr>
      <w:r w:rsidRPr="0067032A">
        <w:rPr>
          <w:rFonts w:asciiTheme="majorHAnsi" w:hAnsiTheme="majorHAnsi" w:cstheme="majorHAnsi"/>
          <w:sz w:val="24"/>
          <w:szCs w:val="24"/>
        </w:rPr>
        <w:t>SQL SERVER</w:t>
      </w:r>
      <w:r w:rsidR="0032070A" w:rsidRPr="0067032A">
        <w:rPr>
          <w:rFonts w:asciiTheme="majorHAnsi" w:hAnsiTheme="majorHAnsi" w:cstheme="majorHAnsi"/>
          <w:sz w:val="24"/>
          <w:szCs w:val="24"/>
        </w:rPr>
        <w:t xml:space="preserve"> versión actual</w:t>
      </w:r>
    </w:p>
    <w:p w14:paraId="418804A4" w14:textId="6CE0431F" w:rsidR="00474F4E" w:rsidRPr="0067032A" w:rsidRDefault="00C97FA7" w:rsidP="0067032A">
      <w:pPr>
        <w:numPr>
          <w:ilvl w:val="0"/>
          <w:numId w:val="10"/>
        </w:numPr>
        <w:spacing w:after="0" w:line="360" w:lineRule="auto"/>
        <w:ind w:left="2160"/>
        <w:jc w:val="both"/>
        <w:rPr>
          <w:rFonts w:asciiTheme="majorHAnsi" w:hAnsiTheme="majorHAnsi" w:cstheme="majorHAnsi"/>
          <w:sz w:val="24"/>
          <w:szCs w:val="24"/>
        </w:rPr>
      </w:pPr>
      <w:proofErr w:type="spellStart"/>
      <w:r w:rsidRPr="0067032A">
        <w:rPr>
          <w:rFonts w:asciiTheme="majorHAnsi" w:hAnsiTheme="majorHAnsi" w:cstheme="majorHAnsi"/>
          <w:sz w:val="24"/>
          <w:szCs w:val="24"/>
        </w:rPr>
        <w:t>Power</w:t>
      </w:r>
      <w:proofErr w:type="spellEnd"/>
      <w:r w:rsidRPr="0067032A">
        <w:rPr>
          <w:rFonts w:asciiTheme="majorHAnsi" w:hAnsiTheme="majorHAnsi" w:cstheme="majorHAnsi"/>
          <w:sz w:val="24"/>
          <w:szCs w:val="24"/>
        </w:rPr>
        <w:t xml:space="preserve"> BI</w:t>
      </w:r>
      <w:r w:rsidR="0032070A" w:rsidRPr="0067032A">
        <w:rPr>
          <w:rFonts w:asciiTheme="majorHAnsi" w:hAnsiTheme="majorHAnsi" w:cstheme="majorHAnsi"/>
          <w:sz w:val="24"/>
          <w:szCs w:val="24"/>
        </w:rPr>
        <w:t xml:space="preserve"> versión actual</w:t>
      </w:r>
    </w:p>
    <w:p w14:paraId="1A26E085" w14:textId="5D116914" w:rsidR="00474F4E" w:rsidRPr="0067032A" w:rsidRDefault="00474F4E" w:rsidP="0067032A">
      <w:pPr>
        <w:pBdr>
          <w:top w:val="nil"/>
          <w:left w:val="nil"/>
          <w:bottom w:val="nil"/>
          <w:right w:val="nil"/>
          <w:between w:val="nil"/>
        </w:pBdr>
        <w:spacing w:after="0" w:line="360" w:lineRule="auto"/>
        <w:ind w:left="1080"/>
        <w:jc w:val="both"/>
        <w:rPr>
          <w:rFonts w:asciiTheme="majorHAnsi" w:hAnsiTheme="majorHAnsi" w:cstheme="majorHAnsi"/>
          <w:i/>
          <w:color w:val="000000"/>
          <w:sz w:val="24"/>
          <w:szCs w:val="24"/>
        </w:rPr>
      </w:pPr>
    </w:p>
    <w:p w14:paraId="0D94A52F" w14:textId="21B23E55" w:rsidR="00C20C9C" w:rsidRPr="0067032A" w:rsidRDefault="00C20C9C" w:rsidP="0067032A">
      <w:pPr>
        <w:spacing w:after="0" w:line="360" w:lineRule="auto"/>
        <w:ind w:left="720" w:firstLine="720"/>
        <w:jc w:val="both"/>
        <w:rPr>
          <w:rFonts w:asciiTheme="majorHAnsi" w:hAnsiTheme="majorHAnsi" w:cstheme="majorHAnsi"/>
          <w:b/>
          <w:bCs/>
          <w:sz w:val="24"/>
          <w:szCs w:val="24"/>
        </w:rPr>
      </w:pPr>
      <w:r w:rsidRPr="0067032A">
        <w:rPr>
          <w:rFonts w:asciiTheme="majorHAnsi" w:hAnsiTheme="majorHAnsi" w:cstheme="majorHAnsi"/>
          <w:b/>
          <w:bCs/>
          <w:sz w:val="24"/>
          <w:szCs w:val="24"/>
        </w:rPr>
        <w:t xml:space="preserve">Provisión de Infraestructura mediante </w:t>
      </w:r>
      <w:proofErr w:type="spellStart"/>
      <w:r w:rsidRPr="0067032A">
        <w:rPr>
          <w:rFonts w:asciiTheme="majorHAnsi" w:hAnsiTheme="majorHAnsi" w:cstheme="majorHAnsi"/>
          <w:b/>
          <w:bCs/>
          <w:sz w:val="24"/>
          <w:szCs w:val="24"/>
        </w:rPr>
        <w:t>Terraform</w:t>
      </w:r>
      <w:proofErr w:type="spellEnd"/>
      <w:r w:rsidRPr="0067032A">
        <w:rPr>
          <w:rFonts w:asciiTheme="majorHAnsi" w:hAnsiTheme="majorHAnsi" w:cstheme="majorHAnsi"/>
          <w:b/>
          <w:bCs/>
          <w:sz w:val="24"/>
          <w:szCs w:val="24"/>
        </w:rPr>
        <w:t>:</w:t>
      </w:r>
    </w:p>
    <w:p w14:paraId="645E6AFE" w14:textId="0D55623B" w:rsidR="00C20C9C" w:rsidRPr="0067032A" w:rsidRDefault="00C20C9C" w:rsidP="0067032A">
      <w:pPr>
        <w:spacing w:after="0" w:line="360" w:lineRule="auto"/>
        <w:ind w:left="1440"/>
        <w:jc w:val="both"/>
        <w:rPr>
          <w:rFonts w:asciiTheme="majorHAnsi" w:hAnsiTheme="majorHAnsi" w:cstheme="majorHAnsi"/>
          <w:sz w:val="24"/>
          <w:szCs w:val="24"/>
        </w:rPr>
      </w:pPr>
      <w:r w:rsidRPr="0067032A">
        <w:rPr>
          <w:rFonts w:asciiTheme="majorHAnsi" w:hAnsiTheme="majorHAnsi" w:cstheme="majorHAnsi"/>
          <w:sz w:val="24"/>
          <w:szCs w:val="24"/>
        </w:rPr>
        <w:t xml:space="preserve">Para la automatización y despliegue de la infraestructura necesaria del sistema, se utilizará </w:t>
      </w:r>
      <w:proofErr w:type="spellStart"/>
      <w:r w:rsidRPr="0067032A">
        <w:rPr>
          <w:rFonts w:asciiTheme="majorHAnsi" w:hAnsiTheme="majorHAnsi" w:cstheme="majorHAnsi"/>
          <w:sz w:val="24"/>
          <w:szCs w:val="24"/>
        </w:rPr>
        <w:t>Terraform</w:t>
      </w:r>
      <w:proofErr w:type="spellEnd"/>
      <w:r w:rsidRPr="0067032A">
        <w:rPr>
          <w:rFonts w:asciiTheme="majorHAnsi" w:hAnsiTheme="majorHAnsi" w:cstheme="majorHAnsi"/>
          <w:sz w:val="24"/>
          <w:szCs w:val="24"/>
        </w:rPr>
        <w:t xml:space="preserve"> como herramienta principal de </w:t>
      </w:r>
      <w:proofErr w:type="spellStart"/>
      <w:r w:rsidRPr="0067032A">
        <w:rPr>
          <w:rFonts w:asciiTheme="majorHAnsi" w:hAnsiTheme="majorHAnsi" w:cstheme="majorHAnsi"/>
          <w:sz w:val="24"/>
          <w:szCs w:val="24"/>
        </w:rPr>
        <w:t>IaC</w:t>
      </w:r>
      <w:proofErr w:type="spellEnd"/>
      <w:r w:rsidRPr="0067032A">
        <w:rPr>
          <w:rFonts w:asciiTheme="majorHAnsi" w:hAnsiTheme="majorHAnsi" w:cstheme="majorHAnsi"/>
          <w:sz w:val="24"/>
          <w:szCs w:val="24"/>
        </w:rPr>
        <w:t xml:space="preserve"> (</w:t>
      </w:r>
      <w:proofErr w:type="spellStart"/>
      <w:r w:rsidRPr="0067032A">
        <w:rPr>
          <w:rFonts w:asciiTheme="majorHAnsi" w:hAnsiTheme="majorHAnsi" w:cstheme="majorHAnsi"/>
          <w:sz w:val="24"/>
          <w:szCs w:val="24"/>
        </w:rPr>
        <w:t>Infrastructure</w:t>
      </w:r>
      <w:proofErr w:type="spellEnd"/>
      <w:r w:rsidRPr="0067032A">
        <w:rPr>
          <w:rFonts w:asciiTheme="majorHAnsi" w:hAnsiTheme="majorHAnsi" w:cstheme="majorHAnsi"/>
          <w:sz w:val="24"/>
          <w:szCs w:val="24"/>
        </w:rPr>
        <w:t xml:space="preserve"> as </w:t>
      </w:r>
      <w:proofErr w:type="spellStart"/>
      <w:r w:rsidRPr="0067032A">
        <w:rPr>
          <w:rFonts w:asciiTheme="majorHAnsi" w:hAnsiTheme="majorHAnsi" w:cstheme="majorHAnsi"/>
          <w:sz w:val="24"/>
          <w:szCs w:val="24"/>
        </w:rPr>
        <w:t>Code</w:t>
      </w:r>
      <w:proofErr w:type="spellEnd"/>
      <w:r w:rsidRPr="0067032A">
        <w:rPr>
          <w:rFonts w:asciiTheme="majorHAnsi" w:hAnsiTheme="majorHAnsi" w:cstheme="majorHAnsi"/>
          <w:sz w:val="24"/>
          <w:szCs w:val="24"/>
        </w:rPr>
        <w:t xml:space="preserve">). </w:t>
      </w:r>
      <w:proofErr w:type="spellStart"/>
      <w:r w:rsidRPr="0067032A">
        <w:rPr>
          <w:rFonts w:asciiTheme="majorHAnsi" w:hAnsiTheme="majorHAnsi" w:cstheme="majorHAnsi"/>
          <w:sz w:val="24"/>
          <w:szCs w:val="24"/>
        </w:rPr>
        <w:t>Terraform</w:t>
      </w:r>
      <w:proofErr w:type="spellEnd"/>
      <w:r w:rsidRPr="0067032A">
        <w:rPr>
          <w:rFonts w:asciiTheme="majorHAnsi" w:hAnsiTheme="majorHAnsi" w:cstheme="majorHAnsi"/>
          <w:sz w:val="24"/>
          <w:szCs w:val="24"/>
        </w:rPr>
        <w:t xml:space="preserve"> permitirá crear y gestionar:</w:t>
      </w:r>
    </w:p>
    <w:p w14:paraId="2763FB88" w14:textId="1FA6346C" w:rsidR="00C20C9C" w:rsidRPr="0067032A" w:rsidRDefault="00C20C9C" w:rsidP="0067032A">
      <w:pPr>
        <w:pStyle w:val="Prrafodelista"/>
        <w:numPr>
          <w:ilvl w:val="0"/>
          <w:numId w:val="15"/>
        </w:numPr>
        <w:spacing w:after="0" w:line="360" w:lineRule="auto"/>
        <w:ind w:left="1800"/>
        <w:jc w:val="both"/>
        <w:rPr>
          <w:rFonts w:asciiTheme="majorHAnsi" w:hAnsiTheme="majorHAnsi" w:cstheme="majorHAnsi"/>
          <w:sz w:val="24"/>
          <w:szCs w:val="24"/>
        </w:rPr>
      </w:pPr>
      <w:r w:rsidRPr="0067032A">
        <w:rPr>
          <w:rFonts w:asciiTheme="majorHAnsi" w:hAnsiTheme="majorHAnsi" w:cstheme="majorHAnsi"/>
          <w:sz w:val="24"/>
          <w:szCs w:val="24"/>
        </w:rPr>
        <w:lastRenderedPageBreak/>
        <w:t>Base de datos Azure SQL</w:t>
      </w:r>
    </w:p>
    <w:p w14:paraId="65136314" w14:textId="4635D58C" w:rsidR="00C20C9C" w:rsidRPr="0067032A" w:rsidRDefault="00C20C9C" w:rsidP="0067032A">
      <w:pPr>
        <w:pStyle w:val="Prrafodelista"/>
        <w:numPr>
          <w:ilvl w:val="0"/>
          <w:numId w:val="15"/>
        </w:numPr>
        <w:spacing w:after="0" w:line="360" w:lineRule="auto"/>
        <w:ind w:left="1800"/>
        <w:jc w:val="both"/>
        <w:rPr>
          <w:rFonts w:asciiTheme="majorHAnsi" w:hAnsiTheme="majorHAnsi" w:cstheme="majorHAnsi"/>
          <w:sz w:val="24"/>
          <w:szCs w:val="24"/>
        </w:rPr>
      </w:pPr>
      <w:r w:rsidRPr="0067032A">
        <w:rPr>
          <w:rFonts w:asciiTheme="majorHAnsi" w:hAnsiTheme="majorHAnsi" w:cstheme="majorHAnsi"/>
          <w:sz w:val="24"/>
          <w:szCs w:val="24"/>
        </w:rPr>
        <w:t>Almacenamiento Azure Blob para respaldos</w:t>
      </w:r>
    </w:p>
    <w:p w14:paraId="7FF91E2C" w14:textId="33CCDD25" w:rsidR="00C20C9C" w:rsidRPr="0067032A" w:rsidRDefault="00C20C9C" w:rsidP="0067032A">
      <w:pPr>
        <w:spacing w:after="0" w:line="360" w:lineRule="auto"/>
        <w:ind w:left="1440"/>
        <w:jc w:val="both"/>
        <w:rPr>
          <w:rFonts w:asciiTheme="majorHAnsi" w:hAnsiTheme="majorHAnsi" w:cstheme="majorHAnsi"/>
          <w:sz w:val="24"/>
          <w:szCs w:val="24"/>
        </w:rPr>
      </w:pPr>
      <w:r w:rsidRPr="0067032A">
        <w:rPr>
          <w:rFonts w:asciiTheme="majorHAnsi" w:hAnsiTheme="majorHAnsi" w:cstheme="majorHAnsi"/>
          <w:sz w:val="24"/>
          <w:szCs w:val="24"/>
        </w:rPr>
        <w:t>Esto garantiza un despliegue controlado, reproducible y escalable, facilitando la gestión de la infraestructura en ambientes de nube pública.</w:t>
      </w:r>
    </w:p>
    <w:p w14:paraId="146406AE" w14:textId="7EA5CC8A" w:rsidR="00C20C9C" w:rsidRPr="0067032A" w:rsidRDefault="00C20C9C" w:rsidP="0067032A">
      <w:pPr>
        <w:pBdr>
          <w:top w:val="nil"/>
          <w:left w:val="nil"/>
          <w:bottom w:val="nil"/>
          <w:right w:val="nil"/>
          <w:between w:val="nil"/>
        </w:pBdr>
        <w:spacing w:after="0" w:line="360" w:lineRule="auto"/>
        <w:ind w:left="360"/>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ab/>
      </w:r>
    </w:p>
    <w:p w14:paraId="1095BDBE" w14:textId="4C4871B0" w:rsidR="00C20C9C" w:rsidRPr="0067032A" w:rsidRDefault="00C20C9C" w:rsidP="0067032A">
      <w:pPr>
        <w:spacing w:after="0" w:line="360" w:lineRule="auto"/>
        <w:ind w:left="720" w:firstLine="720"/>
        <w:jc w:val="both"/>
        <w:rPr>
          <w:rFonts w:asciiTheme="majorHAnsi" w:hAnsiTheme="majorHAnsi" w:cstheme="majorHAnsi"/>
          <w:b/>
          <w:bCs/>
          <w:sz w:val="24"/>
          <w:szCs w:val="24"/>
        </w:rPr>
      </w:pPr>
      <w:r w:rsidRPr="0067032A">
        <w:rPr>
          <w:rFonts w:asciiTheme="majorHAnsi" w:hAnsiTheme="majorHAnsi" w:cstheme="majorHAnsi"/>
          <w:b/>
          <w:bCs/>
          <w:sz w:val="24"/>
          <w:szCs w:val="24"/>
        </w:rPr>
        <w:t>Estimación de Costos de Infraestructura en Azure:</w:t>
      </w:r>
    </w:p>
    <w:p w14:paraId="4C9AD06D" w14:textId="77777777" w:rsidR="00C20C9C" w:rsidRPr="0067032A" w:rsidRDefault="00C20C9C" w:rsidP="0067032A">
      <w:pPr>
        <w:pBdr>
          <w:top w:val="nil"/>
          <w:left w:val="nil"/>
          <w:bottom w:val="nil"/>
          <w:right w:val="nil"/>
          <w:between w:val="nil"/>
        </w:pBdr>
        <w:spacing w:after="0" w:line="360" w:lineRule="auto"/>
        <w:ind w:left="360"/>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ab/>
      </w:r>
    </w:p>
    <w:tbl>
      <w:tblPr>
        <w:tblStyle w:val="Tablaconcuadrcula"/>
        <w:tblW w:w="0" w:type="auto"/>
        <w:tblInd w:w="360" w:type="dxa"/>
        <w:tblLook w:val="04A0" w:firstRow="1" w:lastRow="0" w:firstColumn="1" w:lastColumn="0" w:noHBand="0" w:noVBand="1"/>
      </w:tblPr>
      <w:tblGrid>
        <w:gridCol w:w="2721"/>
        <w:gridCol w:w="2712"/>
        <w:gridCol w:w="2701"/>
      </w:tblGrid>
      <w:tr w:rsidR="00C20C9C" w:rsidRPr="0067032A" w14:paraId="36E3A844" w14:textId="77777777" w:rsidTr="00C20C9C">
        <w:tc>
          <w:tcPr>
            <w:tcW w:w="2831" w:type="dxa"/>
          </w:tcPr>
          <w:p w14:paraId="599E2144" w14:textId="7F33CDF1" w:rsidR="00C20C9C" w:rsidRPr="0067032A" w:rsidRDefault="00C20C9C" w:rsidP="0067032A">
            <w:pPr>
              <w:spacing w:line="360" w:lineRule="auto"/>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 xml:space="preserve">Recurso desplegado con </w:t>
            </w:r>
            <w:proofErr w:type="spellStart"/>
            <w:r w:rsidRPr="0067032A">
              <w:rPr>
                <w:rFonts w:asciiTheme="majorHAnsi" w:hAnsiTheme="majorHAnsi" w:cstheme="majorHAnsi"/>
                <w:i/>
                <w:color w:val="000000"/>
                <w:sz w:val="24"/>
                <w:szCs w:val="24"/>
              </w:rPr>
              <w:t>Terraform</w:t>
            </w:r>
            <w:proofErr w:type="spellEnd"/>
          </w:p>
        </w:tc>
        <w:tc>
          <w:tcPr>
            <w:tcW w:w="2831" w:type="dxa"/>
          </w:tcPr>
          <w:p w14:paraId="226F1255" w14:textId="17EC2548" w:rsidR="00C20C9C" w:rsidRPr="0067032A" w:rsidRDefault="00C20C9C" w:rsidP="0067032A">
            <w:pPr>
              <w:spacing w:line="360" w:lineRule="auto"/>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Proveedor</w:t>
            </w:r>
          </w:p>
        </w:tc>
        <w:tc>
          <w:tcPr>
            <w:tcW w:w="2832" w:type="dxa"/>
          </w:tcPr>
          <w:p w14:paraId="1A1F1E8C" w14:textId="79697286" w:rsidR="00C20C9C" w:rsidRPr="0067032A" w:rsidRDefault="00C20C9C" w:rsidP="0067032A">
            <w:pPr>
              <w:spacing w:line="360" w:lineRule="auto"/>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Precio mensual aprox.</w:t>
            </w:r>
          </w:p>
        </w:tc>
      </w:tr>
      <w:tr w:rsidR="00C20C9C" w:rsidRPr="0067032A" w14:paraId="29AECB10" w14:textId="77777777" w:rsidTr="00C20C9C">
        <w:tc>
          <w:tcPr>
            <w:tcW w:w="2831" w:type="dxa"/>
          </w:tcPr>
          <w:p w14:paraId="56BB1683" w14:textId="70F1C3F7" w:rsidR="00C20C9C" w:rsidRPr="0067032A" w:rsidRDefault="00C20C9C" w:rsidP="0067032A">
            <w:pPr>
              <w:spacing w:line="360" w:lineRule="auto"/>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 xml:space="preserve">Base de datos </w:t>
            </w:r>
            <w:proofErr w:type="gramStart"/>
            <w:r w:rsidRPr="0067032A">
              <w:rPr>
                <w:rFonts w:asciiTheme="majorHAnsi" w:hAnsiTheme="majorHAnsi" w:cstheme="majorHAnsi"/>
                <w:i/>
                <w:color w:val="000000"/>
                <w:sz w:val="24"/>
                <w:szCs w:val="24"/>
              </w:rPr>
              <w:t>SQL(</w:t>
            </w:r>
            <w:proofErr w:type="gramEnd"/>
            <w:r w:rsidRPr="0067032A">
              <w:rPr>
                <w:rFonts w:asciiTheme="majorHAnsi" w:hAnsiTheme="majorHAnsi" w:cstheme="majorHAnsi"/>
                <w:i/>
                <w:color w:val="000000"/>
                <w:sz w:val="24"/>
                <w:szCs w:val="24"/>
              </w:rPr>
              <w:t>Azure Basic)</w:t>
            </w:r>
          </w:p>
        </w:tc>
        <w:tc>
          <w:tcPr>
            <w:tcW w:w="2831" w:type="dxa"/>
          </w:tcPr>
          <w:p w14:paraId="625B8950" w14:textId="17377A9E" w:rsidR="00C20C9C" w:rsidRPr="0067032A" w:rsidRDefault="00C20C9C" w:rsidP="0067032A">
            <w:pPr>
              <w:spacing w:line="360" w:lineRule="auto"/>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Azure</w:t>
            </w:r>
          </w:p>
        </w:tc>
        <w:tc>
          <w:tcPr>
            <w:tcW w:w="2832" w:type="dxa"/>
          </w:tcPr>
          <w:p w14:paraId="6CAFA737" w14:textId="724F2972" w:rsidR="00C20C9C" w:rsidRPr="0067032A" w:rsidRDefault="00C20C9C" w:rsidP="0067032A">
            <w:pPr>
              <w:spacing w:line="360" w:lineRule="auto"/>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S/. 18.75</w:t>
            </w:r>
          </w:p>
        </w:tc>
      </w:tr>
      <w:tr w:rsidR="00C20C9C" w:rsidRPr="0067032A" w14:paraId="480CB503" w14:textId="77777777" w:rsidTr="00C20C9C">
        <w:tc>
          <w:tcPr>
            <w:tcW w:w="2831" w:type="dxa"/>
          </w:tcPr>
          <w:p w14:paraId="31B0F5D0" w14:textId="555B7E97" w:rsidR="00C20C9C" w:rsidRPr="0067032A" w:rsidRDefault="00C20C9C" w:rsidP="0067032A">
            <w:pPr>
              <w:spacing w:line="360" w:lineRule="auto"/>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Blob Storage (50GB)</w:t>
            </w:r>
          </w:p>
        </w:tc>
        <w:tc>
          <w:tcPr>
            <w:tcW w:w="2831" w:type="dxa"/>
          </w:tcPr>
          <w:p w14:paraId="6CD2ED99" w14:textId="5520278B" w:rsidR="00C20C9C" w:rsidRPr="0067032A" w:rsidRDefault="00C20C9C" w:rsidP="0067032A">
            <w:pPr>
              <w:spacing w:line="360" w:lineRule="auto"/>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Azure</w:t>
            </w:r>
          </w:p>
        </w:tc>
        <w:tc>
          <w:tcPr>
            <w:tcW w:w="2832" w:type="dxa"/>
          </w:tcPr>
          <w:p w14:paraId="72F1F9E5" w14:textId="3D506226" w:rsidR="00C20C9C" w:rsidRPr="0067032A" w:rsidRDefault="00C20C9C" w:rsidP="0067032A">
            <w:pPr>
              <w:spacing w:line="360" w:lineRule="auto"/>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S/. 7.50</w:t>
            </w:r>
          </w:p>
        </w:tc>
      </w:tr>
      <w:tr w:rsidR="00C20C9C" w:rsidRPr="0067032A" w14:paraId="0F3E0CC1" w14:textId="77777777" w:rsidTr="00C20C9C">
        <w:tc>
          <w:tcPr>
            <w:tcW w:w="2831" w:type="dxa"/>
          </w:tcPr>
          <w:p w14:paraId="2A890072" w14:textId="0E36CF83" w:rsidR="00C20C9C" w:rsidRPr="0067032A" w:rsidRDefault="00C20C9C" w:rsidP="0067032A">
            <w:pPr>
              <w:spacing w:line="360" w:lineRule="auto"/>
              <w:jc w:val="both"/>
              <w:rPr>
                <w:rFonts w:asciiTheme="majorHAnsi" w:hAnsiTheme="majorHAnsi" w:cstheme="majorHAnsi"/>
                <w:i/>
                <w:color w:val="000000"/>
                <w:sz w:val="24"/>
                <w:szCs w:val="24"/>
              </w:rPr>
            </w:pPr>
            <w:proofErr w:type="gramStart"/>
            <w:r w:rsidRPr="0067032A">
              <w:rPr>
                <w:rFonts w:asciiTheme="majorHAnsi" w:hAnsiTheme="majorHAnsi" w:cstheme="majorHAnsi"/>
                <w:i/>
                <w:color w:val="000000"/>
                <w:sz w:val="24"/>
                <w:szCs w:val="24"/>
              </w:rPr>
              <w:t>Total</w:t>
            </w:r>
            <w:proofErr w:type="gramEnd"/>
            <w:r w:rsidRPr="0067032A">
              <w:rPr>
                <w:rFonts w:asciiTheme="majorHAnsi" w:hAnsiTheme="majorHAnsi" w:cstheme="majorHAnsi"/>
                <w:i/>
                <w:color w:val="000000"/>
                <w:sz w:val="24"/>
                <w:szCs w:val="24"/>
              </w:rPr>
              <w:t xml:space="preserve"> mensual estimado</w:t>
            </w:r>
          </w:p>
        </w:tc>
        <w:tc>
          <w:tcPr>
            <w:tcW w:w="2831" w:type="dxa"/>
          </w:tcPr>
          <w:p w14:paraId="64E2CC69" w14:textId="77777777" w:rsidR="00C20C9C" w:rsidRPr="0067032A" w:rsidRDefault="00C20C9C" w:rsidP="0067032A">
            <w:pPr>
              <w:spacing w:line="360" w:lineRule="auto"/>
              <w:jc w:val="both"/>
              <w:rPr>
                <w:rFonts w:asciiTheme="majorHAnsi" w:hAnsiTheme="majorHAnsi" w:cstheme="majorHAnsi"/>
                <w:i/>
                <w:color w:val="000000"/>
                <w:sz w:val="24"/>
                <w:szCs w:val="24"/>
              </w:rPr>
            </w:pPr>
          </w:p>
        </w:tc>
        <w:tc>
          <w:tcPr>
            <w:tcW w:w="2832" w:type="dxa"/>
          </w:tcPr>
          <w:p w14:paraId="6BC8BE6B" w14:textId="014F214F" w:rsidR="00C20C9C" w:rsidRPr="0067032A" w:rsidRDefault="00890CFB" w:rsidP="0067032A">
            <w:pPr>
              <w:spacing w:line="360" w:lineRule="auto"/>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S/. 26.25</w:t>
            </w:r>
          </w:p>
        </w:tc>
      </w:tr>
    </w:tbl>
    <w:p w14:paraId="4401D620" w14:textId="606CE505" w:rsidR="00C20C9C" w:rsidRPr="0067032A" w:rsidRDefault="00C20C9C" w:rsidP="0067032A">
      <w:pPr>
        <w:pBdr>
          <w:top w:val="nil"/>
          <w:left w:val="nil"/>
          <w:bottom w:val="nil"/>
          <w:right w:val="nil"/>
          <w:between w:val="nil"/>
        </w:pBdr>
        <w:spacing w:after="0" w:line="360" w:lineRule="auto"/>
        <w:ind w:left="360"/>
        <w:jc w:val="both"/>
        <w:rPr>
          <w:rFonts w:asciiTheme="majorHAnsi" w:hAnsiTheme="majorHAnsi" w:cstheme="majorHAnsi"/>
          <w:i/>
          <w:color w:val="000000"/>
          <w:sz w:val="24"/>
          <w:szCs w:val="24"/>
        </w:rPr>
      </w:pPr>
    </w:p>
    <w:p w14:paraId="77555658" w14:textId="2A02D37E" w:rsidR="00C20C9C" w:rsidRPr="0067032A" w:rsidRDefault="00E31763" w:rsidP="0067032A">
      <w:pPr>
        <w:pBdr>
          <w:top w:val="nil"/>
          <w:left w:val="nil"/>
          <w:bottom w:val="nil"/>
          <w:right w:val="nil"/>
          <w:between w:val="nil"/>
        </w:pBdr>
        <w:spacing w:after="0" w:line="360" w:lineRule="auto"/>
        <w:ind w:left="360"/>
        <w:jc w:val="both"/>
        <w:rPr>
          <w:rFonts w:asciiTheme="majorHAnsi" w:hAnsiTheme="majorHAnsi" w:cstheme="majorHAnsi"/>
          <w:i/>
          <w:color w:val="000000"/>
          <w:sz w:val="24"/>
          <w:szCs w:val="24"/>
        </w:rPr>
      </w:pPr>
      <w:r w:rsidRPr="0067032A">
        <w:rPr>
          <w:rFonts w:asciiTheme="majorHAnsi" w:hAnsiTheme="majorHAnsi" w:cstheme="majorHAnsi"/>
          <w:i/>
          <w:color w:val="000000"/>
          <w:sz w:val="24"/>
          <w:szCs w:val="24"/>
        </w:rPr>
        <w:t xml:space="preserve">El costo mensual estimado es de aproximadamente 26.25 PEN, incluyendo la base de datos SQL y el almacenamiento de respaldos. Esto permitirá alojar la información de egresados extraída de LinkedIn y preparar reportes analíticos accesibles vía </w:t>
      </w:r>
      <w:proofErr w:type="spellStart"/>
      <w:r w:rsidRPr="0067032A">
        <w:rPr>
          <w:rFonts w:asciiTheme="majorHAnsi" w:hAnsiTheme="majorHAnsi" w:cstheme="majorHAnsi"/>
          <w:i/>
          <w:color w:val="000000"/>
          <w:sz w:val="24"/>
          <w:szCs w:val="24"/>
        </w:rPr>
        <w:t>Power</w:t>
      </w:r>
      <w:proofErr w:type="spellEnd"/>
      <w:r w:rsidRPr="0067032A">
        <w:rPr>
          <w:rFonts w:asciiTheme="majorHAnsi" w:hAnsiTheme="majorHAnsi" w:cstheme="majorHAnsi"/>
          <w:i/>
          <w:color w:val="000000"/>
          <w:sz w:val="24"/>
          <w:szCs w:val="24"/>
        </w:rPr>
        <w:t xml:space="preserve"> BI.</w:t>
      </w:r>
    </w:p>
    <w:p w14:paraId="49785E91" w14:textId="77777777" w:rsidR="00E31763" w:rsidRPr="0067032A" w:rsidRDefault="00E31763" w:rsidP="0067032A">
      <w:pPr>
        <w:pBdr>
          <w:top w:val="nil"/>
          <w:left w:val="nil"/>
          <w:bottom w:val="nil"/>
          <w:right w:val="nil"/>
          <w:between w:val="nil"/>
        </w:pBdr>
        <w:spacing w:after="0" w:line="360" w:lineRule="auto"/>
        <w:ind w:left="360"/>
        <w:jc w:val="both"/>
        <w:rPr>
          <w:rFonts w:asciiTheme="majorHAnsi" w:hAnsiTheme="majorHAnsi" w:cstheme="majorHAnsi"/>
          <w:i/>
          <w:color w:val="000000"/>
          <w:sz w:val="24"/>
          <w:szCs w:val="24"/>
        </w:rPr>
      </w:pPr>
    </w:p>
    <w:p w14:paraId="60801918" w14:textId="0E6E49CE" w:rsidR="00474F4E" w:rsidRPr="0067032A" w:rsidRDefault="0032070A" w:rsidP="0067032A">
      <w:pPr>
        <w:pStyle w:val="Ttulo2"/>
        <w:numPr>
          <w:ilvl w:val="1"/>
          <w:numId w:val="12"/>
        </w:numPr>
        <w:spacing w:line="360" w:lineRule="auto"/>
        <w:rPr>
          <w:rFonts w:asciiTheme="majorHAnsi" w:hAnsiTheme="majorHAnsi" w:cstheme="majorHAnsi"/>
          <w:b/>
          <w:bCs/>
        </w:rPr>
      </w:pPr>
      <w:bookmarkStart w:id="11" w:name="_Toc202434461"/>
      <w:r w:rsidRPr="0067032A">
        <w:rPr>
          <w:rFonts w:asciiTheme="majorHAnsi" w:hAnsiTheme="majorHAnsi" w:cstheme="majorHAnsi"/>
          <w:b/>
          <w:bCs/>
        </w:rPr>
        <w:t>Factibilidad Económica</w:t>
      </w:r>
      <w:bookmarkEnd w:id="11"/>
    </w:p>
    <w:p w14:paraId="2D4F9233" w14:textId="77777777" w:rsidR="00474F4E" w:rsidRPr="0067032A" w:rsidRDefault="00474F4E" w:rsidP="0067032A">
      <w:pPr>
        <w:pBdr>
          <w:top w:val="nil"/>
          <w:left w:val="nil"/>
          <w:bottom w:val="nil"/>
          <w:right w:val="nil"/>
          <w:between w:val="nil"/>
        </w:pBdr>
        <w:spacing w:after="0" w:line="360" w:lineRule="auto"/>
        <w:jc w:val="both"/>
        <w:rPr>
          <w:rFonts w:asciiTheme="majorHAnsi" w:hAnsiTheme="majorHAnsi" w:cstheme="majorHAnsi"/>
          <w:color w:val="000000"/>
          <w:sz w:val="24"/>
          <w:szCs w:val="24"/>
        </w:rPr>
      </w:pPr>
    </w:p>
    <w:p w14:paraId="60A87841" w14:textId="77777777" w:rsidR="00474F4E" w:rsidRPr="0067032A" w:rsidRDefault="0032070A" w:rsidP="0067032A">
      <w:pPr>
        <w:pBdr>
          <w:top w:val="nil"/>
          <w:left w:val="nil"/>
          <w:bottom w:val="nil"/>
          <w:right w:val="nil"/>
          <w:between w:val="nil"/>
        </w:pBdr>
        <w:spacing w:after="0" w:line="360" w:lineRule="auto"/>
        <w:ind w:left="360" w:firstLine="720"/>
        <w:jc w:val="both"/>
        <w:rPr>
          <w:rFonts w:asciiTheme="majorHAnsi" w:hAnsiTheme="majorHAnsi" w:cstheme="majorHAnsi"/>
          <w:b/>
          <w:bCs/>
          <w:color w:val="000000"/>
          <w:sz w:val="24"/>
          <w:szCs w:val="24"/>
        </w:rPr>
      </w:pPr>
      <w:r w:rsidRPr="0067032A">
        <w:rPr>
          <w:rFonts w:asciiTheme="majorHAnsi" w:hAnsiTheme="majorHAnsi" w:cstheme="majorHAnsi"/>
          <w:b/>
          <w:bCs/>
          <w:color w:val="000000"/>
          <w:sz w:val="24"/>
          <w:szCs w:val="24"/>
        </w:rPr>
        <w:t xml:space="preserve">Costos Generales </w:t>
      </w:r>
    </w:p>
    <w:p w14:paraId="3A1A4BA0" w14:textId="77777777" w:rsidR="00474F4E" w:rsidRPr="0067032A" w:rsidRDefault="00474F4E" w:rsidP="0067032A">
      <w:pPr>
        <w:spacing w:after="0" w:line="360" w:lineRule="auto"/>
        <w:ind w:left="360"/>
        <w:jc w:val="both"/>
        <w:rPr>
          <w:rFonts w:asciiTheme="majorHAnsi" w:hAnsiTheme="majorHAnsi" w:cstheme="majorHAnsi"/>
          <w:sz w:val="24"/>
          <w:szCs w:val="24"/>
        </w:rPr>
      </w:pPr>
    </w:p>
    <w:tbl>
      <w:tblPr>
        <w:tblStyle w:val="a0"/>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1"/>
        <w:gridCol w:w="2859"/>
        <w:gridCol w:w="2414"/>
      </w:tblGrid>
      <w:tr w:rsidR="00474F4E" w:rsidRPr="0067032A" w14:paraId="5D890B24" w14:textId="77777777">
        <w:tc>
          <w:tcPr>
            <w:tcW w:w="2861" w:type="dxa"/>
          </w:tcPr>
          <w:p w14:paraId="1DD41630"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Accesorios y Materiales</w:t>
            </w:r>
          </w:p>
        </w:tc>
        <w:tc>
          <w:tcPr>
            <w:tcW w:w="2859" w:type="dxa"/>
          </w:tcPr>
          <w:p w14:paraId="6C63F9D7"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Costos mensuales</w:t>
            </w:r>
          </w:p>
        </w:tc>
        <w:tc>
          <w:tcPr>
            <w:tcW w:w="2414" w:type="dxa"/>
          </w:tcPr>
          <w:p w14:paraId="5274951B"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Durante 3 meses</w:t>
            </w:r>
          </w:p>
        </w:tc>
      </w:tr>
      <w:tr w:rsidR="00474F4E" w:rsidRPr="0067032A" w14:paraId="6454E04E" w14:textId="77777777">
        <w:tc>
          <w:tcPr>
            <w:tcW w:w="2861" w:type="dxa"/>
          </w:tcPr>
          <w:p w14:paraId="6D7D5837"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Papelería</w:t>
            </w:r>
          </w:p>
        </w:tc>
        <w:tc>
          <w:tcPr>
            <w:tcW w:w="2859" w:type="dxa"/>
          </w:tcPr>
          <w:p w14:paraId="7CAE24A5"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 xml:space="preserve">S/. 14.00 </w:t>
            </w:r>
          </w:p>
        </w:tc>
        <w:tc>
          <w:tcPr>
            <w:tcW w:w="2414" w:type="dxa"/>
          </w:tcPr>
          <w:p w14:paraId="3FC0D915"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42.00</w:t>
            </w:r>
          </w:p>
        </w:tc>
      </w:tr>
      <w:tr w:rsidR="00474F4E" w:rsidRPr="0067032A" w14:paraId="4D56F8F8" w14:textId="77777777">
        <w:tc>
          <w:tcPr>
            <w:tcW w:w="2861" w:type="dxa"/>
          </w:tcPr>
          <w:p w14:paraId="272DFCD5"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Lapiceros</w:t>
            </w:r>
          </w:p>
        </w:tc>
        <w:tc>
          <w:tcPr>
            <w:tcW w:w="2859" w:type="dxa"/>
          </w:tcPr>
          <w:p w14:paraId="2A4951D2"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4.00</w:t>
            </w:r>
          </w:p>
        </w:tc>
        <w:tc>
          <w:tcPr>
            <w:tcW w:w="2414" w:type="dxa"/>
          </w:tcPr>
          <w:p w14:paraId="59D4A1FB"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12.00</w:t>
            </w:r>
          </w:p>
        </w:tc>
      </w:tr>
      <w:tr w:rsidR="00474F4E" w:rsidRPr="0067032A" w14:paraId="09B777F4" w14:textId="77777777">
        <w:tc>
          <w:tcPr>
            <w:tcW w:w="2861" w:type="dxa"/>
          </w:tcPr>
          <w:p w14:paraId="1C9A1352"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Cartuchos de Impresora</w:t>
            </w:r>
          </w:p>
        </w:tc>
        <w:tc>
          <w:tcPr>
            <w:tcW w:w="2859" w:type="dxa"/>
          </w:tcPr>
          <w:p w14:paraId="5DE3E05E"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60.00</w:t>
            </w:r>
          </w:p>
        </w:tc>
        <w:tc>
          <w:tcPr>
            <w:tcW w:w="2414" w:type="dxa"/>
          </w:tcPr>
          <w:p w14:paraId="0A235D1B"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180.00</w:t>
            </w:r>
          </w:p>
        </w:tc>
      </w:tr>
      <w:tr w:rsidR="00474F4E" w:rsidRPr="0067032A" w14:paraId="47A88ADB" w14:textId="77777777">
        <w:tc>
          <w:tcPr>
            <w:tcW w:w="2861" w:type="dxa"/>
          </w:tcPr>
          <w:p w14:paraId="5E818662"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Computadora de Oficina</w:t>
            </w:r>
          </w:p>
        </w:tc>
        <w:tc>
          <w:tcPr>
            <w:tcW w:w="2859" w:type="dxa"/>
          </w:tcPr>
          <w:p w14:paraId="2A0D4707"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1200.00</w:t>
            </w:r>
          </w:p>
        </w:tc>
        <w:tc>
          <w:tcPr>
            <w:tcW w:w="2414" w:type="dxa"/>
          </w:tcPr>
          <w:p w14:paraId="5A6AA0D2"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3600.00</w:t>
            </w:r>
          </w:p>
        </w:tc>
      </w:tr>
      <w:tr w:rsidR="00474F4E" w:rsidRPr="0067032A" w14:paraId="5EBA6268" w14:textId="77777777">
        <w:tc>
          <w:tcPr>
            <w:tcW w:w="2861" w:type="dxa"/>
          </w:tcPr>
          <w:p w14:paraId="27E3C2FC"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Total</w:t>
            </w:r>
          </w:p>
        </w:tc>
        <w:tc>
          <w:tcPr>
            <w:tcW w:w="2859" w:type="dxa"/>
          </w:tcPr>
          <w:p w14:paraId="67BC05B3"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1278.00</w:t>
            </w:r>
          </w:p>
        </w:tc>
        <w:tc>
          <w:tcPr>
            <w:tcW w:w="2414" w:type="dxa"/>
          </w:tcPr>
          <w:p w14:paraId="3333A129"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3834</w:t>
            </w:r>
            <w:r w:rsidRPr="0067032A">
              <w:rPr>
                <w:rFonts w:asciiTheme="majorHAnsi" w:hAnsiTheme="majorHAnsi" w:cstheme="majorHAnsi"/>
                <w:sz w:val="24"/>
                <w:szCs w:val="24"/>
              </w:rPr>
              <w:t>‬.00</w:t>
            </w:r>
          </w:p>
        </w:tc>
      </w:tr>
    </w:tbl>
    <w:p w14:paraId="2F5E18AF" w14:textId="77777777" w:rsidR="00474F4E" w:rsidRDefault="00474F4E" w:rsidP="0067032A">
      <w:pPr>
        <w:spacing w:after="0" w:line="360" w:lineRule="auto"/>
        <w:ind w:left="360"/>
        <w:jc w:val="both"/>
        <w:rPr>
          <w:rFonts w:asciiTheme="majorHAnsi" w:hAnsiTheme="majorHAnsi" w:cstheme="majorHAnsi"/>
          <w:i/>
          <w:sz w:val="24"/>
          <w:szCs w:val="24"/>
        </w:rPr>
      </w:pPr>
    </w:p>
    <w:p w14:paraId="025D00A2" w14:textId="77777777" w:rsidR="0067032A" w:rsidRPr="0067032A" w:rsidRDefault="0067032A" w:rsidP="0067032A">
      <w:pPr>
        <w:spacing w:after="0" w:line="360" w:lineRule="auto"/>
        <w:ind w:left="360"/>
        <w:jc w:val="both"/>
        <w:rPr>
          <w:rFonts w:asciiTheme="majorHAnsi" w:hAnsiTheme="majorHAnsi" w:cstheme="majorHAnsi"/>
          <w:i/>
          <w:sz w:val="24"/>
          <w:szCs w:val="24"/>
        </w:rPr>
      </w:pPr>
    </w:p>
    <w:p w14:paraId="47E5B070" w14:textId="77777777" w:rsidR="00474F4E" w:rsidRPr="0067032A" w:rsidRDefault="0032070A" w:rsidP="0067032A">
      <w:pPr>
        <w:pBdr>
          <w:top w:val="nil"/>
          <w:left w:val="nil"/>
          <w:bottom w:val="nil"/>
          <w:right w:val="nil"/>
          <w:between w:val="nil"/>
        </w:pBdr>
        <w:spacing w:after="0" w:line="360" w:lineRule="auto"/>
        <w:ind w:left="993"/>
        <w:jc w:val="both"/>
        <w:rPr>
          <w:rFonts w:asciiTheme="majorHAnsi" w:hAnsiTheme="majorHAnsi" w:cstheme="majorHAnsi"/>
          <w:b/>
          <w:bCs/>
          <w:color w:val="000000"/>
          <w:sz w:val="24"/>
          <w:szCs w:val="24"/>
        </w:rPr>
      </w:pPr>
      <w:r w:rsidRPr="0067032A">
        <w:rPr>
          <w:rFonts w:asciiTheme="majorHAnsi" w:hAnsiTheme="majorHAnsi" w:cstheme="majorHAnsi"/>
          <w:b/>
          <w:bCs/>
          <w:color w:val="000000"/>
          <w:sz w:val="24"/>
          <w:szCs w:val="24"/>
        </w:rPr>
        <w:lastRenderedPageBreak/>
        <w:t xml:space="preserve">Costos operativos durante el desarrollo </w:t>
      </w:r>
    </w:p>
    <w:p w14:paraId="51AEA1BC" w14:textId="77777777" w:rsidR="00474F4E" w:rsidRPr="0067032A" w:rsidRDefault="00474F4E" w:rsidP="0067032A">
      <w:pPr>
        <w:spacing w:after="0" w:line="360" w:lineRule="auto"/>
        <w:ind w:left="360"/>
        <w:jc w:val="both"/>
        <w:rPr>
          <w:rFonts w:asciiTheme="majorHAnsi" w:hAnsiTheme="majorHAnsi" w:cstheme="majorHAnsi"/>
          <w:i/>
          <w:sz w:val="24"/>
          <w:szCs w:val="24"/>
        </w:rPr>
      </w:pPr>
    </w:p>
    <w:tbl>
      <w:tblPr>
        <w:tblStyle w:val="a1"/>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1"/>
        <w:gridCol w:w="2846"/>
        <w:gridCol w:w="2397"/>
      </w:tblGrid>
      <w:tr w:rsidR="00474F4E" w:rsidRPr="0067032A" w14:paraId="0AB907D3" w14:textId="77777777">
        <w:tc>
          <w:tcPr>
            <w:tcW w:w="2891" w:type="dxa"/>
          </w:tcPr>
          <w:p w14:paraId="337F9C76"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Servicios</w:t>
            </w:r>
          </w:p>
        </w:tc>
        <w:tc>
          <w:tcPr>
            <w:tcW w:w="2846" w:type="dxa"/>
          </w:tcPr>
          <w:p w14:paraId="41A23BAD"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Costos mensuales</w:t>
            </w:r>
          </w:p>
        </w:tc>
        <w:tc>
          <w:tcPr>
            <w:tcW w:w="2397" w:type="dxa"/>
          </w:tcPr>
          <w:p w14:paraId="07D82967"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Durante 3 meses</w:t>
            </w:r>
          </w:p>
        </w:tc>
      </w:tr>
      <w:tr w:rsidR="00474F4E" w:rsidRPr="0067032A" w14:paraId="34100C49" w14:textId="77777777">
        <w:tc>
          <w:tcPr>
            <w:tcW w:w="2891" w:type="dxa"/>
          </w:tcPr>
          <w:p w14:paraId="776DCDFD"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Internet</w:t>
            </w:r>
          </w:p>
        </w:tc>
        <w:tc>
          <w:tcPr>
            <w:tcW w:w="2846" w:type="dxa"/>
          </w:tcPr>
          <w:p w14:paraId="4A8466C9"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80.0</w:t>
            </w:r>
          </w:p>
        </w:tc>
        <w:tc>
          <w:tcPr>
            <w:tcW w:w="2397" w:type="dxa"/>
          </w:tcPr>
          <w:p w14:paraId="5467FADE"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240.00</w:t>
            </w:r>
          </w:p>
        </w:tc>
      </w:tr>
      <w:tr w:rsidR="00474F4E" w:rsidRPr="0067032A" w14:paraId="2C520DA6" w14:textId="77777777">
        <w:tc>
          <w:tcPr>
            <w:tcW w:w="2891" w:type="dxa"/>
          </w:tcPr>
          <w:p w14:paraId="66B42D1A"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Electricidad</w:t>
            </w:r>
          </w:p>
        </w:tc>
        <w:tc>
          <w:tcPr>
            <w:tcW w:w="2846" w:type="dxa"/>
          </w:tcPr>
          <w:p w14:paraId="29331D75"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70.0</w:t>
            </w:r>
          </w:p>
        </w:tc>
        <w:tc>
          <w:tcPr>
            <w:tcW w:w="2397" w:type="dxa"/>
          </w:tcPr>
          <w:p w14:paraId="28FDD145"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210.00</w:t>
            </w:r>
          </w:p>
        </w:tc>
      </w:tr>
      <w:tr w:rsidR="00474F4E" w:rsidRPr="0067032A" w14:paraId="2C108209" w14:textId="77777777">
        <w:tc>
          <w:tcPr>
            <w:tcW w:w="2891" w:type="dxa"/>
          </w:tcPr>
          <w:p w14:paraId="62E25B04"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Agua</w:t>
            </w:r>
          </w:p>
        </w:tc>
        <w:tc>
          <w:tcPr>
            <w:tcW w:w="2846" w:type="dxa"/>
          </w:tcPr>
          <w:p w14:paraId="20CA8DC2"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60.0</w:t>
            </w:r>
          </w:p>
        </w:tc>
        <w:tc>
          <w:tcPr>
            <w:tcW w:w="2397" w:type="dxa"/>
          </w:tcPr>
          <w:p w14:paraId="15AD1522"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180.00</w:t>
            </w:r>
          </w:p>
        </w:tc>
      </w:tr>
      <w:tr w:rsidR="00474F4E" w:rsidRPr="0067032A" w14:paraId="6DD48933" w14:textId="77777777">
        <w:tc>
          <w:tcPr>
            <w:tcW w:w="2891" w:type="dxa"/>
          </w:tcPr>
          <w:p w14:paraId="10594E17"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Total</w:t>
            </w:r>
          </w:p>
        </w:tc>
        <w:tc>
          <w:tcPr>
            <w:tcW w:w="2846" w:type="dxa"/>
          </w:tcPr>
          <w:p w14:paraId="4D159262"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210.0</w:t>
            </w:r>
          </w:p>
        </w:tc>
        <w:tc>
          <w:tcPr>
            <w:tcW w:w="2397" w:type="dxa"/>
          </w:tcPr>
          <w:p w14:paraId="4F9DA51F"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630.00</w:t>
            </w:r>
          </w:p>
        </w:tc>
      </w:tr>
    </w:tbl>
    <w:p w14:paraId="69542E6B" w14:textId="77777777" w:rsidR="000714A3" w:rsidRDefault="000714A3" w:rsidP="0067032A">
      <w:pPr>
        <w:pBdr>
          <w:top w:val="nil"/>
          <w:left w:val="nil"/>
          <w:bottom w:val="nil"/>
          <w:right w:val="nil"/>
          <w:between w:val="nil"/>
        </w:pBdr>
        <w:tabs>
          <w:tab w:val="left" w:pos="993"/>
        </w:tabs>
        <w:spacing w:after="0" w:line="360" w:lineRule="auto"/>
        <w:jc w:val="both"/>
        <w:rPr>
          <w:rFonts w:asciiTheme="majorHAnsi" w:hAnsiTheme="majorHAnsi" w:cstheme="majorHAnsi"/>
          <w:i/>
          <w:sz w:val="24"/>
          <w:szCs w:val="24"/>
        </w:rPr>
      </w:pPr>
    </w:p>
    <w:p w14:paraId="61358FE7" w14:textId="5D85C06C" w:rsidR="00474F4E" w:rsidRPr="0067032A" w:rsidRDefault="000714A3" w:rsidP="0067032A">
      <w:pPr>
        <w:pBdr>
          <w:top w:val="nil"/>
          <w:left w:val="nil"/>
          <w:bottom w:val="nil"/>
          <w:right w:val="nil"/>
          <w:between w:val="nil"/>
        </w:pBdr>
        <w:tabs>
          <w:tab w:val="left" w:pos="993"/>
        </w:tabs>
        <w:spacing w:after="0" w:line="360" w:lineRule="auto"/>
        <w:jc w:val="both"/>
        <w:rPr>
          <w:rFonts w:asciiTheme="majorHAnsi" w:hAnsiTheme="majorHAnsi" w:cstheme="majorHAnsi"/>
          <w:b/>
          <w:bCs/>
          <w:color w:val="000000"/>
          <w:sz w:val="24"/>
          <w:szCs w:val="24"/>
        </w:rPr>
      </w:pPr>
      <w:r>
        <w:rPr>
          <w:rFonts w:asciiTheme="majorHAnsi" w:hAnsiTheme="majorHAnsi" w:cstheme="majorHAnsi"/>
          <w:i/>
          <w:sz w:val="24"/>
          <w:szCs w:val="24"/>
        </w:rPr>
        <w:tab/>
      </w:r>
      <w:r w:rsidR="0032070A" w:rsidRPr="0067032A">
        <w:rPr>
          <w:rFonts w:asciiTheme="majorHAnsi" w:hAnsiTheme="majorHAnsi" w:cstheme="majorHAnsi"/>
          <w:b/>
          <w:bCs/>
          <w:color w:val="000000"/>
          <w:sz w:val="24"/>
          <w:szCs w:val="24"/>
        </w:rPr>
        <w:t>Costos del ambiente</w:t>
      </w:r>
    </w:p>
    <w:p w14:paraId="0112494E" w14:textId="77777777" w:rsidR="005416FF" w:rsidRPr="0067032A" w:rsidRDefault="005416FF" w:rsidP="0067032A">
      <w:pPr>
        <w:spacing w:after="0" w:line="360" w:lineRule="auto"/>
        <w:ind w:left="360"/>
        <w:jc w:val="both"/>
        <w:rPr>
          <w:rFonts w:asciiTheme="majorHAnsi" w:hAnsiTheme="majorHAnsi" w:cstheme="majorHAnsi"/>
          <w:sz w:val="24"/>
          <w:szCs w:val="24"/>
        </w:rPr>
      </w:pPr>
    </w:p>
    <w:tbl>
      <w:tblPr>
        <w:tblStyle w:val="a2"/>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0"/>
        <w:gridCol w:w="2753"/>
        <w:gridCol w:w="2391"/>
      </w:tblGrid>
      <w:tr w:rsidR="00474F4E" w:rsidRPr="0067032A" w14:paraId="3AEAAB34" w14:textId="77777777">
        <w:tc>
          <w:tcPr>
            <w:tcW w:w="2990" w:type="dxa"/>
          </w:tcPr>
          <w:p w14:paraId="1A24B2F0"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Descripción</w:t>
            </w:r>
          </w:p>
        </w:tc>
        <w:tc>
          <w:tcPr>
            <w:tcW w:w="2753" w:type="dxa"/>
          </w:tcPr>
          <w:p w14:paraId="0CF165E6"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Costo Mensual</w:t>
            </w:r>
          </w:p>
        </w:tc>
        <w:tc>
          <w:tcPr>
            <w:tcW w:w="2391" w:type="dxa"/>
          </w:tcPr>
          <w:p w14:paraId="23DEF1B0"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Durante 3 meses</w:t>
            </w:r>
          </w:p>
        </w:tc>
      </w:tr>
      <w:tr w:rsidR="00474F4E" w:rsidRPr="0067032A" w14:paraId="0D251060" w14:textId="77777777">
        <w:tc>
          <w:tcPr>
            <w:tcW w:w="2990" w:type="dxa"/>
          </w:tcPr>
          <w:p w14:paraId="57B6C18E" w14:textId="48277F33" w:rsidR="00474F4E" w:rsidRPr="0067032A" w:rsidRDefault="00E31763"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Base de datos para perfiles de egresados</w:t>
            </w:r>
          </w:p>
        </w:tc>
        <w:tc>
          <w:tcPr>
            <w:tcW w:w="2753" w:type="dxa"/>
          </w:tcPr>
          <w:p w14:paraId="192C525C" w14:textId="7F26F132" w:rsidR="00474F4E" w:rsidRPr="0067032A" w:rsidRDefault="00E31763"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18.75</w:t>
            </w:r>
          </w:p>
        </w:tc>
        <w:tc>
          <w:tcPr>
            <w:tcW w:w="2391" w:type="dxa"/>
          </w:tcPr>
          <w:p w14:paraId="54604ADE" w14:textId="406820EA" w:rsidR="00474F4E" w:rsidRPr="0067032A" w:rsidRDefault="00E31763"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56.25</w:t>
            </w:r>
          </w:p>
        </w:tc>
      </w:tr>
      <w:tr w:rsidR="00474F4E" w:rsidRPr="0067032A" w14:paraId="420E59FA" w14:textId="77777777">
        <w:tc>
          <w:tcPr>
            <w:tcW w:w="2990" w:type="dxa"/>
          </w:tcPr>
          <w:p w14:paraId="61F1F1AA" w14:textId="29D882C6" w:rsidR="00474F4E" w:rsidRPr="0067032A" w:rsidRDefault="00E31763"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Almacenamiento de</w:t>
            </w:r>
            <w:r w:rsidR="000714A3">
              <w:rPr>
                <w:rFonts w:asciiTheme="majorHAnsi" w:hAnsiTheme="majorHAnsi" w:cstheme="majorHAnsi"/>
                <w:sz w:val="24"/>
                <w:szCs w:val="24"/>
              </w:rPr>
              <w:t xml:space="preserve"> </w:t>
            </w:r>
            <w:r w:rsidRPr="0067032A">
              <w:rPr>
                <w:rFonts w:asciiTheme="majorHAnsi" w:hAnsiTheme="majorHAnsi" w:cstheme="majorHAnsi"/>
                <w:sz w:val="24"/>
                <w:szCs w:val="24"/>
              </w:rPr>
              <w:t>respaldos (50 GB)</w:t>
            </w:r>
          </w:p>
        </w:tc>
        <w:tc>
          <w:tcPr>
            <w:tcW w:w="2753" w:type="dxa"/>
          </w:tcPr>
          <w:p w14:paraId="19D0E8D7" w14:textId="1902466F" w:rsidR="00474F4E" w:rsidRPr="0067032A" w:rsidRDefault="00E31763"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7.50</w:t>
            </w:r>
          </w:p>
        </w:tc>
        <w:tc>
          <w:tcPr>
            <w:tcW w:w="2391" w:type="dxa"/>
          </w:tcPr>
          <w:p w14:paraId="7E815106" w14:textId="264FF870" w:rsidR="00474F4E" w:rsidRPr="0067032A" w:rsidRDefault="00E31763"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22.50</w:t>
            </w:r>
          </w:p>
        </w:tc>
      </w:tr>
      <w:tr w:rsidR="00474F4E" w:rsidRPr="0067032A" w14:paraId="69692861" w14:textId="77777777">
        <w:tc>
          <w:tcPr>
            <w:tcW w:w="2990" w:type="dxa"/>
          </w:tcPr>
          <w:p w14:paraId="3B9E9CF8" w14:textId="513A9459" w:rsidR="00474F4E" w:rsidRPr="0067032A" w:rsidRDefault="00E31763"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Conexión dedicada para extracción/actualización</w:t>
            </w:r>
          </w:p>
        </w:tc>
        <w:tc>
          <w:tcPr>
            <w:tcW w:w="2753" w:type="dxa"/>
          </w:tcPr>
          <w:p w14:paraId="4EF8A511" w14:textId="49D595CF" w:rsidR="00474F4E" w:rsidRPr="0067032A" w:rsidRDefault="00E31763"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15.00</w:t>
            </w:r>
          </w:p>
        </w:tc>
        <w:tc>
          <w:tcPr>
            <w:tcW w:w="2391" w:type="dxa"/>
          </w:tcPr>
          <w:p w14:paraId="33E16840" w14:textId="1DCAD1F3" w:rsidR="00474F4E" w:rsidRPr="0067032A" w:rsidRDefault="00E31763"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45.00</w:t>
            </w:r>
          </w:p>
        </w:tc>
      </w:tr>
      <w:tr w:rsidR="00474F4E" w:rsidRPr="0067032A" w14:paraId="1578A732" w14:textId="77777777">
        <w:tc>
          <w:tcPr>
            <w:tcW w:w="2990" w:type="dxa"/>
          </w:tcPr>
          <w:p w14:paraId="023EF5DF"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Total</w:t>
            </w:r>
          </w:p>
        </w:tc>
        <w:tc>
          <w:tcPr>
            <w:tcW w:w="2753" w:type="dxa"/>
          </w:tcPr>
          <w:p w14:paraId="446B1D51" w14:textId="283E07C7" w:rsidR="00474F4E" w:rsidRPr="0067032A" w:rsidRDefault="00E31763"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41.25</w:t>
            </w:r>
          </w:p>
        </w:tc>
        <w:tc>
          <w:tcPr>
            <w:tcW w:w="2391" w:type="dxa"/>
          </w:tcPr>
          <w:p w14:paraId="5C5073D5" w14:textId="1077CCCE" w:rsidR="00474F4E" w:rsidRPr="0067032A" w:rsidRDefault="00E31763"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123.75</w:t>
            </w:r>
          </w:p>
        </w:tc>
      </w:tr>
    </w:tbl>
    <w:p w14:paraId="50B2E375" w14:textId="77777777" w:rsidR="00474F4E" w:rsidRPr="0067032A" w:rsidRDefault="00474F4E" w:rsidP="000714A3">
      <w:pPr>
        <w:spacing w:after="0" w:line="360" w:lineRule="auto"/>
        <w:jc w:val="both"/>
        <w:rPr>
          <w:rFonts w:asciiTheme="majorHAnsi" w:hAnsiTheme="majorHAnsi" w:cstheme="majorHAnsi"/>
          <w:sz w:val="24"/>
          <w:szCs w:val="24"/>
        </w:rPr>
      </w:pPr>
    </w:p>
    <w:p w14:paraId="448C81B1" w14:textId="77777777" w:rsidR="00474F4E" w:rsidRPr="000714A3" w:rsidRDefault="0032070A" w:rsidP="000714A3">
      <w:pPr>
        <w:pBdr>
          <w:top w:val="nil"/>
          <w:left w:val="nil"/>
          <w:bottom w:val="nil"/>
          <w:right w:val="nil"/>
          <w:between w:val="nil"/>
        </w:pBdr>
        <w:spacing w:after="0" w:line="360" w:lineRule="auto"/>
        <w:ind w:left="720" w:firstLine="720"/>
        <w:jc w:val="both"/>
        <w:rPr>
          <w:rFonts w:asciiTheme="majorHAnsi" w:hAnsiTheme="majorHAnsi" w:cstheme="majorHAnsi"/>
          <w:b/>
          <w:bCs/>
          <w:color w:val="000000"/>
          <w:sz w:val="24"/>
          <w:szCs w:val="24"/>
        </w:rPr>
      </w:pPr>
      <w:r w:rsidRPr="000714A3">
        <w:rPr>
          <w:rFonts w:asciiTheme="majorHAnsi" w:hAnsiTheme="majorHAnsi" w:cstheme="majorHAnsi"/>
          <w:b/>
          <w:bCs/>
          <w:color w:val="000000"/>
          <w:sz w:val="24"/>
          <w:szCs w:val="24"/>
        </w:rPr>
        <w:t>Costos de personal</w:t>
      </w:r>
    </w:p>
    <w:p w14:paraId="5D582D41" w14:textId="77777777" w:rsidR="00474F4E" w:rsidRPr="0067032A" w:rsidRDefault="00474F4E" w:rsidP="0067032A">
      <w:pPr>
        <w:spacing w:after="0" w:line="360" w:lineRule="auto"/>
        <w:ind w:left="360"/>
        <w:jc w:val="both"/>
        <w:rPr>
          <w:rFonts w:asciiTheme="majorHAnsi" w:hAnsiTheme="majorHAnsi" w:cstheme="majorHAnsi"/>
          <w:i/>
          <w:sz w:val="24"/>
          <w:szCs w:val="24"/>
        </w:rPr>
      </w:pPr>
    </w:p>
    <w:tbl>
      <w:tblPr>
        <w:tblStyle w:val="a3"/>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2970"/>
        <w:gridCol w:w="2288"/>
      </w:tblGrid>
      <w:tr w:rsidR="00474F4E" w:rsidRPr="0067032A" w14:paraId="6F455ADC" w14:textId="77777777">
        <w:tc>
          <w:tcPr>
            <w:tcW w:w="2876" w:type="dxa"/>
          </w:tcPr>
          <w:p w14:paraId="1ACCFB2B"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Rol del Personal</w:t>
            </w:r>
          </w:p>
        </w:tc>
        <w:tc>
          <w:tcPr>
            <w:tcW w:w="2970" w:type="dxa"/>
          </w:tcPr>
          <w:p w14:paraId="44CC7152"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Mensualmente</w:t>
            </w:r>
          </w:p>
        </w:tc>
        <w:tc>
          <w:tcPr>
            <w:tcW w:w="2288" w:type="dxa"/>
          </w:tcPr>
          <w:p w14:paraId="72242250"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Durante 3 meses</w:t>
            </w:r>
          </w:p>
        </w:tc>
      </w:tr>
      <w:tr w:rsidR="00474F4E" w:rsidRPr="0067032A" w14:paraId="78480504" w14:textId="77777777">
        <w:tc>
          <w:tcPr>
            <w:tcW w:w="2876" w:type="dxa"/>
          </w:tcPr>
          <w:p w14:paraId="52BB973E"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Jefe del Proyecto</w:t>
            </w:r>
          </w:p>
        </w:tc>
        <w:tc>
          <w:tcPr>
            <w:tcW w:w="2970" w:type="dxa"/>
          </w:tcPr>
          <w:p w14:paraId="01A5FFF7"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800.0</w:t>
            </w:r>
          </w:p>
        </w:tc>
        <w:tc>
          <w:tcPr>
            <w:tcW w:w="2288" w:type="dxa"/>
          </w:tcPr>
          <w:p w14:paraId="5859636C"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2400.00</w:t>
            </w:r>
          </w:p>
        </w:tc>
      </w:tr>
      <w:tr w:rsidR="00474F4E" w:rsidRPr="0067032A" w14:paraId="3B60C259" w14:textId="77777777">
        <w:tc>
          <w:tcPr>
            <w:tcW w:w="2876" w:type="dxa"/>
          </w:tcPr>
          <w:p w14:paraId="7DF56D80"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Programador</w:t>
            </w:r>
          </w:p>
        </w:tc>
        <w:tc>
          <w:tcPr>
            <w:tcW w:w="2970" w:type="dxa"/>
          </w:tcPr>
          <w:p w14:paraId="4B76BBDD"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800.0</w:t>
            </w:r>
          </w:p>
        </w:tc>
        <w:tc>
          <w:tcPr>
            <w:tcW w:w="2288" w:type="dxa"/>
          </w:tcPr>
          <w:p w14:paraId="2511EA93"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2400.00</w:t>
            </w:r>
          </w:p>
        </w:tc>
      </w:tr>
      <w:tr w:rsidR="00474F4E" w:rsidRPr="0067032A" w14:paraId="0ECA7354" w14:textId="77777777">
        <w:tc>
          <w:tcPr>
            <w:tcW w:w="2876" w:type="dxa"/>
          </w:tcPr>
          <w:p w14:paraId="0A0CABF9"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 xml:space="preserve">Analista de datos </w:t>
            </w:r>
          </w:p>
        </w:tc>
        <w:tc>
          <w:tcPr>
            <w:tcW w:w="2970" w:type="dxa"/>
          </w:tcPr>
          <w:p w14:paraId="232E288E"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800.0</w:t>
            </w:r>
          </w:p>
        </w:tc>
        <w:tc>
          <w:tcPr>
            <w:tcW w:w="2288" w:type="dxa"/>
          </w:tcPr>
          <w:p w14:paraId="3CD692CC"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2400.00</w:t>
            </w:r>
          </w:p>
        </w:tc>
      </w:tr>
      <w:tr w:rsidR="00474F4E" w:rsidRPr="0067032A" w14:paraId="40F5ED2C" w14:textId="77777777">
        <w:tc>
          <w:tcPr>
            <w:tcW w:w="2876" w:type="dxa"/>
          </w:tcPr>
          <w:p w14:paraId="07B7217B"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Total</w:t>
            </w:r>
          </w:p>
        </w:tc>
        <w:tc>
          <w:tcPr>
            <w:tcW w:w="2970" w:type="dxa"/>
          </w:tcPr>
          <w:p w14:paraId="178C157F"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2400.0</w:t>
            </w:r>
          </w:p>
        </w:tc>
        <w:tc>
          <w:tcPr>
            <w:tcW w:w="2288" w:type="dxa"/>
          </w:tcPr>
          <w:p w14:paraId="74216A3F"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7200.00</w:t>
            </w:r>
          </w:p>
        </w:tc>
      </w:tr>
    </w:tbl>
    <w:p w14:paraId="3598753F" w14:textId="77777777" w:rsidR="00474F4E" w:rsidRDefault="00474F4E" w:rsidP="0067032A">
      <w:pPr>
        <w:spacing w:after="0" w:line="360" w:lineRule="auto"/>
        <w:ind w:left="360"/>
        <w:jc w:val="both"/>
        <w:rPr>
          <w:rFonts w:asciiTheme="majorHAnsi" w:hAnsiTheme="majorHAnsi" w:cstheme="majorHAnsi"/>
          <w:i/>
          <w:sz w:val="24"/>
          <w:szCs w:val="24"/>
        </w:rPr>
      </w:pPr>
    </w:p>
    <w:p w14:paraId="5481B8F2" w14:textId="77777777" w:rsidR="000714A3" w:rsidRDefault="000714A3" w:rsidP="0067032A">
      <w:pPr>
        <w:spacing w:after="0" w:line="360" w:lineRule="auto"/>
        <w:ind w:left="360"/>
        <w:jc w:val="both"/>
        <w:rPr>
          <w:rFonts w:asciiTheme="majorHAnsi" w:hAnsiTheme="majorHAnsi" w:cstheme="majorHAnsi"/>
          <w:i/>
          <w:sz w:val="24"/>
          <w:szCs w:val="24"/>
        </w:rPr>
      </w:pPr>
    </w:p>
    <w:p w14:paraId="3108C75D" w14:textId="77777777" w:rsidR="000714A3" w:rsidRDefault="000714A3" w:rsidP="0067032A">
      <w:pPr>
        <w:spacing w:after="0" w:line="360" w:lineRule="auto"/>
        <w:ind w:left="360"/>
        <w:jc w:val="both"/>
        <w:rPr>
          <w:rFonts w:asciiTheme="majorHAnsi" w:hAnsiTheme="majorHAnsi" w:cstheme="majorHAnsi"/>
          <w:i/>
          <w:sz w:val="24"/>
          <w:szCs w:val="24"/>
        </w:rPr>
      </w:pPr>
    </w:p>
    <w:p w14:paraId="5CD94598" w14:textId="77777777" w:rsidR="000714A3" w:rsidRDefault="000714A3" w:rsidP="0067032A">
      <w:pPr>
        <w:spacing w:after="0" w:line="360" w:lineRule="auto"/>
        <w:ind w:left="360"/>
        <w:jc w:val="both"/>
        <w:rPr>
          <w:rFonts w:asciiTheme="majorHAnsi" w:hAnsiTheme="majorHAnsi" w:cstheme="majorHAnsi"/>
          <w:i/>
          <w:sz w:val="24"/>
          <w:szCs w:val="24"/>
        </w:rPr>
      </w:pPr>
    </w:p>
    <w:p w14:paraId="0E514E61" w14:textId="77777777" w:rsidR="000714A3" w:rsidRPr="0067032A" w:rsidRDefault="000714A3" w:rsidP="0067032A">
      <w:pPr>
        <w:spacing w:after="0" w:line="360" w:lineRule="auto"/>
        <w:ind w:left="360"/>
        <w:jc w:val="both"/>
        <w:rPr>
          <w:rFonts w:asciiTheme="majorHAnsi" w:hAnsiTheme="majorHAnsi" w:cstheme="majorHAnsi"/>
          <w:i/>
          <w:sz w:val="24"/>
          <w:szCs w:val="24"/>
        </w:rPr>
      </w:pPr>
    </w:p>
    <w:p w14:paraId="34D6B792" w14:textId="77777777" w:rsidR="00474F4E" w:rsidRPr="000714A3" w:rsidRDefault="0032070A" w:rsidP="000714A3">
      <w:pPr>
        <w:pBdr>
          <w:top w:val="nil"/>
          <w:left w:val="nil"/>
          <w:bottom w:val="nil"/>
          <w:right w:val="nil"/>
          <w:between w:val="nil"/>
        </w:pBdr>
        <w:spacing w:after="0" w:line="360" w:lineRule="auto"/>
        <w:ind w:left="993"/>
        <w:jc w:val="both"/>
        <w:rPr>
          <w:rFonts w:asciiTheme="majorHAnsi" w:hAnsiTheme="majorHAnsi" w:cstheme="majorHAnsi"/>
          <w:b/>
          <w:bCs/>
          <w:color w:val="000000"/>
          <w:sz w:val="24"/>
          <w:szCs w:val="24"/>
        </w:rPr>
      </w:pPr>
      <w:r w:rsidRPr="000714A3">
        <w:rPr>
          <w:rFonts w:asciiTheme="majorHAnsi" w:hAnsiTheme="majorHAnsi" w:cstheme="majorHAnsi"/>
          <w:b/>
          <w:bCs/>
          <w:color w:val="000000"/>
          <w:sz w:val="24"/>
          <w:szCs w:val="24"/>
        </w:rPr>
        <w:lastRenderedPageBreak/>
        <w:t xml:space="preserve">Costos totales del desarrollo del sistema </w:t>
      </w:r>
    </w:p>
    <w:p w14:paraId="2C4D3308" w14:textId="77777777" w:rsidR="00474F4E" w:rsidRPr="0067032A" w:rsidRDefault="00474F4E" w:rsidP="0067032A">
      <w:pPr>
        <w:spacing w:after="0" w:line="360" w:lineRule="auto"/>
        <w:jc w:val="both"/>
        <w:rPr>
          <w:rFonts w:asciiTheme="majorHAnsi" w:hAnsiTheme="majorHAnsi" w:cstheme="majorHAnsi"/>
          <w:b/>
          <w:i/>
          <w:sz w:val="24"/>
          <w:szCs w:val="24"/>
        </w:rPr>
      </w:pPr>
    </w:p>
    <w:tbl>
      <w:tblPr>
        <w:tblStyle w:val="a4"/>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7"/>
        <w:gridCol w:w="3038"/>
        <w:gridCol w:w="2599"/>
      </w:tblGrid>
      <w:tr w:rsidR="00474F4E" w:rsidRPr="0067032A" w14:paraId="24CADA5F" w14:textId="77777777">
        <w:tc>
          <w:tcPr>
            <w:tcW w:w="2857" w:type="dxa"/>
          </w:tcPr>
          <w:p w14:paraId="28AB8F54" w14:textId="77777777" w:rsidR="00474F4E" w:rsidRPr="0067032A" w:rsidRDefault="0032070A" w:rsidP="0067032A">
            <w:pPr>
              <w:spacing w:line="360" w:lineRule="auto"/>
              <w:jc w:val="both"/>
              <w:rPr>
                <w:rFonts w:asciiTheme="majorHAnsi" w:hAnsiTheme="majorHAnsi" w:cstheme="majorHAnsi"/>
                <w:b/>
                <w:sz w:val="24"/>
                <w:szCs w:val="24"/>
              </w:rPr>
            </w:pPr>
            <w:r w:rsidRPr="0067032A">
              <w:rPr>
                <w:rFonts w:asciiTheme="majorHAnsi" w:hAnsiTheme="majorHAnsi" w:cstheme="majorHAnsi"/>
                <w:b/>
                <w:sz w:val="24"/>
                <w:szCs w:val="24"/>
              </w:rPr>
              <w:t>Tipos de costos</w:t>
            </w:r>
          </w:p>
        </w:tc>
        <w:tc>
          <w:tcPr>
            <w:tcW w:w="3038" w:type="dxa"/>
          </w:tcPr>
          <w:p w14:paraId="58A63FB0" w14:textId="77777777" w:rsidR="00474F4E" w:rsidRPr="0067032A" w:rsidRDefault="0032070A" w:rsidP="0067032A">
            <w:pPr>
              <w:spacing w:line="360" w:lineRule="auto"/>
              <w:jc w:val="both"/>
              <w:rPr>
                <w:rFonts w:asciiTheme="majorHAnsi" w:hAnsiTheme="majorHAnsi" w:cstheme="majorHAnsi"/>
                <w:b/>
                <w:sz w:val="24"/>
                <w:szCs w:val="24"/>
              </w:rPr>
            </w:pPr>
            <w:r w:rsidRPr="0067032A">
              <w:rPr>
                <w:rFonts w:asciiTheme="majorHAnsi" w:hAnsiTheme="majorHAnsi" w:cstheme="majorHAnsi"/>
                <w:b/>
                <w:sz w:val="24"/>
                <w:szCs w:val="24"/>
              </w:rPr>
              <w:t>Costos Mensuales</w:t>
            </w:r>
          </w:p>
        </w:tc>
        <w:tc>
          <w:tcPr>
            <w:tcW w:w="2599" w:type="dxa"/>
          </w:tcPr>
          <w:p w14:paraId="7CE62949" w14:textId="77777777" w:rsidR="00474F4E" w:rsidRPr="0067032A" w:rsidRDefault="0032070A" w:rsidP="0067032A">
            <w:pPr>
              <w:spacing w:line="360" w:lineRule="auto"/>
              <w:jc w:val="both"/>
              <w:rPr>
                <w:rFonts w:asciiTheme="majorHAnsi" w:hAnsiTheme="majorHAnsi" w:cstheme="majorHAnsi"/>
                <w:b/>
                <w:sz w:val="24"/>
                <w:szCs w:val="24"/>
              </w:rPr>
            </w:pPr>
            <w:r w:rsidRPr="0067032A">
              <w:rPr>
                <w:rFonts w:asciiTheme="majorHAnsi" w:hAnsiTheme="majorHAnsi" w:cstheme="majorHAnsi"/>
                <w:b/>
                <w:sz w:val="24"/>
                <w:szCs w:val="24"/>
              </w:rPr>
              <w:t>Costos Totales</w:t>
            </w:r>
          </w:p>
        </w:tc>
      </w:tr>
      <w:tr w:rsidR="00474F4E" w:rsidRPr="0067032A" w14:paraId="4FCAB2D0" w14:textId="77777777">
        <w:tc>
          <w:tcPr>
            <w:tcW w:w="2857" w:type="dxa"/>
          </w:tcPr>
          <w:p w14:paraId="152823F0"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General</w:t>
            </w:r>
          </w:p>
        </w:tc>
        <w:tc>
          <w:tcPr>
            <w:tcW w:w="3038" w:type="dxa"/>
          </w:tcPr>
          <w:p w14:paraId="3FF77538"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1,278.00</w:t>
            </w:r>
          </w:p>
        </w:tc>
        <w:tc>
          <w:tcPr>
            <w:tcW w:w="2599" w:type="dxa"/>
          </w:tcPr>
          <w:p w14:paraId="1358C6AE"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3,834</w:t>
            </w:r>
            <w:r w:rsidRPr="0067032A">
              <w:rPr>
                <w:rFonts w:asciiTheme="majorHAnsi" w:hAnsiTheme="majorHAnsi" w:cstheme="majorHAnsi"/>
                <w:sz w:val="24"/>
                <w:szCs w:val="24"/>
              </w:rPr>
              <w:t>‬.00</w:t>
            </w:r>
          </w:p>
        </w:tc>
      </w:tr>
      <w:tr w:rsidR="00474F4E" w:rsidRPr="0067032A" w14:paraId="1BCF9A2A" w14:textId="77777777">
        <w:tc>
          <w:tcPr>
            <w:tcW w:w="2857" w:type="dxa"/>
          </w:tcPr>
          <w:p w14:paraId="2E3AB8D8"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Operativos</w:t>
            </w:r>
          </w:p>
        </w:tc>
        <w:tc>
          <w:tcPr>
            <w:tcW w:w="3038" w:type="dxa"/>
          </w:tcPr>
          <w:p w14:paraId="1DD203CC"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210.0</w:t>
            </w:r>
          </w:p>
        </w:tc>
        <w:tc>
          <w:tcPr>
            <w:tcW w:w="2599" w:type="dxa"/>
          </w:tcPr>
          <w:p w14:paraId="1CE86DF9"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630.0</w:t>
            </w:r>
          </w:p>
        </w:tc>
      </w:tr>
      <w:tr w:rsidR="00474F4E" w:rsidRPr="0067032A" w14:paraId="6518762A" w14:textId="77777777">
        <w:tc>
          <w:tcPr>
            <w:tcW w:w="2857" w:type="dxa"/>
          </w:tcPr>
          <w:p w14:paraId="0659F349"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Ambientales</w:t>
            </w:r>
          </w:p>
        </w:tc>
        <w:tc>
          <w:tcPr>
            <w:tcW w:w="3038" w:type="dxa"/>
          </w:tcPr>
          <w:p w14:paraId="43D6E992"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100.0</w:t>
            </w:r>
          </w:p>
        </w:tc>
        <w:tc>
          <w:tcPr>
            <w:tcW w:w="2599" w:type="dxa"/>
          </w:tcPr>
          <w:p w14:paraId="26CB6CC5"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300.0</w:t>
            </w:r>
          </w:p>
        </w:tc>
      </w:tr>
      <w:tr w:rsidR="00474F4E" w:rsidRPr="0067032A" w14:paraId="12AFE837" w14:textId="77777777">
        <w:tc>
          <w:tcPr>
            <w:tcW w:w="2857" w:type="dxa"/>
          </w:tcPr>
          <w:p w14:paraId="767A16BA"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Personal</w:t>
            </w:r>
          </w:p>
        </w:tc>
        <w:tc>
          <w:tcPr>
            <w:tcW w:w="3038" w:type="dxa"/>
          </w:tcPr>
          <w:p w14:paraId="44C6C5DF"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2400.0</w:t>
            </w:r>
          </w:p>
        </w:tc>
        <w:tc>
          <w:tcPr>
            <w:tcW w:w="2599" w:type="dxa"/>
          </w:tcPr>
          <w:p w14:paraId="18A1CFDC"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7200.0</w:t>
            </w:r>
          </w:p>
        </w:tc>
      </w:tr>
      <w:tr w:rsidR="00474F4E" w:rsidRPr="0067032A" w14:paraId="18722AD0" w14:textId="77777777">
        <w:tc>
          <w:tcPr>
            <w:tcW w:w="2857" w:type="dxa"/>
          </w:tcPr>
          <w:p w14:paraId="016C4FCA"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Total</w:t>
            </w:r>
          </w:p>
        </w:tc>
        <w:tc>
          <w:tcPr>
            <w:tcW w:w="3038" w:type="dxa"/>
          </w:tcPr>
          <w:p w14:paraId="333DA8A3"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3,988.00</w:t>
            </w:r>
            <w:r w:rsidRPr="0067032A">
              <w:rPr>
                <w:rFonts w:asciiTheme="majorHAnsi" w:hAnsiTheme="majorHAnsi" w:cstheme="majorHAnsi"/>
                <w:sz w:val="24"/>
                <w:szCs w:val="24"/>
              </w:rPr>
              <w:t>‬</w:t>
            </w:r>
          </w:p>
        </w:tc>
        <w:tc>
          <w:tcPr>
            <w:tcW w:w="2599" w:type="dxa"/>
          </w:tcPr>
          <w:p w14:paraId="5F7B4E28"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11,964</w:t>
            </w:r>
            <w:r w:rsidRPr="0067032A">
              <w:rPr>
                <w:rFonts w:asciiTheme="majorHAnsi" w:hAnsiTheme="majorHAnsi" w:cstheme="majorHAnsi"/>
                <w:sz w:val="24"/>
                <w:szCs w:val="24"/>
              </w:rPr>
              <w:t>‬.00</w:t>
            </w:r>
          </w:p>
        </w:tc>
      </w:tr>
    </w:tbl>
    <w:p w14:paraId="6EE13A49" w14:textId="77777777" w:rsidR="00474F4E" w:rsidRPr="0067032A" w:rsidRDefault="00474F4E" w:rsidP="0067032A">
      <w:pPr>
        <w:spacing w:after="0" w:line="360" w:lineRule="auto"/>
        <w:ind w:left="360"/>
        <w:jc w:val="both"/>
        <w:rPr>
          <w:rFonts w:asciiTheme="majorHAnsi" w:hAnsiTheme="majorHAnsi" w:cstheme="majorHAnsi"/>
          <w:i/>
          <w:sz w:val="24"/>
          <w:szCs w:val="24"/>
        </w:rPr>
      </w:pPr>
    </w:p>
    <w:p w14:paraId="1D2344F5" w14:textId="77777777" w:rsidR="00474F4E" w:rsidRPr="0067032A" w:rsidRDefault="00474F4E" w:rsidP="0067032A">
      <w:pPr>
        <w:pBdr>
          <w:top w:val="nil"/>
          <w:left w:val="nil"/>
          <w:bottom w:val="nil"/>
          <w:right w:val="nil"/>
          <w:between w:val="nil"/>
        </w:pBdr>
        <w:spacing w:after="0" w:line="360" w:lineRule="auto"/>
        <w:jc w:val="both"/>
        <w:rPr>
          <w:rFonts w:asciiTheme="majorHAnsi" w:hAnsiTheme="majorHAnsi" w:cstheme="majorHAnsi"/>
          <w:b/>
          <w:i/>
          <w:color w:val="000000"/>
          <w:sz w:val="24"/>
          <w:szCs w:val="24"/>
        </w:rPr>
      </w:pPr>
    </w:p>
    <w:p w14:paraId="4A1D28AE" w14:textId="04B24672" w:rsidR="000714A3" w:rsidRPr="000714A3" w:rsidRDefault="0032070A" w:rsidP="000714A3">
      <w:pPr>
        <w:pStyle w:val="Ttulo2"/>
        <w:numPr>
          <w:ilvl w:val="1"/>
          <w:numId w:val="12"/>
        </w:numPr>
        <w:spacing w:line="360" w:lineRule="auto"/>
        <w:rPr>
          <w:rFonts w:asciiTheme="majorHAnsi" w:hAnsiTheme="majorHAnsi" w:cstheme="majorHAnsi"/>
          <w:b/>
          <w:bCs/>
        </w:rPr>
      </w:pPr>
      <w:bookmarkStart w:id="12" w:name="_Toc202434462"/>
      <w:r w:rsidRPr="000714A3">
        <w:rPr>
          <w:rFonts w:asciiTheme="majorHAnsi" w:hAnsiTheme="majorHAnsi" w:cstheme="majorHAnsi"/>
          <w:b/>
          <w:bCs/>
        </w:rPr>
        <w:t>Factibilidad Operativa</w:t>
      </w:r>
      <w:bookmarkEnd w:id="12"/>
    </w:p>
    <w:p w14:paraId="78AD3B1A" w14:textId="21DA832A" w:rsidR="00474F4E" w:rsidRPr="0067032A" w:rsidRDefault="0032070A" w:rsidP="000714A3">
      <w:pPr>
        <w:spacing w:after="0" w:line="360" w:lineRule="auto"/>
        <w:ind w:left="1080"/>
        <w:jc w:val="both"/>
        <w:rPr>
          <w:rFonts w:asciiTheme="majorHAnsi" w:hAnsiTheme="majorHAnsi" w:cstheme="majorHAnsi"/>
          <w:sz w:val="24"/>
          <w:szCs w:val="24"/>
        </w:rPr>
      </w:pPr>
      <w:r w:rsidRPr="0067032A">
        <w:rPr>
          <w:rFonts w:asciiTheme="majorHAnsi" w:hAnsiTheme="majorHAnsi" w:cstheme="majorHAnsi"/>
          <w:sz w:val="24"/>
          <w:szCs w:val="24"/>
        </w:rPr>
        <w:t>El sistema de análisis del perfil profesional de los egresados de la EPIS de la UPT en LinkedIn proporcionará diversas ventajas para la universidad, los egresados y las empresas:</w:t>
      </w:r>
    </w:p>
    <w:p w14:paraId="28C14703" w14:textId="56E6A88A" w:rsidR="00474F4E" w:rsidRPr="0067032A" w:rsidRDefault="0032070A" w:rsidP="000714A3">
      <w:pPr>
        <w:numPr>
          <w:ilvl w:val="0"/>
          <w:numId w:val="8"/>
        </w:numPr>
        <w:spacing w:after="0" w:line="360" w:lineRule="auto"/>
        <w:ind w:left="1440"/>
        <w:jc w:val="both"/>
        <w:rPr>
          <w:rFonts w:asciiTheme="majorHAnsi" w:hAnsiTheme="majorHAnsi" w:cstheme="majorHAnsi"/>
          <w:sz w:val="24"/>
          <w:szCs w:val="24"/>
        </w:rPr>
      </w:pPr>
      <w:r w:rsidRPr="0067032A">
        <w:rPr>
          <w:rFonts w:asciiTheme="majorHAnsi" w:hAnsiTheme="majorHAnsi" w:cstheme="majorHAnsi"/>
          <w:sz w:val="24"/>
          <w:szCs w:val="24"/>
        </w:rPr>
        <w:t>Seguimiento eficiente de egresados: Permitirá recopilar y analizar información sobre la trayectoria profesional de los egresados en LinkedIn, facilitando estudios de empleabilidad y la mejora de planes curriculares.</w:t>
      </w:r>
    </w:p>
    <w:p w14:paraId="19CE0D97" w14:textId="4A04CE60" w:rsidR="00474F4E" w:rsidRPr="0067032A" w:rsidRDefault="0032070A" w:rsidP="000714A3">
      <w:pPr>
        <w:numPr>
          <w:ilvl w:val="0"/>
          <w:numId w:val="9"/>
        </w:numPr>
        <w:spacing w:after="0" w:line="360" w:lineRule="auto"/>
        <w:ind w:left="1440"/>
        <w:jc w:val="both"/>
        <w:rPr>
          <w:rFonts w:asciiTheme="majorHAnsi" w:hAnsiTheme="majorHAnsi" w:cstheme="majorHAnsi"/>
          <w:sz w:val="24"/>
          <w:szCs w:val="24"/>
        </w:rPr>
      </w:pPr>
      <w:r w:rsidRPr="0067032A">
        <w:rPr>
          <w:rFonts w:asciiTheme="majorHAnsi" w:hAnsiTheme="majorHAnsi" w:cstheme="majorHAnsi"/>
          <w:sz w:val="24"/>
          <w:szCs w:val="24"/>
        </w:rPr>
        <w:t>Optimización de la toma de decisiones: Los datos recopilados servirán para evaluar la pertinencia de la formación académica y mejorar la oferta educativa basada en tendencias del mercado laboral.</w:t>
      </w:r>
    </w:p>
    <w:p w14:paraId="4EECF7D4" w14:textId="414C0B57" w:rsidR="00474F4E" w:rsidRPr="000714A3" w:rsidRDefault="0032070A" w:rsidP="000714A3">
      <w:pPr>
        <w:numPr>
          <w:ilvl w:val="0"/>
          <w:numId w:val="5"/>
        </w:numPr>
        <w:spacing w:after="0" w:line="360" w:lineRule="auto"/>
        <w:ind w:left="1440"/>
        <w:jc w:val="both"/>
        <w:rPr>
          <w:rFonts w:asciiTheme="majorHAnsi" w:hAnsiTheme="majorHAnsi" w:cstheme="majorHAnsi"/>
          <w:sz w:val="24"/>
          <w:szCs w:val="24"/>
        </w:rPr>
      </w:pPr>
      <w:r w:rsidRPr="0067032A">
        <w:rPr>
          <w:rFonts w:asciiTheme="majorHAnsi" w:hAnsiTheme="majorHAnsi" w:cstheme="majorHAnsi"/>
          <w:sz w:val="24"/>
          <w:szCs w:val="24"/>
        </w:rPr>
        <w:t xml:space="preserve">Facilitación de conexiones laborales: Se podrán identificar oportunidades de </w:t>
      </w:r>
      <w:proofErr w:type="spellStart"/>
      <w:r w:rsidRPr="0067032A">
        <w:rPr>
          <w:rFonts w:asciiTheme="majorHAnsi" w:hAnsiTheme="majorHAnsi" w:cstheme="majorHAnsi"/>
          <w:sz w:val="24"/>
          <w:szCs w:val="24"/>
        </w:rPr>
        <w:t>networking</w:t>
      </w:r>
      <w:proofErr w:type="spellEnd"/>
      <w:r w:rsidRPr="0067032A">
        <w:rPr>
          <w:rFonts w:asciiTheme="majorHAnsi" w:hAnsiTheme="majorHAnsi" w:cstheme="majorHAnsi"/>
          <w:sz w:val="24"/>
          <w:szCs w:val="24"/>
        </w:rPr>
        <w:t xml:space="preserve"> entre egresados, estudiantes y empresas interesadas en talento proveniente de la EPIS de la UPT.</w:t>
      </w:r>
    </w:p>
    <w:p w14:paraId="4F428115" w14:textId="43774CF4" w:rsidR="00474F4E" w:rsidRPr="000714A3" w:rsidRDefault="0032070A" w:rsidP="0067032A">
      <w:pPr>
        <w:pStyle w:val="Ttulo2"/>
        <w:numPr>
          <w:ilvl w:val="1"/>
          <w:numId w:val="12"/>
        </w:numPr>
        <w:spacing w:line="360" w:lineRule="auto"/>
        <w:rPr>
          <w:rFonts w:asciiTheme="majorHAnsi" w:hAnsiTheme="majorHAnsi" w:cstheme="majorHAnsi"/>
          <w:b/>
          <w:bCs/>
        </w:rPr>
      </w:pPr>
      <w:bookmarkStart w:id="13" w:name="_Toc202434463"/>
      <w:r w:rsidRPr="000714A3">
        <w:rPr>
          <w:rFonts w:asciiTheme="majorHAnsi" w:hAnsiTheme="majorHAnsi" w:cstheme="majorHAnsi"/>
          <w:b/>
          <w:bCs/>
        </w:rPr>
        <w:t>Factibilidad Legal</w:t>
      </w:r>
      <w:bookmarkEnd w:id="13"/>
    </w:p>
    <w:p w14:paraId="61DE090B" w14:textId="46F305F1" w:rsidR="00474F4E" w:rsidRPr="000714A3" w:rsidRDefault="0032070A" w:rsidP="000714A3">
      <w:pPr>
        <w:spacing w:after="0" w:line="360" w:lineRule="auto"/>
        <w:ind w:left="1080"/>
        <w:jc w:val="both"/>
        <w:rPr>
          <w:rFonts w:asciiTheme="majorHAnsi" w:hAnsiTheme="majorHAnsi" w:cstheme="majorHAnsi"/>
          <w:i/>
          <w:sz w:val="24"/>
          <w:szCs w:val="24"/>
        </w:rPr>
      </w:pPr>
      <w:r w:rsidRPr="0067032A">
        <w:rPr>
          <w:rFonts w:asciiTheme="majorHAnsi" w:hAnsiTheme="majorHAnsi" w:cstheme="majorHAnsi"/>
          <w:sz w:val="24"/>
          <w:szCs w:val="24"/>
        </w:rPr>
        <w:t xml:space="preserve">El sistema de análisis de perfiles en LinkedIn deberá cumplir con la Ley N.º 29733 de Protección de Datos Personales y las políticas de privacidad de la plataforma. Se obtendrá el consentimiento de los egresados en caso de uso de datos personales más allá de lo disponible públicamente en LinkedIn. Se respetarán las normativas de acceso y uso de datos de LinkedIn, asegurando que la recolección y análisis sean éticos y legales. Se implementarán medidas </w:t>
      </w:r>
      <w:r w:rsidRPr="0067032A">
        <w:rPr>
          <w:rFonts w:asciiTheme="majorHAnsi" w:hAnsiTheme="majorHAnsi" w:cstheme="majorHAnsi"/>
          <w:sz w:val="24"/>
          <w:szCs w:val="24"/>
        </w:rPr>
        <w:lastRenderedPageBreak/>
        <w:t>de ciberseguridad para resguardar la información recolectada y evitar vulneraciones de privacidad.</w:t>
      </w:r>
    </w:p>
    <w:p w14:paraId="11CF1136" w14:textId="6CD1C803" w:rsidR="00474F4E" w:rsidRPr="000714A3" w:rsidRDefault="0032070A" w:rsidP="0067032A">
      <w:pPr>
        <w:pStyle w:val="Ttulo2"/>
        <w:numPr>
          <w:ilvl w:val="1"/>
          <w:numId w:val="12"/>
        </w:numPr>
        <w:spacing w:line="360" w:lineRule="auto"/>
        <w:rPr>
          <w:rFonts w:asciiTheme="majorHAnsi" w:hAnsiTheme="majorHAnsi" w:cstheme="majorHAnsi"/>
          <w:b/>
          <w:bCs/>
        </w:rPr>
      </w:pPr>
      <w:bookmarkStart w:id="14" w:name="_Toc202434464"/>
      <w:r w:rsidRPr="000714A3">
        <w:rPr>
          <w:rFonts w:asciiTheme="majorHAnsi" w:hAnsiTheme="majorHAnsi" w:cstheme="majorHAnsi"/>
          <w:b/>
          <w:bCs/>
        </w:rPr>
        <w:t>Factibilidad Social</w:t>
      </w:r>
      <w:bookmarkEnd w:id="14"/>
    </w:p>
    <w:p w14:paraId="07AC7D20" w14:textId="7437B9DA" w:rsidR="00474F4E" w:rsidRPr="000714A3" w:rsidRDefault="0032070A" w:rsidP="000714A3">
      <w:pPr>
        <w:spacing w:after="0" w:line="360" w:lineRule="auto"/>
        <w:ind w:left="1080"/>
        <w:jc w:val="both"/>
        <w:rPr>
          <w:rFonts w:asciiTheme="majorHAnsi" w:hAnsiTheme="majorHAnsi" w:cstheme="majorHAnsi"/>
          <w:i/>
          <w:sz w:val="24"/>
          <w:szCs w:val="24"/>
        </w:rPr>
      </w:pPr>
      <w:r w:rsidRPr="0067032A">
        <w:rPr>
          <w:rFonts w:asciiTheme="majorHAnsi" w:hAnsiTheme="majorHAnsi" w:cstheme="majorHAnsi"/>
          <w:sz w:val="24"/>
          <w:szCs w:val="24"/>
        </w:rPr>
        <w:t xml:space="preserve">Este proyecto tendrá un impacto positivo en la comunidad universitaria al brindar información clave sobre la inserción laboral de los egresados, permitiendo que la universidad adapte sus programas a las necesidades del mercado. Fortalecer la identidad y prestigio de la EPIS de la UPT, al mostrar estadísticas sobre el éxito profesional de sus egresados y crear una comunidad de apoyo entre egresados, fomentando el </w:t>
      </w:r>
      <w:proofErr w:type="spellStart"/>
      <w:r w:rsidRPr="0067032A">
        <w:rPr>
          <w:rFonts w:asciiTheme="majorHAnsi" w:hAnsiTheme="majorHAnsi" w:cstheme="majorHAnsi"/>
          <w:sz w:val="24"/>
          <w:szCs w:val="24"/>
        </w:rPr>
        <w:t>networking</w:t>
      </w:r>
      <w:proofErr w:type="spellEnd"/>
      <w:r w:rsidRPr="0067032A">
        <w:rPr>
          <w:rFonts w:asciiTheme="majorHAnsi" w:hAnsiTheme="majorHAnsi" w:cstheme="majorHAnsi"/>
          <w:sz w:val="24"/>
          <w:szCs w:val="24"/>
        </w:rPr>
        <w:t xml:space="preserve"> y el intercambio de oportunidades laborales.</w:t>
      </w:r>
    </w:p>
    <w:p w14:paraId="2A2B288F" w14:textId="66920689" w:rsidR="00474F4E" w:rsidRPr="000714A3" w:rsidRDefault="0032070A" w:rsidP="0067032A">
      <w:pPr>
        <w:pStyle w:val="Ttulo2"/>
        <w:numPr>
          <w:ilvl w:val="1"/>
          <w:numId w:val="12"/>
        </w:numPr>
        <w:spacing w:line="360" w:lineRule="auto"/>
        <w:rPr>
          <w:rFonts w:asciiTheme="majorHAnsi" w:hAnsiTheme="majorHAnsi" w:cstheme="majorHAnsi"/>
          <w:b/>
          <w:bCs/>
        </w:rPr>
      </w:pPr>
      <w:bookmarkStart w:id="15" w:name="_Toc202434465"/>
      <w:r w:rsidRPr="000714A3">
        <w:rPr>
          <w:rFonts w:asciiTheme="majorHAnsi" w:hAnsiTheme="majorHAnsi" w:cstheme="majorHAnsi"/>
          <w:b/>
          <w:bCs/>
        </w:rPr>
        <w:t>Factibilidad Ambiental</w:t>
      </w:r>
      <w:bookmarkEnd w:id="15"/>
    </w:p>
    <w:p w14:paraId="54BFC958" w14:textId="77777777" w:rsidR="00474F4E" w:rsidRPr="0067032A" w:rsidRDefault="0032070A" w:rsidP="000714A3">
      <w:pPr>
        <w:spacing w:after="0" w:line="360" w:lineRule="auto"/>
        <w:ind w:left="1080"/>
        <w:jc w:val="both"/>
        <w:rPr>
          <w:rFonts w:asciiTheme="majorHAnsi" w:hAnsiTheme="majorHAnsi" w:cstheme="majorHAnsi"/>
          <w:i/>
          <w:sz w:val="24"/>
          <w:szCs w:val="24"/>
        </w:rPr>
      </w:pPr>
      <w:r w:rsidRPr="0067032A">
        <w:rPr>
          <w:rFonts w:asciiTheme="majorHAnsi" w:hAnsiTheme="majorHAnsi" w:cstheme="majorHAnsi"/>
          <w:sz w:val="24"/>
          <w:szCs w:val="24"/>
        </w:rPr>
        <w:t>El sistema de análisis de perfiles profesionales tendrá un impacto ambiental positivo al reducir el uso de documentos físicos, ya que toda la información se gestionará digitalmente. Optimizar el consumo de recursos tecnológicos, priorizando herramientas eficientes y de bajo consumo energético y fomentar el acceso remoto, evitando desplazamientos innecesarios para la recolección de datos y promoviendo un enfoque sustentable.</w:t>
      </w:r>
    </w:p>
    <w:p w14:paraId="5C9C152D" w14:textId="77777777" w:rsidR="00474F4E" w:rsidRPr="0067032A" w:rsidRDefault="00474F4E" w:rsidP="0067032A">
      <w:pPr>
        <w:pBdr>
          <w:top w:val="nil"/>
          <w:left w:val="nil"/>
          <w:bottom w:val="nil"/>
          <w:right w:val="nil"/>
          <w:between w:val="nil"/>
        </w:pBdr>
        <w:spacing w:after="0" w:line="360" w:lineRule="auto"/>
        <w:jc w:val="both"/>
        <w:rPr>
          <w:rFonts w:asciiTheme="majorHAnsi" w:hAnsiTheme="majorHAnsi" w:cstheme="majorHAnsi"/>
          <w:b/>
          <w:color w:val="000000"/>
          <w:sz w:val="24"/>
          <w:szCs w:val="24"/>
        </w:rPr>
      </w:pPr>
    </w:p>
    <w:p w14:paraId="781D291B" w14:textId="4F17AD9E" w:rsidR="00474F4E" w:rsidRPr="000714A3" w:rsidRDefault="0032070A" w:rsidP="000714A3">
      <w:pPr>
        <w:pStyle w:val="Ttulo1"/>
        <w:numPr>
          <w:ilvl w:val="0"/>
          <w:numId w:val="12"/>
        </w:numPr>
        <w:spacing w:before="0"/>
        <w:rPr>
          <w:rFonts w:asciiTheme="majorHAnsi" w:hAnsiTheme="majorHAnsi" w:cstheme="majorHAnsi"/>
          <w:b/>
          <w:bCs/>
        </w:rPr>
      </w:pPr>
      <w:bookmarkStart w:id="16" w:name="_Toc202434466"/>
      <w:r w:rsidRPr="000714A3">
        <w:rPr>
          <w:rFonts w:asciiTheme="majorHAnsi" w:hAnsiTheme="majorHAnsi" w:cstheme="majorHAnsi"/>
          <w:b/>
          <w:bCs/>
        </w:rPr>
        <w:t>Análisis Financiero</w:t>
      </w:r>
      <w:bookmarkEnd w:id="16"/>
    </w:p>
    <w:p w14:paraId="627EF0DF" w14:textId="247704BB" w:rsidR="00474F4E" w:rsidRPr="000714A3" w:rsidRDefault="0032070A" w:rsidP="000714A3">
      <w:pPr>
        <w:spacing w:after="0" w:line="360" w:lineRule="auto"/>
        <w:ind w:firstLine="360"/>
        <w:jc w:val="both"/>
        <w:rPr>
          <w:rFonts w:asciiTheme="majorHAnsi" w:hAnsiTheme="majorHAnsi" w:cstheme="majorHAnsi"/>
          <w:b/>
          <w:bCs/>
          <w:color w:val="000000"/>
          <w:sz w:val="24"/>
          <w:szCs w:val="24"/>
        </w:rPr>
      </w:pPr>
      <w:r w:rsidRPr="000714A3">
        <w:rPr>
          <w:rFonts w:asciiTheme="majorHAnsi" w:hAnsiTheme="majorHAnsi" w:cstheme="majorHAnsi"/>
          <w:b/>
          <w:bCs/>
          <w:color w:val="000000"/>
          <w:sz w:val="24"/>
          <w:szCs w:val="24"/>
        </w:rPr>
        <w:t>Justificación de la Inversión</w:t>
      </w:r>
    </w:p>
    <w:p w14:paraId="7B6681E2" w14:textId="5A6C5AFE" w:rsidR="00474F4E" w:rsidRPr="000714A3" w:rsidRDefault="0032070A" w:rsidP="000714A3">
      <w:pPr>
        <w:pBdr>
          <w:top w:val="nil"/>
          <w:left w:val="nil"/>
          <w:bottom w:val="nil"/>
          <w:right w:val="nil"/>
          <w:between w:val="nil"/>
        </w:pBdr>
        <w:spacing w:after="0" w:line="360" w:lineRule="auto"/>
        <w:ind w:left="360"/>
        <w:jc w:val="both"/>
        <w:rPr>
          <w:rFonts w:asciiTheme="majorHAnsi" w:hAnsiTheme="majorHAnsi" w:cstheme="majorHAnsi"/>
          <w:sz w:val="24"/>
          <w:szCs w:val="24"/>
        </w:rPr>
      </w:pPr>
      <w:r w:rsidRPr="0067032A">
        <w:rPr>
          <w:rFonts w:asciiTheme="majorHAnsi" w:hAnsiTheme="majorHAnsi" w:cstheme="majorHAnsi"/>
          <w:sz w:val="24"/>
          <w:szCs w:val="24"/>
        </w:rPr>
        <w:t>La inversión en el sistema de análisis del perfil profesional de los egresados de la EPIS de la UPT en LinkedIn está justificada debido a los múltiples beneficios que ofrecerá, tanto tangibles como intangibles, a la universidad. Estos beneficios no sólo permitirán una mejor evaluación de la inserción laboral de los egresados, sino que también fortalecerán la planificación académica, la vinculación con el sector empresarial y el prestigio institucional de la EPIS de la UPT.</w:t>
      </w:r>
    </w:p>
    <w:p w14:paraId="3DEB669B" w14:textId="1D69F6B1" w:rsidR="00474F4E" w:rsidRPr="000714A3" w:rsidRDefault="0032070A" w:rsidP="000714A3">
      <w:pPr>
        <w:pBdr>
          <w:top w:val="nil"/>
          <w:left w:val="nil"/>
          <w:bottom w:val="nil"/>
          <w:right w:val="nil"/>
          <w:between w:val="nil"/>
        </w:pBdr>
        <w:spacing w:after="0" w:line="360" w:lineRule="auto"/>
        <w:ind w:left="338" w:firstLine="11"/>
        <w:jc w:val="both"/>
        <w:rPr>
          <w:rFonts w:asciiTheme="majorHAnsi" w:hAnsiTheme="majorHAnsi" w:cstheme="majorHAnsi"/>
          <w:b/>
          <w:bCs/>
          <w:iCs/>
          <w:color w:val="000000"/>
          <w:sz w:val="24"/>
          <w:szCs w:val="24"/>
        </w:rPr>
      </w:pPr>
      <w:r w:rsidRPr="000714A3">
        <w:rPr>
          <w:rFonts w:asciiTheme="majorHAnsi" w:hAnsiTheme="majorHAnsi" w:cstheme="majorHAnsi"/>
          <w:b/>
          <w:bCs/>
          <w:iCs/>
          <w:color w:val="000000"/>
          <w:sz w:val="24"/>
          <w:szCs w:val="24"/>
        </w:rPr>
        <w:t>5.1</w:t>
      </w:r>
      <w:r w:rsidR="000714A3">
        <w:rPr>
          <w:rFonts w:asciiTheme="majorHAnsi" w:hAnsiTheme="majorHAnsi" w:cstheme="majorHAnsi"/>
          <w:b/>
          <w:bCs/>
          <w:iCs/>
          <w:color w:val="000000"/>
          <w:sz w:val="24"/>
          <w:szCs w:val="24"/>
        </w:rPr>
        <w:t>.</w:t>
      </w:r>
      <w:r w:rsidRPr="000714A3">
        <w:rPr>
          <w:rFonts w:asciiTheme="majorHAnsi" w:hAnsiTheme="majorHAnsi" w:cstheme="majorHAnsi"/>
          <w:b/>
          <w:bCs/>
          <w:iCs/>
          <w:color w:val="000000"/>
          <w:sz w:val="24"/>
          <w:szCs w:val="24"/>
        </w:rPr>
        <w:t xml:space="preserve"> Beneficios del Proyecto</w:t>
      </w:r>
    </w:p>
    <w:p w14:paraId="14B01794" w14:textId="77777777" w:rsidR="00474F4E" w:rsidRPr="0067032A" w:rsidRDefault="0032070A" w:rsidP="000714A3">
      <w:pPr>
        <w:shd w:val="clear" w:color="auto" w:fill="FFFFFF"/>
        <w:spacing w:after="0" w:line="360" w:lineRule="auto"/>
        <w:ind w:left="349"/>
        <w:jc w:val="both"/>
        <w:rPr>
          <w:rFonts w:asciiTheme="majorHAnsi" w:hAnsiTheme="majorHAnsi" w:cstheme="majorHAnsi"/>
          <w:sz w:val="24"/>
          <w:szCs w:val="24"/>
        </w:rPr>
      </w:pPr>
      <w:r w:rsidRPr="0067032A">
        <w:rPr>
          <w:rFonts w:asciiTheme="majorHAnsi" w:hAnsiTheme="majorHAnsi" w:cstheme="majorHAnsi"/>
          <w:sz w:val="24"/>
          <w:szCs w:val="24"/>
        </w:rPr>
        <w:t>Beneficios tangibles:</w:t>
      </w:r>
    </w:p>
    <w:p w14:paraId="428540F6"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Reducción del tiempo en la recopilación y análisis de datos en un 40%.</w:t>
      </w:r>
    </w:p>
    <w:p w14:paraId="0D1A000D"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Optimización del uso de recursos para la investigación académica y laboral en un 30%.</w:t>
      </w:r>
    </w:p>
    <w:p w14:paraId="3980AEAA"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Acceso a información actualizada sobre egresados en un 95% de los casos.</w:t>
      </w:r>
    </w:p>
    <w:p w14:paraId="18B99597"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lastRenderedPageBreak/>
        <w:t>Disminución del uso de encuestas físicas en un 50%, reduciendo costos en papel y logística.</w:t>
      </w:r>
    </w:p>
    <w:p w14:paraId="22AC6F90"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Mejora en la planeación y actualización curricular en función de las tendencias laborales en un 25%.</w:t>
      </w:r>
    </w:p>
    <w:p w14:paraId="4C40B982"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Reducción de costos operativos en estudios de egresados en un 20%.</w:t>
      </w:r>
    </w:p>
    <w:p w14:paraId="6A199407" w14:textId="3C0CA142" w:rsidR="00474F4E" w:rsidRPr="0067032A" w:rsidRDefault="0032070A" w:rsidP="000714A3">
      <w:pPr>
        <w:shd w:val="clear" w:color="auto" w:fill="FFFFFF"/>
        <w:spacing w:after="0" w:line="360" w:lineRule="auto"/>
        <w:ind w:firstLine="349"/>
        <w:jc w:val="both"/>
        <w:rPr>
          <w:rFonts w:asciiTheme="majorHAnsi" w:hAnsiTheme="majorHAnsi" w:cstheme="majorHAnsi"/>
          <w:sz w:val="24"/>
          <w:szCs w:val="24"/>
        </w:rPr>
      </w:pPr>
      <w:r w:rsidRPr="0067032A">
        <w:rPr>
          <w:rFonts w:asciiTheme="majorHAnsi" w:hAnsiTheme="majorHAnsi" w:cstheme="majorHAnsi"/>
          <w:sz w:val="24"/>
          <w:szCs w:val="24"/>
        </w:rPr>
        <w:t>Beneficios intangibles:</w:t>
      </w:r>
    </w:p>
    <w:p w14:paraId="7250CEA5"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Mejor comprensión de la inserción laboral de los egresados.</w:t>
      </w:r>
    </w:p>
    <w:p w14:paraId="211484AF"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Aumento en la confiabilidad de los datos para la toma de decisiones académicas y estratégicas.</w:t>
      </w:r>
    </w:p>
    <w:p w14:paraId="2B32E10D"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Mayor facilidad para establecer convenios con empresas basados en datos reales del mercado laboral.</w:t>
      </w:r>
    </w:p>
    <w:p w14:paraId="59F08165"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Fortalecimiento de la reputación institucional al contar con estudios detallados sobre egresados.</w:t>
      </w:r>
    </w:p>
    <w:p w14:paraId="7AA0D914"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Adaptabilidad a los cambios en el mercado laboral, permitiendo una actualización oportuna de la malla curricular.</w:t>
      </w:r>
    </w:p>
    <w:p w14:paraId="07B4C8DC" w14:textId="77777777" w:rsidR="00474F4E" w:rsidRPr="0067032A" w:rsidRDefault="0032070A" w:rsidP="000714A3">
      <w:pPr>
        <w:numPr>
          <w:ilvl w:val="0"/>
          <w:numId w:val="11"/>
        </w:numPr>
        <w:spacing w:after="0" w:line="360" w:lineRule="auto"/>
        <w:jc w:val="both"/>
        <w:rPr>
          <w:rFonts w:asciiTheme="majorHAnsi" w:hAnsiTheme="majorHAnsi" w:cstheme="majorHAnsi"/>
          <w:sz w:val="24"/>
          <w:szCs w:val="24"/>
        </w:rPr>
      </w:pPr>
      <w:r w:rsidRPr="0067032A">
        <w:rPr>
          <w:rFonts w:asciiTheme="majorHAnsi" w:hAnsiTheme="majorHAnsi" w:cstheme="majorHAnsi"/>
          <w:sz w:val="24"/>
          <w:szCs w:val="24"/>
        </w:rPr>
        <w:t>Cumplimiento de normativas y requisitos de acreditación con información actualizada y verificable.</w:t>
      </w:r>
    </w:p>
    <w:p w14:paraId="4C4B1A2B" w14:textId="77777777" w:rsidR="00E31763" w:rsidRPr="0067032A" w:rsidRDefault="00E31763" w:rsidP="000714A3">
      <w:pPr>
        <w:pBdr>
          <w:top w:val="nil"/>
          <w:left w:val="nil"/>
          <w:bottom w:val="nil"/>
          <w:right w:val="nil"/>
          <w:between w:val="nil"/>
        </w:pBdr>
        <w:spacing w:after="0" w:line="360" w:lineRule="auto"/>
        <w:jc w:val="both"/>
        <w:rPr>
          <w:rFonts w:asciiTheme="majorHAnsi" w:hAnsiTheme="majorHAnsi" w:cstheme="majorHAnsi"/>
          <w:sz w:val="24"/>
          <w:szCs w:val="24"/>
        </w:rPr>
      </w:pPr>
    </w:p>
    <w:p w14:paraId="02669285" w14:textId="54661DDB" w:rsidR="00474F4E" w:rsidRPr="000714A3" w:rsidRDefault="0032070A" w:rsidP="000714A3">
      <w:pPr>
        <w:pBdr>
          <w:top w:val="nil"/>
          <w:left w:val="nil"/>
          <w:bottom w:val="nil"/>
          <w:right w:val="nil"/>
          <w:between w:val="nil"/>
        </w:pBdr>
        <w:spacing w:after="0" w:line="360" w:lineRule="auto"/>
        <w:ind w:left="698"/>
        <w:jc w:val="both"/>
        <w:rPr>
          <w:rFonts w:asciiTheme="majorHAnsi" w:hAnsiTheme="majorHAnsi" w:cstheme="majorHAnsi"/>
          <w:b/>
          <w:bCs/>
          <w:color w:val="000000"/>
          <w:sz w:val="24"/>
          <w:szCs w:val="24"/>
        </w:rPr>
      </w:pPr>
      <w:r w:rsidRPr="000714A3">
        <w:rPr>
          <w:rFonts w:asciiTheme="majorHAnsi" w:hAnsiTheme="majorHAnsi" w:cstheme="majorHAnsi"/>
          <w:b/>
          <w:bCs/>
          <w:color w:val="000000"/>
          <w:sz w:val="24"/>
          <w:szCs w:val="24"/>
        </w:rPr>
        <w:t>5.</w:t>
      </w:r>
      <w:r w:rsidR="000714A3" w:rsidRPr="000714A3">
        <w:rPr>
          <w:rFonts w:asciiTheme="majorHAnsi" w:hAnsiTheme="majorHAnsi" w:cstheme="majorHAnsi"/>
          <w:b/>
          <w:bCs/>
          <w:color w:val="000000"/>
          <w:sz w:val="24"/>
          <w:szCs w:val="24"/>
        </w:rPr>
        <w:t>2.</w:t>
      </w:r>
      <w:r w:rsidRPr="000714A3">
        <w:rPr>
          <w:rFonts w:asciiTheme="majorHAnsi" w:hAnsiTheme="majorHAnsi" w:cstheme="majorHAnsi"/>
          <w:b/>
          <w:bCs/>
          <w:color w:val="000000"/>
          <w:sz w:val="24"/>
          <w:szCs w:val="24"/>
        </w:rPr>
        <w:t xml:space="preserve"> Criterios de Inversión</w:t>
      </w:r>
    </w:p>
    <w:p w14:paraId="340FA68C" w14:textId="6AB8F399" w:rsidR="00474F4E" w:rsidRPr="000714A3" w:rsidRDefault="0032070A" w:rsidP="000714A3">
      <w:pPr>
        <w:spacing w:after="0" w:line="360" w:lineRule="auto"/>
        <w:ind w:firstLine="698"/>
        <w:jc w:val="both"/>
        <w:rPr>
          <w:rFonts w:asciiTheme="majorHAnsi" w:hAnsiTheme="majorHAnsi" w:cstheme="majorHAnsi"/>
          <w:b/>
          <w:bCs/>
          <w:iCs/>
          <w:sz w:val="24"/>
          <w:szCs w:val="24"/>
        </w:rPr>
      </w:pPr>
      <w:r w:rsidRPr="000714A3">
        <w:rPr>
          <w:rFonts w:asciiTheme="majorHAnsi" w:hAnsiTheme="majorHAnsi" w:cstheme="majorHAnsi"/>
          <w:b/>
          <w:bCs/>
          <w:iCs/>
          <w:sz w:val="24"/>
          <w:szCs w:val="24"/>
        </w:rPr>
        <w:t>Relación Beneficio/Costo (B/C)</w:t>
      </w:r>
    </w:p>
    <w:p w14:paraId="442B70EB" w14:textId="77777777" w:rsidR="00474F4E" w:rsidRPr="0067032A" w:rsidRDefault="00474F4E" w:rsidP="0067032A">
      <w:pPr>
        <w:spacing w:after="0" w:line="360" w:lineRule="auto"/>
        <w:jc w:val="both"/>
        <w:rPr>
          <w:rFonts w:asciiTheme="majorHAnsi" w:hAnsiTheme="majorHAnsi" w:cstheme="majorHAnsi"/>
          <w:i/>
          <w:sz w:val="24"/>
          <w:szCs w:val="24"/>
        </w:rPr>
      </w:pPr>
    </w:p>
    <w:tbl>
      <w:tblPr>
        <w:tblStyle w:val="a8"/>
        <w:tblW w:w="9634" w:type="dxa"/>
        <w:tblInd w:w="0" w:type="dxa"/>
        <w:tblLayout w:type="fixed"/>
        <w:tblLook w:val="0400" w:firstRow="0" w:lastRow="0" w:firstColumn="0" w:lastColumn="0" w:noHBand="0" w:noVBand="1"/>
      </w:tblPr>
      <w:tblGrid>
        <w:gridCol w:w="2600"/>
        <w:gridCol w:w="1506"/>
        <w:gridCol w:w="2410"/>
        <w:gridCol w:w="3118"/>
      </w:tblGrid>
      <w:tr w:rsidR="00474F4E" w:rsidRPr="0067032A" w14:paraId="2A15DDB8" w14:textId="77777777" w:rsidTr="008D2898">
        <w:trPr>
          <w:trHeight w:val="300"/>
        </w:trPr>
        <w:tc>
          <w:tcPr>
            <w:tcW w:w="2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97B8AB" w14:textId="77777777" w:rsidR="00474F4E" w:rsidRPr="0067032A" w:rsidRDefault="0032070A"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DETALLE</w:t>
            </w:r>
          </w:p>
        </w:tc>
        <w:tc>
          <w:tcPr>
            <w:tcW w:w="1506" w:type="dxa"/>
            <w:tcBorders>
              <w:top w:val="single" w:sz="4" w:space="0" w:color="000000"/>
              <w:left w:val="nil"/>
              <w:bottom w:val="single" w:sz="4" w:space="0" w:color="000000"/>
              <w:right w:val="single" w:sz="4" w:space="0" w:color="000000"/>
            </w:tcBorders>
            <w:shd w:val="clear" w:color="auto" w:fill="auto"/>
            <w:vAlign w:val="center"/>
          </w:tcPr>
          <w:p w14:paraId="44945508" w14:textId="77777777" w:rsidR="00474F4E" w:rsidRPr="0067032A" w:rsidRDefault="0032070A"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INGRESOS</w:t>
            </w:r>
          </w:p>
        </w:tc>
        <w:tc>
          <w:tcPr>
            <w:tcW w:w="2410" w:type="dxa"/>
            <w:tcBorders>
              <w:top w:val="single" w:sz="4" w:space="0" w:color="000000"/>
              <w:left w:val="nil"/>
              <w:bottom w:val="single" w:sz="4" w:space="0" w:color="000000"/>
              <w:right w:val="single" w:sz="4" w:space="0" w:color="000000"/>
            </w:tcBorders>
            <w:shd w:val="clear" w:color="auto" w:fill="auto"/>
            <w:vAlign w:val="center"/>
          </w:tcPr>
          <w:p w14:paraId="098EF6BE" w14:textId="77777777" w:rsidR="00474F4E" w:rsidRPr="0067032A" w:rsidRDefault="0032070A"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EGRESOS</w:t>
            </w:r>
          </w:p>
        </w:tc>
        <w:tc>
          <w:tcPr>
            <w:tcW w:w="3118" w:type="dxa"/>
            <w:tcBorders>
              <w:top w:val="single" w:sz="4" w:space="0" w:color="000000"/>
              <w:left w:val="nil"/>
              <w:bottom w:val="single" w:sz="4" w:space="0" w:color="000000"/>
              <w:right w:val="single" w:sz="4" w:space="0" w:color="000000"/>
            </w:tcBorders>
            <w:shd w:val="clear" w:color="auto" w:fill="auto"/>
            <w:vAlign w:val="center"/>
          </w:tcPr>
          <w:p w14:paraId="4C9C7A8A" w14:textId="77777777" w:rsidR="00474F4E" w:rsidRPr="0067032A" w:rsidRDefault="0032070A"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FLUJO DE CAJA</w:t>
            </w:r>
          </w:p>
        </w:tc>
      </w:tr>
      <w:tr w:rsidR="00E31763" w:rsidRPr="0067032A" w14:paraId="63E0ADD8"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23E7B0AA" w14:textId="77777777"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INVERSIÓN INICIAL</w:t>
            </w:r>
          </w:p>
        </w:tc>
        <w:tc>
          <w:tcPr>
            <w:tcW w:w="1506" w:type="dxa"/>
            <w:tcBorders>
              <w:top w:val="nil"/>
              <w:left w:val="nil"/>
              <w:bottom w:val="single" w:sz="4" w:space="0" w:color="000000"/>
              <w:right w:val="single" w:sz="4" w:space="0" w:color="000000"/>
            </w:tcBorders>
            <w:shd w:val="clear" w:color="auto" w:fill="auto"/>
            <w:vAlign w:val="center"/>
          </w:tcPr>
          <w:p w14:paraId="0A7134EA" w14:textId="77777777"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w:t>
            </w:r>
          </w:p>
        </w:tc>
        <w:tc>
          <w:tcPr>
            <w:tcW w:w="2410" w:type="dxa"/>
            <w:tcBorders>
              <w:top w:val="nil"/>
              <w:left w:val="nil"/>
              <w:bottom w:val="single" w:sz="4" w:space="0" w:color="000000"/>
              <w:right w:val="single" w:sz="4" w:space="0" w:color="000000"/>
            </w:tcBorders>
            <w:shd w:val="clear" w:color="auto" w:fill="auto"/>
            <w:vAlign w:val="center"/>
          </w:tcPr>
          <w:p w14:paraId="3407AF9A" w14:textId="4091F21C"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xml:space="preserve">-S/                      11.964,00 </w:t>
            </w:r>
          </w:p>
        </w:tc>
        <w:tc>
          <w:tcPr>
            <w:tcW w:w="3118" w:type="dxa"/>
            <w:tcBorders>
              <w:top w:val="nil"/>
              <w:left w:val="nil"/>
              <w:bottom w:val="single" w:sz="4" w:space="0" w:color="000000"/>
              <w:right w:val="single" w:sz="4" w:space="0" w:color="000000"/>
            </w:tcBorders>
            <w:shd w:val="clear" w:color="auto" w:fill="auto"/>
            <w:vAlign w:val="center"/>
          </w:tcPr>
          <w:p w14:paraId="25E8826F" w14:textId="77777777"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xml:space="preserve">-S/                      11.964,00 </w:t>
            </w:r>
          </w:p>
        </w:tc>
      </w:tr>
      <w:tr w:rsidR="00E31763" w:rsidRPr="0067032A" w14:paraId="70606F45"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D7A2949" w14:textId="13A3DCB6" w:rsidR="00E31763" w:rsidRPr="0067032A" w:rsidRDefault="002765F8"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AÑO</w:t>
            </w:r>
            <w:r w:rsidR="00E31763" w:rsidRPr="0067032A">
              <w:rPr>
                <w:rFonts w:asciiTheme="majorHAnsi" w:eastAsia="Aptos Narrow" w:hAnsiTheme="majorHAnsi" w:cstheme="majorHAnsi"/>
                <w:sz w:val="24"/>
                <w:szCs w:val="24"/>
              </w:rPr>
              <w:t xml:space="preserve"> 1</w:t>
            </w:r>
          </w:p>
        </w:tc>
        <w:tc>
          <w:tcPr>
            <w:tcW w:w="1506" w:type="dxa"/>
            <w:tcBorders>
              <w:top w:val="nil"/>
              <w:left w:val="nil"/>
              <w:bottom w:val="single" w:sz="4" w:space="0" w:color="000000"/>
              <w:right w:val="single" w:sz="4" w:space="0" w:color="000000"/>
            </w:tcBorders>
            <w:shd w:val="clear" w:color="auto" w:fill="auto"/>
            <w:vAlign w:val="center"/>
          </w:tcPr>
          <w:p w14:paraId="128EABFD" w14:textId="5CA3F3DC"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xml:space="preserve"> S/     </w:t>
            </w:r>
            <w:r w:rsidR="005A04C4">
              <w:rPr>
                <w:rFonts w:asciiTheme="majorHAnsi" w:eastAsia="Aptos Narrow" w:hAnsiTheme="majorHAnsi" w:cstheme="majorHAnsi"/>
                <w:sz w:val="24"/>
                <w:szCs w:val="24"/>
              </w:rPr>
              <w:t>4</w:t>
            </w:r>
            <w:r w:rsidRPr="0067032A">
              <w:rPr>
                <w:rFonts w:asciiTheme="majorHAnsi" w:eastAsia="Aptos Narrow" w:hAnsiTheme="majorHAnsi" w:cstheme="majorHAnsi"/>
                <w:sz w:val="24"/>
                <w:szCs w:val="24"/>
              </w:rPr>
              <w:t xml:space="preserve">.000,00 </w:t>
            </w:r>
          </w:p>
        </w:tc>
        <w:tc>
          <w:tcPr>
            <w:tcW w:w="2410" w:type="dxa"/>
            <w:tcBorders>
              <w:top w:val="nil"/>
              <w:left w:val="nil"/>
              <w:bottom w:val="single" w:sz="4" w:space="0" w:color="000000"/>
              <w:right w:val="single" w:sz="4" w:space="0" w:color="000000"/>
            </w:tcBorders>
            <w:shd w:val="clear" w:color="auto" w:fill="auto"/>
            <w:vAlign w:val="center"/>
          </w:tcPr>
          <w:p w14:paraId="0668D3EB" w14:textId="26BD6284"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xml:space="preserve"> S/     500,00 </w:t>
            </w:r>
          </w:p>
        </w:tc>
        <w:tc>
          <w:tcPr>
            <w:tcW w:w="3118" w:type="dxa"/>
            <w:tcBorders>
              <w:top w:val="nil"/>
              <w:left w:val="nil"/>
              <w:bottom w:val="single" w:sz="4" w:space="0" w:color="000000"/>
              <w:right w:val="single" w:sz="4" w:space="0" w:color="000000"/>
            </w:tcBorders>
            <w:shd w:val="clear" w:color="auto" w:fill="auto"/>
            <w:vAlign w:val="center"/>
          </w:tcPr>
          <w:p w14:paraId="7E968B06" w14:textId="3D2FC18C"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xml:space="preserve"> S/                         </w:t>
            </w:r>
            <w:r w:rsidR="00045DC9">
              <w:rPr>
                <w:rFonts w:asciiTheme="majorHAnsi" w:eastAsia="Aptos Narrow" w:hAnsiTheme="majorHAnsi" w:cstheme="majorHAnsi"/>
                <w:sz w:val="24"/>
                <w:szCs w:val="24"/>
              </w:rPr>
              <w:t>3.500</w:t>
            </w:r>
            <w:r w:rsidRPr="0067032A">
              <w:rPr>
                <w:rFonts w:asciiTheme="majorHAnsi" w:eastAsia="Aptos Narrow" w:hAnsiTheme="majorHAnsi" w:cstheme="majorHAnsi"/>
                <w:sz w:val="24"/>
                <w:szCs w:val="24"/>
              </w:rPr>
              <w:t xml:space="preserve">,00 </w:t>
            </w:r>
          </w:p>
        </w:tc>
      </w:tr>
      <w:tr w:rsidR="00E31763" w:rsidRPr="0067032A" w14:paraId="5A516FF4"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E99A147" w14:textId="5EB84664" w:rsidR="00E31763" w:rsidRPr="0067032A" w:rsidRDefault="002765F8"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AÑO</w:t>
            </w:r>
            <w:r w:rsidR="00E31763" w:rsidRPr="0067032A">
              <w:rPr>
                <w:rFonts w:asciiTheme="majorHAnsi" w:eastAsia="Aptos Narrow" w:hAnsiTheme="majorHAnsi" w:cstheme="majorHAnsi"/>
                <w:sz w:val="24"/>
                <w:szCs w:val="24"/>
              </w:rPr>
              <w:t xml:space="preserve"> 2</w:t>
            </w:r>
          </w:p>
        </w:tc>
        <w:tc>
          <w:tcPr>
            <w:tcW w:w="1506" w:type="dxa"/>
            <w:tcBorders>
              <w:top w:val="nil"/>
              <w:left w:val="nil"/>
              <w:bottom w:val="single" w:sz="4" w:space="0" w:color="000000"/>
              <w:right w:val="single" w:sz="4" w:space="0" w:color="000000"/>
            </w:tcBorders>
            <w:shd w:val="clear" w:color="auto" w:fill="auto"/>
            <w:vAlign w:val="center"/>
          </w:tcPr>
          <w:p w14:paraId="26CCFA56" w14:textId="4F055E77"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xml:space="preserve"> S/  </w:t>
            </w:r>
            <w:r w:rsidR="005A04C4">
              <w:rPr>
                <w:rFonts w:asciiTheme="majorHAnsi" w:eastAsia="Aptos Narrow" w:hAnsiTheme="majorHAnsi" w:cstheme="majorHAnsi"/>
                <w:sz w:val="24"/>
                <w:szCs w:val="24"/>
              </w:rPr>
              <w:t xml:space="preserve">  </w:t>
            </w:r>
            <w:r w:rsidRPr="0067032A">
              <w:rPr>
                <w:rFonts w:asciiTheme="majorHAnsi" w:eastAsia="Aptos Narrow" w:hAnsiTheme="majorHAnsi" w:cstheme="majorHAnsi"/>
                <w:sz w:val="24"/>
                <w:szCs w:val="24"/>
              </w:rPr>
              <w:t xml:space="preserve"> </w:t>
            </w:r>
            <w:r w:rsidR="005A04C4">
              <w:rPr>
                <w:rFonts w:asciiTheme="majorHAnsi" w:eastAsia="Aptos Narrow" w:hAnsiTheme="majorHAnsi" w:cstheme="majorHAnsi"/>
                <w:sz w:val="24"/>
                <w:szCs w:val="24"/>
              </w:rPr>
              <w:t>4</w:t>
            </w:r>
            <w:r w:rsidRPr="0067032A">
              <w:rPr>
                <w:rFonts w:asciiTheme="majorHAnsi" w:eastAsia="Aptos Narrow" w:hAnsiTheme="majorHAnsi" w:cstheme="majorHAnsi"/>
                <w:sz w:val="24"/>
                <w:szCs w:val="24"/>
              </w:rPr>
              <w:t>.</w:t>
            </w:r>
            <w:r w:rsidR="005A04C4">
              <w:rPr>
                <w:rFonts w:asciiTheme="majorHAnsi" w:eastAsia="Aptos Narrow" w:hAnsiTheme="majorHAnsi" w:cstheme="majorHAnsi"/>
                <w:sz w:val="24"/>
                <w:szCs w:val="24"/>
              </w:rPr>
              <w:t>5</w:t>
            </w:r>
            <w:r w:rsidRPr="0067032A">
              <w:rPr>
                <w:rFonts w:asciiTheme="majorHAnsi" w:eastAsia="Aptos Narrow" w:hAnsiTheme="majorHAnsi" w:cstheme="majorHAnsi"/>
                <w:sz w:val="24"/>
                <w:szCs w:val="24"/>
              </w:rPr>
              <w:t xml:space="preserve">00,00 </w:t>
            </w:r>
          </w:p>
        </w:tc>
        <w:tc>
          <w:tcPr>
            <w:tcW w:w="2410" w:type="dxa"/>
            <w:tcBorders>
              <w:top w:val="nil"/>
              <w:left w:val="nil"/>
              <w:bottom w:val="single" w:sz="4" w:space="0" w:color="000000"/>
              <w:right w:val="single" w:sz="4" w:space="0" w:color="000000"/>
            </w:tcBorders>
            <w:shd w:val="clear" w:color="auto" w:fill="auto"/>
            <w:vAlign w:val="center"/>
          </w:tcPr>
          <w:p w14:paraId="20AC6B0B" w14:textId="1D10F4C3"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xml:space="preserve"> S/     </w:t>
            </w:r>
            <w:r w:rsidR="005A04C4">
              <w:rPr>
                <w:rFonts w:asciiTheme="majorHAnsi" w:eastAsia="Aptos Narrow" w:hAnsiTheme="majorHAnsi" w:cstheme="majorHAnsi"/>
                <w:sz w:val="24"/>
                <w:szCs w:val="24"/>
              </w:rPr>
              <w:t>5</w:t>
            </w:r>
            <w:r w:rsidRPr="0067032A">
              <w:rPr>
                <w:rFonts w:asciiTheme="majorHAnsi" w:eastAsia="Aptos Narrow" w:hAnsiTheme="majorHAnsi" w:cstheme="majorHAnsi"/>
                <w:sz w:val="24"/>
                <w:szCs w:val="24"/>
              </w:rPr>
              <w:t xml:space="preserve">00,00 </w:t>
            </w:r>
          </w:p>
        </w:tc>
        <w:tc>
          <w:tcPr>
            <w:tcW w:w="3118" w:type="dxa"/>
            <w:tcBorders>
              <w:top w:val="nil"/>
              <w:left w:val="nil"/>
              <w:bottom w:val="single" w:sz="4" w:space="0" w:color="000000"/>
              <w:right w:val="single" w:sz="4" w:space="0" w:color="000000"/>
            </w:tcBorders>
            <w:shd w:val="clear" w:color="auto" w:fill="auto"/>
            <w:vAlign w:val="center"/>
          </w:tcPr>
          <w:p w14:paraId="11934882" w14:textId="5854A73C"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xml:space="preserve"> S/                         </w:t>
            </w:r>
            <w:r w:rsidR="00045DC9">
              <w:rPr>
                <w:rFonts w:asciiTheme="majorHAnsi" w:eastAsia="Aptos Narrow" w:hAnsiTheme="majorHAnsi" w:cstheme="majorHAnsi"/>
                <w:sz w:val="24"/>
                <w:szCs w:val="24"/>
              </w:rPr>
              <w:t>4.000</w:t>
            </w:r>
            <w:r w:rsidRPr="0067032A">
              <w:rPr>
                <w:rFonts w:asciiTheme="majorHAnsi" w:eastAsia="Aptos Narrow" w:hAnsiTheme="majorHAnsi" w:cstheme="majorHAnsi"/>
                <w:sz w:val="24"/>
                <w:szCs w:val="24"/>
              </w:rPr>
              <w:t xml:space="preserve">,00 </w:t>
            </w:r>
          </w:p>
        </w:tc>
      </w:tr>
      <w:tr w:rsidR="00E31763" w:rsidRPr="0067032A" w14:paraId="2904B93B"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0140BD7C" w14:textId="5058D849" w:rsidR="00E31763" w:rsidRPr="0067032A" w:rsidRDefault="002765F8"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AÑO</w:t>
            </w:r>
            <w:r w:rsidR="00E31763" w:rsidRPr="0067032A">
              <w:rPr>
                <w:rFonts w:asciiTheme="majorHAnsi" w:eastAsia="Aptos Narrow" w:hAnsiTheme="majorHAnsi" w:cstheme="majorHAnsi"/>
                <w:sz w:val="24"/>
                <w:szCs w:val="24"/>
              </w:rPr>
              <w:t xml:space="preserve"> 3</w:t>
            </w:r>
          </w:p>
        </w:tc>
        <w:tc>
          <w:tcPr>
            <w:tcW w:w="1506" w:type="dxa"/>
            <w:tcBorders>
              <w:top w:val="nil"/>
              <w:left w:val="nil"/>
              <w:bottom w:val="single" w:sz="4" w:space="0" w:color="000000"/>
              <w:right w:val="single" w:sz="4" w:space="0" w:color="000000"/>
            </w:tcBorders>
            <w:shd w:val="clear" w:color="auto" w:fill="auto"/>
            <w:vAlign w:val="center"/>
          </w:tcPr>
          <w:p w14:paraId="2BB1E95B" w14:textId="18EEEA55"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xml:space="preserve"> S/   </w:t>
            </w:r>
            <w:r w:rsidR="005A04C4">
              <w:rPr>
                <w:rFonts w:asciiTheme="majorHAnsi" w:eastAsia="Aptos Narrow" w:hAnsiTheme="majorHAnsi" w:cstheme="majorHAnsi"/>
                <w:sz w:val="24"/>
                <w:szCs w:val="24"/>
              </w:rPr>
              <w:t xml:space="preserve">  5</w:t>
            </w:r>
            <w:r w:rsidRPr="0067032A">
              <w:rPr>
                <w:rFonts w:asciiTheme="majorHAnsi" w:eastAsia="Aptos Narrow" w:hAnsiTheme="majorHAnsi" w:cstheme="majorHAnsi"/>
                <w:sz w:val="24"/>
                <w:szCs w:val="24"/>
              </w:rPr>
              <w:t xml:space="preserve">.000,00 </w:t>
            </w:r>
          </w:p>
        </w:tc>
        <w:tc>
          <w:tcPr>
            <w:tcW w:w="2410" w:type="dxa"/>
            <w:tcBorders>
              <w:top w:val="nil"/>
              <w:left w:val="nil"/>
              <w:bottom w:val="single" w:sz="4" w:space="0" w:color="000000"/>
              <w:right w:val="single" w:sz="4" w:space="0" w:color="000000"/>
            </w:tcBorders>
            <w:shd w:val="clear" w:color="auto" w:fill="auto"/>
            <w:vAlign w:val="center"/>
          </w:tcPr>
          <w:p w14:paraId="63522173" w14:textId="4938E8AF"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xml:space="preserve"> S/   </w:t>
            </w:r>
            <w:r w:rsidR="005A04C4">
              <w:rPr>
                <w:rFonts w:asciiTheme="majorHAnsi" w:eastAsia="Aptos Narrow" w:hAnsiTheme="majorHAnsi" w:cstheme="majorHAnsi"/>
                <w:sz w:val="24"/>
                <w:szCs w:val="24"/>
              </w:rPr>
              <w:t xml:space="preserve">  </w:t>
            </w:r>
            <w:r w:rsidRPr="0067032A">
              <w:rPr>
                <w:rFonts w:asciiTheme="majorHAnsi" w:eastAsia="Aptos Narrow" w:hAnsiTheme="majorHAnsi" w:cstheme="majorHAnsi"/>
                <w:sz w:val="24"/>
                <w:szCs w:val="24"/>
              </w:rPr>
              <w:t xml:space="preserve">500,00 </w:t>
            </w:r>
          </w:p>
        </w:tc>
        <w:tc>
          <w:tcPr>
            <w:tcW w:w="3118" w:type="dxa"/>
            <w:tcBorders>
              <w:top w:val="nil"/>
              <w:left w:val="nil"/>
              <w:bottom w:val="single" w:sz="4" w:space="0" w:color="000000"/>
              <w:right w:val="single" w:sz="4" w:space="0" w:color="000000"/>
            </w:tcBorders>
            <w:shd w:val="clear" w:color="auto" w:fill="auto"/>
            <w:vAlign w:val="center"/>
          </w:tcPr>
          <w:p w14:paraId="60DA1281" w14:textId="69F119D3"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xml:space="preserve"> S/                         </w:t>
            </w:r>
            <w:r w:rsidR="00045DC9">
              <w:rPr>
                <w:rFonts w:asciiTheme="majorHAnsi" w:eastAsia="Aptos Narrow" w:hAnsiTheme="majorHAnsi" w:cstheme="majorHAnsi"/>
                <w:sz w:val="24"/>
                <w:szCs w:val="24"/>
              </w:rPr>
              <w:t>4.500</w:t>
            </w:r>
            <w:r w:rsidRPr="0067032A">
              <w:rPr>
                <w:rFonts w:asciiTheme="majorHAnsi" w:eastAsia="Aptos Narrow" w:hAnsiTheme="majorHAnsi" w:cstheme="majorHAnsi"/>
                <w:sz w:val="24"/>
                <w:szCs w:val="24"/>
              </w:rPr>
              <w:t xml:space="preserve">,00 </w:t>
            </w:r>
          </w:p>
        </w:tc>
      </w:tr>
      <w:tr w:rsidR="00E31763" w:rsidRPr="0067032A" w14:paraId="0782F7FE"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542C228" w14:textId="77777777"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TASA DE DESCUENTO</w:t>
            </w:r>
          </w:p>
        </w:tc>
        <w:tc>
          <w:tcPr>
            <w:tcW w:w="1506" w:type="dxa"/>
            <w:tcBorders>
              <w:top w:val="nil"/>
              <w:left w:val="nil"/>
              <w:bottom w:val="single" w:sz="4" w:space="0" w:color="000000"/>
              <w:right w:val="single" w:sz="4" w:space="0" w:color="000000"/>
            </w:tcBorders>
            <w:shd w:val="clear" w:color="auto" w:fill="auto"/>
            <w:vAlign w:val="center"/>
          </w:tcPr>
          <w:p w14:paraId="5D1F5B6F" w14:textId="77777777"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8%</w:t>
            </w:r>
          </w:p>
        </w:tc>
        <w:tc>
          <w:tcPr>
            <w:tcW w:w="2410" w:type="dxa"/>
            <w:tcBorders>
              <w:top w:val="nil"/>
              <w:left w:val="nil"/>
              <w:bottom w:val="single" w:sz="4" w:space="0" w:color="000000"/>
              <w:right w:val="single" w:sz="4" w:space="0" w:color="000000"/>
            </w:tcBorders>
            <w:shd w:val="clear" w:color="auto" w:fill="auto"/>
            <w:vAlign w:val="center"/>
          </w:tcPr>
          <w:p w14:paraId="1703A88A" w14:textId="77777777"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w:t>
            </w:r>
          </w:p>
        </w:tc>
        <w:tc>
          <w:tcPr>
            <w:tcW w:w="3118" w:type="dxa"/>
            <w:tcBorders>
              <w:top w:val="nil"/>
              <w:left w:val="nil"/>
              <w:bottom w:val="single" w:sz="4" w:space="0" w:color="000000"/>
              <w:right w:val="single" w:sz="4" w:space="0" w:color="000000"/>
            </w:tcBorders>
            <w:shd w:val="clear" w:color="auto" w:fill="auto"/>
            <w:vAlign w:val="center"/>
          </w:tcPr>
          <w:p w14:paraId="0265693D" w14:textId="77777777" w:rsidR="00E31763" w:rsidRPr="0067032A" w:rsidRDefault="00E31763" w:rsidP="0067032A">
            <w:pPr>
              <w:spacing w:after="0" w:line="360" w:lineRule="auto"/>
              <w:jc w:val="both"/>
              <w:rPr>
                <w:rFonts w:asciiTheme="majorHAnsi" w:eastAsia="Aptos Narrow" w:hAnsiTheme="majorHAnsi" w:cstheme="majorHAnsi"/>
                <w:sz w:val="24"/>
                <w:szCs w:val="24"/>
              </w:rPr>
            </w:pPr>
            <w:r w:rsidRPr="0067032A">
              <w:rPr>
                <w:rFonts w:asciiTheme="majorHAnsi" w:eastAsia="Aptos Narrow" w:hAnsiTheme="majorHAnsi" w:cstheme="majorHAnsi"/>
                <w:sz w:val="24"/>
                <w:szCs w:val="24"/>
              </w:rPr>
              <w:t> </w:t>
            </w:r>
          </w:p>
        </w:tc>
      </w:tr>
    </w:tbl>
    <w:p w14:paraId="467092E8" w14:textId="77777777" w:rsidR="00474F4E" w:rsidRDefault="00474F4E" w:rsidP="0067032A">
      <w:pPr>
        <w:spacing w:after="0" w:line="360" w:lineRule="auto"/>
        <w:jc w:val="both"/>
        <w:rPr>
          <w:rFonts w:asciiTheme="majorHAnsi" w:hAnsiTheme="majorHAnsi" w:cstheme="majorHAnsi"/>
          <w:sz w:val="24"/>
          <w:szCs w:val="24"/>
        </w:rPr>
      </w:pPr>
    </w:p>
    <w:p w14:paraId="0DD8D127" w14:textId="77777777" w:rsidR="000714A3" w:rsidRDefault="000714A3" w:rsidP="0067032A">
      <w:pPr>
        <w:spacing w:after="0" w:line="360" w:lineRule="auto"/>
        <w:jc w:val="both"/>
        <w:rPr>
          <w:rFonts w:asciiTheme="majorHAnsi" w:hAnsiTheme="majorHAnsi" w:cstheme="majorHAnsi"/>
          <w:sz w:val="24"/>
          <w:szCs w:val="24"/>
        </w:rPr>
      </w:pPr>
    </w:p>
    <w:p w14:paraId="1063B6C2" w14:textId="77777777" w:rsidR="000714A3" w:rsidRDefault="000714A3" w:rsidP="0067032A">
      <w:pPr>
        <w:spacing w:after="0" w:line="360" w:lineRule="auto"/>
        <w:jc w:val="both"/>
        <w:rPr>
          <w:rFonts w:asciiTheme="majorHAnsi" w:hAnsiTheme="majorHAnsi" w:cstheme="majorHAnsi"/>
          <w:sz w:val="24"/>
          <w:szCs w:val="24"/>
        </w:rPr>
      </w:pPr>
    </w:p>
    <w:p w14:paraId="719D20D0" w14:textId="77777777" w:rsidR="000714A3" w:rsidRPr="0067032A" w:rsidRDefault="000714A3" w:rsidP="0067032A">
      <w:pPr>
        <w:spacing w:after="0" w:line="360" w:lineRule="auto"/>
        <w:jc w:val="both"/>
        <w:rPr>
          <w:rFonts w:asciiTheme="majorHAnsi" w:hAnsiTheme="majorHAnsi" w:cstheme="majorHAnsi"/>
          <w:sz w:val="24"/>
          <w:szCs w:val="24"/>
        </w:rPr>
      </w:pPr>
    </w:p>
    <w:tbl>
      <w:tblPr>
        <w:tblStyle w:val="a9"/>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rsidRPr="0067032A" w14:paraId="397D1724" w14:textId="77777777">
        <w:tc>
          <w:tcPr>
            <w:tcW w:w="3029" w:type="dxa"/>
            <w:shd w:val="clear" w:color="auto" w:fill="FFFFFF"/>
          </w:tcPr>
          <w:p w14:paraId="67C0B1A0"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lastRenderedPageBreak/>
              <w:t>VAN</w:t>
            </w:r>
          </w:p>
        </w:tc>
        <w:tc>
          <w:tcPr>
            <w:tcW w:w="1507" w:type="dxa"/>
            <w:shd w:val="clear" w:color="auto" w:fill="FFFFFF"/>
          </w:tcPr>
          <w:p w14:paraId="666B327F"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1.820</w:t>
            </w:r>
          </w:p>
        </w:tc>
      </w:tr>
      <w:tr w:rsidR="00474F4E" w:rsidRPr="0067032A" w14:paraId="297275B2" w14:textId="77777777">
        <w:tc>
          <w:tcPr>
            <w:tcW w:w="3029" w:type="dxa"/>
          </w:tcPr>
          <w:p w14:paraId="0EED943A"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TIR</w:t>
            </w:r>
          </w:p>
        </w:tc>
        <w:tc>
          <w:tcPr>
            <w:tcW w:w="1507" w:type="dxa"/>
          </w:tcPr>
          <w:p w14:paraId="4B5C27DF"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15%</w:t>
            </w:r>
          </w:p>
        </w:tc>
      </w:tr>
      <w:tr w:rsidR="00474F4E" w:rsidRPr="0067032A" w14:paraId="76BA2AAC" w14:textId="77777777" w:rsidTr="000714A3">
        <w:tc>
          <w:tcPr>
            <w:tcW w:w="3029" w:type="dxa"/>
            <w:shd w:val="clear" w:color="auto" w:fill="auto"/>
          </w:tcPr>
          <w:p w14:paraId="271A05C8" w14:textId="77777777" w:rsidR="00474F4E" w:rsidRPr="000714A3" w:rsidRDefault="0032070A" w:rsidP="0067032A">
            <w:pPr>
              <w:spacing w:line="360" w:lineRule="auto"/>
              <w:jc w:val="both"/>
              <w:rPr>
                <w:rFonts w:asciiTheme="majorHAnsi" w:hAnsiTheme="majorHAnsi" w:cstheme="majorHAnsi"/>
                <w:sz w:val="24"/>
                <w:szCs w:val="24"/>
              </w:rPr>
            </w:pPr>
            <w:r w:rsidRPr="000714A3">
              <w:rPr>
                <w:rFonts w:asciiTheme="majorHAnsi" w:hAnsiTheme="majorHAnsi" w:cstheme="majorHAnsi"/>
                <w:sz w:val="24"/>
                <w:szCs w:val="24"/>
              </w:rPr>
              <w:t>B/C</w:t>
            </w:r>
          </w:p>
        </w:tc>
        <w:tc>
          <w:tcPr>
            <w:tcW w:w="1507" w:type="dxa"/>
            <w:shd w:val="clear" w:color="auto" w:fill="auto"/>
          </w:tcPr>
          <w:p w14:paraId="2C5C9483" w14:textId="77777777" w:rsidR="00474F4E" w:rsidRPr="000714A3" w:rsidRDefault="0032070A" w:rsidP="0067032A">
            <w:pPr>
              <w:spacing w:line="360" w:lineRule="auto"/>
              <w:jc w:val="both"/>
              <w:rPr>
                <w:rFonts w:asciiTheme="majorHAnsi" w:hAnsiTheme="majorHAnsi" w:cstheme="majorHAnsi"/>
                <w:sz w:val="24"/>
                <w:szCs w:val="24"/>
              </w:rPr>
            </w:pPr>
            <w:r w:rsidRPr="000714A3">
              <w:rPr>
                <w:rFonts w:asciiTheme="majorHAnsi" w:hAnsiTheme="majorHAnsi" w:cstheme="majorHAnsi"/>
                <w:sz w:val="24"/>
                <w:szCs w:val="24"/>
              </w:rPr>
              <w:t>1.15</w:t>
            </w:r>
          </w:p>
        </w:tc>
      </w:tr>
      <w:tr w:rsidR="00474F4E" w:rsidRPr="0067032A" w14:paraId="07788075" w14:textId="77777777">
        <w:tc>
          <w:tcPr>
            <w:tcW w:w="3029" w:type="dxa"/>
          </w:tcPr>
          <w:p w14:paraId="5F03F474"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TIEMPO DE RECUPERACIÓN</w:t>
            </w:r>
          </w:p>
        </w:tc>
        <w:tc>
          <w:tcPr>
            <w:tcW w:w="1507" w:type="dxa"/>
          </w:tcPr>
          <w:p w14:paraId="35C5FC9A" w14:textId="36DBB926"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Tercer</w:t>
            </w:r>
            <w:r w:rsidR="002765F8" w:rsidRPr="0067032A">
              <w:rPr>
                <w:rFonts w:asciiTheme="majorHAnsi" w:hAnsiTheme="majorHAnsi" w:cstheme="majorHAnsi"/>
                <w:sz w:val="24"/>
                <w:szCs w:val="24"/>
              </w:rPr>
              <w:t xml:space="preserve"> año</w:t>
            </w:r>
          </w:p>
        </w:tc>
      </w:tr>
    </w:tbl>
    <w:p w14:paraId="63586E12" w14:textId="6A5FC329" w:rsidR="000714A3" w:rsidRDefault="00DC42FC" w:rsidP="00DC42FC">
      <w:pPr>
        <w:pBdr>
          <w:top w:val="nil"/>
          <w:left w:val="nil"/>
          <w:bottom w:val="nil"/>
          <w:right w:val="nil"/>
          <w:between w:val="nil"/>
        </w:pBdr>
        <w:tabs>
          <w:tab w:val="left" w:pos="1260"/>
        </w:tabs>
        <w:spacing w:after="0" w:line="360" w:lineRule="auto"/>
        <w:jc w:val="both"/>
        <w:rPr>
          <w:rFonts w:asciiTheme="majorHAnsi" w:hAnsiTheme="majorHAnsi" w:cstheme="majorHAnsi"/>
          <w:i/>
          <w:sz w:val="24"/>
          <w:szCs w:val="24"/>
        </w:rPr>
      </w:pPr>
      <w:r>
        <w:rPr>
          <w:rFonts w:asciiTheme="majorHAnsi" w:hAnsiTheme="majorHAnsi" w:cstheme="majorHAnsi"/>
          <w:i/>
          <w:sz w:val="24"/>
          <w:szCs w:val="24"/>
        </w:rPr>
        <w:tab/>
      </w:r>
    </w:p>
    <w:p w14:paraId="7DDAFA8D" w14:textId="36A87AC2" w:rsidR="00DC42FC" w:rsidRPr="00DC42FC" w:rsidRDefault="00DC42FC" w:rsidP="00DC42FC">
      <w:pPr>
        <w:pBdr>
          <w:top w:val="nil"/>
          <w:left w:val="nil"/>
          <w:bottom w:val="nil"/>
          <w:right w:val="nil"/>
          <w:between w:val="nil"/>
        </w:pBdr>
        <w:tabs>
          <w:tab w:val="left" w:pos="1260"/>
        </w:tabs>
        <w:spacing w:after="0" w:line="360" w:lineRule="auto"/>
        <w:ind w:left="720"/>
        <w:jc w:val="both"/>
        <w:rPr>
          <w:rFonts w:asciiTheme="majorHAnsi" w:hAnsiTheme="majorHAnsi" w:cstheme="majorHAnsi"/>
          <w:iCs/>
          <w:sz w:val="24"/>
          <w:szCs w:val="24"/>
        </w:rPr>
      </w:pPr>
      <w:r w:rsidRPr="00DC42FC">
        <w:rPr>
          <w:rFonts w:asciiTheme="majorHAnsi" w:hAnsiTheme="majorHAnsi" w:cstheme="majorHAnsi"/>
          <w:iCs/>
          <w:sz w:val="24"/>
          <w:szCs w:val="24"/>
        </w:rPr>
        <w:t xml:space="preserve">Dado que el valor del B/C es mayor a 1, se concluye que los beneficios del sistema superan sus costos, </w:t>
      </w:r>
      <w:proofErr w:type="gramStart"/>
      <w:r w:rsidRPr="00DC42FC">
        <w:rPr>
          <w:rFonts w:asciiTheme="majorHAnsi" w:hAnsiTheme="majorHAnsi" w:cstheme="majorHAnsi"/>
          <w:iCs/>
          <w:sz w:val="24"/>
          <w:szCs w:val="24"/>
        </w:rPr>
        <w:t>y</w:t>
      </w:r>
      <w:proofErr w:type="gramEnd"/>
      <w:r w:rsidRPr="00DC42FC">
        <w:rPr>
          <w:rFonts w:asciiTheme="majorHAnsi" w:hAnsiTheme="majorHAnsi" w:cstheme="majorHAnsi"/>
          <w:iCs/>
          <w:sz w:val="24"/>
          <w:szCs w:val="24"/>
        </w:rPr>
        <w:t xml:space="preserve"> por lo tanto, su implementación está plenamente justificada desde una perspectiva institucional y estratégica.</w:t>
      </w:r>
    </w:p>
    <w:p w14:paraId="00D8C0C6" w14:textId="77777777" w:rsidR="00DC42FC" w:rsidRDefault="00DC42FC" w:rsidP="000714A3">
      <w:pPr>
        <w:pBdr>
          <w:top w:val="nil"/>
          <w:left w:val="nil"/>
          <w:bottom w:val="nil"/>
          <w:right w:val="nil"/>
          <w:between w:val="nil"/>
        </w:pBdr>
        <w:spacing w:after="0" w:line="360" w:lineRule="auto"/>
        <w:jc w:val="both"/>
        <w:rPr>
          <w:rFonts w:asciiTheme="majorHAnsi" w:hAnsiTheme="majorHAnsi" w:cstheme="majorHAnsi"/>
          <w:i/>
          <w:sz w:val="24"/>
          <w:szCs w:val="24"/>
        </w:rPr>
      </w:pPr>
    </w:p>
    <w:p w14:paraId="35C89097" w14:textId="77777777" w:rsidR="00DC42FC" w:rsidRDefault="00DC42FC" w:rsidP="000714A3">
      <w:pPr>
        <w:pBdr>
          <w:top w:val="nil"/>
          <w:left w:val="nil"/>
          <w:bottom w:val="nil"/>
          <w:right w:val="nil"/>
          <w:between w:val="nil"/>
        </w:pBdr>
        <w:spacing w:after="0" w:line="360" w:lineRule="auto"/>
        <w:jc w:val="both"/>
        <w:rPr>
          <w:rFonts w:asciiTheme="majorHAnsi" w:hAnsiTheme="majorHAnsi" w:cstheme="majorHAnsi"/>
          <w:i/>
          <w:sz w:val="24"/>
          <w:szCs w:val="24"/>
        </w:rPr>
      </w:pPr>
    </w:p>
    <w:p w14:paraId="45C760F6" w14:textId="4CAB513D" w:rsidR="00474F4E" w:rsidRPr="000714A3" w:rsidRDefault="0032070A" w:rsidP="000714A3">
      <w:pPr>
        <w:pBdr>
          <w:top w:val="nil"/>
          <w:left w:val="nil"/>
          <w:bottom w:val="nil"/>
          <w:right w:val="nil"/>
          <w:between w:val="nil"/>
        </w:pBdr>
        <w:spacing w:after="0" w:line="360" w:lineRule="auto"/>
        <w:ind w:firstLine="720"/>
        <w:jc w:val="both"/>
        <w:rPr>
          <w:rFonts w:asciiTheme="majorHAnsi" w:hAnsiTheme="majorHAnsi" w:cstheme="majorHAnsi"/>
          <w:b/>
          <w:bCs/>
          <w:iCs/>
          <w:color w:val="000000"/>
          <w:sz w:val="24"/>
          <w:szCs w:val="24"/>
        </w:rPr>
      </w:pPr>
      <w:r w:rsidRPr="000714A3">
        <w:rPr>
          <w:rFonts w:asciiTheme="majorHAnsi" w:hAnsiTheme="majorHAnsi" w:cstheme="majorHAnsi"/>
          <w:b/>
          <w:bCs/>
          <w:iCs/>
          <w:color w:val="000000"/>
          <w:sz w:val="24"/>
          <w:szCs w:val="24"/>
        </w:rPr>
        <w:t>Valor Actual Neto (VAN)</w:t>
      </w:r>
    </w:p>
    <w:tbl>
      <w:tblPr>
        <w:tblStyle w:val="aa"/>
        <w:tblpPr w:leftFromText="141" w:rightFromText="141" w:vertAnchor="text" w:horzAnchor="page" w:tblpX="3211" w:tblpY="173"/>
        <w:tblW w:w="45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0714A3" w:rsidRPr="0067032A" w14:paraId="22BAB570" w14:textId="77777777" w:rsidTr="000714A3">
        <w:tc>
          <w:tcPr>
            <w:tcW w:w="3029" w:type="dxa"/>
            <w:shd w:val="clear" w:color="auto" w:fill="auto"/>
          </w:tcPr>
          <w:p w14:paraId="21EA05A4" w14:textId="77777777" w:rsidR="000714A3" w:rsidRPr="0067032A" w:rsidRDefault="000714A3" w:rsidP="000714A3">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VAN</w:t>
            </w:r>
          </w:p>
        </w:tc>
        <w:tc>
          <w:tcPr>
            <w:tcW w:w="1507" w:type="dxa"/>
            <w:shd w:val="clear" w:color="auto" w:fill="auto"/>
          </w:tcPr>
          <w:p w14:paraId="29E71FC6" w14:textId="77777777" w:rsidR="000714A3" w:rsidRPr="0067032A" w:rsidRDefault="000714A3" w:rsidP="000714A3">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1.820</w:t>
            </w:r>
          </w:p>
        </w:tc>
      </w:tr>
      <w:tr w:rsidR="000714A3" w:rsidRPr="0067032A" w14:paraId="54233B35" w14:textId="77777777" w:rsidTr="000714A3">
        <w:tc>
          <w:tcPr>
            <w:tcW w:w="3029" w:type="dxa"/>
          </w:tcPr>
          <w:p w14:paraId="6FCF609A" w14:textId="77777777" w:rsidR="000714A3" w:rsidRPr="0067032A" w:rsidRDefault="000714A3" w:rsidP="000714A3">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TIR</w:t>
            </w:r>
          </w:p>
        </w:tc>
        <w:tc>
          <w:tcPr>
            <w:tcW w:w="1507" w:type="dxa"/>
          </w:tcPr>
          <w:p w14:paraId="01B9E8C3" w14:textId="77777777" w:rsidR="000714A3" w:rsidRPr="0067032A" w:rsidRDefault="000714A3" w:rsidP="000714A3">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15%</w:t>
            </w:r>
          </w:p>
        </w:tc>
      </w:tr>
      <w:tr w:rsidR="000714A3" w:rsidRPr="0067032A" w14:paraId="195ED423" w14:textId="77777777" w:rsidTr="000714A3">
        <w:tc>
          <w:tcPr>
            <w:tcW w:w="3029" w:type="dxa"/>
          </w:tcPr>
          <w:p w14:paraId="66A34D33" w14:textId="77777777" w:rsidR="000714A3" w:rsidRPr="0067032A" w:rsidRDefault="000714A3" w:rsidP="000714A3">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B/C</w:t>
            </w:r>
          </w:p>
        </w:tc>
        <w:tc>
          <w:tcPr>
            <w:tcW w:w="1507" w:type="dxa"/>
          </w:tcPr>
          <w:p w14:paraId="21D5926B" w14:textId="77777777" w:rsidR="000714A3" w:rsidRPr="0067032A" w:rsidRDefault="000714A3" w:rsidP="000714A3">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1.15</w:t>
            </w:r>
          </w:p>
        </w:tc>
      </w:tr>
      <w:tr w:rsidR="000714A3" w:rsidRPr="0067032A" w14:paraId="663148A5" w14:textId="77777777" w:rsidTr="000714A3">
        <w:tc>
          <w:tcPr>
            <w:tcW w:w="3029" w:type="dxa"/>
          </w:tcPr>
          <w:p w14:paraId="65FCFE35" w14:textId="77777777" w:rsidR="000714A3" w:rsidRPr="0067032A" w:rsidRDefault="000714A3" w:rsidP="000714A3">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TIEMPO DE RECUPERACIÓN</w:t>
            </w:r>
          </w:p>
        </w:tc>
        <w:tc>
          <w:tcPr>
            <w:tcW w:w="1507" w:type="dxa"/>
          </w:tcPr>
          <w:p w14:paraId="35B119A3" w14:textId="77777777" w:rsidR="000714A3" w:rsidRPr="0067032A" w:rsidRDefault="000714A3" w:rsidP="000714A3">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Tercer año</w:t>
            </w:r>
          </w:p>
        </w:tc>
      </w:tr>
    </w:tbl>
    <w:p w14:paraId="0CDF8693" w14:textId="77777777" w:rsidR="00474F4E" w:rsidRDefault="00474F4E" w:rsidP="0067032A">
      <w:pPr>
        <w:spacing w:after="0" w:line="360" w:lineRule="auto"/>
        <w:ind w:left="338"/>
        <w:jc w:val="both"/>
        <w:rPr>
          <w:rFonts w:asciiTheme="majorHAnsi" w:hAnsiTheme="majorHAnsi" w:cstheme="majorHAnsi"/>
          <w:i/>
          <w:sz w:val="24"/>
          <w:szCs w:val="24"/>
        </w:rPr>
      </w:pPr>
    </w:p>
    <w:p w14:paraId="66C1082F" w14:textId="77777777" w:rsidR="000714A3" w:rsidRDefault="000714A3" w:rsidP="0067032A">
      <w:pPr>
        <w:spacing w:after="0" w:line="360" w:lineRule="auto"/>
        <w:ind w:left="338"/>
        <w:jc w:val="both"/>
        <w:rPr>
          <w:rFonts w:asciiTheme="majorHAnsi" w:hAnsiTheme="majorHAnsi" w:cstheme="majorHAnsi"/>
          <w:i/>
          <w:sz w:val="24"/>
          <w:szCs w:val="24"/>
        </w:rPr>
      </w:pPr>
    </w:p>
    <w:p w14:paraId="0EB03390" w14:textId="77777777" w:rsidR="000714A3" w:rsidRDefault="000714A3" w:rsidP="0067032A">
      <w:pPr>
        <w:spacing w:after="0" w:line="360" w:lineRule="auto"/>
        <w:ind w:left="338"/>
        <w:jc w:val="both"/>
        <w:rPr>
          <w:rFonts w:asciiTheme="majorHAnsi" w:hAnsiTheme="majorHAnsi" w:cstheme="majorHAnsi"/>
          <w:i/>
          <w:sz w:val="24"/>
          <w:szCs w:val="24"/>
        </w:rPr>
      </w:pPr>
    </w:p>
    <w:p w14:paraId="36B7FD9C" w14:textId="77777777" w:rsidR="000714A3" w:rsidRDefault="000714A3" w:rsidP="0067032A">
      <w:pPr>
        <w:spacing w:after="0" w:line="360" w:lineRule="auto"/>
        <w:ind w:left="338"/>
        <w:jc w:val="both"/>
        <w:rPr>
          <w:rFonts w:asciiTheme="majorHAnsi" w:hAnsiTheme="majorHAnsi" w:cstheme="majorHAnsi"/>
          <w:i/>
          <w:sz w:val="24"/>
          <w:szCs w:val="24"/>
        </w:rPr>
      </w:pPr>
    </w:p>
    <w:p w14:paraId="65A2FB97" w14:textId="77777777" w:rsidR="000714A3" w:rsidRDefault="000714A3" w:rsidP="0067032A">
      <w:pPr>
        <w:spacing w:after="0" w:line="360" w:lineRule="auto"/>
        <w:ind w:left="338"/>
        <w:jc w:val="both"/>
        <w:rPr>
          <w:rFonts w:asciiTheme="majorHAnsi" w:hAnsiTheme="majorHAnsi" w:cstheme="majorHAnsi"/>
          <w:i/>
          <w:sz w:val="24"/>
          <w:szCs w:val="24"/>
        </w:rPr>
      </w:pPr>
    </w:p>
    <w:p w14:paraId="22A049FD" w14:textId="77777777" w:rsidR="000714A3" w:rsidRPr="0067032A" w:rsidRDefault="000714A3" w:rsidP="0067032A">
      <w:pPr>
        <w:spacing w:after="0" w:line="360" w:lineRule="auto"/>
        <w:ind w:left="338"/>
        <w:jc w:val="both"/>
        <w:rPr>
          <w:rFonts w:asciiTheme="majorHAnsi" w:hAnsiTheme="majorHAnsi" w:cstheme="majorHAnsi"/>
          <w:i/>
          <w:sz w:val="24"/>
          <w:szCs w:val="24"/>
        </w:rPr>
      </w:pPr>
    </w:p>
    <w:p w14:paraId="78347577" w14:textId="77777777" w:rsidR="00474F4E" w:rsidRPr="0067032A" w:rsidRDefault="0032070A" w:rsidP="000714A3">
      <w:pPr>
        <w:spacing w:after="0" w:line="360" w:lineRule="auto"/>
        <w:ind w:left="720"/>
        <w:jc w:val="both"/>
        <w:rPr>
          <w:rFonts w:asciiTheme="majorHAnsi" w:hAnsiTheme="majorHAnsi" w:cstheme="majorHAnsi"/>
          <w:sz w:val="24"/>
          <w:szCs w:val="24"/>
        </w:rPr>
      </w:pPr>
      <w:r w:rsidRPr="0067032A">
        <w:rPr>
          <w:rFonts w:asciiTheme="majorHAnsi" w:hAnsiTheme="majorHAnsi" w:cstheme="majorHAnsi"/>
          <w:sz w:val="24"/>
          <w:szCs w:val="24"/>
        </w:rPr>
        <w:t>Dado que el VAN es positivo, se concluye que los ingresos generados por el proyecto superarán los costos y la inversión inicial. Esto implica que no solo se recuperará la inversión, sino que también se obtendrá un beneficio adicional.</w:t>
      </w:r>
    </w:p>
    <w:p w14:paraId="532B529E" w14:textId="77777777" w:rsidR="007176A4" w:rsidRPr="0067032A" w:rsidRDefault="007176A4" w:rsidP="0067032A">
      <w:pPr>
        <w:spacing w:after="0" w:line="360" w:lineRule="auto"/>
        <w:jc w:val="both"/>
        <w:rPr>
          <w:rFonts w:asciiTheme="majorHAnsi" w:hAnsiTheme="majorHAnsi" w:cstheme="majorHAnsi"/>
          <w:i/>
          <w:sz w:val="24"/>
          <w:szCs w:val="24"/>
          <w:u w:val="single"/>
        </w:rPr>
      </w:pPr>
    </w:p>
    <w:p w14:paraId="4C1C2E27" w14:textId="41579C05" w:rsidR="00474F4E" w:rsidRPr="000714A3" w:rsidRDefault="0032070A" w:rsidP="000714A3">
      <w:pPr>
        <w:pBdr>
          <w:top w:val="nil"/>
          <w:left w:val="nil"/>
          <w:bottom w:val="nil"/>
          <w:right w:val="nil"/>
          <w:between w:val="nil"/>
        </w:pBdr>
        <w:spacing w:after="0" w:line="360" w:lineRule="auto"/>
        <w:ind w:firstLine="720"/>
        <w:jc w:val="both"/>
        <w:rPr>
          <w:rFonts w:asciiTheme="majorHAnsi" w:hAnsiTheme="majorHAnsi" w:cstheme="majorHAnsi"/>
          <w:b/>
          <w:bCs/>
          <w:iCs/>
          <w:color w:val="000000"/>
          <w:sz w:val="24"/>
          <w:szCs w:val="24"/>
        </w:rPr>
      </w:pPr>
      <w:r w:rsidRPr="000714A3">
        <w:rPr>
          <w:rFonts w:asciiTheme="majorHAnsi" w:hAnsiTheme="majorHAnsi" w:cstheme="majorHAnsi"/>
          <w:b/>
          <w:bCs/>
          <w:iCs/>
          <w:color w:val="000000"/>
          <w:sz w:val="24"/>
          <w:szCs w:val="24"/>
        </w:rPr>
        <w:t>Tasa Interna de Retorno (TIR)</w:t>
      </w:r>
    </w:p>
    <w:p w14:paraId="70237D82" w14:textId="77777777" w:rsidR="00474F4E" w:rsidRPr="0067032A" w:rsidRDefault="00474F4E" w:rsidP="0067032A">
      <w:pPr>
        <w:spacing w:after="0" w:line="360" w:lineRule="auto"/>
        <w:jc w:val="both"/>
        <w:rPr>
          <w:rFonts w:asciiTheme="majorHAnsi" w:hAnsiTheme="majorHAnsi" w:cstheme="majorHAnsi"/>
          <w:i/>
          <w:sz w:val="24"/>
          <w:szCs w:val="24"/>
        </w:rPr>
      </w:pPr>
    </w:p>
    <w:tbl>
      <w:tblPr>
        <w:tblStyle w:val="ab"/>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rsidRPr="0067032A" w14:paraId="34569DB4" w14:textId="77777777">
        <w:tc>
          <w:tcPr>
            <w:tcW w:w="3029" w:type="dxa"/>
          </w:tcPr>
          <w:p w14:paraId="1C92E149"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VAN</w:t>
            </w:r>
          </w:p>
        </w:tc>
        <w:tc>
          <w:tcPr>
            <w:tcW w:w="1507" w:type="dxa"/>
          </w:tcPr>
          <w:p w14:paraId="49D96724"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1.820</w:t>
            </w:r>
          </w:p>
        </w:tc>
      </w:tr>
      <w:tr w:rsidR="00474F4E" w:rsidRPr="0067032A" w14:paraId="07B8144B" w14:textId="77777777" w:rsidTr="000714A3">
        <w:tc>
          <w:tcPr>
            <w:tcW w:w="3029" w:type="dxa"/>
            <w:shd w:val="clear" w:color="auto" w:fill="auto"/>
          </w:tcPr>
          <w:p w14:paraId="79ECE31F"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TIR</w:t>
            </w:r>
          </w:p>
        </w:tc>
        <w:tc>
          <w:tcPr>
            <w:tcW w:w="1507" w:type="dxa"/>
            <w:shd w:val="clear" w:color="auto" w:fill="auto"/>
          </w:tcPr>
          <w:p w14:paraId="0FD20936"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15%</w:t>
            </w:r>
          </w:p>
        </w:tc>
      </w:tr>
      <w:tr w:rsidR="00474F4E" w:rsidRPr="0067032A" w14:paraId="65D1D76C" w14:textId="77777777">
        <w:tc>
          <w:tcPr>
            <w:tcW w:w="3029" w:type="dxa"/>
          </w:tcPr>
          <w:p w14:paraId="3BEF3326"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B/C</w:t>
            </w:r>
          </w:p>
        </w:tc>
        <w:tc>
          <w:tcPr>
            <w:tcW w:w="1507" w:type="dxa"/>
          </w:tcPr>
          <w:p w14:paraId="628A1198"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S/. 1.15</w:t>
            </w:r>
          </w:p>
        </w:tc>
      </w:tr>
      <w:tr w:rsidR="00474F4E" w:rsidRPr="0067032A" w14:paraId="62E2233D" w14:textId="77777777">
        <w:tc>
          <w:tcPr>
            <w:tcW w:w="3029" w:type="dxa"/>
          </w:tcPr>
          <w:p w14:paraId="3E4236F5" w14:textId="77777777"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TIEMPO DE RECUPERACIÓN</w:t>
            </w:r>
          </w:p>
        </w:tc>
        <w:tc>
          <w:tcPr>
            <w:tcW w:w="1507" w:type="dxa"/>
          </w:tcPr>
          <w:p w14:paraId="0D431DFD" w14:textId="53C605EA" w:rsidR="00474F4E" w:rsidRPr="0067032A" w:rsidRDefault="0032070A" w:rsidP="0067032A">
            <w:pPr>
              <w:spacing w:line="360" w:lineRule="auto"/>
              <w:jc w:val="both"/>
              <w:rPr>
                <w:rFonts w:asciiTheme="majorHAnsi" w:hAnsiTheme="majorHAnsi" w:cstheme="majorHAnsi"/>
                <w:sz w:val="24"/>
                <w:szCs w:val="24"/>
              </w:rPr>
            </w:pPr>
            <w:r w:rsidRPr="0067032A">
              <w:rPr>
                <w:rFonts w:asciiTheme="majorHAnsi" w:hAnsiTheme="majorHAnsi" w:cstheme="majorHAnsi"/>
                <w:sz w:val="24"/>
                <w:szCs w:val="24"/>
              </w:rPr>
              <w:t xml:space="preserve">Tercer </w:t>
            </w:r>
            <w:r w:rsidR="002765F8" w:rsidRPr="0067032A">
              <w:rPr>
                <w:rFonts w:asciiTheme="majorHAnsi" w:hAnsiTheme="majorHAnsi" w:cstheme="majorHAnsi"/>
                <w:sz w:val="24"/>
                <w:szCs w:val="24"/>
              </w:rPr>
              <w:t>año</w:t>
            </w:r>
          </w:p>
        </w:tc>
      </w:tr>
    </w:tbl>
    <w:p w14:paraId="184FE616" w14:textId="77777777" w:rsidR="005A04C4" w:rsidRDefault="005A04C4" w:rsidP="0067032A">
      <w:pPr>
        <w:spacing w:after="0" w:line="360" w:lineRule="auto"/>
        <w:jc w:val="both"/>
        <w:rPr>
          <w:rFonts w:asciiTheme="majorHAnsi" w:hAnsiTheme="majorHAnsi" w:cstheme="majorHAnsi"/>
          <w:sz w:val="24"/>
          <w:szCs w:val="24"/>
        </w:rPr>
      </w:pPr>
    </w:p>
    <w:p w14:paraId="186EBB12" w14:textId="2744DFF1" w:rsidR="00474F4E" w:rsidRPr="0067032A" w:rsidRDefault="0032070A" w:rsidP="005A04C4">
      <w:pPr>
        <w:spacing w:after="0" w:line="360" w:lineRule="auto"/>
        <w:ind w:left="720"/>
        <w:jc w:val="both"/>
        <w:rPr>
          <w:rFonts w:asciiTheme="majorHAnsi" w:hAnsiTheme="majorHAnsi" w:cstheme="majorHAnsi"/>
          <w:sz w:val="24"/>
          <w:szCs w:val="24"/>
        </w:rPr>
      </w:pPr>
      <w:r w:rsidRPr="0067032A">
        <w:rPr>
          <w:rFonts w:asciiTheme="majorHAnsi" w:hAnsiTheme="majorHAnsi" w:cstheme="majorHAnsi"/>
          <w:sz w:val="24"/>
          <w:szCs w:val="24"/>
        </w:rPr>
        <w:t>La TIR del 15% indica que la rentabilidad del proyecto es superior a la tasa de descuento establecida del 8%, lo que confirma la viabilidad del sistema de análisis del perfil profesional de los egresados de la EPIS de la UPT en LinkedIn.</w:t>
      </w:r>
    </w:p>
    <w:p w14:paraId="6B0B6832" w14:textId="77777777" w:rsidR="00474F4E" w:rsidRPr="0067032A" w:rsidRDefault="00474F4E" w:rsidP="0067032A">
      <w:pPr>
        <w:pBdr>
          <w:top w:val="nil"/>
          <w:left w:val="nil"/>
          <w:bottom w:val="nil"/>
          <w:right w:val="nil"/>
          <w:between w:val="nil"/>
        </w:pBdr>
        <w:spacing w:after="0" w:line="360" w:lineRule="auto"/>
        <w:jc w:val="both"/>
        <w:rPr>
          <w:rFonts w:asciiTheme="majorHAnsi" w:hAnsiTheme="majorHAnsi" w:cstheme="majorHAnsi"/>
          <w:sz w:val="24"/>
          <w:szCs w:val="24"/>
        </w:rPr>
      </w:pPr>
    </w:p>
    <w:p w14:paraId="2FA92B05" w14:textId="77777777" w:rsidR="00474F4E" w:rsidRPr="005A04C4" w:rsidRDefault="0032070A" w:rsidP="005A04C4">
      <w:pPr>
        <w:pStyle w:val="Ttulo1"/>
        <w:spacing w:before="0"/>
        <w:ind w:left="0"/>
        <w:rPr>
          <w:rFonts w:asciiTheme="majorHAnsi" w:hAnsiTheme="majorHAnsi" w:cstheme="majorHAnsi"/>
          <w:b/>
          <w:bCs/>
        </w:rPr>
      </w:pPr>
      <w:bookmarkStart w:id="17" w:name="_Toc202434467"/>
      <w:r w:rsidRPr="005A04C4">
        <w:rPr>
          <w:rFonts w:asciiTheme="majorHAnsi" w:hAnsiTheme="majorHAnsi" w:cstheme="majorHAnsi"/>
          <w:b/>
          <w:bCs/>
        </w:rPr>
        <w:t>Conclusiones</w:t>
      </w:r>
      <w:bookmarkEnd w:id="17"/>
    </w:p>
    <w:p w14:paraId="07E4252E" w14:textId="25D9157D" w:rsidR="00474F4E" w:rsidRPr="005A04C4" w:rsidRDefault="0032070A" w:rsidP="005A04C4">
      <w:pPr>
        <w:pStyle w:val="Prrafodelista"/>
        <w:numPr>
          <w:ilvl w:val="0"/>
          <w:numId w:val="16"/>
        </w:numPr>
        <w:spacing w:after="0" w:line="360" w:lineRule="auto"/>
        <w:jc w:val="both"/>
        <w:rPr>
          <w:rFonts w:asciiTheme="majorHAnsi" w:hAnsiTheme="majorHAnsi" w:cstheme="majorHAnsi"/>
          <w:sz w:val="24"/>
          <w:szCs w:val="24"/>
        </w:rPr>
      </w:pPr>
      <w:r w:rsidRPr="005A04C4">
        <w:rPr>
          <w:rFonts w:asciiTheme="majorHAnsi" w:hAnsiTheme="majorHAnsi" w:cstheme="majorHAnsi"/>
          <w:sz w:val="24"/>
          <w:szCs w:val="24"/>
        </w:rPr>
        <w:t xml:space="preserve">Factibilidad Técnica: El sistema es viable tecnológicamente, utilizando hardware y software adecuados, como plataformas de análisis de datos y herramientas de web </w:t>
      </w:r>
      <w:proofErr w:type="spellStart"/>
      <w:r w:rsidRPr="005A04C4">
        <w:rPr>
          <w:rFonts w:asciiTheme="majorHAnsi" w:hAnsiTheme="majorHAnsi" w:cstheme="majorHAnsi"/>
          <w:sz w:val="24"/>
          <w:szCs w:val="24"/>
        </w:rPr>
        <w:t>scraping</w:t>
      </w:r>
      <w:proofErr w:type="spellEnd"/>
      <w:r w:rsidRPr="005A04C4">
        <w:rPr>
          <w:rFonts w:asciiTheme="majorHAnsi" w:hAnsiTheme="majorHAnsi" w:cstheme="majorHAnsi"/>
          <w:sz w:val="24"/>
          <w:szCs w:val="24"/>
        </w:rPr>
        <w:t xml:space="preserve"> (LinkedIn).</w:t>
      </w:r>
    </w:p>
    <w:p w14:paraId="5672F854" w14:textId="77777777" w:rsidR="00474F4E" w:rsidRPr="005A04C4" w:rsidRDefault="0032070A" w:rsidP="005A04C4">
      <w:pPr>
        <w:pStyle w:val="Prrafodelista"/>
        <w:numPr>
          <w:ilvl w:val="0"/>
          <w:numId w:val="16"/>
        </w:numPr>
        <w:spacing w:after="0" w:line="360" w:lineRule="auto"/>
        <w:jc w:val="both"/>
        <w:rPr>
          <w:rFonts w:asciiTheme="majorHAnsi" w:hAnsiTheme="majorHAnsi" w:cstheme="majorHAnsi"/>
          <w:sz w:val="24"/>
          <w:szCs w:val="24"/>
        </w:rPr>
      </w:pPr>
      <w:r w:rsidRPr="005A04C4">
        <w:rPr>
          <w:rFonts w:asciiTheme="majorHAnsi" w:hAnsiTheme="majorHAnsi" w:cstheme="majorHAnsi"/>
          <w:sz w:val="24"/>
          <w:szCs w:val="24"/>
        </w:rPr>
        <w:t>Factibilidad Económica: Los costos de desarrollo y operación son razonables y ajustados al presupuesto, sin necesidad de grandes inversiones adicionales en infraestructura.</w:t>
      </w:r>
    </w:p>
    <w:p w14:paraId="13AD8536" w14:textId="77777777" w:rsidR="00474F4E" w:rsidRPr="005A04C4" w:rsidRDefault="0032070A" w:rsidP="005A04C4">
      <w:pPr>
        <w:pStyle w:val="Prrafodelista"/>
        <w:numPr>
          <w:ilvl w:val="0"/>
          <w:numId w:val="16"/>
        </w:numPr>
        <w:spacing w:after="0" w:line="360" w:lineRule="auto"/>
        <w:jc w:val="both"/>
        <w:rPr>
          <w:rFonts w:asciiTheme="majorHAnsi" w:hAnsiTheme="majorHAnsi" w:cstheme="majorHAnsi"/>
          <w:sz w:val="24"/>
          <w:szCs w:val="24"/>
        </w:rPr>
      </w:pPr>
      <w:r w:rsidRPr="005A04C4">
        <w:rPr>
          <w:rFonts w:asciiTheme="majorHAnsi" w:hAnsiTheme="majorHAnsi" w:cstheme="majorHAnsi"/>
          <w:sz w:val="24"/>
          <w:szCs w:val="24"/>
        </w:rPr>
        <w:t>Factibilidad Operativa: El sistema optimiza el análisis del perfil profesional de los egresados, mejorando la toma de decisiones y la relación con los egresados.</w:t>
      </w:r>
    </w:p>
    <w:p w14:paraId="02DC222B" w14:textId="77777777" w:rsidR="00474F4E" w:rsidRPr="005A04C4" w:rsidRDefault="0032070A" w:rsidP="005A04C4">
      <w:pPr>
        <w:pStyle w:val="Prrafodelista"/>
        <w:numPr>
          <w:ilvl w:val="0"/>
          <w:numId w:val="16"/>
        </w:numPr>
        <w:spacing w:after="0" w:line="360" w:lineRule="auto"/>
        <w:jc w:val="both"/>
        <w:rPr>
          <w:rFonts w:asciiTheme="majorHAnsi" w:hAnsiTheme="majorHAnsi" w:cstheme="majorHAnsi"/>
          <w:sz w:val="24"/>
          <w:szCs w:val="24"/>
        </w:rPr>
      </w:pPr>
      <w:r w:rsidRPr="005A04C4">
        <w:rPr>
          <w:rFonts w:asciiTheme="majorHAnsi" w:hAnsiTheme="majorHAnsi" w:cstheme="majorHAnsi"/>
          <w:sz w:val="24"/>
          <w:szCs w:val="24"/>
        </w:rPr>
        <w:t>Factibilidad Legal: El proyecto cumple con la Ley de protección de datos personales y las regulaciones de privacidad, garantizando el consentimiento para el uso de datos de LinkedIn.</w:t>
      </w:r>
    </w:p>
    <w:p w14:paraId="52176BEA" w14:textId="77777777" w:rsidR="00474F4E" w:rsidRPr="005A04C4" w:rsidRDefault="0032070A" w:rsidP="005A04C4">
      <w:pPr>
        <w:pStyle w:val="Prrafodelista"/>
        <w:numPr>
          <w:ilvl w:val="0"/>
          <w:numId w:val="16"/>
        </w:numPr>
        <w:spacing w:after="0" w:line="360" w:lineRule="auto"/>
        <w:jc w:val="both"/>
        <w:rPr>
          <w:rFonts w:asciiTheme="majorHAnsi" w:hAnsiTheme="majorHAnsi" w:cstheme="majorHAnsi"/>
          <w:sz w:val="24"/>
          <w:szCs w:val="24"/>
        </w:rPr>
      </w:pPr>
      <w:r w:rsidRPr="005A04C4">
        <w:rPr>
          <w:rFonts w:asciiTheme="majorHAnsi" w:hAnsiTheme="majorHAnsi" w:cstheme="majorHAnsi"/>
          <w:sz w:val="24"/>
          <w:szCs w:val="24"/>
        </w:rPr>
        <w:t>Factibilidad Social: Contribuye a la relación universidad-egresados, proporcionando información valiosa sobre inserción laboral y mejorando la comunidad académica.</w:t>
      </w:r>
    </w:p>
    <w:p w14:paraId="6793D4DD" w14:textId="77777777" w:rsidR="00474F4E" w:rsidRPr="005A04C4" w:rsidRDefault="0032070A" w:rsidP="005A04C4">
      <w:pPr>
        <w:pStyle w:val="Prrafodelista"/>
        <w:numPr>
          <w:ilvl w:val="0"/>
          <w:numId w:val="16"/>
        </w:numPr>
        <w:spacing w:after="0" w:line="360" w:lineRule="auto"/>
        <w:jc w:val="both"/>
        <w:rPr>
          <w:rFonts w:asciiTheme="majorHAnsi" w:hAnsiTheme="majorHAnsi" w:cstheme="majorHAnsi"/>
          <w:sz w:val="24"/>
          <w:szCs w:val="24"/>
        </w:rPr>
      </w:pPr>
      <w:r w:rsidRPr="005A04C4">
        <w:rPr>
          <w:rFonts w:asciiTheme="majorHAnsi" w:hAnsiTheme="majorHAnsi" w:cstheme="majorHAnsi"/>
          <w:sz w:val="24"/>
          <w:szCs w:val="24"/>
        </w:rPr>
        <w:t>Factibilidad Ambiental: Reduce el uso de documentos físicos y optimiza los procesos de análisis, disminuyendo el impacto ambiental.</w:t>
      </w:r>
    </w:p>
    <w:p w14:paraId="2D59FF7F" w14:textId="77777777" w:rsidR="00474F4E" w:rsidRPr="005A04C4" w:rsidRDefault="0032070A" w:rsidP="005A04C4">
      <w:pPr>
        <w:pStyle w:val="Prrafodelista"/>
        <w:numPr>
          <w:ilvl w:val="0"/>
          <w:numId w:val="16"/>
        </w:numPr>
        <w:spacing w:after="0" w:line="360" w:lineRule="auto"/>
        <w:jc w:val="both"/>
        <w:rPr>
          <w:rFonts w:asciiTheme="majorHAnsi" w:hAnsiTheme="majorHAnsi" w:cstheme="majorHAnsi"/>
          <w:i/>
          <w:sz w:val="24"/>
          <w:szCs w:val="24"/>
        </w:rPr>
      </w:pPr>
      <w:r w:rsidRPr="005A04C4">
        <w:rPr>
          <w:rFonts w:asciiTheme="majorHAnsi" w:hAnsiTheme="majorHAnsi" w:cstheme="majorHAnsi"/>
          <w:sz w:val="24"/>
          <w:szCs w:val="24"/>
        </w:rPr>
        <w:t>Conclusión: El proyecto es viable en todos los aspectos clave, ofreciendo beneficios tanto para la universidad como para sus egresados.</w:t>
      </w:r>
    </w:p>
    <w:p w14:paraId="70AB8379" w14:textId="77777777" w:rsidR="00474F4E" w:rsidRPr="0067032A" w:rsidRDefault="00474F4E" w:rsidP="0067032A">
      <w:pPr>
        <w:spacing w:after="0" w:line="360" w:lineRule="auto"/>
        <w:jc w:val="both"/>
        <w:rPr>
          <w:rFonts w:asciiTheme="majorHAnsi" w:hAnsiTheme="majorHAnsi" w:cstheme="majorHAnsi"/>
          <w:sz w:val="24"/>
          <w:szCs w:val="24"/>
        </w:rPr>
      </w:pPr>
    </w:p>
    <w:p w14:paraId="7EDFBF13" w14:textId="77777777" w:rsidR="00474F4E" w:rsidRPr="0067032A" w:rsidRDefault="00474F4E" w:rsidP="0067032A">
      <w:pPr>
        <w:pBdr>
          <w:top w:val="nil"/>
          <w:left w:val="nil"/>
          <w:bottom w:val="nil"/>
          <w:right w:val="nil"/>
          <w:between w:val="nil"/>
        </w:pBdr>
        <w:spacing w:after="0" w:line="360" w:lineRule="auto"/>
        <w:ind w:left="360"/>
        <w:jc w:val="both"/>
        <w:rPr>
          <w:rFonts w:asciiTheme="majorHAnsi" w:hAnsiTheme="majorHAnsi" w:cstheme="majorHAnsi"/>
          <w:i/>
          <w:sz w:val="24"/>
          <w:szCs w:val="24"/>
        </w:rPr>
      </w:pPr>
    </w:p>
    <w:sectPr w:rsidR="00474F4E" w:rsidRPr="0067032A">
      <w:headerReference w:type="default" r:id="rId9"/>
      <w:footerReference w:type="default" r:id="rId1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DFD63" w14:textId="77777777" w:rsidR="00996D42" w:rsidRDefault="00996D42">
      <w:pPr>
        <w:spacing w:after="0" w:line="240" w:lineRule="auto"/>
      </w:pPr>
      <w:r>
        <w:separator/>
      </w:r>
    </w:p>
  </w:endnote>
  <w:endnote w:type="continuationSeparator" w:id="0">
    <w:p w14:paraId="4E9A5964" w14:textId="77777777" w:rsidR="00996D42" w:rsidRDefault="00996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Narrow">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53779" w14:textId="77777777" w:rsidR="00474F4E" w:rsidRDefault="0032070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176A4">
      <w:rPr>
        <w:noProof/>
        <w:color w:val="000000"/>
      </w:rPr>
      <w:t>2</w:t>
    </w:r>
    <w:r>
      <w:rPr>
        <w:color w:val="000000"/>
      </w:rPr>
      <w:fldChar w:fldCharType="end"/>
    </w:r>
  </w:p>
  <w:p w14:paraId="6C2DDFA4" w14:textId="77777777" w:rsidR="00474F4E" w:rsidRDefault="00474F4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E5F95" w14:textId="77777777" w:rsidR="00996D42" w:rsidRDefault="00996D42">
      <w:pPr>
        <w:spacing w:after="0" w:line="240" w:lineRule="auto"/>
      </w:pPr>
      <w:r>
        <w:separator/>
      </w:r>
    </w:p>
  </w:footnote>
  <w:footnote w:type="continuationSeparator" w:id="0">
    <w:p w14:paraId="1754B7ED" w14:textId="77777777" w:rsidR="00996D42" w:rsidRDefault="00996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2A441" w14:textId="5164228A" w:rsidR="00474F4E" w:rsidRDefault="0032070A">
    <w:pPr>
      <w:pBdr>
        <w:top w:val="nil"/>
        <w:left w:val="nil"/>
        <w:bottom w:val="nil"/>
        <w:right w:val="nil"/>
        <w:between w:val="nil"/>
      </w:pBdr>
      <w:tabs>
        <w:tab w:val="center" w:pos="4252"/>
        <w:tab w:val="right" w:pos="8504"/>
      </w:tabs>
      <w:spacing w:after="0" w:line="240" w:lineRule="auto"/>
      <w:rPr>
        <w:color w:val="000000"/>
      </w:rPr>
    </w:pP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3AA5"/>
    <w:multiLevelType w:val="multilevel"/>
    <w:tmpl w:val="3126D48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EC979B1"/>
    <w:multiLevelType w:val="multilevel"/>
    <w:tmpl w:val="896C5D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745649"/>
    <w:multiLevelType w:val="multilevel"/>
    <w:tmpl w:val="C7B26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A271F"/>
    <w:multiLevelType w:val="multilevel"/>
    <w:tmpl w:val="2FA65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EF2D1E"/>
    <w:multiLevelType w:val="multilevel"/>
    <w:tmpl w:val="147AF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BE0AF2"/>
    <w:multiLevelType w:val="hybridMultilevel"/>
    <w:tmpl w:val="3124A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77532A"/>
    <w:multiLevelType w:val="hybridMultilevel"/>
    <w:tmpl w:val="7488FD14"/>
    <w:lvl w:ilvl="0" w:tplc="0C0A0001">
      <w:start w:val="1"/>
      <w:numFmt w:val="bullet"/>
      <w:lvlText w:val=""/>
      <w:lvlJc w:val="left"/>
      <w:pPr>
        <w:ind w:left="1451" w:hanging="360"/>
      </w:pPr>
      <w:rPr>
        <w:rFonts w:ascii="Symbol" w:hAnsi="Symbol" w:hint="default"/>
      </w:rPr>
    </w:lvl>
    <w:lvl w:ilvl="1" w:tplc="0C0A0003" w:tentative="1">
      <w:start w:val="1"/>
      <w:numFmt w:val="bullet"/>
      <w:lvlText w:val="o"/>
      <w:lvlJc w:val="left"/>
      <w:pPr>
        <w:ind w:left="2171" w:hanging="360"/>
      </w:pPr>
      <w:rPr>
        <w:rFonts w:ascii="Courier New" w:hAnsi="Courier New" w:cs="Courier New" w:hint="default"/>
      </w:rPr>
    </w:lvl>
    <w:lvl w:ilvl="2" w:tplc="0C0A0005" w:tentative="1">
      <w:start w:val="1"/>
      <w:numFmt w:val="bullet"/>
      <w:lvlText w:val=""/>
      <w:lvlJc w:val="left"/>
      <w:pPr>
        <w:ind w:left="2891" w:hanging="360"/>
      </w:pPr>
      <w:rPr>
        <w:rFonts w:ascii="Wingdings" w:hAnsi="Wingdings" w:hint="default"/>
      </w:rPr>
    </w:lvl>
    <w:lvl w:ilvl="3" w:tplc="0C0A0001" w:tentative="1">
      <w:start w:val="1"/>
      <w:numFmt w:val="bullet"/>
      <w:lvlText w:val=""/>
      <w:lvlJc w:val="left"/>
      <w:pPr>
        <w:ind w:left="3611" w:hanging="360"/>
      </w:pPr>
      <w:rPr>
        <w:rFonts w:ascii="Symbol" w:hAnsi="Symbol" w:hint="default"/>
      </w:rPr>
    </w:lvl>
    <w:lvl w:ilvl="4" w:tplc="0C0A0003" w:tentative="1">
      <w:start w:val="1"/>
      <w:numFmt w:val="bullet"/>
      <w:lvlText w:val="o"/>
      <w:lvlJc w:val="left"/>
      <w:pPr>
        <w:ind w:left="4331" w:hanging="360"/>
      </w:pPr>
      <w:rPr>
        <w:rFonts w:ascii="Courier New" w:hAnsi="Courier New" w:cs="Courier New" w:hint="default"/>
      </w:rPr>
    </w:lvl>
    <w:lvl w:ilvl="5" w:tplc="0C0A0005" w:tentative="1">
      <w:start w:val="1"/>
      <w:numFmt w:val="bullet"/>
      <w:lvlText w:val=""/>
      <w:lvlJc w:val="left"/>
      <w:pPr>
        <w:ind w:left="5051" w:hanging="360"/>
      </w:pPr>
      <w:rPr>
        <w:rFonts w:ascii="Wingdings" w:hAnsi="Wingdings" w:hint="default"/>
      </w:rPr>
    </w:lvl>
    <w:lvl w:ilvl="6" w:tplc="0C0A0001" w:tentative="1">
      <w:start w:val="1"/>
      <w:numFmt w:val="bullet"/>
      <w:lvlText w:val=""/>
      <w:lvlJc w:val="left"/>
      <w:pPr>
        <w:ind w:left="5771" w:hanging="360"/>
      </w:pPr>
      <w:rPr>
        <w:rFonts w:ascii="Symbol" w:hAnsi="Symbol" w:hint="default"/>
      </w:rPr>
    </w:lvl>
    <w:lvl w:ilvl="7" w:tplc="0C0A0003" w:tentative="1">
      <w:start w:val="1"/>
      <w:numFmt w:val="bullet"/>
      <w:lvlText w:val="o"/>
      <w:lvlJc w:val="left"/>
      <w:pPr>
        <w:ind w:left="6491" w:hanging="360"/>
      </w:pPr>
      <w:rPr>
        <w:rFonts w:ascii="Courier New" w:hAnsi="Courier New" w:cs="Courier New" w:hint="default"/>
      </w:rPr>
    </w:lvl>
    <w:lvl w:ilvl="8" w:tplc="0C0A0005" w:tentative="1">
      <w:start w:val="1"/>
      <w:numFmt w:val="bullet"/>
      <w:lvlText w:val=""/>
      <w:lvlJc w:val="left"/>
      <w:pPr>
        <w:ind w:left="7211" w:hanging="360"/>
      </w:pPr>
      <w:rPr>
        <w:rFonts w:ascii="Wingdings" w:hAnsi="Wingdings" w:hint="default"/>
      </w:rPr>
    </w:lvl>
  </w:abstractNum>
  <w:abstractNum w:abstractNumId="7" w15:restartNumberingAfterBreak="0">
    <w:nsid w:val="4AE57192"/>
    <w:multiLevelType w:val="multilevel"/>
    <w:tmpl w:val="7B341774"/>
    <w:lvl w:ilvl="0">
      <w:start w:val="1"/>
      <w:numFmt w:val="bullet"/>
      <w:lvlText w:val="-"/>
      <w:lvlJc w:val="left"/>
      <w:pPr>
        <w:ind w:left="709" w:hanging="360"/>
      </w:pPr>
      <w:rPr>
        <w:u w:val="none"/>
      </w:rPr>
    </w:lvl>
    <w:lvl w:ilvl="1">
      <w:start w:val="1"/>
      <w:numFmt w:val="bullet"/>
      <w:lvlText w:val="●"/>
      <w:lvlJc w:val="left"/>
      <w:pPr>
        <w:ind w:left="1429" w:hanging="360"/>
      </w:pPr>
      <w:rPr>
        <w:u w:val="none"/>
      </w:rPr>
    </w:lvl>
    <w:lvl w:ilvl="2">
      <w:start w:val="1"/>
      <w:numFmt w:val="bullet"/>
      <w:lvlText w:val="▪"/>
      <w:lvlJc w:val="left"/>
      <w:pPr>
        <w:ind w:left="2149" w:hanging="360"/>
      </w:pPr>
      <w:rPr>
        <w:u w:val="none"/>
      </w:rPr>
    </w:lvl>
    <w:lvl w:ilvl="3">
      <w:start w:val="1"/>
      <w:numFmt w:val="bullet"/>
      <w:lvlText w:val="●"/>
      <w:lvlJc w:val="left"/>
      <w:pPr>
        <w:ind w:left="2869" w:hanging="360"/>
      </w:pPr>
      <w:rPr>
        <w:u w:val="none"/>
      </w:rPr>
    </w:lvl>
    <w:lvl w:ilvl="4">
      <w:start w:val="1"/>
      <w:numFmt w:val="bullet"/>
      <w:lvlText w:val="o"/>
      <w:lvlJc w:val="left"/>
      <w:pPr>
        <w:ind w:left="3589" w:hanging="360"/>
      </w:pPr>
      <w:rPr>
        <w:u w:val="none"/>
      </w:rPr>
    </w:lvl>
    <w:lvl w:ilvl="5">
      <w:start w:val="1"/>
      <w:numFmt w:val="bullet"/>
      <w:lvlText w:val="▪"/>
      <w:lvlJc w:val="left"/>
      <w:pPr>
        <w:ind w:left="4309" w:hanging="360"/>
      </w:pPr>
      <w:rPr>
        <w:u w:val="none"/>
      </w:rPr>
    </w:lvl>
    <w:lvl w:ilvl="6">
      <w:start w:val="1"/>
      <w:numFmt w:val="bullet"/>
      <w:lvlText w:val="●"/>
      <w:lvlJc w:val="left"/>
      <w:pPr>
        <w:ind w:left="5029" w:hanging="360"/>
      </w:pPr>
      <w:rPr>
        <w:u w:val="none"/>
      </w:rPr>
    </w:lvl>
    <w:lvl w:ilvl="7">
      <w:start w:val="1"/>
      <w:numFmt w:val="bullet"/>
      <w:lvlText w:val="o"/>
      <w:lvlJc w:val="left"/>
      <w:pPr>
        <w:ind w:left="5749" w:hanging="360"/>
      </w:pPr>
      <w:rPr>
        <w:u w:val="none"/>
      </w:rPr>
    </w:lvl>
    <w:lvl w:ilvl="8">
      <w:start w:val="1"/>
      <w:numFmt w:val="bullet"/>
      <w:lvlText w:val="▪"/>
      <w:lvlJc w:val="left"/>
      <w:pPr>
        <w:ind w:left="6469" w:hanging="360"/>
      </w:pPr>
      <w:rPr>
        <w:u w:val="none"/>
      </w:rPr>
    </w:lvl>
  </w:abstractNum>
  <w:abstractNum w:abstractNumId="8" w15:restartNumberingAfterBreak="0">
    <w:nsid w:val="4C180328"/>
    <w:multiLevelType w:val="multilevel"/>
    <w:tmpl w:val="9CEA5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EC347F"/>
    <w:multiLevelType w:val="multilevel"/>
    <w:tmpl w:val="50C4C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DE4372"/>
    <w:multiLevelType w:val="multilevel"/>
    <w:tmpl w:val="83BAF4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F800913"/>
    <w:multiLevelType w:val="multilevel"/>
    <w:tmpl w:val="9F7019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7A91317"/>
    <w:multiLevelType w:val="hybridMultilevel"/>
    <w:tmpl w:val="23FE11F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3" w15:restartNumberingAfterBreak="0">
    <w:nsid w:val="7050738A"/>
    <w:multiLevelType w:val="multilevel"/>
    <w:tmpl w:val="465C89E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7C1C0210"/>
    <w:multiLevelType w:val="multilevel"/>
    <w:tmpl w:val="9740D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A6602F"/>
    <w:multiLevelType w:val="hybridMultilevel"/>
    <w:tmpl w:val="6B621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84714945">
    <w:abstractNumId w:val="14"/>
  </w:num>
  <w:num w:numId="2" w16cid:durableId="1935355241">
    <w:abstractNumId w:val="8"/>
  </w:num>
  <w:num w:numId="3" w16cid:durableId="775294827">
    <w:abstractNumId w:val="11"/>
  </w:num>
  <w:num w:numId="4" w16cid:durableId="1674530255">
    <w:abstractNumId w:val="1"/>
  </w:num>
  <w:num w:numId="5" w16cid:durableId="1932005817">
    <w:abstractNumId w:val="2"/>
  </w:num>
  <w:num w:numId="6" w16cid:durableId="2142721512">
    <w:abstractNumId w:val="3"/>
  </w:num>
  <w:num w:numId="7" w16cid:durableId="22102190">
    <w:abstractNumId w:val="0"/>
  </w:num>
  <w:num w:numId="8" w16cid:durableId="1598253536">
    <w:abstractNumId w:val="9"/>
  </w:num>
  <w:num w:numId="9" w16cid:durableId="872304967">
    <w:abstractNumId w:val="4"/>
  </w:num>
  <w:num w:numId="10" w16cid:durableId="770593397">
    <w:abstractNumId w:val="10"/>
  </w:num>
  <w:num w:numId="11" w16cid:durableId="950168715">
    <w:abstractNumId w:val="7"/>
  </w:num>
  <w:num w:numId="12" w16cid:durableId="1851212415">
    <w:abstractNumId w:val="13"/>
  </w:num>
  <w:num w:numId="13" w16cid:durableId="1056199180">
    <w:abstractNumId w:val="12"/>
  </w:num>
  <w:num w:numId="14" w16cid:durableId="1849709793">
    <w:abstractNumId w:val="15"/>
  </w:num>
  <w:num w:numId="15" w16cid:durableId="720597578">
    <w:abstractNumId w:val="6"/>
  </w:num>
  <w:num w:numId="16" w16cid:durableId="19858147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F4E"/>
    <w:rsid w:val="00045DC9"/>
    <w:rsid w:val="000714A3"/>
    <w:rsid w:val="000763F4"/>
    <w:rsid w:val="00097B02"/>
    <w:rsid w:val="001C392B"/>
    <w:rsid w:val="002230E1"/>
    <w:rsid w:val="00262E74"/>
    <w:rsid w:val="0027319C"/>
    <w:rsid w:val="002765F8"/>
    <w:rsid w:val="0032070A"/>
    <w:rsid w:val="00381E90"/>
    <w:rsid w:val="003D0251"/>
    <w:rsid w:val="003D34B9"/>
    <w:rsid w:val="00474F4E"/>
    <w:rsid w:val="005416FF"/>
    <w:rsid w:val="00562F79"/>
    <w:rsid w:val="00597937"/>
    <w:rsid w:val="005A04C4"/>
    <w:rsid w:val="005E2E82"/>
    <w:rsid w:val="0064568E"/>
    <w:rsid w:val="0067032A"/>
    <w:rsid w:val="006B57B9"/>
    <w:rsid w:val="007176A4"/>
    <w:rsid w:val="00751C96"/>
    <w:rsid w:val="007F35E6"/>
    <w:rsid w:val="00874969"/>
    <w:rsid w:val="0087703A"/>
    <w:rsid w:val="00890CFB"/>
    <w:rsid w:val="008A23E2"/>
    <w:rsid w:val="008D2898"/>
    <w:rsid w:val="00996D42"/>
    <w:rsid w:val="00B3164C"/>
    <w:rsid w:val="00B4795A"/>
    <w:rsid w:val="00BE7433"/>
    <w:rsid w:val="00BF0B15"/>
    <w:rsid w:val="00C20C0C"/>
    <w:rsid w:val="00C20C9C"/>
    <w:rsid w:val="00C71AF2"/>
    <w:rsid w:val="00C97FA7"/>
    <w:rsid w:val="00DC42FC"/>
    <w:rsid w:val="00DD280F"/>
    <w:rsid w:val="00E31763"/>
    <w:rsid w:val="00E76C52"/>
    <w:rsid w:val="00FE41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541E"/>
  <w15:docId w15:val="{18AFABB2-6D58-4008-922D-0C97CFD5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line="360" w:lineRule="auto"/>
      <w:ind w:left="360"/>
      <w:jc w:val="both"/>
      <w:outlineLvl w:val="0"/>
    </w:pPr>
    <w:rPr>
      <w:sz w:val="24"/>
      <w:szCs w:val="24"/>
    </w:rPr>
  </w:style>
  <w:style w:type="paragraph" w:styleId="Ttulo2">
    <w:name w:val="heading 2"/>
    <w:basedOn w:val="Normal"/>
    <w:next w:val="Normal"/>
    <w:uiPriority w:val="9"/>
    <w:unhideWhenUsed/>
    <w:qFormat/>
    <w:pPr>
      <w:keepNext/>
      <w:keepLines/>
      <w:spacing w:after="0"/>
      <w:ind w:left="360"/>
      <w:jc w:val="both"/>
      <w:outlineLvl w:val="1"/>
    </w:pPr>
    <w:rPr>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styleId="Tablaconcuadrcula">
    <w:name w:val="Table Grid"/>
    <w:basedOn w:val="Tablanormal"/>
    <w:uiPriority w:val="39"/>
    <w:rsid w:val="00C20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31763"/>
    <w:rPr>
      <w:b/>
      <w:bCs/>
    </w:rPr>
  </w:style>
  <w:style w:type="paragraph" w:styleId="Encabezado">
    <w:name w:val="header"/>
    <w:basedOn w:val="Normal"/>
    <w:link w:val="EncabezadoCar"/>
    <w:uiPriority w:val="99"/>
    <w:unhideWhenUsed/>
    <w:rsid w:val="002765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5F8"/>
  </w:style>
  <w:style w:type="paragraph" w:styleId="Piedepgina">
    <w:name w:val="footer"/>
    <w:basedOn w:val="Normal"/>
    <w:link w:val="PiedepginaCar"/>
    <w:uiPriority w:val="99"/>
    <w:unhideWhenUsed/>
    <w:rsid w:val="002765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5F8"/>
  </w:style>
  <w:style w:type="paragraph" w:styleId="Prrafodelista">
    <w:name w:val="List Paragraph"/>
    <w:basedOn w:val="Normal"/>
    <w:uiPriority w:val="34"/>
    <w:qFormat/>
    <w:rsid w:val="0067032A"/>
    <w:pPr>
      <w:ind w:left="720"/>
      <w:contextualSpacing/>
    </w:pPr>
  </w:style>
  <w:style w:type="paragraph" w:styleId="TtuloTDC">
    <w:name w:val="TOC Heading"/>
    <w:basedOn w:val="Ttulo1"/>
    <w:next w:val="Normal"/>
    <w:uiPriority w:val="39"/>
    <w:unhideWhenUsed/>
    <w:qFormat/>
    <w:rsid w:val="005A04C4"/>
    <w:pPr>
      <w:spacing w:before="240" w:line="259" w:lineRule="auto"/>
      <w:ind w:left="0"/>
      <w:jc w:val="left"/>
      <w:outlineLvl w:val="9"/>
    </w:pPr>
    <w:rPr>
      <w:rFonts w:asciiTheme="majorHAnsi" w:eastAsiaTheme="majorEastAsia" w:hAnsiTheme="majorHAnsi" w:cstheme="majorBidi"/>
      <w:color w:val="365F91" w:themeColor="accent1" w:themeShade="BF"/>
      <w:sz w:val="32"/>
      <w:szCs w:val="32"/>
      <w:lang w:val="es-ES" w:eastAsia="es-ES"/>
    </w:rPr>
  </w:style>
  <w:style w:type="paragraph" w:styleId="TDC1">
    <w:name w:val="toc 1"/>
    <w:basedOn w:val="Normal"/>
    <w:next w:val="Normal"/>
    <w:autoRedefine/>
    <w:uiPriority w:val="39"/>
    <w:unhideWhenUsed/>
    <w:rsid w:val="005A04C4"/>
    <w:pPr>
      <w:spacing w:after="100"/>
    </w:pPr>
  </w:style>
  <w:style w:type="paragraph" w:styleId="TDC2">
    <w:name w:val="toc 2"/>
    <w:basedOn w:val="Normal"/>
    <w:next w:val="Normal"/>
    <w:autoRedefine/>
    <w:uiPriority w:val="39"/>
    <w:unhideWhenUsed/>
    <w:rsid w:val="005A04C4"/>
    <w:pPr>
      <w:spacing w:after="100"/>
      <w:ind w:left="220"/>
    </w:pPr>
  </w:style>
  <w:style w:type="character" w:styleId="Hipervnculo">
    <w:name w:val="Hyperlink"/>
    <w:basedOn w:val="Fuentedeprrafopredeter"/>
    <w:uiPriority w:val="99"/>
    <w:unhideWhenUsed/>
    <w:rsid w:val="005A04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95949">
      <w:bodyDiv w:val="1"/>
      <w:marLeft w:val="0"/>
      <w:marRight w:val="0"/>
      <w:marTop w:val="0"/>
      <w:marBottom w:val="0"/>
      <w:divBdr>
        <w:top w:val="none" w:sz="0" w:space="0" w:color="auto"/>
        <w:left w:val="none" w:sz="0" w:space="0" w:color="auto"/>
        <w:bottom w:val="none" w:sz="0" w:space="0" w:color="auto"/>
        <w:right w:val="none" w:sz="0" w:space="0" w:color="auto"/>
      </w:divBdr>
    </w:div>
    <w:div w:id="708724696">
      <w:bodyDiv w:val="1"/>
      <w:marLeft w:val="0"/>
      <w:marRight w:val="0"/>
      <w:marTop w:val="0"/>
      <w:marBottom w:val="0"/>
      <w:divBdr>
        <w:top w:val="none" w:sz="0" w:space="0" w:color="auto"/>
        <w:left w:val="none" w:sz="0" w:space="0" w:color="auto"/>
        <w:bottom w:val="none" w:sz="0" w:space="0" w:color="auto"/>
        <w:right w:val="none" w:sz="0" w:space="0" w:color="auto"/>
      </w:divBdr>
    </w:div>
    <w:div w:id="1137339558">
      <w:bodyDiv w:val="1"/>
      <w:marLeft w:val="0"/>
      <w:marRight w:val="0"/>
      <w:marTop w:val="0"/>
      <w:marBottom w:val="0"/>
      <w:divBdr>
        <w:top w:val="none" w:sz="0" w:space="0" w:color="auto"/>
        <w:left w:val="none" w:sz="0" w:space="0" w:color="auto"/>
        <w:bottom w:val="none" w:sz="0" w:space="0" w:color="auto"/>
        <w:right w:val="none" w:sz="0" w:space="0" w:color="auto"/>
      </w:divBdr>
    </w:div>
    <w:div w:id="1693411984">
      <w:bodyDiv w:val="1"/>
      <w:marLeft w:val="0"/>
      <w:marRight w:val="0"/>
      <w:marTop w:val="0"/>
      <w:marBottom w:val="0"/>
      <w:divBdr>
        <w:top w:val="none" w:sz="0" w:space="0" w:color="auto"/>
        <w:left w:val="none" w:sz="0" w:space="0" w:color="auto"/>
        <w:bottom w:val="none" w:sz="0" w:space="0" w:color="auto"/>
        <w:right w:val="none" w:sz="0" w:space="0" w:color="auto"/>
      </w:divBdr>
    </w:div>
    <w:div w:id="1787577553">
      <w:bodyDiv w:val="1"/>
      <w:marLeft w:val="0"/>
      <w:marRight w:val="0"/>
      <w:marTop w:val="0"/>
      <w:marBottom w:val="0"/>
      <w:divBdr>
        <w:top w:val="none" w:sz="0" w:space="0" w:color="auto"/>
        <w:left w:val="none" w:sz="0" w:space="0" w:color="auto"/>
        <w:bottom w:val="none" w:sz="0" w:space="0" w:color="auto"/>
        <w:right w:val="none" w:sz="0" w:space="0" w:color="auto"/>
      </w:divBdr>
    </w:div>
    <w:div w:id="2107265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C72D4-AEC7-43B9-AC2B-6D063B238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2253</Words>
  <Characters>12392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Christian Dennis HINOJOSA MUCHO</cp:lastModifiedBy>
  <cp:revision>15</cp:revision>
  <cp:lastPrinted>2025-04-29T22:55:00Z</cp:lastPrinted>
  <dcterms:created xsi:type="dcterms:W3CDTF">2025-04-26T07:37:00Z</dcterms:created>
  <dcterms:modified xsi:type="dcterms:W3CDTF">2025-07-03T16:53:00Z</dcterms:modified>
</cp:coreProperties>
</file>