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E8C01D6"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687195EC" wp14:editId="68917EB6">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4C2F371F"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66899796" w14:textId="77777777" w:rsidR="000D1431" w:rsidRPr="00637232" w:rsidRDefault="000D1431" w:rsidP="000D1431">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47894343" w14:textId="77777777" w:rsidR="000D1431" w:rsidRPr="0051342F" w:rsidRDefault="000D1431" w:rsidP="000D1431">
      <w:pPr>
        <w:autoSpaceDE w:val="0"/>
        <w:autoSpaceDN w:val="0"/>
        <w:adjustRightInd w:val="0"/>
        <w:spacing w:after="0"/>
        <w:jc w:val="center"/>
        <w:rPr>
          <w:rFonts w:ascii="Arial" w:hAnsi="Arial" w:cs="Arial"/>
          <w:b/>
          <w:color w:val="000000"/>
          <w:sz w:val="36"/>
          <w:szCs w:val="36"/>
        </w:rPr>
      </w:pPr>
    </w:p>
    <w:p w14:paraId="77E63F26" w14:textId="77777777" w:rsidR="000D1431" w:rsidRPr="00637232" w:rsidRDefault="000D1431" w:rsidP="000D1431">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57117E87" w14:textId="77777777" w:rsidR="000D1431" w:rsidRDefault="000D1431" w:rsidP="000D1431">
      <w:pPr>
        <w:autoSpaceDE w:val="0"/>
        <w:autoSpaceDN w:val="0"/>
        <w:adjustRightInd w:val="0"/>
        <w:spacing w:after="0"/>
        <w:jc w:val="center"/>
        <w:rPr>
          <w:rFonts w:ascii="Arial" w:hAnsi="Arial" w:cs="Arial"/>
          <w:b/>
          <w:i/>
          <w:color w:val="5B9BD5" w:themeColor="accent1"/>
          <w:sz w:val="16"/>
          <w:szCs w:val="36"/>
        </w:rPr>
      </w:pPr>
    </w:p>
    <w:p w14:paraId="552FE645" w14:textId="77777777" w:rsidR="000D1431" w:rsidRPr="00637232" w:rsidRDefault="000D1431" w:rsidP="000D1431">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29A1CE1E" w14:textId="77777777" w:rsidR="000D1431" w:rsidRPr="0051342F" w:rsidRDefault="000D1431" w:rsidP="000D1431">
      <w:pPr>
        <w:autoSpaceDE w:val="0"/>
        <w:autoSpaceDN w:val="0"/>
        <w:adjustRightInd w:val="0"/>
        <w:spacing w:after="0"/>
        <w:jc w:val="center"/>
        <w:rPr>
          <w:rFonts w:ascii="Arial" w:hAnsi="Arial" w:cs="Arial"/>
          <w:b/>
          <w:color w:val="000000"/>
          <w:sz w:val="36"/>
          <w:szCs w:val="36"/>
        </w:rPr>
      </w:pPr>
    </w:p>
    <w:p w14:paraId="3F6D21B3" w14:textId="77777777" w:rsidR="000D1431" w:rsidRPr="00C50C24" w:rsidRDefault="000D1431" w:rsidP="000D1431">
      <w:pPr>
        <w:autoSpaceDE w:val="0"/>
        <w:autoSpaceDN w:val="0"/>
        <w:adjustRightInd w:val="0"/>
        <w:spacing w:after="0"/>
        <w:jc w:val="center"/>
        <w:rPr>
          <w:rFonts w:ascii="Arial" w:hAnsi="Arial" w:cs="Arial"/>
          <w:color w:val="000000"/>
          <w:sz w:val="24"/>
        </w:rPr>
      </w:pPr>
    </w:p>
    <w:p w14:paraId="58B2B0D5" w14:textId="77777777" w:rsidR="000D1431" w:rsidRPr="006B6B20" w:rsidRDefault="000D1431" w:rsidP="000D1431">
      <w:pPr>
        <w:spacing w:after="0"/>
        <w:jc w:val="center"/>
        <w:rPr>
          <w:rFonts w:ascii="Times New Roman" w:eastAsia="Arial" w:hAnsi="Times New Roman" w:cs="Times New Roman"/>
          <w:b/>
          <w:bCs/>
          <w:sz w:val="36"/>
          <w:szCs w:val="36"/>
        </w:rPr>
      </w:pPr>
      <w:r w:rsidRPr="0051342F">
        <w:rPr>
          <w:rFonts w:ascii="Arial" w:hAnsi="Arial" w:cs="Arial"/>
          <w:b/>
          <w:color w:val="000000"/>
          <w:sz w:val="36"/>
          <w:szCs w:val="36"/>
        </w:rPr>
        <w:t xml:space="preserve"> </w:t>
      </w:r>
      <w:r w:rsidRPr="006B6B20">
        <w:rPr>
          <w:rFonts w:ascii="Times New Roman" w:eastAsia="Arial" w:hAnsi="Times New Roman" w:cs="Times New Roman"/>
          <w:b/>
          <w:bCs/>
          <w:color w:val="000000"/>
          <w:sz w:val="36"/>
          <w:szCs w:val="36"/>
        </w:rPr>
        <w:t>Proyecto “</w:t>
      </w:r>
      <w:r w:rsidRPr="00B145C1">
        <w:rPr>
          <w:rFonts w:ascii="Times New Roman" w:eastAsia="Arial" w:hAnsi="Times New Roman" w:cs="Times New Roman"/>
          <w:b/>
          <w:bCs/>
          <w:sz w:val="32"/>
          <w:szCs w:val="32"/>
        </w:rPr>
        <w:t xml:space="preserve">Dashboard de análisis electoral y evaluación de planes de gobierno </w:t>
      </w:r>
      <w:r>
        <w:rPr>
          <w:rFonts w:ascii="Times New Roman" w:eastAsia="Arial" w:hAnsi="Times New Roman" w:cs="Times New Roman"/>
          <w:b/>
          <w:bCs/>
          <w:sz w:val="32"/>
          <w:szCs w:val="32"/>
        </w:rPr>
        <w:t xml:space="preserve">- </w:t>
      </w:r>
      <w:r w:rsidRPr="00B145C1">
        <w:rPr>
          <w:rFonts w:ascii="Times New Roman" w:eastAsia="Arial" w:hAnsi="Times New Roman" w:cs="Times New Roman"/>
          <w:b/>
          <w:bCs/>
          <w:sz w:val="32"/>
          <w:szCs w:val="32"/>
        </w:rPr>
        <w:t>Perú 2021</w:t>
      </w:r>
      <w:r w:rsidRPr="006B6B20">
        <w:rPr>
          <w:rFonts w:ascii="Times New Roman" w:eastAsia="Arial" w:hAnsi="Times New Roman" w:cs="Times New Roman"/>
          <w:b/>
          <w:bCs/>
          <w:color w:val="000000"/>
          <w:sz w:val="36"/>
          <w:szCs w:val="36"/>
        </w:rPr>
        <w:t xml:space="preserve">” </w:t>
      </w:r>
    </w:p>
    <w:p w14:paraId="5A36CF4B" w14:textId="77777777" w:rsidR="000D1431" w:rsidRPr="006B6B20" w:rsidRDefault="000D1431" w:rsidP="000D1431">
      <w:pPr>
        <w:spacing w:after="0"/>
        <w:jc w:val="center"/>
        <w:rPr>
          <w:rFonts w:ascii="Times New Roman" w:eastAsia="Arial" w:hAnsi="Times New Roman" w:cs="Times New Roman"/>
          <w:b/>
          <w:bCs/>
          <w:sz w:val="36"/>
          <w:szCs w:val="36"/>
        </w:rPr>
      </w:pPr>
    </w:p>
    <w:p w14:paraId="03BB4A04" w14:textId="77777777" w:rsidR="000D1431" w:rsidRPr="006B6B20" w:rsidRDefault="000D1431" w:rsidP="000D1431">
      <w:pPr>
        <w:spacing w:after="0"/>
        <w:jc w:val="center"/>
        <w:rPr>
          <w:rFonts w:ascii="Times New Roman" w:eastAsia="Arial" w:hAnsi="Times New Roman" w:cs="Times New Roman"/>
          <w:b/>
          <w:bCs/>
          <w:color w:val="000000"/>
          <w:sz w:val="26"/>
          <w:szCs w:val="26"/>
        </w:rPr>
      </w:pPr>
    </w:p>
    <w:p w14:paraId="43131FCB" w14:textId="77777777" w:rsidR="000D1431" w:rsidRPr="006B6B20" w:rsidRDefault="000D1431" w:rsidP="000D1431">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Curso: </w:t>
      </w:r>
      <w:r>
        <w:rPr>
          <w:rFonts w:ascii="Times New Roman" w:eastAsia="Arial" w:hAnsi="Times New Roman" w:cs="Times New Roman"/>
          <w:sz w:val="32"/>
          <w:szCs w:val="32"/>
        </w:rPr>
        <w:t xml:space="preserve">Inteligencia de Negocios </w:t>
      </w:r>
    </w:p>
    <w:p w14:paraId="4FB78C42" w14:textId="77777777" w:rsidR="000D1431" w:rsidRPr="006B6B20" w:rsidRDefault="000D1431" w:rsidP="000D1431">
      <w:pPr>
        <w:spacing w:after="0"/>
        <w:jc w:val="center"/>
        <w:rPr>
          <w:rFonts w:ascii="Times New Roman" w:eastAsia="Arial" w:hAnsi="Times New Roman" w:cs="Times New Roman"/>
          <w:b/>
          <w:bCs/>
          <w:color w:val="5B9BD5"/>
          <w:sz w:val="16"/>
          <w:szCs w:val="16"/>
        </w:rPr>
      </w:pPr>
    </w:p>
    <w:p w14:paraId="4F8C8DD4" w14:textId="77777777" w:rsidR="000D1431" w:rsidRPr="006B6B20" w:rsidRDefault="000D1431" w:rsidP="000D1431">
      <w:pPr>
        <w:spacing w:after="0"/>
        <w:jc w:val="center"/>
        <w:rPr>
          <w:rFonts w:ascii="Times New Roman" w:eastAsia="Arial" w:hAnsi="Times New Roman" w:cs="Times New Roman"/>
          <w:b/>
          <w:bCs/>
          <w:color w:val="5B9BD5"/>
          <w:sz w:val="16"/>
          <w:szCs w:val="16"/>
        </w:rPr>
      </w:pPr>
    </w:p>
    <w:p w14:paraId="5E29CD4A" w14:textId="77777777" w:rsidR="000D1431" w:rsidRPr="006B6B20" w:rsidRDefault="000D1431" w:rsidP="000D1431">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Docente: </w:t>
      </w:r>
      <w:proofErr w:type="spellStart"/>
      <w:r w:rsidRPr="006B6B20">
        <w:rPr>
          <w:rFonts w:ascii="Times New Roman" w:eastAsia="Arial" w:hAnsi="Times New Roman" w:cs="Times New Roman"/>
          <w:sz w:val="32"/>
          <w:szCs w:val="32"/>
        </w:rPr>
        <w:t>Mag</w:t>
      </w:r>
      <w:proofErr w:type="spellEnd"/>
      <w:r w:rsidRPr="006B6B20">
        <w:rPr>
          <w:rFonts w:ascii="Times New Roman" w:eastAsia="Arial" w:hAnsi="Times New Roman" w:cs="Times New Roman"/>
          <w:sz w:val="32"/>
          <w:szCs w:val="32"/>
        </w:rPr>
        <w:t xml:space="preserve">. </w:t>
      </w:r>
      <w:r>
        <w:rPr>
          <w:rFonts w:ascii="Times New Roman" w:eastAsia="Arial" w:hAnsi="Times New Roman" w:cs="Times New Roman"/>
          <w:sz w:val="32"/>
          <w:szCs w:val="32"/>
        </w:rPr>
        <w:t>Patrick</w:t>
      </w:r>
      <w:r w:rsidRPr="006B6B20">
        <w:rPr>
          <w:rFonts w:ascii="Times New Roman" w:eastAsia="Arial" w:hAnsi="Times New Roman" w:cs="Times New Roman"/>
          <w:sz w:val="32"/>
          <w:szCs w:val="32"/>
        </w:rPr>
        <w:t xml:space="preserve"> </w:t>
      </w:r>
      <w:proofErr w:type="spellStart"/>
      <w:r>
        <w:rPr>
          <w:rFonts w:ascii="Times New Roman" w:eastAsia="Arial" w:hAnsi="Times New Roman" w:cs="Times New Roman"/>
          <w:sz w:val="32"/>
          <w:szCs w:val="32"/>
        </w:rPr>
        <w:t>Jose</w:t>
      </w:r>
      <w:proofErr w:type="spellEnd"/>
      <w:r>
        <w:rPr>
          <w:rFonts w:ascii="Times New Roman" w:eastAsia="Arial" w:hAnsi="Times New Roman" w:cs="Times New Roman"/>
          <w:sz w:val="32"/>
          <w:szCs w:val="32"/>
        </w:rPr>
        <w:t xml:space="preserve"> Cua</w:t>
      </w:r>
      <w:bookmarkStart w:id="0" w:name="_GoBack"/>
      <w:bookmarkEnd w:id="0"/>
      <w:r>
        <w:rPr>
          <w:rFonts w:ascii="Times New Roman" w:eastAsia="Arial" w:hAnsi="Times New Roman" w:cs="Times New Roman"/>
          <w:sz w:val="32"/>
          <w:szCs w:val="32"/>
        </w:rPr>
        <w:t>dros Quiroga</w:t>
      </w:r>
    </w:p>
    <w:p w14:paraId="04B57078" w14:textId="77777777" w:rsidR="000D1431" w:rsidRPr="006B6B20" w:rsidRDefault="000D1431" w:rsidP="000D1431">
      <w:pPr>
        <w:spacing w:after="0"/>
        <w:rPr>
          <w:rFonts w:ascii="Times New Roman" w:eastAsia="Arial" w:hAnsi="Times New Roman" w:cs="Times New Roman"/>
        </w:rPr>
      </w:pPr>
    </w:p>
    <w:p w14:paraId="3FA8643D" w14:textId="77777777" w:rsidR="000D1431" w:rsidRPr="006B6B20" w:rsidRDefault="000D1431" w:rsidP="000D1431">
      <w:pPr>
        <w:spacing w:after="0"/>
        <w:jc w:val="center"/>
        <w:rPr>
          <w:rFonts w:ascii="Times New Roman" w:eastAsia="Arial" w:hAnsi="Times New Roman" w:cs="Times New Roman"/>
          <w:sz w:val="16"/>
          <w:szCs w:val="16"/>
        </w:rPr>
      </w:pPr>
    </w:p>
    <w:p w14:paraId="3A1A5E4A" w14:textId="77777777" w:rsidR="000D1431" w:rsidRPr="006B6B20" w:rsidRDefault="000D1431" w:rsidP="000D1431">
      <w:pPr>
        <w:spacing w:after="0"/>
        <w:jc w:val="center"/>
        <w:rPr>
          <w:rFonts w:ascii="Times New Roman" w:eastAsia="Arial" w:hAnsi="Times New Roman" w:cs="Times New Roman"/>
          <w:b/>
          <w:bCs/>
          <w:color w:val="5B9BD5"/>
          <w:sz w:val="16"/>
          <w:szCs w:val="16"/>
        </w:rPr>
      </w:pPr>
    </w:p>
    <w:p w14:paraId="20A00677" w14:textId="77777777" w:rsidR="000D1431" w:rsidRPr="006B6B20" w:rsidRDefault="000D1431" w:rsidP="000D1431">
      <w:pPr>
        <w:spacing w:after="0"/>
        <w:rPr>
          <w:rFonts w:ascii="Times New Roman" w:eastAsia="Arial" w:hAnsi="Times New Roman" w:cs="Times New Roman"/>
          <w:sz w:val="32"/>
          <w:szCs w:val="32"/>
        </w:rPr>
      </w:pPr>
      <w:r w:rsidRPr="006B6B20">
        <w:rPr>
          <w:rFonts w:ascii="Times New Roman" w:eastAsia="Arial" w:hAnsi="Times New Roman" w:cs="Times New Roman"/>
          <w:sz w:val="32"/>
          <w:szCs w:val="32"/>
        </w:rPr>
        <w:t>Integrantes:</w:t>
      </w:r>
    </w:p>
    <w:p w14:paraId="3624C4F2" w14:textId="77777777" w:rsidR="000D1431" w:rsidRPr="006B6B20" w:rsidRDefault="000D1431" w:rsidP="000D1431">
      <w:pPr>
        <w:spacing w:after="0"/>
        <w:rPr>
          <w:rFonts w:ascii="Times New Roman" w:eastAsia="Arial" w:hAnsi="Times New Roman" w:cs="Times New Roman"/>
          <w:color w:val="5B9BD5"/>
          <w:sz w:val="16"/>
          <w:szCs w:val="16"/>
        </w:rPr>
      </w:pPr>
    </w:p>
    <w:p w14:paraId="3BA436DB" w14:textId="77777777" w:rsidR="000D1431" w:rsidRPr="000D1431" w:rsidRDefault="000D1431" w:rsidP="000D1431">
      <w:pPr>
        <w:spacing w:after="0"/>
        <w:rPr>
          <w:rFonts w:ascii="Times New Roman" w:eastAsia="Arial" w:hAnsi="Times New Roman" w:cs="Times New Roman"/>
          <w:b/>
          <w:bCs/>
          <w:sz w:val="28"/>
          <w:szCs w:val="28"/>
          <w:u w:val="single"/>
        </w:rPr>
      </w:pPr>
      <w:bookmarkStart w:id="1" w:name="_heading=h.nnfm59ukuacf" w:colFirst="0" w:colLast="0"/>
      <w:bookmarkEnd w:id="1"/>
      <w:r w:rsidRPr="006B6B20">
        <w:rPr>
          <w:rFonts w:ascii="Times New Roman" w:eastAsia="Arial" w:hAnsi="Times New Roman" w:cs="Times New Roman"/>
          <w:b/>
          <w:bCs/>
          <w:sz w:val="28"/>
          <w:szCs w:val="28"/>
        </w:rPr>
        <w:t xml:space="preserve">Chura Ticona, Mary Luz                 </w:t>
      </w:r>
      <w:proofErr w:type="gramStart"/>
      <w:r w:rsidRPr="006B6B20">
        <w:rPr>
          <w:rFonts w:ascii="Times New Roman" w:eastAsia="Arial" w:hAnsi="Times New Roman" w:cs="Times New Roman"/>
          <w:b/>
          <w:bCs/>
          <w:sz w:val="28"/>
          <w:szCs w:val="28"/>
        </w:rPr>
        <w:t xml:space="preserve">   (</w:t>
      </w:r>
      <w:proofErr w:type="gramEnd"/>
      <w:r w:rsidRPr="006B6B20">
        <w:rPr>
          <w:rFonts w:ascii="Times New Roman" w:eastAsia="Arial" w:hAnsi="Times New Roman" w:cs="Times New Roman"/>
          <w:b/>
          <w:bCs/>
          <w:sz w:val="28"/>
          <w:szCs w:val="28"/>
        </w:rPr>
        <w:t>2019065163)</w:t>
      </w:r>
    </w:p>
    <w:p w14:paraId="25D93937" w14:textId="77777777" w:rsidR="000D1431" w:rsidRPr="006B6B20" w:rsidRDefault="000D1431" w:rsidP="000D1431">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Diego Chara Apaza</w:t>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t xml:space="preserve"> (</w:t>
      </w:r>
      <w:r w:rsidRPr="009B03C4">
        <w:rPr>
          <w:rFonts w:ascii="Times New Roman" w:eastAsia="Arial" w:hAnsi="Times New Roman" w:cs="Times New Roman"/>
          <w:b/>
          <w:bCs/>
          <w:sz w:val="28"/>
          <w:szCs w:val="28"/>
        </w:rPr>
        <w:t>2019065026</w:t>
      </w:r>
      <w:r>
        <w:rPr>
          <w:rFonts w:ascii="Times New Roman" w:eastAsia="Arial" w:hAnsi="Times New Roman" w:cs="Times New Roman"/>
          <w:b/>
          <w:bCs/>
          <w:sz w:val="28"/>
          <w:szCs w:val="28"/>
        </w:rPr>
        <w:t>)</w:t>
      </w:r>
    </w:p>
    <w:p w14:paraId="1974BBAA" w14:textId="77777777" w:rsidR="000D1431" w:rsidRPr="006B6B20" w:rsidRDefault="000D1431" w:rsidP="000D1431">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p>
    <w:p w14:paraId="2E502394" w14:textId="77777777" w:rsidR="000D1431" w:rsidRPr="006B6B20" w:rsidRDefault="000D1431" w:rsidP="000D1431">
      <w:pPr>
        <w:spacing w:after="0"/>
        <w:jc w:val="center"/>
        <w:rPr>
          <w:rFonts w:ascii="Times New Roman" w:eastAsia="Arial" w:hAnsi="Times New Roman" w:cs="Times New Roman"/>
          <w:sz w:val="6"/>
          <w:szCs w:val="6"/>
        </w:rPr>
      </w:pPr>
    </w:p>
    <w:p w14:paraId="5371AECB" w14:textId="77777777" w:rsidR="000D1431" w:rsidRPr="006B6B20" w:rsidRDefault="000D1431" w:rsidP="000D1431">
      <w:pPr>
        <w:spacing w:after="0"/>
        <w:jc w:val="center"/>
        <w:rPr>
          <w:rFonts w:ascii="Times New Roman" w:eastAsia="Arial" w:hAnsi="Times New Roman" w:cs="Times New Roman"/>
          <w:sz w:val="10"/>
          <w:szCs w:val="10"/>
        </w:rPr>
      </w:pPr>
    </w:p>
    <w:p w14:paraId="4B4B8D45" w14:textId="77777777" w:rsidR="000D1431" w:rsidRPr="006B6B20" w:rsidRDefault="000D1431" w:rsidP="000D1431">
      <w:pPr>
        <w:spacing w:after="0"/>
        <w:jc w:val="center"/>
        <w:rPr>
          <w:rFonts w:ascii="Times New Roman" w:eastAsia="Arial" w:hAnsi="Times New Roman" w:cs="Times New Roman"/>
          <w:sz w:val="32"/>
          <w:szCs w:val="32"/>
        </w:rPr>
      </w:pPr>
    </w:p>
    <w:p w14:paraId="2C775CA5" w14:textId="77777777" w:rsidR="000D1431" w:rsidRPr="006B6B20" w:rsidRDefault="000D1431" w:rsidP="000D1431">
      <w:pPr>
        <w:spacing w:after="0"/>
        <w:jc w:val="center"/>
        <w:rPr>
          <w:rFonts w:ascii="Times New Roman" w:eastAsia="Arial" w:hAnsi="Times New Roman" w:cs="Times New Roman"/>
          <w:sz w:val="32"/>
          <w:szCs w:val="32"/>
        </w:rPr>
      </w:pPr>
    </w:p>
    <w:p w14:paraId="7A29F1D7" w14:textId="77777777" w:rsidR="000D1431" w:rsidRPr="006B6B20" w:rsidRDefault="000D1431" w:rsidP="000D1431">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Tacna – Perú</w:t>
      </w:r>
    </w:p>
    <w:p w14:paraId="362FC562" w14:textId="77777777" w:rsidR="000D1431" w:rsidRDefault="000D1431" w:rsidP="000D1431">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2026</w:t>
      </w:r>
    </w:p>
    <w:p w14:paraId="61B4193D" w14:textId="77777777" w:rsidR="000D1431" w:rsidRDefault="000D1431" w:rsidP="000D1431">
      <w:pPr>
        <w:spacing w:after="0"/>
        <w:jc w:val="center"/>
        <w:rPr>
          <w:rFonts w:ascii="Times New Roman" w:eastAsia="Arial" w:hAnsi="Times New Roman" w:cs="Times New Roman"/>
          <w:b/>
          <w:bCs/>
          <w:sz w:val="32"/>
          <w:szCs w:val="32"/>
        </w:rPr>
      </w:pPr>
    </w:p>
    <w:p w14:paraId="3F79A7A5" w14:textId="77777777" w:rsidR="008055BC" w:rsidRDefault="008055BC" w:rsidP="008055BC">
      <w:pPr>
        <w:spacing w:after="200" w:line="276" w:lineRule="auto"/>
        <w:rPr>
          <w:rFonts w:ascii="Arial" w:hAnsi="Arial" w:cs="Arial"/>
          <w:b/>
          <w:color w:val="000000"/>
          <w:sz w:val="24"/>
        </w:rPr>
      </w:pPr>
    </w:p>
    <w:p w14:paraId="39213231" w14:textId="77777777" w:rsidR="008055BC" w:rsidRDefault="008055BC" w:rsidP="008055BC">
      <w:pPr>
        <w:spacing w:after="200" w:line="276" w:lineRule="auto"/>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8055BC" w:rsidRPr="006A147A" w14:paraId="1D4B0247" w14:textId="77777777" w:rsidTr="00377CBB">
        <w:trPr>
          <w:trHeight w:val="284"/>
          <w:jc w:val="center"/>
        </w:trPr>
        <w:tc>
          <w:tcPr>
            <w:tcW w:w="9011" w:type="dxa"/>
            <w:gridSpan w:val="6"/>
            <w:tcBorders>
              <w:bottom w:val="single" w:sz="6" w:space="0" w:color="auto"/>
            </w:tcBorders>
            <w:shd w:val="clear" w:color="auto" w:fill="D9D9D9"/>
            <w:vAlign w:val="center"/>
          </w:tcPr>
          <w:p w14:paraId="498F660E" w14:textId="77777777" w:rsidR="008055BC" w:rsidRPr="0070130A" w:rsidRDefault="008055BC" w:rsidP="00377CBB">
            <w:pPr>
              <w:jc w:val="center"/>
              <w:rPr>
                <w:rFonts w:cs="Times-Roman"/>
                <w:sz w:val="14"/>
                <w:szCs w:val="24"/>
              </w:rPr>
            </w:pPr>
            <w:r w:rsidRPr="0070130A">
              <w:rPr>
                <w:rFonts w:cs="Times-Roman"/>
                <w:sz w:val="14"/>
                <w:szCs w:val="24"/>
              </w:rPr>
              <w:lastRenderedPageBreak/>
              <w:t>CONTROL DE VERSIONES</w:t>
            </w:r>
          </w:p>
        </w:tc>
      </w:tr>
      <w:tr w:rsidR="008055BC" w:rsidRPr="006A147A" w14:paraId="18FA8C8A" w14:textId="77777777" w:rsidTr="00377CBB">
        <w:trPr>
          <w:trHeight w:val="374"/>
          <w:jc w:val="center"/>
        </w:trPr>
        <w:tc>
          <w:tcPr>
            <w:tcW w:w="921" w:type="dxa"/>
            <w:shd w:val="clear" w:color="auto" w:fill="F2F2F2"/>
            <w:vAlign w:val="center"/>
          </w:tcPr>
          <w:p w14:paraId="61A31371" w14:textId="77777777" w:rsidR="008055BC" w:rsidRPr="0070130A" w:rsidRDefault="008055BC" w:rsidP="00377CB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82DB1FD" w14:textId="77777777" w:rsidR="008055BC" w:rsidRPr="0070130A" w:rsidRDefault="008055BC" w:rsidP="00377CB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1C120BE2" w14:textId="77777777" w:rsidR="008055BC" w:rsidRPr="0070130A" w:rsidRDefault="008055BC" w:rsidP="00377CB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7B5E8FD3" w14:textId="77777777" w:rsidR="008055BC" w:rsidRPr="0070130A" w:rsidRDefault="008055BC" w:rsidP="00377CB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75C090BA" w14:textId="77777777" w:rsidR="008055BC" w:rsidRPr="0070130A" w:rsidRDefault="008055BC" w:rsidP="00377CB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777D322B" w14:textId="77777777" w:rsidR="008055BC" w:rsidRPr="0070130A" w:rsidRDefault="008055BC" w:rsidP="00377CBB">
            <w:pPr>
              <w:jc w:val="center"/>
              <w:rPr>
                <w:rFonts w:cs="Times-Roman"/>
                <w:sz w:val="14"/>
                <w:szCs w:val="24"/>
              </w:rPr>
            </w:pPr>
            <w:r w:rsidRPr="0070130A">
              <w:rPr>
                <w:rFonts w:cs="Times-Roman"/>
                <w:sz w:val="14"/>
                <w:szCs w:val="24"/>
              </w:rPr>
              <w:t>Motivo</w:t>
            </w:r>
          </w:p>
        </w:tc>
      </w:tr>
      <w:tr w:rsidR="008055BC" w:rsidRPr="006A147A" w14:paraId="1EF856C3" w14:textId="77777777" w:rsidTr="00377CBB">
        <w:trPr>
          <w:trHeight w:val="227"/>
          <w:jc w:val="center"/>
        </w:trPr>
        <w:tc>
          <w:tcPr>
            <w:tcW w:w="921" w:type="dxa"/>
          </w:tcPr>
          <w:p w14:paraId="5EEE59C8" w14:textId="77777777" w:rsidR="008055BC" w:rsidRPr="0070130A" w:rsidRDefault="008055BC" w:rsidP="00377CBB">
            <w:pPr>
              <w:jc w:val="center"/>
              <w:rPr>
                <w:rFonts w:cs="Times-Roman"/>
                <w:sz w:val="14"/>
                <w:szCs w:val="24"/>
              </w:rPr>
            </w:pPr>
            <w:r w:rsidRPr="0070130A">
              <w:rPr>
                <w:rFonts w:cs="Times-Roman"/>
                <w:sz w:val="14"/>
                <w:szCs w:val="24"/>
              </w:rPr>
              <w:t>1.0</w:t>
            </w:r>
          </w:p>
        </w:tc>
        <w:tc>
          <w:tcPr>
            <w:tcW w:w="1134" w:type="dxa"/>
          </w:tcPr>
          <w:p w14:paraId="78F72AB7" w14:textId="77777777" w:rsidR="008055BC" w:rsidRPr="0070130A" w:rsidRDefault="008055BC" w:rsidP="00377CB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3D2E9F40" w14:textId="77777777" w:rsidR="008055BC" w:rsidRPr="0070130A" w:rsidRDefault="008055BC" w:rsidP="00377CBB">
            <w:pPr>
              <w:jc w:val="center"/>
              <w:rPr>
                <w:rFonts w:cs="Times-Roman"/>
                <w:sz w:val="14"/>
                <w:szCs w:val="24"/>
              </w:rPr>
            </w:pPr>
            <w:r>
              <w:rPr>
                <w:rFonts w:cs="Times-Roman"/>
                <w:sz w:val="14"/>
                <w:szCs w:val="24"/>
              </w:rPr>
              <w:t>ELV</w:t>
            </w:r>
          </w:p>
        </w:tc>
        <w:tc>
          <w:tcPr>
            <w:tcW w:w="1482" w:type="dxa"/>
          </w:tcPr>
          <w:p w14:paraId="40A01BF6" w14:textId="77777777" w:rsidR="008055BC" w:rsidRPr="0070130A" w:rsidRDefault="008055BC" w:rsidP="00377CBB">
            <w:pPr>
              <w:jc w:val="center"/>
              <w:rPr>
                <w:rFonts w:cs="Times-Roman"/>
                <w:sz w:val="14"/>
                <w:szCs w:val="24"/>
              </w:rPr>
            </w:pPr>
            <w:r>
              <w:rPr>
                <w:rFonts w:cs="Times-Roman"/>
                <w:sz w:val="14"/>
                <w:szCs w:val="24"/>
              </w:rPr>
              <w:t>ARV</w:t>
            </w:r>
          </w:p>
        </w:tc>
        <w:tc>
          <w:tcPr>
            <w:tcW w:w="992" w:type="dxa"/>
            <w:vAlign w:val="center"/>
          </w:tcPr>
          <w:p w14:paraId="595D91AB" w14:textId="77777777" w:rsidR="008055BC" w:rsidRPr="0070130A" w:rsidRDefault="008055BC" w:rsidP="00377CBB">
            <w:pPr>
              <w:jc w:val="center"/>
              <w:rPr>
                <w:rFonts w:cs="Times-Roman"/>
                <w:sz w:val="14"/>
                <w:szCs w:val="24"/>
              </w:rPr>
            </w:pPr>
            <w:r>
              <w:rPr>
                <w:rFonts w:cs="Times-Roman"/>
                <w:sz w:val="14"/>
                <w:szCs w:val="24"/>
              </w:rPr>
              <w:t>10/10/2020</w:t>
            </w:r>
          </w:p>
        </w:tc>
        <w:tc>
          <w:tcPr>
            <w:tcW w:w="3058" w:type="dxa"/>
            <w:shd w:val="clear" w:color="auto" w:fill="auto"/>
            <w:vAlign w:val="center"/>
          </w:tcPr>
          <w:p w14:paraId="75AA3D23" w14:textId="77777777" w:rsidR="008055BC" w:rsidRPr="0070130A" w:rsidRDefault="008055BC" w:rsidP="00377CBB">
            <w:pPr>
              <w:rPr>
                <w:rFonts w:cs="Times-Roman"/>
                <w:sz w:val="14"/>
                <w:szCs w:val="24"/>
              </w:rPr>
            </w:pPr>
            <w:r w:rsidRPr="0070130A">
              <w:rPr>
                <w:rFonts w:cs="Times-Roman"/>
                <w:sz w:val="14"/>
                <w:szCs w:val="24"/>
              </w:rPr>
              <w:t>Versión Original</w:t>
            </w:r>
          </w:p>
        </w:tc>
      </w:tr>
    </w:tbl>
    <w:p w14:paraId="382531CF" w14:textId="77777777" w:rsidR="00595153" w:rsidRDefault="00595153">
      <w:pPr>
        <w:rPr>
          <w:rFonts w:ascii="Arial" w:hAnsi="Arial" w:cs="Arial"/>
          <w:b/>
          <w:color w:val="000000"/>
          <w:sz w:val="24"/>
        </w:rPr>
      </w:pPr>
    </w:p>
    <w:p w14:paraId="05F4AA2B" w14:textId="77777777" w:rsidR="00595153" w:rsidRDefault="00595153" w:rsidP="00595153">
      <w:pPr>
        <w:pStyle w:val="Ttulo"/>
        <w:jc w:val="right"/>
        <w:rPr>
          <w:rFonts w:ascii="Times New Roman" w:hAnsi="Times New Roman"/>
          <w:color w:val="000000" w:themeColor="text1"/>
          <w:lang w:val="es-PE"/>
        </w:rPr>
      </w:pPr>
    </w:p>
    <w:p w14:paraId="1630F08A" w14:textId="77777777" w:rsidR="00595153" w:rsidRDefault="00595153" w:rsidP="00595153">
      <w:pPr>
        <w:pStyle w:val="Ttulo"/>
        <w:jc w:val="right"/>
        <w:rPr>
          <w:rFonts w:ascii="Times New Roman" w:hAnsi="Times New Roman"/>
          <w:color w:val="000000" w:themeColor="text1"/>
          <w:lang w:val="es-PE"/>
        </w:rPr>
      </w:pPr>
    </w:p>
    <w:p w14:paraId="6E88AB75" w14:textId="77777777" w:rsidR="00595153" w:rsidRDefault="00595153" w:rsidP="00595153">
      <w:pPr>
        <w:pStyle w:val="Ttulo"/>
        <w:jc w:val="right"/>
        <w:rPr>
          <w:rFonts w:ascii="Times New Roman" w:hAnsi="Times New Roman"/>
          <w:color w:val="000000" w:themeColor="text1"/>
          <w:lang w:val="es-PE"/>
        </w:rPr>
      </w:pPr>
    </w:p>
    <w:p w14:paraId="0C2692BB" w14:textId="77777777" w:rsidR="00595153" w:rsidRDefault="00595153" w:rsidP="00595153">
      <w:pPr>
        <w:pStyle w:val="Ttulo"/>
        <w:jc w:val="right"/>
        <w:rPr>
          <w:rFonts w:ascii="Times New Roman" w:hAnsi="Times New Roman"/>
          <w:color w:val="000000" w:themeColor="text1"/>
          <w:lang w:val="es-PE"/>
        </w:rPr>
      </w:pPr>
    </w:p>
    <w:p w14:paraId="3ED7C0B6" w14:textId="77777777" w:rsidR="00595153" w:rsidRDefault="00595153" w:rsidP="00595153">
      <w:pPr>
        <w:pStyle w:val="Ttulo"/>
        <w:jc w:val="right"/>
        <w:rPr>
          <w:rFonts w:ascii="Times New Roman" w:hAnsi="Times New Roman"/>
          <w:color w:val="000000" w:themeColor="text1"/>
          <w:lang w:val="es-PE"/>
        </w:rPr>
      </w:pPr>
    </w:p>
    <w:p w14:paraId="7608E978" w14:textId="77777777" w:rsidR="00595153" w:rsidRDefault="00595153" w:rsidP="00595153">
      <w:pPr>
        <w:pStyle w:val="Ttulo"/>
        <w:jc w:val="right"/>
        <w:rPr>
          <w:rFonts w:ascii="Times New Roman" w:hAnsi="Times New Roman"/>
          <w:color w:val="000000" w:themeColor="text1"/>
          <w:lang w:val="es-PE"/>
        </w:rPr>
      </w:pPr>
    </w:p>
    <w:p w14:paraId="4EF19B40" w14:textId="77777777" w:rsidR="00595153" w:rsidRDefault="00595153" w:rsidP="00595153">
      <w:pPr>
        <w:pStyle w:val="Ttulo"/>
        <w:jc w:val="right"/>
        <w:rPr>
          <w:rFonts w:ascii="Times New Roman" w:hAnsi="Times New Roman"/>
          <w:color w:val="000000" w:themeColor="text1"/>
          <w:lang w:val="es-PE"/>
        </w:rPr>
      </w:pPr>
    </w:p>
    <w:p w14:paraId="25DDCD6E" w14:textId="77777777" w:rsidR="00595153" w:rsidRDefault="00595153" w:rsidP="00595153">
      <w:pPr>
        <w:pStyle w:val="Ttulo"/>
        <w:jc w:val="right"/>
        <w:rPr>
          <w:rFonts w:ascii="Times New Roman" w:hAnsi="Times New Roman"/>
          <w:color w:val="000000" w:themeColor="text1"/>
          <w:lang w:val="es-PE"/>
        </w:rPr>
      </w:pPr>
    </w:p>
    <w:p w14:paraId="491EAD02" w14:textId="77777777" w:rsidR="00595153" w:rsidRPr="008F76B3" w:rsidRDefault="00595153" w:rsidP="00595153">
      <w:pPr>
        <w:pStyle w:val="Ttulo"/>
        <w:jc w:val="right"/>
        <w:rPr>
          <w:rFonts w:ascii="Times New Roman" w:hAnsi="Times New Roman"/>
          <w:color w:val="000000" w:themeColor="text1"/>
          <w:lang w:val="es-PE"/>
        </w:rPr>
      </w:pPr>
      <w:bookmarkStart w:id="2" w:name="_Hlk52661524"/>
      <w:r w:rsidRPr="008F76B3">
        <w:rPr>
          <w:rFonts w:ascii="Times New Roman" w:hAnsi="Times New Roman"/>
          <w:color w:val="000000" w:themeColor="text1"/>
          <w:lang w:val="es-PE"/>
        </w:rPr>
        <w:t xml:space="preserve">Sistema </w:t>
      </w:r>
      <w:r w:rsidRPr="00595153">
        <w:rPr>
          <w:rFonts w:ascii="Times New Roman" w:hAnsi="Times New Roman"/>
          <w:i/>
          <w:color w:val="000000" w:themeColor="text1"/>
          <w:lang w:val="es-PE"/>
        </w:rPr>
        <w:t>{</w:t>
      </w:r>
      <w:r>
        <w:rPr>
          <w:rFonts w:ascii="Times New Roman" w:hAnsi="Times New Roman"/>
          <w:i/>
          <w:color w:val="000000" w:themeColor="text1"/>
          <w:lang w:val="es-PE"/>
        </w:rPr>
        <w:t>Nombre del Sistema</w:t>
      </w:r>
      <w:r w:rsidRPr="00595153">
        <w:rPr>
          <w:rFonts w:ascii="Times New Roman" w:hAnsi="Times New Roman"/>
          <w:i/>
          <w:color w:val="000000" w:themeColor="text1"/>
          <w:lang w:val="es-PE"/>
        </w:rPr>
        <w:fldChar w:fldCharType="begin"/>
      </w:r>
      <w:r w:rsidRPr="00595153">
        <w:rPr>
          <w:rFonts w:ascii="Times New Roman" w:hAnsi="Times New Roman"/>
          <w:i/>
          <w:color w:val="000000" w:themeColor="text1"/>
          <w:lang w:val="es-PE"/>
        </w:rPr>
        <w:instrText xml:space="preserve"> SUBJECT  \* MERGEFORMAT </w:instrText>
      </w:r>
      <w:r w:rsidRPr="00595153">
        <w:rPr>
          <w:rFonts w:ascii="Times New Roman" w:hAnsi="Times New Roman"/>
          <w:i/>
          <w:color w:val="000000" w:themeColor="text1"/>
          <w:lang w:val="es-PE"/>
        </w:rPr>
        <w:fldChar w:fldCharType="end"/>
      </w:r>
      <w:r w:rsidRPr="00595153">
        <w:rPr>
          <w:rFonts w:ascii="Times New Roman" w:hAnsi="Times New Roman"/>
          <w:i/>
          <w:color w:val="000000" w:themeColor="text1"/>
          <w:lang w:val="es-PE"/>
        </w:rPr>
        <w:t>}</w:t>
      </w:r>
    </w:p>
    <w:p w14:paraId="38DFFA79" w14:textId="77777777" w:rsidR="00595153" w:rsidRPr="008F76B3" w:rsidRDefault="00595153" w:rsidP="00595153">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Documento de Arquitectura de Software</w:t>
      </w:r>
    </w:p>
    <w:p w14:paraId="0398B825" w14:textId="77777777" w:rsidR="00595153" w:rsidRPr="008F76B3" w:rsidRDefault="00595153" w:rsidP="00595153">
      <w:pPr>
        <w:pStyle w:val="Ttulo"/>
        <w:jc w:val="right"/>
        <w:rPr>
          <w:rFonts w:ascii="Times New Roman" w:hAnsi="Times New Roman"/>
          <w:color w:val="000000" w:themeColor="text1"/>
          <w:lang w:val="es-PE"/>
        </w:rPr>
      </w:pPr>
    </w:p>
    <w:p w14:paraId="14DD2229" w14:textId="77777777" w:rsidR="00595153" w:rsidRPr="008F76B3" w:rsidRDefault="00595153" w:rsidP="00595153">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bookmarkEnd w:id="2"/>
    <w:p w14:paraId="027433A6" w14:textId="77777777" w:rsidR="00595153" w:rsidRDefault="00595153">
      <w:pPr>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4ECE449B" w14:textId="77777777" w:rsidTr="00377CBB">
        <w:trPr>
          <w:trHeight w:val="284"/>
          <w:jc w:val="center"/>
        </w:trPr>
        <w:tc>
          <w:tcPr>
            <w:tcW w:w="9011" w:type="dxa"/>
            <w:gridSpan w:val="6"/>
            <w:tcBorders>
              <w:bottom w:val="single" w:sz="6" w:space="0" w:color="auto"/>
            </w:tcBorders>
            <w:shd w:val="clear" w:color="auto" w:fill="D9D9D9"/>
            <w:vAlign w:val="center"/>
          </w:tcPr>
          <w:p w14:paraId="3EEE15FC" w14:textId="77777777" w:rsidR="00595153" w:rsidRPr="0070130A" w:rsidRDefault="00595153" w:rsidP="00377CBB">
            <w:pPr>
              <w:jc w:val="center"/>
              <w:rPr>
                <w:rFonts w:cs="Times-Roman"/>
                <w:sz w:val="14"/>
                <w:szCs w:val="24"/>
              </w:rPr>
            </w:pPr>
            <w:r w:rsidRPr="0070130A">
              <w:rPr>
                <w:rFonts w:cs="Times-Roman"/>
                <w:sz w:val="14"/>
                <w:szCs w:val="24"/>
              </w:rPr>
              <w:lastRenderedPageBreak/>
              <w:t>CONTROL DE VERSIONES</w:t>
            </w:r>
          </w:p>
        </w:tc>
      </w:tr>
      <w:tr w:rsidR="00595153" w:rsidRPr="006A147A" w14:paraId="7293588F" w14:textId="77777777" w:rsidTr="00377CBB">
        <w:trPr>
          <w:trHeight w:val="374"/>
          <w:jc w:val="center"/>
        </w:trPr>
        <w:tc>
          <w:tcPr>
            <w:tcW w:w="921" w:type="dxa"/>
            <w:shd w:val="clear" w:color="auto" w:fill="F2F2F2"/>
            <w:vAlign w:val="center"/>
          </w:tcPr>
          <w:p w14:paraId="5A2AD9E8" w14:textId="77777777" w:rsidR="00595153" w:rsidRPr="0070130A" w:rsidRDefault="00595153" w:rsidP="00377CB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38F66CD4" w14:textId="77777777" w:rsidR="00595153" w:rsidRPr="0070130A" w:rsidRDefault="00595153" w:rsidP="00377CB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60B9C8CC" w14:textId="77777777" w:rsidR="00595153" w:rsidRPr="0070130A" w:rsidRDefault="00595153" w:rsidP="00377CB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52591466" w14:textId="77777777" w:rsidR="00595153" w:rsidRPr="0070130A" w:rsidRDefault="00595153" w:rsidP="00377CB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3E70622C" w14:textId="77777777" w:rsidR="00595153" w:rsidRPr="0070130A" w:rsidRDefault="00595153" w:rsidP="00377CB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78731902" w14:textId="77777777" w:rsidR="00595153" w:rsidRPr="0070130A" w:rsidRDefault="00595153" w:rsidP="00377CBB">
            <w:pPr>
              <w:jc w:val="center"/>
              <w:rPr>
                <w:rFonts w:cs="Times-Roman"/>
                <w:sz w:val="14"/>
                <w:szCs w:val="24"/>
              </w:rPr>
            </w:pPr>
            <w:r w:rsidRPr="0070130A">
              <w:rPr>
                <w:rFonts w:cs="Times-Roman"/>
                <w:sz w:val="14"/>
                <w:szCs w:val="24"/>
              </w:rPr>
              <w:t>Motivo</w:t>
            </w:r>
          </w:p>
        </w:tc>
      </w:tr>
      <w:tr w:rsidR="00595153" w:rsidRPr="006A147A" w14:paraId="6EC09C29" w14:textId="77777777" w:rsidTr="00377CBB">
        <w:trPr>
          <w:trHeight w:val="227"/>
          <w:jc w:val="center"/>
        </w:trPr>
        <w:tc>
          <w:tcPr>
            <w:tcW w:w="921" w:type="dxa"/>
          </w:tcPr>
          <w:p w14:paraId="19B96973" w14:textId="77777777" w:rsidR="00595153" w:rsidRPr="0070130A" w:rsidRDefault="00595153" w:rsidP="00377CBB">
            <w:pPr>
              <w:jc w:val="center"/>
              <w:rPr>
                <w:rFonts w:cs="Times-Roman"/>
                <w:sz w:val="14"/>
                <w:szCs w:val="24"/>
              </w:rPr>
            </w:pPr>
            <w:r w:rsidRPr="0070130A">
              <w:rPr>
                <w:rFonts w:cs="Times-Roman"/>
                <w:sz w:val="14"/>
                <w:szCs w:val="24"/>
              </w:rPr>
              <w:t>1.0</w:t>
            </w:r>
          </w:p>
        </w:tc>
        <w:tc>
          <w:tcPr>
            <w:tcW w:w="1134" w:type="dxa"/>
          </w:tcPr>
          <w:p w14:paraId="790F3239" w14:textId="77777777" w:rsidR="00595153" w:rsidRPr="0070130A" w:rsidRDefault="00595153" w:rsidP="00377CB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57069F8E" w14:textId="77777777" w:rsidR="00595153" w:rsidRPr="0070130A" w:rsidRDefault="00595153" w:rsidP="00377CBB">
            <w:pPr>
              <w:jc w:val="center"/>
              <w:rPr>
                <w:rFonts w:cs="Times-Roman"/>
                <w:sz w:val="14"/>
                <w:szCs w:val="24"/>
              </w:rPr>
            </w:pPr>
            <w:r>
              <w:rPr>
                <w:rFonts w:cs="Times-Roman"/>
                <w:sz w:val="14"/>
                <w:szCs w:val="24"/>
              </w:rPr>
              <w:t>ELV</w:t>
            </w:r>
          </w:p>
        </w:tc>
        <w:tc>
          <w:tcPr>
            <w:tcW w:w="1482" w:type="dxa"/>
          </w:tcPr>
          <w:p w14:paraId="3423E553" w14:textId="77777777" w:rsidR="00595153" w:rsidRPr="0070130A" w:rsidRDefault="00595153" w:rsidP="00377CBB">
            <w:pPr>
              <w:jc w:val="center"/>
              <w:rPr>
                <w:rFonts w:cs="Times-Roman"/>
                <w:sz w:val="14"/>
                <w:szCs w:val="24"/>
              </w:rPr>
            </w:pPr>
            <w:r>
              <w:rPr>
                <w:rFonts w:cs="Times-Roman"/>
                <w:sz w:val="14"/>
                <w:szCs w:val="24"/>
              </w:rPr>
              <w:t>ARV</w:t>
            </w:r>
          </w:p>
        </w:tc>
        <w:tc>
          <w:tcPr>
            <w:tcW w:w="992" w:type="dxa"/>
            <w:vAlign w:val="center"/>
          </w:tcPr>
          <w:p w14:paraId="602179B7" w14:textId="77777777" w:rsidR="00595153" w:rsidRPr="0070130A" w:rsidRDefault="00595153" w:rsidP="00377CBB">
            <w:pPr>
              <w:jc w:val="center"/>
              <w:rPr>
                <w:rFonts w:cs="Times-Roman"/>
                <w:sz w:val="14"/>
                <w:szCs w:val="24"/>
              </w:rPr>
            </w:pPr>
            <w:r>
              <w:rPr>
                <w:rFonts w:cs="Times-Roman"/>
                <w:sz w:val="14"/>
                <w:szCs w:val="24"/>
              </w:rPr>
              <w:t>10/10/2020</w:t>
            </w:r>
          </w:p>
        </w:tc>
        <w:tc>
          <w:tcPr>
            <w:tcW w:w="3058" w:type="dxa"/>
            <w:shd w:val="clear" w:color="auto" w:fill="auto"/>
            <w:vAlign w:val="center"/>
          </w:tcPr>
          <w:p w14:paraId="7F475624" w14:textId="77777777" w:rsidR="00595153" w:rsidRPr="0070130A" w:rsidRDefault="00595153" w:rsidP="00377CBB">
            <w:pPr>
              <w:rPr>
                <w:rFonts w:cs="Times-Roman"/>
                <w:sz w:val="14"/>
                <w:szCs w:val="24"/>
              </w:rPr>
            </w:pPr>
            <w:r w:rsidRPr="0070130A">
              <w:rPr>
                <w:rFonts w:cs="Times-Roman"/>
                <w:sz w:val="14"/>
                <w:szCs w:val="24"/>
              </w:rPr>
              <w:t>Versión Original</w:t>
            </w:r>
          </w:p>
        </w:tc>
      </w:tr>
    </w:tbl>
    <w:p w14:paraId="5FDA4143" w14:textId="77777777" w:rsidR="00716383" w:rsidRDefault="00716383" w:rsidP="0014648B">
      <w:pPr>
        <w:rPr>
          <w:rFonts w:cs="Arial"/>
          <w:color w:val="000000"/>
          <w:sz w:val="24"/>
        </w:rPr>
      </w:pPr>
    </w:p>
    <w:sdt>
      <w:sdtPr>
        <w:rPr>
          <w:lang w:val="es-ES"/>
        </w:rPr>
        <w:id w:val="764265218"/>
        <w:docPartObj>
          <w:docPartGallery w:val="Table of Contents"/>
          <w:docPartUnique/>
        </w:docPartObj>
      </w:sdtPr>
      <w:sdtEndPr>
        <w:rPr>
          <w:rFonts w:asciiTheme="minorHAnsi" w:eastAsiaTheme="minorHAnsi" w:hAnsiTheme="minorHAnsi" w:cstheme="minorBidi"/>
          <w:b/>
          <w:sz w:val="22"/>
          <w:szCs w:val="22"/>
          <w:lang w:eastAsia="en-US"/>
        </w:rPr>
      </w:sdtEndPr>
      <w:sdtContent>
        <w:p w14:paraId="34D099A7" w14:textId="5614E35F" w:rsidR="000D1431" w:rsidRDefault="000D1431" w:rsidP="000D1431">
          <w:pPr>
            <w:pStyle w:val="TtuloTDC"/>
            <w:jc w:val="center"/>
          </w:pPr>
          <w:r>
            <w:rPr>
              <w:lang w:val="es-ES"/>
            </w:rPr>
            <w:t>INDICE</w:t>
          </w:r>
        </w:p>
        <w:p w14:paraId="1AA8A07C" w14:textId="5A1291C5"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r>
            <w:fldChar w:fldCharType="begin"/>
          </w:r>
          <w:r>
            <w:instrText xml:space="preserve"> TOC \o "1-3" \h \z \u </w:instrText>
          </w:r>
          <w:r>
            <w:fldChar w:fldCharType="separate"/>
          </w:r>
          <w:hyperlink w:anchor="_Toc228303226" w:history="1">
            <w:r w:rsidRPr="000D1431">
              <w:rPr>
                <w:rStyle w:val="Hipervnculo"/>
                <w:rFonts w:ascii="Times New Roman" w:hAnsi="Times New Roman" w:cs="Times New Roman"/>
                <w:noProof/>
              </w:rPr>
              <w:t>1.</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rPr>
              <w:t>INTRODUCCION</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_Toc228303226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5221641A" w14:textId="60868017"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27" w:history="1">
            <w:r w:rsidRPr="000D1431">
              <w:rPr>
                <w:rStyle w:val="Hipervnculo"/>
                <w:rFonts w:ascii="Times New Roman" w:hAnsi="Times New Roman" w:cs="Times New Roman"/>
                <w:noProof/>
              </w:rPr>
              <w:t>1.1.</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Proposito (Diagrama 4 +1)</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_Toc228303227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660A15FB" w14:textId="7281DEE7"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28" w:history="1">
            <w:r w:rsidRPr="000D1431">
              <w:rPr>
                <w:rStyle w:val="Hipervnculo"/>
                <w:rFonts w:ascii="Times New Roman" w:hAnsi="Times New Roman" w:cs="Times New Roman"/>
                <w:noProof/>
              </w:rPr>
              <w:t>1.2.</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Alcance</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_Toc228303228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2BFA248A" w14:textId="73599CED"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29" w:history="1">
            <w:r w:rsidRPr="000D1431">
              <w:rPr>
                <w:rStyle w:val="Hipervnculo"/>
                <w:rFonts w:ascii="Times New Roman" w:hAnsi="Times New Roman" w:cs="Times New Roman"/>
                <w:noProof/>
              </w:rPr>
              <w:t>1.3.</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Definicion, siglas y abreviaturas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_Toc228303229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36587A41" w14:textId="4AC123C6"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30" w:history="1">
            <w:r w:rsidRPr="000D1431">
              <w:rPr>
                <w:rStyle w:val="Hipervnculo"/>
                <w:rFonts w:ascii="Times New Roman" w:hAnsi="Times New Roman" w:cs="Times New Roman"/>
                <w:noProof/>
              </w:rPr>
              <w:t>1.4.</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Organización del documento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_Toc228303230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7B56EB52" w14:textId="2FB37948"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hyperlink w:anchor="_Toc228303231" w:history="1">
            <w:r w:rsidRPr="000D1431">
              <w:rPr>
                <w:rStyle w:val="Hipervnculo"/>
                <w:rFonts w:ascii="Times New Roman" w:hAnsi="Times New Roman" w:cs="Times New Roman"/>
                <w:noProof/>
              </w:rPr>
              <w:t>2.</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rPr>
              <w:t>OBJETIVOS Y RESTRICCIONES ARQUITECTONICAS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_Toc228303231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508EB594" w14:textId="2E9C52EF"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32" w:history="1">
            <w:r w:rsidRPr="000D1431">
              <w:rPr>
                <w:rStyle w:val="Hipervnculo"/>
                <w:rFonts w:ascii="Times New Roman" w:hAnsi="Times New Roman" w:cs="Times New Roman"/>
                <w:noProof/>
              </w:rPr>
              <w:t>2.1.</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Requerimientos Funcionales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_Toc228303232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0DD8D44C" w14:textId="61375361"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33" w:history="1">
            <w:r w:rsidRPr="000D1431">
              <w:rPr>
                <w:rStyle w:val="Hipervnculo"/>
                <w:rFonts w:ascii="Times New Roman" w:hAnsi="Times New Roman" w:cs="Times New Roman"/>
                <w:noProof/>
              </w:rPr>
              <w:t>2.2.</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Requerimientos No Funcionales – Atributos de Calidad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_Toc228303233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52551FCE" w14:textId="23513A8E"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hyperlink w:anchor="_Toc228303234" w:history="1">
            <w:r w:rsidRPr="000D1431">
              <w:rPr>
                <w:rStyle w:val="Hipervnculo"/>
                <w:rFonts w:ascii="Times New Roman" w:hAnsi="Times New Roman" w:cs="Times New Roman"/>
                <w:noProof/>
              </w:rPr>
              <w:t>3.</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rPr>
              <w:t>REPRESENTACION DE LA ARQUITECTURA DEL SISTEMA</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_Toc228303234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26B20485" w14:textId="7B222665"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35" w:history="1">
            <w:r w:rsidRPr="000D1431">
              <w:rPr>
                <w:rStyle w:val="Hipervnculo"/>
                <w:rFonts w:ascii="Times New Roman" w:hAnsi="Times New Roman" w:cs="Times New Roman"/>
                <w:noProof/>
              </w:rPr>
              <w:t>3.1.</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caso de uso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_Toc228303235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16641E43" w14:textId="5D126CCD"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36" w:history="1">
            <w:r w:rsidRPr="000D1431">
              <w:rPr>
                <w:rStyle w:val="Hipervnculo"/>
                <w:rFonts w:ascii="Times New Roman" w:hAnsi="Times New Roman" w:cs="Times New Roman"/>
                <w:noProof/>
              </w:rPr>
              <w:t>3.1.1.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Diagramas de casos de uso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_Toc228303236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19E9AFCF" w14:textId="368E9969"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37" w:history="1">
            <w:r w:rsidRPr="000D1431">
              <w:rPr>
                <w:rStyle w:val="Hipervnculo"/>
                <w:rFonts w:ascii="Times New Roman" w:hAnsi="Times New Roman" w:cs="Times New Roman"/>
                <w:noProof/>
              </w:rPr>
              <w:t>3.2.</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Logica</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_Toc228303237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350A45E8" w14:textId="76A0B716"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38" w:history="1">
            <w:r w:rsidRPr="000D1431">
              <w:rPr>
                <w:rStyle w:val="Hipervnculo"/>
                <w:rFonts w:ascii="Times New Roman" w:hAnsi="Times New Roman" w:cs="Times New Roman"/>
                <w:noProof/>
              </w:rPr>
              <w:t>3.2.1.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subsistemas (paquetes)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_Toc228303238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6628A77A" w14:textId="2EE342E0"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39" w:history="1">
            <w:r w:rsidRPr="000D1431">
              <w:rPr>
                <w:rStyle w:val="Hipervnculo"/>
                <w:rFonts w:ascii="Times New Roman" w:hAnsi="Times New Roman" w:cs="Times New Roman"/>
                <w:noProof/>
              </w:rPr>
              <w:t>3.2.2.</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Diagramas de Secuencia ( vista de diseño)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_Toc228303239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40ADD720" w14:textId="346FE6FE"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40" w:history="1">
            <w:r w:rsidRPr="000D1431">
              <w:rPr>
                <w:rStyle w:val="Hipervnculo"/>
                <w:rFonts w:ascii="Times New Roman" w:hAnsi="Times New Roman" w:cs="Times New Roman"/>
                <w:noProof/>
              </w:rPr>
              <w:t>3.2.3.</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Colaboracion (vista de diseño)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_Toc228303240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6822BE5D" w14:textId="69A8D3BD"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41" w:history="1">
            <w:r w:rsidRPr="000D1431">
              <w:rPr>
                <w:rStyle w:val="Hipervnculo"/>
                <w:rFonts w:ascii="Times New Roman" w:hAnsi="Times New Roman" w:cs="Times New Roman"/>
                <w:noProof/>
              </w:rPr>
              <w:t>3.2.4.</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Objetos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_Toc228303241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17EDEA87" w14:textId="1CB23E82"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42" w:history="1">
            <w:r w:rsidRPr="000D1431">
              <w:rPr>
                <w:rStyle w:val="Hipervnculo"/>
                <w:rFonts w:ascii="Times New Roman" w:hAnsi="Times New Roman" w:cs="Times New Roman"/>
                <w:noProof/>
              </w:rPr>
              <w:t>3.2.5.</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Clases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_Toc228303242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1D4AF05F" w14:textId="22F15AB0"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43" w:history="1">
            <w:r w:rsidRPr="000D1431">
              <w:rPr>
                <w:rStyle w:val="Hipervnculo"/>
                <w:rFonts w:ascii="Times New Roman" w:hAnsi="Times New Roman" w:cs="Times New Roman"/>
                <w:noProof/>
              </w:rPr>
              <w:t>3.2.6.</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Base de datos (relacional o no relacional)</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_Toc228303243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5EF4303F" w14:textId="0CDB251C"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44" w:history="1">
            <w:r w:rsidRPr="000D1431">
              <w:rPr>
                <w:rStyle w:val="Hipervnculo"/>
                <w:rFonts w:ascii="Times New Roman" w:hAnsi="Times New Roman" w:cs="Times New Roman"/>
                <w:noProof/>
              </w:rPr>
              <w:t>3.3.</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Implementacion ( vista de desarrollo)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_Toc228303244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58EBC284" w14:textId="71A798F4"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45" w:history="1">
            <w:r w:rsidRPr="000D1431">
              <w:rPr>
                <w:rStyle w:val="Hipervnculo"/>
                <w:rFonts w:ascii="Times New Roman" w:hAnsi="Times New Roman" w:cs="Times New Roman"/>
                <w:noProof/>
              </w:rPr>
              <w:t>3.3.1.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arquitectura software (paquetes)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_Toc228303245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679235CA" w14:textId="36996103"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46" w:history="1">
            <w:r w:rsidRPr="000D1431">
              <w:rPr>
                <w:rStyle w:val="Hipervnculo"/>
                <w:rFonts w:ascii="Times New Roman" w:hAnsi="Times New Roman" w:cs="Times New Roman"/>
                <w:noProof/>
              </w:rPr>
              <w:t>3.3.2.</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arquitectura del sistema (Diagrama de componentes)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_Toc228303246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6F267F8A" w14:textId="5F5203EB"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47" w:history="1">
            <w:r w:rsidRPr="000D1431">
              <w:rPr>
                <w:rStyle w:val="Hipervnculo"/>
                <w:rFonts w:ascii="Times New Roman" w:hAnsi="Times New Roman" w:cs="Times New Roman"/>
                <w:noProof/>
              </w:rPr>
              <w:t>3.4.</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procesos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_Toc228303247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32F7C652" w14:textId="43C296B4"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48" w:history="1">
            <w:r w:rsidRPr="000D1431">
              <w:rPr>
                <w:rStyle w:val="Hipervnculo"/>
                <w:rFonts w:ascii="Times New Roman" w:hAnsi="Times New Roman" w:cs="Times New Roman"/>
                <w:noProof/>
              </w:rPr>
              <w:t>3.4.1.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Procesos del sistema (diagrama de actividad)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_Toc228303248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668014EC" w14:textId="2A452082"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49" w:history="1">
            <w:r w:rsidRPr="000D1431">
              <w:rPr>
                <w:rStyle w:val="Hipervnculo"/>
                <w:rFonts w:ascii="Times New Roman" w:hAnsi="Times New Roman" w:cs="Times New Roman"/>
                <w:noProof/>
              </w:rPr>
              <w:t>3.5.</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Despliegue (vista física)</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_Toc228303249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5AAF9978" w14:textId="5B9A3B9D"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50" w:history="1">
            <w:r w:rsidRPr="000D1431">
              <w:rPr>
                <w:rStyle w:val="Hipervnculo"/>
                <w:rFonts w:ascii="Times New Roman" w:hAnsi="Times New Roman" w:cs="Times New Roman"/>
                <w:noProof/>
              </w:rPr>
              <w:t>3.5.1.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despliegue</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_Toc228303250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1D9F747A" w14:textId="2E0A2201"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hyperlink w:anchor="_Toc228303251" w:history="1">
            <w:r w:rsidRPr="000D1431">
              <w:rPr>
                <w:rStyle w:val="Hipervnculo"/>
                <w:rFonts w:ascii="Times New Roman" w:hAnsi="Times New Roman" w:cs="Times New Roman"/>
                <w:noProof/>
              </w:rPr>
              <w:t>4.</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rPr>
              <w:t>ATRIBUTOS DE CALIDAD DE SOFTWARE</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_Toc228303251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094424AC" w14:textId="580DDA67"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52" w:history="1">
            <w:r w:rsidRPr="000D1431">
              <w:rPr>
                <w:rStyle w:val="Hipervnculo"/>
                <w:rFonts w:ascii="Times New Roman" w:hAnsi="Times New Roman" w:cs="Times New Roman"/>
                <w:noProof/>
              </w:rPr>
              <w:t>4.1.</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Escenario de Funcionalidad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_Toc228303252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163F7E61" w14:textId="2C5869E1"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53" w:history="1">
            <w:r w:rsidRPr="000D1431">
              <w:rPr>
                <w:rStyle w:val="Hipervnculo"/>
                <w:rFonts w:ascii="Times New Roman" w:hAnsi="Times New Roman" w:cs="Times New Roman"/>
                <w:noProof/>
              </w:rPr>
              <w:t>4.2.</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Escenario de Usabilidad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_Toc228303253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1CE002F1" w14:textId="51160DDC"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54" w:history="1">
            <w:r w:rsidRPr="000D1431">
              <w:rPr>
                <w:rStyle w:val="Hipervnculo"/>
                <w:rFonts w:ascii="Times New Roman" w:hAnsi="Times New Roman" w:cs="Times New Roman"/>
                <w:noProof/>
              </w:rPr>
              <w:t>4.3.</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Escenario de confiabilidad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_Toc228303254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5</w:t>
            </w:r>
            <w:r w:rsidRPr="000D1431">
              <w:rPr>
                <w:rFonts w:ascii="Times New Roman" w:hAnsi="Times New Roman" w:cs="Times New Roman"/>
                <w:noProof/>
                <w:webHidden/>
              </w:rPr>
              <w:fldChar w:fldCharType="end"/>
            </w:r>
          </w:hyperlink>
        </w:p>
        <w:p w14:paraId="58DD97C3" w14:textId="705EA2BD"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55" w:history="1">
            <w:r w:rsidRPr="000D1431">
              <w:rPr>
                <w:rStyle w:val="Hipervnculo"/>
                <w:rFonts w:ascii="Times New Roman" w:hAnsi="Times New Roman" w:cs="Times New Roman"/>
                <w:noProof/>
              </w:rPr>
              <w:t>4.4.</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Escenario de rendimiento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_Toc228303255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6</w:t>
            </w:r>
            <w:r w:rsidRPr="000D1431">
              <w:rPr>
                <w:rFonts w:ascii="Times New Roman" w:hAnsi="Times New Roman" w:cs="Times New Roman"/>
                <w:noProof/>
                <w:webHidden/>
              </w:rPr>
              <w:fldChar w:fldCharType="end"/>
            </w:r>
          </w:hyperlink>
        </w:p>
        <w:p w14:paraId="4814073B" w14:textId="0D307AE8"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56" w:history="1">
            <w:r w:rsidRPr="000D1431">
              <w:rPr>
                <w:rStyle w:val="Hipervnculo"/>
                <w:rFonts w:ascii="Times New Roman" w:hAnsi="Times New Roman" w:cs="Times New Roman"/>
                <w:noProof/>
              </w:rPr>
              <w:t>4.5.</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Escenario de mantenibilidad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_Toc228303256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6</w:t>
            </w:r>
            <w:r w:rsidRPr="000D1431">
              <w:rPr>
                <w:rFonts w:ascii="Times New Roman" w:hAnsi="Times New Roman" w:cs="Times New Roman"/>
                <w:noProof/>
                <w:webHidden/>
              </w:rPr>
              <w:fldChar w:fldCharType="end"/>
            </w:r>
          </w:hyperlink>
        </w:p>
        <w:p w14:paraId="436631C8" w14:textId="321CEA2F"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hyperlink w:anchor="_Toc228303257" w:history="1">
            <w:r w:rsidRPr="000D1431">
              <w:rPr>
                <w:rStyle w:val="Hipervnculo"/>
                <w:rFonts w:ascii="Times New Roman" w:hAnsi="Times New Roman" w:cs="Times New Roman"/>
                <w:noProof/>
              </w:rPr>
              <w:t>1.</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rPr>
              <w:t>INTRODUCCIÓN</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_Toc228303257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4290AD35" w14:textId="2BD73AC5"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58" w:history="1">
            <w:r w:rsidRPr="000D1431">
              <w:rPr>
                <w:rStyle w:val="Hipervnculo"/>
                <w:rFonts w:ascii="Times New Roman" w:hAnsi="Times New Roman" w:cs="Times New Roman"/>
                <w:noProof/>
              </w:rPr>
              <w:t>1.1.</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Propósito (Diagrama 4+1)</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_Toc228303258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4351A524" w14:textId="57C61E5B"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59" w:history="1">
            <w:r w:rsidRPr="000D1431">
              <w:rPr>
                <w:rStyle w:val="Hipervnculo"/>
                <w:rFonts w:ascii="Times New Roman" w:hAnsi="Times New Roman" w:cs="Times New Roman"/>
                <w:noProof/>
              </w:rPr>
              <w:t>1.2.</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Alcance</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_Toc228303259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2E393C95" w14:textId="71BEF0AC"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60" w:history="1">
            <w:r w:rsidRPr="000D1431">
              <w:rPr>
                <w:rStyle w:val="Hipervnculo"/>
                <w:rFonts w:ascii="Times New Roman" w:hAnsi="Times New Roman" w:cs="Times New Roman"/>
                <w:noProof/>
              </w:rPr>
              <w:t>1.3.</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Definición, siglas y abreviaturas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_Toc228303260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64D5E62F" w14:textId="10A74515"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61" w:history="1">
            <w:r w:rsidRPr="000D1431">
              <w:rPr>
                <w:rStyle w:val="Hipervnculo"/>
                <w:rFonts w:ascii="Times New Roman" w:hAnsi="Times New Roman" w:cs="Times New Roman"/>
                <w:noProof/>
              </w:rPr>
              <w:t>1.4.</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Organización del documento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_Toc228303261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7CEC92E7" w14:textId="5862A78E"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hyperlink w:anchor="_Toc228303262" w:history="1">
            <w:r w:rsidRPr="000D1431">
              <w:rPr>
                <w:rStyle w:val="Hipervnculo"/>
                <w:rFonts w:ascii="Times New Roman" w:hAnsi="Times New Roman" w:cs="Times New Roman"/>
                <w:noProof/>
                <w:lang w:eastAsia="es-PE"/>
              </w:rPr>
              <w:t>2.</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lang w:eastAsia="es-PE"/>
              </w:rPr>
              <w:t>OBJETIVOS Y RESTRICCIONES ARQUITECTONICAS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_Toc228303262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1ACCB576" w14:textId="5BD5BB82"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63" w:history="1">
            <w:r w:rsidRPr="000D1431">
              <w:rPr>
                <w:rStyle w:val="Hipervnculo"/>
                <w:rFonts w:ascii="Times New Roman" w:hAnsi="Times New Roman" w:cs="Times New Roman"/>
                <w:noProof/>
                <w:lang w:eastAsia="es-PE"/>
              </w:rPr>
              <w:t>2.1.1.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Requerimientos Funcionales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_Toc228303263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3A5A27FD" w14:textId="306A2DE5"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64" w:history="1">
            <w:r w:rsidRPr="000D1431">
              <w:rPr>
                <w:rStyle w:val="Hipervnculo"/>
                <w:rFonts w:ascii="Times New Roman" w:hAnsi="Times New Roman" w:cs="Times New Roman"/>
                <w:noProof/>
                <w:lang w:eastAsia="es-PE"/>
              </w:rPr>
              <w:t>2.1.2.</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Requerimientos No Funcionales – Atributos de Calidad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_Toc228303264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7</w:t>
            </w:r>
            <w:r w:rsidRPr="000D1431">
              <w:rPr>
                <w:rFonts w:ascii="Times New Roman" w:hAnsi="Times New Roman" w:cs="Times New Roman"/>
                <w:noProof/>
                <w:webHidden/>
              </w:rPr>
              <w:fldChar w:fldCharType="end"/>
            </w:r>
          </w:hyperlink>
        </w:p>
        <w:p w14:paraId="2FBCF0A0" w14:textId="75E0F04C"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hyperlink w:anchor="_Toc228303265" w:history="1">
            <w:r w:rsidRPr="000D1431">
              <w:rPr>
                <w:rStyle w:val="Hipervnculo"/>
                <w:rFonts w:ascii="Times New Roman" w:hAnsi="Times New Roman" w:cs="Times New Roman"/>
                <w:noProof/>
                <w:lang w:eastAsia="es-PE"/>
              </w:rPr>
              <w:t>3.</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lang w:eastAsia="es-PE"/>
              </w:rPr>
              <w:t>REPRESENTACIÓN DE LA ARQUITECTURA DEL SISTEMA</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_Toc228303265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8</w:t>
            </w:r>
            <w:r w:rsidRPr="000D1431">
              <w:rPr>
                <w:rFonts w:ascii="Times New Roman" w:hAnsi="Times New Roman" w:cs="Times New Roman"/>
                <w:noProof/>
                <w:webHidden/>
              </w:rPr>
              <w:fldChar w:fldCharType="end"/>
            </w:r>
          </w:hyperlink>
        </w:p>
        <w:p w14:paraId="7E67EA2F" w14:textId="4132DC8D"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66" w:history="1">
            <w:r w:rsidRPr="000D1431">
              <w:rPr>
                <w:rStyle w:val="Hipervnculo"/>
                <w:rFonts w:ascii="Times New Roman" w:hAnsi="Times New Roman" w:cs="Times New Roman"/>
                <w:noProof/>
              </w:rPr>
              <w:t>3.1.</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Caso de uso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_Toc228303266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8</w:t>
            </w:r>
            <w:r w:rsidRPr="000D1431">
              <w:rPr>
                <w:rFonts w:ascii="Times New Roman" w:hAnsi="Times New Roman" w:cs="Times New Roman"/>
                <w:noProof/>
                <w:webHidden/>
              </w:rPr>
              <w:fldChar w:fldCharType="end"/>
            </w:r>
          </w:hyperlink>
        </w:p>
        <w:p w14:paraId="739018E3" w14:textId="616ED4B8"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67" w:history="1">
            <w:r w:rsidRPr="000D1431">
              <w:rPr>
                <w:rStyle w:val="Hipervnculo"/>
                <w:rFonts w:ascii="Times New Roman" w:hAnsi="Times New Roman" w:cs="Times New Roman"/>
                <w:noProof/>
                <w:lang w:eastAsia="es-PE"/>
              </w:rPr>
              <w:t>3.1.1.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Diagramas de Casos de uso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_Toc228303267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8</w:t>
            </w:r>
            <w:r w:rsidRPr="000D1431">
              <w:rPr>
                <w:rFonts w:ascii="Times New Roman" w:hAnsi="Times New Roman" w:cs="Times New Roman"/>
                <w:noProof/>
                <w:webHidden/>
              </w:rPr>
              <w:fldChar w:fldCharType="end"/>
            </w:r>
          </w:hyperlink>
        </w:p>
        <w:p w14:paraId="7A17BA91" w14:textId="782D1252"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68" w:history="1">
            <w:r w:rsidRPr="000D1431">
              <w:rPr>
                <w:rStyle w:val="Hipervnculo"/>
                <w:rFonts w:ascii="Times New Roman" w:hAnsi="Times New Roman" w:cs="Times New Roman"/>
                <w:noProof/>
              </w:rPr>
              <w:t>3.2.</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Lógica</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_Toc228303268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8</w:t>
            </w:r>
            <w:r w:rsidRPr="000D1431">
              <w:rPr>
                <w:rFonts w:ascii="Times New Roman" w:hAnsi="Times New Roman" w:cs="Times New Roman"/>
                <w:noProof/>
                <w:webHidden/>
              </w:rPr>
              <w:fldChar w:fldCharType="end"/>
            </w:r>
          </w:hyperlink>
        </w:p>
        <w:p w14:paraId="7B5D417C" w14:textId="4178A4F4"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69" w:history="1">
            <w:r w:rsidRPr="000D1431">
              <w:rPr>
                <w:rStyle w:val="Hipervnculo"/>
                <w:rFonts w:ascii="Times New Roman" w:hAnsi="Times New Roman" w:cs="Times New Roman"/>
                <w:noProof/>
                <w:lang w:eastAsia="es-PE"/>
              </w:rPr>
              <w:t>3.2.1.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Subsistemas (paquetes)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_Toc228303269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43A63925" w14:textId="28C36D87"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0" w:history="1">
            <w:r w:rsidRPr="000D1431">
              <w:rPr>
                <w:rStyle w:val="Hipervnculo"/>
                <w:rFonts w:ascii="Times New Roman" w:hAnsi="Times New Roman" w:cs="Times New Roman"/>
                <w:noProof/>
                <w:lang w:eastAsia="es-PE"/>
              </w:rPr>
              <w:t>3.2.2.</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Secuencia (vista de diseño)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_Toc228303270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5AEB0719" w14:textId="776B72EE"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1" w:history="1">
            <w:r w:rsidRPr="000D1431">
              <w:rPr>
                <w:rStyle w:val="Hipervnculo"/>
                <w:rFonts w:ascii="Times New Roman" w:hAnsi="Times New Roman" w:cs="Times New Roman"/>
                <w:noProof/>
                <w:lang w:eastAsia="es-PE"/>
              </w:rPr>
              <w:t>3.2.3.</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Colaboración (vista de diseño)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_Toc228303271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057C2EF0" w14:textId="59A20EFC"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2" w:history="1">
            <w:r w:rsidRPr="000D1431">
              <w:rPr>
                <w:rStyle w:val="Hipervnculo"/>
                <w:rFonts w:ascii="Times New Roman" w:hAnsi="Times New Roman" w:cs="Times New Roman"/>
                <w:noProof/>
                <w:lang w:eastAsia="es-PE"/>
              </w:rPr>
              <w:t>3.2.4.</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Objetos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_Toc228303272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08217366" w14:textId="7AA3FD7D"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3" w:history="1">
            <w:r w:rsidRPr="000D1431">
              <w:rPr>
                <w:rStyle w:val="Hipervnculo"/>
                <w:rFonts w:ascii="Times New Roman" w:hAnsi="Times New Roman" w:cs="Times New Roman"/>
                <w:noProof/>
                <w:lang w:eastAsia="es-PE"/>
              </w:rPr>
              <w:t>3.2.5.</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Clases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_Toc228303273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0654CB1A" w14:textId="4BEF21A9"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4" w:history="1">
            <w:r w:rsidRPr="000D1431">
              <w:rPr>
                <w:rStyle w:val="Hipervnculo"/>
                <w:rFonts w:ascii="Times New Roman" w:hAnsi="Times New Roman" w:cs="Times New Roman"/>
                <w:noProof/>
                <w:lang w:eastAsia="es-PE"/>
              </w:rPr>
              <w:t>3.2.6.</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Base de datos (relacional o no relacional)</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_Toc228303274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7E005D03" w14:textId="6B5B8461"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75" w:history="1">
            <w:r w:rsidRPr="000D1431">
              <w:rPr>
                <w:rStyle w:val="Hipervnculo"/>
                <w:rFonts w:ascii="Times New Roman" w:hAnsi="Times New Roman" w:cs="Times New Roman"/>
                <w:noProof/>
              </w:rPr>
              <w:t>3.3.</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Implementación (vista de desarrollo)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_Toc228303275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6EFD419C" w14:textId="5F9862D5"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6" w:history="1">
            <w:r w:rsidRPr="000D1431">
              <w:rPr>
                <w:rStyle w:val="Hipervnculo"/>
                <w:rFonts w:ascii="Times New Roman" w:hAnsi="Times New Roman" w:cs="Times New Roman"/>
                <w:noProof/>
                <w:lang w:eastAsia="es-PE"/>
              </w:rPr>
              <w:t>3.3.1.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arquitectura software (paquetes)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_Toc228303276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04CAF1E4" w14:textId="4D115374"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7" w:history="1">
            <w:r w:rsidRPr="000D1431">
              <w:rPr>
                <w:rStyle w:val="Hipervnculo"/>
                <w:rFonts w:ascii="Times New Roman" w:hAnsi="Times New Roman" w:cs="Times New Roman"/>
                <w:noProof/>
                <w:lang w:eastAsia="es-PE"/>
              </w:rPr>
              <w:t>3.3.2.</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arquitectura del sistema (Diagrama de componentes)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_Toc228303277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78AE60D0" w14:textId="2DF33049"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78" w:history="1">
            <w:r w:rsidRPr="000D1431">
              <w:rPr>
                <w:rStyle w:val="Hipervnculo"/>
                <w:rFonts w:ascii="Times New Roman" w:hAnsi="Times New Roman" w:cs="Times New Roman"/>
                <w:noProof/>
              </w:rPr>
              <w:t>3.4.</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procesos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_Toc228303278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9</w:t>
            </w:r>
            <w:r w:rsidRPr="000D1431">
              <w:rPr>
                <w:rFonts w:ascii="Times New Roman" w:hAnsi="Times New Roman" w:cs="Times New Roman"/>
                <w:noProof/>
                <w:webHidden/>
              </w:rPr>
              <w:fldChar w:fldCharType="end"/>
            </w:r>
          </w:hyperlink>
        </w:p>
        <w:p w14:paraId="54C4F31D" w14:textId="66AEC907"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79" w:history="1">
            <w:r w:rsidRPr="000D1431">
              <w:rPr>
                <w:rStyle w:val="Hipervnculo"/>
                <w:rFonts w:ascii="Times New Roman" w:hAnsi="Times New Roman" w:cs="Times New Roman"/>
                <w:noProof/>
              </w:rPr>
              <w:t>3.4.1.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rPr>
              <w:t>Diagrama de Procesos del sistema (diagrama de actividad)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_Toc228303279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10</w:t>
            </w:r>
            <w:r w:rsidRPr="000D1431">
              <w:rPr>
                <w:rFonts w:ascii="Times New Roman" w:hAnsi="Times New Roman" w:cs="Times New Roman"/>
                <w:noProof/>
                <w:webHidden/>
              </w:rPr>
              <w:fldChar w:fldCharType="end"/>
            </w:r>
          </w:hyperlink>
        </w:p>
        <w:p w14:paraId="22AF7A93" w14:textId="2106939A" w:rsidR="000D1431" w:rsidRPr="000D1431" w:rsidRDefault="000D1431">
          <w:pPr>
            <w:pStyle w:val="TDC2"/>
            <w:tabs>
              <w:tab w:val="left" w:pos="880"/>
              <w:tab w:val="right" w:leader="dot" w:pos="8494"/>
            </w:tabs>
            <w:rPr>
              <w:rFonts w:ascii="Times New Roman" w:eastAsiaTheme="minorEastAsia" w:hAnsi="Times New Roman" w:cs="Times New Roman"/>
              <w:b w:val="0"/>
              <w:bCs w:val="0"/>
              <w:noProof/>
              <w:lang w:eastAsia="es-PE"/>
            </w:rPr>
          </w:pPr>
          <w:hyperlink w:anchor="_Toc228303280" w:history="1">
            <w:r w:rsidRPr="000D1431">
              <w:rPr>
                <w:rStyle w:val="Hipervnculo"/>
                <w:rFonts w:ascii="Times New Roman" w:hAnsi="Times New Roman" w:cs="Times New Roman"/>
                <w:noProof/>
              </w:rPr>
              <w:t>3.5.</w:t>
            </w:r>
            <w:r w:rsidRPr="000D1431">
              <w:rPr>
                <w:rFonts w:ascii="Times New Roman" w:eastAsiaTheme="minorEastAsia" w:hAnsi="Times New Roman" w:cs="Times New Roman"/>
                <w:b w:val="0"/>
                <w:bCs w:val="0"/>
                <w:noProof/>
                <w:lang w:eastAsia="es-PE"/>
              </w:rPr>
              <w:tab/>
            </w:r>
            <w:r w:rsidRPr="000D1431">
              <w:rPr>
                <w:rStyle w:val="Hipervnculo"/>
                <w:rFonts w:ascii="Times New Roman" w:hAnsi="Times New Roman" w:cs="Times New Roman"/>
                <w:noProof/>
              </w:rPr>
              <w:t>Vista de Despliegue (vista física)</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_Toc228303280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10</w:t>
            </w:r>
            <w:r w:rsidRPr="000D1431">
              <w:rPr>
                <w:rFonts w:ascii="Times New Roman" w:hAnsi="Times New Roman" w:cs="Times New Roman"/>
                <w:noProof/>
                <w:webHidden/>
              </w:rPr>
              <w:fldChar w:fldCharType="end"/>
            </w:r>
          </w:hyperlink>
        </w:p>
        <w:p w14:paraId="40FE277A" w14:textId="3EFD1863" w:rsidR="000D1431" w:rsidRPr="000D1431" w:rsidRDefault="000D1431">
          <w:pPr>
            <w:pStyle w:val="TDC3"/>
            <w:tabs>
              <w:tab w:val="left" w:pos="1320"/>
              <w:tab w:val="right" w:leader="dot" w:pos="8494"/>
            </w:tabs>
            <w:rPr>
              <w:rFonts w:ascii="Times New Roman" w:eastAsiaTheme="minorEastAsia" w:hAnsi="Times New Roman" w:cs="Times New Roman"/>
              <w:noProof/>
              <w:sz w:val="22"/>
              <w:szCs w:val="22"/>
              <w:lang w:eastAsia="es-PE"/>
            </w:rPr>
          </w:pPr>
          <w:hyperlink w:anchor="_Toc228303281" w:history="1">
            <w:r w:rsidRPr="000D1431">
              <w:rPr>
                <w:rStyle w:val="Hipervnculo"/>
                <w:rFonts w:ascii="Times New Roman" w:hAnsi="Times New Roman" w:cs="Times New Roman"/>
                <w:noProof/>
                <w:lang w:eastAsia="es-PE"/>
              </w:rPr>
              <w:t>3.5.1.</w:t>
            </w:r>
            <w:r w:rsidRPr="000D1431">
              <w:rPr>
                <w:rFonts w:ascii="Times New Roman" w:eastAsiaTheme="minorEastAsia" w:hAnsi="Times New Roman" w:cs="Times New Roman"/>
                <w:noProof/>
                <w:sz w:val="22"/>
                <w:szCs w:val="22"/>
                <w:lang w:eastAsia="es-PE"/>
              </w:rPr>
              <w:tab/>
            </w:r>
            <w:r w:rsidRPr="000D1431">
              <w:rPr>
                <w:rStyle w:val="Hipervnculo"/>
                <w:rFonts w:ascii="Times New Roman" w:hAnsi="Times New Roman" w:cs="Times New Roman"/>
                <w:noProof/>
                <w:lang w:eastAsia="es-PE"/>
              </w:rPr>
              <w:t>Diagrama de despliegue</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_Toc228303281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10</w:t>
            </w:r>
            <w:r w:rsidRPr="000D1431">
              <w:rPr>
                <w:rFonts w:ascii="Times New Roman" w:hAnsi="Times New Roman" w:cs="Times New Roman"/>
                <w:noProof/>
                <w:webHidden/>
              </w:rPr>
              <w:fldChar w:fldCharType="end"/>
            </w:r>
          </w:hyperlink>
        </w:p>
        <w:p w14:paraId="713D577F" w14:textId="458D7390" w:rsidR="000D1431" w:rsidRPr="000D1431" w:rsidRDefault="000D1431">
          <w:pPr>
            <w:pStyle w:val="TDC1"/>
            <w:tabs>
              <w:tab w:val="left" w:pos="440"/>
              <w:tab w:val="right" w:leader="dot" w:pos="8494"/>
            </w:tabs>
            <w:rPr>
              <w:rFonts w:ascii="Times New Roman" w:eastAsiaTheme="minorEastAsia" w:hAnsi="Times New Roman" w:cs="Times New Roman"/>
              <w:b w:val="0"/>
              <w:bCs w:val="0"/>
              <w:i w:val="0"/>
              <w:iCs w:val="0"/>
              <w:noProof/>
              <w:sz w:val="22"/>
              <w:szCs w:val="22"/>
              <w:lang w:eastAsia="es-PE"/>
            </w:rPr>
          </w:pPr>
          <w:hyperlink w:anchor="_Toc228303282" w:history="1">
            <w:r w:rsidRPr="000D1431">
              <w:rPr>
                <w:rStyle w:val="Hipervnculo"/>
                <w:rFonts w:ascii="Times New Roman" w:hAnsi="Times New Roman" w:cs="Times New Roman"/>
                <w:noProof/>
                <w:lang w:eastAsia="es-PE"/>
              </w:rPr>
              <w:t>4.</w:t>
            </w:r>
            <w:r w:rsidRPr="000D1431">
              <w:rPr>
                <w:rFonts w:ascii="Times New Roman" w:eastAsiaTheme="minorEastAsia" w:hAnsi="Times New Roman" w:cs="Times New Roman"/>
                <w:b w:val="0"/>
                <w:bCs w:val="0"/>
                <w:i w:val="0"/>
                <w:iCs w:val="0"/>
                <w:noProof/>
                <w:sz w:val="22"/>
                <w:szCs w:val="22"/>
                <w:lang w:eastAsia="es-PE"/>
              </w:rPr>
              <w:tab/>
            </w:r>
            <w:r w:rsidRPr="000D1431">
              <w:rPr>
                <w:rStyle w:val="Hipervnculo"/>
                <w:rFonts w:ascii="Times New Roman" w:hAnsi="Times New Roman" w:cs="Times New Roman"/>
                <w:noProof/>
                <w:lang w:eastAsia="es-PE"/>
              </w:rPr>
              <w:t>ATRIBUTOS DE CALIDAD DEL SOFTWARE</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_Toc228303282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10</w:t>
            </w:r>
            <w:r w:rsidRPr="000D1431">
              <w:rPr>
                <w:rFonts w:ascii="Times New Roman" w:hAnsi="Times New Roman" w:cs="Times New Roman"/>
                <w:noProof/>
                <w:webHidden/>
              </w:rPr>
              <w:fldChar w:fldCharType="end"/>
            </w:r>
          </w:hyperlink>
        </w:p>
        <w:p w14:paraId="59529DB8" w14:textId="69B0ECE8" w:rsidR="000D1431" w:rsidRPr="000D1431" w:rsidRDefault="000D1431">
          <w:pPr>
            <w:pStyle w:val="TDC2"/>
            <w:tabs>
              <w:tab w:val="right" w:leader="dot" w:pos="8494"/>
            </w:tabs>
            <w:rPr>
              <w:rFonts w:ascii="Times New Roman" w:eastAsiaTheme="minorEastAsia" w:hAnsi="Times New Roman" w:cs="Times New Roman"/>
              <w:b w:val="0"/>
              <w:bCs w:val="0"/>
              <w:noProof/>
              <w:lang w:eastAsia="es-PE"/>
            </w:rPr>
          </w:pPr>
          <w:hyperlink w:anchor="_Toc228303283" w:history="1">
            <w:r w:rsidRPr="000D1431">
              <w:rPr>
                <w:rStyle w:val="Hipervnculo"/>
                <w:rFonts w:ascii="Times New Roman" w:hAnsi="Times New Roman" w:cs="Times New Roman"/>
                <w:noProof/>
              </w:rPr>
              <w:t>Escenario de Funcionalidad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_Toc228303283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10</w:t>
            </w:r>
            <w:r w:rsidRPr="000D1431">
              <w:rPr>
                <w:rFonts w:ascii="Times New Roman" w:hAnsi="Times New Roman" w:cs="Times New Roman"/>
                <w:noProof/>
                <w:webHidden/>
              </w:rPr>
              <w:fldChar w:fldCharType="end"/>
            </w:r>
          </w:hyperlink>
        </w:p>
        <w:p w14:paraId="51797BFA" w14:textId="3F07BA1E" w:rsidR="000D1431" w:rsidRPr="000D1431" w:rsidRDefault="000D1431">
          <w:pPr>
            <w:pStyle w:val="TDC2"/>
            <w:tabs>
              <w:tab w:val="right" w:leader="dot" w:pos="8494"/>
            </w:tabs>
            <w:rPr>
              <w:rFonts w:ascii="Times New Roman" w:eastAsiaTheme="minorEastAsia" w:hAnsi="Times New Roman" w:cs="Times New Roman"/>
              <w:b w:val="0"/>
              <w:bCs w:val="0"/>
              <w:noProof/>
              <w:lang w:eastAsia="es-PE"/>
            </w:rPr>
          </w:pPr>
          <w:hyperlink w:anchor="_Toc228303284" w:history="1">
            <w:r w:rsidRPr="000D1431">
              <w:rPr>
                <w:rStyle w:val="Hipervnculo"/>
                <w:rFonts w:ascii="Times New Roman" w:hAnsi="Times New Roman" w:cs="Times New Roman"/>
                <w:noProof/>
              </w:rPr>
              <w:t>Escenario de Usabilidad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_Toc228303284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10</w:t>
            </w:r>
            <w:r w:rsidRPr="000D1431">
              <w:rPr>
                <w:rFonts w:ascii="Times New Roman" w:hAnsi="Times New Roman" w:cs="Times New Roman"/>
                <w:noProof/>
                <w:webHidden/>
              </w:rPr>
              <w:fldChar w:fldCharType="end"/>
            </w:r>
          </w:hyperlink>
        </w:p>
        <w:p w14:paraId="3C960162" w14:textId="7B7E9F9B" w:rsidR="000D1431" w:rsidRPr="000D1431" w:rsidRDefault="000D1431">
          <w:pPr>
            <w:pStyle w:val="TDC2"/>
            <w:tabs>
              <w:tab w:val="right" w:leader="dot" w:pos="8494"/>
            </w:tabs>
            <w:rPr>
              <w:rFonts w:ascii="Times New Roman" w:eastAsiaTheme="minorEastAsia" w:hAnsi="Times New Roman" w:cs="Times New Roman"/>
              <w:b w:val="0"/>
              <w:bCs w:val="0"/>
              <w:noProof/>
              <w:lang w:eastAsia="es-PE"/>
            </w:rPr>
          </w:pPr>
          <w:hyperlink w:anchor="_Toc228303285" w:history="1">
            <w:r w:rsidRPr="000D1431">
              <w:rPr>
                <w:rStyle w:val="Hipervnculo"/>
                <w:rFonts w:ascii="Times New Roman" w:hAnsi="Times New Roman" w:cs="Times New Roman"/>
                <w:noProof/>
              </w:rPr>
              <w:t>Escenario de confiabilidad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_Toc228303285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11</w:t>
            </w:r>
            <w:r w:rsidRPr="000D1431">
              <w:rPr>
                <w:rFonts w:ascii="Times New Roman" w:hAnsi="Times New Roman" w:cs="Times New Roman"/>
                <w:noProof/>
                <w:webHidden/>
              </w:rPr>
              <w:fldChar w:fldCharType="end"/>
            </w:r>
          </w:hyperlink>
        </w:p>
        <w:p w14:paraId="61BFE517" w14:textId="6743C3E9" w:rsidR="000D1431" w:rsidRPr="000D1431" w:rsidRDefault="000D1431">
          <w:pPr>
            <w:pStyle w:val="TDC2"/>
            <w:tabs>
              <w:tab w:val="right" w:leader="dot" w:pos="8494"/>
            </w:tabs>
            <w:rPr>
              <w:rFonts w:ascii="Times New Roman" w:eastAsiaTheme="minorEastAsia" w:hAnsi="Times New Roman" w:cs="Times New Roman"/>
              <w:b w:val="0"/>
              <w:bCs w:val="0"/>
              <w:noProof/>
              <w:lang w:eastAsia="es-PE"/>
            </w:rPr>
          </w:pPr>
          <w:hyperlink w:anchor="_Toc228303286" w:history="1">
            <w:r w:rsidRPr="000D1431">
              <w:rPr>
                <w:rStyle w:val="Hipervnculo"/>
                <w:rFonts w:ascii="Times New Roman" w:hAnsi="Times New Roman" w:cs="Times New Roman"/>
                <w:noProof/>
              </w:rPr>
              <w:t>Escenario de rendimiento</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_Toc228303286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11</w:t>
            </w:r>
            <w:r w:rsidRPr="000D1431">
              <w:rPr>
                <w:rFonts w:ascii="Times New Roman" w:hAnsi="Times New Roman" w:cs="Times New Roman"/>
                <w:noProof/>
                <w:webHidden/>
              </w:rPr>
              <w:fldChar w:fldCharType="end"/>
            </w:r>
          </w:hyperlink>
        </w:p>
        <w:p w14:paraId="19C4910E" w14:textId="2AF91301" w:rsidR="000D1431" w:rsidRPr="000D1431" w:rsidRDefault="000D1431">
          <w:pPr>
            <w:pStyle w:val="TDC2"/>
            <w:tabs>
              <w:tab w:val="right" w:leader="dot" w:pos="8494"/>
            </w:tabs>
            <w:rPr>
              <w:rFonts w:ascii="Times New Roman" w:eastAsiaTheme="minorEastAsia" w:hAnsi="Times New Roman" w:cs="Times New Roman"/>
              <w:b w:val="0"/>
              <w:bCs w:val="0"/>
              <w:noProof/>
              <w:lang w:eastAsia="es-PE"/>
            </w:rPr>
          </w:pPr>
          <w:hyperlink w:anchor="_Toc228303287" w:history="1">
            <w:r w:rsidRPr="000D1431">
              <w:rPr>
                <w:rStyle w:val="Hipervnculo"/>
                <w:rFonts w:ascii="Times New Roman" w:hAnsi="Times New Roman" w:cs="Times New Roman"/>
                <w:noProof/>
              </w:rPr>
              <w:t>Escenario de mantenibilidad</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_Toc228303287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11</w:t>
            </w:r>
            <w:r w:rsidRPr="000D1431">
              <w:rPr>
                <w:rFonts w:ascii="Times New Roman" w:hAnsi="Times New Roman" w:cs="Times New Roman"/>
                <w:noProof/>
                <w:webHidden/>
              </w:rPr>
              <w:fldChar w:fldCharType="end"/>
            </w:r>
          </w:hyperlink>
        </w:p>
        <w:p w14:paraId="24FD7691" w14:textId="28DAB948" w:rsidR="000D1431" w:rsidRDefault="000D1431">
          <w:pPr>
            <w:pStyle w:val="TDC2"/>
            <w:tabs>
              <w:tab w:val="right" w:leader="dot" w:pos="8494"/>
            </w:tabs>
            <w:rPr>
              <w:rFonts w:eastAsiaTheme="minorEastAsia"/>
              <w:b w:val="0"/>
              <w:bCs w:val="0"/>
              <w:noProof/>
              <w:lang w:eastAsia="es-PE"/>
            </w:rPr>
          </w:pPr>
          <w:hyperlink w:anchor="_Toc228303288" w:history="1">
            <w:r w:rsidRPr="000D1431">
              <w:rPr>
                <w:rStyle w:val="Hipervnculo"/>
                <w:rFonts w:ascii="Times New Roman" w:hAnsi="Times New Roman" w:cs="Times New Roman"/>
                <w:noProof/>
              </w:rPr>
              <w:t>Otros Escenarios</w:t>
            </w:r>
            <w:r w:rsidRPr="000D1431">
              <w:rPr>
                <w:rFonts w:ascii="Times New Roman" w:hAnsi="Times New Roman" w:cs="Times New Roman"/>
                <w:noProof/>
                <w:webHidden/>
              </w:rPr>
              <w:tab/>
            </w:r>
            <w:r w:rsidRPr="000D1431">
              <w:rPr>
                <w:rFonts w:ascii="Times New Roman" w:hAnsi="Times New Roman" w:cs="Times New Roman"/>
                <w:noProof/>
                <w:webHidden/>
              </w:rPr>
              <w:fldChar w:fldCharType="begin"/>
            </w:r>
            <w:r w:rsidRPr="000D1431">
              <w:rPr>
                <w:rFonts w:ascii="Times New Roman" w:hAnsi="Times New Roman" w:cs="Times New Roman"/>
                <w:noProof/>
                <w:webHidden/>
              </w:rPr>
              <w:instrText xml:space="preserve"> PAGEREF _Toc228303288 \h </w:instrText>
            </w:r>
            <w:r w:rsidRPr="000D1431">
              <w:rPr>
                <w:rFonts w:ascii="Times New Roman" w:hAnsi="Times New Roman" w:cs="Times New Roman"/>
                <w:noProof/>
                <w:webHidden/>
              </w:rPr>
            </w:r>
            <w:r w:rsidRPr="000D1431">
              <w:rPr>
                <w:rFonts w:ascii="Times New Roman" w:hAnsi="Times New Roman" w:cs="Times New Roman"/>
                <w:noProof/>
                <w:webHidden/>
              </w:rPr>
              <w:fldChar w:fldCharType="separate"/>
            </w:r>
            <w:r w:rsidRPr="000D1431">
              <w:rPr>
                <w:rFonts w:ascii="Times New Roman" w:hAnsi="Times New Roman" w:cs="Times New Roman"/>
                <w:noProof/>
                <w:webHidden/>
              </w:rPr>
              <w:t>11</w:t>
            </w:r>
            <w:r w:rsidRPr="000D1431">
              <w:rPr>
                <w:rFonts w:ascii="Times New Roman" w:hAnsi="Times New Roman" w:cs="Times New Roman"/>
                <w:noProof/>
                <w:webHidden/>
              </w:rPr>
              <w:fldChar w:fldCharType="end"/>
            </w:r>
          </w:hyperlink>
        </w:p>
        <w:p w14:paraId="41A36E77" w14:textId="7C837627" w:rsidR="000D1431" w:rsidRDefault="000D1431">
          <w:r>
            <w:rPr>
              <w:b/>
              <w:bCs/>
              <w:lang w:val="es-ES"/>
            </w:rPr>
            <w:fldChar w:fldCharType="end"/>
          </w:r>
        </w:p>
      </w:sdtContent>
    </w:sdt>
    <w:p w14:paraId="662949FF" w14:textId="42D873E3" w:rsidR="00C3718B" w:rsidRDefault="00C3718B" w:rsidP="00C3718B">
      <w:pPr>
        <w:pStyle w:val="Prrafodelista"/>
        <w:ind w:left="360"/>
        <w:jc w:val="both"/>
      </w:pPr>
    </w:p>
    <w:p w14:paraId="04E296CF" w14:textId="1786F502" w:rsidR="00B62468" w:rsidRDefault="00B62468" w:rsidP="00B62468">
      <w:pPr>
        <w:pStyle w:val="Ttulo1"/>
        <w:numPr>
          <w:ilvl w:val="0"/>
          <w:numId w:val="49"/>
        </w:numPr>
      </w:pPr>
      <w:bookmarkStart w:id="3" w:name="_Toc228303226"/>
      <w:r>
        <w:lastRenderedPageBreak/>
        <w:t>INTRODUCCION</w:t>
      </w:r>
      <w:bookmarkEnd w:id="3"/>
      <w:r>
        <w:t xml:space="preserve"> </w:t>
      </w:r>
    </w:p>
    <w:p w14:paraId="6DE0138F" w14:textId="76000A8E" w:rsidR="00B62468" w:rsidRDefault="00B62468" w:rsidP="00B62468">
      <w:pPr>
        <w:pStyle w:val="Ttulo2"/>
        <w:numPr>
          <w:ilvl w:val="1"/>
          <w:numId w:val="49"/>
        </w:numPr>
      </w:pPr>
      <w:bookmarkStart w:id="4" w:name="_Toc228303227"/>
      <w:proofErr w:type="spellStart"/>
      <w:r>
        <w:t>Proposito</w:t>
      </w:r>
      <w:proofErr w:type="spellEnd"/>
      <w:r>
        <w:t xml:space="preserve"> (Diagrama 4 +1)</w:t>
      </w:r>
      <w:bookmarkEnd w:id="4"/>
    </w:p>
    <w:p w14:paraId="03CE2139" w14:textId="48FCF624" w:rsidR="00B62468" w:rsidRDefault="00B62468" w:rsidP="00B62468">
      <w:pPr>
        <w:pStyle w:val="Ttulo2"/>
        <w:numPr>
          <w:ilvl w:val="1"/>
          <w:numId w:val="49"/>
        </w:numPr>
      </w:pPr>
      <w:bookmarkStart w:id="5" w:name="_Toc228303228"/>
      <w:r>
        <w:t>Alcance</w:t>
      </w:r>
      <w:bookmarkEnd w:id="5"/>
    </w:p>
    <w:p w14:paraId="459E7AA1" w14:textId="7DC57A35" w:rsidR="00B62468" w:rsidRDefault="00B62468" w:rsidP="00B62468">
      <w:pPr>
        <w:pStyle w:val="Ttulo2"/>
        <w:numPr>
          <w:ilvl w:val="1"/>
          <w:numId w:val="49"/>
        </w:numPr>
      </w:pPr>
      <w:bookmarkStart w:id="6" w:name="_Toc228303229"/>
      <w:proofErr w:type="spellStart"/>
      <w:r>
        <w:t>Definicion</w:t>
      </w:r>
      <w:proofErr w:type="spellEnd"/>
      <w:r>
        <w:t>, siglas y abreviaturas</w:t>
      </w:r>
      <w:bookmarkEnd w:id="6"/>
    </w:p>
    <w:p w14:paraId="23909BEF" w14:textId="1EE80EFA" w:rsidR="00B62468" w:rsidRDefault="00B62468" w:rsidP="00B62468">
      <w:pPr>
        <w:pStyle w:val="Ttulo2"/>
        <w:numPr>
          <w:ilvl w:val="1"/>
          <w:numId w:val="49"/>
        </w:numPr>
      </w:pPr>
      <w:bookmarkStart w:id="7" w:name="_Toc228303230"/>
      <w:r>
        <w:t>Organización del documento</w:t>
      </w:r>
      <w:bookmarkEnd w:id="7"/>
    </w:p>
    <w:p w14:paraId="05290D0D" w14:textId="18FA4576" w:rsidR="00B62468" w:rsidRDefault="00B62468" w:rsidP="00B62468">
      <w:pPr>
        <w:pStyle w:val="Ttulo1"/>
        <w:numPr>
          <w:ilvl w:val="0"/>
          <w:numId w:val="49"/>
        </w:numPr>
      </w:pPr>
      <w:bookmarkStart w:id="8" w:name="_Toc228303231"/>
      <w:r>
        <w:t>OBJETIVOS Y RESTRICCIONES ARQUITECTONICAS</w:t>
      </w:r>
      <w:bookmarkEnd w:id="8"/>
    </w:p>
    <w:p w14:paraId="481089DE" w14:textId="0D88A2BD" w:rsidR="00B62468" w:rsidRDefault="00B62468" w:rsidP="00B62468">
      <w:pPr>
        <w:pStyle w:val="Ttulo2"/>
        <w:numPr>
          <w:ilvl w:val="1"/>
          <w:numId w:val="49"/>
        </w:numPr>
      </w:pPr>
      <w:bookmarkStart w:id="9" w:name="_Toc228303232"/>
      <w:r>
        <w:t>Requerimientos Funcionales</w:t>
      </w:r>
      <w:bookmarkEnd w:id="9"/>
    </w:p>
    <w:p w14:paraId="0EE931CB" w14:textId="799E1F42" w:rsidR="00B62468" w:rsidRDefault="00B62468" w:rsidP="00B62468">
      <w:pPr>
        <w:pStyle w:val="Ttulo2"/>
        <w:numPr>
          <w:ilvl w:val="1"/>
          <w:numId w:val="49"/>
        </w:numPr>
      </w:pPr>
      <w:bookmarkStart w:id="10" w:name="_Toc228303233"/>
      <w:r>
        <w:t>Requerimientos No Funcionales – Atributos de Calidad</w:t>
      </w:r>
      <w:bookmarkEnd w:id="10"/>
      <w:r>
        <w:t xml:space="preserve"> </w:t>
      </w:r>
    </w:p>
    <w:p w14:paraId="2F7216EF" w14:textId="7590DF70" w:rsidR="00B62468" w:rsidRDefault="00B62468" w:rsidP="00B62468">
      <w:pPr>
        <w:pStyle w:val="Ttulo1"/>
        <w:numPr>
          <w:ilvl w:val="0"/>
          <w:numId w:val="49"/>
        </w:numPr>
      </w:pPr>
      <w:bookmarkStart w:id="11" w:name="_Toc228303234"/>
      <w:r>
        <w:t>REPRESENTACION DE LA ARQUITECTURA DEL SISTEMA</w:t>
      </w:r>
      <w:bookmarkEnd w:id="11"/>
      <w:r>
        <w:t xml:space="preserve"> </w:t>
      </w:r>
    </w:p>
    <w:p w14:paraId="7FB5CB7F" w14:textId="03730769" w:rsidR="00B62468" w:rsidRDefault="00B62468" w:rsidP="00B62468">
      <w:pPr>
        <w:pStyle w:val="Ttulo2"/>
        <w:numPr>
          <w:ilvl w:val="1"/>
          <w:numId w:val="49"/>
        </w:numPr>
      </w:pPr>
      <w:bookmarkStart w:id="12" w:name="_Toc228303235"/>
      <w:r>
        <w:t>Vista de caso de uso</w:t>
      </w:r>
      <w:bookmarkEnd w:id="12"/>
      <w:r>
        <w:t xml:space="preserve"> </w:t>
      </w:r>
    </w:p>
    <w:p w14:paraId="4E01C487" w14:textId="0FD0ECB2" w:rsidR="00B62468" w:rsidRDefault="00B62468" w:rsidP="00B62468">
      <w:pPr>
        <w:pStyle w:val="Ttulo3"/>
        <w:numPr>
          <w:ilvl w:val="2"/>
          <w:numId w:val="49"/>
        </w:numPr>
      </w:pPr>
      <w:bookmarkStart w:id="13" w:name="_Toc228303236"/>
      <w:r>
        <w:t>Diagramas de casos de uso</w:t>
      </w:r>
      <w:bookmarkEnd w:id="13"/>
    </w:p>
    <w:p w14:paraId="3778EABC" w14:textId="751AC72D" w:rsidR="00B62468" w:rsidRDefault="00B62468" w:rsidP="00B62468">
      <w:pPr>
        <w:pStyle w:val="Ttulo2"/>
        <w:numPr>
          <w:ilvl w:val="1"/>
          <w:numId w:val="49"/>
        </w:numPr>
      </w:pPr>
      <w:bookmarkStart w:id="14" w:name="_Toc228303237"/>
      <w:r>
        <w:t xml:space="preserve">Vista </w:t>
      </w:r>
      <w:proofErr w:type="spellStart"/>
      <w:r>
        <w:t>Logica</w:t>
      </w:r>
      <w:bookmarkEnd w:id="14"/>
      <w:proofErr w:type="spellEnd"/>
    </w:p>
    <w:p w14:paraId="7A870829" w14:textId="77777777" w:rsidR="00B62468" w:rsidRDefault="00B62468" w:rsidP="00B62468">
      <w:pPr>
        <w:pStyle w:val="Ttulo3"/>
        <w:numPr>
          <w:ilvl w:val="2"/>
          <w:numId w:val="49"/>
        </w:numPr>
      </w:pPr>
      <w:bookmarkStart w:id="15" w:name="_Toc228303238"/>
      <w:r>
        <w:t>Diagrama de subsistemas (paquetes)</w:t>
      </w:r>
      <w:bookmarkEnd w:id="15"/>
    </w:p>
    <w:p w14:paraId="3982C8CA" w14:textId="77777777" w:rsidR="00B62468" w:rsidRDefault="00B62468" w:rsidP="00B62468">
      <w:pPr>
        <w:pStyle w:val="Ttulo3"/>
        <w:numPr>
          <w:ilvl w:val="2"/>
          <w:numId w:val="49"/>
        </w:numPr>
      </w:pPr>
      <w:bookmarkStart w:id="16" w:name="_Toc228303239"/>
      <w:r>
        <w:t xml:space="preserve">Diagramas de Secuencia </w:t>
      </w:r>
      <w:proofErr w:type="gramStart"/>
      <w:r>
        <w:t>( vista</w:t>
      </w:r>
      <w:proofErr w:type="gramEnd"/>
      <w:r>
        <w:t xml:space="preserve"> de diseño)</w:t>
      </w:r>
      <w:bookmarkEnd w:id="16"/>
    </w:p>
    <w:p w14:paraId="11C0A729" w14:textId="77777777" w:rsidR="00B62468" w:rsidRDefault="00B62468" w:rsidP="00B62468">
      <w:pPr>
        <w:pStyle w:val="Ttulo3"/>
        <w:numPr>
          <w:ilvl w:val="2"/>
          <w:numId w:val="49"/>
        </w:numPr>
      </w:pPr>
      <w:bookmarkStart w:id="17" w:name="_Toc228303240"/>
      <w:r>
        <w:t xml:space="preserve">Diagrama de </w:t>
      </w:r>
      <w:proofErr w:type="spellStart"/>
      <w:r>
        <w:t>Colaboracion</w:t>
      </w:r>
      <w:proofErr w:type="spellEnd"/>
      <w:r>
        <w:t xml:space="preserve"> (vista de diseño)</w:t>
      </w:r>
      <w:bookmarkEnd w:id="17"/>
    </w:p>
    <w:p w14:paraId="52002E45" w14:textId="77777777" w:rsidR="00B62468" w:rsidRDefault="00B62468" w:rsidP="00B62468">
      <w:pPr>
        <w:pStyle w:val="Ttulo3"/>
        <w:numPr>
          <w:ilvl w:val="2"/>
          <w:numId w:val="49"/>
        </w:numPr>
      </w:pPr>
      <w:bookmarkStart w:id="18" w:name="_Toc228303241"/>
      <w:r>
        <w:t>Diagrama de Objetos</w:t>
      </w:r>
      <w:bookmarkEnd w:id="18"/>
      <w:r>
        <w:t xml:space="preserve"> </w:t>
      </w:r>
    </w:p>
    <w:p w14:paraId="639B3859" w14:textId="77777777" w:rsidR="00B62468" w:rsidRDefault="00B62468" w:rsidP="00B62468">
      <w:pPr>
        <w:pStyle w:val="Ttulo3"/>
        <w:numPr>
          <w:ilvl w:val="2"/>
          <w:numId w:val="49"/>
        </w:numPr>
      </w:pPr>
      <w:bookmarkStart w:id="19" w:name="_Toc228303242"/>
      <w:r>
        <w:t>Diagrama de Clases</w:t>
      </w:r>
      <w:bookmarkEnd w:id="19"/>
    </w:p>
    <w:p w14:paraId="0202F5A8" w14:textId="00E4C661" w:rsidR="00B62468" w:rsidRPr="00B62468" w:rsidRDefault="00B62468" w:rsidP="00B62468">
      <w:pPr>
        <w:pStyle w:val="Ttulo3"/>
        <w:numPr>
          <w:ilvl w:val="2"/>
          <w:numId w:val="49"/>
        </w:numPr>
      </w:pPr>
      <w:bookmarkStart w:id="20" w:name="_Toc228303243"/>
      <w:r>
        <w:t>Diagrama de Base de datos (relacional o no relacional)</w:t>
      </w:r>
      <w:bookmarkEnd w:id="20"/>
    </w:p>
    <w:p w14:paraId="602F95EE" w14:textId="112B35D0" w:rsidR="00B62468" w:rsidRDefault="00B62468" w:rsidP="00B62468">
      <w:pPr>
        <w:pStyle w:val="Ttulo2"/>
        <w:numPr>
          <w:ilvl w:val="1"/>
          <w:numId w:val="49"/>
        </w:numPr>
      </w:pPr>
      <w:bookmarkStart w:id="21" w:name="_Toc228303244"/>
      <w:r>
        <w:t xml:space="preserve">Vista de </w:t>
      </w:r>
      <w:proofErr w:type="spellStart"/>
      <w:r>
        <w:t>Implementacion</w:t>
      </w:r>
      <w:proofErr w:type="spellEnd"/>
      <w:r>
        <w:t xml:space="preserve"> </w:t>
      </w:r>
      <w:proofErr w:type="gramStart"/>
      <w:r>
        <w:t>( vista</w:t>
      </w:r>
      <w:proofErr w:type="gramEnd"/>
      <w:r>
        <w:t xml:space="preserve"> de desarrollo)</w:t>
      </w:r>
      <w:bookmarkEnd w:id="21"/>
    </w:p>
    <w:p w14:paraId="00D42013" w14:textId="77777777" w:rsidR="00B62468" w:rsidRDefault="00B62468" w:rsidP="00B62468">
      <w:pPr>
        <w:pStyle w:val="Ttulo3"/>
        <w:numPr>
          <w:ilvl w:val="2"/>
          <w:numId w:val="49"/>
        </w:numPr>
      </w:pPr>
      <w:bookmarkStart w:id="22" w:name="_Toc228303245"/>
      <w:r>
        <w:t>Diagrama de arquitectura software (paquetes)</w:t>
      </w:r>
      <w:bookmarkEnd w:id="22"/>
    </w:p>
    <w:p w14:paraId="53D2367D" w14:textId="29BE33C0" w:rsidR="00B62468" w:rsidRDefault="00B62468" w:rsidP="00B62468">
      <w:pPr>
        <w:pStyle w:val="Ttulo3"/>
        <w:numPr>
          <w:ilvl w:val="2"/>
          <w:numId w:val="49"/>
        </w:numPr>
      </w:pPr>
      <w:bookmarkStart w:id="23" w:name="_Toc228303246"/>
      <w:r>
        <w:t>Diagrama de arquitectura del sistema (Diagrama de componentes)</w:t>
      </w:r>
      <w:bookmarkEnd w:id="23"/>
    </w:p>
    <w:p w14:paraId="4DFA418B" w14:textId="03024282" w:rsidR="00B62468" w:rsidRDefault="00B62468" w:rsidP="00B62468">
      <w:pPr>
        <w:pStyle w:val="Ttulo2"/>
        <w:numPr>
          <w:ilvl w:val="1"/>
          <w:numId w:val="49"/>
        </w:numPr>
      </w:pPr>
      <w:bookmarkStart w:id="24" w:name="_Toc228303247"/>
      <w:r>
        <w:t>Vista de procesos</w:t>
      </w:r>
      <w:bookmarkEnd w:id="24"/>
    </w:p>
    <w:p w14:paraId="0FD94396" w14:textId="251155AA" w:rsidR="00B62468" w:rsidRDefault="00B62468" w:rsidP="00B62468">
      <w:pPr>
        <w:pStyle w:val="Ttulo3"/>
        <w:numPr>
          <w:ilvl w:val="2"/>
          <w:numId w:val="49"/>
        </w:numPr>
      </w:pPr>
      <w:bookmarkStart w:id="25" w:name="_Toc228303248"/>
      <w:r>
        <w:t>Diagrama de Procesos del sistema (diagrama de actividad)</w:t>
      </w:r>
      <w:bookmarkEnd w:id="25"/>
    </w:p>
    <w:p w14:paraId="1BC516E9" w14:textId="6138AD6D" w:rsidR="00B62468" w:rsidRDefault="00B62468" w:rsidP="00B62468">
      <w:pPr>
        <w:pStyle w:val="Ttulo2"/>
        <w:numPr>
          <w:ilvl w:val="1"/>
          <w:numId w:val="49"/>
        </w:numPr>
      </w:pPr>
      <w:bookmarkStart w:id="26" w:name="_Toc228303249"/>
      <w:r>
        <w:t>Vista de Despliegue (vista física)</w:t>
      </w:r>
      <w:bookmarkEnd w:id="26"/>
    </w:p>
    <w:p w14:paraId="3BC3A427" w14:textId="156B06C6" w:rsidR="00B62468" w:rsidRDefault="00B62468" w:rsidP="00B62468">
      <w:pPr>
        <w:pStyle w:val="Ttulo3"/>
        <w:numPr>
          <w:ilvl w:val="2"/>
          <w:numId w:val="49"/>
        </w:numPr>
      </w:pPr>
      <w:bookmarkStart w:id="27" w:name="_Toc228303250"/>
      <w:r>
        <w:t>Diagrama de despliegue</w:t>
      </w:r>
      <w:bookmarkEnd w:id="27"/>
      <w:r>
        <w:t xml:space="preserve"> </w:t>
      </w:r>
    </w:p>
    <w:p w14:paraId="6064BAFC" w14:textId="7FCDCE43" w:rsidR="00B62468" w:rsidRDefault="00B62468" w:rsidP="00B62468">
      <w:pPr>
        <w:pStyle w:val="Ttulo1"/>
        <w:numPr>
          <w:ilvl w:val="0"/>
          <w:numId w:val="49"/>
        </w:numPr>
      </w:pPr>
      <w:bookmarkStart w:id="28" w:name="_Toc228303251"/>
      <w:r>
        <w:t>ATRIBUTOS DE CALIDAD DE SOFTWARE</w:t>
      </w:r>
      <w:bookmarkEnd w:id="28"/>
      <w:r>
        <w:t xml:space="preserve"> </w:t>
      </w:r>
    </w:p>
    <w:p w14:paraId="198D096D" w14:textId="77777777" w:rsidR="000D1431" w:rsidRDefault="000D1431" w:rsidP="000D1431">
      <w:pPr>
        <w:pStyle w:val="Ttulo2"/>
        <w:numPr>
          <w:ilvl w:val="1"/>
          <w:numId w:val="49"/>
        </w:numPr>
      </w:pPr>
      <w:bookmarkStart w:id="29" w:name="_Toc228303252"/>
      <w:r>
        <w:t>Escenario de Funcionalidad</w:t>
      </w:r>
      <w:bookmarkEnd w:id="29"/>
      <w:r>
        <w:t xml:space="preserve"> </w:t>
      </w:r>
    </w:p>
    <w:p w14:paraId="432DC751" w14:textId="77777777" w:rsidR="000D1431" w:rsidRDefault="000D1431" w:rsidP="000D1431">
      <w:pPr>
        <w:pStyle w:val="Ttulo2"/>
        <w:numPr>
          <w:ilvl w:val="1"/>
          <w:numId w:val="49"/>
        </w:numPr>
      </w:pPr>
      <w:bookmarkStart w:id="30" w:name="_Toc228303253"/>
      <w:r>
        <w:t>Escenario de Usabilidad</w:t>
      </w:r>
      <w:bookmarkEnd w:id="30"/>
      <w:r>
        <w:t xml:space="preserve"> </w:t>
      </w:r>
    </w:p>
    <w:p w14:paraId="02F158D6" w14:textId="77777777" w:rsidR="000D1431" w:rsidRDefault="000D1431" w:rsidP="000D1431">
      <w:pPr>
        <w:pStyle w:val="Ttulo2"/>
        <w:numPr>
          <w:ilvl w:val="1"/>
          <w:numId w:val="49"/>
        </w:numPr>
      </w:pPr>
      <w:bookmarkStart w:id="31" w:name="_Toc228303254"/>
      <w:r>
        <w:t>Escenario de confiabilidad</w:t>
      </w:r>
      <w:bookmarkEnd w:id="31"/>
    </w:p>
    <w:p w14:paraId="37DA07E4" w14:textId="77777777" w:rsidR="000D1431" w:rsidRDefault="000D1431" w:rsidP="000D1431">
      <w:pPr>
        <w:pStyle w:val="Ttulo2"/>
        <w:numPr>
          <w:ilvl w:val="1"/>
          <w:numId w:val="49"/>
        </w:numPr>
      </w:pPr>
      <w:bookmarkStart w:id="32" w:name="_Toc228303255"/>
      <w:r>
        <w:lastRenderedPageBreak/>
        <w:t>Escenario de rendimiento</w:t>
      </w:r>
      <w:bookmarkEnd w:id="32"/>
      <w:r>
        <w:t xml:space="preserve"> </w:t>
      </w:r>
    </w:p>
    <w:p w14:paraId="5D2499D9" w14:textId="5BAA85C0" w:rsidR="000D1431" w:rsidRPr="00B62468" w:rsidRDefault="000D1431" w:rsidP="000D1431">
      <w:pPr>
        <w:pStyle w:val="Ttulo2"/>
        <w:numPr>
          <w:ilvl w:val="1"/>
          <w:numId w:val="49"/>
        </w:numPr>
      </w:pPr>
      <w:bookmarkStart w:id="33" w:name="_Toc228303256"/>
      <w:r>
        <w:t>Escenario de mantenibilidad</w:t>
      </w:r>
      <w:bookmarkEnd w:id="33"/>
      <w:r>
        <w:t xml:space="preserve"> </w:t>
      </w:r>
    </w:p>
    <w:p w14:paraId="613B0725" w14:textId="74635C20" w:rsidR="00716383" w:rsidRDefault="00716383" w:rsidP="00C3718B">
      <w:pPr>
        <w:pStyle w:val="Prrafodelista"/>
        <w:ind w:left="360"/>
        <w:jc w:val="both"/>
      </w:pPr>
    </w:p>
    <w:p w14:paraId="22D21C1B" w14:textId="718D019C" w:rsidR="00716383" w:rsidRDefault="00716383" w:rsidP="00C3718B">
      <w:pPr>
        <w:pStyle w:val="Prrafodelista"/>
        <w:ind w:left="360"/>
        <w:jc w:val="both"/>
      </w:pPr>
    </w:p>
    <w:p w14:paraId="4983BAA7" w14:textId="5767EA4D" w:rsidR="00716383" w:rsidRDefault="00716383" w:rsidP="00C3718B">
      <w:pPr>
        <w:pStyle w:val="Prrafodelista"/>
        <w:ind w:left="360"/>
        <w:jc w:val="both"/>
      </w:pPr>
    </w:p>
    <w:p w14:paraId="55BF3873" w14:textId="68F9695E" w:rsidR="00716383" w:rsidRDefault="00716383" w:rsidP="00C3718B">
      <w:pPr>
        <w:pStyle w:val="Prrafodelista"/>
        <w:ind w:left="360"/>
        <w:jc w:val="both"/>
      </w:pPr>
    </w:p>
    <w:p w14:paraId="354345B5" w14:textId="70D60066" w:rsidR="00716383" w:rsidRDefault="00716383" w:rsidP="00C3718B">
      <w:pPr>
        <w:pStyle w:val="Prrafodelista"/>
        <w:ind w:left="360"/>
        <w:jc w:val="both"/>
      </w:pPr>
    </w:p>
    <w:p w14:paraId="5CDA4C7A" w14:textId="3DB4D53D" w:rsidR="00716383" w:rsidRDefault="00716383" w:rsidP="00C3718B">
      <w:pPr>
        <w:pStyle w:val="Prrafodelista"/>
        <w:ind w:left="360"/>
        <w:jc w:val="both"/>
      </w:pPr>
    </w:p>
    <w:p w14:paraId="5D6554BC" w14:textId="13708664" w:rsidR="00716383" w:rsidRDefault="00716383" w:rsidP="00C3718B">
      <w:pPr>
        <w:pStyle w:val="Prrafodelista"/>
        <w:ind w:left="360"/>
        <w:jc w:val="both"/>
      </w:pPr>
    </w:p>
    <w:p w14:paraId="5EE078DA" w14:textId="64892AD2" w:rsidR="00716383" w:rsidRDefault="00716383" w:rsidP="00C3718B">
      <w:pPr>
        <w:pStyle w:val="Prrafodelista"/>
        <w:ind w:left="360"/>
        <w:jc w:val="both"/>
      </w:pPr>
    </w:p>
    <w:p w14:paraId="7D3C9C24" w14:textId="193F19D3" w:rsidR="00716383" w:rsidRDefault="00716383" w:rsidP="00C3718B">
      <w:pPr>
        <w:pStyle w:val="Prrafodelista"/>
        <w:ind w:left="360"/>
        <w:jc w:val="both"/>
      </w:pPr>
    </w:p>
    <w:p w14:paraId="24CE7A29" w14:textId="20314DD0" w:rsidR="00716383" w:rsidRDefault="00716383" w:rsidP="00C3718B">
      <w:pPr>
        <w:pStyle w:val="Prrafodelista"/>
        <w:ind w:left="360"/>
        <w:jc w:val="both"/>
      </w:pPr>
    </w:p>
    <w:p w14:paraId="1E82F304" w14:textId="20B19AC0" w:rsidR="00716383" w:rsidRDefault="00716383" w:rsidP="00C3718B">
      <w:pPr>
        <w:pStyle w:val="Prrafodelista"/>
        <w:ind w:left="360"/>
        <w:jc w:val="both"/>
      </w:pPr>
    </w:p>
    <w:p w14:paraId="588A775D" w14:textId="53120CCA" w:rsidR="00716383" w:rsidRDefault="00716383" w:rsidP="00C3718B">
      <w:pPr>
        <w:pStyle w:val="Prrafodelista"/>
        <w:ind w:left="360"/>
        <w:jc w:val="both"/>
      </w:pPr>
    </w:p>
    <w:p w14:paraId="768191B3" w14:textId="63BF6494" w:rsidR="00716383" w:rsidRDefault="00716383" w:rsidP="00C3718B">
      <w:pPr>
        <w:pStyle w:val="Prrafodelista"/>
        <w:ind w:left="360"/>
        <w:jc w:val="both"/>
      </w:pPr>
    </w:p>
    <w:p w14:paraId="408278FA" w14:textId="6867E848" w:rsidR="00716383" w:rsidRDefault="00716383" w:rsidP="00C3718B">
      <w:pPr>
        <w:pStyle w:val="Prrafodelista"/>
        <w:ind w:left="360"/>
        <w:jc w:val="both"/>
      </w:pPr>
    </w:p>
    <w:p w14:paraId="75470DB6" w14:textId="41E5ED1D" w:rsidR="00716383" w:rsidRDefault="00716383" w:rsidP="00C3718B">
      <w:pPr>
        <w:pStyle w:val="Prrafodelista"/>
        <w:ind w:left="360"/>
        <w:jc w:val="both"/>
      </w:pPr>
    </w:p>
    <w:p w14:paraId="2CC63DE3" w14:textId="4C410AD3" w:rsidR="00716383" w:rsidRDefault="00716383" w:rsidP="00C3718B">
      <w:pPr>
        <w:pStyle w:val="Prrafodelista"/>
        <w:ind w:left="360"/>
        <w:jc w:val="both"/>
      </w:pPr>
    </w:p>
    <w:p w14:paraId="764926ED" w14:textId="6F674FFA" w:rsidR="00716383" w:rsidRDefault="00716383" w:rsidP="00C3718B">
      <w:pPr>
        <w:pStyle w:val="Prrafodelista"/>
        <w:ind w:left="360"/>
        <w:jc w:val="both"/>
      </w:pPr>
    </w:p>
    <w:p w14:paraId="697409A7" w14:textId="23A331CC" w:rsidR="00716383" w:rsidRDefault="00716383" w:rsidP="00C3718B">
      <w:pPr>
        <w:pStyle w:val="Prrafodelista"/>
        <w:ind w:left="360"/>
        <w:jc w:val="both"/>
      </w:pPr>
    </w:p>
    <w:p w14:paraId="46BA28B0" w14:textId="6EB7D003" w:rsidR="00716383" w:rsidRDefault="00716383" w:rsidP="00C3718B">
      <w:pPr>
        <w:pStyle w:val="Prrafodelista"/>
        <w:ind w:left="360"/>
        <w:jc w:val="both"/>
      </w:pPr>
    </w:p>
    <w:p w14:paraId="1CB3E865" w14:textId="3CE73459" w:rsidR="00716383" w:rsidRDefault="00716383" w:rsidP="00C3718B">
      <w:pPr>
        <w:pStyle w:val="Prrafodelista"/>
        <w:ind w:left="360"/>
        <w:jc w:val="both"/>
      </w:pPr>
    </w:p>
    <w:p w14:paraId="0CD00304" w14:textId="23106B46" w:rsidR="00716383" w:rsidRDefault="00716383" w:rsidP="00C3718B">
      <w:pPr>
        <w:pStyle w:val="Prrafodelista"/>
        <w:ind w:left="360"/>
        <w:jc w:val="both"/>
      </w:pPr>
    </w:p>
    <w:p w14:paraId="47F02675" w14:textId="63004206" w:rsidR="00716383" w:rsidRDefault="00716383" w:rsidP="00C3718B">
      <w:pPr>
        <w:pStyle w:val="Prrafodelista"/>
        <w:ind w:left="360"/>
        <w:jc w:val="both"/>
      </w:pPr>
    </w:p>
    <w:p w14:paraId="1BF1D31F" w14:textId="273D182A" w:rsidR="00716383" w:rsidRDefault="00716383" w:rsidP="00C3718B">
      <w:pPr>
        <w:pStyle w:val="Prrafodelista"/>
        <w:ind w:left="360"/>
        <w:jc w:val="both"/>
      </w:pPr>
    </w:p>
    <w:p w14:paraId="6DD4DD2B" w14:textId="1A35B9A1" w:rsidR="00716383" w:rsidRDefault="00716383" w:rsidP="00C3718B">
      <w:pPr>
        <w:pStyle w:val="Prrafodelista"/>
        <w:ind w:left="360"/>
        <w:jc w:val="both"/>
      </w:pPr>
    </w:p>
    <w:p w14:paraId="1A1F0479" w14:textId="32FB452A" w:rsidR="00716383" w:rsidRDefault="00716383" w:rsidP="00C3718B">
      <w:pPr>
        <w:pStyle w:val="Prrafodelista"/>
        <w:ind w:left="360"/>
        <w:jc w:val="both"/>
      </w:pPr>
    </w:p>
    <w:p w14:paraId="6C99205E" w14:textId="497B9442" w:rsidR="00716383" w:rsidRDefault="00716383" w:rsidP="00C3718B">
      <w:pPr>
        <w:pStyle w:val="Prrafodelista"/>
        <w:ind w:left="360"/>
        <w:jc w:val="both"/>
      </w:pPr>
    </w:p>
    <w:p w14:paraId="24F38736" w14:textId="2D96F74A" w:rsidR="00716383" w:rsidRDefault="00716383" w:rsidP="00C3718B">
      <w:pPr>
        <w:pStyle w:val="Prrafodelista"/>
        <w:ind w:left="360"/>
        <w:jc w:val="both"/>
      </w:pPr>
    </w:p>
    <w:p w14:paraId="13998F1A" w14:textId="05139B49" w:rsidR="00716383" w:rsidRDefault="00716383" w:rsidP="00C3718B">
      <w:pPr>
        <w:pStyle w:val="Prrafodelista"/>
        <w:ind w:left="360"/>
        <w:jc w:val="both"/>
      </w:pPr>
    </w:p>
    <w:p w14:paraId="5C38F3E5" w14:textId="0FF170C3" w:rsidR="00716383" w:rsidRDefault="00716383" w:rsidP="00C3718B">
      <w:pPr>
        <w:pStyle w:val="Prrafodelista"/>
        <w:ind w:left="360"/>
        <w:jc w:val="both"/>
      </w:pPr>
    </w:p>
    <w:p w14:paraId="3C7F90C7" w14:textId="04E1F505" w:rsidR="00716383" w:rsidRDefault="00716383" w:rsidP="00C3718B">
      <w:pPr>
        <w:pStyle w:val="Prrafodelista"/>
        <w:ind w:left="360"/>
        <w:jc w:val="both"/>
      </w:pPr>
    </w:p>
    <w:p w14:paraId="6B81624F" w14:textId="5DA551F4" w:rsidR="00716383" w:rsidRDefault="00716383" w:rsidP="00C3718B">
      <w:pPr>
        <w:pStyle w:val="Prrafodelista"/>
        <w:ind w:left="360"/>
        <w:jc w:val="both"/>
      </w:pPr>
    </w:p>
    <w:p w14:paraId="2A45F527" w14:textId="58DAA824" w:rsidR="00716383" w:rsidRDefault="00716383" w:rsidP="00C3718B">
      <w:pPr>
        <w:pStyle w:val="Prrafodelista"/>
        <w:ind w:left="360"/>
        <w:jc w:val="both"/>
      </w:pPr>
    </w:p>
    <w:p w14:paraId="57715826" w14:textId="324F994D" w:rsidR="00716383" w:rsidRDefault="00716383" w:rsidP="00C3718B">
      <w:pPr>
        <w:pStyle w:val="Prrafodelista"/>
        <w:ind w:left="360"/>
        <w:jc w:val="both"/>
      </w:pPr>
    </w:p>
    <w:p w14:paraId="32B8DD3D" w14:textId="790C44D3" w:rsidR="00716383" w:rsidRDefault="00716383" w:rsidP="00C3718B">
      <w:pPr>
        <w:pStyle w:val="Prrafodelista"/>
        <w:ind w:left="360"/>
        <w:jc w:val="both"/>
      </w:pPr>
    </w:p>
    <w:p w14:paraId="66B9406C" w14:textId="6BE94D1E" w:rsidR="00716383" w:rsidRDefault="00716383" w:rsidP="00C3718B">
      <w:pPr>
        <w:pStyle w:val="Prrafodelista"/>
        <w:ind w:left="360"/>
        <w:jc w:val="both"/>
      </w:pPr>
    </w:p>
    <w:p w14:paraId="70406897" w14:textId="71F949E3" w:rsidR="00716383" w:rsidRDefault="00716383" w:rsidP="00C3718B">
      <w:pPr>
        <w:pStyle w:val="Prrafodelista"/>
        <w:ind w:left="360"/>
        <w:jc w:val="both"/>
      </w:pPr>
    </w:p>
    <w:p w14:paraId="03946C00" w14:textId="6FFFEA14" w:rsidR="00716383" w:rsidRDefault="00716383" w:rsidP="00C3718B">
      <w:pPr>
        <w:pStyle w:val="Prrafodelista"/>
        <w:ind w:left="360"/>
        <w:jc w:val="both"/>
      </w:pPr>
    </w:p>
    <w:p w14:paraId="47C3F64E" w14:textId="43CCDDAF" w:rsidR="00716383" w:rsidRDefault="00716383" w:rsidP="00C3718B">
      <w:pPr>
        <w:pStyle w:val="Prrafodelista"/>
        <w:ind w:left="360"/>
        <w:jc w:val="both"/>
      </w:pPr>
    </w:p>
    <w:p w14:paraId="25616A21" w14:textId="40100CA3" w:rsidR="00716383" w:rsidRDefault="00716383" w:rsidP="00C3718B">
      <w:pPr>
        <w:pStyle w:val="Prrafodelista"/>
        <w:ind w:left="360"/>
        <w:jc w:val="both"/>
      </w:pPr>
    </w:p>
    <w:p w14:paraId="42C1A740" w14:textId="1A3A1A85" w:rsidR="005E7F13" w:rsidRDefault="005E7F13" w:rsidP="00C3718B">
      <w:pPr>
        <w:pStyle w:val="Prrafodelista"/>
        <w:ind w:left="360"/>
        <w:jc w:val="both"/>
      </w:pPr>
    </w:p>
    <w:p w14:paraId="421812BE" w14:textId="3093E63B" w:rsidR="005E7F13" w:rsidRDefault="005E7F13" w:rsidP="00C3718B">
      <w:pPr>
        <w:pStyle w:val="Prrafodelista"/>
        <w:ind w:left="360"/>
        <w:jc w:val="both"/>
      </w:pPr>
    </w:p>
    <w:p w14:paraId="34F42BCB" w14:textId="77777777" w:rsidR="005E7F13" w:rsidRDefault="005E7F13" w:rsidP="00C3718B">
      <w:pPr>
        <w:pStyle w:val="Prrafodelista"/>
        <w:ind w:left="360"/>
        <w:jc w:val="both"/>
      </w:pPr>
    </w:p>
    <w:p w14:paraId="2CBDBF5A" w14:textId="77777777" w:rsidR="00696941" w:rsidRDefault="00696941" w:rsidP="00515DE3">
      <w:pPr>
        <w:autoSpaceDE w:val="0"/>
        <w:autoSpaceDN w:val="0"/>
        <w:adjustRightInd w:val="0"/>
        <w:spacing w:after="0" w:line="240" w:lineRule="auto"/>
        <w:jc w:val="both"/>
        <w:rPr>
          <w:b/>
          <w:u w:val="single"/>
        </w:rPr>
      </w:pPr>
    </w:p>
    <w:p w14:paraId="1AD9FC31" w14:textId="3F0C0E95" w:rsidR="00D72809" w:rsidRDefault="00D72809" w:rsidP="00D72809">
      <w:pPr>
        <w:rPr>
          <w:rFonts w:ascii="Times New Roman" w:hAnsi="Times New Roman"/>
          <w:color w:val="000000" w:themeColor="text1"/>
        </w:rPr>
      </w:pPr>
    </w:p>
    <w:p w14:paraId="40E55C85" w14:textId="68463FB2" w:rsidR="00D72809" w:rsidRPr="00964F17" w:rsidRDefault="00D72809" w:rsidP="00964F17">
      <w:pPr>
        <w:pStyle w:val="Prrafodelista"/>
        <w:numPr>
          <w:ilvl w:val="0"/>
          <w:numId w:val="9"/>
        </w:numPr>
        <w:spacing w:before="120" w:after="0" w:line="360" w:lineRule="auto"/>
        <w:jc w:val="both"/>
        <w:outlineLvl w:val="0"/>
        <w:rPr>
          <w:sz w:val="24"/>
          <w:szCs w:val="24"/>
        </w:rPr>
      </w:pPr>
      <w:bookmarkStart w:id="34" w:name="_Toc68679729"/>
      <w:bookmarkStart w:id="35" w:name="_Toc69808834"/>
      <w:bookmarkStart w:id="36" w:name="_Toc228303257"/>
      <w:r w:rsidRPr="00964F17">
        <w:rPr>
          <w:sz w:val="24"/>
          <w:szCs w:val="24"/>
        </w:rPr>
        <w:lastRenderedPageBreak/>
        <w:t>INTRODUCCIÓN</w:t>
      </w:r>
      <w:bookmarkEnd w:id="34"/>
      <w:bookmarkEnd w:id="35"/>
      <w:bookmarkEnd w:id="36"/>
    </w:p>
    <w:p w14:paraId="535935F4" w14:textId="77777777" w:rsidR="00D72809" w:rsidRPr="00AC1EB7" w:rsidRDefault="00D72809" w:rsidP="00D72809">
      <w:pPr>
        <w:rPr>
          <w:lang w:eastAsia="es-PE"/>
        </w:rPr>
      </w:pPr>
    </w:p>
    <w:p w14:paraId="4EA9926D" w14:textId="33304F1A" w:rsidR="00447B31" w:rsidRPr="00AC1EB7" w:rsidRDefault="00447B31" w:rsidP="00D7069C">
      <w:pPr>
        <w:pStyle w:val="TDC2"/>
        <w:numPr>
          <w:ilvl w:val="1"/>
          <w:numId w:val="9"/>
        </w:numPr>
        <w:rPr>
          <w:rStyle w:val="Ttulo2Car"/>
          <w:b/>
          <w:bCs w:val="0"/>
        </w:rPr>
      </w:pPr>
      <w:bookmarkStart w:id="37" w:name="_Toc68679730"/>
      <w:bookmarkStart w:id="38" w:name="_Toc69808835"/>
      <w:bookmarkStart w:id="39" w:name="_Toc228303258"/>
      <w:r w:rsidRPr="00AC1EB7">
        <w:rPr>
          <w:rStyle w:val="Ttulo2Car"/>
          <w:bCs w:val="0"/>
        </w:rPr>
        <w:t>Propósito</w:t>
      </w:r>
      <w:bookmarkEnd w:id="37"/>
      <w:r w:rsidR="00D72809" w:rsidRPr="00AC1EB7">
        <w:rPr>
          <w:rStyle w:val="Ttulo2Car"/>
          <w:bCs w:val="0"/>
        </w:rPr>
        <w:t xml:space="preserve"> </w:t>
      </w:r>
      <w:r w:rsidR="008E1BE8" w:rsidRPr="00AC1EB7">
        <w:rPr>
          <w:rStyle w:val="Ttulo2Car"/>
          <w:bCs w:val="0"/>
        </w:rPr>
        <w:t>(Diagrama 4+1)</w:t>
      </w:r>
      <w:bookmarkEnd w:id="38"/>
      <w:bookmarkEnd w:id="39"/>
    </w:p>
    <w:p w14:paraId="7ABBCE79" w14:textId="48030E67" w:rsidR="00447B31" w:rsidRDefault="00447B31" w:rsidP="00447B31">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[Se presenta una visión global y resumida de la arquitectura del sistema y de los objetivos generales del diseño. Se describen las influencias con los requisitos funcionales y no funcionales del sistema y las decisiones y prioridades establecidas – eficiencia vs. Portabilidad, por ejemplo.]</w:t>
      </w:r>
    </w:p>
    <w:p w14:paraId="7C14AEA4" w14:textId="77777777" w:rsidR="00447B31" w:rsidRPr="00C62202" w:rsidRDefault="00447B31" w:rsidP="00447B31">
      <w:pPr>
        <w:autoSpaceDE w:val="0"/>
        <w:autoSpaceDN w:val="0"/>
        <w:adjustRightInd w:val="0"/>
        <w:spacing w:after="0" w:line="240" w:lineRule="auto"/>
        <w:rPr>
          <w:rFonts w:ascii="Calibri" w:eastAsia="Calibri" w:hAnsi="Calibri" w:cs="Times New Roman"/>
          <w:noProof/>
          <w:color w:val="000000" w:themeColor="text1"/>
        </w:rPr>
      </w:pPr>
    </w:p>
    <w:p w14:paraId="5A633BFC" w14:textId="6D917BC7" w:rsidR="00447B31" w:rsidRPr="00AC1EB7" w:rsidRDefault="00447B31" w:rsidP="00D7069C">
      <w:pPr>
        <w:pStyle w:val="TDC2"/>
        <w:numPr>
          <w:ilvl w:val="1"/>
          <w:numId w:val="9"/>
        </w:numPr>
        <w:rPr>
          <w:rStyle w:val="Ttulo2Car"/>
          <w:b/>
          <w:bCs w:val="0"/>
        </w:rPr>
      </w:pPr>
      <w:bookmarkStart w:id="40" w:name="_Toc68679731"/>
      <w:bookmarkStart w:id="41" w:name="_Toc69808836"/>
      <w:bookmarkStart w:id="42" w:name="_Toc228303259"/>
      <w:r w:rsidRPr="00AC1EB7">
        <w:rPr>
          <w:rStyle w:val="Ttulo2Car"/>
          <w:bCs w:val="0"/>
        </w:rPr>
        <w:t>Alcance</w:t>
      </w:r>
      <w:bookmarkEnd w:id="40"/>
      <w:bookmarkEnd w:id="41"/>
      <w:bookmarkEnd w:id="42"/>
    </w:p>
    <w:p w14:paraId="0BB8F1B9" w14:textId="3EE43249" w:rsidR="007870D1" w:rsidRPr="007870D1" w:rsidRDefault="007870D1" w:rsidP="007870D1">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w:t>
      </w:r>
      <w:r w:rsidRPr="007870D1">
        <w:rPr>
          <w:rFonts w:ascii="TimesNewRoman,Italic" w:hAnsi="TimesNewRoman,Italic" w:cs="TimesNewRoman,Italic"/>
          <w:i/>
          <w:iCs/>
          <w:color w:val="0000FF"/>
          <w:sz w:val="20"/>
          <w:szCs w:val="20"/>
        </w:rPr>
        <w:t>El documento se centra</w:t>
      </w:r>
      <w:r>
        <w:rPr>
          <w:rFonts w:ascii="TimesNewRoman,Italic" w:hAnsi="TimesNewRoman,Italic" w:cs="TimesNewRoman,Italic"/>
          <w:i/>
          <w:iCs/>
          <w:color w:val="0000FF"/>
          <w:sz w:val="20"/>
          <w:szCs w:val="20"/>
        </w:rPr>
        <w:t>rá</w:t>
      </w:r>
      <w:r w:rsidRPr="007870D1">
        <w:rPr>
          <w:rFonts w:ascii="TimesNewRoman,Italic" w:hAnsi="TimesNewRoman,Italic" w:cs="TimesNewRoman,Italic"/>
          <w:i/>
          <w:iCs/>
          <w:color w:val="0000FF"/>
          <w:sz w:val="20"/>
          <w:szCs w:val="20"/>
        </w:rPr>
        <w:t xml:space="preserve"> en el desarrollo de la vista lógica del </w:t>
      </w:r>
      <w:proofErr w:type="spellStart"/>
      <w:r w:rsidRPr="007870D1">
        <w:rPr>
          <w:rFonts w:ascii="TimesNewRoman,Italic" w:hAnsi="TimesNewRoman,Italic" w:cs="TimesNewRoman,Italic"/>
          <w:i/>
          <w:iCs/>
          <w:color w:val="0000FF"/>
          <w:sz w:val="20"/>
          <w:szCs w:val="20"/>
        </w:rPr>
        <w:t>framework</w:t>
      </w:r>
      <w:proofErr w:type="spellEnd"/>
      <w:r w:rsidRPr="007870D1">
        <w:rPr>
          <w:rFonts w:ascii="TimesNewRoman,Italic" w:hAnsi="TimesNewRoman,Italic" w:cs="TimesNewRoman,Italic"/>
          <w:i/>
          <w:iCs/>
          <w:color w:val="0000FF"/>
          <w:sz w:val="20"/>
          <w:szCs w:val="20"/>
        </w:rPr>
        <w:t>. Se incluyen los</w:t>
      </w:r>
      <w:r>
        <w:rPr>
          <w:rFonts w:ascii="TimesNewRoman,Italic" w:hAnsi="TimesNewRoman,Italic" w:cs="TimesNewRoman,Italic"/>
          <w:i/>
          <w:iCs/>
          <w:color w:val="0000FF"/>
          <w:sz w:val="20"/>
          <w:szCs w:val="20"/>
        </w:rPr>
        <w:t xml:space="preserve"> </w:t>
      </w:r>
      <w:r w:rsidRPr="007870D1">
        <w:rPr>
          <w:rFonts w:ascii="TimesNewRoman,Italic" w:hAnsi="TimesNewRoman,Italic" w:cs="TimesNewRoman,Italic"/>
          <w:i/>
          <w:iCs/>
          <w:color w:val="0000FF"/>
          <w:sz w:val="20"/>
          <w:szCs w:val="20"/>
        </w:rPr>
        <w:t>aspectos fundamentales del resto de las vistas y se omiten aquellas que no se consideren</w:t>
      </w:r>
      <w:r>
        <w:rPr>
          <w:rFonts w:ascii="TimesNewRoman,Italic" w:hAnsi="TimesNewRoman,Italic" w:cs="TimesNewRoman,Italic"/>
          <w:i/>
          <w:iCs/>
          <w:color w:val="0000FF"/>
          <w:sz w:val="20"/>
          <w:szCs w:val="20"/>
        </w:rPr>
        <w:t xml:space="preserve"> </w:t>
      </w:r>
      <w:r w:rsidRPr="007870D1">
        <w:rPr>
          <w:rFonts w:ascii="TimesNewRoman,Italic" w:hAnsi="TimesNewRoman,Italic" w:cs="TimesNewRoman,Italic"/>
          <w:i/>
          <w:iCs/>
          <w:color w:val="0000FF"/>
          <w:sz w:val="20"/>
          <w:szCs w:val="20"/>
        </w:rPr>
        <w:t>pertinentes como ser el caso de la vista de procesos.</w:t>
      </w:r>
      <w:r>
        <w:rPr>
          <w:rFonts w:ascii="TimesNewRoman,Italic" w:hAnsi="TimesNewRoman,Italic" w:cs="TimesNewRoman,Italic"/>
          <w:i/>
          <w:iCs/>
          <w:color w:val="0000FF"/>
          <w:sz w:val="20"/>
          <w:szCs w:val="20"/>
        </w:rPr>
        <w:t>]</w:t>
      </w:r>
    </w:p>
    <w:p w14:paraId="0410957A" w14:textId="21CDA1BD" w:rsidR="007870D1" w:rsidRDefault="007870D1" w:rsidP="007870D1">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 xml:space="preserve"> </w:t>
      </w:r>
    </w:p>
    <w:p w14:paraId="628BA509" w14:textId="3B2CBB04" w:rsidR="00D72809" w:rsidRPr="00AC1EB7" w:rsidRDefault="00447B31" w:rsidP="00D7069C">
      <w:pPr>
        <w:pStyle w:val="TDC2"/>
        <w:numPr>
          <w:ilvl w:val="1"/>
          <w:numId w:val="9"/>
        </w:numPr>
        <w:rPr>
          <w:rStyle w:val="Ttulo2Car"/>
          <w:b/>
          <w:bCs w:val="0"/>
        </w:rPr>
      </w:pPr>
      <w:bookmarkStart w:id="43" w:name="_Toc68679732"/>
      <w:bookmarkStart w:id="44" w:name="_Toc69808837"/>
      <w:bookmarkStart w:id="45" w:name="_Toc228303260"/>
      <w:r w:rsidRPr="00AC1EB7">
        <w:rPr>
          <w:rStyle w:val="Ttulo2Car"/>
          <w:bCs w:val="0"/>
        </w:rPr>
        <w:t>Definición, siglas y abreviaturas</w:t>
      </w:r>
      <w:bookmarkEnd w:id="43"/>
      <w:bookmarkEnd w:id="44"/>
      <w:bookmarkEnd w:id="45"/>
    </w:p>
    <w:p w14:paraId="68C2933E" w14:textId="03138D80" w:rsidR="007870D1" w:rsidRPr="00C447D7" w:rsidRDefault="00D72809" w:rsidP="00C447D7">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C447D7">
        <w:rPr>
          <w:rFonts w:ascii="TimesNewRoman,Italic" w:hAnsi="TimesNewRoman,Italic" w:cs="TimesNewRoman,Italic"/>
          <w:i/>
          <w:iCs/>
          <w:color w:val="0000FF"/>
          <w:sz w:val="20"/>
          <w:szCs w:val="20"/>
        </w:rPr>
        <w:t xml:space="preserve"> </w:t>
      </w:r>
      <w:r w:rsidR="007870D1" w:rsidRPr="00C447D7">
        <w:rPr>
          <w:rFonts w:ascii="TimesNewRoman,Italic" w:hAnsi="TimesNewRoman,Italic" w:cs="TimesNewRoman,Italic"/>
          <w:i/>
          <w:iCs/>
          <w:color w:val="0000FF"/>
          <w:sz w:val="20"/>
          <w:szCs w:val="20"/>
        </w:rPr>
        <w:t>[Este apartado proporciona las definiciones de todos los términos, acrónimos y abreviaturas utilizadas a lo largo del documento y que permiten una interpretación correcta del mismo. Se han de incluir los términos técnicos, caso de uso por ejemplo, y los específicos del entorno del sistema, lector de bandas por ejemplo. Es conveniente ordenarlos alfabéticamente]</w:t>
      </w:r>
    </w:p>
    <w:p w14:paraId="6D443ADD" w14:textId="77777777" w:rsidR="00AC1EB7" w:rsidRDefault="00AC1EB7" w:rsidP="00D7069C">
      <w:pPr>
        <w:pStyle w:val="TDC2"/>
        <w:rPr>
          <w:rStyle w:val="Ttulo2Car"/>
        </w:rPr>
      </w:pPr>
    </w:p>
    <w:p w14:paraId="3F0E6618" w14:textId="428A295F" w:rsidR="00447B31" w:rsidRPr="00AC1EB7" w:rsidRDefault="00AC1EB7" w:rsidP="00D7069C">
      <w:pPr>
        <w:pStyle w:val="TDC2"/>
        <w:numPr>
          <w:ilvl w:val="1"/>
          <w:numId w:val="9"/>
        </w:numPr>
        <w:rPr>
          <w:rStyle w:val="Ttulo2Car"/>
          <w:b/>
          <w:bCs w:val="0"/>
        </w:rPr>
      </w:pPr>
      <w:bookmarkStart w:id="46" w:name="_Toc69808838"/>
      <w:bookmarkStart w:id="47" w:name="_Toc228303261"/>
      <w:r w:rsidRPr="00AC1EB7">
        <w:rPr>
          <w:rStyle w:val="Ttulo2Car"/>
          <w:bCs w:val="0"/>
        </w:rPr>
        <w:t>Organización del documento</w:t>
      </w:r>
      <w:bookmarkEnd w:id="46"/>
      <w:bookmarkEnd w:id="47"/>
    </w:p>
    <w:p w14:paraId="55F3A362" w14:textId="6D931908" w:rsidR="007870D1" w:rsidRDefault="007870D1" w:rsidP="007870D1">
      <w:pPr>
        <w:autoSpaceDE w:val="0"/>
        <w:autoSpaceDN w:val="0"/>
        <w:adjustRightInd w:val="0"/>
        <w:spacing w:after="0" w:line="240" w:lineRule="auto"/>
        <w:ind w:left="708"/>
        <w:jc w:val="both"/>
      </w:pPr>
    </w:p>
    <w:p w14:paraId="2CD40CD1" w14:textId="75976BD0" w:rsidR="005E7F13" w:rsidRPr="00EC6346" w:rsidRDefault="005E7F13" w:rsidP="005E7F13">
      <w:pPr>
        <w:autoSpaceDE w:val="0"/>
        <w:autoSpaceDN w:val="0"/>
        <w:adjustRightInd w:val="0"/>
        <w:spacing w:after="0" w:line="240" w:lineRule="auto"/>
        <w:ind w:left="360" w:firstLine="34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w:t>
      </w:r>
      <w:r>
        <w:rPr>
          <w:rFonts w:ascii="TimesNewRoman,Italic" w:hAnsi="TimesNewRoman,Italic" w:cs="TimesNewRoman,Italic"/>
          <w:i/>
          <w:iCs/>
          <w:color w:val="0000FF"/>
          <w:sz w:val="20"/>
          <w:szCs w:val="20"/>
        </w:rPr>
        <w:t>Aquí va la organización del proyecto</w:t>
      </w:r>
      <w:r w:rsidRPr="00EC6346">
        <w:rPr>
          <w:rFonts w:ascii="TimesNewRoman,Italic" w:hAnsi="TimesNewRoman,Italic" w:cs="TimesNewRoman,Italic"/>
          <w:i/>
          <w:iCs/>
          <w:color w:val="0000FF"/>
          <w:sz w:val="20"/>
          <w:szCs w:val="20"/>
        </w:rPr>
        <w:t>]</w:t>
      </w:r>
    </w:p>
    <w:p w14:paraId="3F3445B6" w14:textId="77777777" w:rsidR="00AC1EB7" w:rsidRDefault="00AC1EB7" w:rsidP="007870D1">
      <w:pPr>
        <w:autoSpaceDE w:val="0"/>
        <w:autoSpaceDN w:val="0"/>
        <w:adjustRightInd w:val="0"/>
        <w:spacing w:after="0" w:line="240" w:lineRule="auto"/>
        <w:ind w:left="708"/>
        <w:jc w:val="both"/>
      </w:pPr>
    </w:p>
    <w:p w14:paraId="655FCF20" w14:textId="39303461" w:rsidR="00AC1EB7" w:rsidRPr="00AC1EB7" w:rsidRDefault="00AC1EB7" w:rsidP="00AC1EB7">
      <w:pPr>
        <w:pStyle w:val="Ttulo1"/>
        <w:numPr>
          <w:ilvl w:val="0"/>
          <w:numId w:val="9"/>
        </w:numPr>
        <w:rPr>
          <w:b w:val="0"/>
          <w:lang w:eastAsia="es-PE"/>
        </w:rPr>
      </w:pPr>
      <w:bookmarkStart w:id="48" w:name="_Toc69808839"/>
      <w:bookmarkStart w:id="49" w:name="_Toc228303262"/>
      <w:r w:rsidRPr="00AC1EB7">
        <w:rPr>
          <w:lang w:eastAsia="es-PE"/>
        </w:rPr>
        <w:t>OBJETIVOS Y RESTRICCIONES ARQUITECTONICAS</w:t>
      </w:r>
      <w:bookmarkEnd w:id="48"/>
      <w:bookmarkEnd w:id="49"/>
    </w:p>
    <w:p w14:paraId="2799F610" w14:textId="6EE203EA" w:rsidR="00AC1EB7" w:rsidRPr="00AC1EB7" w:rsidRDefault="00AC1EB7" w:rsidP="00AC1EB7">
      <w:pPr>
        <w:ind w:left="360"/>
        <w:rPr>
          <w:lang w:eastAsia="es-PE"/>
        </w:rPr>
      </w:pPr>
      <w:r w:rsidRPr="00AC1EB7">
        <w:rPr>
          <w:lang w:eastAsia="es-PE"/>
        </w:rPr>
        <w:t>[</w:t>
      </w:r>
      <w:r w:rsidR="00D704EA">
        <w:rPr>
          <w:lang w:eastAsia="es-PE"/>
        </w:rPr>
        <w:t>E</w:t>
      </w:r>
      <w:r w:rsidRPr="00AC1EB7">
        <w:rPr>
          <w:lang w:eastAsia="es-PE"/>
        </w:rPr>
        <w:t>stablezca las prioridades de los requerimientos y las restricciones del proyecto)</w:t>
      </w:r>
    </w:p>
    <w:p w14:paraId="58818BD1" w14:textId="7A55C4F2" w:rsidR="00AC1EB7" w:rsidRDefault="00AC1EB7" w:rsidP="00AC1EB7">
      <w:pPr>
        <w:pStyle w:val="Prrafodelista"/>
        <w:numPr>
          <w:ilvl w:val="1"/>
          <w:numId w:val="9"/>
        </w:numPr>
        <w:rPr>
          <w:lang w:eastAsia="es-PE"/>
        </w:rPr>
      </w:pPr>
      <w:r w:rsidRPr="00AC1EB7">
        <w:rPr>
          <w:lang w:eastAsia="es-PE"/>
        </w:rPr>
        <w:t>Priorización de requerimientos</w:t>
      </w:r>
    </w:p>
    <w:p w14:paraId="47716888" w14:textId="0A3B43E8" w:rsidR="00AC1EB7" w:rsidRDefault="00AC1EB7" w:rsidP="00AC1EB7">
      <w:pPr>
        <w:pStyle w:val="Prrafodelista"/>
        <w:ind w:left="792"/>
        <w:rPr>
          <w:lang w:eastAsia="es-PE"/>
        </w:rPr>
      </w:pPr>
    </w:p>
    <w:p w14:paraId="4B8CAB9B" w14:textId="77777777" w:rsidR="00AC1EB7" w:rsidRDefault="00AC1EB7" w:rsidP="00AC1EB7">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C26C72">
        <w:rPr>
          <w:rFonts w:ascii="TimesNewRoman,Italic" w:hAnsi="TimesNewRoman,Italic" w:cs="TimesNewRoman,Italic"/>
          <w:i/>
          <w:iCs/>
          <w:color w:val="0000FF"/>
          <w:sz w:val="20"/>
          <w:szCs w:val="20"/>
        </w:rPr>
        <w:t>[</w:t>
      </w:r>
      <w:r>
        <w:rPr>
          <w:rFonts w:ascii="TimesNewRoman,Italic" w:hAnsi="TimesNewRoman,Italic" w:cs="TimesNewRoman,Italic"/>
          <w:i/>
          <w:iCs/>
          <w:color w:val="0000FF"/>
          <w:sz w:val="20"/>
          <w:szCs w:val="20"/>
        </w:rPr>
        <w:t>Se procede a desplegar los requerimientos funcionales y no funcionales desde una perspectiva de priorización, mediante una tabla resumen donde pueda desplegar los requerimientos del sistema de la siguiente forma:</w:t>
      </w:r>
    </w:p>
    <w:p w14:paraId="6EA045F4" w14:textId="77777777" w:rsidR="00AC1EB7" w:rsidRDefault="00AC1EB7" w:rsidP="00AC1EB7">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p>
    <w:tbl>
      <w:tblPr>
        <w:tblStyle w:val="Tablaconcuadrcula"/>
        <w:tblW w:w="7786" w:type="dxa"/>
        <w:tblInd w:w="1140" w:type="dxa"/>
        <w:tblLook w:val="04A0" w:firstRow="1" w:lastRow="0" w:firstColumn="1" w:lastColumn="0" w:noHBand="0" w:noVBand="1"/>
      </w:tblPr>
      <w:tblGrid>
        <w:gridCol w:w="1177"/>
        <w:gridCol w:w="3999"/>
        <w:gridCol w:w="2610"/>
      </w:tblGrid>
      <w:tr w:rsidR="00AC1EB7" w14:paraId="5B6BEE3A" w14:textId="77777777" w:rsidTr="00FC297A">
        <w:tc>
          <w:tcPr>
            <w:tcW w:w="1177" w:type="dxa"/>
          </w:tcPr>
          <w:p w14:paraId="15A88A05"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ID</w:t>
            </w:r>
          </w:p>
        </w:tc>
        <w:tc>
          <w:tcPr>
            <w:tcW w:w="3999" w:type="dxa"/>
          </w:tcPr>
          <w:p w14:paraId="7DC39656"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roofErr w:type="spellStart"/>
            <w:r>
              <w:rPr>
                <w:rFonts w:ascii="TimesNewRoman,Italic" w:hAnsi="TimesNewRoman,Italic" w:cs="TimesNewRoman,Italic"/>
                <w:i/>
                <w:iCs/>
                <w:color w:val="0000FF"/>
                <w:sz w:val="20"/>
                <w:szCs w:val="20"/>
              </w:rPr>
              <w:t>Descripcion</w:t>
            </w:r>
            <w:proofErr w:type="spellEnd"/>
            <w:r>
              <w:rPr>
                <w:rFonts w:ascii="TimesNewRoman,Italic" w:hAnsi="TimesNewRoman,Italic" w:cs="TimesNewRoman,Italic"/>
                <w:i/>
                <w:iCs/>
                <w:color w:val="0000FF"/>
                <w:sz w:val="20"/>
                <w:szCs w:val="20"/>
              </w:rPr>
              <w:t xml:space="preserve"> </w:t>
            </w:r>
          </w:p>
        </w:tc>
        <w:tc>
          <w:tcPr>
            <w:tcW w:w="2610" w:type="dxa"/>
          </w:tcPr>
          <w:p w14:paraId="536B6E1B"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Prioridad</w:t>
            </w:r>
          </w:p>
        </w:tc>
      </w:tr>
      <w:tr w:rsidR="00AC1EB7" w14:paraId="6C530EBB" w14:textId="77777777" w:rsidTr="00FC297A">
        <w:tc>
          <w:tcPr>
            <w:tcW w:w="1177" w:type="dxa"/>
          </w:tcPr>
          <w:p w14:paraId="569F20E7"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3999" w:type="dxa"/>
          </w:tcPr>
          <w:p w14:paraId="31BE2518"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2610" w:type="dxa"/>
          </w:tcPr>
          <w:p w14:paraId="66A1E820"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r>
    </w:tbl>
    <w:p w14:paraId="4969067B" w14:textId="77777777" w:rsidR="00AC1EB7" w:rsidRDefault="00AC1EB7" w:rsidP="00AC1EB7">
      <w:pPr>
        <w:autoSpaceDE w:val="0"/>
        <w:autoSpaceDN w:val="0"/>
        <w:adjustRightInd w:val="0"/>
        <w:spacing w:after="0" w:line="240" w:lineRule="auto"/>
        <w:ind w:left="114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Asimismo con esta prioridad se definirá el orden de implementación</w:t>
      </w:r>
      <w:r w:rsidRPr="00C26C72">
        <w:rPr>
          <w:rFonts w:ascii="TimesNewRoman,Italic" w:hAnsi="TimesNewRoman,Italic" w:cs="TimesNewRoman,Italic"/>
          <w:i/>
          <w:iCs/>
          <w:color w:val="0000FF"/>
          <w:sz w:val="20"/>
          <w:szCs w:val="20"/>
        </w:rPr>
        <w:t>.]</w:t>
      </w:r>
    </w:p>
    <w:p w14:paraId="5D2A81E9" w14:textId="77777777" w:rsidR="00AC1EB7" w:rsidRDefault="00AC1EB7" w:rsidP="00AC1EB7">
      <w:pPr>
        <w:rPr>
          <w:rFonts w:ascii="TimesNewRoman,Italic" w:hAnsi="TimesNewRoman,Italic" w:cs="TimesNewRoman,Italic"/>
          <w:i/>
          <w:iCs/>
          <w:color w:val="0000FF"/>
          <w:sz w:val="20"/>
          <w:szCs w:val="20"/>
        </w:rPr>
      </w:pPr>
    </w:p>
    <w:p w14:paraId="42C6B0B2" w14:textId="5C60EEB6" w:rsidR="00AC1EB7" w:rsidRPr="005A082C" w:rsidRDefault="00AC1EB7" w:rsidP="00AC1EB7">
      <w:pPr>
        <w:pStyle w:val="Ttulo3"/>
        <w:numPr>
          <w:ilvl w:val="2"/>
          <w:numId w:val="6"/>
        </w:numPr>
        <w:rPr>
          <w:lang w:eastAsia="es-PE"/>
        </w:rPr>
      </w:pPr>
      <w:bookmarkStart w:id="50" w:name="_Toc68679736"/>
      <w:bookmarkStart w:id="51" w:name="_Toc69808840"/>
      <w:bookmarkStart w:id="52" w:name="_Toc228303263"/>
      <w:r w:rsidRPr="005A082C">
        <w:rPr>
          <w:lang w:eastAsia="es-PE"/>
        </w:rPr>
        <w:t>Requerimientos Funcionales</w:t>
      </w:r>
      <w:bookmarkEnd w:id="50"/>
      <w:bookmarkEnd w:id="51"/>
      <w:bookmarkEnd w:id="52"/>
    </w:p>
    <w:p w14:paraId="5B756977" w14:textId="77777777" w:rsidR="00AC1EB7" w:rsidRDefault="00AC1EB7" w:rsidP="00AC1EB7">
      <w:pPr>
        <w:autoSpaceDE w:val="0"/>
        <w:autoSpaceDN w:val="0"/>
        <w:adjustRightInd w:val="0"/>
        <w:spacing w:after="0" w:line="240" w:lineRule="auto"/>
        <w:ind w:left="1140"/>
        <w:jc w:val="both"/>
        <w:rPr>
          <w:rFonts w:ascii="TimesNewRoman,Italic" w:hAnsi="TimesNewRoman,Italic" w:cs="TimesNewRoman,Italic"/>
          <w:i/>
          <w:iCs/>
          <w:color w:val="0000FF"/>
          <w:sz w:val="20"/>
          <w:szCs w:val="20"/>
        </w:rPr>
      </w:pPr>
      <w:r w:rsidRPr="00C26C72">
        <w:rPr>
          <w:rFonts w:ascii="TimesNewRoman,Italic" w:hAnsi="TimesNewRoman,Italic" w:cs="TimesNewRoman,Italic"/>
          <w:i/>
          <w:iCs/>
          <w:color w:val="0000FF"/>
          <w:sz w:val="20"/>
          <w:szCs w:val="20"/>
        </w:rPr>
        <w:t>[</w:t>
      </w:r>
      <w:r>
        <w:rPr>
          <w:rFonts w:ascii="TimesNewRoman,Italic" w:hAnsi="TimesNewRoman,Italic" w:cs="TimesNewRoman,Italic"/>
          <w:i/>
          <w:iCs/>
          <w:color w:val="0000FF"/>
          <w:sz w:val="20"/>
          <w:szCs w:val="20"/>
        </w:rPr>
        <w:t>Definir la prioridad de los requerimientos funcionales</w:t>
      </w:r>
      <w:r w:rsidRPr="00C26C72">
        <w:rPr>
          <w:rFonts w:ascii="TimesNewRoman,Italic" w:hAnsi="TimesNewRoman,Italic" w:cs="TimesNewRoman,Italic"/>
          <w:i/>
          <w:iCs/>
          <w:color w:val="0000FF"/>
          <w:sz w:val="20"/>
          <w:szCs w:val="20"/>
        </w:rPr>
        <w:t>.]</w:t>
      </w:r>
    </w:p>
    <w:tbl>
      <w:tblPr>
        <w:tblStyle w:val="Tablaconcuadrcula"/>
        <w:tblW w:w="7786" w:type="dxa"/>
        <w:tblInd w:w="1140" w:type="dxa"/>
        <w:tblLook w:val="04A0" w:firstRow="1" w:lastRow="0" w:firstColumn="1" w:lastColumn="0" w:noHBand="0" w:noVBand="1"/>
      </w:tblPr>
      <w:tblGrid>
        <w:gridCol w:w="1177"/>
        <w:gridCol w:w="3999"/>
        <w:gridCol w:w="2610"/>
      </w:tblGrid>
      <w:tr w:rsidR="00AC1EB7" w14:paraId="353592CF" w14:textId="77777777" w:rsidTr="00FC297A">
        <w:tc>
          <w:tcPr>
            <w:tcW w:w="1177" w:type="dxa"/>
          </w:tcPr>
          <w:p w14:paraId="425BDB0A"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ID</w:t>
            </w:r>
          </w:p>
        </w:tc>
        <w:tc>
          <w:tcPr>
            <w:tcW w:w="3999" w:type="dxa"/>
          </w:tcPr>
          <w:p w14:paraId="58EEDC2F"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roofErr w:type="spellStart"/>
            <w:r>
              <w:rPr>
                <w:rFonts w:ascii="TimesNewRoman,Italic" w:hAnsi="TimesNewRoman,Italic" w:cs="TimesNewRoman,Italic"/>
                <w:i/>
                <w:iCs/>
                <w:color w:val="0000FF"/>
                <w:sz w:val="20"/>
                <w:szCs w:val="20"/>
              </w:rPr>
              <w:t>Descripcion</w:t>
            </w:r>
            <w:proofErr w:type="spellEnd"/>
            <w:r>
              <w:rPr>
                <w:rFonts w:ascii="TimesNewRoman,Italic" w:hAnsi="TimesNewRoman,Italic" w:cs="TimesNewRoman,Italic"/>
                <w:i/>
                <w:iCs/>
                <w:color w:val="0000FF"/>
                <w:sz w:val="20"/>
                <w:szCs w:val="20"/>
              </w:rPr>
              <w:t xml:space="preserve"> </w:t>
            </w:r>
          </w:p>
        </w:tc>
        <w:tc>
          <w:tcPr>
            <w:tcW w:w="2610" w:type="dxa"/>
          </w:tcPr>
          <w:p w14:paraId="5E81D0D6"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Prioridad</w:t>
            </w:r>
          </w:p>
        </w:tc>
      </w:tr>
      <w:tr w:rsidR="00AC1EB7" w14:paraId="519BF2BB" w14:textId="77777777" w:rsidTr="00FC297A">
        <w:tc>
          <w:tcPr>
            <w:tcW w:w="1177" w:type="dxa"/>
          </w:tcPr>
          <w:p w14:paraId="634DECB5"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3999" w:type="dxa"/>
          </w:tcPr>
          <w:p w14:paraId="3F7ECFF8"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2610" w:type="dxa"/>
          </w:tcPr>
          <w:p w14:paraId="7EFD2C5D"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r>
    </w:tbl>
    <w:p w14:paraId="47C9CA14" w14:textId="77777777" w:rsidR="005A082C" w:rsidRDefault="005A082C" w:rsidP="005A082C">
      <w:pPr>
        <w:pStyle w:val="Ttulo3"/>
        <w:ind w:left="1224"/>
        <w:rPr>
          <w:lang w:eastAsia="es-PE"/>
        </w:rPr>
      </w:pPr>
      <w:bookmarkStart w:id="53" w:name="_Toc68679737"/>
    </w:p>
    <w:p w14:paraId="66BBCF04" w14:textId="098A0D6D" w:rsidR="00AC1EB7" w:rsidRPr="005A082C" w:rsidRDefault="00AC1EB7" w:rsidP="00AC1EB7">
      <w:pPr>
        <w:pStyle w:val="Ttulo3"/>
        <w:numPr>
          <w:ilvl w:val="2"/>
          <w:numId w:val="6"/>
        </w:numPr>
        <w:rPr>
          <w:lang w:eastAsia="es-PE"/>
        </w:rPr>
      </w:pPr>
      <w:bookmarkStart w:id="54" w:name="_Toc69808841"/>
      <w:bookmarkStart w:id="55" w:name="_Toc228303264"/>
      <w:r w:rsidRPr="005A082C">
        <w:rPr>
          <w:lang w:eastAsia="es-PE"/>
        </w:rPr>
        <w:t>Requerimientos No Funcionales</w:t>
      </w:r>
      <w:bookmarkEnd w:id="53"/>
      <w:r w:rsidRPr="005A082C">
        <w:rPr>
          <w:lang w:eastAsia="es-PE"/>
        </w:rPr>
        <w:t xml:space="preserve"> – Atributos de Calidad</w:t>
      </w:r>
      <w:bookmarkEnd w:id="54"/>
      <w:bookmarkEnd w:id="55"/>
    </w:p>
    <w:p w14:paraId="4E01B98C" w14:textId="77777777" w:rsidR="00AC1EB7" w:rsidRDefault="00AC1EB7" w:rsidP="00AC1EB7">
      <w:pPr>
        <w:autoSpaceDE w:val="0"/>
        <w:autoSpaceDN w:val="0"/>
        <w:adjustRightInd w:val="0"/>
        <w:spacing w:after="0" w:line="240" w:lineRule="auto"/>
        <w:ind w:left="1140"/>
        <w:jc w:val="both"/>
        <w:rPr>
          <w:rFonts w:ascii="TimesNewRoman,Italic" w:hAnsi="TimesNewRoman,Italic" w:cs="TimesNewRoman,Italic"/>
          <w:i/>
          <w:iCs/>
          <w:color w:val="0000FF"/>
          <w:sz w:val="20"/>
          <w:szCs w:val="20"/>
        </w:rPr>
      </w:pPr>
      <w:r w:rsidRPr="00C26C72">
        <w:rPr>
          <w:rFonts w:ascii="TimesNewRoman,Italic" w:hAnsi="TimesNewRoman,Italic" w:cs="TimesNewRoman,Italic"/>
          <w:i/>
          <w:iCs/>
          <w:color w:val="0000FF"/>
          <w:sz w:val="20"/>
          <w:szCs w:val="20"/>
        </w:rPr>
        <w:t xml:space="preserve"> [</w:t>
      </w:r>
      <w:r>
        <w:rPr>
          <w:rFonts w:ascii="TimesNewRoman,Italic" w:hAnsi="TimesNewRoman,Italic" w:cs="TimesNewRoman,Italic"/>
          <w:i/>
          <w:iCs/>
          <w:color w:val="0000FF"/>
          <w:sz w:val="20"/>
          <w:szCs w:val="20"/>
        </w:rPr>
        <w:t>Definir la prioridad de los requerimientos NO funcionales</w:t>
      </w:r>
      <w:r w:rsidRPr="00C26C72">
        <w:rPr>
          <w:rFonts w:ascii="TimesNewRoman,Italic" w:hAnsi="TimesNewRoman,Italic" w:cs="TimesNewRoman,Italic"/>
          <w:i/>
          <w:iCs/>
          <w:color w:val="0000FF"/>
          <w:sz w:val="20"/>
          <w:szCs w:val="20"/>
        </w:rPr>
        <w:t>.]</w:t>
      </w:r>
    </w:p>
    <w:p w14:paraId="33381BAF" w14:textId="77777777" w:rsidR="00AC1EB7" w:rsidRDefault="00AC1EB7" w:rsidP="00AC1EB7">
      <w:pPr>
        <w:autoSpaceDE w:val="0"/>
        <w:autoSpaceDN w:val="0"/>
        <w:adjustRightInd w:val="0"/>
        <w:spacing w:after="0" w:line="240" w:lineRule="auto"/>
        <w:ind w:left="1140"/>
        <w:jc w:val="both"/>
        <w:rPr>
          <w:rFonts w:ascii="TimesNewRoman,Italic" w:hAnsi="TimesNewRoman,Italic" w:cs="TimesNewRoman,Italic"/>
          <w:i/>
          <w:iCs/>
          <w:color w:val="0000FF"/>
          <w:sz w:val="20"/>
          <w:szCs w:val="20"/>
        </w:rPr>
      </w:pPr>
    </w:p>
    <w:tbl>
      <w:tblPr>
        <w:tblStyle w:val="Tablaconcuadrcula"/>
        <w:tblW w:w="7786" w:type="dxa"/>
        <w:tblInd w:w="1140" w:type="dxa"/>
        <w:tblLook w:val="04A0" w:firstRow="1" w:lastRow="0" w:firstColumn="1" w:lastColumn="0" w:noHBand="0" w:noVBand="1"/>
      </w:tblPr>
      <w:tblGrid>
        <w:gridCol w:w="1177"/>
        <w:gridCol w:w="3999"/>
        <w:gridCol w:w="2610"/>
      </w:tblGrid>
      <w:tr w:rsidR="00AC1EB7" w14:paraId="0BA52766" w14:textId="77777777" w:rsidTr="00FC297A">
        <w:tc>
          <w:tcPr>
            <w:tcW w:w="1177" w:type="dxa"/>
          </w:tcPr>
          <w:p w14:paraId="0A8ACAAA"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ID</w:t>
            </w:r>
          </w:p>
        </w:tc>
        <w:tc>
          <w:tcPr>
            <w:tcW w:w="3999" w:type="dxa"/>
          </w:tcPr>
          <w:p w14:paraId="098D972E"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roofErr w:type="spellStart"/>
            <w:r>
              <w:rPr>
                <w:rFonts w:ascii="TimesNewRoman,Italic" w:hAnsi="TimesNewRoman,Italic" w:cs="TimesNewRoman,Italic"/>
                <w:i/>
                <w:iCs/>
                <w:color w:val="0000FF"/>
                <w:sz w:val="20"/>
                <w:szCs w:val="20"/>
              </w:rPr>
              <w:t>Descripcion</w:t>
            </w:r>
            <w:proofErr w:type="spellEnd"/>
            <w:r>
              <w:rPr>
                <w:rFonts w:ascii="TimesNewRoman,Italic" w:hAnsi="TimesNewRoman,Italic" w:cs="TimesNewRoman,Italic"/>
                <w:i/>
                <w:iCs/>
                <w:color w:val="0000FF"/>
                <w:sz w:val="20"/>
                <w:szCs w:val="20"/>
              </w:rPr>
              <w:t xml:space="preserve"> </w:t>
            </w:r>
          </w:p>
        </w:tc>
        <w:tc>
          <w:tcPr>
            <w:tcW w:w="2610" w:type="dxa"/>
          </w:tcPr>
          <w:p w14:paraId="17ED74C3"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Prioridad</w:t>
            </w:r>
          </w:p>
        </w:tc>
      </w:tr>
      <w:tr w:rsidR="00AC1EB7" w14:paraId="4FCA557A" w14:textId="77777777" w:rsidTr="00FC297A">
        <w:tc>
          <w:tcPr>
            <w:tcW w:w="1177" w:type="dxa"/>
          </w:tcPr>
          <w:p w14:paraId="59E51D44"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3999" w:type="dxa"/>
          </w:tcPr>
          <w:p w14:paraId="45A08FCC"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2610" w:type="dxa"/>
          </w:tcPr>
          <w:p w14:paraId="3BB953A3"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r>
      <w:tr w:rsidR="00AC1EB7" w14:paraId="518BD919" w14:textId="77777777" w:rsidTr="00FC297A">
        <w:tc>
          <w:tcPr>
            <w:tcW w:w="1177" w:type="dxa"/>
          </w:tcPr>
          <w:p w14:paraId="203E0B2E"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3999" w:type="dxa"/>
          </w:tcPr>
          <w:p w14:paraId="073F9FBB"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c>
          <w:tcPr>
            <w:tcW w:w="2610" w:type="dxa"/>
          </w:tcPr>
          <w:p w14:paraId="2EDF8F5E" w14:textId="77777777" w:rsidR="00AC1EB7" w:rsidRDefault="00AC1EB7" w:rsidP="00FC297A">
            <w:pPr>
              <w:autoSpaceDE w:val="0"/>
              <w:autoSpaceDN w:val="0"/>
              <w:adjustRightInd w:val="0"/>
              <w:jc w:val="both"/>
              <w:rPr>
                <w:rFonts w:ascii="TimesNewRoman,Italic" w:hAnsi="TimesNewRoman,Italic" w:cs="TimesNewRoman,Italic"/>
                <w:i/>
                <w:iCs/>
                <w:color w:val="0000FF"/>
                <w:sz w:val="20"/>
                <w:szCs w:val="20"/>
              </w:rPr>
            </w:pPr>
          </w:p>
        </w:tc>
      </w:tr>
    </w:tbl>
    <w:p w14:paraId="7D1466A6" w14:textId="77777777" w:rsidR="00AC1EB7" w:rsidRDefault="00AC1EB7" w:rsidP="00AC1EB7">
      <w:pPr>
        <w:pStyle w:val="Ttulo3"/>
        <w:rPr>
          <w:color w:val="FF0000"/>
          <w:lang w:eastAsia="es-PE"/>
        </w:rPr>
      </w:pPr>
    </w:p>
    <w:p w14:paraId="12B2F4F4" w14:textId="77777777" w:rsidR="00AC1EB7" w:rsidRPr="00EC6346" w:rsidRDefault="00AC1EB7" w:rsidP="00AC1EB7">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[Los Atributos de Calidad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son propiedades medibles y evaluables de un sistema, estas propiedades son usadas para indicar el grado en que el sistema satisface las necesidades de los </w:t>
      </w:r>
      <w:proofErr w:type="spellStart"/>
      <w:r w:rsidRPr="00EC6346">
        <w:rPr>
          <w:rFonts w:ascii="TimesNewRoman,Italic" w:hAnsi="TimesNewRoman,Italic" w:cs="TimesNewRoman,Italic"/>
          <w:i/>
          <w:iCs/>
          <w:color w:val="0000FF"/>
          <w:sz w:val="20"/>
          <w:szCs w:val="20"/>
        </w:rPr>
        <w:t>stakeholders</w:t>
      </w:r>
      <w:proofErr w:type="spellEnd"/>
      <w:r w:rsidRPr="00EC6346">
        <w:rPr>
          <w:rFonts w:ascii="TimesNewRoman,Italic" w:hAnsi="TimesNewRoman,Italic" w:cs="TimesNewRoman,Italic"/>
          <w:i/>
          <w:iCs/>
          <w:color w:val="0000FF"/>
          <w:sz w:val="20"/>
          <w:szCs w:val="20"/>
        </w:rPr>
        <w:t xml:space="preserve">   [</w:t>
      </w:r>
      <w:proofErr w:type="spellStart"/>
      <w:r w:rsidRPr="00EC6346">
        <w:rPr>
          <w:rFonts w:ascii="TimesNewRoman,Italic" w:hAnsi="TimesNewRoman,Italic" w:cs="TimesNewRoman,Italic"/>
          <w:i/>
          <w:iCs/>
          <w:color w:val="0000FF"/>
          <w:sz w:val="20"/>
          <w:szCs w:val="20"/>
        </w:rPr>
        <w:t>Wojcik</w:t>
      </w:r>
      <w:proofErr w:type="spellEnd"/>
      <w:r w:rsidRPr="00EC6346">
        <w:rPr>
          <w:rFonts w:ascii="TimesNewRoman,Italic" w:hAnsi="TimesNewRoman,Italic" w:cs="TimesNewRoman,Italic"/>
          <w:i/>
          <w:iCs/>
          <w:color w:val="0000FF"/>
          <w:sz w:val="20"/>
          <w:szCs w:val="20"/>
        </w:rPr>
        <w:t xml:space="preserve">  2013].</w:t>
      </w:r>
    </w:p>
    <w:p w14:paraId="766BF7D9" w14:textId="77777777" w:rsidR="00AC1EB7" w:rsidRPr="00EC6346" w:rsidRDefault="00AC1EB7" w:rsidP="00AC1EB7">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 xml:space="preserve">Los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además son concebidos como aquellos requerimientos que no son funcionales. De hecho, la funcionalidad es mayormente ortogonal a los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un diseño puede cumplir con la funcionalidad deseada y fallar a la hora de satisfacer sus requerimientos de calidad. De esta manera, se entiende a la funcionalidad como la capacidad del sistema para hacer el trabajo para el cual fue pensado, 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w:t>
      </w:r>
      <w:proofErr w:type="spellStart"/>
      <w:r w:rsidRPr="00EC6346">
        <w:rPr>
          <w:rFonts w:ascii="TimesNewRoman,Italic" w:hAnsi="TimesNewRoman,Italic" w:cs="TimesNewRoman,Italic"/>
          <w:i/>
          <w:iCs/>
          <w:color w:val="0000FF"/>
          <w:sz w:val="20"/>
          <w:szCs w:val="20"/>
        </w:rPr>
        <w:t>stakeholders</w:t>
      </w:r>
      <w:proofErr w:type="spellEnd"/>
      <w:r w:rsidRPr="00EC6346">
        <w:rPr>
          <w:rFonts w:ascii="TimesNewRoman,Italic" w:hAnsi="TimesNewRoman,Italic" w:cs="TimesNewRoman,Italic"/>
          <w:i/>
          <w:iCs/>
          <w:color w:val="0000FF"/>
          <w:sz w:val="20"/>
          <w:szCs w:val="20"/>
        </w:rPr>
        <w:t xml:space="preserve">.] </w:t>
      </w:r>
    </w:p>
    <w:p w14:paraId="1EA8C4A5" w14:textId="77777777" w:rsidR="00AC1EB7" w:rsidRDefault="00AC1EB7" w:rsidP="00AC1EB7">
      <w:pPr>
        <w:pStyle w:val="Prrafodelista"/>
        <w:ind w:left="792"/>
        <w:rPr>
          <w:lang w:eastAsia="es-PE"/>
        </w:rPr>
      </w:pPr>
    </w:p>
    <w:p w14:paraId="4EC8D90A" w14:textId="77777777" w:rsidR="00AC1EB7" w:rsidRPr="00AC1EB7" w:rsidRDefault="00AC1EB7" w:rsidP="00AC1EB7">
      <w:pPr>
        <w:pStyle w:val="Prrafodelista"/>
        <w:ind w:left="792"/>
        <w:rPr>
          <w:lang w:eastAsia="es-PE"/>
        </w:rPr>
      </w:pPr>
    </w:p>
    <w:p w14:paraId="7CDDC01E" w14:textId="7B26CF16" w:rsidR="00AC1EB7" w:rsidRPr="00AC1EB7" w:rsidRDefault="00AC1EB7" w:rsidP="00AC1EB7">
      <w:pPr>
        <w:pStyle w:val="Prrafodelista"/>
        <w:numPr>
          <w:ilvl w:val="1"/>
          <w:numId w:val="9"/>
        </w:numPr>
        <w:rPr>
          <w:lang w:eastAsia="es-PE"/>
        </w:rPr>
      </w:pPr>
      <w:r w:rsidRPr="00AC1EB7">
        <w:rPr>
          <w:lang w:eastAsia="es-PE"/>
        </w:rPr>
        <w:t>Restricciones</w:t>
      </w:r>
    </w:p>
    <w:p w14:paraId="39E01A5A" w14:textId="77777777" w:rsidR="00AC1EB7" w:rsidRPr="007870D1" w:rsidRDefault="00AC1EB7" w:rsidP="007870D1">
      <w:pPr>
        <w:autoSpaceDE w:val="0"/>
        <w:autoSpaceDN w:val="0"/>
        <w:adjustRightInd w:val="0"/>
        <w:spacing w:after="0" w:line="240" w:lineRule="auto"/>
        <w:ind w:left="708"/>
        <w:jc w:val="both"/>
      </w:pPr>
    </w:p>
    <w:p w14:paraId="0DBF6146" w14:textId="42C57061" w:rsidR="005E7F13" w:rsidRPr="00EC6346" w:rsidRDefault="005E7F13" w:rsidP="005E7F13">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w:t>
      </w:r>
      <w:r>
        <w:rPr>
          <w:rFonts w:ascii="TimesNewRoman,Italic" w:hAnsi="TimesNewRoman,Italic" w:cs="TimesNewRoman,Italic"/>
          <w:i/>
          <w:iCs/>
          <w:color w:val="0000FF"/>
          <w:sz w:val="20"/>
          <w:szCs w:val="20"/>
        </w:rPr>
        <w:t>Aquí va</w:t>
      </w:r>
      <w:r w:rsidR="008734AD">
        <w:rPr>
          <w:rFonts w:ascii="TimesNewRoman,Italic" w:hAnsi="TimesNewRoman,Italic" w:cs="TimesNewRoman,Italic"/>
          <w:i/>
          <w:iCs/>
          <w:color w:val="0000FF"/>
          <w:sz w:val="20"/>
          <w:szCs w:val="20"/>
        </w:rPr>
        <w:t>n</w:t>
      </w:r>
      <w:r>
        <w:rPr>
          <w:rFonts w:ascii="TimesNewRoman,Italic" w:hAnsi="TimesNewRoman,Italic" w:cs="TimesNewRoman,Italic"/>
          <w:i/>
          <w:iCs/>
          <w:color w:val="0000FF"/>
          <w:sz w:val="20"/>
          <w:szCs w:val="20"/>
        </w:rPr>
        <w:t xml:space="preserve"> las restricciones del proyecto</w:t>
      </w:r>
      <w:r w:rsidRPr="00EC6346">
        <w:rPr>
          <w:rFonts w:ascii="TimesNewRoman,Italic" w:hAnsi="TimesNewRoman,Italic" w:cs="TimesNewRoman,Italic"/>
          <w:i/>
          <w:iCs/>
          <w:color w:val="0000FF"/>
          <w:sz w:val="20"/>
          <w:szCs w:val="20"/>
        </w:rPr>
        <w:t>]</w:t>
      </w:r>
    </w:p>
    <w:p w14:paraId="6A52FB49" w14:textId="5A093FB0" w:rsidR="00447B31" w:rsidRDefault="00447B31" w:rsidP="00D7069C">
      <w:pPr>
        <w:pStyle w:val="TDC2"/>
        <w:rPr>
          <w:noProof/>
          <w:lang w:eastAsia="es-PE"/>
        </w:rPr>
      </w:pPr>
    </w:p>
    <w:p w14:paraId="2FDD302F" w14:textId="415363AB" w:rsidR="00836E53" w:rsidRPr="00AC1EB7" w:rsidRDefault="008E1BE8" w:rsidP="00D72809">
      <w:pPr>
        <w:pStyle w:val="Ttulo1"/>
        <w:numPr>
          <w:ilvl w:val="0"/>
          <w:numId w:val="9"/>
        </w:numPr>
        <w:rPr>
          <w:b w:val="0"/>
          <w:lang w:eastAsia="es-PE"/>
        </w:rPr>
      </w:pPr>
      <w:bookmarkStart w:id="56" w:name="_Toc69808842"/>
      <w:bookmarkStart w:id="57" w:name="_Toc228303265"/>
      <w:r w:rsidRPr="00AC1EB7">
        <w:rPr>
          <w:lang w:eastAsia="es-PE"/>
        </w:rPr>
        <w:t>REPRESENTACIÓN DE</w:t>
      </w:r>
      <w:r w:rsidR="00AC1EB7" w:rsidRPr="00AC1EB7">
        <w:rPr>
          <w:lang w:eastAsia="es-PE"/>
        </w:rPr>
        <w:t xml:space="preserve"> LA </w:t>
      </w:r>
      <w:r w:rsidRPr="00AC1EB7">
        <w:rPr>
          <w:lang w:eastAsia="es-PE"/>
        </w:rPr>
        <w:t>ARQUITECTURA</w:t>
      </w:r>
      <w:r w:rsidR="00AC1EB7" w:rsidRPr="00AC1EB7">
        <w:rPr>
          <w:lang w:eastAsia="es-PE"/>
        </w:rPr>
        <w:t xml:space="preserve"> DEL SISTEMA</w:t>
      </w:r>
      <w:bookmarkEnd w:id="56"/>
      <w:bookmarkEnd w:id="57"/>
    </w:p>
    <w:p w14:paraId="6C474440" w14:textId="585F9CC4" w:rsidR="00AC1EB7" w:rsidRDefault="00AC1EB7" w:rsidP="00D7069C">
      <w:pPr>
        <w:pStyle w:val="TDC2"/>
        <w:rPr>
          <w:rStyle w:val="Ttulo2Car"/>
          <w:b/>
          <w:bCs w:val="0"/>
        </w:rPr>
      </w:pPr>
      <w:bookmarkStart w:id="58" w:name="_Toc68679738"/>
    </w:p>
    <w:p w14:paraId="5FE65EAA" w14:textId="77777777" w:rsidR="005977A9" w:rsidRPr="00FC297A" w:rsidRDefault="005977A9" w:rsidP="00D7069C">
      <w:pPr>
        <w:pStyle w:val="TDC2"/>
        <w:numPr>
          <w:ilvl w:val="1"/>
          <w:numId w:val="9"/>
        </w:numPr>
      </w:pPr>
      <w:bookmarkStart w:id="59" w:name="_Toc69808843"/>
      <w:bookmarkStart w:id="60" w:name="_Toc228303266"/>
      <w:r w:rsidRPr="00FC297A">
        <w:rPr>
          <w:rStyle w:val="Ttulo2Car"/>
          <w:bCs w:val="0"/>
        </w:rPr>
        <w:t>Vista de Caso de uso</w:t>
      </w:r>
      <w:bookmarkEnd w:id="59"/>
      <w:bookmarkEnd w:id="60"/>
    </w:p>
    <w:p w14:paraId="23CA7F4B" w14:textId="77777777" w:rsidR="005977A9"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836E53">
        <w:rPr>
          <w:rFonts w:ascii="TimesNewRoman,Italic" w:hAnsi="TimesNewRoman,Italic" w:cs="TimesNewRoman,Italic"/>
          <w:i/>
          <w:iCs/>
          <w:color w:val="0000FF"/>
          <w:sz w:val="20"/>
          <w:szCs w:val="20"/>
        </w:rPr>
        <w:t>[En esta sección se describen los casos de uso del sistema (nombre de la aplicación), donde se abarcan todas las funcionalidades del sistema, se muestran los actores que interactúan en el sistema y las funcionalidades asociadas; asimismo se listará los casos de uso o escenarios del modelo de casos de uso que representen funcionalidades centrales del sistema final, que requieran una gran cobertura arquitectónica o aquellos que impliquen algún punto especialmente delicado de la arquitectura.</w:t>
      </w:r>
    </w:p>
    <w:p w14:paraId="2A822A6D" w14:textId="77777777" w:rsidR="005977A9"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5EA26AB1" w14:textId="77777777" w:rsidR="005977A9"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La documentación a incluir en esta sección corresponde a la obtenida como consecuencia de la actividad “Realización de casos de uso”:</w:t>
      </w:r>
    </w:p>
    <w:p w14:paraId="17E3F300" w14:textId="77777777" w:rsidR="005977A9"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1EEE13A7"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r>
        <w:rPr>
          <w:rFonts w:ascii="TimesNewRoman" w:hAnsi="TimesNewRoman" w:cs="TimesNewRoman"/>
          <w:color w:val="0000FF"/>
          <w:sz w:val="20"/>
          <w:szCs w:val="20"/>
        </w:rPr>
        <w:t xml:space="preserve">- </w:t>
      </w:r>
      <w:r>
        <w:rPr>
          <w:rFonts w:ascii="TimesNewRoman,Italic" w:hAnsi="TimesNewRoman,Italic" w:cs="TimesNewRoman,Italic"/>
          <w:i/>
          <w:iCs/>
          <w:color w:val="0000FF"/>
          <w:sz w:val="20"/>
          <w:szCs w:val="20"/>
        </w:rPr>
        <w:t>Flujos de eventos- Diseño: descripción textual de cómo se realiza el caso de uso en términos de los objetos que colaboran. Resumen de los diagramas conectados con el caso de uso y explicación de sus relaciones.</w:t>
      </w:r>
    </w:p>
    <w:p w14:paraId="2E74C08A"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p>
    <w:p w14:paraId="500B43ED"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r>
        <w:rPr>
          <w:rFonts w:ascii="TimesNewRoman" w:hAnsi="TimesNewRoman" w:cs="TimesNewRoman"/>
          <w:color w:val="0000FF"/>
          <w:sz w:val="20"/>
          <w:szCs w:val="20"/>
        </w:rPr>
        <w:t xml:space="preserve">- </w:t>
      </w:r>
      <w:r>
        <w:rPr>
          <w:rFonts w:ascii="TimesNewRoman,Italic" w:hAnsi="TimesNewRoman,Italic" w:cs="TimesNewRoman,Italic"/>
          <w:i/>
          <w:iCs/>
          <w:color w:val="0000FF"/>
          <w:sz w:val="20"/>
          <w:szCs w:val="20"/>
        </w:rPr>
        <w:t>Diagramas de interacción: Diagramas de secuencia, Diagramas de colaboración, objetos participantes, Diagramas de clases.</w:t>
      </w:r>
    </w:p>
    <w:p w14:paraId="5B39B41C"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p>
    <w:p w14:paraId="4FBF8E48"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r>
        <w:rPr>
          <w:rFonts w:ascii="TimesNewRoman" w:hAnsi="TimesNewRoman" w:cs="TimesNewRoman"/>
          <w:color w:val="0000FF"/>
          <w:sz w:val="20"/>
          <w:szCs w:val="20"/>
        </w:rPr>
        <w:t xml:space="preserve">- </w:t>
      </w:r>
      <w:r>
        <w:rPr>
          <w:rFonts w:ascii="TimesNewRoman,Italic" w:hAnsi="TimesNewRoman,Italic" w:cs="TimesNewRoman,Italic"/>
          <w:i/>
          <w:iCs/>
          <w:color w:val="0000FF"/>
          <w:sz w:val="20"/>
          <w:szCs w:val="20"/>
        </w:rPr>
        <w:t>Requisitos derivados: Descripción textual que recoge todos los requisitos, normalmente los no funcionales, de la realización del caso de uso no que han de tenerse en cuenta durante la implementación]</w:t>
      </w:r>
    </w:p>
    <w:p w14:paraId="02C24085" w14:textId="77777777" w:rsidR="005977A9" w:rsidRDefault="005977A9" w:rsidP="005977A9">
      <w:pPr>
        <w:autoSpaceDE w:val="0"/>
        <w:autoSpaceDN w:val="0"/>
        <w:adjustRightInd w:val="0"/>
        <w:spacing w:after="0" w:line="240" w:lineRule="auto"/>
        <w:ind w:left="1416"/>
        <w:jc w:val="both"/>
        <w:rPr>
          <w:rFonts w:ascii="TimesNewRoman,Italic" w:hAnsi="TimesNewRoman,Italic" w:cs="TimesNewRoman,Italic"/>
          <w:i/>
          <w:iCs/>
          <w:color w:val="0000FF"/>
          <w:sz w:val="20"/>
          <w:szCs w:val="20"/>
        </w:rPr>
      </w:pPr>
    </w:p>
    <w:p w14:paraId="7131D20E" w14:textId="77777777" w:rsidR="005977A9" w:rsidRDefault="005977A9" w:rsidP="005977A9">
      <w:pPr>
        <w:pStyle w:val="Ttulo3"/>
        <w:numPr>
          <w:ilvl w:val="2"/>
          <w:numId w:val="6"/>
        </w:numPr>
        <w:rPr>
          <w:lang w:eastAsia="es-PE"/>
        </w:rPr>
      </w:pPr>
      <w:bookmarkStart w:id="61" w:name="_Toc69808844"/>
      <w:bookmarkStart w:id="62" w:name="_Toc228303267"/>
      <w:r>
        <w:rPr>
          <w:lang w:eastAsia="es-PE"/>
        </w:rPr>
        <w:t>Diagramas de C</w:t>
      </w:r>
      <w:r w:rsidRPr="00FC297A">
        <w:rPr>
          <w:lang w:eastAsia="es-PE"/>
        </w:rPr>
        <w:t>asos de uso</w:t>
      </w:r>
      <w:bookmarkEnd w:id="61"/>
      <w:bookmarkEnd w:id="62"/>
    </w:p>
    <w:p w14:paraId="1F545595" w14:textId="77777777" w:rsidR="005977A9" w:rsidRPr="001A4DB7" w:rsidRDefault="005977A9" w:rsidP="005977A9">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La descripción de la estructura se ilustra utilizando un conjunto de casos de uso escenarios lo que genera una nueva vista. Los escenarios describen secuencia de iteraciones entre objetos y entre procesos. Se utilizan para identificar  y validar el diseño de arquitectura.</w:t>
      </w:r>
    </w:p>
    <w:p w14:paraId="0163EE4E" w14:textId="77777777" w:rsidR="005977A9" w:rsidRPr="00FC297A" w:rsidRDefault="005977A9" w:rsidP="005977A9">
      <w:pPr>
        <w:rPr>
          <w:lang w:eastAsia="es-PE"/>
        </w:rPr>
      </w:pPr>
    </w:p>
    <w:p w14:paraId="3E2BCDEC" w14:textId="77777777" w:rsidR="005977A9" w:rsidRPr="005977A9" w:rsidRDefault="005977A9" w:rsidP="005977A9"/>
    <w:p w14:paraId="0B2D93FE" w14:textId="77777777" w:rsidR="00995D8C" w:rsidRPr="005A082C" w:rsidRDefault="00995D8C" w:rsidP="00D7069C">
      <w:pPr>
        <w:pStyle w:val="TDC2"/>
        <w:numPr>
          <w:ilvl w:val="1"/>
          <w:numId w:val="9"/>
        </w:numPr>
        <w:rPr>
          <w:rStyle w:val="Ttulo2Car"/>
          <w:b/>
          <w:bCs w:val="0"/>
        </w:rPr>
      </w:pPr>
      <w:bookmarkStart w:id="63" w:name="_Toc68679739"/>
      <w:bookmarkStart w:id="64" w:name="_Toc69808845"/>
      <w:bookmarkStart w:id="65" w:name="_Toc228303268"/>
      <w:r w:rsidRPr="005A082C">
        <w:rPr>
          <w:rStyle w:val="Ttulo2Car"/>
          <w:bCs w:val="0"/>
        </w:rPr>
        <w:t>Vista Lógica</w:t>
      </w:r>
      <w:bookmarkEnd w:id="63"/>
      <w:bookmarkEnd w:id="64"/>
      <w:bookmarkEnd w:id="65"/>
    </w:p>
    <w:p w14:paraId="6E9326DA" w14:textId="77777777" w:rsidR="00995D8C" w:rsidRDefault="00995D8C" w:rsidP="00995D8C">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3E28CC">
        <w:rPr>
          <w:rFonts w:ascii="TimesNewRoman,Italic" w:hAnsi="TimesNewRoman,Italic" w:cs="TimesNewRoman,Italic"/>
          <w:i/>
          <w:iCs/>
          <w:color w:val="0000FF"/>
          <w:sz w:val="20"/>
          <w:szCs w:val="20"/>
        </w:rPr>
        <w:lastRenderedPageBreak/>
        <w:t>[La vista lógica se encarga de representar los requerimientos funcionales del sistema. Esta sección describe las partes del diseño del modelo significativas para la arquitectura, tales como subsistemas y paquetes.]</w:t>
      </w:r>
    </w:p>
    <w:p w14:paraId="1E466026" w14:textId="77777777" w:rsidR="00995D8C" w:rsidRDefault="00995D8C" w:rsidP="00995D8C">
      <w:pPr>
        <w:pStyle w:val="Ttulo3"/>
        <w:rPr>
          <w:lang w:eastAsia="es-PE"/>
        </w:rPr>
      </w:pPr>
      <w:bookmarkStart w:id="66" w:name="_Toc68679740"/>
      <w:bookmarkStart w:id="67" w:name="_Toc69124248"/>
    </w:p>
    <w:p w14:paraId="0CE35B76" w14:textId="77777777" w:rsidR="00995D8C" w:rsidRPr="005A082C" w:rsidRDefault="00995D8C" w:rsidP="00995D8C">
      <w:pPr>
        <w:pStyle w:val="Ttulo3"/>
        <w:numPr>
          <w:ilvl w:val="2"/>
          <w:numId w:val="9"/>
        </w:numPr>
        <w:rPr>
          <w:lang w:eastAsia="es-PE"/>
        </w:rPr>
      </w:pPr>
      <w:bookmarkStart w:id="68" w:name="_Toc69808846"/>
      <w:bookmarkStart w:id="69" w:name="_Toc228303269"/>
      <w:r w:rsidRPr="005A082C">
        <w:rPr>
          <w:lang w:eastAsia="es-PE"/>
        </w:rPr>
        <w:t xml:space="preserve">Diagrama </w:t>
      </w:r>
      <w:bookmarkEnd w:id="66"/>
      <w:bookmarkEnd w:id="67"/>
      <w:r w:rsidRPr="005A082C">
        <w:rPr>
          <w:lang w:eastAsia="es-PE"/>
        </w:rPr>
        <w:t xml:space="preserve">de </w:t>
      </w:r>
      <w:r>
        <w:rPr>
          <w:lang w:eastAsia="es-PE"/>
        </w:rPr>
        <w:t>S</w:t>
      </w:r>
      <w:r w:rsidRPr="005A082C">
        <w:rPr>
          <w:lang w:eastAsia="es-PE"/>
        </w:rPr>
        <w:t>ubsistemas (paquetes)</w:t>
      </w:r>
      <w:bookmarkEnd w:id="68"/>
      <w:bookmarkEnd w:id="69"/>
    </w:p>
    <w:p w14:paraId="0938868D" w14:textId="77777777" w:rsidR="00995D8C" w:rsidRPr="003E28CC" w:rsidRDefault="00995D8C" w:rsidP="00995D8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3E28CC">
        <w:rPr>
          <w:rFonts w:ascii="TimesNewRoman,Italic" w:hAnsi="TimesNewRoman,Italic" w:cs="TimesNewRoman,Italic"/>
          <w:i/>
          <w:iCs/>
          <w:color w:val="0000FF"/>
          <w:sz w:val="20"/>
          <w:szCs w:val="20"/>
        </w:rPr>
        <w:t>[Diagrama que define los límites entre el sistema, o parte del sistema, y su ambiente, mostrando las entidades que interactúan con él. ​ Este diagrama es una vista de alto nivel de un sistema.</w:t>
      </w:r>
    </w:p>
    <w:p w14:paraId="588E8A0A" w14:textId="77777777" w:rsidR="00995D8C" w:rsidRDefault="00995D8C" w:rsidP="00995D8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3E28CC">
        <w:rPr>
          <w:rFonts w:ascii="TimesNewRoman,Italic" w:hAnsi="TimesNewRoman,Italic" w:cs="TimesNewRoman,Italic"/>
          <w:i/>
          <w:iCs/>
          <w:color w:val="0000FF"/>
          <w:sz w:val="20"/>
          <w:szCs w:val="20"/>
        </w:rPr>
        <w:t>Asimismo, se debe desplegar las partes arquitectónicamente significativas del modelo de diseño, como ser la descomposición en capas, subsistemas o paquetes. Una vez presentadas estas unidades lógicas principales, se profundiza en ellas hasta el nivel que se considere adecuado.]</w:t>
      </w:r>
    </w:p>
    <w:p w14:paraId="6F529206" w14:textId="77777777" w:rsidR="00995D8C" w:rsidRDefault="00995D8C" w:rsidP="00995D8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p>
    <w:p w14:paraId="4DB8DBB4" w14:textId="77777777" w:rsidR="00995D8C" w:rsidRPr="00FC297A" w:rsidRDefault="00995D8C" w:rsidP="00995D8C">
      <w:pPr>
        <w:pStyle w:val="Ttulo3"/>
        <w:numPr>
          <w:ilvl w:val="2"/>
          <w:numId w:val="9"/>
        </w:numPr>
        <w:ind w:left="1134"/>
        <w:rPr>
          <w:lang w:eastAsia="es-PE"/>
        </w:rPr>
      </w:pPr>
      <w:bookmarkStart w:id="70" w:name="_Toc69808847"/>
      <w:bookmarkStart w:id="71" w:name="_Toc228303270"/>
      <w:r w:rsidRPr="00FC297A">
        <w:rPr>
          <w:lang w:eastAsia="es-PE"/>
        </w:rPr>
        <w:t xml:space="preserve">Diagrama de </w:t>
      </w:r>
      <w:r>
        <w:rPr>
          <w:lang w:eastAsia="es-PE"/>
        </w:rPr>
        <w:t>S</w:t>
      </w:r>
      <w:r w:rsidRPr="00FC297A">
        <w:rPr>
          <w:lang w:eastAsia="es-PE"/>
        </w:rPr>
        <w:t>ecuencia (vista de diseño)</w:t>
      </w:r>
      <w:bookmarkEnd w:id="70"/>
      <w:bookmarkEnd w:id="71"/>
    </w:p>
    <w:p w14:paraId="47D1550B" w14:textId="79324D20" w:rsidR="00995D8C" w:rsidRDefault="00995D8C" w:rsidP="005E7F13">
      <w:pPr>
        <w:ind w:left="1416"/>
        <w:rPr>
          <w:lang w:eastAsia="es-PE"/>
        </w:rPr>
      </w:pPr>
    </w:p>
    <w:p w14:paraId="44B859DE" w14:textId="77777777" w:rsidR="00995D8C" w:rsidRPr="00FC297A" w:rsidRDefault="00995D8C" w:rsidP="00995D8C">
      <w:pPr>
        <w:pStyle w:val="Ttulo3"/>
        <w:numPr>
          <w:ilvl w:val="2"/>
          <w:numId w:val="9"/>
        </w:numPr>
        <w:rPr>
          <w:lang w:eastAsia="es-PE"/>
        </w:rPr>
      </w:pPr>
      <w:bookmarkStart w:id="72" w:name="_Toc69808848"/>
      <w:bookmarkStart w:id="73" w:name="_Toc228303271"/>
      <w:r w:rsidRPr="00FC297A">
        <w:rPr>
          <w:lang w:eastAsia="es-PE"/>
        </w:rPr>
        <w:t xml:space="preserve">Diagrama de </w:t>
      </w:r>
      <w:r>
        <w:rPr>
          <w:lang w:eastAsia="es-PE"/>
        </w:rPr>
        <w:t>C</w:t>
      </w:r>
      <w:r w:rsidRPr="00FC297A">
        <w:rPr>
          <w:lang w:eastAsia="es-PE"/>
        </w:rPr>
        <w:t>olaboración (vista de diseño)</w:t>
      </w:r>
      <w:bookmarkEnd w:id="72"/>
      <w:bookmarkEnd w:id="73"/>
    </w:p>
    <w:p w14:paraId="6F5C6F70" w14:textId="77777777" w:rsidR="00995D8C" w:rsidRDefault="00995D8C" w:rsidP="00995D8C">
      <w:pPr>
        <w:rPr>
          <w:lang w:eastAsia="es-PE"/>
        </w:rPr>
      </w:pPr>
    </w:p>
    <w:p w14:paraId="17233A18" w14:textId="77777777" w:rsidR="00995D8C" w:rsidRPr="00FC297A" w:rsidRDefault="00995D8C" w:rsidP="00995D8C">
      <w:pPr>
        <w:pStyle w:val="Ttulo3"/>
        <w:numPr>
          <w:ilvl w:val="2"/>
          <w:numId w:val="9"/>
        </w:numPr>
        <w:ind w:left="1276"/>
        <w:rPr>
          <w:lang w:eastAsia="es-PE"/>
        </w:rPr>
      </w:pPr>
      <w:bookmarkStart w:id="74" w:name="_Toc69808849"/>
      <w:bookmarkStart w:id="75" w:name="_Toc228303272"/>
      <w:r w:rsidRPr="00FC297A">
        <w:rPr>
          <w:lang w:eastAsia="es-PE"/>
        </w:rPr>
        <w:t xml:space="preserve">Diagrama de </w:t>
      </w:r>
      <w:r>
        <w:rPr>
          <w:lang w:eastAsia="es-PE"/>
        </w:rPr>
        <w:t>O</w:t>
      </w:r>
      <w:r w:rsidRPr="00FC297A">
        <w:rPr>
          <w:lang w:eastAsia="es-PE"/>
        </w:rPr>
        <w:t>bjetos</w:t>
      </w:r>
      <w:bookmarkEnd w:id="74"/>
      <w:bookmarkEnd w:id="75"/>
    </w:p>
    <w:p w14:paraId="3D7874D3" w14:textId="77777777" w:rsidR="00995D8C" w:rsidRDefault="00995D8C" w:rsidP="00995D8C">
      <w:pPr>
        <w:rPr>
          <w:lang w:eastAsia="es-PE"/>
        </w:rPr>
      </w:pPr>
    </w:p>
    <w:p w14:paraId="51268EC7" w14:textId="77777777" w:rsidR="00995D8C" w:rsidRPr="00FC297A" w:rsidRDefault="00995D8C" w:rsidP="00995D8C">
      <w:pPr>
        <w:pStyle w:val="Ttulo3"/>
        <w:numPr>
          <w:ilvl w:val="2"/>
          <w:numId w:val="9"/>
        </w:numPr>
        <w:rPr>
          <w:lang w:eastAsia="es-PE"/>
        </w:rPr>
      </w:pPr>
      <w:bookmarkStart w:id="76" w:name="_Toc69808850"/>
      <w:bookmarkStart w:id="77" w:name="_Toc228303273"/>
      <w:r w:rsidRPr="00FC297A">
        <w:rPr>
          <w:lang w:eastAsia="es-PE"/>
        </w:rPr>
        <w:t xml:space="preserve">Diagrama de </w:t>
      </w:r>
      <w:r>
        <w:rPr>
          <w:lang w:eastAsia="es-PE"/>
        </w:rPr>
        <w:t>C</w:t>
      </w:r>
      <w:r w:rsidRPr="00FC297A">
        <w:rPr>
          <w:lang w:eastAsia="es-PE"/>
        </w:rPr>
        <w:t>lases</w:t>
      </w:r>
      <w:bookmarkEnd w:id="76"/>
      <w:bookmarkEnd w:id="77"/>
    </w:p>
    <w:p w14:paraId="4F40571C" w14:textId="77777777" w:rsidR="00995D8C" w:rsidRPr="009C69F8" w:rsidRDefault="00995D8C" w:rsidP="00995D8C">
      <w:pPr>
        <w:rPr>
          <w:lang w:eastAsia="es-PE"/>
        </w:rPr>
      </w:pPr>
    </w:p>
    <w:p w14:paraId="725ABFCF" w14:textId="77777777" w:rsidR="00995D8C" w:rsidRPr="00FC297A" w:rsidRDefault="00995D8C" w:rsidP="00995D8C">
      <w:pPr>
        <w:pStyle w:val="Ttulo3"/>
        <w:numPr>
          <w:ilvl w:val="2"/>
          <w:numId w:val="9"/>
        </w:numPr>
        <w:rPr>
          <w:lang w:eastAsia="es-PE"/>
        </w:rPr>
      </w:pPr>
      <w:bookmarkStart w:id="78" w:name="_Toc69808851"/>
      <w:bookmarkStart w:id="79" w:name="_Toc228303274"/>
      <w:r w:rsidRPr="00FC297A">
        <w:rPr>
          <w:lang w:eastAsia="es-PE"/>
        </w:rPr>
        <w:t xml:space="preserve">Diagrama de </w:t>
      </w:r>
      <w:r>
        <w:rPr>
          <w:lang w:eastAsia="es-PE"/>
        </w:rPr>
        <w:t>B</w:t>
      </w:r>
      <w:r w:rsidRPr="00FC297A">
        <w:rPr>
          <w:lang w:eastAsia="es-PE"/>
        </w:rPr>
        <w:t>ase de datos (relacional o no relacional)</w:t>
      </w:r>
      <w:bookmarkEnd w:id="78"/>
      <w:bookmarkEnd w:id="79"/>
    </w:p>
    <w:p w14:paraId="3950489A" w14:textId="39C5CFBD" w:rsidR="00995D8C" w:rsidRDefault="00995D8C" w:rsidP="00995D8C"/>
    <w:p w14:paraId="5DD2D435"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7C23D8FB" w14:textId="5FC9C80B" w:rsidR="005977A9" w:rsidRPr="005A082C" w:rsidRDefault="005977A9" w:rsidP="00D7069C">
      <w:pPr>
        <w:pStyle w:val="TDC2"/>
        <w:numPr>
          <w:ilvl w:val="1"/>
          <w:numId w:val="9"/>
        </w:numPr>
        <w:rPr>
          <w:rStyle w:val="Ttulo2Car"/>
          <w:b/>
          <w:bCs w:val="0"/>
        </w:rPr>
      </w:pPr>
      <w:bookmarkStart w:id="80" w:name="_Toc68679746"/>
      <w:bookmarkStart w:id="81" w:name="_Toc69808852"/>
      <w:bookmarkStart w:id="82" w:name="_Toc228303275"/>
      <w:r w:rsidRPr="005A082C">
        <w:rPr>
          <w:rStyle w:val="Ttulo2Car"/>
          <w:bCs w:val="0"/>
        </w:rPr>
        <w:t>Vista de Implementación</w:t>
      </w:r>
      <w:bookmarkEnd w:id="80"/>
      <w:r>
        <w:rPr>
          <w:rStyle w:val="Ttulo2Car"/>
          <w:bCs w:val="0"/>
        </w:rPr>
        <w:t xml:space="preserve"> (</w:t>
      </w:r>
      <w:r w:rsidR="00D7069C">
        <w:rPr>
          <w:rStyle w:val="Ttulo2Car"/>
          <w:bCs w:val="0"/>
        </w:rPr>
        <w:t>vista de desarrollo</w:t>
      </w:r>
      <w:r>
        <w:rPr>
          <w:rStyle w:val="Ttulo2Car"/>
          <w:bCs w:val="0"/>
        </w:rPr>
        <w:t>)</w:t>
      </w:r>
      <w:bookmarkEnd w:id="81"/>
      <w:bookmarkEnd w:id="82"/>
    </w:p>
    <w:p w14:paraId="06480C53" w14:textId="77777777" w:rsidR="005977A9"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150D7870" w14:textId="77777777" w:rsidR="005977A9" w:rsidRPr="00EC6346" w:rsidRDefault="005977A9" w:rsidP="005977A9">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[Se detalla la estructura general del Modelo de Implementación y el mapeo de los subsistemas, paquetes y clases de la Vista Lógica a subsistemas y componentes de implementación</w:t>
      </w:r>
      <w:r>
        <w:rPr>
          <w:rFonts w:ascii="TimesNewRoman,Italic" w:hAnsi="TimesNewRoman,Italic" w:cs="TimesNewRoman,Italic"/>
          <w:i/>
          <w:iCs/>
          <w:color w:val="0000FF"/>
          <w:sz w:val="20"/>
          <w:szCs w:val="20"/>
        </w:rPr>
        <w:t xml:space="preserve"> de manera más detallada</w:t>
      </w:r>
      <w:r w:rsidRPr="00EC6346">
        <w:rPr>
          <w:rFonts w:ascii="TimesNewRoman,Italic" w:hAnsi="TimesNewRoman,Italic" w:cs="TimesNewRoman,Italic"/>
          <w:i/>
          <w:iCs/>
          <w:color w:val="0000FF"/>
          <w:sz w:val="20"/>
          <w:szCs w:val="20"/>
        </w:rPr>
        <w:t>]</w:t>
      </w:r>
    </w:p>
    <w:p w14:paraId="40D22193" w14:textId="77777777" w:rsidR="005977A9" w:rsidRDefault="005977A9" w:rsidP="005977A9">
      <w:pPr>
        <w:pStyle w:val="Prrafodelista"/>
        <w:ind w:left="792"/>
        <w:rPr>
          <w:lang w:eastAsia="es-PE"/>
        </w:rPr>
      </w:pPr>
    </w:p>
    <w:p w14:paraId="585EE9C7" w14:textId="77777777" w:rsidR="005977A9" w:rsidRDefault="005977A9" w:rsidP="005977A9">
      <w:pPr>
        <w:pStyle w:val="Prrafodelista"/>
        <w:ind w:left="792"/>
        <w:rPr>
          <w:lang w:eastAsia="es-PE"/>
        </w:rPr>
      </w:pPr>
    </w:p>
    <w:p w14:paraId="4C3B6E47" w14:textId="3A5ACB70" w:rsidR="005977A9" w:rsidRPr="005A082C" w:rsidRDefault="005977A9" w:rsidP="005977A9">
      <w:pPr>
        <w:pStyle w:val="Ttulo3"/>
        <w:numPr>
          <w:ilvl w:val="2"/>
          <w:numId w:val="9"/>
        </w:numPr>
        <w:rPr>
          <w:lang w:eastAsia="es-PE"/>
        </w:rPr>
      </w:pPr>
      <w:bookmarkStart w:id="83" w:name="_Toc69808853"/>
      <w:bookmarkStart w:id="84" w:name="_Toc228303276"/>
      <w:r w:rsidRPr="005A082C">
        <w:rPr>
          <w:lang w:eastAsia="es-PE"/>
        </w:rPr>
        <w:t>Diagrama de</w:t>
      </w:r>
      <w:r>
        <w:rPr>
          <w:lang w:eastAsia="es-PE"/>
        </w:rPr>
        <w:t xml:space="preserve"> arquitectura </w:t>
      </w:r>
      <w:r w:rsidR="00716383">
        <w:rPr>
          <w:lang w:eastAsia="es-PE"/>
        </w:rPr>
        <w:t>software</w:t>
      </w:r>
      <w:r>
        <w:rPr>
          <w:lang w:eastAsia="es-PE"/>
        </w:rPr>
        <w:t xml:space="preserve"> (</w:t>
      </w:r>
      <w:r w:rsidR="00716383">
        <w:rPr>
          <w:lang w:eastAsia="es-PE"/>
        </w:rPr>
        <w:t>paquetes</w:t>
      </w:r>
      <w:r>
        <w:rPr>
          <w:lang w:eastAsia="es-PE"/>
        </w:rPr>
        <w:t>)</w:t>
      </w:r>
      <w:bookmarkEnd w:id="83"/>
      <w:bookmarkEnd w:id="84"/>
    </w:p>
    <w:p w14:paraId="1F0284B8" w14:textId="77777777" w:rsidR="005977A9" w:rsidRDefault="005977A9" w:rsidP="005977A9">
      <w:pPr>
        <w:pStyle w:val="Prrafodelista"/>
        <w:ind w:left="792"/>
        <w:rPr>
          <w:lang w:eastAsia="es-PE"/>
        </w:rPr>
      </w:pPr>
    </w:p>
    <w:p w14:paraId="6D671AD4" w14:textId="77777777" w:rsidR="005E7F13" w:rsidRPr="00EC6346" w:rsidRDefault="005E7F13" w:rsidP="005E7F13">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[Se detalla la manera como fue implementado el sistema propuesto, se describe visualmente las capas que tiene el sistema, como están distribuidas y sus principales funciones]</w:t>
      </w:r>
    </w:p>
    <w:p w14:paraId="3EAA420A" w14:textId="77777777" w:rsidR="005977A9" w:rsidRDefault="005977A9" w:rsidP="005977A9">
      <w:pPr>
        <w:pStyle w:val="Prrafodelista"/>
        <w:ind w:left="792"/>
        <w:rPr>
          <w:lang w:eastAsia="es-PE"/>
        </w:rPr>
      </w:pPr>
    </w:p>
    <w:p w14:paraId="24B44024" w14:textId="40395BC3" w:rsidR="005977A9" w:rsidRPr="005A082C" w:rsidRDefault="005977A9" w:rsidP="005977A9">
      <w:pPr>
        <w:pStyle w:val="Ttulo3"/>
        <w:numPr>
          <w:ilvl w:val="2"/>
          <w:numId w:val="9"/>
        </w:numPr>
        <w:rPr>
          <w:lang w:eastAsia="es-PE"/>
        </w:rPr>
      </w:pPr>
      <w:bookmarkStart w:id="85" w:name="_Toc68679747"/>
      <w:bookmarkStart w:id="86" w:name="_Toc69808854"/>
      <w:bookmarkStart w:id="87" w:name="_Toc228303277"/>
      <w:r>
        <w:rPr>
          <w:lang w:eastAsia="es-PE"/>
        </w:rPr>
        <w:t>D</w:t>
      </w:r>
      <w:r w:rsidR="00716383">
        <w:rPr>
          <w:lang w:eastAsia="es-PE"/>
        </w:rPr>
        <w:t>iagrama de arquitectura del sistema</w:t>
      </w:r>
      <w:r>
        <w:rPr>
          <w:lang w:eastAsia="es-PE"/>
        </w:rPr>
        <w:t xml:space="preserve"> (</w:t>
      </w:r>
      <w:r w:rsidRPr="005A082C">
        <w:rPr>
          <w:lang w:eastAsia="es-PE"/>
        </w:rPr>
        <w:t>Diagrama de componentes</w:t>
      </w:r>
      <w:bookmarkEnd w:id="85"/>
      <w:r>
        <w:rPr>
          <w:lang w:eastAsia="es-PE"/>
        </w:rPr>
        <w:t>)</w:t>
      </w:r>
      <w:bookmarkEnd w:id="86"/>
      <w:bookmarkEnd w:id="87"/>
    </w:p>
    <w:p w14:paraId="320D7BFF" w14:textId="77777777" w:rsidR="005977A9" w:rsidRDefault="005977A9" w:rsidP="005977A9">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p>
    <w:p w14:paraId="4A5AB416" w14:textId="77777777" w:rsidR="005977A9" w:rsidRPr="00EC6346" w:rsidRDefault="005977A9" w:rsidP="005977A9">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[Se detalla la manera como fue implementado el sistema propuesto, se describe visualmente las capas que tiene el sistema, como están distribuidas y sus principales funciones]</w:t>
      </w:r>
    </w:p>
    <w:p w14:paraId="14BB90A7"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7AA91647" w14:textId="77777777" w:rsidR="005977A9" w:rsidRPr="005A082C" w:rsidRDefault="005977A9" w:rsidP="00D7069C">
      <w:pPr>
        <w:pStyle w:val="TDC2"/>
        <w:numPr>
          <w:ilvl w:val="1"/>
          <w:numId w:val="9"/>
        </w:numPr>
        <w:rPr>
          <w:rStyle w:val="Ttulo2Car"/>
          <w:b/>
          <w:bCs w:val="0"/>
        </w:rPr>
      </w:pPr>
      <w:bookmarkStart w:id="88" w:name="_Toc68679741"/>
      <w:bookmarkStart w:id="89" w:name="_Toc69124251"/>
      <w:bookmarkStart w:id="90" w:name="_Toc69808855"/>
      <w:bookmarkStart w:id="91" w:name="_Toc228303278"/>
      <w:r w:rsidRPr="005A082C">
        <w:rPr>
          <w:rStyle w:val="Ttulo2Car"/>
          <w:bCs w:val="0"/>
        </w:rPr>
        <w:t>Vista de procesos</w:t>
      </w:r>
      <w:bookmarkEnd w:id="88"/>
      <w:bookmarkEnd w:id="89"/>
      <w:bookmarkEnd w:id="90"/>
      <w:bookmarkEnd w:id="91"/>
    </w:p>
    <w:p w14:paraId="43C8AA2A" w14:textId="77777777" w:rsidR="005977A9"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2719D1">
        <w:rPr>
          <w:rFonts w:ascii="TimesNewRoman,Italic" w:hAnsi="TimesNewRoman,Italic" w:cs="TimesNewRoman,Italic"/>
          <w:i/>
          <w:iCs/>
          <w:color w:val="0000FF"/>
          <w:sz w:val="20"/>
          <w:szCs w:val="20"/>
        </w:rPr>
        <w:t>[Describe la descomp</w:t>
      </w:r>
      <w:r>
        <w:rPr>
          <w:rFonts w:ascii="TimesNewRoman,Italic" w:hAnsi="TimesNewRoman,Italic" w:cs="TimesNewRoman,Italic"/>
          <w:i/>
          <w:iCs/>
          <w:color w:val="0000FF"/>
          <w:sz w:val="20"/>
          <w:szCs w:val="20"/>
        </w:rPr>
        <w:t>osición del sistema</w:t>
      </w:r>
      <w:r w:rsidRPr="002719D1">
        <w:rPr>
          <w:rFonts w:ascii="TimesNewRoman,Italic" w:hAnsi="TimesNewRoman,Italic" w:cs="TimesNewRoman,Italic"/>
          <w:i/>
          <w:iCs/>
          <w:color w:val="0000FF"/>
          <w:sz w:val="20"/>
          <w:szCs w:val="20"/>
        </w:rPr>
        <w:t xml:space="preserve"> procesos pesados. Indica que procesos o grupos de procesos se comunican o interactúan entre sí y los modos en que estos se comunican.]</w:t>
      </w:r>
    </w:p>
    <w:p w14:paraId="0434D737" w14:textId="77777777" w:rsidR="005977A9" w:rsidRPr="002719D1" w:rsidRDefault="005977A9" w:rsidP="005977A9">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p>
    <w:p w14:paraId="7A31172B" w14:textId="77777777" w:rsidR="005977A9" w:rsidRPr="005A082C" w:rsidRDefault="005977A9" w:rsidP="005977A9">
      <w:pPr>
        <w:pStyle w:val="Ttulo3"/>
        <w:numPr>
          <w:ilvl w:val="2"/>
          <w:numId w:val="9"/>
        </w:numPr>
        <w:ind w:left="1225" w:hanging="505"/>
      </w:pPr>
      <w:bookmarkStart w:id="92" w:name="_Toc68679742"/>
      <w:bookmarkStart w:id="93" w:name="_Toc69124252"/>
      <w:bookmarkStart w:id="94" w:name="_Toc69808856"/>
      <w:bookmarkStart w:id="95" w:name="_Toc228303279"/>
      <w:r w:rsidRPr="005A082C">
        <w:t>Diagrama de Proceso</w:t>
      </w:r>
      <w:bookmarkEnd w:id="92"/>
      <w:bookmarkEnd w:id="93"/>
      <w:r>
        <w:t>s del sistema (diagrama de actividad)</w:t>
      </w:r>
      <w:bookmarkEnd w:id="94"/>
      <w:bookmarkEnd w:id="95"/>
    </w:p>
    <w:p w14:paraId="4852C3AF" w14:textId="77777777" w:rsidR="005977A9" w:rsidRPr="00CA37C9" w:rsidRDefault="005977A9" w:rsidP="005977A9">
      <w:pPr>
        <w:ind w:left="1224"/>
      </w:pPr>
      <w:r w:rsidRPr="002719D1">
        <w:rPr>
          <w:rFonts w:ascii="TimesNewRoman,Italic" w:hAnsi="TimesNewRoman,Italic" w:cs="TimesNewRoman,Italic"/>
          <w:i/>
          <w:iCs/>
          <w:color w:val="0000FF"/>
          <w:sz w:val="20"/>
          <w:szCs w:val="20"/>
        </w:rPr>
        <w:t>[Se realizará un diagrama del</w:t>
      </w:r>
      <w:r>
        <w:rPr>
          <w:rFonts w:ascii="TimesNewRoman,Italic" w:hAnsi="TimesNewRoman,Italic" w:cs="TimesNewRoman,Italic"/>
          <w:i/>
          <w:iCs/>
          <w:color w:val="0000FF"/>
          <w:sz w:val="20"/>
          <w:szCs w:val="20"/>
        </w:rPr>
        <w:t xml:space="preserve"> o los </w:t>
      </w:r>
      <w:r w:rsidRPr="002719D1">
        <w:rPr>
          <w:rFonts w:ascii="TimesNewRoman,Italic" w:hAnsi="TimesNewRoman,Italic" w:cs="TimesNewRoman,Italic"/>
          <w:i/>
          <w:iCs/>
          <w:color w:val="0000FF"/>
          <w:sz w:val="20"/>
          <w:szCs w:val="20"/>
        </w:rPr>
        <w:t>proceso</w:t>
      </w:r>
      <w:r>
        <w:rPr>
          <w:rFonts w:ascii="TimesNewRoman,Italic" w:hAnsi="TimesNewRoman,Italic" w:cs="TimesNewRoman,Italic"/>
          <w:i/>
          <w:iCs/>
          <w:color w:val="0000FF"/>
          <w:sz w:val="20"/>
          <w:szCs w:val="20"/>
        </w:rPr>
        <w:t>s</w:t>
      </w:r>
      <w:r w:rsidRPr="002719D1">
        <w:rPr>
          <w:rFonts w:ascii="TimesNewRoman,Italic" w:hAnsi="TimesNewRoman,Italic" w:cs="TimesNewRoman,Italic"/>
          <w:i/>
          <w:iCs/>
          <w:color w:val="0000FF"/>
          <w:sz w:val="20"/>
          <w:szCs w:val="20"/>
        </w:rPr>
        <w:t xml:space="preserve"> </w:t>
      </w:r>
      <w:r>
        <w:rPr>
          <w:rFonts w:ascii="TimesNewRoman,Italic" w:hAnsi="TimesNewRoman,Italic" w:cs="TimesNewRoman,Italic"/>
          <w:i/>
          <w:iCs/>
          <w:color w:val="0000FF"/>
          <w:sz w:val="20"/>
          <w:szCs w:val="20"/>
        </w:rPr>
        <w:t>del sistema</w:t>
      </w:r>
      <w:r w:rsidRPr="002719D1">
        <w:rPr>
          <w:rFonts w:ascii="TimesNewRoman,Italic" w:hAnsi="TimesNewRoman,Italic" w:cs="TimesNewRoman,Italic"/>
          <w:i/>
          <w:iCs/>
          <w:color w:val="0000FF"/>
          <w:sz w:val="20"/>
          <w:szCs w:val="20"/>
        </w:rPr>
        <w:t xml:space="preserve"> donde se exponga las actividades donde interviene el sistema propuesto, adicionando diagramas que definan el detalle la descomposición del sistema en procesos pesados. Indica que procesos o grupos de procesos se comunican o interactúan entre sí y los modos en que estos se comunican]</w:t>
      </w:r>
    </w:p>
    <w:p w14:paraId="2A29DC2E"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22F08EC1"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01A144E1" w14:textId="75388DC3" w:rsidR="005977A9" w:rsidRPr="005A082C" w:rsidRDefault="005977A9" w:rsidP="00D7069C">
      <w:pPr>
        <w:pStyle w:val="TDC2"/>
        <w:numPr>
          <w:ilvl w:val="1"/>
          <w:numId w:val="9"/>
        </w:numPr>
        <w:rPr>
          <w:rStyle w:val="Ttulo2Car"/>
          <w:b/>
          <w:bCs w:val="0"/>
        </w:rPr>
      </w:pPr>
      <w:bookmarkStart w:id="96" w:name="_Toc68679744"/>
      <w:bookmarkStart w:id="97" w:name="_Toc69808857"/>
      <w:bookmarkStart w:id="98" w:name="_Toc228303280"/>
      <w:r w:rsidRPr="005A082C">
        <w:rPr>
          <w:rStyle w:val="Ttulo2Car"/>
          <w:bCs w:val="0"/>
        </w:rPr>
        <w:t xml:space="preserve">Vista de </w:t>
      </w:r>
      <w:bookmarkEnd w:id="96"/>
      <w:r w:rsidR="00716383" w:rsidRPr="005A082C">
        <w:rPr>
          <w:rStyle w:val="Ttulo2Car"/>
          <w:bCs w:val="0"/>
        </w:rPr>
        <w:t>Despliegue</w:t>
      </w:r>
      <w:r w:rsidR="00716383">
        <w:rPr>
          <w:rStyle w:val="Ttulo2Car"/>
          <w:bCs w:val="0"/>
        </w:rPr>
        <w:t xml:space="preserve"> (vista física</w:t>
      </w:r>
      <w:r>
        <w:rPr>
          <w:rStyle w:val="Ttulo2Car"/>
          <w:bCs w:val="0"/>
        </w:rPr>
        <w:t>)</w:t>
      </w:r>
      <w:bookmarkEnd w:id="97"/>
      <w:bookmarkEnd w:id="98"/>
    </w:p>
    <w:p w14:paraId="22DC1926" w14:textId="77777777" w:rsidR="005977A9" w:rsidRDefault="005977A9" w:rsidP="005977A9">
      <w:pPr>
        <w:pStyle w:val="Prrafodelista"/>
        <w:ind w:left="792"/>
        <w:jc w:val="both"/>
        <w:rPr>
          <w:rFonts w:ascii="TimesNewRoman,Italic" w:hAnsi="TimesNewRoman,Italic" w:cs="TimesNewRoman,Italic"/>
          <w:i/>
          <w:iCs/>
          <w:color w:val="0000FF"/>
          <w:sz w:val="20"/>
          <w:szCs w:val="20"/>
        </w:rPr>
      </w:pPr>
    </w:p>
    <w:p w14:paraId="70BD7D20" w14:textId="77777777" w:rsidR="005977A9" w:rsidRDefault="005977A9" w:rsidP="005977A9">
      <w:pPr>
        <w:pStyle w:val="Prrafodelista"/>
        <w:ind w:left="792"/>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[Se despliega</w:t>
      </w:r>
      <w:r w:rsidRPr="008321EA">
        <w:rPr>
          <w:rFonts w:ascii="TimesNewRoman,Italic" w:hAnsi="TimesNewRoman,Italic" w:cs="TimesNewRoman,Italic"/>
          <w:i/>
          <w:iCs/>
          <w:color w:val="0000FF"/>
          <w:sz w:val="20"/>
          <w:szCs w:val="20"/>
        </w:rPr>
        <w:t xml:space="preserve"> uno o más escenarios de distribución física del sistema</w:t>
      </w:r>
      <w:r>
        <w:rPr>
          <w:rFonts w:ascii="TimesNewRoman,Italic" w:hAnsi="TimesNewRoman,Italic" w:cs="TimesNewRoman,Italic"/>
          <w:i/>
          <w:iCs/>
          <w:color w:val="0000FF"/>
          <w:sz w:val="20"/>
          <w:szCs w:val="20"/>
        </w:rPr>
        <w:t xml:space="preserve"> </w:t>
      </w:r>
      <w:r w:rsidRPr="008321EA">
        <w:rPr>
          <w:rFonts w:ascii="TimesNewRoman,Italic" w:hAnsi="TimesNewRoman,Italic" w:cs="TimesNewRoman,Italic"/>
          <w:i/>
          <w:iCs/>
          <w:color w:val="0000FF"/>
          <w:sz w:val="20"/>
          <w:szCs w:val="20"/>
        </w:rPr>
        <w:t>sobre los cuales se ejecutará y hará el desp</w:t>
      </w:r>
      <w:r>
        <w:rPr>
          <w:rFonts w:ascii="TimesNewRoman,Italic" w:hAnsi="TimesNewRoman,Italic" w:cs="TimesNewRoman,Italic"/>
          <w:i/>
          <w:iCs/>
          <w:color w:val="0000FF"/>
          <w:sz w:val="20"/>
          <w:szCs w:val="20"/>
        </w:rPr>
        <w:t>liegue</w:t>
      </w:r>
      <w:r w:rsidRPr="008321EA">
        <w:rPr>
          <w:rFonts w:ascii="TimesNewRoman,Italic" w:hAnsi="TimesNewRoman,Italic" w:cs="TimesNewRoman,Italic"/>
          <w:i/>
          <w:iCs/>
          <w:color w:val="0000FF"/>
          <w:sz w:val="20"/>
          <w:szCs w:val="20"/>
        </w:rPr>
        <w:t xml:space="preserve"> del mismo. Muestra la comunicación entre</w:t>
      </w:r>
      <w:r>
        <w:rPr>
          <w:rFonts w:ascii="TimesNewRoman,Italic" w:hAnsi="TimesNewRoman,Italic" w:cs="TimesNewRoman,Italic"/>
          <w:i/>
          <w:iCs/>
          <w:color w:val="0000FF"/>
          <w:sz w:val="20"/>
          <w:szCs w:val="20"/>
        </w:rPr>
        <w:t xml:space="preserve"> </w:t>
      </w:r>
      <w:r w:rsidRPr="008321EA">
        <w:rPr>
          <w:rFonts w:ascii="TimesNewRoman,Italic" w:hAnsi="TimesNewRoman,Italic" w:cs="TimesNewRoman,Italic"/>
          <w:i/>
          <w:iCs/>
          <w:color w:val="0000FF"/>
          <w:sz w:val="20"/>
          <w:szCs w:val="20"/>
        </w:rPr>
        <w:t>los diferentes nodos que componen los escenarios antes mencionados, así como el</w:t>
      </w:r>
      <w:r>
        <w:rPr>
          <w:rFonts w:ascii="TimesNewRoman,Italic" w:hAnsi="TimesNewRoman,Italic" w:cs="TimesNewRoman,Italic"/>
          <w:i/>
          <w:iCs/>
          <w:color w:val="0000FF"/>
          <w:sz w:val="20"/>
          <w:szCs w:val="20"/>
        </w:rPr>
        <w:t xml:space="preserve"> </w:t>
      </w:r>
      <w:r w:rsidRPr="008321EA">
        <w:rPr>
          <w:rFonts w:ascii="TimesNewRoman,Italic" w:hAnsi="TimesNewRoman,Italic" w:cs="TimesNewRoman,Italic"/>
          <w:i/>
          <w:iCs/>
          <w:color w:val="0000FF"/>
          <w:sz w:val="20"/>
          <w:szCs w:val="20"/>
        </w:rPr>
        <w:t>mapeo de los elementos de la Vista de Procesos en dichos nodos</w:t>
      </w:r>
      <w:r>
        <w:rPr>
          <w:rFonts w:ascii="TimesNewRoman,Italic" w:hAnsi="TimesNewRoman,Italic" w:cs="TimesNewRoman,Italic"/>
          <w:i/>
          <w:iCs/>
          <w:color w:val="0000FF"/>
          <w:sz w:val="20"/>
          <w:szCs w:val="20"/>
        </w:rPr>
        <w:t>]</w:t>
      </w:r>
    </w:p>
    <w:p w14:paraId="3076346B" w14:textId="6E8FA699" w:rsidR="005977A9" w:rsidRPr="005A082C" w:rsidRDefault="005977A9" w:rsidP="005977A9">
      <w:pPr>
        <w:pStyle w:val="Ttulo3"/>
        <w:numPr>
          <w:ilvl w:val="2"/>
          <w:numId w:val="9"/>
        </w:numPr>
        <w:rPr>
          <w:lang w:eastAsia="es-PE"/>
        </w:rPr>
      </w:pPr>
      <w:bookmarkStart w:id="99" w:name="_Toc68679745"/>
      <w:bookmarkStart w:id="100" w:name="_Toc69808858"/>
      <w:bookmarkStart w:id="101" w:name="_Toc228303281"/>
      <w:r w:rsidRPr="005A082C">
        <w:rPr>
          <w:lang w:eastAsia="es-PE"/>
        </w:rPr>
        <w:t xml:space="preserve">Diagrama de </w:t>
      </w:r>
      <w:bookmarkEnd w:id="99"/>
      <w:r w:rsidR="00716383">
        <w:rPr>
          <w:lang w:eastAsia="es-PE"/>
        </w:rPr>
        <w:t>despliegue</w:t>
      </w:r>
      <w:bookmarkEnd w:id="100"/>
      <w:bookmarkEnd w:id="101"/>
    </w:p>
    <w:p w14:paraId="41C5AB70" w14:textId="77777777" w:rsidR="005977A9" w:rsidRDefault="005977A9" w:rsidP="005977A9">
      <w:pPr>
        <w:pStyle w:val="Prrafodelista"/>
        <w:ind w:left="1224"/>
        <w:rPr>
          <w:lang w:eastAsia="es-PE"/>
        </w:rPr>
      </w:pPr>
    </w:p>
    <w:p w14:paraId="574EB4DD" w14:textId="77777777" w:rsidR="005977A9" w:rsidRDefault="005977A9" w:rsidP="005977A9">
      <w:pPr>
        <w:pStyle w:val="Prrafodelista"/>
        <w:ind w:left="792"/>
        <w:jc w:val="both"/>
        <w:rPr>
          <w:rFonts w:ascii="TimesNewRoman,Italic" w:hAnsi="TimesNewRoman,Italic" w:cs="TimesNewRoman,Italic"/>
          <w:i/>
          <w:iCs/>
          <w:color w:val="0000FF"/>
          <w:sz w:val="20"/>
          <w:szCs w:val="20"/>
        </w:rPr>
      </w:pPr>
      <w:r w:rsidRPr="006C22AF">
        <w:rPr>
          <w:rFonts w:ascii="TimesNewRoman,Italic" w:hAnsi="TimesNewRoman,Italic" w:cs="TimesNewRoman,Italic"/>
          <w:i/>
          <w:iCs/>
          <w:color w:val="0000FF"/>
          <w:sz w:val="20"/>
          <w:szCs w:val="20"/>
        </w:rPr>
        <w:t xml:space="preserve">[un diagrama de </w:t>
      </w:r>
      <w:r>
        <w:rPr>
          <w:rFonts w:ascii="TimesNewRoman,Italic" w:hAnsi="TimesNewRoman,Italic" w:cs="TimesNewRoman,Italic"/>
          <w:i/>
          <w:iCs/>
          <w:color w:val="0000FF"/>
          <w:sz w:val="20"/>
          <w:szCs w:val="20"/>
        </w:rPr>
        <w:t>despliegue</w:t>
      </w:r>
      <w:r w:rsidRPr="006C22AF">
        <w:rPr>
          <w:rFonts w:ascii="TimesNewRoman,Italic" w:hAnsi="TimesNewRoman,Italic" w:cs="TimesNewRoman,Italic"/>
          <w:i/>
          <w:iCs/>
          <w:color w:val="0000FF"/>
          <w:sz w:val="20"/>
          <w:szCs w:val="20"/>
        </w:rPr>
        <w:t>, amplía el sistema de software y muestra los contenedores (aplicaciones, almacenamiento de datos, microservicios, etc.) que componen este sistema de software]</w:t>
      </w:r>
    </w:p>
    <w:bookmarkEnd w:id="58"/>
    <w:p w14:paraId="5777ED8D" w14:textId="77777777" w:rsidR="009C69F8" w:rsidRPr="003E28CC" w:rsidRDefault="009C69F8" w:rsidP="003E28CC">
      <w:pPr>
        <w:autoSpaceDE w:val="0"/>
        <w:autoSpaceDN w:val="0"/>
        <w:adjustRightInd w:val="0"/>
        <w:spacing w:after="0" w:line="240" w:lineRule="auto"/>
        <w:ind w:left="1224"/>
        <w:jc w:val="both"/>
        <w:rPr>
          <w:rFonts w:ascii="TimesNewRoman,Italic" w:hAnsi="TimesNewRoman,Italic" w:cs="TimesNewRoman,Italic"/>
          <w:i/>
          <w:iCs/>
          <w:color w:val="0000FF"/>
          <w:sz w:val="20"/>
          <w:szCs w:val="20"/>
        </w:rPr>
      </w:pPr>
    </w:p>
    <w:p w14:paraId="4DFBC032" w14:textId="77777777" w:rsidR="00EC6346" w:rsidRDefault="00EC6346" w:rsidP="00EC6346">
      <w:pPr>
        <w:pStyle w:val="Prrafodelista"/>
        <w:ind w:left="1224"/>
        <w:rPr>
          <w:lang w:eastAsia="es-PE"/>
        </w:rPr>
      </w:pPr>
    </w:p>
    <w:p w14:paraId="4A22DBFA" w14:textId="6F07E107" w:rsidR="00F3131C" w:rsidRPr="00AC1EB7" w:rsidRDefault="00F3131C" w:rsidP="00F3131C">
      <w:pPr>
        <w:pStyle w:val="Ttulo1"/>
        <w:numPr>
          <w:ilvl w:val="0"/>
          <w:numId w:val="9"/>
        </w:numPr>
        <w:rPr>
          <w:b w:val="0"/>
          <w:lang w:eastAsia="es-PE"/>
        </w:rPr>
      </w:pPr>
      <w:bookmarkStart w:id="102" w:name="_Toc69808859"/>
      <w:bookmarkStart w:id="103" w:name="_Toc228303282"/>
      <w:r>
        <w:rPr>
          <w:lang w:eastAsia="es-PE"/>
        </w:rPr>
        <w:t>ATRIBUTOS DE CALIDAD DEL SOFTWARE</w:t>
      </w:r>
      <w:bookmarkEnd w:id="102"/>
      <w:bookmarkEnd w:id="103"/>
    </w:p>
    <w:p w14:paraId="365DF59E" w14:textId="77777777" w:rsidR="00F3131C" w:rsidRDefault="00F3131C" w:rsidP="00D7069C">
      <w:pPr>
        <w:pStyle w:val="TDC2"/>
        <w:rPr>
          <w:rStyle w:val="Ttulo2Car"/>
          <w:b/>
          <w:bCs w:val="0"/>
        </w:rPr>
      </w:pPr>
    </w:p>
    <w:p w14:paraId="5F494E78" w14:textId="384B50E7" w:rsidR="00F3131C" w:rsidRPr="00EC6346" w:rsidRDefault="00F3131C" w:rsidP="00F3131C">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836E53">
        <w:rPr>
          <w:rFonts w:ascii="TimesNewRoman,Italic" w:hAnsi="TimesNewRoman,Italic" w:cs="TimesNewRoman,Italic"/>
          <w:i/>
          <w:iCs/>
          <w:color w:val="0000FF"/>
          <w:sz w:val="20"/>
          <w:szCs w:val="20"/>
        </w:rPr>
        <w:t>[</w:t>
      </w:r>
      <w:r w:rsidRPr="00EC6346">
        <w:rPr>
          <w:rFonts w:ascii="TimesNewRoman,Italic" w:hAnsi="TimesNewRoman,Italic" w:cs="TimesNewRoman,Italic"/>
          <w:i/>
          <w:iCs/>
          <w:color w:val="0000FF"/>
          <w:sz w:val="20"/>
          <w:szCs w:val="20"/>
        </w:rPr>
        <w:t>Los Atributos de Calidad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son propiedades medibles y evaluables de un sistema, estas propiedades son usadas para indicar el grado en que el sistema satisface las necesidades de los </w:t>
      </w:r>
      <w:proofErr w:type="spellStart"/>
      <w:r w:rsidRPr="00EC6346">
        <w:rPr>
          <w:rFonts w:ascii="TimesNewRoman,Italic" w:hAnsi="TimesNewRoman,Italic" w:cs="TimesNewRoman,Italic"/>
          <w:i/>
          <w:iCs/>
          <w:color w:val="0000FF"/>
          <w:sz w:val="20"/>
          <w:szCs w:val="20"/>
        </w:rPr>
        <w:t>stakeholders</w:t>
      </w:r>
      <w:proofErr w:type="spellEnd"/>
      <w:r w:rsidRPr="00EC6346">
        <w:rPr>
          <w:rFonts w:ascii="TimesNewRoman,Italic" w:hAnsi="TimesNewRoman,Italic" w:cs="TimesNewRoman,Italic"/>
          <w:i/>
          <w:iCs/>
          <w:color w:val="0000FF"/>
          <w:sz w:val="20"/>
          <w:szCs w:val="20"/>
        </w:rPr>
        <w:t xml:space="preserve">   [</w:t>
      </w:r>
      <w:proofErr w:type="spellStart"/>
      <w:r w:rsidRPr="00EC6346">
        <w:rPr>
          <w:rFonts w:ascii="TimesNewRoman,Italic" w:hAnsi="TimesNewRoman,Italic" w:cs="TimesNewRoman,Italic"/>
          <w:i/>
          <w:iCs/>
          <w:color w:val="0000FF"/>
          <w:sz w:val="20"/>
          <w:szCs w:val="20"/>
        </w:rPr>
        <w:t>Wojcik</w:t>
      </w:r>
      <w:proofErr w:type="spellEnd"/>
      <w:r w:rsidRPr="00EC6346">
        <w:rPr>
          <w:rFonts w:ascii="TimesNewRoman,Italic" w:hAnsi="TimesNewRoman,Italic" w:cs="TimesNewRoman,Italic"/>
          <w:i/>
          <w:iCs/>
          <w:color w:val="0000FF"/>
          <w:sz w:val="20"/>
          <w:szCs w:val="20"/>
        </w:rPr>
        <w:t xml:space="preserve">  2013].</w:t>
      </w:r>
    </w:p>
    <w:p w14:paraId="1A542BF6" w14:textId="77777777" w:rsidR="00F3131C" w:rsidRPr="00EC6346" w:rsidRDefault="00F3131C" w:rsidP="00F3131C">
      <w:pPr>
        <w:autoSpaceDE w:val="0"/>
        <w:autoSpaceDN w:val="0"/>
        <w:adjustRightInd w:val="0"/>
        <w:spacing w:after="0" w:line="240" w:lineRule="auto"/>
        <w:ind w:left="360"/>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 xml:space="preserve">Los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además son concebidos como aquellos requerimientos que no son funcionales. De hecho, la funcionalidad es mayormente ortogonal a los </w:t>
      </w:r>
      <w:proofErr w:type="spellStart"/>
      <w:r w:rsidRPr="00EC6346">
        <w:rPr>
          <w:rFonts w:ascii="TimesNewRoman,Italic" w:hAnsi="TimesNewRoman,Italic" w:cs="TimesNewRoman,Italic"/>
          <w:i/>
          <w:iCs/>
          <w:color w:val="0000FF"/>
          <w:sz w:val="20"/>
          <w:szCs w:val="20"/>
        </w:rPr>
        <w:t>QAs</w:t>
      </w:r>
      <w:proofErr w:type="spellEnd"/>
      <w:r w:rsidRPr="00EC6346">
        <w:rPr>
          <w:rFonts w:ascii="TimesNewRoman,Italic" w:hAnsi="TimesNewRoman,Italic" w:cs="TimesNewRoman,Italic"/>
          <w:i/>
          <w:iCs/>
          <w:color w:val="0000FF"/>
          <w:sz w:val="20"/>
          <w:szCs w:val="20"/>
        </w:rPr>
        <w:t xml:space="preserve">; un diseño puede cumplir con la funcionalidad deseada y fallar a la hora de satisfacer sus requerimientos de calidad. De esta manera, se entiende a la funcionalidad como la capacidad del sistema para hacer el trabajo para el cual fue pensado, independientemente de la estructura. Existen QAs mayormente usados que se suelen identificar en numerosos sistemas y se tienen que describir, aunque la lista no es fina ya que muy a menudo hay situaciones en que podrían identificarse y proponerse nuevas propiedades para las diversas necesidades de </w:t>
      </w:r>
      <w:proofErr w:type="spellStart"/>
      <w:r w:rsidRPr="00EC6346">
        <w:rPr>
          <w:rFonts w:ascii="TimesNewRoman,Italic" w:hAnsi="TimesNewRoman,Italic" w:cs="TimesNewRoman,Italic"/>
          <w:i/>
          <w:iCs/>
          <w:color w:val="0000FF"/>
          <w:sz w:val="20"/>
          <w:szCs w:val="20"/>
        </w:rPr>
        <w:t>stakeholders</w:t>
      </w:r>
      <w:proofErr w:type="spellEnd"/>
      <w:r w:rsidRPr="00EC6346">
        <w:rPr>
          <w:rFonts w:ascii="TimesNewRoman,Italic" w:hAnsi="TimesNewRoman,Italic" w:cs="TimesNewRoman,Italic"/>
          <w:i/>
          <w:iCs/>
          <w:color w:val="0000FF"/>
          <w:sz w:val="20"/>
          <w:szCs w:val="20"/>
        </w:rPr>
        <w:t xml:space="preserve">.] </w:t>
      </w:r>
    </w:p>
    <w:p w14:paraId="380EEBBE" w14:textId="2A273218" w:rsidR="00F3131C" w:rsidRDefault="00F3131C" w:rsidP="00F3131C">
      <w:pPr>
        <w:pStyle w:val="Prrafodelista"/>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836E53">
        <w:rPr>
          <w:rFonts w:ascii="TimesNewRoman,Italic" w:hAnsi="TimesNewRoman,Italic" w:cs="TimesNewRoman,Italic"/>
          <w:i/>
          <w:iCs/>
          <w:color w:val="0000FF"/>
          <w:sz w:val="20"/>
          <w:szCs w:val="20"/>
        </w:rPr>
        <w:t>.</w:t>
      </w:r>
    </w:p>
    <w:p w14:paraId="018799C5" w14:textId="77777777" w:rsidR="00F3131C" w:rsidRDefault="00F3131C" w:rsidP="0070684C">
      <w:pPr>
        <w:pStyle w:val="Prrafodelista"/>
        <w:ind w:left="792"/>
        <w:rPr>
          <w:lang w:eastAsia="es-PE"/>
        </w:rPr>
      </w:pPr>
    </w:p>
    <w:p w14:paraId="4D2A4100" w14:textId="2F1457D8" w:rsidR="00F3131C" w:rsidRPr="00F3131C" w:rsidRDefault="00F3131C" w:rsidP="00D7069C">
      <w:pPr>
        <w:pStyle w:val="TDC2"/>
        <w:rPr>
          <w:rStyle w:val="Ttulo2Car"/>
        </w:rPr>
      </w:pPr>
      <w:bookmarkStart w:id="104" w:name="_Toc69808860"/>
      <w:bookmarkStart w:id="105" w:name="_Toc228303283"/>
      <w:r w:rsidRPr="00F3131C">
        <w:rPr>
          <w:rStyle w:val="Ttulo2Car"/>
        </w:rPr>
        <w:t>Escenario de Funcionalidad</w:t>
      </w:r>
      <w:bookmarkEnd w:id="104"/>
      <w:bookmarkEnd w:id="105"/>
    </w:p>
    <w:p w14:paraId="1C1E5FF7" w14:textId="7599B0E8"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w:t>
      </w:r>
      <w:r w:rsidRPr="00F3131C">
        <w:rPr>
          <w:rFonts w:ascii="TimesNewRoman,Italic" w:hAnsi="TimesNewRoman,Italic" w:cs="TimesNewRoman,Italic"/>
          <w:i/>
          <w:iCs/>
          <w:color w:val="0000FF"/>
          <w:sz w:val="20"/>
          <w:szCs w:val="20"/>
        </w:rPr>
        <w:t>se califica de acuerdo con el conjunto de características y capacidades del programa, la generalidad de las funciones que se entregan y la seguridad general del sistema</w:t>
      </w:r>
      <w:r w:rsidRPr="00EC6346">
        <w:rPr>
          <w:rFonts w:ascii="TimesNewRoman,Italic" w:hAnsi="TimesNewRoman,Italic" w:cs="TimesNewRoman,Italic"/>
          <w:i/>
          <w:iCs/>
          <w:color w:val="0000FF"/>
          <w:sz w:val="20"/>
          <w:szCs w:val="20"/>
        </w:rPr>
        <w:t>.]</w:t>
      </w:r>
    </w:p>
    <w:p w14:paraId="1773B66D" w14:textId="77777777" w:rsidR="00F3131C" w:rsidRDefault="00F3131C" w:rsidP="00D7069C">
      <w:pPr>
        <w:pStyle w:val="TDC2"/>
        <w:rPr>
          <w:rStyle w:val="Ttulo2Car"/>
        </w:rPr>
      </w:pPr>
    </w:p>
    <w:p w14:paraId="44B7FCF8" w14:textId="279DFA31" w:rsidR="00F3131C" w:rsidRPr="00F3131C" w:rsidRDefault="00F3131C" w:rsidP="00D7069C">
      <w:pPr>
        <w:pStyle w:val="TDC2"/>
        <w:rPr>
          <w:rStyle w:val="Ttulo2Car"/>
        </w:rPr>
      </w:pPr>
      <w:bookmarkStart w:id="106" w:name="_Toc69808861"/>
      <w:bookmarkStart w:id="107" w:name="_Toc228303284"/>
      <w:r w:rsidRPr="00F3131C">
        <w:rPr>
          <w:rStyle w:val="Ttulo2Car"/>
        </w:rPr>
        <w:t>Escenario de Usabilidad</w:t>
      </w:r>
      <w:bookmarkEnd w:id="106"/>
      <w:bookmarkEnd w:id="107"/>
    </w:p>
    <w:p w14:paraId="6170A057" w14:textId="77777777" w:rsidR="00F3131C" w:rsidRPr="00EC6346" w:rsidRDefault="00F3131C" w:rsidP="00F3131C">
      <w:pPr>
        <w:autoSpaceDE w:val="0"/>
        <w:autoSpaceDN w:val="0"/>
        <w:adjustRightInd w:val="0"/>
        <w:spacing w:after="0" w:line="240" w:lineRule="auto"/>
        <w:ind w:left="792"/>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[Este atributo de calidad se refiere a la facilidad con la que un usuario puede aprender a utilizar e interpretar los resultados producidos por un sistema [</w:t>
      </w:r>
      <w:proofErr w:type="spellStart"/>
      <w:r w:rsidRPr="00EC6346">
        <w:rPr>
          <w:rFonts w:ascii="TimesNewRoman,Italic" w:hAnsi="TimesNewRoman,Italic" w:cs="TimesNewRoman,Italic"/>
          <w:i/>
          <w:iCs/>
          <w:color w:val="0000FF"/>
          <w:sz w:val="20"/>
          <w:szCs w:val="20"/>
        </w:rPr>
        <w:t>Barbacci</w:t>
      </w:r>
      <w:proofErr w:type="spellEnd"/>
      <w:r w:rsidRPr="00EC6346">
        <w:rPr>
          <w:rFonts w:ascii="TimesNewRoman,Italic" w:hAnsi="TimesNewRoman,Italic" w:cs="TimesNewRoman,Italic"/>
          <w:i/>
          <w:iCs/>
          <w:color w:val="0000FF"/>
          <w:sz w:val="20"/>
          <w:szCs w:val="20"/>
        </w:rPr>
        <w:t xml:space="preserve"> 1995]. Para este atributo de calidad, se suelen considerar diversos aspectos de la interacción humano computadora, tales como: aprendizaje del sistema, utilización eficiente del sistema, minimización del impacto de errores, adaptación del sistema a las necesidades del usuario, confianza y satisfacción, entre otros.]</w:t>
      </w:r>
    </w:p>
    <w:p w14:paraId="38C4192D" w14:textId="39834215" w:rsidR="00F3131C" w:rsidRDefault="00F3131C" w:rsidP="00F3131C">
      <w:pPr>
        <w:pStyle w:val="Prrafodelista"/>
        <w:ind w:left="792"/>
        <w:rPr>
          <w:lang w:eastAsia="es-PE"/>
        </w:rPr>
      </w:pPr>
    </w:p>
    <w:p w14:paraId="70FCE878" w14:textId="53E82D78" w:rsidR="00F3131C" w:rsidRPr="00F3131C" w:rsidRDefault="00F3131C" w:rsidP="00D7069C">
      <w:pPr>
        <w:pStyle w:val="TDC2"/>
        <w:rPr>
          <w:rStyle w:val="Ttulo2Car"/>
        </w:rPr>
      </w:pPr>
      <w:bookmarkStart w:id="108" w:name="_Toc69808862"/>
      <w:bookmarkStart w:id="109" w:name="_Toc228303285"/>
      <w:r w:rsidRPr="00F3131C">
        <w:rPr>
          <w:rStyle w:val="Ttulo2Car"/>
        </w:rPr>
        <w:lastRenderedPageBreak/>
        <w:t xml:space="preserve">Escenario de </w:t>
      </w:r>
      <w:r>
        <w:rPr>
          <w:rStyle w:val="Ttulo2Car"/>
        </w:rPr>
        <w:t>confiabilidad</w:t>
      </w:r>
      <w:bookmarkEnd w:id="108"/>
      <w:bookmarkEnd w:id="109"/>
    </w:p>
    <w:p w14:paraId="316F4A8A"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 xml:space="preserve">[Es el equilibrio entre la confidencialidad, la integridad, la </w:t>
      </w:r>
      <w:proofErr w:type="spellStart"/>
      <w:r w:rsidRPr="00EC6346">
        <w:rPr>
          <w:rFonts w:ascii="TimesNewRoman,Italic" w:hAnsi="TimesNewRoman,Italic" w:cs="TimesNewRoman,Italic"/>
          <w:i/>
          <w:iCs/>
          <w:color w:val="0000FF"/>
          <w:sz w:val="20"/>
          <w:szCs w:val="20"/>
        </w:rPr>
        <w:t>irrefutabilidad</w:t>
      </w:r>
      <w:proofErr w:type="spellEnd"/>
      <w:r w:rsidRPr="00EC6346">
        <w:rPr>
          <w:rFonts w:ascii="TimesNewRoman,Italic" w:hAnsi="TimesNewRoman,Italic" w:cs="TimesNewRoman,Italic"/>
          <w:i/>
          <w:iCs/>
          <w:color w:val="0000FF"/>
          <w:sz w:val="20"/>
          <w:szCs w:val="20"/>
        </w:rPr>
        <w:t xml:space="preserve"> y la disponibilidad de la información y datos manipulados por el sistema. Se trata del estado de un sistema, el cual puede ser transitorio y volátil. La seguridad de un sistema se caracteriza por mecanismos y técnicas empleados para intentar reducir los más posible el impacto provocado por un ataque, y las amenazas (entendidas como los caminos mediante los cuales se pueden provocar un ataque).</w:t>
      </w:r>
    </w:p>
    <w:p w14:paraId="158B6F38"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Abarca los planos de observación físico, lógico y humanos. Posee tres tipos de enfoque: prevención, precaución y reacción.]</w:t>
      </w:r>
    </w:p>
    <w:p w14:paraId="7B8AFE8F" w14:textId="4D80F72A" w:rsidR="00F3131C" w:rsidRDefault="00F3131C" w:rsidP="00F3131C">
      <w:pPr>
        <w:pStyle w:val="Prrafodelista"/>
        <w:ind w:left="792"/>
        <w:rPr>
          <w:lang w:eastAsia="es-PE"/>
        </w:rPr>
      </w:pPr>
    </w:p>
    <w:p w14:paraId="259828CB" w14:textId="6CA727F8" w:rsidR="00F3131C" w:rsidRPr="00F3131C" w:rsidRDefault="00F3131C" w:rsidP="00D7069C">
      <w:pPr>
        <w:pStyle w:val="TDC2"/>
        <w:rPr>
          <w:rStyle w:val="Ttulo2Car"/>
        </w:rPr>
      </w:pPr>
      <w:bookmarkStart w:id="110" w:name="_Toc69808863"/>
      <w:bookmarkStart w:id="111" w:name="_Toc228303286"/>
      <w:r w:rsidRPr="00F3131C">
        <w:rPr>
          <w:rStyle w:val="Ttulo2Car"/>
        </w:rPr>
        <w:t xml:space="preserve">Escenario de </w:t>
      </w:r>
      <w:r>
        <w:rPr>
          <w:rStyle w:val="Ttulo2Car"/>
        </w:rPr>
        <w:t>rendimiento</w:t>
      </w:r>
      <w:bookmarkEnd w:id="110"/>
      <w:bookmarkEnd w:id="111"/>
    </w:p>
    <w:p w14:paraId="5961C5B7" w14:textId="7DFD1E77" w:rsidR="00F3131C"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w:t>
      </w:r>
      <w:r w:rsidR="008734AD">
        <w:rPr>
          <w:rFonts w:ascii="TimesNewRoman,Italic" w:hAnsi="TimesNewRoman,Italic" w:cs="TimesNewRoman,Italic"/>
          <w:i/>
          <w:iCs/>
          <w:color w:val="0000FF"/>
          <w:sz w:val="20"/>
          <w:szCs w:val="20"/>
        </w:rPr>
        <w:t>S</w:t>
      </w:r>
      <w:r w:rsidRPr="00F3131C">
        <w:rPr>
          <w:rFonts w:ascii="TimesNewRoman,Italic" w:hAnsi="TimesNewRoman,Italic" w:cs="TimesNewRoman,Italic"/>
          <w:i/>
          <w:iCs/>
          <w:color w:val="0000FF"/>
          <w:sz w:val="20"/>
          <w:szCs w:val="20"/>
        </w:rPr>
        <w:t>e mide con base en la velocidad de procesamiento, el tiempo de respuesta, el uso de recursos, el conjunto y la eficiencia.</w:t>
      </w:r>
      <w:r>
        <w:rPr>
          <w:rFonts w:ascii="TimesNewRoman,Italic" w:hAnsi="TimesNewRoman,Italic" w:cs="TimesNewRoman,Italic"/>
          <w:i/>
          <w:iCs/>
          <w:color w:val="0000FF"/>
          <w:sz w:val="20"/>
          <w:szCs w:val="20"/>
        </w:rPr>
        <w:t xml:space="preserve">] </w:t>
      </w:r>
      <w:r w:rsidRPr="00F3131C">
        <w:rPr>
          <w:rFonts w:ascii="TimesNewRoman,Italic" w:hAnsi="TimesNewRoman,Italic" w:cs="TimesNewRoman,Italic"/>
          <w:i/>
          <w:iCs/>
          <w:color w:val="0000FF"/>
          <w:sz w:val="20"/>
          <w:szCs w:val="20"/>
        </w:rPr>
        <w:t>(Pressman 2010, pág. 187)</w:t>
      </w:r>
    </w:p>
    <w:p w14:paraId="6796F73F" w14:textId="77777777" w:rsidR="00F3131C" w:rsidRDefault="00F3131C" w:rsidP="00F3131C">
      <w:pPr>
        <w:pStyle w:val="Prrafodelista"/>
        <w:ind w:left="792"/>
        <w:rPr>
          <w:lang w:eastAsia="es-PE"/>
        </w:rPr>
      </w:pPr>
    </w:p>
    <w:p w14:paraId="335C24CF" w14:textId="77777777" w:rsidR="00F3131C" w:rsidRDefault="00F3131C" w:rsidP="00F3131C">
      <w:pPr>
        <w:pStyle w:val="Prrafodelista"/>
        <w:ind w:left="792"/>
        <w:rPr>
          <w:lang w:eastAsia="es-PE"/>
        </w:rPr>
      </w:pPr>
    </w:p>
    <w:p w14:paraId="56069895" w14:textId="3F70E8A4" w:rsidR="00F3131C" w:rsidRPr="00F3131C" w:rsidRDefault="00F3131C" w:rsidP="00D7069C">
      <w:pPr>
        <w:pStyle w:val="TDC2"/>
        <w:rPr>
          <w:rStyle w:val="Ttulo2Car"/>
        </w:rPr>
      </w:pPr>
      <w:bookmarkStart w:id="112" w:name="_Toc69808864"/>
      <w:bookmarkStart w:id="113" w:name="_Toc228303287"/>
      <w:r w:rsidRPr="00F3131C">
        <w:rPr>
          <w:rStyle w:val="Ttulo2Car"/>
        </w:rPr>
        <w:t xml:space="preserve">Escenario de </w:t>
      </w:r>
      <w:r>
        <w:rPr>
          <w:rStyle w:val="Ttulo2Car"/>
        </w:rPr>
        <w:t>mantenibilidad</w:t>
      </w:r>
      <w:bookmarkEnd w:id="112"/>
      <w:bookmarkEnd w:id="113"/>
    </w:p>
    <w:p w14:paraId="56185FAC" w14:textId="359225EB" w:rsidR="00F3131C"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Pr>
          <w:rFonts w:ascii="TimesNewRoman,Italic" w:hAnsi="TimesNewRoman,Italic" w:cs="TimesNewRoman,Italic"/>
          <w:i/>
          <w:iCs/>
          <w:color w:val="0000FF"/>
          <w:sz w:val="20"/>
          <w:szCs w:val="20"/>
        </w:rPr>
        <w:t>[</w:t>
      </w:r>
      <w:r w:rsidR="008734AD">
        <w:rPr>
          <w:rFonts w:ascii="TimesNewRoman,Italic" w:hAnsi="TimesNewRoman,Italic" w:cs="TimesNewRoman,Italic"/>
          <w:i/>
          <w:iCs/>
          <w:color w:val="0000FF"/>
          <w:sz w:val="20"/>
          <w:szCs w:val="20"/>
        </w:rPr>
        <w:t>C</w:t>
      </w:r>
      <w:r w:rsidRPr="00F3131C">
        <w:rPr>
          <w:rFonts w:ascii="TimesNewRoman,Italic" w:hAnsi="TimesNewRoman,Italic" w:cs="TimesNewRoman,Italic"/>
          <w:i/>
          <w:iCs/>
          <w:color w:val="0000FF"/>
          <w:sz w:val="20"/>
          <w:szCs w:val="20"/>
        </w:rPr>
        <w:t>ombina la capacidad del programa para ser ampliable (extensibilidad), adaptable y servicial. (Pressman 2010, pág. 187)</w:t>
      </w:r>
    </w:p>
    <w:p w14:paraId="0E0C65B7" w14:textId="77777777" w:rsidR="00F3131C" w:rsidRDefault="00F3131C" w:rsidP="00F3131C">
      <w:pPr>
        <w:pStyle w:val="Prrafodelista"/>
        <w:ind w:left="792"/>
        <w:rPr>
          <w:lang w:eastAsia="es-PE"/>
        </w:rPr>
      </w:pPr>
    </w:p>
    <w:p w14:paraId="0CA6DF0C" w14:textId="685655B6" w:rsidR="00F3131C" w:rsidRPr="00F3131C" w:rsidRDefault="00F3131C" w:rsidP="00D7069C">
      <w:pPr>
        <w:pStyle w:val="TDC2"/>
        <w:rPr>
          <w:rStyle w:val="Ttulo2Car"/>
        </w:rPr>
      </w:pPr>
      <w:bookmarkStart w:id="114" w:name="_Toc69808865"/>
      <w:bookmarkStart w:id="115" w:name="_Toc228303288"/>
      <w:r w:rsidRPr="00F3131C">
        <w:rPr>
          <w:rStyle w:val="Ttulo2Car"/>
        </w:rPr>
        <w:t>Otros Escenarios</w:t>
      </w:r>
      <w:bookmarkEnd w:id="114"/>
      <w:bookmarkEnd w:id="115"/>
    </w:p>
    <w:p w14:paraId="78C7805C"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i/>
          <w:iCs/>
          <w:color w:val="0000FF"/>
          <w:sz w:val="20"/>
          <w:szCs w:val="20"/>
        </w:rPr>
        <w:t>[“Otros escenarios como por ejemplo: Performance”</w:t>
      </w:r>
    </w:p>
    <w:p w14:paraId="189441AF" w14:textId="77777777" w:rsidR="00F3131C" w:rsidRPr="00EC6346" w:rsidRDefault="00F3131C" w:rsidP="00F3131C">
      <w:pPr>
        <w:autoSpaceDE w:val="0"/>
        <w:autoSpaceDN w:val="0"/>
        <w:adjustRightInd w:val="0"/>
        <w:spacing w:after="0" w:line="240" w:lineRule="auto"/>
        <w:ind w:left="708"/>
        <w:jc w:val="both"/>
        <w:rPr>
          <w:rFonts w:ascii="TimesNewRoman,Italic" w:hAnsi="TimesNewRoman,Italic" w:cs="TimesNewRoman,Italic"/>
          <w:i/>
          <w:iCs/>
          <w:color w:val="0000FF"/>
          <w:sz w:val="20"/>
          <w:szCs w:val="20"/>
        </w:rPr>
      </w:pPr>
      <w:r w:rsidRPr="00EC6346">
        <w:rPr>
          <w:rFonts w:ascii="TimesNewRoman,Italic" w:hAnsi="TimesNewRoman,Italic" w:cs="TimesNewRoman,Italic"/>
          <w:b/>
          <w:i/>
          <w:iCs/>
          <w:color w:val="0000FF"/>
          <w:sz w:val="20"/>
          <w:szCs w:val="20"/>
        </w:rPr>
        <w:t>Performance</w:t>
      </w:r>
      <w:r w:rsidRPr="00EC6346">
        <w:rPr>
          <w:rFonts w:ascii="TimesNewRoman,Italic" w:hAnsi="TimesNewRoman,Italic" w:cs="TimesNewRoman,Italic"/>
          <w:i/>
          <w:iCs/>
          <w:color w:val="0000FF"/>
          <w:sz w:val="20"/>
          <w:szCs w:val="20"/>
        </w:rPr>
        <w:t>: El atributo de calidad Performance se refiere a la capacidad de responder, ya sea el tiempo requerido para responder a eventos determinados, o bien, la cantidad de eventos procesados en un intervalo de tiempo dado. La Performance caracteriza la proyección en el tiempo de los servicios entregados por el sistema.]</w:t>
      </w:r>
    </w:p>
    <w:p w14:paraId="0AA89E95" w14:textId="77777777" w:rsidR="00F3131C" w:rsidRPr="00836E53" w:rsidRDefault="00F3131C" w:rsidP="00F3131C"/>
    <w:p w14:paraId="7705511C" w14:textId="77777777" w:rsidR="00EC6346" w:rsidRPr="00836E53" w:rsidRDefault="00EC6346" w:rsidP="00836E53"/>
    <w:sectPr w:rsidR="00EC6346" w:rsidRPr="00836E53" w:rsidSect="002024AA">
      <w:headerReference w:type="default" r:id="rId9"/>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8AE39B" w14:textId="77777777" w:rsidR="00EC234E" w:rsidRDefault="00EC234E" w:rsidP="0070130A">
      <w:pPr>
        <w:spacing w:after="0" w:line="240" w:lineRule="auto"/>
      </w:pPr>
      <w:r>
        <w:separator/>
      </w:r>
    </w:p>
  </w:endnote>
  <w:endnote w:type="continuationSeparator" w:id="0">
    <w:p w14:paraId="642D7270" w14:textId="77777777" w:rsidR="00EC234E" w:rsidRDefault="00EC234E"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Times-Roman">
    <w:panose1 w:val="00000000000000000000"/>
    <w:charset w:val="00"/>
    <w:family w:val="roman"/>
    <w:notTrueType/>
    <w:pitch w:val="default"/>
    <w:sig w:usb0="00000003" w:usb1="00000000" w:usb2="00000000" w:usb3="00000000" w:csb0="00000001" w:csb1="00000000"/>
  </w:font>
  <w:font w:name="TimesNewRoman,Italic">
    <w:altName w:val="Times New Roman"/>
    <w:panose1 w:val="00000000000000000000"/>
    <w:charset w:val="00"/>
    <w:family w:val="auto"/>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4383162"/>
      <w:docPartObj>
        <w:docPartGallery w:val="Page Numbers (Bottom of Page)"/>
        <w:docPartUnique/>
      </w:docPartObj>
    </w:sdtPr>
    <w:sdtEndPr/>
    <w:sdtContent>
      <w:p w14:paraId="6855F502" w14:textId="253701FC" w:rsidR="00EE4384" w:rsidRDefault="00EE4384">
        <w:pPr>
          <w:pStyle w:val="Piedepgina"/>
          <w:jc w:val="right"/>
        </w:pPr>
        <w:r>
          <w:fldChar w:fldCharType="begin"/>
        </w:r>
        <w:r>
          <w:instrText>PAGE   \* MERGEFORMAT</w:instrText>
        </w:r>
        <w:r>
          <w:fldChar w:fldCharType="separate"/>
        </w:r>
        <w:r w:rsidR="008734AD" w:rsidRPr="008734AD">
          <w:rPr>
            <w:noProof/>
            <w:lang w:val="es-ES"/>
          </w:rPr>
          <w:t>2</w:t>
        </w:r>
        <w:r>
          <w:fldChar w:fldCharType="end"/>
        </w:r>
      </w:p>
    </w:sdtContent>
  </w:sdt>
  <w:p w14:paraId="44A537E6" w14:textId="77777777" w:rsidR="00EE4384" w:rsidRDefault="00EE43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6468E9" w14:textId="77777777" w:rsidR="00EC234E" w:rsidRDefault="00EC234E" w:rsidP="0070130A">
      <w:pPr>
        <w:spacing w:after="0" w:line="240" w:lineRule="auto"/>
      </w:pPr>
      <w:r>
        <w:separator/>
      </w:r>
    </w:p>
  </w:footnote>
  <w:footnote w:type="continuationSeparator" w:id="0">
    <w:p w14:paraId="35A08E3F" w14:textId="77777777" w:rsidR="00EC234E" w:rsidRDefault="00EC234E"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AAAD59" w14:textId="77777777" w:rsidR="00EE4384" w:rsidRPr="0070130A" w:rsidRDefault="00EE4384">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2A397F"/>
    <w:multiLevelType w:val="multilevel"/>
    <w:tmpl w:val="E84A1EE4"/>
    <w:lvl w:ilvl="0">
      <w:start w:val="2"/>
      <w:numFmt w:val="decimal"/>
      <w:lvlText w:val="%1"/>
      <w:lvlJc w:val="left"/>
      <w:pPr>
        <w:ind w:left="525" w:hanging="525"/>
      </w:pPr>
      <w:rPr>
        <w:rFonts w:hint="default"/>
      </w:rPr>
    </w:lvl>
    <w:lvl w:ilvl="1">
      <w:start w:val="2"/>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90F3FC6"/>
    <w:multiLevelType w:val="multilevel"/>
    <w:tmpl w:val="4A5642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E70D90"/>
    <w:multiLevelType w:val="multilevel"/>
    <w:tmpl w:val="5DC2479E"/>
    <w:lvl w:ilvl="0">
      <w:start w:val="3"/>
      <w:numFmt w:val="decimal"/>
      <w:lvlText w:val="%1."/>
      <w:lvlJc w:val="left"/>
      <w:pPr>
        <w:ind w:left="435" w:hanging="435"/>
      </w:pPr>
      <w:rPr>
        <w:rFonts w:asciiTheme="majorHAnsi" w:eastAsiaTheme="majorEastAsia" w:hAnsiTheme="majorHAnsi" w:cstheme="majorBidi" w:hint="default"/>
        <w:sz w:val="26"/>
      </w:rPr>
    </w:lvl>
    <w:lvl w:ilvl="1">
      <w:start w:val="1"/>
      <w:numFmt w:val="decimal"/>
      <w:lvlText w:val="%1.%2."/>
      <w:lvlJc w:val="left"/>
      <w:pPr>
        <w:ind w:left="435" w:hanging="435"/>
      </w:pPr>
      <w:rPr>
        <w:rFonts w:asciiTheme="majorHAnsi" w:eastAsiaTheme="majorEastAsia" w:hAnsiTheme="majorHAnsi" w:cstheme="majorBidi" w:hint="default"/>
        <w:sz w:val="26"/>
      </w:rPr>
    </w:lvl>
    <w:lvl w:ilvl="2">
      <w:start w:val="1"/>
      <w:numFmt w:val="decimal"/>
      <w:lvlText w:val="%1.%2.%3."/>
      <w:lvlJc w:val="left"/>
      <w:pPr>
        <w:ind w:left="720" w:hanging="720"/>
      </w:pPr>
      <w:rPr>
        <w:rFonts w:asciiTheme="majorHAnsi" w:eastAsiaTheme="majorEastAsia" w:hAnsiTheme="majorHAnsi" w:cstheme="majorBidi" w:hint="default"/>
        <w:sz w:val="26"/>
      </w:rPr>
    </w:lvl>
    <w:lvl w:ilvl="3">
      <w:start w:val="1"/>
      <w:numFmt w:val="decimal"/>
      <w:lvlText w:val="%1.%2.%3.%4."/>
      <w:lvlJc w:val="left"/>
      <w:pPr>
        <w:ind w:left="720" w:hanging="720"/>
      </w:pPr>
      <w:rPr>
        <w:rFonts w:asciiTheme="majorHAnsi" w:eastAsiaTheme="majorEastAsia" w:hAnsiTheme="majorHAnsi" w:cstheme="majorBidi" w:hint="default"/>
        <w:sz w:val="26"/>
      </w:rPr>
    </w:lvl>
    <w:lvl w:ilvl="4">
      <w:start w:val="1"/>
      <w:numFmt w:val="decimal"/>
      <w:lvlText w:val="%1.%2.%3.%4.%5."/>
      <w:lvlJc w:val="left"/>
      <w:pPr>
        <w:ind w:left="1080" w:hanging="1080"/>
      </w:pPr>
      <w:rPr>
        <w:rFonts w:asciiTheme="majorHAnsi" w:eastAsiaTheme="majorEastAsia" w:hAnsiTheme="majorHAnsi" w:cstheme="majorBidi" w:hint="default"/>
        <w:sz w:val="26"/>
      </w:rPr>
    </w:lvl>
    <w:lvl w:ilvl="5">
      <w:start w:val="1"/>
      <w:numFmt w:val="decimal"/>
      <w:lvlText w:val="%1.%2.%3.%4.%5.%6."/>
      <w:lvlJc w:val="left"/>
      <w:pPr>
        <w:ind w:left="1080" w:hanging="1080"/>
      </w:pPr>
      <w:rPr>
        <w:rFonts w:asciiTheme="majorHAnsi" w:eastAsiaTheme="majorEastAsia" w:hAnsiTheme="majorHAnsi" w:cstheme="majorBidi" w:hint="default"/>
        <w:sz w:val="26"/>
      </w:rPr>
    </w:lvl>
    <w:lvl w:ilvl="6">
      <w:start w:val="1"/>
      <w:numFmt w:val="decimal"/>
      <w:lvlText w:val="%1.%2.%3.%4.%5.%6.%7."/>
      <w:lvlJc w:val="left"/>
      <w:pPr>
        <w:ind w:left="1440" w:hanging="1440"/>
      </w:pPr>
      <w:rPr>
        <w:rFonts w:asciiTheme="majorHAnsi" w:eastAsiaTheme="majorEastAsia" w:hAnsiTheme="majorHAnsi" w:cstheme="majorBidi" w:hint="default"/>
        <w:sz w:val="26"/>
      </w:rPr>
    </w:lvl>
    <w:lvl w:ilvl="7">
      <w:start w:val="1"/>
      <w:numFmt w:val="decimal"/>
      <w:lvlText w:val="%1.%2.%3.%4.%5.%6.%7.%8."/>
      <w:lvlJc w:val="left"/>
      <w:pPr>
        <w:ind w:left="1440" w:hanging="1440"/>
      </w:pPr>
      <w:rPr>
        <w:rFonts w:asciiTheme="majorHAnsi" w:eastAsiaTheme="majorEastAsia" w:hAnsiTheme="majorHAnsi" w:cstheme="majorBidi" w:hint="default"/>
        <w:sz w:val="26"/>
      </w:rPr>
    </w:lvl>
    <w:lvl w:ilvl="8">
      <w:start w:val="1"/>
      <w:numFmt w:val="decimal"/>
      <w:lvlText w:val="%1.%2.%3.%4.%5.%6.%7.%8.%9."/>
      <w:lvlJc w:val="left"/>
      <w:pPr>
        <w:ind w:left="1800" w:hanging="1800"/>
      </w:pPr>
      <w:rPr>
        <w:rFonts w:asciiTheme="majorHAnsi" w:eastAsiaTheme="majorEastAsia" w:hAnsiTheme="majorHAnsi" w:cstheme="majorBidi" w:hint="default"/>
        <w:sz w:val="26"/>
      </w:rPr>
    </w:lvl>
  </w:abstractNum>
  <w:abstractNum w:abstractNumId="3" w15:restartNumberingAfterBreak="0">
    <w:nsid w:val="11145662"/>
    <w:multiLevelType w:val="multilevel"/>
    <w:tmpl w:val="A16092BA"/>
    <w:lvl w:ilvl="0">
      <w:start w:val="1"/>
      <w:numFmt w:val="decimal"/>
      <w:lvlText w:val="%1."/>
      <w:lvlJc w:val="left"/>
      <w:pPr>
        <w:ind w:left="720"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55B0B25"/>
    <w:multiLevelType w:val="multilevel"/>
    <w:tmpl w:val="4404CEB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08D6EA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5073E08"/>
    <w:multiLevelType w:val="multilevel"/>
    <w:tmpl w:val="2B8031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2F06D63"/>
    <w:multiLevelType w:val="hybridMultilevel"/>
    <w:tmpl w:val="D520BF98"/>
    <w:lvl w:ilvl="0" w:tplc="280A0001">
      <w:start w:val="1"/>
      <w:numFmt w:val="bullet"/>
      <w:lvlText w:val=""/>
      <w:lvlJc w:val="left"/>
      <w:pPr>
        <w:ind w:left="1788" w:hanging="360"/>
      </w:pPr>
      <w:rPr>
        <w:rFonts w:ascii="Symbol" w:hAnsi="Symbol" w:hint="default"/>
      </w:rPr>
    </w:lvl>
    <w:lvl w:ilvl="1" w:tplc="280A0003">
      <w:start w:val="1"/>
      <w:numFmt w:val="bullet"/>
      <w:lvlText w:val="o"/>
      <w:lvlJc w:val="left"/>
      <w:pPr>
        <w:ind w:left="2508" w:hanging="360"/>
      </w:pPr>
      <w:rPr>
        <w:rFonts w:ascii="Courier New" w:hAnsi="Courier New" w:cs="Courier New" w:hint="default"/>
      </w:rPr>
    </w:lvl>
    <w:lvl w:ilvl="2" w:tplc="280A0005">
      <w:start w:val="1"/>
      <w:numFmt w:val="bullet"/>
      <w:lvlText w:val=""/>
      <w:lvlJc w:val="left"/>
      <w:pPr>
        <w:ind w:left="3228" w:hanging="360"/>
      </w:pPr>
      <w:rPr>
        <w:rFonts w:ascii="Wingdings" w:hAnsi="Wingdings" w:hint="default"/>
      </w:rPr>
    </w:lvl>
    <w:lvl w:ilvl="3" w:tplc="331E5612">
      <w:numFmt w:val="bullet"/>
      <w:lvlText w:val="•"/>
      <w:lvlJc w:val="left"/>
      <w:pPr>
        <w:ind w:left="3948" w:hanging="360"/>
      </w:pPr>
      <w:rPr>
        <w:rFonts w:ascii="Calibri" w:eastAsiaTheme="minorHAnsi" w:hAnsi="Calibri" w:cstheme="minorBidi"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8" w15:restartNumberingAfterBreak="0">
    <w:nsid w:val="3A503BC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BB70BAE"/>
    <w:multiLevelType w:val="multilevel"/>
    <w:tmpl w:val="E24C0416"/>
    <w:lvl w:ilvl="0">
      <w:start w:val="3"/>
      <w:numFmt w:val="decimal"/>
      <w:lvlText w:val="%1."/>
      <w:lvlJc w:val="left"/>
      <w:pPr>
        <w:ind w:left="390" w:hanging="390"/>
      </w:pPr>
      <w:rPr>
        <w:rFonts w:asciiTheme="majorHAnsi" w:eastAsiaTheme="majorEastAsia" w:hAnsiTheme="majorHAnsi" w:cstheme="majorBidi" w:hint="default"/>
        <w:sz w:val="26"/>
      </w:rPr>
    </w:lvl>
    <w:lvl w:ilvl="1">
      <w:start w:val="1"/>
      <w:numFmt w:val="decimal"/>
      <w:lvlText w:val="%1.%2."/>
      <w:lvlJc w:val="left"/>
      <w:pPr>
        <w:ind w:left="390" w:hanging="390"/>
      </w:pPr>
      <w:rPr>
        <w:rFonts w:asciiTheme="majorHAnsi" w:eastAsiaTheme="majorEastAsia" w:hAnsiTheme="majorHAnsi" w:cstheme="majorBidi" w:hint="default"/>
        <w:sz w:val="26"/>
      </w:rPr>
    </w:lvl>
    <w:lvl w:ilvl="2">
      <w:start w:val="1"/>
      <w:numFmt w:val="decimal"/>
      <w:lvlText w:val="%1.%2.%3."/>
      <w:lvlJc w:val="left"/>
      <w:pPr>
        <w:ind w:left="720" w:hanging="720"/>
      </w:pPr>
      <w:rPr>
        <w:rFonts w:asciiTheme="majorHAnsi" w:eastAsiaTheme="majorEastAsia" w:hAnsiTheme="majorHAnsi" w:cstheme="majorBidi" w:hint="default"/>
        <w:sz w:val="26"/>
      </w:rPr>
    </w:lvl>
    <w:lvl w:ilvl="3">
      <w:start w:val="1"/>
      <w:numFmt w:val="decimal"/>
      <w:lvlText w:val="%1.%2.%3.%4."/>
      <w:lvlJc w:val="left"/>
      <w:pPr>
        <w:ind w:left="720" w:hanging="720"/>
      </w:pPr>
      <w:rPr>
        <w:rFonts w:asciiTheme="majorHAnsi" w:eastAsiaTheme="majorEastAsia" w:hAnsiTheme="majorHAnsi" w:cstheme="majorBidi" w:hint="default"/>
        <w:sz w:val="26"/>
      </w:rPr>
    </w:lvl>
    <w:lvl w:ilvl="4">
      <w:start w:val="1"/>
      <w:numFmt w:val="decimal"/>
      <w:lvlText w:val="%1.%2.%3.%4.%5."/>
      <w:lvlJc w:val="left"/>
      <w:pPr>
        <w:ind w:left="1080" w:hanging="1080"/>
      </w:pPr>
      <w:rPr>
        <w:rFonts w:asciiTheme="majorHAnsi" w:eastAsiaTheme="majorEastAsia" w:hAnsiTheme="majorHAnsi" w:cstheme="majorBidi" w:hint="default"/>
        <w:sz w:val="26"/>
      </w:rPr>
    </w:lvl>
    <w:lvl w:ilvl="5">
      <w:start w:val="1"/>
      <w:numFmt w:val="decimal"/>
      <w:lvlText w:val="%1.%2.%3.%4.%5.%6."/>
      <w:lvlJc w:val="left"/>
      <w:pPr>
        <w:ind w:left="1080" w:hanging="1080"/>
      </w:pPr>
      <w:rPr>
        <w:rFonts w:asciiTheme="majorHAnsi" w:eastAsiaTheme="majorEastAsia" w:hAnsiTheme="majorHAnsi" w:cstheme="majorBidi" w:hint="default"/>
        <w:sz w:val="26"/>
      </w:rPr>
    </w:lvl>
    <w:lvl w:ilvl="6">
      <w:start w:val="1"/>
      <w:numFmt w:val="decimal"/>
      <w:lvlText w:val="%1.%2.%3.%4.%5.%6.%7."/>
      <w:lvlJc w:val="left"/>
      <w:pPr>
        <w:ind w:left="1440" w:hanging="1440"/>
      </w:pPr>
      <w:rPr>
        <w:rFonts w:asciiTheme="majorHAnsi" w:eastAsiaTheme="majorEastAsia" w:hAnsiTheme="majorHAnsi" w:cstheme="majorBidi" w:hint="default"/>
        <w:sz w:val="26"/>
      </w:rPr>
    </w:lvl>
    <w:lvl w:ilvl="7">
      <w:start w:val="1"/>
      <w:numFmt w:val="decimal"/>
      <w:lvlText w:val="%1.%2.%3.%4.%5.%6.%7.%8."/>
      <w:lvlJc w:val="left"/>
      <w:pPr>
        <w:ind w:left="1440" w:hanging="1440"/>
      </w:pPr>
      <w:rPr>
        <w:rFonts w:asciiTheme="majorHAnsi" w:eastAsiaTheme="majorEastAsia" w:hAnsiTheme="majorHAnsi" w:cstheme="majorBidi" w:hint="default"/>
        <w:sz w:val="26"/>
      </w:rPr>
    </w:lvl>
    <w:lvl w:ilvl="8">
      <w:start w:val="1"/>
      <w:numFmt w:val="decimal"/>
      <w:lvlText w:val="%1.%2.%3.%4.%5.%6.%7.%8.%9."/>
      <w:lvlJc w:val="left"/>
      <w:pPr>
        <w:ind w:left="1800" w:hanging="1800"/>
      </w:pPr>
      <w:rPr>
        <w:rFonts w:asciiTheme="majorHAnsi" w:eastAsiaTheme="majorEastAsia" w:hAnsiTheme="majorHAnsi" w:cstheme="majorBidi" w:hint="default"/>
        <w:sz w:val="26"/>
      </w:rPr>
    </w:lvl>
  </w:abstractNum>
  <w:abstractNum w:abstractNumId="10" w15:restartNumberingAfterBreak="0">
    <w:nsid w:val="40FB2B25"/>
    <w:multiLevelType w:val="hybridMultilevel"/>
    <w:tmpl w:val="64B296F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5063E19"/>
    <w:multiLevelType w:val="multilevel"/>
    <w:tmpl w:val="04ACB7E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73B7003"/>
    <w:multiLevelType w:val="multilevel"/>
    <w:tmpl w:val="FCC47AD8"/>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50202DF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9D63465"/>
    <w:multiLevelType w:val="multilevel"/>
    <w:tmpl w:val="C8B665E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A4125FB"/>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FB27F34"/>
    <w:multiLevelType w:val="hybridMultilevel"/>
    <w:tmpl w:val="B59E00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7" w15:restartNumberingAfterBreak="0">
    <w:nsid w:val="671311B9"/>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7683F8A"/>
    <w:multiLevelType w:val="multilevel"/>
    <w:tmpl w:val="15AA6F84"/>
    <w:lvl w:ilvl="0">
      <w:start w:val="3"/>
      <w:numFmt w:val="decimal"/>
      <w:lvlText w:val="%1."/>
      <w:lvlJc w:val="left"/>
      <w:pPr>
        <w:ind w:left="390" w:hanging="390"/>
      </w:pPr>
      <w:rPr>
        <w:rFonts w:asciiTheme="majorHAnsi" w:eastAsiaTheme="majorEastAsia" w:hAnsiTheme="majorHAnsi" w:cstheme="majorBidi" w:hint="default"/>
        <w:color w:val="2E74B5" w:themeColor="accent1" w:themeShade="BF"/>
        <w:sz w:val="26"/>
      </w:rPr>
    </w:lvl>
    <w:lvl w:ilvl="1">
      <w:start w:val="1"/>
      <w:numFmt w:val="decimal"/>
      <w:lvlText w:val="%1.%2."/>
      <w:lvlJc w:val="left"/>
      <w:pPr>
        <w:ind w:left="390" w:hanging="390"/>
      </w:pPr>
      <w:rPr>
        <w:rFonts w:asciiTheme="majorHAnsi" w:eastAsiaTheme="majorEastAsia" w:hAnsiTheme="majorHAnsi" w:cstheme="majorBidi" w:hint="default"/>
        <w:color w:val="2E74B5" w:themeColor="accent1" w:themeShade="BF"/>
        <w:sz w:val="26"/>
      </w:rPr>
    </w:lvl>
    <w:lvl w:ilvl="2">
      <w:start w:val="1"/>
      <w:numFmt w:val="decimal"/>
      <w:lvlText w:val="%1.%2.%3."/>
      <w:lvlJc w:val="left"/>
      <w:pPr>
        <w:ind w:left="720" w:hanging="720"/>
      </w:pPr>
      <w:rPr>
        <w:rFonts w:asciiTheme="majorHAnsi" w:eastAsiaTheme="majorEastAsia" w:hAnsiTheme="majorHAnsi" w:cstheme="majorBidi" w:hint="default"/>
        <w:color w:val="2E74B5" w:themeColor="accent1" w:themeShade="BF"/>
        <w:sz w:val="26"/>
      </w:rPr>
    </w:lvl>
    <w:lvl w:ilvl="3">
      <w:start w:val="1"/>
      <w:numFmt w:val="decimal"/>
      <w:lvlText w:val="%1.%2.%3.%4."/>
      <w:lvlJc w:val="left"/>
      <w:pPr>
        <w:ind w:left="720" w:hanging="720"/>
      </w:pPr>
      <w:rPr>
        <w:rFonts w:asciiTheme="majorHAnsi" w:eastAsiaTheme="majorEastAsia" w:hAnsiTheme="majorHAnsi" w:cstheme="majorBidi" w:hint="default"/>
        <w:color w:val="2E74B5" w:themeColor="accent1" w:themeShade="BF"/>
        <w:sz w:val="26"/>
      </w:rPr>
    </w:lvl>
    <w:lvl w:ilvl="4">
      <w:start w:val="1"/>
      <w:numFmt w:val="decimal"/>
      <w:lvlText w:val="%1.%2.%3.%4.%5."/>
      <w:lvlJc w:val="left"/>
      <w:pPr>
        <w:ind w:left="1080" w:hanging="1080"/>
      </w:pPr>
      <w:rPr>
        <w:rFonts w:asciiTheme="majorHAnsi" w:eastAsiaTheme="majorEastAsia" w:hAnsiTheme="majorHAnsi" w:cstheme="majorBidi" w:hint="default"/>
        <w:color w:val="2E74B5" w:themeColor="accent1" w:themeShade="BF"/>
        <w:sz w:val="26"/>
      </w:rPr>
    </w:lvl>
    <w:lvl w:ilvl="5">
      <w:start w:val="1"/>
      <w:numFmt w:val="decimal"/>
      <w:lvlText w:val="%1.%2.%3.%4.%5.%6."/>
      <w:lvlJc w:val="left"/>
      <w:pPr>
        <w:ind w:left="1080" w:hanging="1080"/>
      </w:pPr>
      <w:rPr>
        <w:rFonts w:asciiTheme="majorHAnsi" w:eastAsiaTheme="majorEastAsia" w:hAnsiTheme="majorHAnsi" w:cstheme="majorBidi" w:hint="default"/>
        <w:color w:val="2E74B5" w:themeColor="accent1" w:themeShade="BF"/>
        <w:sz w:val="26"/>
      </w:rPr>
    </w:lvl>
    <w:lvl w:ilvl="6">
      <w:start w:val="1"/>
      <w:numFmt w:val="decimal"/>
      <w:lvlText w:val="%1.%2.%3.%4.%5.%6.%7."/>
      <w:lvlJc w:val="left"/>
      <w:pPr>
        <w:ind w:left="1440" w:hanging="1440"/>
      </w:pPr>
      <w:rPr>
        <w:rFonts w:asciiTheme="majorHAnsi" w:eastAsiaTheme="majorEastAsia" w:hAnsiTheme="majorHAnsi" w:cstheme="majorBidi" w:hint="default"/>
        <w:color w:val="2E74B5" w:themeColor="accent1" w:themeShade="BF"/>
        <w:sz w:val="26"/>
      </w:rPr>
    </w:lvl>
    <w:lvl w:ilvl="7">
      <w:start w:val="1"/>
      <w:numFmt w:val="decimal"/>
      <w:lvlText w:val="%1.%2.%3.%4.%5.%6.%7.%8."/>
      <w:lvlJc w:val="left"/>
      <w:pPr>
        <w:ind w:left="1440" w:hanging="1440"/>
      </w:pPr>
      <w:rPr>
        <w:rFonts w:asciiTheme="majorHAnsi" w:eastAsiaTheme="majorEastAsia" w:hAnsiTheme="majorHAnsi" w:cstheme="majorBidi" w:hint="default"/>
        <w:color w:val="2E74B5" w:themeColor="accent1" w:themeShade="BF"/>
        <w:sz w:val="26"/>
      </w:rPr>
    </w:lvl>
    <w:lvl w:ilvl="8">
      <w:start w:val="1"/>
      <w:numFmt w:val="decimal"/>
      <w:lvlText w:val="%1.%2.%3.%4.%5.%6.%7.%8.%9."/>
      <w:lvlJc w:val="left"/>
      <w:pPr>
        <w:ind w:left="1800" w:hanging="1800"/>
      </w:pPr>
      <w:rPr>
        <w:rFonts w:asciiTheme="majorHAnsi" w:eastAsiaTheme="majorEastAsia" w:hAnsiTheme="majorHAnsi" w:cstheme="majorBidi" w:hint="default"/>
        <w:color w:val="2E74B5" w:themeColor="accent1" w:themeShade="BF"/>
        <w:sz w:val="26"/>
      </w:rPr>
    </w:lvl>
  </w:abstractNum>
  <w:abstractNum w:abstractNumId="19" w15:restartNumberingAfterBreak="0">
    <w:nsid w:val="6A4B0548"/>
    <w:multiLevelType w:val="multilevel"/>
    <w:tmpl w:val="30EC4C84"/>
    <w:lvl w:ilvl="0">
      <w:start w:val="3"/>
      <w:numFmt w:val="decimal"/>
      <w:lvlText w:val="%1."/>
      <w:lvlJc w:val="left"/>
      <w:pPr>
        <w:ind w:left="390" w:hanging="390"/>
      </w:pPr>
      <w:rPr>
        <w:rFonts w:asciiTheme="majorHAnsi" w:eastAsiaTheme="majorEastAsia" w:hAnsiTheme="majorHAnsi" w:cstheme="majorBidi" w:hint="default"/>
        <w:b w:val="0"/>
        <w:sz w:val="26"/>
      </w:rPr>
    </w:lvl>
    <w:lvl w:ilvl="1">
      <w:start w:val="1"/>
      <w:numFmt w:val="decimal"/>
      <w:lvlText w:val="%1.%2."/>
      <w:lvlJc w:val="left"/>
      <w:pPr>
        <w:ind w:left="390" w:hanging="390"/>
      </w:pPr>
      <w:rPr>
        <w:rFonts w:asciiTheme="majorHAnsi" w:eastAsiaTheme="majorEastAsia" w:hAnsiTheme="majorHAnsi" w:cstheme="majorBidi" w:hint="default"/>
        <w:b w:val="0"/>
        <w:sz w:val="26"/>
      </w:rPr>
    </w:lvl>
    <w:lvl w:ilvl="2">
      <w:start w:val="1"/>
      <w:numFmt w:val="decimal"/>
      <w:lvlText w:val="%1.%2.%3."/>
      <w:lvlJc w:val="left"/>
      <w:pPr>
        <w:ind w:left="720" w:hanging="720"/>
      </w:pPr>
      <w:rPr>
        <w:rFonts w:asciiTheme="majorHAnsi" w:eastAsiaTheme="majorEastAsia" w:hAnsiTheme="majorHAnsi" w:cstheme="majorBidi" w:hint="default"/>
        <w:b w:val="0"/>
        <w:sz w:val="26"/>
      </w:rPr>
    </w:lvl>
    <w:lvl w:ilvl="3">
      <w:start w:val="1"/>
      <w:numFmt w:val="decimal"/>
      <w:lvlText w:val="%1.%2.%3.%4."/>
      <w:lvlJc w:val="left"/>
      <w:pPr>
        <w:ind w:left="720" w:hanging="720"/>
      </w:pPr>
      <w:rPr>
        <w:rFonts w:asciiTheme="majorHAnsi" w:eastAsiaTheme="majorEastAsia" w:hAnsiTheme="majorHAnsi" w:cstheme="majorBidi" w:hint="default"/>
        <w:b w:val="0"/>
        <w:sz w:val="26"/>
      </w:rPr>
    </w:lvl>
    <w:lvl w:ilvl="4">
      <w:start w:val="1"/>
      <w:numFmt w:val="decimal"/>
      <w:lvlText w:val="%1.%2.%3.%4.%5."/>
      <w:lvlJc w:val="left"/>
      <w:pPr>
        <w:ind w:left="1080" w:hanging="1080"/>
      </w:pPr>
      <w:rPr>
        <w:rFonts w:asciiTheme="majorHAnsi" w:eastAsiaTheme="majorEastAsia" w:hAnsiTheme="majorHAnsi" w:cstheme="majorBidi" w:hint="default"/>
        <w:b w:val="0"/>
        <w:sz w:val="26"/>
      </w:rPr>
    </w:lvl>
    <w:lvl w:ilvl="5">
      <w:start w:val="1"/>
      <w:numFmt w:val="decimal"/>
      <w:lvlText w:val="%1.%2.%3.%4.%5.%6."/>
      <w:lvlJc w:val="left"/>
      <w:pPr>
        <w:ind w:left="1080" w:hanging="1080"/>
      </w:pPr>
      <w:rPr>
        <w:rFonts w:asciiTheme="majorHAnsi" w:eastAsiaTheme="majorEastAsia" w:hAnsiTheme="majorHAnsi" w:cstheme="majorBidi" w:hint="default"/>
        <w:b w:val="0"/>
        <w:sz w:val="26"/>
      </w:rPr>
    </w:lvl>
    <w:lvl w:ilvl="6">
      <w:start w:val="1"/>
      <w:numFmt w:val="decimal"/>
      <w:lvlText w:val="%1.%2.%3.%4.%5.%6.%7."/>
      <w:lvlJc w:val="left"/>
      <w:pPr>
        <w:ind w:left="1440" w:hanging="1440"/>
      </w:pPr>
      <w:rPr>
        <w:rFonts w:asciiTheme="majorHAnsi" w:eastAsiaTheme="majorEastAsia" w:hAnsiTheme="majorHAnsi" w:cstheme="majorBidi" w:hint="default"/>
        <w:b w:val="0"/>
        <w:sz w:val="26"/>
      </w:rPr>
    </w:lvl>
    <w:lvl w:ilvl="7">
      <w:start w:val="1"/>
      <w:numFmt w:val="decimal"/>
      <w:lvlText w:val="%1.%2.%3.%4.%5.%6.%7.%8."/>
      <w:lvlJc w:val="left"/>
      <w:pPr>
        <w:ind w:left="1440" w:hanging="1440"/>
      </w:pPr>
      <w:rPr>
        <w:rFonts w:asciiTheme="majorHAnsi" w:eastAsiaTheme="majorEastAsia" w:hAnsiTheme="majorHAnsi" w:cstheme="majorBidi" w:hint="default"/>
        <w:b w:val="0"/>
        <w:sz w:val="26"/>
      </w:rPr>
    </w:lvl>
    <w:lvl w:ilvl="8">
      <w:start w:val="1"/>
      <w:numFmt w:val="decimal"/>
      <w:lvlText w:val="%1.%2.%3.%4.%5.%6.%7.%8.%9."/>
      <w:lvlJc w:val="left"/>
      <w:pPr>
        <w:ind w:left="1800" w:hanging="1800"/>
      </w:pPr>
      <w:rPr>
        <w:rFonts w:asciiTheme="majorHAnsi" w:eastAsiaTheme="majorEastAsia" w:hAnsiTheme="majorHAnsi" w:cstheme="majorBidi" w:hint="default"/>
        <w:b w:val="0"/>
        <w:sz w:val="26"/>
      </w:rPr>
    </w:lvl>
  </w:abstractNum>
  <w:abstractNum w:abstractNumId="20" w15:restartNumberingAfterBreak="0">
    <w:nsid w:val="6CAB33A5"/>
    <w:multiLevelType w:val="multilevel"/>
    <w:tmpl w:val="7E76D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1B50012"/>
    <w:multiLevelType w:val="multilevel"/>
    <w:tmpl w:val="4404CEB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42B560D"/>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B07F43"/>
    <w:multiLevelType w:val="hybridMultilevel"/>
    <w:tmpl w:val="EC96CC28"/>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num w:numId="1">
    <w:abstractNumId w:val="23"/>
  </w:num>
  <w:num w:numId="2">
    <w:abstractNumId w:val="11"/>
  </w:num>
  <w:num w:numId="3">
    <w:abstractNumId w:val="8"/>
  </w:num>
  <w:num w:numId="4">
    <w:abstractNumId w:val="11"/>
  </w:num>
  <w:num w:numId="5">
    <w:abstractNumId w:val="15"/>
  </w:num>
  <w:num w:numId="6">
    <w:abstractNumId w:val="1"/>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
  </w:num>
  <w:num w:numId="10">
    <w:abstractNumId w:val="11"/>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num>
  <w:num w:numId="13">
    <w:abstractNumId w:val="20"/>
  </w:num>
  <w:num w:numId="14">
    <w:abstractNumId w:val="17"/>
  </w:num>
  <w:num w:numId="15">
    <w:abstractNumId w:val="5"/>
  </w:num>
  <w:num w:numId="16">
    <w:abstractNumId w:val="21"/>
  </w:num>
  <w:num w:numId="17">
    <w:abstractNumId w:val="14"/>
  </w:num>
  <w:num w:numId="18">
    <w:abstractNumId w:val="13"/>
  </w:num>
  <w:num w:numId="19">
    <w:abstractNumId w:val="4"/>
  </w:num>
  <w:num w:numId="20">
    <w:abstractNumId w:val="22"/>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0"/>
  </w:num>
  <w:num w:numId="39">
    <w:abstractNumId w:val="1"/>
  </w:num>
  <w:num w:numId="40">
    <w:abstractNumId w:val="6"/>
  </w:num>
  <w:num w:numId="41">
    <w:abstractNumId w:val="16"/>
  </w:num>
  <w:num w:numId="42">
    <w:abstractNumId w:val="7"/>
  </w:num>
  <w:num w:numId="43">
    <w:abstractNumId w:val="18"/>
  </w:num>
  <w:num w:numId="44">
    <w:abstractNumId w:val="9"/>
  </w:num>
  <w:num w:numId="45">
    <w:abstractNumId w:val="19"/>
  </w:num>
  <w:num w:numId="46">
    <w:abstractNumId w:val="2"/>
  </w:num>
  <w:num w:numId="47">
    <w:abstractNumId w:val="19"/>
  </w:num>
  <w:num w:numId="48">
    <w:abstractNumId w:val="10"/>
  </w:num>
  <w:num w:numId="4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987"/>
    <w:rsid w:val="0004171A"/>
    <w:rsid w:val="00056122"/>
    <w:rsid w:val="00080731"/>
    <w:rsid w:val="00092DF5"/>
    <w:rsid w:val="000D1431"/>
    <w:rsid w:val="000D3A94"/>
    <w:rsid w:val="000E3DAC"/>
    <w:rsid w:val="000F299F"/>
    <w:rsid w:val="00132C66"/>
    <w:rsid w:val="00144A03"/>
    <w:rsid w:val="0014648B"/>
    <w:rsid w:val="001672FF"/>
    <w:rsid w:val="00197CD8"/>
    <w:rsid w:val="001A4DB7"/>
    <w:rsid w:val="001B0B14"/>
    <w:rsid w:val="001C35C7"/>
    <w:rsid w:val="001D3AB5"/>
    <w:rsid w:val="001D4A7D"/>
    <w:rsid w:val="00200926"/>
    <w:rsid w:val="002024AA"/>
    <w:rsid w:val="00241205"/>
    <w:rsid w:val="00242F31"/>
    <w:rsid w:val="002719D1"/>
    <w:rsid w:val="00274C8C"/>
    <w:rsid w:val="00294123"/>
    <w:rsid w:val="002A34D0"/>
    <w:rsid w:val="002C5628"/>
    <w:rsid w:val="002E354D"/>
    <w:rsid w:val="003269D4"/>
    <w:rsid w:val="00377CBB"/>
    <w:rsid w:val="003B1E9B"/>
    <w:rsid w:val="003E28CC"/>
    <w:rsid w:val="003E57E6"/>
    <w:rsid w:val="003E75CA"/>
    <w:rsid w:val="003F4D90"/>
    <w:rsid w:val="004312BD"/>
    <w:rsid w:val="00447B31"/>
    <w:rsid w:val="004677DE"/>
    <w:rsid w:val="004A0E72"/>
    <w:rsid w:val="004C1770"/>
    <w:rsid w:val="004C3D27"/>
    <w:rsid w:val="004F04A5"/>
    <w:rsid w:val="00503E6E"/>
    <w:rsid w:val="005119A4"/>
    <w:rsid w:val="00515DE3"/>
    <w:rsid w:val="00595153"/>
    <w:rsid w:val="005977A9"/>
    <w:rsid w:val="005A082C"/>
    <w:rsid w:val="005A10F2"/>
    <w:rsid w:val="005B6ADE"/>
    <w:rsid w:val="005D5DDB"/>
    <w:rsid w:val="005E7F13"/>
    <w:rsid w:val="00622F19"/>
    <w:rsid w:val="00696941"/>
    <w:rsid w:val="006C22AF"/>
    <w:rsid w:val="006C49B2"/>
    <w:rsid w:val="006F10CA"/>
    <w:rsid w:val="00700AF4"/>
    <w:rsid w:val="00700B10"/>
    <w:rsid w:val="0070130A"/>
    <w:rsid w:val="007016A8"/>
    <w:rsid w:val="0070684C"/>
    <w:rsid w:val="00716383"/>
    <w:rsid w:val="0071786E"/>
    <w:rsid w:val="00760D61"/>
    <w:rsid w:val="00765578"/>
    <w:rsid w:val="00766BAB"/>
    <w:rsid w:val="007715D6"/>
    <w:rsid w:val="007870D1"/>
    <w:rsid w:val="007B1D42"/>
    <w:rsid w:val="007C00B3"/>
    <w:rsid w:val="008055BC"/>
    <w:rsid w:val="00823C44"/>
    <w:rsid w:val="008321EA"/>
    <w:rsid w:val="00836E53"/>
    <w:rsid w:val="00865FFB"/>
    <w:rsid w:val="008734AD"/>
    <w:rsid w:val="00896ADB"/>
    <w:rsid w:val="008A63B4"/>
    <w:rsid w:val="008C558B"/>
    <w:rsid w:val="008D00CA"/>
    <w:rsid w:val="008E1BE8"/>
    <w:rsid w:val="008E641B"/>
    <w:rsid w:val="008F4CF6"/>
    <w:rsid w:val="00904663"/>
    <w:rsid w:val="00944DAF"/>
    <w:rsid w:val="00960F16"/>
    <w:rsid w:val="00964F17"/>
    <w:rsid w:val="009715A2"/>
    <w:rsid w:val="00995D8C"/>
    <w:rsid w:val="009C69F8"/>
    <w:rsid w:val="009D74BB"/>
    <w:rsid w:val="00A04D86"/>
    <w:rsid w:val="00A13922"/>
    <w:rsid w:val="00A16821"/>
    <w:rsid w:val="00A22F08"/>
    <w:rsid w:val="00A43E00"/>
    <w:rsid w:val="00A64B75"/>
    <w:rsid w:val="00A93C3B"/>
    <w:rsid w:val="00AB23E2"/>
    <w:rsid w:val="00AC1EB7"/>
    <w:rsid w:val="00AE6359"/>
    <w:rsid w:val="00AE725E"/>
    <w:rsid w:val="00AF03B1"/>
    <w:rsid w:val="00AF7B20"/>
    <w:rsid w:val="00B16C21"/>
    <w:rsid w:val="00B551C0"/>
    <w:rsid w:val="00B62468"/>
    <w:rsid w:val="00B66C8A"/>
    <w:rsid w:val="00B91506"/>
    <w:rsid w:val="00B92E38"/>
    <w:rsid w:val="00BA550E"/>
    <w:rsid w:val="00BC25BD"/>
    <w:rsid w:val="00BC51B8"/>
    <w:rsid w:val="00C26C72"/>
    <w:rsid w:val="00C36B90"/>
    <w:rsid w:val="00C3718B"/>
    <w:rsid w:val="00C42FA7"/>
    <w:rsid w:val="00C447D7"/>
    <w:rsid w:val="00C62202"/>
    <w:rsid w:val="00C636BA"/>
    <w:rsid w:val="00C63CEC"/>
    <w:rsid w:val="00C66496"/>
    <w:rsid w:val="00C839A1"/>
    <w:rsid w:val="00CA0046"/>
    <w:rsid w:val="00CA37C9"/>
    <w:rsid w:val="00CB4757"/>
    <w:rsid w:val="00CC06E2"/>
    <w:rsid w:val="00CE2D02"/>
    <w:rsid w:val="00D21F45"/>
    <w:rsid w:val="00D704EA"/>
    <w:rsid w:val="00D7069C"/>
    <w:rsid w:val="00D72809"/>
    <w:rsid w:val="00D90F5F"/>
    <w:rsid w:val="00DB33BE"/>
    <w:rsid w:val="00E51FA4"/>
    <w:rsid w:val="00E6402D"/>
    <w:rsid w:val="00E778BC"/>
    <w:rsid w:val="00E942D6"/>
    <w:rsid w:val="00E95AD3"/>
    <w:rsid w:val="00EC234E"/>
    <w:rsid w:val="00EC6346"/>
    <w:rsid w:val="00EE4384"/>
    <w:rsid w:val="00EF2CD9"/>
    <w:rsid w:val="00F3131C"/>
    <w:rsid w:val="00F90A98"/>
    <w:rsid w:val="00FC29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C59AC"/>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B62468"/>
    <w:pPr>
      <w:keepNext/>
      <w:keepLines/>
      <w:spacing w:before="240" w:after="0" w:line="360" w:lineRule="auto"/>
      <w:jc w:val="both"/>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unhideWhenUsed/>
    <w:qFormat/>
    <w:rsid w:val="00B62468"/>
    <w:pPr>
      <w:keepNext/>
      <w:keepLines/>
      <w:spacing w:before="40" w:after="0" w:line="360" w:lineRule="auto"/>
      <w:outlineLvl w:val="1"/>
    </w:pPr>
    <w:rPr>
      <w:rFonts w:ascii="Times New Roman" w:eastAsiaTheme="majorEastAsia" w:hAnsi="Times New Roman" w:cstheme="majorBidi"/>
      <w:b/>
      <w:sz w:val="24"/>
      <w:szCs w:val="26"/>
    </w:rPr>
  </w:style>
  <w:style w:type="paragraph" w:styleId="Ttulo3">
    <w:name w:val="heading 3"/>
    <w:basedOn w:val="Normal"/>
    <w:next w:val="Normal"/>
    <w:link w:val="Ttulo3Car"/>
    <w:uiPriority w:val="9"/>
    <w:unhideWhenUsed/>
    <w:qFormat/>
    <w:rsid w:val="00B62468"/>
    <w:pPr>
      <w:keepNext/>
      <w:keepLines/>
      <w:spacing w:before="40" w:after="0" w:line="360" w:lineRule="auto"/>
      <w:outlineLvl w:val="2"/>
    </w:pPr>
    <w:rPr>
      <w:rFonts w:ascii="Times New Roman" w:eastAsiaTheme="majorEastAsia" w:hAnsi="Times New Roman" w:cstheme="majorBidi"/>
      <w:b/>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B62468"/>
    <w:rPr>
      <w:rFonts w:ascii="Times New Roman" w:eastAsiaTheme="majorEastAsia" w:hAnsi="Times New Roman" w:cstheme="majorBidi"/>
      <w:b/>
      <w:sz w:val="24"/>
      <w:szCs w:val="32"/>
    </w:rPr>
  </w:style>
  <w:style w:type="paragraph" w:styleId="TtuloTDC">
    <w:name w:val="TOC Heading"/>
    <w:basedOn w:val="Ttulo1"/>
    <w:next w:val="Normal"/>
    <w:uiPriority w:val="39"/>
    <w:unhideWhenUsed/>
    <w:qFormat/>
    <w:rsid w:val="008055BC"/>
    <w:pPr>
      <w:spacing w:before="480" w:line="276" w:lineRule="auto"/>
      <w:outlineLvl w:val="9"/>
    </w:pPr>
    <w:rPr>
      <w:b w:val="0"/>
      <w:bCs/>
      <w:sz w:val="28"/>
      <w:szCs w:val="28"/>
      <w:lang w:eastAsia="es-PE"/>
    </w:rPr>
  </w:style>
  <w:style w:type="paragraph" w:styleId="TDC1">
    <w:name w:val="toc 1"/>
    <w:basedOn w:val="Normal"/>
    <w:next w:val="Normal"/>
    <w:autoRedefine/>
    <w:uiPriority w:val="39"/>
    <w:unhideWhenUsed/>
    <w:qFormat/>
    <w:rsid w:val="006C22AF"/>
    <w:pPr>
      <w:spacing w:before="120" w:after="0"/>
    </w:pPr>
    <w:rPr>
      <w:b/>
      <w:bCs/>
      <w:i/>
      <w:iCs/>
      <w:sz w:val="24"/>
      <w:szCs w:val="24"/>
    </w:rPr>
  </w:style>
  <w:style w:type="paragraph" w:styleId="TDC2">
    <w:name w:val="toc 2"/>
    <w:basedOn w:val="Normal"/>
    <w:next w:val="Normal"/>
    <w:autoRedefine/>
    <w:uiPriority w:val="39"/>
    <w:unhideWhenUsed/>
    <w:qFormat/>
    <w:rsid w:val="00D7069C"/>
    <w:pPr>
      <w:spacing w:before="120" w:after="0"/>
      <w:ind w:left="220"/>
    </w:pPr>
    <w:rPr>
      <w:b/>
      <w:bCs/>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character" w:styleId="Refdecomentario">
    <w:name w:val="annotation reference"/>
    <w:basedOn w:val="Fuentedeprrafopredeter"/>
    <w:uiPriority w:val="99"/>
    <w:semiHidden/>
    <w:unhideWhenUsed/>
    <w:rsid w:val="00CA37C9"/>
    <w:rPr>
      <w:sz w:val="16"/>
      <w:szCs w:val="16"/>
    </w:rPr>
  </w:style>
  <w:style w:type="paragraph" w:styleId="Textocomentario">
    <w:name w:val="annotation text"/>
    <w:basedOn w:val="Normal"/>
    <w:link w:val="TextocomentarioCar"/>
    <w:uiPriority w:val="99"/>
    <w:semiHidden/>
    <w:unhideWhenUsed/>
    <w:rsid w:val="00CA37C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A37C9"/>
    <w:rPr>
      <w:sz w:val="20"/>
      <w:szCs w:val="20"/>
    </w:rPr>
  </w:style>
  <w:style w:type="paragraph" w:styleId="Asuntodelcomentario">
    <w:name w:val="annotation subject"/>
    <w:basedOn w:val="Textocomentario"/>
    <w:next w:val="Textocomentario"/>
    <w:link w:val="AsuntodelcomentarioCar"/>
    <w:uiPriority w:val="99"/>
    <w:semiHidden/>
    <w:unhideWhenUsed/>
    <w:rsid w:val="00CA37C9"/>
    <w:rPr>
      <w:b/>
      <w:bCs/>
    </w:rPr>
  </w:style>
  <w:style w:type="character" w:customStyle="1" w:styleId="AsuntodelcomentarioCar">
    <w:name w:val="Asunto del comentario Car"/>
    <w:basedOn w:val="TextocomentarioCar"/>
    <w:link w:val="Asuntodelcomentario"/>
    <w:uiPriority w:val="99"/>
    <w:semiHidden/>
    <w:rsid w:val="00CA37C9"/>
    <w:rPr>
      <w:b/>
      <w:bCs/>
      <w:sz w:val="20"/>
      <w:szCs w:val="20"/>
    </w:rPr>
  </w:style>
  <w:style w:type="paragraph" w:styleId="Textodeglobo">
    <w:name w:val="Balloon Text"/>
    <w:basedOn w:val="Normal"/>
    <w:link w:val="TextodegloboCar"/>
    <w:uiPriority w:val="99"/>
    <w:semiHidden/>
    <w:unhideWhenUsed/>
    <w:rsid w:val="00CA37C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A37C9"/>
    <w:rPr>
      <w:rFonts w:ascii="Segoe UI" w:hAnsi="Segoe UI" w:cs="Segoe UI"/>
      <w:sz w:val="18"/>
      <w:szCs w:val="18"/>
    </w:rPr>
  </w:style>
  <w:style w:type="table" w:styleId="Tablaconcuadrcula">
    <w:name w:val="Table Grid"/>
    <w:basedOn w:val="Tablanormal"/>
    <w:uiPriority w:val="39"/>
    <w:rsid w:val="00904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62468"/>
    <w:rPr>
      <w:rFonts w:ascii="Times New Roman" w:eastAsiaTheme="majorEastAsia" w:hAnsi="Times New Roman" w:cstheme="majorBidi"/>
      <w:b/>
      <w:sz w:val="24"/>
      <w:szCs w:val="26"/>
    </w:rPr>
  </w:style>
  <w:style w:type="character" w:customStyle="1" w:styleId="Ttulo3Car">
    <w:name w:val="Título 3 Car"/>
    <w:basedOn w:val="Fuentedeprrafopredeter"/>
    <w:link w:val="Ttulo3"/>
    <w:uiPriority w:val="9"/>
    <w:rsid w:val="00B62468"/>
    <w:rPr>
      <w:rFonts w:ascii="Times New Roman" w:eastAsiaTheme="majorEastAsia" w:hAnsi="Times New Roman" w:cstheme="majorBidi"/>
      <w:b/>
      <w:sz w:val="24"/>
      <w:szCs w:val="24"/>
    </w:rPr>
  </w:style>
  <w:style w:type="paragraph" w:styleId="TDC3">
    <w:name w:val="toc 3"/>
    <w:basedOn w:val="Normal"/>
    <w:next w:val="Normal"/>
    <w:autoRedefine/>
    <w:uiPriority w:val="39"/>
    <w:unhideWhenUsed/>
    <w:rsid w:val="008F4CF6"/>
    <w:pPr>
      <w:spacing w:after="0"/>
      <w:ind w:left="440"/>
    </w:pPr>
    <w:rPr>
      <w:sz w:val="20"/>
      <w:szCs w:val="20"/>
    </w:rPr>
  </w:style>
  <w:style w:type="paragraph" w:styleId="TDC4">
    <w:name w:val="toc 4"/>
    <w:basedOn w:val="Normal"/>
    <w:next w:val="Normal"/>
    <w:autoRedefine/>
    <w:uiPriority w:val="39"/>
    <w:unhideWhenUsed/>
    <w:rsid w:val="007715D6"/>
    <w:pPr>
      <w:spacing w:after="0"/>
      <w:ind w:left="660"/>
    </w:pPr>
    <w:rPr>
      <w:sz w:val="20"/>
      <w:szCs w:val="20"/>
    </w:rPr>
  </w:style>
  <w:style w:type="paragraph" w:styleId="TDC5">
    <w:name w:val="toc 5"/>
    <w:basedOn w:val="Normal"/>
    <w:next w:val="Normal"/>
    <w:autoRedefine/>
    <w:uiPriority w:val="39"/>
    <w:unhideWhenUsed/>
    <w:rsid w:val="007715D6"/>
    <w:pPr>
      <w:spacing w:after="0"/>
      <w:ind w:left="880"/>
    </w:pPr>
    <w:rPr>
      <w:sz w:val="20"/>
      <w:szCs w:val="20"/>
    </w:rPr>
  </w:style>
  <w:style w:type="paragraph" w:styleId="TDC6">
    <w:name w:val="toc 6"/>
    <w:basedOn w:val="Normal"/>
    <w:next w:val="Normal"/>
    <w:autoRedefine/>
    <w:uiPriority w:val="39"/>
    <w:unhideWhenUsed/>
    <w:rsid w:val="007715D6"/>
    <w:pPr>
      <w:spacing w:after="0"/>
      <w:ind w:left="1100"/>
    </w:pPr>
    <w:rPr>
      <w:sz w:val="20"/>
      <w:szCs w:val="20"/>
    </w:rPr>
  </w:style>
  <w:style w:type="paragraph" w:styleId="TDC7">
    <w:name w:val="toc 7"/>
    <w:basedOn w:val="Normal"/>
    <w:next w:val="Normal"/>
    <w:autoRedefine/>
    <w:uiPriority w:val="39"/>
    <w:unhideWhenUsed/>
    <w:rsid w:val="007715D6"/>
    <w:pPr>
      <w:spacing w:after="0"/>
      <w:ind w:left="1320"/>
    </w:pPr>
    <w:rPr>
      <w:sz w:val="20"/>
      <w:szCs w:val="20"/>
    </w:rPr>
  </w:style>
  <w:style w:type="paragraph" w:styleId="TDC8">
    <w:name w:val="toc 8"/>
    <w:basedOn w:val="Normal"/>
    <w:next w:val="Normal"/>
    <w:autoRedefine/>
    <w:uiPriority w:val="39"/>
    <w:unhideWhenUsed/>
    <w:rsid w:val="007715D6"/>
    <w:pPr>
      <w:spacing w:after="0"/>
      <w:ind w:left="1540"/>
    </w:pPr>
    <w:rPr>
      <w:sz w:val="20"/>
      <w:szCs w:val="20"/>
    </w:rPr>
  </w:style>
  <w:style w:type="paragraph" w:styleId="TDC9">
    <w:name w:val="toc 9"/>
    <w:basedOn w:val="Normal"/>
    <w:next w:val="Normal"/>
    <w:autoRedefine/>
    <w:uiPriority w:val="39"/>
    <w:unhideWhenUsed/>
    <w:rsid w:val="007715D6"/>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20228-7DDB-4AA8-916A-352321B98D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11</Pages>
  <Words>2844</Words>
  <Characters>15647</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EPIS</cp:lastModifiedBy>
  <cp:revision>22</cp:revision>
  <dcterms:created xsi:type="dcterms:W3CDTF">2021-04-20T15:26:00Z</dcterms:created>
  <dcterms:modified xsi:type="dcterms:W3CDTF">2026-04-29T02:15:00Z</dcterms:modified>
</cp:coreProperties>
</file>