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B2205" w14:textId="77777777" w:rsidR="00DE2DDA" w:rsidRDefault="00503571">
      <w:pPr>
        <w:spacing w:after="0"/>
        <w:jc w:val="center"/>
        <w:rPr>
          <w:rFonts w:ascii="Arial" w:eastAsia="Arial" w:hAnsi="Arial" w:cs="Arial"/>
          <w:b/>
          <w:bCs/>
          <w:color w:val="000000"/>
          <w:sz w:val="36"/>
          <w:szCs w:val="36"/>
        </w:rPr>
      </w:pPr>
      <w:bookmarkStart w:id="0" w:name="_heading=h.3o7alnk" w:colFirst="0" w:colLast="0"/>
      <w:bookmarkEnd w:id="0"/>
      <w:r>
        <w:rPr>
          <w:noProof/>
        </w:rPr>
        <w:drawing>
          <wp:inline distT="0" distB="0" distL="0" distR="0" wp14:anchorId="2582CF2E" wp14:editId="2652D4C8">
            <wp:extent cx="994867" cy="1337361"/>
            <wp:effectExtent l="0" t="0" r="0" b="0"/>
            <wp:docPr id="2"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8"/>
                    <a:srcRect/>
                    <a:stretch>
                      <a:fillRect/>
                    </a:stretch>
                  </pic:blipFill>
                  <pic:spPr>
                    <a:xfrm>
                      <a:off x="0" y="0"/>
                      <a:ext cx="994867" cy="1337361"/>
                    </a:xfrm>
                    <a:prstGeom prst="rect">
                      <a:avLst/>
                    </a:prstGeom>
                    <a:ln/>
                  </pic:spPr>
                </pic:pic>
              </a:graphicData>
            </a:graphic>
          </wp:inline>
        </w:drawing>
      </w:r>
    </w:p>
    <w:p w14:paraId="1A24F4DB" w14:textId="77777777" w:rsidR="00DE2DDA" w:rsidRDefault="00DE2DDA">
      <w:pPr>
        <w:spacing w:after="0"/>
        <w:jc w:val="center"/>
        <w:rPr>
          <w:rFonts w:ascii="Arial" w:eastAsia="Arial" w:hAnsi="Arial" w:cs="Arial"/>
          <w:b/>
          <w:bCs/>
          <w:color w:val="000000"/>
          <w:sz w:val="36"/>
          <w:szCs w:val="36"/>
        </w:rPr>
      </w:pPr>
    </w:p>
    <w:p w14:paraId="16D243A3" w14:textId="77777777" w:rsidR="00DE2DDA" w:rsidRPr="006B6B20" w:rsidRDefault="00503571">
      <w:pPr>
        <w:spacing w:after="0"/>
        <w:jc w:val="center"/>
        <w:rPr>
          <w:rFonts w:ascii="Times New Roman" w:eastAsia="Arial" w:hAnsi="Times New Roman" w:cs="Times New Roman"/>
          <w:b/>
          <w:bCs/>
          <w:color w:val="000000"/>
          <w:sz w:val="36"/>
          <w:szCs w:val="36"/>
        </w:rPr>
      </w:pPr>
      <w:r w:rsidRPr="006B6B20">
        <w:rPr>
          <w:rFonts w:ascii="Times New Roman" w:eastAsia="Arial" w:hAnsi="Times New Roman" w:cs="Times New Roman"/>
          <w:b/>
          <w:bCs/>
          <w:color w:val="000000"/>
          <w:sz w:val="36"/>
          <w:szCs w:val="36"/>
        </w:rPr>
        <w:t>UNIVERSIDAD PRIVADA DE TACNA</w:t>
      </w:r>
    </w:p>
    <w:p w14:paraId="1B798209" w14:textId="77777777" w:rsidR="00DE2DDA" w:rsidRPr="006B6B20" w:rsidRDefault="00DE2DDA">
      <w:pPr>
        <w:spacing w:after="0"/>
        <w:jc w:val="center"/>
        <w:rPr>
          <w:rFonts w:ascii="Times New Roman" w:eastAsia="Arial" w:hAnsi="Times New Roman" w:cs="Times New Roman"/>
          <w:b/>
          <w:bCs/>
          <w:color w:val="000000"/>
          <w:sz w:val="36"/>
          <w:szCs w:val="36"/>
        </w:rPr>
      </w:pPr>
    </w:p>
    <w:p w14:paraId="1F7E4121" w14:textId="77777777" w:rsidR="00DE2DDA" w:rsidRPr="006B6B20" w:rsidRDefault="00503571">
      <w:pPr>
        <w:spacing w:after="0"/>
        <w:jc w:val="center"/>
        <w:rPr>
          <w:rFonts w:ascii="Times New Roman" w:eastAsia="Arial" w:hAnsi="Times New Roman" w:cs="Times New Roman"/>
          <w:b/>
          <w:bCs/>
          <w:color w:val="000000"/>
          <w:sz w:val="32"/>
          <w:szCs w:val="32"/>
        </w:rPr>
      </w:pPr>
      <w:r w:rsidRPr="006B6B20">
        <w:rPr>
          <w:rFonts w:ascii="Times New Roman" w:eastAsia="Arial" w:hAnsi="Times New Roman" w:cs="Times New Roman"/>
          <w:b/>
          <w:bCs/>
          <w:color w:val="000000"/>
          <w:sz w:val="32"/>
          <w:szCs w:val="32"/>
        </w:rPr>
        <w:t xml:space="preserve">FACULTAD DE </w:t>
      </w:r>
      <w:r w:rsidRPr="006B6B20">
        <w:rPr>
          <w:rFonts w:ascii="Times New Roman" w:eastAsia="Arial" w:hAnsi="Times New Roman" w:cs="Times New Roman"/>
          <w:b/>
          <w:bCs/>
          <w:sz w:val="32"/>
          <w:szCs w:val="32"/>
        </w:rPr>
        <w:t>INGENIERÍA</w:t>
      </w:r>
    </w:p>
    <w:p w14:paraId="499548C2" w14:textId="77777777" w:rsidR="00DE2DDA" w:rsidRPr="006B6B20" w:rsidRDefault="00DE2DDA">
      <w:pPr>
        <w:spacing w:after="0"/>
        <w:jc w:val="center"/>
        <w:rPr>
          <w:rFonts w:ascii="Times New Roman" w:eastAsia="Arial" w:hAnsi="Times New Roman" w:cs="Times New Roman"/>
          <w:b/>
          <w:bCs/>
          <w:i/>
          <w:iCs/>
          <w:color w:val="5B9BD5"/>
          <w:sz w:val="16"/>
          <w:szCs w:val="16"/>
        </w:rPr>
      </w:pPr>
    </w:p>
    <w:p w14:paraId="7F151609" w14:textId="77777777" w:rsidR="00DE2DDA" w:rsidRPr="006B6B20" w:rsidRDefault="00503571">
      <w:pPr>
        <w:spacing w:after="0"/>
        <w:jc w:val="center"/>
        <w:rPr>
          <w:rFonts w:ascii="Times New Roman" w:eastAsia="Arial" w:hAnsi="Times New Roman" w:cs="Times New Roman"/>
          <w:b/>
          <w:bCs/>
          <w:color w:val="000000"/>
          <w:sz w:val="32"/>
          <w:szCs w:val="32"/>
        </w:rPr>
      </w:pPr>
      <w:r w:rsidRPr="006B6B20">
        <w:rPr>
          <w:rFonts w:ascii="Times New Roman" w:eastAsia="Arial" w:hAnsi="Times New Roman" w:cs="Times New Roman"/>
          <w:b/>
          <w:bCs/>
          <w:color w:val="000000"/>
          <w:sz w:val="32"/>
          <w:szCs w:val="32"/>
        </w:rPr>
        <w:t>Escuela Profesional de Ingeniería de Sistemas</w:t>
      </w:r>
    </w:p>
    <w:p w14:paraId="66FB561F" w14:textId="77777777" w:rsidR="00DE2DDA" w:rsidRPr="006B6B20" w:rsidRDefault="00DE2DDA">
      <w:pPr>
        <w:spacing w:after="0"/>
        <w:jc w:val="center"/>
        <w:rPr>
          <w:rFonts w:ascii="Times New Roman" w:eastAsia="Arial" w:hAnsi="Times New Roman" w:cs="Times New Roman"/>
          <w:b/>
          <w:bCs/>
          <w:color w:val="000000"/>
          <w:sz w:val="36"/>
          <w:szCs w:val="36"/>
        </w:rPr>
      </w:pPr>
    </w:p>
    <w:p w14:paraId="5323D108" w14:textId="77777777" w:rsidR="00DE2DDA" w:rsidRPr="006B6B20" w:rsidRDefault="00DE2DDA">
      <w:pPr>
        <w:spacing w:after="0"/>
        <w:jc w:val="center"/>
        <w:rPr>
          <w:rFonts w:ascii="Times New Roman" w:eastAsia="Arial" w:hAnsi="Times New Roman" w:cs="Times New Roman"/>
          <w:color w:val="000000"/>
          <w:sz w:val="24"/>
          <w:szCs w:val="24"/>
        </w:rPr>
      </w:pPr>
    </w:p>
    <w:p w14:paraId="2016FDB8" w14:textId="20A00604" w:rsidR="00DE2DDA" w:rsidRPr="006B6B20" w:rsidRDefault="00503571">
      <w:pPr>
        <w:spacing w:after="0"/>
        <w:jc w:val="center"/>
        <w:rPr>
          <w:rFonts w:ascii="Times New Roman" w:eastAsia="Arial" w:hAnsi="Times New Roman" w:cs="Times New Roman"/>
          <w:b/>
          <w:bCs/>
          <w:sz w:val="36"/>
          <w:szCs w:val="36"/>
        </w:rPr>
      </w:pPr>
      <w:bookmarkStart w:id="1" w:name="_heading=h.9h5cyy6db2hs" w:colFirst="0" w:colLast="0"/>
      <w:bookmarkStart w:id="2" w:name="_Hlk228222087"/>
      <w:bookmarkEnd w:id="1"/>
      <w:r w:rsidRPr="006B6B20">
        <w:rPr>
          <w:rFonts w:ascii="Times New Roman" w:eastAsia="Arial" w:hAnsi="Times New Roman" w:cs="Times New Roman"/>
          <w:b/>
          <w:bCs/>
          <w:color w:val="000000"/>
          <w:sz w:val="36"/>
          <w:szCs w:val="36"/>
        </w:rPr>
        <w:t xml:space="preserve"> Proyecto “</w:t>
      </w:r>
      <w:proofErr w:type="spellStart"/>
      <w:r w:rsidR="00B145C1" w:rsidRPr="00B145C1">
        <w:rPr>
          <w:rFonts w:ascii="Times New Roman" w:eastAsia="Arial" w:hAnsi="Times New Roman" w:cs="Times New Roman"/>
          <w:b/>
          <w:bCs/>
          <w:sz w:val="32"/>
          <w:szCs w:val="32"/>
        </w:rPr>
        <w:t>Dashboard</w:t>
      </w:r>
      <w:proofErr w:type="spellEnd"/>
      <w:r w:rsidR="00B145C1" w:rsidRPr="00B145C1">
        <w:rPr>
          <w:rFonts w:ascii="Times New Roman" w:eastAsia="Arial" w:hAnsi="Times New Roman" w:cs="Times New Roman"/>
          <w:b/>
          <w:bCs/>
          <w:sz w:val="32"/>
          <w:szCs w:val="32"/>
        </w:rPr>
        <w:t xml:space="preserve"> de análisis electoral Perú 202</w:t>
      </w:r>
      <w:r w:rsidR="006E72EE">
        <w:rPr>
          <w:rFonts w:ascii="Times New Roman" w:eastAsia="Arial" w:hAnsi="Times New Roman" w:cs="Times New Roman"/>
          <w:b/>
          <w:bCs/>
          <w:sz w:val="32"/>
          <w:szCs w:val="32"/>
        </w:rPr>
        <w:t>6</w:t>
      </w:r>
      <w:r w:rsidRPr="006B6B20">
        <w:rPr>
          <w:rFonts w:ascii="Times New Roman" w:eastAsia="Arial" w:hAnsi="Times New Roman" w:cs="Times New Roman"/>
          <w:b/>
          <w:bCs/>
          <w:color w:val="000000"/>
          <w:sz w:val="36"/>
          <w:szCs w:val="36"/>
        </w:rPr>
        <w:t xml:space="preserve">” </w:t>
      </w:r>
    </w:p>
    <w:p w14:paraId="2D103F35" w14:textId="77777777" w:rsidR="00DE2DDA" w:rsidRPr="006B6B20" w:rsidRDefault="00DE2DDA">
      <w:pPr>
        <w:spacing w:after="0"/>
        <w:jc w:val="center"/>
        <w:rPr>
          <w:rFonts w:ascii="Times New Roman" w:eastAsia="Arial" w:hAnsi="Times New Roman" w:cs="Times New Roman"/>
          <w:b/>
          <w:bCs/>
          <w:sz w:val="36"/>
          <w:szCs w:val="36"/>
        </w:rPr>
      </w:pPr>
    </w:p>
    <w:p w14:paraId="6355930B" w14:textId="77777777" w:rsidR="00DE2DDA" w:rsidRPr="006B6B20" w:rsidRDefault="00DE2DDA">
      <w:pPr>
        <w:spacing w:after="0"/>
        <w:jc w:val="center"/>
        <w:rPr>
          <w:rFonts w:ascii="Times New Roman" w:eastAsia="Arial" w:hAnsi="Times New Roman" w:cs="Times New Roman"/>
          <w:b/>
          <w:bCs/>
          <w:color w:val="000000"/>
          <w:sz w:val="26"/>
          <w:szCs w:val="26"/>
        </w:rPr>
      </w:pPr>
    </w:p>
    <w:p w14:paraId="64F6EF13" w14:textId="2774304C" w:rsidR="00DE2DDA" w:rsidRPr="006B6B20" w:rsidRDefault="00503571">
      <w:pPr>
        <w:spacing w:after="0"/>
        <w:jc w:val="center"/>
        <w:rPr>
          <w:rFonts w:ascii="Times New Roman" w:eastAsia="Arial" w:hAnsi="Times New Roman" w:cs="Times New Roman"/>
          <w:sz w:val="32"/>
          <w:szCs w:val="32"/>
        </w:rPr>
      </w:pPr>
      <w:r w:rsidRPr="006B6B20">
        <w:rPr>
          <w:rFonts w:ascii="Times New Roman" w:eastAsia="Arial" w:hAnsi="Times New Roman" w:cs="Times New Roman"/>
          <w:sz w:val="32"/>
          <w:szCs w:val="32"/>
        </w:rPr>
        <w:t xml:space="preserve">Curso: </w:t>
      </w:r>
      <w:r w:rsidR="00B145C1">
        <w:rPr>
          <w:rFonts w:ascii="Times New Roman" w:eastAsia="Arial" w:hAnsi="Times New Roman" w:cs="Times New Roman"/>
          <w:sz w:val="32"/>
          <w:szCs w:val="32"/>
        </w:rPr>
        <w:t xml:space="preserve">Inteligencia de Negocios </w:t>
      </w:r>
    </w:p>
    <w:p w14:paraId="703EA330" w14:textId="77777777" w:rsidR="00DE2DDA" w:rsidRPr="006B6B20" w:rsidRDefault="00DE2DDA">
      <w:pPr>
        <w:spacing w:after="0"/>
        <w:jc w:val="center"/>
        <w:rPr>
          <w:rFonts w:ascii="Times New Roman" w:eastAsia="Arial" w:hAnsi="Times New Roman" w:cs="Times New Roman"/>
          <w:b/>
          <w:bCs/>
          <w:color w:val="5B9BD5"/>
          <w:sz w:val="16"/>
          <w:szCs w:val="16"/>
        </w:rPr>
      </w:pPr>
    </w:p>
    <w:p w14:paraId="2E0748DF" w14:textId="77777777" w:rsidR="00DE2DDA" w:rsidRPr="006B6B20" w:rsidRDefault="00DE2DDA">
      <w:pPr>
        <w:spacing w:after="0"/>
        <w:jc w:val="center"/>
        <w:rPr>
          <w:rFonts w:ascii="Times New Roman" w:eastAsia="Arial" w:hAnsi="Times New Roman" w:cs="Times New Roman"/>
          <w:b/>
          <w:bCs/>
          <w:color w:val="5B9BD5"/>
          <w:sz w:val="16"/>
          <w:szCs w:val="16"/>
        </w:rPr>
      </w:pPr>
    </w:p>
    <w:p w14:paraId="68836428" w14:textId="289A57D1" w:rsidR="00DE2DDA" w:rsidRPr="006B6B20" w:rsidRDefault="00503571">
      <w:pPr>
        <w:spacing w:after="0"/>
        <w:jc w:val="center"/>
        <w:rPr>
          <w:rFonts w:ascii="Times New Roman" w:eastAsia="Arial" w:hAnsi="Times New Roman" w:cs="Times New Roman"/>
          <w:sz w:val="32"/>
          <w:szCs w:val="32"/>
        </w:rPr>
      </w:pPr>
      <w:r w:rsidRPr="006B6B20">
        <w:rPr>
          <w:rFonts w:ascii="Times New Roman" w:eastAsia="Arial" w:hAnsi="Times New Roman" w:cs="Times New Roman"/>
          <w:sz w:val="32"/>
          <w:szCs w:val="32"/>
        </w:rPr>
        <w:t xml:space="preserve">Docente: Mag. </w:t>
      </w:r>
      <w:r w:rsidR="00B145C1">
        <w:rPr>
          <w:rFonts w:ascii="Times New Roman" w:eastAsia="Arial" w:hAnsi="Times New Roman" w:cs="Times New Roman"/>
          <w:sz w:val="32"/>
          <w:szCs w:val="32"/>
        </w:rPr>
        <w:t>Patrick</w:t>
      </w:r>
      <w:r w:rsidRPr="006B6B20">
        <w:rPr>
          <w:rFonts w:ascii="Times New Roman" w:eastAsia="Arial" w:hAnsi="Times New Roman" w:cs="Times New Roman"/>
          <w:sz w:val="32"/>
          <w:szCs w:val="32"/>
        </w:rPr>
        <w:t xml:space="preserve"> </w:t>
      </w:r>
      <w:proofErr w:type="spellStart"/>
      <w:r w:rsidR="009B03C4">
        <w:rPr>
          <w:rFonts w:ascii="Times New Roman" w:eastAsia="Arial" w:hAnsi="Times New Roman" w:cs="Times New Roman"/>
          <w:sz w:val="32"/>
          <w:szCs w:val="32"/>
        </w:rPr>
        <w:t>Jose</w:t>
      </w:r>
      <w:proofErr w:type="spellEnd"/>
      <w:r w:rsidR="009B03C4">
        <w:rPr>
          <w:rFonts w:ascii="Times New Roman" w:eastAsia="Arial" w:hAnsi="Times New Roman" w:cs="Times New Roman"/>
          <w:sz w:val="32"/>
          <w:szCs w:val="32"/>
        </w:rPr>
        <w:t xml:space="preserve"> Cuadros Quiroga</w:t>
      </w:r>
    </w:p>
    <w:p w14:paraId="13A647DF" w14:textId="77777777" w:rsidR="00DE2DDA" w:rsidRPr="006B6B20" w:rsidRDefault="00DE2DDA">
      <w:pPr>
        <w:spacing w:after="0"/>
        <w:rPr>
          <w:rFonts w:ascii="Times New Roman" w:eastAsia="Arial" w:hAnsi="Times New Roman" w:cs="Times New Roman"/>
        </w:rPr>
      </w:pPr>
    </w:p>
    <w:p w14:paraId="6D1FFAB8" w14:textId="77777777" w:rsidR="00DE2DDA" w:rsidRPr="006B6B20" w:rsidRDefault="00DE2DDA">
      <w:pPr>
        <w:spacing w:after="0"/>
        <w:jc w:val="center"/>
        <w:rPr>
          <w:rFonts w:ascii="Times New Roman" w:eastAsia="Arial" w:hAnsi="Times New Roman" w:cs="Times New Roman"/>
          <w:sz w:val="16"/>
          <w:szCs w:val="16"/>
        </w:rPr>
      </w:pPr>
    </w:p>
    <w:p w14:paraId="7EE25455" w14:textId="77777777" w:rsidR="00DE2DDA" w:rsidRPr="006B6B20" w:rsidRDefault="00DE2DDA">
      <w:pPr>
        <w:spacing w:after="0"/>
        <w:jc w:val="center"/>
        <w:rPr>
          <w:rFonts w:ascii="Times New Roman" w:eastAsia="Arial" w:hAnsi="Times New Roman" w:cs="Times New Roman"/>
          <w:b/>
          <w:bCs/>
          <w:color w:val="5B9BD5"/>
          <w:sz w:val="16"/>
          <w:szCs w:val="16"/>
        </w:rPr>
      </w:pPr>
    </w:p>
    <w:p w14:paraId="4BCA4BDF" w14:textId="77777777" w:rsidR="00DE2DDA" w:rsidRPr="006B6B20" w:rsidRDefault="00503571">
      <w:pPr>
        <w:spacing w:after="0"/>
        <w:rPr>
          <w:rFonts w:ascii="Times New Roman" w:eastAsia="Arial" w:hAnsi="Times New Roman" w:cs="Times New Roman"/>
          <w:sz w:val="32"/>
          <w:szCs w:val="32"/>
        </w:rPr>
      </w:pPr>
      <w:r w:rsidRPr="006B6B20">
        <w:rPr>
          <w:rFonts w:ascii="Times New Roman" w:eastAsia="Arial" w:hAnsi="Times New Roman" w:cs="Times New Roman"/>
          <w:sz w:val="32"/>
          <w:szCs w:val="32"/>
        </w:rPr>
        <w:t>Integrantes:</w:t>
      </w:r>
    </w:p>
    <w:p w14:paraId="2ACD81C1" w14:textId="77777777" w:rsidR="00DE2DDA" w:rsidRPr="006B6B20" w:rsidRDefault="00DE2DDA">
      <w:pPr>
        <w:spacing w:after="0"/>
        <w:rPr>
          <w:rFonts w:ascii="Times New Roman" w:eastAsia="Arial" w:hAnsi="Times New Roman" w:cs="Times New Roman"/>
          <w:color w:val="5B9BD5"/>
          <w:sz w:val="16"/>
          <w:szCs w:val="16"/>
        </w:rPr>
      </w:pPr>
    </w:p>
    <w:p w14:paraId="28F7977D" w14:textId="4427BF59" w:rsidR="00DE2DDA" w:rsidRDefault="00503571">
      <w:pPr>
        <w:spacing w:after="0"/>
        <w:rPr>
          <w:rFonts w:ascii="Times New Roman" w:eastAsia="Arial" w:hAnsi="Times New Roman" w:cs="Times New Roman"/>
          <w:b/>
          <w:bCs/>
          <w:sz w:val="28"/>
          <w:szCs w:val="28"/>
        </w:rPr>
      </w:pPr>
      <w:bookmarkStart w:id="3" w:name="_heading=h.nnfm59ukuacf" w:colFirst="0" w:colLast="0"/>
      <w:bookmarkEnd w:id="3"/>
      <w:r w:rsidRPr="006B6B20">
        <w:rPr>
          <w:rFonts w:ascii="Times New Roman" w:eastAsia="Arial" w:hAnsi="Times New Roman" w:cs="Times New Roman"/>
          <w:b/>
          <w:bCs/>
          <w:sz w:val="28"/>
          <w:szCs w:val="28"/>
        </w:rPr>
        <w:t xml:space="preserve">Chura Ticona, Mary Luz                 </w:t>
      </w:r>
      <w:proofErr w:type="gramStart"/>
      <w:r w:rsidRPr="006B6B20">
        <w:rPr>
          <w:rFonts w:ascii="Times New Roman" w:eastAsia="Arial" w:hAnsi="Times New Roman" w:cs="Times New Roman"/>
          <w:b/>
          <w:bCs/>
          <w:sz w:val="28"/>
          <w:szCs w:val="28"/>
        </w:rPr>
        <w:t xml:space="preserve">   (</w:t>
      </w:r>
      <w:proofErr w:type="gramEnd"/>
      <w:r w:rsidRPr="006B6B20">
        <w:rPr>
          <w:rFonts w:ascii="Times New Roman" w:eastAsia="Arial" w:hAnsi="Times New Roman" w:cs="Times New Roman"/>
          <w:b/>
          <w:bCs/>
          <w:sz w:val="28"/>
          <w:szCs w:val="28"/>
        </w:rPr>
        <w:t>2019065163)</w:t>
      </w:r>
    </w:p>
    <w:p w14:paraId="43E48BAE" w14:textId="2706D383" w:rsidR="009B03C4" w:rsidRPr="006B6B20" w:rsidRDefault="009B03C4">
      <w:pPr>
        <w:spacing w:after="0"/>
        <w:rPr>
          <w:rFonts w:ascii="Times New Roman" w:eastAsia="Arial" w:hAnsi="Times New Roman" w:cs="Times New Roman"/>
          <w:b/>
          <w:bCs/>
          <w:sz w:val="28"/>
          <w:szCs w:val="28"/>
        </w:rPr>
      </w:pPr>
      <w:r>
        <w:rPr>
          <w:rFonts w:ascii="Times New Roman" w:eastAsia="Arial" w:hAnsi="Times New Roman" w:cs="Times New Roman"/>
          <w:b/>
          <w:bCs/>
          <w:sz w:val="28"/>
          <w:szCs w:val="28"/>
        </w:rPr>
        <w:t>Diego Chara Apaza</w:t>
      </w:r>
      <w:r>
        <w:rPr>
          <w:rFonts w:ascii="Times New Roman" w:eastAsia="Arial" w:hAnsi="Times New Roman" w:cs="Times New Roman"/>
          <w:b/>
          <w:bCs/>
          <w:sz w:val="28"/>
          <w:szCs w:val="28"/>
        </w:rPr>
        <w:tab/>
      </w:r>
      <w:r>
        <w:rPr>
          <w:rFonts w:ascii="Times New Roman" w:eastAsia="Arial" w:hAnsi="Times New Roman" w:cs="Times New Roman"/>
          <w:b/>
          <w:bCs/>
          <w:sz w:val="28"/>
          <w:szCs w:val="28"/>
        </w:rPr>
        <w:tab/>
      </w:r>
      <w:r>
        <w:rPr>
          <w:rFonts w:ascii="Times New Roman" w:eastAsia="Arial" w:hAnsi="Times New Roman" w:cs="Times New Roman"/>
          <w:b/>
          <w:bCs/>
          <w:sz w:val="28"/>
          <w:szCs w:val="28"/>
        </w:rPr>
        <w:tab/>
        <w:t xml:space="preserve"> (</w:t>
      </w:r>
      <w:r w:rsidRPr="009B03C4">
        <w:rPr>
          <w:rFonts w:ascii="Times New Roman" w:eastAsia="Arial" w:hAnsi="Times New Roman" w:cs="Times New Roman"/>
          <w:b/>
          <w:bCs/>
          <w:sz w:val="28"/>
          <w:szCs w:val="28"/>
        </w:rPr>
        <w:t>2019065026</w:t>
      </w:r>
      <w:r>
        <w:rPr>
          <w:rFonts w:ascii="Times New Roman" w:eastAsia="Arial" w:hAnsi="Times New Roman" w:cs="Times New Roman"/>
          <w:b/>
          <w:bCs/>
          <w:sz w:val="28"/>
          <w:szCs w:val="28"/>
        </w:rPr>
        <w:t>)</w:t>
      </w:r>
    </w:p>
    <w:p w14:paraId="60D21B57" w14:textId="6FE00349" w:rsidR="00DE2DDA" w:rsidRPr="006B6B20" w:rsidRDefault="009B03C4">
      <w:pPr>
        <w:spacing w:after="0"/>
        <w:rPr>
          <w:rFonts w:ascii="Times New Roman" w:eastAsia="Arial" w:hAnsi="Times New Roman" w:cs="Times New Roman"/>
          <w:b/>
          <w:bCs/>
          <w:sz w:val="28"/>
          <w:szCs w:val="28"/>
        </w:rPr>
      </w:pPr>
      <w:r>
        <w:rPr>
          <w:rFonts w:ascii="Times New Roman" w:eastAsia="Arial" w:hAnsi="Times New Roman" w:cs="Times New Roman"/>
          <w:b/>
          <w:bCs/>
          <w:sz w:val="28"/>
          <w:szCs w:val="28"/>
        </w:rPr>
        <w:tab/>
      </w:r>
      <w:r>
        <w:rPr>
          <w:rFonts w:ascii="Times New Roman" w:eastAsia="Arial" w:hAnsi="Times New Roman" w:cs="Times New Roman"/>
          <w:b/>
          <w:bCs/>
          <w:sz w:val="28"/>
          <w:szCs w:val="28"/>
        </w:rPr>
        <w:tab/>
      </w:r>
    </w:p>
    <w:p w14:paraId="776FCC71" w14:textId="77777777" w:rsidR="00DE2DDA" w:rsidRPr="006B6B20" w:rsidRDefault="00DE2DDA">
      <w:pPr>
        <w:spacing w:after="0"/>
        <w:jc w:val="center"/>
        <w:rPr>
          <w:rFonts w:ascii="Times New Roman" w:eastAsia="Arial" w:hAnsi="Times New Roman" w:cs="Times New Roman"/>
          <w:sz w:val="6"/>
          <w:szCs w:val="6"/>
        </w:rPr>
      </w:pPr>
    </w:p>
    <w:p w14:paraId="17030436" w14:textId="77777777" w:rsidR="00DE2DDA" w:rsidRPr="006B6B20" w:rsidRDefault="00DE2DDA">
      <w:pPr>
        <w:spacing w:after="0"/>
        <w:jc w:val="center"/>
        <w:rPr>
          <w:rFonts w:ascii="Times New Roman" w:eastAsia="Arial" w:hAnsi="Times New Roman" w:cs="Times New Roman"/>
          <w:sz w:val="10"/>
          <w:szCs w:val="10"/>
        </w:rPr>
      </w:pPr>
    </w:p>
    <w:p w14:paraId="69C55A84" w14:textId="77777777" w:rsidR="00DE2DDA" w:rsidRPr="006B6B20" w:rsidRDefault="00DE2DDA">
      <w:pPr>
        <w:spacing w:after="0"/>
        <w:jc w:val="center"/>
        <w:rPr>
          <w:rFonts w:ascii="Times New Roman" w:eastAsia="Arial" w:hAnsi="Times New Roman" w:cs="Times New Roman"/>
          <w:sz w:val="32"/>
          <w:szCs w:val="32"/>
        </w:rPr>
      </w:pPr>
    </w:p>
    <w:p w14:paraId="532E5E0E" w14:textId="77777777" w:rsidR="00DE2DDA" w:rsidRPr="006B6B20" w:rsidRDefault="00DE2DDA">
      <w:pPr>
        <w:spacing w:after="0"/>
        <w:jc w:val="center"/>
        <w:rPr>
          <w:rFonts w:ascii="Times New Roman" w:eastAsia="Arial" w:hAnsi="Times New Roman" w:cs="Times New Roman"/>
          <w:sz w:val="32"/>
          <w:szCs w:val="32"/>
        </w:rPr>
      </w:pPr>
    </w:p>
    <w:p w14:paraId="34DB32B4" w14:textId="77777777" w:rsidR="00DE2DDA" w:rsidRPr="006B6B20" w:rsidRDefault="00503571">
      <w:pPr>
        <w:spacing w:after="0"/>
        <w:jc w:val="center"/>
        <w:rPr>
          <w:rFonts w:ascii="Times New Roman" w:eastAsia="Arial" w:hAnsi="Times New Roman" w:cs="Times New Roman"/>
          <w:b/>
          <w:bCs/>
          <w:sz w:val="32"/>
          <w:szCs w:val="32"/>
        </w:rPr>
      </w:pPr>
      <w:r w:rsidRPr="006B6B20">
        <w:rPr>
          <w:rFonts w:ascii="Times New Roman" w:eastAsia="Arial" w:hAnsi="Times New Roman" w:cs="Times New Roman"/>
          <w:b/>
          <w:bCs/>
          <w:sz w:val="32"/>
          <w:szCs w:val="32"/>
        </w:rPr>
        <w:t>Tacna – Perú</w:t>
      </w:r>
    </w:p>
    <w:p w14:paraId="5834E148" w14:textId="77777777" w:rsidR="00DE2DDA" w:rsidRPr="006B6B20" w:rsidRDefault="00503571">
      <w:pPr>
        <w:spacing w:after="0"/>
        <w:jc w:val="center"/>
        <w:rPr>
          <w:rFonts w:ascii="Times New Roman" w:eastAsia="Arial" w:hAnsi="Times New Roman" w:cs="Times New Roman"/>
          <w:b/>
          <w:bCs/>
          <w:sz w:val="32"/>
          <w:szCs w:val="32"/>
        </w:rPr>
      </w:pPr>
      <w:r w:rsidRPr="006B6B20">
        <w:rPr>
          <w:rFonts w:ascii="Times New Roman" w:eastAsia="Arial" w:hAnsi="Times New Roman" w:cs="Times New Roman"/>
          <w:b/>
          <w:bCs/>
          <w:sz w:val="32"/>
          <w:szCs w:val="32"/>
        </w:rPr>
        <w:t>2026</w:t>
      </w:r>
    </w:p>
    <w:p w14:paraId="7FB36257" w14:textId="77777777" w:rsidR="00DE2DDA" w:rsidRPr="006B6B20" w:rsidRDefault="00DE2DDA">
      <w:pPr>
        <w:spacing w:after="200" w:line="276" w:lineRule="auto"/>
        <w:rPr>
          <w:rFonts w:ascii="Times New Roman" w:eastAsia="Arial" w:hAnsi="Times New Roman" w:cs="Times New Roman"/>
          <w:b/>
          <w:bCs/>
          <w:color w:val="000000"/>
          <w:sz w:val="24"/>
          <w:szCs w:val="24"/>
        </w:rPr>
      </w:pPr>
    </w:p>
    <w:bookmarkEnd w:id="2"/>
    <w:p w14:paraId="1FD0A5FC" w14:textId="77777777" w:rsidR="00DE2DDA" w:rsidRPr="006B6B20" w:rsidRDefault="00DE2DDA">
      <w:pPr>
        <w:spacing w:after="200" w:line="276" w:lineRule="auto"/>
        <w:rPr>
          <w:rFonts w:ascii="Times New Roman" w:eastAsia="Arial" w:hAnsi="Times New Roman" w:cs="Times New Roman"/>
          <w:b/>
          <w:bCs/>
          <w:color w:val="000000"/>
          <w:sz w:val="24"/>
          <w:szCs w:val="24"/>
        </w:rPr>
      </w:pPr>
    </w:p>
    <w:p w14:paraId="227C6A1F" w14:textId="77777777" w:rsidR="00DE2DDA" w:rsidRPr="006B6B20" w:rsidRDefault="00DE2DDA">
      <w:pPr>
        <w:jc w:val="center"/>
        <w:rPr>
          <w:rFonts w:ascii="Times New Roman" w:hAnsi="Times New Roman" w:cs="Times New Roman"/>
          <w:b/>
          <w:bCs/>
          <w:sz w:val="24"/>
          <w:szCs w:val="24"/>
          <w:u w:val="single"/>
        </w:rPr>
      </w:pPr>
    </w:p>
    <w:p w14:paraId="19FFFC3C" w14:textId="77777777" w:rsidR="00DE2DDA" w:rsidRPr="006B6B20" w:rsidRDefault="00DE2DDA">
      <w:pPr>
        <w:jc w:val="center"/>
        <w:rPr>
          <w:rFonts w:ascii="Times New Roman" w:hAnsi="Times New Roman" w:cs="Times New Roman"/>
          <w:b/>
          <w:bCs/>
          <w:sz w:val="24"/>
          <w:szCs w:val="24"/>
          <w:u w:val="single"/>
        </w:rPr>
      </w:pPr>
    </w:p>
    <w:p w14:paraId="0C7C3C87" w14:textId="77777777" w:rsidR="00DE2DDA" w:rsidRPr="006B6B20" w:rsidRDefault="00DE2DDA">
      <w:pPr>
        <w:jc w:val="center"/>
        <w:rPr>
          <w:rFonts w:ascii="Times New Roman" w:hAnsi="Times New Roman" w:cs="Times New Roman"/>
          <w:b/>
          <w:bCs/>
          <w:sz w:val="24"/>
          <w:szCs w:val="24"/>
          <w:u w:val="single"/>
        </w:rPr>
      </w:pPr>
    </w:p>
    <w:p w14:paraId="152AB966" w14:textId="77777777" w:rsidR="00DE2DDA" w:rsidRPr="006B6B20" w:rsidRDefault="00DE2DDA">
      <w:pPr>
        <w:jc w:val="center"/>
        <w:rPr>
          <w:rFonts w:ascii="Times New Roman" w:hAnsi="Times New Roman" w:cs="Times New Roman"/>
          <w:b/>
          <w:bCs/>
          <w:sz w:val="24"/>
          <w:szCs w:val="24"/>
          <w:u w:val="single"/>
        </w:rPr>
      </w:pPr>
    </w:p>
    <w:p w14:paraId="231733EE" w14:textId="77777777" w:rsidR="00DE2DDA" w:rsidRPr="006B6B20" w:rsidRDefault="00DE2DDA">
      <w:pPr>
        <w:jc w:val="center"/>
        <w:rPr>
          <w:rFonts w:ascii="Times New Roman" w:hAnsi="Times New Roman" w:cs="Times New Roman"/>
          <w:b/>
          <w:bCs/>
          <w:sz w:val="24"/>
          <w:szCs w:val="24"/>
          <w:u w:val="single"/>
        </w:rPr>
      </w:pPr>
    </w:p>
    <w:p w14:paraId="4C2FFBF0" w14:textId="77777777" w:rsidR="00DE2DDA" w:rsidRPr="006B6B20" w:rsidRDefault="00DE2DDA">
      <w:pPr>
        <w:jc w:val="center"/>
        <w:rPr>
          <w:rFonts w:ascii="Times New Roman" w:hAnsi="Times New Roman" w:cs="Times New Roman"/>
          <w:b/>
          <w:bCs/>
          <w:sz w:val="24"/>
          <w:szCs w:val="24"/>
          <w:u w:val="single"/>
        </w:rPr>
      </w:pPr>
    </w:p>
    <w:p w14:paraId="67E11527" w14:textId="77777777" w:rsidR="00DE2DDA" w:rsidRPr="006B6B20" w:rsidRDefault="00DE2DDA">
      <w:pPr>
        <w:jc w:val="center"/>
        <w:rPr>
          <w:rFonts w:ascii="Times New Roman" w:hAnsi="Times New Roman" w:cs="Times New Roman"/>
          <w:b/>
          <w:bCs/>
          <w:sz w:val="24"/>
          <w:szCs w:val="24"/>
          <w:u w:val="single"/>
        </w:rPr>
      </w:pPr>
    </w:p>
    <w:p w14:paraId="40F579BF" w14:textId="77777777" w:rsidR="00DE2DDA" w:rsidRPr="006B6B20" w:rsidRDefault="00DE2DDA">
      <w:pPr>
        <w:jc w:val="center"/>
        <w:rPr>
          <w:rFonts w:ascii="Times New Roman" w:hAnsi="Times New Roman" w:cs="Times New Roman"/>
          <w:b/>
          <w:bCs/>
          <w:sz w:val="24"/>
          <w:szCs w:val="24"/>
          <w:u w:val="single"/>
        </w:rPr>
      </w:pPr>
    </w:p>
    <w:p w14:paraId="244C628A" w14:textId="77777777" w:rsidR="00DE2DDA" w:rsidRPr="006B6B20" w:rsidRDefault="00DE2DDA">
      <w:pPr>
        <w:jc w:val="center"/>
        <w:rPr>
          <w:rFonts w:ascii="Times New Roman" w:hAnsi="Times New Roman" w:cs="Times New Roman"/>
          <w:b/>
          <w:bCs/>
          <w:sz w:val="24"/>
          <w:szCs w:val="24"/>
          <w:u w:val="single"/>
        </w:rPr>
      </w:pPr>
    </w:p>
    <w:p w14:paraId="216D0CEB" w14:textId="77777777" w:rsidR="00DE2DDA" w:rsidRPr="006B6B20" w:rsidRDefault="00DE2DDA">
      <w:pPr>
        <w:jc w:val="center"/>
        <w:rPr>
          <w:rFonts w:ascii="Times New Roman" w:hAnsi="Times New Roman" w:cs="Times New Roman"/>
          <w:b/>
          <w:bCs/>
          <w:sz w:val="24"/>
          <w:szCs w:val="24"/>
          <w:u w:val="single"/>
        </w:rPr>
      </w:pPr>
    </w:p>
    <w:p w14:paraId="6F956378" w14:textId="77777777" w:rsidR="00DE2DDA" w:rsidRPr="006B6B20" w:rsidRDefault="00DE2DDA">
      <w:pPr>
        <w:jc w:val="center"/>
        <w:rPr>
          <w:rFonts w:ascii="Times New Roman" w:hAnsi="Times New Roman" w:cs="Times New Roman"/>
          <w:b/>
          <w:bCs/>
          <w:sz w:val="24"/>
          <w:szCs w:val="24"/>
          <w:u w:val="single"/>
        </w:rPr>
      </w:pPr>
    </w:p>
    <w:p w14:paraId="5115D31A" w14:textId="3613868B" w:rsidR="00DE2DDA" w:rsidRPr="006B6B20" w:rsidRDefault="00B145C1">
      <w:pPr>
        <w:pStyle w:val="Ttulo"/>
        <w:jc w:val="right"/>
        <w:rPr>
          <w:rFonts w:ascii="Times New Roman" w:eastAsia="Times New Roman" w:hAnsi="Times New Roman" w:cs="Times New Roman"/>
          <w:color w:val="000000"/>
        </w:rPr>
      </w:pPr>
      <w:proofErr w:type="spellStart"/>
      <w:r w:rsidRPr="00B145C1">
        <w:rPr>
          <w:rFonts w:ascii="Times New Roman" w:eastAsia="Times New Roman" w:hAnsi="Times New Roman" w:cs="Times New Roman"/>
          <w:color w:val="000000"/>
        </w:rPr>
        <w:t>Dashboard</w:t>
      </w:r>
      <w:proofErr w:type="spellEnd"/>
      <w:r w:rsidRPr="00B145C1">
        <w:rPr>
          <w:rFonts w:ascii="Times New Roman" w:eastAsia="Times New Roman" w:hAnsi="Times New Roman" w:cs="Times New Roman"/>
          <w:color w:val="000000"/>
        </w:rPr>
        <w:t xml:space="preserve"> de análisis electoral Perú 202</w:t>
      </w:r>
      <w:r w:rsidR="006E72EE">
        <w:rPr>
          <w:rFonts w:ascii="Times New Roman" w:eastAsia="Times New Roman" w:hAnsi="Times New Roman" w:cs="Times New Roman"/>
          <w:color w:val="000000"/>
        </w:rPr>
        <w:t>6</w:t>
      </w:r>
    </w:p>
    <w:p w14:paraId="4D50647C" w14:textId="77777777" w:rsidR="00DE2DDA" w:rsidRPr="006B6B20" w:rsidRDefault="00503571">
      <w:pPr>
        <w:pStyle w:val="Ttulo"/>
        <w:jc w:val="right"/>
        <w:rPr>
          <w:rFonts w:ascii="Times New Roman" w:eastAsia="Times New Roman" w:hAnsi="Times New Roman" w:cs="Times New Roman"/>
          <w:color w:val="000000"/>
        </w:rPr>
      </w:pPr>
      <w:r w:rsidRPr="006B6B20">
        <w:rPr>
          <w:rFonts w:ascii="Times New Roman" w:eastAsia="Times New Roman" w:hAnsi="Times New Roman" w:cs="Times New Roman"/>
          <w:color w:val="000000"/>
        </w:rPr>
        <w:t>Documento Informe de Factibilidad</w:t>
      </w:r>
    </w:p>
    <w:p w14:paraId="202BD34C" w14:textId="77777777" w:rsidR="00DE2DDA" w:rsidRPr="006B6B20" w:rsidRDefault="00DE2DDA">
      <w:pPr>
        <w:pStyle w:val="Ttulo"/>
        <w:jc w:val="right"/>
        <w:rPr>
          <w:rFonts w:ascii="Times New Roman" w:eastAsia="Times New Roman" w:hAnsi="Times New Roman" w:cs="Times New Roman"/>
          <w:color w:val="000000"/>
        </w:rPr>
      </w:pPr>
    </w:p>
    <w:p w14:paraId="4C55D3D0" w14:textId="77777777" w:rsidR="00DE2DDA" w:rsidRPr="006B6B20" w:rsidRDefault="00503571">
      <w:pPr>
        <w:pStyle w:val="Ttulo"/>
        <w:jc w:val="right"/>
        <w:rPr>
          <w:rFonts w:ascii="Times New Roman" w:eastAsia="Times New Roman" w:hAnsi="Times New Roman" w:cs="Times New Roman"/>
          <w:color w:val="000000"/>
          <w:sz w:val="28"/>
          <w:szCs w:val="28"/>
        </w:rPr>
      </w:pPr>
      <w:r w:rsidRPr="006B6B20">
        <w:rPr>
          <w:rFonts w:ascii="Times New Roman" w:eastAsia="Times New Roman" w:hAnsi="Times New Roman" w:cs="Times New Roman"/>
          <w:color w:val="000000"/>
          <w:sz w:val="28"/>
          <w:szCs w:val="28"/>
        </w:rPr>
        <w:t xml:space="preserve">Versión </w:t>
      </w:r>
      <w:r w:rsidRPr="006B6B20">
        <w:rPr>
          <w:rFonts w:ascii="Times New Roman" w:eastAsia="Times New Roman" w:hAnsi="Times New Roman" w:cs="Times New Roman"/>
          <w:sz w:val="28"/>
          <w:szCs w:val="28"/>
        </w:rPr>
        <w:t>1</w:t>
      </w:r>
      <w:r w:rsidRPr="006B6B20">
        <w:rPr>
          <w:rFonts w:ascii="Times New Roman" w:eastAsia="Times New Roman" w:hAnsi="Times New Roman" w:cs="Times New Roman"/>
          <w:color w:val="000000"/>
          <w:sz w:val="28"/>
          <w:szCs w:val="28"/>
        </w:rPr>
        <w:t>.0</w:t>
      </w:r>
    </w:p>
    <w:p w14:paraId="13ABBE2A" w14:textId="77777777" w:rsidR="00DE2DDA" w:rsidRPr="006B6B20" w:rsidRDefault="00DE2DDA">
      <w:pPr>
        <w:jc w:val="center"/>
        <w:rPr>
          <w:rFonts w:ascii="Times New Roman" w:hAnsi="Times New Roman" w:cs="Times New Roman"/>
          <w:b/>
          <w:bCs/>
          <w:sz w:val="24"/>
          <w:szCs w:val="24"/>
          <w:u w:val="single"/>
        </w:rPr>
      </w:pPr>
    </w:p>
    <w:p w14:paraId="3EAAFE71" w14:textId="77777777" w:rsidR="00DE2DDA" w:rsidRPr="006B6B20" w:rsidRDefault="00DE2DDA">
      <w:pPr>
        <w:jc w:val="center"/>
        <w:rPr>
          <w:rFonts w:ascii="Times New Roman" w:hAnsi="Times New Roman" w:cs="Times New Roman"/>
          <w:b/>
          <w:bCs/>
          <w:sz w:val="24"/>
          <w:szCs w:val="24"/>
          <w:u w:val="single"/>
        </w:rPr>
      </w:pPr>
    </w:p>
    <w:p w14:paraId="40EFFCD5" w14:textId="77777777" w:rsidR="00DE2DDA" w:rsidRPr="006B6B20" w:rsidRDefault="00DE2DDA">
      <w:pPr>
        <w:jc w:val="center"/>
        <w:rPr>
          <w:rFonts w:ascii="Times New Roman" w:hAnsi="Times New Roman" w:cs="Times New Roman"/>
          <w:b/>
          <w:bCs/>
          <w:sz w:val="24"/>
          <w:szCs w:val="24"/>
          <w:u w:val="single"/>
        </w:rPr>
      </w:pPr>
    </w:p>
    <w:p w14:paraId="51C351AB" w14:textId="77777777" w:rsidR="00DE2DDA" w:rsidRPr="006B6B20" w:rsidRDefault="00DE2DDA">
      <w:pPr>
        <w:jc w:val="center"/>
        <w:rPr>
          <w:rFonts w:ascii="Times New Roman" w:hAnsi="Times New Roman" w:cs="Times New Roman"/>
          <w:b/>
          <w:bCs/>
          <w:sz w:val="24"/>
          <w:szCs w:val="24"/>
          <w:u w:val="single"/>
        </w:rPr>
      </w:pPr>
    </w:p>
    <w:p w14:paraId="4D20E23D" w14:textId="77777777" w:rsidR="00DE2DDA" w:rsidRPr="006B6B20" w:rsidRDefault="00DE2DDA">
      <w:pPr>
        <w:jc w:val="center"/>
        <w:rPr>
          <w:rFonts w:ascii="Times New Roman" w:hAnsi="Times New Roman" w:cs="Times New Roman"/>
          <w:b/>
          <w:bCs/>
          <w:sz w:val="24"/>
          <w:szCs w:val="24"/>
          <w:u w:val="single"/>
        </w:rPr>
      </w:pPr>
    </w:p>
    <w:p w14:paraId="01942531" w14:textId="77777777" w:rsidR="00DE2DDA" w:rsidRPr="006B6B20" w:rsidRDefault="00DE2DDA">
      <w:pPr>
        <w:jc w:val="center"/>
        <w:rPr>
          <w:rFonts w:ascii="Times New Roman" w:hAnsi="Times New Roman" w:cs="Times New Roman"/>
          <w:b/>
          <w:bCs/>
          <w:sz w:val="24"/>
          <w:szCs w:val="24"/>
          <w:u w:val="single"/>
        </w:rPr>
      </w:pPr>
    </w:p>
    <w:p w14:paraId="2B6372E9" w14:textId="77777777" w:rsidR="00DE2DDA" w:rsidRPr="006B6B20" w:rsidRDefault="00DE2DDA">
      <w:pPr>
        <w:jc w:val="center"/>
        <w:rPr>
          <w:rFonts w:ascii="Times New Roman" w:hAnsi="Times New Roman" w:cs="Times New Roman"/>
          <w:b/>
          <w:bCs/>
          <w:sz w:val="24"/>
          <w:szCs w:val="24"/>
          <w:u w:val="single"/>
        </w:rPr>
      </w:pPr>
    </w:p>
    <w:p w14:paraId="213C31A2" w14:textId="77777777" w:rsidR="00DE2DDA" w:rsidRPr="006B6B20" w:rsidRDefault="00DE2DDA">
      <w:pPr>
        <w:jc w:val="center"/>
        <w:rPr>
          <w:rFonts w:ascii="Times New Roman" w:hAnsi="Times New Roman" w:cs="Times New Roman"/>
          <w:b/>
          <w:bCs/>
          <w:sz w:val="24"/>
          <w:szCs w:val="24"/>
          <w:u w:val="single"/>
        </w:rPr>
      </w:pPr>
    </w:p>
    <w:p w14:paraId="1D48E2CA" w14:textId="77777777" w:rsidR="00DE2DDA" w:rsidRPr="006B6B20" w:rsidRDefault="00DE2DDA">
      <w:pPr>
        <w:jc w:val="center"/>
        <w:rPr>
          <w:rFonts w:ascii="Times New Roman" w:hAnsi="Times New Roman" w:cs="Times New Roman"/>
          <w:b/>
          <w:bCs/>
          <w:sz w:val="24"/>
          <w:szCs w:val="24"/>
          <w:u w:val="single"/>
        </w:rPr>
      </w:pPr>
    </w:p>
    <w:p w14:paraId="103133CB" w14:textId="77777777" w:rsidR="00DE2DDA" w:rsidRPr="006B6B20" w:rsidRDefault="00DE2DDA">
      <w:pPr>
        <w:jc w:val="center"/>
        <w:rPr>
          <w:rFonts w:ascii="Times New Roman" w:hAnsi="Times New Roman" w:cs="Times New Roman"/>
          <w:b/>
          <w:bCs/>
          <w:sz w:val="24"/>
          <w:szCs w:val="24"/>
          <w:u w:val="single"/>
        </w:rPr>
      </w:pPr>
    </w:p>
    <w:p w14:paraId="4A9CAAC1" w14:textId="77777777" w:rsidR="00DE2DDA" w:rsidRPr="006B6B20" w:rsidRDefault="00DE2DDA">
      <w:pPr>
        <w:jc w:val="center"/>
        <w:rPr>
          <w:rFonts w:ascii="Times New Roman" w:hAnsi="Times New Roman" w:cs="Times New Roman"/>
          <w:b/>
          <w:bCs/>
          <w:sz w:val="24"/>
          <w:szCs w:val="24"/>
          <w:u w:val="single"/>
        </w:rPr>
      </w:pPr>
    </w:p>
    <w:p w14:paraId="774F928D" w14:textId="77777777" w:rsidR="00DE2DDA" w:rsidRPr="006B6B20" w:rsidRDefault="00DE2DDA">
      <w:pPr>
        <w:jc w:val="center"/>
        <w:rPr>
          <w:rFonts w:ascii="Times New Roman" w:hAnsi="Times New Roman" w:cs="Times New Roman"/>
          <w:b/>
          <w:bCs/>
          <w:sz w:val="24"/>
          <w:szCs w:val="24"/>
          <w:u w:val="single"/>
        </w:rPr>
      </w:pPr>
    </w:p>
    <w:p w14:paraId="42B62B0D" w14:textId="77777777" w:rsidR="00DE2DDA" w:rsidRPr="006B6B20" w:rsidRDefault="00DE2DDA">
      <w:pPr>
        <w:jc w:val="center"/>
        <w:rPr>
          <w:rFonts w:ascii="Times New Roman" w:hAnsi="Times New Roman" w:cs="Times New Roman"/>
          <w:b/>
          <w:bCs/>
          <w:sz w:val="24"/>
          <w:szCs w:val="24"/>
          <w:u w:val="single"/>
        </w:rPr>
      </w:pPr>
    </w:p>
    <w:p w14:paraId="619E6710" w14:textId="77777777" w:rsidR="00DE2DDA" w:rsidRPr="006B6B20" w:rsidRDefault="00DE2DDA">
      <w:pPr>
        <w:jc w:val="center"/>
        <w:rPr>
          <w:rFonts w:ascii="Times New Roman" w:hAnsi="Times New Roman" w:cs="Times New Roman"/>
          <w:b/>
          <w:bCs/>
          <w:sz w:val="24"/>
          <w:szCs w:val="24"/>
          <w:u w:val="single"/>
        </w:rPr>
      </w:pPr>
    </w:p>
    <w:p w14:paraId="14E4CCBF" w14:textId="77777777" w:rsidR="00DE2DDA" w:rsidRPr="006B6B20" w:rsidRDefault="00DE2DDA">
      <w:pPr>
        <w:jc w:val="center"/>
        <w:rPr>
          <w:rFonts w:ascii="Times New Roman" w:hAnsi="Times New Roman" w:cs="Times New Roman"/>
          <w:b/>
          <w:bCs/>
          <w:sz w:val="24"/>
          <w:szCs w:val="24"/>
          <w:u w:val="single"/>
        </w:rPr>
      </w:pPr>
    </w:p>
    <w:tbl>
      <w:tblPr>
        <w:tblStyle w:val="a"/>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DE2DDA" w:rsidRPr="006B6B20" w14:paraId="241B0940" w14:textId="77777777">
        <w:trPr>
          <w:trHeight w:val="284"/>
          <w:jc w:val="center"/>
        </w:trPr>
        <w:tc>
          <w:tcPr>
            <w:tcW w:w="9011" w:type="dxa"/>
            <w:gridSpan w:val="6"/>
            <w:tcBorders>
              <w:bottom w:val="single" w:sz="6" w:space="0" w:color="000000"/>
            </w:tcBorders>
            <w:shd w:val="clear" w:color="auto" w:fill="D9D9D9"/>
            <w:vAlign w:val="center"/>
          </w:tcPr>
          <w:p w14:paraId="288F7F80"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CONTROL DE VERSIONES</w:t>
            </w:r>
          </w:p>
        </w:tc>
      </w:tr>
      <w:tr w:rsidR="00DE2DDA" w:rsidRPr="006B6B20" w14:paraId="64311C66" w14:textId="77777777">
        <w:trPr>
          <w:trHeight w:val="374"/>
          <w:jc w:val="center"/>
        </w:trPr>
        <w:tc>
          <w:tcPr>
            <w:tcW w:w="921" w:type="dxa"/>
            <w:shd w:val="clear" w:color="auto" w:fill="F2F2F2"/>
            <w:vAlign w:val="center"/>
          </w:tcPr>
          <w:p w14:paraId="3C3E951F"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Versión</w:t>
            </w:r>
          </w:p>
        </w:tc>
        <w:tc>
          <w:tcPr>
            <w:tcW w:w="1134" w:type="dxa"/>
            <w:shd w:val="clear" w:color="auto" w:fill="F2F2F2"/>
            <w:vAlign w:val="center"/>
          </w:tcPr>
          <w:p w14:paraId="47EB9AEE"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Hecha por</w:t>
            </w:r>
          </w:p>
        </w:tc>
        <w:tc>
          <w:tcPr>
            <w:tcW w:w="1424" w:type="dxa"/>
            <w:shd w:val="clear" w:color="auto" w:fill="F2F2F2"/>
            <w:vAlign w:val="center"/>
          </w:tcPr>
          <w:p w14:paraId="34A3800B"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Revisada por</w:t>
            </w:r>
          </w:p>
        </w:tc>
        <w:tc>
          <w:tcPr>
            <w:tcW w:w="1482" w:type="dxa"/>
            <w:shd w:val="clear" w:color="auto" w:fill="F2F2F2"/>
            <w:vAlign w:val="center"/>
          </w:tcPr>
          <w:p w14:paraId="7F73E8D4"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Aprobada por</w:t>
            </w:r>
          </w:p>
        </w:tc>
        <w:tc>
          <w:tcPr>
            <w:tcW w:w="992" w:type="dxa"/>
            <w:shd w:val="clear" w:color="auto" w:fill="F2F2F2"/>
            <w:vAlign w:val="center"/>
          </w:tcPr>
          <w:p w14:paraId="1CB80E1F"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Fecha</w:t>
            </w:r>
          </w:p>
        </w:tc>
        <w:tc>
          <w:tcPr>
            <w:tcW w:w="3058" w:type="dxa"/>
            <w:shd w:val="clear" w:color="auto" w:fill="F2F2F2"/>
            <w:vAlign w:val="center"/>
          </w:tcPr>
          <w:p w14:paraId="5C026D8A"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Motivo</w:t>
            </w:r>
          </w:p>
        </w:tc>
      </w:tr>
      <w:tr w:rsidR="00DE2DDA" w:rsidRPr="006B6B20" w14:paraId="3934D4BA" w14:textId="77777777">
        <w:trPr>
          <w:trHeight w:val="227"/>
          <w:jc w:val="center"/>
        </w:trPr>
        <w:tc>
          <w:tcPr>
            <w:tcW w:w="921" w:type="dxa"/>
          </w:tcPr>
          <w:p w14:paraId="4B1B6A04"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1.0</w:t>
            </w:r>
          </w:p>
        </w:tc>
        <w:tc>
          <w:tcPr>
            <w:tcW w:w="1134" w:type="dxa"/>
          </w:tcPr>
          <w:p w14:paraId="75BF0A0B"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 xml:space="preserve">JZP, </w:t>
            </w:r>
            <w:proofErr w:type="gramStart"/>
            <w:r w:rsidRPr="006B6B20">
              <w:rPr>
                <w:rFonts w:ascii="Times New Roman" w:hAnsi="Times New Roman" w:cs="Times New Roman"/>
                <w:sz w:val="14"/>
                <w:szCs w:val="14"/>
              </w:rPr>
              <w:t>MCT,MAC</w:t>
            </w:r>
            <w:proofErr w:type="gramEnd"/>
          </w:p>
        </w:tc>
        <w:tc>
          <w:tcPr>
            <w:tcW w:w="1424" w:type="dxa"/>
          </w:tcPr>
          <w:p w14:paraId="3CF14C18"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AFR</w:t>
            </w:r>
          </w:p>
        </w:tc>
        <w:tc>
          <w:tcPr>
            <w:tcW w:w="1482" w:type="dxa"/>
          </w:tcPr>
          <w:p w14:paraId="1001178D"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AFR</w:t>
            </w:r>
          </w:p>
        </w:tc>
        <w:tc>
          <w:tcPr>
            <w:tcW w:w="992" w:type="dxa"/>
            <w:vAlign w:val="center"/>
          </w:tcPr>
          <w:p w14:paraId="14F1461B"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15/04/2026</w:t>
            </w:r>
          </w:p>
        </w:tc>
        <w:tc>
          <w:tcPr>
            <w:tcW w:w="3058" w:type="dxa"/>
            <w:vAlign w:val="center"/>
          </w:tcPr>
          <w:p w14:paraId="071B3109" w14:textId="77777777" w:rsidR="00DE2DDA" w:rsidRPr="006B6B20" w:rsidRDefault="00503571">
            <w:pPr>
              <w:rPr>
                <w:rFonts w:ascii="Times New Roman" w:hAnsi="Times New Roman" w:cs="Times New Roman"/>
                <w:sz w:val="14"/>
                <w:szCs w:val="14"/>
              </w:rPr>
            </w:pPr>
            <w:r w:rsidRPr="006B6B20">
              <w:rPr>
                <w:rFonts w:ascii="Times New Roman" w:hAnsi="Times New Roman" w:cs="Times New Roman"/>
                <w:sz w:val="14"/>
                <w:szCs w:val="14"/>
              </w:rPr>
              <w:t>Versión Original</w:t>
            </w:r>
          </w:p>
        </w:tc>
      </w:tr>
    </w:tbl>
    <w:p w14:paraId="3AD1AEB9" w14:textId="77777777" w:rsidR="00DE2DDA" w:rsidRPr="006B6B20" w:rsidRDefault="00DE2DDA">
      <w:pPr>
        <w:jc w:val="center"/>
        <w:rPr>
          <w:rFonts w:ascii="Times New Roman" w:hAnsi="Times New Roman" w:cs="Times New Roman"/>
          <w:b/>
          <w:bCs/>
          <w:sz w:val="24"/>
          <w:szCs w:val="24"/>
          <w:u w:val="single"/>
        </w:rPr>
      </w:pPr>
    </w:p>
    <w:p w14:paraId="1928D02B" w14:textId="47E2224F" w:rsidR="00DE2DDA" w:rsidRPr="006B6B20" w:rsidRDefault="00DE2DDA">
      <w:pPr>
        <w:jc w:val="center"/>
        <w:rPr>
          <w:rFonts w:ascii="Times New Roman" w:hAnsi="Times New Roman" w:cs="Times New Roman"/>
          <w:b/>
          <w:bCs/>
          <w:sz w:val="24"/>
          <w:szCs w:val="24"/>
          <w:u w:val="single"/>
        </w:rPr>
      </w:pPr>
      <w:bookmarkStart w:id="4" w:name="_heading=h.3tx029ewgk01" w:colFirst="0" w:colLast="0"/>
      <w:bookmarkEnd w:id="4"/>
    </w:p>
    <w:p w14:paraId="494B0FC8" w14:textId="77777777" w:rsidR="0046442E" w:rsidRPr="006B6B20" w:rsidRDefault="0046442E">
      <w:pPr>
        <w:jc w:val="center"/>
        <w:rPr>
          <w:rFonts w:ascii="Times New Roman" w:hAnsi="Times New Roman" w:cs="Times New Roman"/>
          <w:b/>
          <w:bCs/>
          <w:sz w:val="24"/>
          <w:szCs w:val="24"/>
          <w:u w:val="single"/>
        </w:rPr>
      </w:pPr>
    </w:p>
    <w:p w14:paraId="4DC6B6BF" w14:textId="77777777" w:rsidR="00DE2DDA" w:rsidRPr="006B6B20" w:rsidRDefault="00503571">
      <w:pPr>
        <w:keepNext/>
        <w:keepLines/>
        <w:pBdr>
          <w:top w:val="nil"/>
          <w:left w:val="nil"/>
          <w:bottom w:val="nil"/>
          <w:right w:val="nil"/>
          <w:between w:val="nil"/>
        </w:pBdr>
        <w:spacing w:before="240" w:after="0"/>
        <w:jc w:val="center"/>
        <w:rPr>
          <w:rFonts w:ascii="Times New Roman" w:eastAsia="Arial" w:hAnsi="Times New Roman" w:cs="Times New Roman"/>
          <w:b/>
          <w:bCs/>
          <w:color w:val="000000"/>
          <w:sz w:val="24"/>
          <w:szCs w:val="24"/>
        </w:rPr>
      </w:pPr>
      <w:r w:rsidRPr="006B6B20">
        <w:rPr>
          <w:rFonts w:ascii="Times New Roman" w:eastAsia="Arial" w:hAnsi="Times New Roman" w:cs="Times New Roman"/>
          <w:b/>
          <w:bCs/>
          <w:sz w:val="24"/>
          <w:szCs w:val="24"/>
        </w:rPr>
        <w:t>ÍNDICE</w:t>
      </w:r>
      <w:r w:rsidRPr="006B6B20">
        <w:rPr>
          <w:rFonts w:ascii="Times New Roman" w:eastAsia="Arial" w:hAnsi="Times New Roman" w:cs="Times New Roman"/>
          <w:b/>
          <w:bCs/>
          <w:color w:val="000000"/>
          <w:sz w:val="24"/>
          <w:szCs w:val="24"/>
        </w:rPr>
        <w:t xml:space="preserve"> GENERAL</w:t>
      </w:r>
    </w:p>
    <w:p w14:paraId="5B5D8EE8" w14:textId="77777777" w:rsidR="00DE2DDA" w:rsidRPr="006B6B20" w:rsidRDefault="00DE2DDA">
      <w:pPr>
        <w:jc w:val="center"/>
        <w:rPr>
          <w:rFonts w:ascii="Times New Roman" w:hAnsi="Times New Roman" w:cs="Times New Roman"/>
          <w:b/>
          <w:bCs/>
          <w:sz w:val="24"/>
          <w:szCs w:val="24"/>
          <w:u w:val="single"/>
        </w:rPr>
      </w:pPr>
    </w:p>
    <w:p w14:paraId="7BDD1008" w14:textId="77777777" w:rsidR="00DE2DDA" w:rsidRPr="006B6B20" w:rsidRDefault="00DE2DDA">
      <w:pPr>
        <w:jc w:val="center"/>
        <w:rPr>
          <w:rFonts w:ascii="Times New Roman" w:hAnsi="Times New Roman" w:cs="Times New Roman"/>
          <w:b/>
          <w:bCs/>
          <w:sz w:val="24"/>
          <w:szCs w:val="24"/>
          <w:u w:val="single"/>
        </w:rPr>
      </w:pPr>
    </w:p>
    <w:p w14:paraId="6ABD0B33" w14:textId="77777777" w:rsidR="00DE2DDA" w:rsidRPr="006B6B20" w:rsidRDefault="00DE2DDA">
      <w:pPr>
        <w:tabs>
          <w:tab w:val="left" w:pos="440"/>
          <w:tab w:val="right" w:pos="8494"/>
        </w:tabs>
        <w:spacing w:after="100"/>
        <w:rPr>
          <w:rFonts w:ascii="Times New Roman" w:hAnsi="Times New Roman" w:cs="Times New Roman"/>
          <w:b/>
          <w:bCs/>
          <w:sz w:val="24"/>
          <w:szCs w:val="24"/>
          <w:u w:val="single"/>
        </w:rPr>
      </w:pPr>
    </w:p>
    <w:p w14:paraId="71638CF3" w14:textId="76BEF41C" w:rsidR="00DE2DDA" w:rsidRPr="006B6B20" w:rsidRDefault="00DE2DDA">
      <w:pPr>
        <w:jc w:val="center"/>
        <w:rPr>
          <w:rFonts w:ascii="Times New Roman" w:hAnsi="Times New Roman" w:cs="Times New Roman"/>
          <w:b/>
          <w:bCs/>
          <w:sz w:val="24"/>
          <w:szCs w:val="24"/>
          <w:u w:val="single"/>
        </w:rPr>
      </w:pPr>
    </w:p>
    <w:p w14:paraId="16A7D028" w14:textId="3EE95D48" w:rsidR="006B6B20" w:rsidRPr="006B6B20" w:rsidRDefault="006B6B20">
      <w:pPr>
        <w:jc w:val="center"/>
        <w:rPr>
          <w:rFonts w:ascii="Times New Roman" w:hAnsi="Times New Roman" w:cs="Times New Roman"/>
          <w:b/>
          <w:bCs/>
          <w:sz w:val="24"/>
          <w:szCs w:val="24"/>
          <w:u w:val="single"/>
        </w:rPr>
      </w:pPr>
    </w:p>
    <w:p w14:paraId="19AC6954" w14:textId="06516AA6" w:rsidR="006B6B20" w:rsidRPr="006B6B20" w:rsidRDefault="006B6B20">
      <w:pPr>
        <w:jc w:val="center"/>
        <w:rPr>
          <w:rFonts w:ascii="Times New Roman" w:hAnsi="Times New Roman" w:cs="Times New Roman"/>
          <w:b/>
          <w:bCs/>
          <w:sz w:val="24"/>
          <w:szCs w:val="24"/>
          <w:u w:val="single"/>
        </w:rPr>
      </w:pPr>
    </w:p>
    <w:p w14:paraId="7C751F71" w14:textId="34443AA5" w:rsidR="006B6B20" w:rsidRPr="006B6B20" w:rsidRDefault="006B6B20">
      <w:pPr>
        <w:jc w:val="center"/>
        <w:rPr>
          <w:rFonts w:ascii="Times New Roman" w:hAnsi="Times New Roman" w:cs="Times New Roman"/>
          <w:b/>
          <w:bCs/>
          <w:sz w:val="24"/>
          <w:szCs w:val="24"/>
          <w:u w:val="single"/>
        </w:rPr>
      </w:pPr>
    </w:p>
    <w:p w14:paraId="388AAAE0" w14:textId="3ACA3289" w:rsidR="006B6B20" w:rsidRPr="006B6B20" w:rsidRDefault="006B6B20">
      <w:pPr>
        <w:jc w:val="center"/>
        <w:rPr>
          <w:rFonts w:ascii="Times New Roman" w:hAnsi="Times New Roman" w:cs="Times New Roman"/>
          <w:b/>
          <w:bCs/>
          <w:sz w:val="24"/>
          <w:szCs w:val="24"/>
          <w:u w:val="single"/>
        </w:rPr>
      </w:pPr>
    </w:p>
    <w:p w14:paraId="7A017F78" w14:textId="2684064C" w:rsidR="006B6B20" w:rsidRPr="006B6B20" w:rsidRDefault="006B6B20">
      <w:pPr>
        <w:jc w:val="center"/>
        <w:rPr>
          <w:rFonts w:ascii="Times New Roman" w:hAnsi="Times New Roman" w:cs="Times New Roman"/>
          <w:b/>
          <w:bCs/>
          <w:sz w:val="24"/>
          <w:szCs w:val="24"/>
          <w:u w:val="single"/>
        </w:rPr>
      </w:pPr>
    </w:p>
    <w:p w14:paraId="31F25412" w14:textId="389014CD" w:rsidR="006B6B20" w:rsidRPr="006B6B20" w:rsidRDefault="006B6B20">
      <w:pPr>
        <w:jc w:val="center"/>
        <w:rPr>
          <w:rFonts w:ascii="Times New Roman" w:hAnsi="Times New Roman" w:cs="Times New Roman"/>
          <w:b/>
          <w:bCs/>
          <w:sz w:val="24"/>
          <w:szCs w:val="24"/>
          <w:u w:val="single"/>
        </w:rPr>
      </w:pPr>
    </w:p>
    <w:p w14:paraId="0A7AC349" w14:textId="22A26D96" w:rsidR="006B6B20" w:rsidRPr="006B6B20" w:rsidRDefault="006B6B20">
      <w:pPr>
        <w:jc w:val="center"/>
        <w:rPr>
          <w:rFonts w:ascii="Times New Roman" w:hAnsi="Times New Roman" w:cs="Times New Roman"/>
          <w:b/>
          <w:bCs/>
          <w:sz w:val="24"/>
          <w:szCs w:val="24"/>
          <w:u w:val="single"/>
        </w:rPr>
      </w:pPr>
    </w:p>
    <w:p w14:paraId="4C52D175" w14:textId="203A57AA" w:rsidR="006B6B20" w:rsidRPr="006B6B20" w:rsidRDefault="006B6B20">
      <w:pPr>
        <w:jc w:val="center"/>
        <w:rPr>
          <w:rFonts w:ascii="Times New Roman" w:hAnsi="Times New Roman" w:cs="Times New Roman"/>
          <w:b/>
          <w:bCs/>
          <w:sz w:val="24"/>
          <w:szCs w:val="24"/>
          <w:u w:val="single"/>
        </w:rPr>
      </w:pPr>
    </w:p>
    <w:p w14:paraId="7941C648" w14:textId="6B60BAD4" w:rsidR="006B6B20" w:rsidRPr="006B6B20" w:rsidRDefault="006B6B20">
      <w:pPr>
        <w:jc w:val="center"/>
        <w:rPr>
          <w:rFonts w:ascii="Times New Roman" w:hAnsi="Times New Roman" w:cs="Times New Roman"/>
          <w:b/>
          <w:bCs/>
          <w:sz w:val="24"/>
          <w:szCs w:val="24"/>
          <w:u w:val="single"/>
        </w:rPr>
      </w:pPr>
    </w:p>
    <w:p w14:paraId="78EC4ED3" w14:textId="1C98DF94" w:rsidR="006B6B20" w:rsidRPr="006B6B20" w:rsidRDefault="006B6B20">
      <w:pPr>
        <w:jc w:val="center"/>
        <w:rPr>
          <w:rFonts w:ascii="Times New Roman" w:hAnsi="Times New Roman" w:cs="Times New Roman"/>
          <w:b/>
          <w:bCs/>
          <w:sz w:val="24"/>
          <w:szCs w:val="24"/>
          <w:u w:val="single"/>
        </w:rPr>
      </w:pPr>
    </w:p>
    <w:p w14:paraId="2FC5EC09" w14:textId="56FCE2BF" w:rsidR="006B6B20" w:rsidRPr="006B6B20" w:rsidRDefault="006B6B20">
      <w:pPr>
        <w:jc w:val="center"/>
        <w:rPr>
          <w:rFonts w:ascii="Times New Roman" w:hAnsi="Times New Roman" w:cs="Times New Roman"/>
          <w:b/>
          <w:bCs/>
          <w:sz w:val="24"/>
          <w:szCs w:val="24"/>
          <w:u w:val="single"/>
        </w:rPr>
      </w:pPr>
    </w:p>
    <w:p w14:paraId="3E938C2F" w14:textId="77777777" w:rsidR="006B6B20" w:rsidRPr="006B6B20" w:rsidRDefault="006B6B20">
      <w:pPr>
        <w:jc w:val="center"/>
        <w:rPr>
          <w:rFonts w:ascii="Times New Roman" w:hAnsi="Times New Roman" w:cs="Times New Roman"/>
          <w:b/>
          <w:bCs/>
          <w:sz w:val="24"/>
          <w:szCs w:val="24"/>
          <w:u w:val="single"/>
        </w:rPr>
      </w:pPr>
    </w:p>
    <w:p w14:paraId="132335EC" w14:textId="77777777" w:rsidR="00DE2DDA" w:rsidRPr="006B6B20" w:rsidRDefault="00DE2DDA">
      <w:pPr>
        <w:jc w:val="center"/>
        <w:rPr>
          <w:rFonts w:ascii="Times New Roman" w:hAnsi="Times New Roman" w:cs="Times New Roman"/>
          <w:b/>
          <w:bCs/>
          <w:sz w:val="24"/>
          <w:szCs w:val="24"/>
          <w:u w:val="single"/>
        </w:rPr>
      </w:pPr>
    </w:p>
    <w:p w14:paraId="48D86B16" w14:textId="77777777" w:rsidR="00DE2DDA" w:rsidRPr="006B6B20" w:rsidRDefault="00DE2DDA">
      <w:pPr>
        <w:jc w:val="center"/>
        <w:rPr>
          <w:rFonts w:ascii="Times New Roman" w:hAnsi="Times New Roman" w:cs="Times New Roman"/>
          <w:b/>
          <w:bCs/>
          <w:sz w:val="24"/>
          <w:szCs w:val="24"/>
          <w:u w:val="single"/>
        </w:rPr>
      </w:pPr>
    </w:p>
    <w:p w14:paraId="3191085B" w14:textId="77777777" w:rsidR="00DE2DDA" w:rsidRPr="006B6B20" w:rsidRDefault="00DE2DDA">
      <w:pPr>
        <w:jc w:val="center"/>
        <w:rPr>
          <w:rFonts w:ascii="Times New Roman" w:hAnsi="Times New Roman" w:cs="Times New Roman"/>
          <w:b/>
          <w:bCs/>
          <w:sz w:val="24"/>
          <w:szCs w:val="24"/>
          <w:u w:val="single"/>
        </w:rPr>
      </w:pPr>
    </w:p>
    <w:p w14:paraId="23FA4AF9" w14:textId="56E65880" w:rsidR="00DE2DDA" w:rsidRDefault="00DE2DDA">
      <w:pPr>
        <w:rPr>
          <w:rFonts w:ascii="Times New Roman" w:hAnsi="Times New Roman" w:cs="Times New Roman"/>
          <w:b/>
          <w:bCs/>
          <w:sz w:val="24"/>
          <w:szCs w:val="24"/>
          <w:u w:val="single"/>
        </w:rPr>
      </w:pPr>
    </w:p>
    <w:p w14:paraId="5DDE0A3A" w14:textId="28FE9028" w:rsidR="006B6B20" w:rsidRDefault="006B6B20">
      <w:pPr>
        <w:rPr>
          <w:rFonts w:ascii="Times New Roman" w:hAnsi="Times New Roman" w:cs="Times New Roman"/>
          <w:b/>
          <w:bCs/>
          <w:sz w:val="24"/>
          <w:szCs w:val="24"/>
          <w:u w:val="single"/>
        </w:rPr>
      </w:pPr>
    </w:p>
    <w:p w14:paraId="48ED072D" w14:textId="77777777" w:rsidR="00B145C1" w:rsidRDefault="00B145C1">
      <w:pPr>
        <w:rPr>
          <w:rFonts w:ascii="Times New Roman" w:hAnsi="Times New Roman" w:cs="Times New Roman"/>
          <w:b/>
          <w:bCs/>
          <w:sz w:val="24"/>
          <w:szCs w:val="24"/>
          <w:u w:val="single"/>
        </w:rPr>
      </w:pPr>
    </w:p>
    <w:p w14:paraId="3F9AA5C0" w14:textId="77777777" w:rsidR="006B6B20" w:rsidRPr="006B6B20" w:rsidRDefault="006B6B20">
      <w:pPr>
        <w:rPr>
          <w:rFonts w:ascii="Times New Roman" w:hAnsi="Times New Roman" w:cs="Times New Roman"/>
          <w:b/>
          <w:bCs/>
          <w:sz w:val="24"/>
          <w:szCs w:val="24"/>
          <w:u w:val="single"/>
        </w:rPr>
      </w:pPr>
    </w:p>
    <w:p w14:paraId="541B09F9" w14:textId="77777777" w:rsidR="00DE2DDA" w:rsidRPr="006B6B20" w:rsidRDefault="00DE2DDA">
      <w:pPr>
        <w:jc w:val="center"/>
        <w:rPr>
          <w:rFonts w:ascii="Times New Roman" w:hAnsi="Times New Roman" w:cs="Times New Roman"/>
          <w:b/>
          <w:bCs/>
          <w:sz w:val="24"/>
          <w:szCs w:val="24"/>
          <w:u w:val="single"/>
        </w:rPr>
      </w:pPr>
    </w:p>
    <w:p w14:paraId="2C5A754B" w14:textId="77777777" w:rsidR="00DE2DDA" w:rsidRPr="006B6B20" w:rsidRDefault="00503571">
      <w:pPr>
        <w:jc w:val="center"/>
        <w:rPr>
          <w:rFonts w:ascii="Times New Roman" w:hAnsi="Times New Roman" w:cs="Times New Roman"/>
          <w:b/>
          <w:bCs/>
          <w:sz w:val="24"/>
          <w:szCs w:val="24"/>
          <w:u w:val="single"/>
        </w:rPr>
      </w:pPr>
      <w:r w:rsidRPr="006B6B20">
        <w:rPr>
          <w:rFonts w:ascii="Times New Roman" w:hAnsi="Times New Roman" w:cs="Times New Roman"/>
          <w:b/>
          <w:bCs/>
          <w:sz w:val="24"/>
          <w:szCs w:val="24"/>
          <w:u w:val="single"/>
        </w:rPr>
        <w:t>Informe de Factibilidad</w:t>
      </w:r>
    </w:p>
    <w:p w14:paraId="25527DF0" w14:textId="77777777" w:rsidR="00DE2DDA" w:rsidRPr="006B6B20" w:rsidRDefault="00DE2DDA">
      <w:pPr>
        <w:spacing w:after="0" w:line="240" w:lineRule="auto"/>
        <w:jc w:val="both"/>
        <w:rPr>
          <w:rFonts w:ascii="Times New Roman" w:hAnsi="Times New Roman" w:cs="Times New Roman"/>
          <w:sz w:val="24"/>
          <w:szCs w:val="24"/>
          <w:u w:val="single"/>
        </w:rPr>
      </w:pPr>
    </w:p>
    <w:p w14:paraId="68B622CC" w14:textId="77777777" w:rsidR="00DE2DDA" w:rsidRPr="006B6B20" w:rsidRDefault="00503571">
      <w:pPr>
        <w:numPr>
          <w:ilvl w:val="0"/>
          <w:numId w:val="5"/>
        </w:numPr>
        <w:pBdr>
          <w:top w:val="nil"/>
          <w:left w:val="nil"/>
          <w:bottom w:val="nil"/>
          <w:right w:val="nil"/>
          <w:between w:val="nil"/>
        </w:pBdr>
        <w:spacing w:before="120"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Descripción del Proyecto</w:t>
      </w:r>
    </w:p>
    <w:p w14:paraId="2E61D84F" w14:textId="77777777" w:rsidR="00DE2DDA" w:rsidRPr="006B6B20" w:rsidRDefault="00503571">
      <w:pPr>
        <w:numPr>
          <w:ilvl w:val="1"/>
          <w:numId w:val="5"/>
        </w:numPr>
        <w:pBdr>
          <w:top w:val="nil"/>
          <w:left w:val="nil"/>
          <w:bottom w:val="nil"/>
          <w:right w:val="nil"/>
          <w:between w:val="nil"/>
        </w:pBdr>
        <w:spacing w:after="0" w:line="360" w:lineRule="auto"/>
        <w:ind w:hanging="76"/>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lastRenderedPageBreak/>
        <w:t>Nombre del proyecto</w:t>
      </w:r>
    </w:p>
    <w:p w14:paraId="7AB40D43" w14:textId="261D5A17" w:rsidR="00DE2DDA" w:rsidRPr="006B6B20" w:rsidRDefault="00B145C1">
      <w:pPr>
        <w:pBdr>
          <w:top w:val="nil"/>
          <w:left w:val="nil"/>
          <w:bottom w:val="nil"/>
          <w:right w:val="nil"/>
          <w:between w:val="nil"/>
        </w:pBdr>
        <w:spacing w:after="0" w:line="360" w:lineRule="auto"/>
        <w:ind w:left="1080"/>
        <w:rPr>
          <w:rFonts w:ascii="Times New Roman" w:hAnsi="Times New Roman" w:cs="Times New Roman"/>
          <w:sz w:val="24"/>
          <w:szCs w:val="24"/>
        </w:rPr>
      </w:pPr>
      <w:bookmarkStart w:id="5" w:name="_heading=h.3znysh7" w:colFirst="0" w:colLast="0"/>
      <w:bookmarkEnd w:id="5"/>
      <w:proofErr w:type="spellStart"/>
      <w:r w:rsidRPr="00B145C1">
        <w:rPr>
          <w:rFonts w:ascii="Times New Roman" w:hAnsi="Times New Roman" w:cs="Times New Roman"/>
          <w:sz w:val="24"/>
          <w:szCs w:val="24"/>
        </w:rPr>
        <w:t>Dashboard</w:t>
      </w:r>
      <w:proofErr w:type="spellEnd"/>
      <w:r w:rsidRPr="00B145C1">
        <w:rPr>
          <w:rFonts w:ascii="Times New Roman" w:hAnsi="Times New Roman" w:cs="Times New Roman"/>
          <w:sz w:val="24"/>
          <w:szCs w:val="24"/>
        </w:rPr>
        <w:t xml:space="preserve"> de análisis electoral– Perú 202</w:t>
      </w:r>
      <w:r w:rsidR="006E72EE">
        <w:rPr>
          <w:rFonts w:ascii="Times New Roman" w:hAnsi="Times New Roman" w:cs="Times New Roman"/>
          <w:sz w:val="24"/>
          <w:szCs w:val="24"/>
        </w:rPr>
        <w:t>6</w:t>
      </w:r>
    </w:p>
    <w:p w14:paraId="686DB6E1" w14:textId="77777777" w:rsidR="00DE2DDA" w:rsidRPr="006B6B20" w:rsidRDefault="00503571">
      <w:pPr>
        <w:numPr>
          <w:ilvl w:val="1"/>
          <w:numId w:val="5"/>
        </w:numPr>
        <w:pBdr>
          <w:top w:val="nil"/>
          <w:left w:val="nil"/>
          <w:bottom w:val="nil"/>
          <w:right w:val="nil"/>
          <w:between w:val="nil"/>
        </w:pBdr>
        <w:spacing w:after="0" w:line="360" w:lineRule="auto"/>
        <w:ind w:hanging="76"/>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Duración del proyecto</w:t>
      </w:r>
    </w:p>
    <w:p w14:paraId="540DB32C" w14:textId="77777777" w:rsidR="00DE2DDA" w:rsidRPr="006B6B20" w:rsidRDefault="00503571">
      <w:pPr>
        <w:numPr>
          <w:ilvl w:val="0"/>
          <w:numId w:val="6"/>
        </w:num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6B6B20">
        <w:rPr>
          <w:rFonts w:ascii="Times New Roman" w:hAnsi="Times New Roman" w:cs="Times New Roman"/>
          <w:color w:val="000000"/>
          <w:sz w:val="24"/>
          <w:szCs w:val="24"/>
        </w:rPr>
        <w:t xml:space="preserve">Fecha de inicio: </w:t>
      </w:r>
      <w:r w:rsidRPr="006B6B20">
        <w:rPr>
          <w:rFonts w:ascii="Times New Roman" w:hAnsi="Times New Roman" w:cs="Times New Roman"/>
          <w:sz w:val="24"/>
          <w:szCs w:val="24"/>
        </w:rPr>
        <w:t>13</w:t>
      </w:r>
      <w:r w:rsidRPr="006B6B20">
        <w:rPr>
          <w:rFonts w:ascii="Times New Roman" w:hAnsi="Times New Roman" w:cs="Times New Roman"/>
          <w:color w:val="000000"/>
          <w:sz w:val="24"/>
          <w:szCs w:val="24"/>
        </w:rPr>
        <w:t xml:space="preserve"> de </w:t>
      </w:r>
      <w:r w:rsidRPr="006B6B20">
        <w:rPr>
          <w:rFonts w:ascii="Times New Roman" w:hAnsi="Times New Roman" w:cs="Times New Roman"/>
          <w:sz w:val="24"/>
          <w:szCs w:val="24"/>
        </w:rPr>
        <w:t>abril</w:t>
      </w:r>
      <w:r w:rsidRPr="006B6B20">
        <w:rPr>
          <w:rFonts w:ascii="Times New Roman" w:hAnsi="Times New Roman" w:cs="Times New Roman"/>
          <w:color w:val="000000"/>
          <w:sz w:val="24"/>
          <w:szCs w:val="24"/>
        </w:rPr>
        <w:t xml:space="preserve"> del 202</w:t>
      </w:r>
      <w:r w:rsidRPr="006B6B20">
        <w:rPr>
          <w:rFonts w:ascii="Times New Roman" w:hAnsi="Times New Roman" w:cs="Times New Roman"/>
          <w:sz w:val="24"/>
          <w:szCs w:val="24"/>
        </w:rPr>
        <w:t>6</w:t>
      </w:r>
    </w:p>
    <w:p w14:paraId="2C9F8C3B" w14:textId="75A9FBA5" w:rsidR="00DE2DDA" w:rsidRPr="006B6B20" w:rsidRDefault="00503571">
      <w:pPr>
        <w:numPr>
          <w:ilvl w:val="0"/>
          <w:numId w:val="6"/>
        </w:num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6B6B20">
        <w:rPr>
          <w:rFonts w:ascii="Times New Roman" w:hAnsi="Times New Roman" w:cs="Times New Roman"/>
          <w:color w:val="000000"/>
          <w:sz w:val="24"/>
          <w:szCs w:val="24"/>
        </w:rPr>
        <w:t xml:space="preserve">Fecha de finalización: </w:t>
      </w:r>
      <w:r w:rsidRPr="006B6B20">
        <w:rPr>
          <w:rFonts w:ascii="Times New Roman" w:hAnsi="Times New Roman" w:cs="Times New Roman"/>
          <w:sz w:val="24"/>
          <w:szCs w:val="24"/>
        </w:rPr>
        <w:t>13</w:t>
      </w:r>
      <w:r w:rsidRPr="006B6B20">
        <w:rPr>
          <w:rFonts w:ascii="Times New Roman" w:hAnsi="Times New Roman" w:cs="Times New Roman"/>
          <w:color w:val="000000"/>
          <w:sz w:val="24"/>
          <w:szCs w:val="24"/>
        </w:rPr>
        <w:t xml:space="preserve"> de </w:t>
      </w:r>
      <w:r w:rsidRPr="006B6B20">
        <w:rPr>
          <w:rFonts w:ascii="Times New Roman" w:hAnsi="Times New Roman" w:cs="Times New Roman"/>
          <w:sz w:val="24"/>
          <w:szCs w:val="24"/>
        </w:rPr>
        <w:t>julio</w:t>
      </w:r>
      <w:r w:rsidRPr="006B6B20">
        <w:rPr>
          <w:rFonts w:ascii="Times New Roman" w:hAnsi="Times New Roman" w:cs="Times New Roman"/>
          <w:color w:val="000000"/>
          <w:sz w:val="24"/>
          <w:szCs w:val="24"/>
        </w:rPr>
        <w:t xml:space="preserve"> del 202</w:t>
      </w:r>
      <w:r w:rsidRPr="006B6B20">
        <w:rPr>
          <w:rFonts w:ascii="Times New Roman" w:hAnsi="Times New Roman" w:cs="Times New Roman"/>
          <w:sz w:val="24"/>
          <w:szCs w:val="24"/>
        </w:rPr>
        <w:t>6</w:t>
      </w:r>
    </w:p>
    <w:p w14:paraId="1527CCC0" w14:textId="55ED6963" w:rsidR="0046442E" w:rsidRPr="006B6B20" w:rsidRDefault="0046442E">
      <w:pPr>
        <w:numPr>
          <w:ilvl w:val="0"/>
          <w:numId w:val="6"/>
        </w:num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6B6B20">
        <w:rPr>
          <w:rFonts w:ascii="Times New Roman" w:hAnsi="Times New Roman" w:cs="Times New Roman"/>
          <w:sz w:val="24"/>
          <w:szCs w:val="24"/>
        </w:rPr>
        <w:t xml:space="preserve">Duración estimada: 3 meses </w:t>
      </w:r>
    </w:p>
    <w:p w14:paraId="70E85339" w14:textId="1C43F20F" w:rsidR="00DE2DDA" w:rsidRPr="006B6B20" w:rsidRDefault="00503571">
      <w:pPr>
        <w:pBdr>
          <w:top w:val="nil"/>
          <w:left w:val="nil"/>
          <w:bottom w:val="nil"/>
          <w:right w:val="nil"/>
          <w:between w:val="nil"/>
        </w:pBdr>
        <w:spacing w:after="0" w:line="360" w:lineRule="auto"/>
        <w:jc w:val="both"/>
        <w:rPr>
          <w:rFonts w:ascii="Times New Roman" w:hAnsi="Times New Roman" w:cs="Times New Roman"/>
          <w:sz w:val="24"/>
          <w:szCs w:val="24"/>
        </w:rPr>
      </w:pPr>
      <w:r w:rsidRPr="006B6B20">
        <w:rPr>
          <w:rFonts w:ascii="Times New Roman" w:hAnsi="Times New Roman" w:cs="Times New Roman"/>
          <w:sz w:val="24"/>
          <w:szCs w:val="24"/>
        </w:rPr>
        <w:tab/>
      </w:r>
    </w:p>
    <w:p w14:paraId="1BCD943E" w14:textId="77777777" w:rsidR="00DE2DDA" w:rsidRPr="006B6B20" w:rsidRDefault="00503571">
      <w:pPr>
        <w:numPr>
          <w:ilvl w:val="1"/>
          <w:numId w:val="5"/>
        </w:numPr>
        <w:pBdr>
          <w:top w:val="nil"/>
          <w:left w:val="nil"/>
          <w:bottom w:val="nil"/>
          <w:right w:val="nil"/>
          <w:between w:val="nil"/>
        </w:pBdr>
        <w:spacing w:after="0" w:line="360" w:lineRule="auto"/>
        <w:ind w:hanging="76"/>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Descripción </w:t>
      </w:r>
    </w:p>
    <w:p w14:paraId="178C912A" w14:textId="77777777" w:rsidR="00E11767" w:rsidRPr="00E11767" w:rsidRDefault="00E11767" w:rsidP="00E11767">
      <w:pPr>
        <w:spacing w:before="240" w:after="240" w:line="360" w:lineRule="auto"/>
        <w:ind w:left="720"/>
        <w:jc w:val="both"/>
        <w:rPr>
          <w:rFonts w:ascii="Times New Roman" w:hAnsi="Times New Roman" w:cs="Times New Roman"/>
          <w:sz w:val="24"/>
          <w:szCs w:val="24"/>
        </w:rPr>
      </w:pPr>
      <w:r w:rsidRPr="00E11767">
        <w:rPr>
          <w:rFonts w:ascii="Times New Roman" w:hAnsi="Times New Roman" w:cs="Times New Roman"/>
          <w:sz w:val="24"/>
          <w:szCs w:val="24"/>
        </w:rPr>
        <w:t xml:space="preserve">El presente proyecto consiste en el desarrollo de un </w:t>
      </w:r>
      <w:proofErr w:type="spellStart"/>
      <w:r w:rsidRPr="00E11767">
        <w:rPr>
          <w:rFonts w:ascii="Times New Roman" w:hAnsi="Times New Roman" w:cs="Times New Roman"/>
          <w:sz w:val="24"/>
          <w:szCs w:val="24"/>
        </w:rPr>
        <w:t>dashboard</w:t>
      </w:r>
      <w:proofErr w:type="spellEnd"/>
      <w:r w:rsidRPr="00E11767">
        <w:rPr>
          <w:rFonts w:ascii="Times New Roman" w:hAnsi="Times New Roman" w:cs="Times New Roman"/>
          <w:sz w:val="24"/>
          <w:szCs w:val="24"/>
        </w:rPr>
        <w:t xml:space="preserve"> interactivo para el análisis del perfil de los candidatos presidenciales en el contexto de las Elecciones Generales del Perú 2026. La solución integra información relevante de cada candidato, como datos personales, perfil socioeconómico, patrimonio declarado, antecedentes legales y presencia en redes sociales.</w:t>
      </w:r>
    </w:p>
    <w:p w14:paraId="06A9B1BB" w14:textId="77777777" w:rsidR="00E11767" w:rsidRPr="00E11767" w:rsidRDefault="00E11767" w:rsidP="00E11767">
      <w:pPr>
        <w:spacing w:before="240" w:after="240" w:line="360" w:lineRule="auto"/>
        <w:ind w:left="720"/>
        <w:jc w:val="both"/>
        <w:rPr>
          <w:rFonts w:ascii="Times New Roman" w:hAnsi="Times New Roman" w:cs="Times New Roman"/>
          <w:sz w:val="24"/>
          <w:szCs w:val="24"/>
        </w:rPr>
      </w:pPr>
    </w:p>
    <w:p w14:paraId="371412A0" w14:textId="77777777" w:rsidR="00E11767" w:rsidRPr="00E11767" w:rsidRDefault="00E11767" w:rsidP="00E11767">
      <w:pPr>
        <w:spacing w:before="240" w:after="240" w:line="360" w:lineRule="auto"/>
        <w:ind w:left="720"/>
        <w:jc w:val="both"/>
        <w:rPr>
          <w:rFonts w:ascii="Times New Roman" w:hAnsi="Times New Roman" w:cs="Times New Roman"/>
          <w:sz w:val="24"/>
          <w:szCs w:val="24"/>
        </w:rPr>
      </w:pPr>
      <w:r w:rsidRPr="00E11767">
        <w:rPr>
          <w:rFonts w:ascii="Times New Roman" w:hAnsi="Times New Roman" w:cs="Times New Roman"/>
          <w:sz w:val="24"/>
          <w:szCs w:val="24"/>
        </w:rPr>
        <w:t>El sistema permite organizar y visualizar la información de manera dinámica, facilitando la exploración individual de cada candidato mediante filtros interactivos, así como la comparación entre candidatos según indicadores clave como ingresos, patrimonio, nivel de riesgo legal y actividad en campaña.</w:t>
      </w:r>
    </w:p>
    <w:p w14:paraId="181B46BD" w14:textId="77777777" w:rsidR="00E11767" w:rsidRPr="00E11767" w:rsidRDefault="00E11767" w:rsidP="00E11767">
      <w:pPr>
        <w:spacing w:before="240" w:after="240" w:line="360" w:lineRule="auto"/>
        <w:ind w:left="720"/>
        <w:jc w:val="both"/>
        <w:rPr>
          <w:rFonts w:ascii="Times New Roman" w:hAnsi="Times New Roman" w:cs="Times New Roman"/>
          <w:sz w:val="24"/>
          <w:szCs w:val="24"/>
        </w:rPr>
      </w:pPr>
    </w:p>
    <w:p w14:paraId="6975867E" w14:textId="77777777" w:rsidR="00E11767" w:rsidRPr="00E11767" w:rsidRDefault="00E11767" w:rsidP="00E11767">
      <w:pPr>
        <w:spacing w:before="240" w:after="240" w:line="360" w:lineRule="auto"/>
        <w:ind w:left="720"/>
        <w:jc w:val="both"/>
        <w:rPr>
          <w:rFonts w:ascii="Times New Roman" w:hAnsi="Times New Roman" w:cs="Times New Roman"/>
          <w:sz w:val="24"/>
          <w:szCs w:val="24"/>
        </w:rPr>
      </w:pPr>
      <w:r w:rsidRPr="00E11767">
        <w:rPr>
          <w:rFonts w:ascii="Times New Roman" w:hAnsi="Times New Roman" w:cs="Times New Roman"/>
          <w:sz w:val="24"/>
          <w:szCs w:val="24"/>
        </w:rPr>
        <w:t>Las visualizaciones incluyen análisis demográfico (edad, género, nivel educativo), perfil económico (ingresos y bienes declarados ante la ONPE), clasificación de riesgo legal y penal, presencia en TikTok y cobertura de visitas de campaña por región.</w:t>
      </w:r>
    </w:p>
    <w:p w14:paraId="5CB574B3" w14:textId="77777777" w:rsidR="00E11767" w:rsidRPr="00E11767" w:rsidRDefault="00E11767" w:rsidP="00E11767">
      <w:pPr>
        <w:spacing w:before="240" w:after="240" w:line="360" w:lineRule="auto"/>
        <w:ind w:left="720"/>
        <w:jc w:val="both"/>
        <w:rPr>
          <w:rFonts w:ascii="Times New Roman" w:hAnsi="Times New Roman" w:cs="Times New Roman"/>
          <w:sz w:val="24"/>
          <w:szCs w:val="24"/>
        </w:rPr>
      </w:pPr>
    </w:p>
    <w:p w14:paraId="384AEA91" w14:textId="77777777" w:rsidR="00E11767" w:rsidRPr="00E11767" w:rsidRDefault="00E11767" w:rsidP="00E11767">
      <w:pPr>
        <w:spacing w:before="240" w:after="240" w:line="360" w:lineRule="auto"/>
        <w:ind w:left="720"/>
        <w:jc w:val="both"/>
        <w:rPr>
          <w:rFonts w:ascii="Times New Roman" w:hAnsi="Times New Roman" w:cs="Times New Roman"/>
          <w:sz w:val="24"/>
          <w:szCs w:val="24"/>
        </w:rPr>
      </w:pPr>
      <w:r w:rsidRPr="00E11767">
        <w:rPr>
          <w:rFonts w:ascii="Times New Roman" w:hAnsi="Times New Roman" w:cs="Times New Roman"/>
          <w:sz w:val="24"/>
          <w:szCs w:val="24"/>
        </w:rPr>
        <w:t xml:space="preserve">El </w:t>
      </w:r>
      <w:proofErr w:type="spellStart"/>
      <w:r w:rsidRPr="00E11767">
        <w:rPr>
          <w:rFonts w:ascii="Times New Roman" w:hAnsi="Times New Roman" w:cs="Times New Roman"/>
          <w:sz w:val="24"/>
          <w:szCs w:val="24"/>
        </w:rPr>
        <w:t>dashboard</w:t>
      </w:r>
      <w:proofErr w:type="spellEnd"/>
      <w:r w:rsidRPr="00E11767">
        <w:rPr>
          <w:rFonts w:ascii="Times New Roman" w:hAnsi="Times New Roman" w:cs="Times New Roman"/>
          <w:sz w:val="24"/>
          <w:szCs w:val="24"/>
        </w:rPr>
        <w:t xml:space="preserve"> transforma información dispersa en múltiples fuentes oficiales en una herramienta visual clara, permitiendo analizar el perfil integral de cada candidato y favoreciendo una comprensión objetiva del panorama electoral.</w:t>
      </w:r>
    </w:p>
    <w:p w14:paraId="2D1599F7" w14:textId="77777777" w:rsidR="00E11767" w:rsidRPr="00E11767" w:rsidRDefault="00E11767" w:rsidP="00E11767">
      <w:pPr>
        <w:spacing w:before="240" w:after="240" w:line="360" w:lineRule="auto"/>
        <w:ind w:left="720"/>
        <w:jc w:val="both"/>
        <w:rPr>
          <w:rFonts w:ascii="Times New Roman" w:hAnsi="Times New Roman" w:cs="Times New Roman"/>
          <w:sz w:val="24"/>
          <w:szCs w:val="24"/>
        </w:rPr>
      </w:pPr>
    </w:p>
    <w:p w14:paraId="233F2DB1" w14:textId="30C051AD" w:rsidR="00B145C1" w:rsidRDefault="00E11767" w:rsidP="00E11767">
      <w:pPr>
        <w:spacing w:before="240" w:after="240" w:line="360" w:lineRule="auto"/>
        <w:ind w:left="720"/>
        <w:jc w:val="both"/>
        <w:rPr>
          <w:rFonts w:ascii="Times New Roman" w:hAnsi="Times New Roman" w:cs="Times New Roman"/>
          <w:sz w:val="24"/>
          <w:szCs w:val="24"/>
        </w:rPr>
      </w:pPr>
      <w:r w:rsidRPr="00E11767">
        <w:rPr>
          <w:rFonts w:ascii="Times New Roman" w:hAnsi="Times New Roman" w:cs="Times New Roman"/>
          <w:sz w:val="24"/>
          <w:szCs w:val="24"/>
        </w:rPr>
        <w:lastRenderedPageBreak/>
        <w:t>El proyecto está orientado a estudiantes, ciudadanos y analistas interesados en el análisis electoral, proporcionando una plataforma que promueve la transparencia, el acceso a la información y la toma de decisiones informadas.</w:t>
      </w:r>
    </w:p>
    <w:p w14:paraId="233F0CA1" w14:textId="1235565F" w:rsidR="00DE2DDA" w:rsidRPr="006B6B20" w:rsidRDefault="00503571" w:rsidP="00B145C1">
      <w:pPr>
        <w:spacing w:before="240" w:after="240" w:line="360" w:lineRule="auto"/>
        <w:ind w:firstLine="284"/>
        <w:jc w:val="both"/>
        <w:rPr>
          <w:rFonts w:ascii="Times New Roman" w:hAnsi="Times New Roman" w:cs="Times New Roman"/>
          <w:b/>
          <w:bCs/>
          <w:sz w:val="24"/>
          <w:szCs w:val="24"/>
        </w:rPr>
      </w:pPr>
      <w:r w:rsidRPr="006B6B20">
        <w:rPr>
          <w:rFonts w:ascii="Times New Roman" w:hAnsi="Times New Roman" w:cs="Times New Roman"/>
          <w:b/>
          <w:bCs/>
          <w:sz w:val="24"/>
          <w:szCs w:val="24"/>
        </w:rPr>
        <w:t>1.4 Objetivos</w:t>
      </w:r>
    </w:p>
    <w:p w14:paraId="44D446BE" w14:textId="77777777" w:rsidR="00DE2DDA" w:rsidRPr="006B6B20" w:rsidRDefault="00503571">
      <w:pPr>
        <w:spacing w:before="120" w:after="0" w:line="360" w:lineRule="auto"/>
        <w:ind w:left="360" w:hanging="76"/>
        <w:jc w:val="both"/>
        <w:rPr>
          <w:rFonts w:ascii="Times New Roman" w:hAnsi="Times New Roman" w:cs="Times New Roman"/>
          <w:b/>
          <w:bCs/>
          <w:sz w:val="24"/>
          <w:szCs w:val="24"/>
        </w:rPr>
      </w:pPr>
      <w:r w:rsidRPr="006B6B20">
        <w:rPr>
          <w:rFonts w:ascii="Times New Roman" w:hAnsi="Times New Roman" w:cs="Times New Roman"/>
          <w:b/>
          <w:bCs/>
          <w:sz w:val="24"/>
          <w:szCs w:val="24"/>
        </w:rPr>
        <w:t xml:space="preserve">       1.4.1 Objetivo general </w:t>
      </w:r>
    </w:p>
    <w:p w14:paraId="1EAAC117" w14:textId="26131974" w:rsidR="00DE2DDA" w:rsidRPr="006B6B20" w:rsidRDefault="00E11767" w:rsidP="005942A4">
      <w:pPr>
        <w:pStyle w:val="Prrafodelista"/>
        <w:numPr>
          <w:ilvl w:val="0"/>
          <w:numId w:val="3"/>
        </w:numPr>
        <w:spacing w:line="360" w:lineRule="auto"/>
        <w:rPr>
          <w:rFonts w:ascii="Times New Roman" w:hAnsi="Times New Roman" w:cs="Times New Roman"/>
          <w:sz w:val="24"/>
          <w:szCs w:val="24"/>
        </w:rPr>
      </w:pPr>
      <w:r w:rsidRPr="00E11767">
        <w:rPr>
          <w:rFonts w:ascii="Times New Roman" w:hAnsi="Times New Roman" w:cs="Times New Roman"/>
          <w:sz w:val="24"/>
          <w:szCs w:val="24"/>
        </w:rPr>
        <w:t xml:space="preserve">Desarrollar un </w:t>
      </w:r>
      <w:proofErr w:type="spellStart"/>
      <w:r w:rsidRPr="00E11767">
        <w:rPr>
          <w:rFonts w:ascii="Times New Roman" w:hAnsi="Times New Roman" w:cs="Times New Roman"/>
          <w:sz w:val="24"/>
          <w:szCs w:val="24"/>
        </w:rPr>
        <w:t>dashboard</w:t>
      </w:r>
      <w:proofErr w:type="spellEnd"/>
      <w:r w:rsidRPr="00E11767">
        <w:rPr>
          <w:rFonts w:ascii="Times New Roman" w:hAnsi="Times New Roman" w:cs="Times New Roman"/>
          <w:sz w:val="24"/>
          <w:szCs w:val="24"/>
        </w:rPr>
        <w:t xml:space="preserve"> interactivo que permita analizar el perfil integral de los candidatos presidenciales del Perú para las Elecciones Generales 2026, mediante visualizaciones dinámicas e indicadores que faciliten la interpretación de su información socioeconómica, legal y de campaña.</w:t>
      </w:r>
    </w:p>
    <w:p w14:paraId="17BE4F92" w14:textId="728943B5" w:rsidR="00DE2DDA" w:rsidRPr="006E72EE" w:rsidRDefault="00503571" w:rsidP="006E72EE">
      <w:pPr>
        <w:pStyle w:val="Prrafodelista"/>
        <w:numPr>
          <w:ilvl w:val="2"/>
          <w:numId w:val="21"/>
        </w:numPr>
        <w:spacing w:before="120" w:after="0" w:line="360" w:lineRule="auto"/>
        <w:jc w:val="both"/>
        <w:rPr>
          <w:rFonts w:ascii="Times New Roman" w:hAnsi="Times New Roman" w:cs="Times New Roman"/>
          <w:b/>
          <w:bCs/>
          <w:sz w:val="24"/>
          <w:szCs w:val="24"/>
        </w:rPr>
      </w:pPr>
      <w:r w:rsidRPr="006E72EE">
        <w:rPr>
          <w:rFonts w:ascii="Times New Roman" w:hAnsi="Times New Roman" w:cs="Times New Roman"/>
          <w:b/>
          <w:bCs/>
          <w:sz w:val="24"/>
          <w:szCs w:val="24"/>
        </w:rPr>
        <w:t>Objetivos Específicos</w:t>
      </w:r>
    </w:p>
    <w:p w14:paraId="38334E67" w14:textId="6891BA0E" w:rsidR="00E11767" w:rsidRPr="00E11767" w:rsidRDefault="00E11767" w:rsidP="00E11767">
      <w:pPr>
        <w:pStyle w:val="Prrafodelista"/>
        <w:numPr>
          <w:ilvl w:val="0"/>
          <w:numId w:val="12"/>
        </w:numPr>
        <w:spacing w:after="0" w:line="360" w:lineRule="auto"/>
        <w:jc w:val="both"/>
        <w:rPr>
          <w:rFonts w:ascii="Times New Roman" w:hAnsi="Times New Roman" w:cs="Times New Roman"/>
          <w:color w:val="000000"/>
          <w:sz w:val="24"/>
          <w:szCs w:val="24"/>
        </w:rPr>
      </w:pPr>
      <w:r w:rsidRPr="00E11767">
        <w:rPr>
          <w:rFonts w:ascii="Times New Roman" w:hAnsi="Times New Roman" w:cs="Times New Roman"/>
          <w:color w:val="000000"/>
          <w:sz w:val="24"/>
          <w:szCs w:val="24"/>
        </w:rPr>
        <w:t>Integrar información de los candidatos presidenciales incluyendo datos personales, perfil socioeconómico y trayectoria.</w:t>
      </w:r>
    </w:p>
    <w:p w14:paraId="23538F39" w14:textId="77777777" w:rsidR="00E11767" w:rsidRPr="00E11767" w:rsidRDefault="00E11767" w:rsidP="00E11767">
      <w:pPr>
        <w:pStyle w:val="Prrafodelista"/>
        <w:numPr>
          <w:ilvl w:val="0"/>
          <w:numId w:val="12"/>
        </w:numPr>
        <w:spacing w:after="0" w:line="360" w:lineRule="auto"/>
        <w:jc w:val="both"/>
        <w:rPr>
          <w:rFonts w:ascii="Times New Roman" w:hAnsi="Times New Roman" w:cs="Times New Roman"/>
          <w:color w:val="000000"/>
          <w:sz w:val="24"/>
          <w:szCs w:val="24"/>
        </w:rPr>
      </w:pPr>
      <w:r w:rsidRPr="00E11767">
        <w:rPr>
          <w:rFonts w:ascii="Times New Roman" w:hAnsi="Times New Roman" w:cs="Times New Roman"/>
          <w:color w:val="000000"/>
          <w:sz w:val="24"/>
          <w:szCs w:val="24"/>
        </w:rPr>
        <w:t>Diseñar visualizaciones que permitan analizar individualmente a cada candidato mediante filtros dinámicos.</w:t>
      </w:r>
    </w:p>
    <w:p w14:paraId="57AA5453" w14:textId="77777777" w:rsidR="00E11767" w:rsidRPr="00E11767" w:rsidRDefault="00E11767" w:rsidP="00E11767">
      <w:pPr>
        <w:pStyle w:val="Prrafodelista"/>
        <w:numPr>
          <w:ilvl w:val="0"/>
          <w:numId w:val="12"/>
        </w:numPr>
        <w:spacing w:after="0" w:line="360" w:lineRule="auto"/>
        <w:jc w:val="both"/>
        <w:rPr>
          <w:rFonts w:ascii="Times New Roman" w:hAnsi="Times New Roman" w:cs="Times New Roman"/>
          <w:color w:val="000000"/>
          <w:sz w:val="24"/>
          <w:szCs w:val="24"/>
        </w:rPr>
      </w:pPr>
      <w:r w:rsidRPr="00E11767">
        <w:rPr>
          <w:rFonts w:ascii="Times New Roman" w:hAnsi="Times New Roman" w:cs="Times New Roman"/>
          <w:color w:val="000000"/>
          <w:sz w:val="24"/>
          <w:szCs w:val="24"/>
        </w:rPr>
        <w:t>Analizar los ingresos y patrimonio declarados por cada candidato ante la ONPE.</w:t>
      </w:r>
    </w:p>
    <w:p w14:paraId="3C71CD18" w14:textId="77777777" w:rsidR="00E11767" w:rsidRPr="00E11767" w:rsidRDefault="00E11767" w:rsidP="00E11767">
      <w:pPr>
        <w:pStyle w:val="Prrafodelista"/>
        <w:numPr>
          <w:ilvl w:val="0"/>
          <w:numId w:val="12"/>
        </w:numPr>
        <w:spacing w:after="0" w:line="360" w:lineRule="auto"/>
        <w:jc w:val="both"/>
        <w:rPr>
          <w:rFonts w:ascii="Times New Roman" w:hAnsi="Times New Roman" w:cs="Times New Roman"/>
          <w:color w:val="000000"/>
          <w:sz w:val="24"/>
          <w:szCs w:val="24"/>
        </w:rPr>
      </w:pPr>
      <w:r w:rsidRPr="00E11767">
        <w:rPr>
          <w:rFonts w:ascii="Times New Roman" w:hAnsi="Times New Roman" w:cs="Times New Roman"/>
          <w:color w:val="000000"/>
          <w:sz w:val="24"/>
          <w:szCs w:val="24"/>
        </w:rPr>
        <w:t>Clasificar a los candidatos según su nivel de riesgo legal y penal mediante indicadores visuales.</w:t>
      </w:r>
    </w:p>
    <w:p w14:paraId="74D5DC7F" w14:textId="77777777" w:rsidR="00E11767" w:rsidRPr="00E11767" w:rsidRDefault="00E11767" w:rsidP="00E11767">
      <w:pPr>
        <w:pStyle w:val="Prrafodelista"/>
        <w:numPr>
          <w:ilvl w:val="0"/>
          <w:numId w:val="12"/>
        </w:numPr>
        <w:spacing w:after="0" w:line="360" w:lineRule="auto"/>
        <w:jc w:val="both"/>
        <w:rPr>
          <w:rFonts w:ascii="Times New Roman" w:hAnsi="Times New Roman" w:cs="Times New Roman"/>
          <w:color w:val="000000"/>
          <w:sz w:val="24"/>
          <w:szCs w:val="24"/>
        </w:rPr>
      </w:pPr>
      <w:r w:rsidRPr="00E11767">
        <w:rPr>
          <w:rFonts w:ascii="Times New Roman" w:hAnsi="Times New Roman" w:cs="Times New Roman"/>
          <w:color w:val="000000"/>
          <w:sz w:val="24"/>
          <w:szCs w:val="24"/>
        </w:rPr>
        <w:t>Evaluar la presencia digital de los candidatos en la red social TikTok.</w:t>
      </w:r>
    </w:p>
    <w:p w14:paraId="4B78D89D" w14:textId="77777777" w:rsidR="00E11767" w:rsidRPr="00E11767" w:rsidRDefault="00E11767" w:rsidP="00E11767">
      <w:pPr>
        <w:pStyle w:val="Prrafodelista"/>
        <w:numPr>
          <w:ilvl w:val="0"/>
          <w:numId w:val="12"/>
        </w:numPr>
        <w:spacing w:after="0" w:line="360" w:lineRule="auto"/>
        <w:jc w:val="both"/>
        <w:rPr>
          <w:rFonts w:ascii="Times New Roman" w:hAnsi="Times New Roman" w:cs="Times New Roman"/>
          <w:color w:val="000000"/>
          <w:sz w:val="24"/>
          <w:szCs w:val="24"/>
        </w:rPr>
      </w:pPr>
      <w:r w:rsidRPr="00E11767">
        <w:rPr>
          <w:rFonts w:ascii="Times New Roman" w:hAnsi="Times New Roman" w:cs="Times New Roman"/>
          <w:color w:val="000000"/>
          <w:sz w:val="24"/>
          <w:szCs w:val="24"/>
        </w:rPr>
        <w:t>Analizar la cobertura geográfica de las visitas de campaña por candidato.</w:t>
      </w:r>
    </w:p>
    <w:p w14:paraId="761AEF33" w14:textId="77777777" w:rsidR="00E11767" w:rsidRPr="00E11767" w:rsidRDefault="00E11767" w:rsidP="00E11767">
      <w:pPr>
        <w:pStyle w:val="Prrafodelista"/>
        <w:numPr>
          <w:ilvl w:val="0"/>
          <w:numId w:val="12"/>
        </w:numPr>
        <w:spacing w:after="0" w:line="360" w:lineRule="auto"/>
        <w:jc w:val="both"/>
        <w:rPr>
          <w:rFonts w:ascii="Times New Roman" w:hAnsi="Times New Roman" w:cs="Times New Roman"/>
          <w:color w:val="000000"/>
          <w:sz w:val="24"/>
          <w:szCs w:val="24"/>
        </w:rPr>
      </w:pPr>
      <w:r w:rsidRPr="00E11767">
        <w:rPr>
          <w:rFonts w:ascii="Times New Roman" w:hAnsi="Times New Roman" w:cs="Times New Roman"/>
          <w:color w:val="000000"/>
          <w:sz w:val="24"/>
          <w:szCs w:val="24"/>
        </w:rPr>
        <w:t>Implementar herramientas de comparación entre candidatos según indicadores clave.</w:t>
      </w:r>
    </w:p>
    <w:p w14:paraId="47718982" w14:textId="399BABE3" w:rsidR="00DE2DDA" w:rsidRDefault="00E11767" w:rsidP="00E11767">
      <w:pPr>
        <w:pStyle w:val="Prrafodelista"/>
        <w:numPr>
          <w:ilvl w:val="0"/>
          <w:numId w:val="12"/>
        </w:numPr>
        <w:spacing w:after="0" w:line="360" w:lineRule="auto"/>
        <w:jc w:val="both"/>
        <w:rPr>
          <w:rFonts w:ascii="Times New Roman" w:hAnsi="Times New Roman" w:cs="Times New Roman"/>
          <w:color w:val="000000"/>
          <w:sz w:val="24"/>
          <w:szCs w:val="24"/>
        </w:rPr>
      </w:pPr>
      <w:r w:rsidRPr="00E11767">
        <w:rPr>
          <w:rFonts w:ascii="Times New Roman" w:hAnsi="Times New Roman" w:cs="Times New Roman"/>
          <w:color w:val="000000"/>
          <w:sz w:val="24"/>
          <w:szCs w:val="24"/>
        </w:rPr>
        <w:t xml:space="preserve">Publicar el </w:t>
      </w:r>
      <w:proofErr w:type="spellStart"/>
      <w:r w:rsidRPr="00E11767">
        <w:rPr>
          <w:rFonts w:ascii="Times New Roman" w:hAnsi="Times New Roman" w:cs="Times New Roman"/>
          <w:color w:val="000000"/>
          <w:sz w:val="24"/>
          <w:szCs w:val="24"/>
        </w:rPr>
        <w:t>dashboard</w:t>
      </w:r>
      <w:proofErr w:type="spellEnd"/>
      <w:r w:rsidRPr="00E11767">
        <w:rPr>
          <w:rFonts w:ascii="Times New Roman" w:hAnsi="Times New Roman" w:cs="Times New Roman"/>
          <w:color w:val="000000"/>
          <w:sz w:val="24"/>
          <w:szCs w:val="24"/>
        </w:rPr>
        <w:t xml:space="preserve"> en un entorno accesible que permita su visualización e interacción.</w:t>
      </w:r>
    </w:p>
    <w:p w14:paraId="3FFFCEA7" w14:textId="77777777" w:rsidR="006E72EE" w:rsidRPr="006E72EE" w:rsidRDefault="006E72EE" w:rsidP="006E72EE">
      <w:pPr>
        <w:pStyle w:val="Prrafodelista"/>
        <w:spacing w:after="0" w:line="360" w:lineRule="auto"/>
        <w:ind w:left="1800"/>
        <w:jc w:val="both"/>
        <w:rPr>
          <w:rFonts w:ascii="Times New Roman" w:hAnsi="Times New Roman" w:cs="Times New Roman"/>
          <w:color w:val="000000"/>
          <w:sz w:val="24"/>
          <w:szCs w:val="24"/>
        </w:rPr>
      </w:pPr>
    </w:p>
    <w:p w14:paraId="69B5102C" w14:textId="77777777" w:rsidR="00DE2DDA" w:rsidRPr="006B6B20" w:rsidRDefault="00503571" w:rsidP="006E72EE">
      <w:pPr>
        <w:numPr>
          <w:ilvl w:val="0"/>
          <w:numId w:val="21"/>
        </w:numPr>
        <w:pBdr>
          <w:top w:val="nil"/>
          <w:left w:val="nil"/>
          <w:bottom w:val="nil"/>
          <w:right w:val="nil"/>
          <w:between w:val="nil"/>
        </w:pBdr>
        <w:spacing w:before="120"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Riesgos</w:t>
      </w:r>
    </w:p>
    <w:p w14:paraId="5A6A9E2C" w14:textId="40FF85C4"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bookmarkStart w:id="6" w:name="_heading=h.1f69eu7p6ih4" w:colFirst="0" w:colLast="0"/>
      <w:bookmarkEnd w:id="6"/>
      <w:r w:rsidRPr="00B145C1">
        <w:rPr>
          <w:rFonts w:ascii="Times New Roman" w:hAnsi="Times New Roman" w:cs="Times New Roman"/>
          <w:sz w:val="24"/>
          <w:szCs w:val="24"/>
        </w:rPr>
        <w:t>Dificultad para encontrar información completa y ordenada sobre los planes de gobierno.</w:t>
      </w:r>
    </w:p>
    <w:p w14:paraId="4742E9A8"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Posible inconsistencia entre las fuentes de información electoral consultadas.</w:t>
      </w:r>
    </w:p>
    <w:p w14:paraId="6D0AAC8B"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Retrasos en la limpieza y estructuración de los datos.</w:t>
      </w:r>
    </w:p>
    <w:p w14:paraId="4D8A3A85"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lastRenderedPageBreak/>
        <w:t>Errores en la clasificación de propuestas por sector.</w:t>
      </w:r>
    </w:p>
    <w:p w14:paraId="4AF3DB0E"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 xml:space="preserve">Limitaciones técnicas en el diseño del </w:t>
      </w:r>
      <w:proofErr w:type="spellStart"/>
      <w:r w:rsidRPr="00B145C1">
        <w:rPr>
          <w:rFonts w:ascii="Times New Roman" w:hAnsi="Times New Roman" w:cs="Times New Roman"/>
          <w:sz w:val="24"/>
          <w:szCs w:val="24"/>
        </w:rPr>
        <w:t>dashboard</w:t>
      </w:r>
      <w:proofErr w:type="spellEnd"/>
      <w:r w:rsidRPr="00B145C1">
        <w:rPr>
          <w:rFonts w:ascii="Times New Roman" w:hAnsi="Times New Roman" w:cs="Times New Roman"/>
          <w:sz w:val="24"/>
          <w:szCs w:val="24"/>
        </w:rPr>
        <w:t>.</w:t>
      </w:r>
    </w:p>
    <w:p w14:paraId="082780A8"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Falta de experiencia del equipo en herramientas de visualización de datos.</w:t>
      </w:r>
    </w:p>
    <w:p w14:paraId="6E7F54F7"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Riesgo de interpretar de forma subjetiva las propuestas políticas.</w:t>
      </w:r>
    </w:p>
    <w:p w14:paraId="25EB80D1"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Dificultad para estimar costos reales de algunas propuestas de gobierno.</w:t>
      </w:r>
    </w:p>
    <w:p w14:paraId="6487CFFD" w14:textId="25BB7D28" w:rsidR="00DE2DDA" w:rsidRPr="006B6B20"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 xml:space="preserve">Posibles problemas al publicar el </w:t>
      </w:r>
      <w:proofErr w:type="spellStart"/>
      <w:r w:rsidRPr="00B145C1">
        <w:rPr>
          <w:rFonts w:ascii="Times New Roman" w:hAnsi="Times New Roman" w:cs="Times New Roman"/>
          <w:sz w:val="24"/>
          <w:szCs w:val="24"/>
        </w:rPr>
        <w:t>dashboard</w:t>
      </w:r>
      <w:proofErr w:type="spellEnd"/>
      <w:r w:rsidRPr="00B145C1">
        <w:rPr>
          <w:rFonts w:ascii="Times New Roman" w:hAnsi="Times New Roman" w:cs="Times New Roman"/>
          <w:sz w:val="24"/>
          <w:szCs w:val="24"/>
        </w:rPr>
        <w:t xml:space="preserve"> en un entorno web o repositorio público.</w:t>
      </w:r>
    </w:p>
    <w:p w14:paraId="2D596360" w14:textId="0F7B8977" w:rsidR="00DE2DDA" w:rsidRPr="006B6B20" w:rsidRDefault="00503571" w:rsidP="006E72EE">
      <w:pPr>
        <w:numPr>
          <w:ilvl w:val="0"/>
          <w:numId w:val="21"/>
        </w:numPr>
        <w:pBdr>
          <w:top w:val="nil"/>
          <w:left w:val="nil"/>
          <w:bottom w:val="nil"/>
          <w:right w:val="nil"/>
          <w:between w:val="nil"/>
        </w:pBdr>
        <w:spacing w:before="120"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Análisis de la Situación actual </w:t>
      </w:r>
    </w:p>
    <w:p w14:paraId="5B440B37" w14:textId="11555FD8" w:rsidR="0046442E" w:rsidRPr="006B6B20" w:rsidRDefault="00503571" w:rsidP="006E72EE">
      <w:pPr>
        <w:numPr>
          <w:ilvl w:val="1"/>
          <w:numId w:val="21"/>
        </w:numPr>
        <w:pBdr>
          <w:top w:val="nil"/>
          <w:left w:val="nil"/>
          <w:bottom w:val="nil"/>
          <w:right w:val="nil"/>
          <w:between w:val="nil"/>
        </w:pBdr>
        <w:spacing w:after="0" w:line="360" w:lineRule="auto"/>
        <w:ind w:left="709"/>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Planteamiento del problema</w:t>
      </w:r>
      <w:r w:rsidRPr="006B6B20">
        <w:rPr>
          <w:rFonts w:ascii="Times New Roman" w:hAnsi="Times New Roman" w:cs="Times New Roman"/>
          <w:b/>
          <w:bCs/>
          <w:sz w:val="24"/>
          <w:szCs w:val="24"/>
        </w:rPr>
        <w:t xml:space="preserve"> </w:t>
      </w:r>
    </w:p>
    <w:p w14:paraId="38259CC8" w14:textId="511F5025" w:rsidR="00E11767" w:rsidRPr="00E11767" w:rsidRDefault="00E11767" w:rsidP="00E11767">
      <w:pPr>
        <w:pBdr>
          <w:top w:val="nil"/>
          <w:left w:val="nil"/>
          <w:bottom w:val="nil"/>
          <w:right w:val="nil"/>
          <w:between w:val="nil"/>
        </w:pBdr>
        <w:spacing w:after="0" w:line="360" w:lineRule="auto"/>
        <w:ind w:left="709"/>
        <w:jc w:val="both"/>
        <w:rPr>
          <w:rFonts w:ascii="Times New Roman" w:hAnsi="Times New Roman" w:cs="Times New Roman"/>
          <w:sz w:val="24"/>
          <w:szCs w:val="24"/>
        </w:rPr>
      </w:pPr>
      <w:r w:rsidRPr="00E11767">
        <w:rPr>
          <w:rFonts w:ascii="Times New Roman" w:hAnsi="Times New Roman" w:cs="Times New Roman"/>
          <w:sz w:val="24"/>
          <w:szCs w:val="24"/>
        </w:rPr>
        <w:t>En el Perú, la información relacionada con los candidatos presidenciales se encuentra distribuida en múltiples fuentes, como declaraciones juradas de la ONPE, portales institucionales y registros públicos. Esta dispersión dificulta el acceso, análisis y comprensión del perfil real de cada candidato por parte de los ciudadanos.</w:t>
      </w:r>
    </w:p>
    <w:p w14:paraId="15FC83BE" w14:textId="77777777" w:rsidR="00E11767" w:rsidRPr="00E11767" w:rsidRDefault="00E11767" w:rsidP="00E11767">
      <w:pPr>
        <w:pBdr>
          <w:top w:val="nil"/>
          <w:left w:val="nil"/>
          <w:bottom w:val="nil"/>
          <w:right w:val="nil"/>
          <w:between w:val="nil"/>
        </w:pBdr>
        <w:spacing w:after="0" w:line="360" w:lineRule="auto"/>
        <w:ind w:left="709"/>
        <w:jc w:val="both"/>
        <w:rPr>
          <w:rFonts w:ascii="Times New Roman" w:hAnsi="Times New Roman" w:cs="Times New Roman"/>
          <w:sz w:val="24"/>
          <w:szCs w:val="24"/>
        </w:rPr>
      </w:pPr>
    </w:p>
    <w:p w14:paraId="1356D6C2" w14:textId="77777777" w:rsidR="00E11767" w:rsidRPr="00E11767" w:rsidRDefault="00E11767" w:rsidP="00E11767">
      <w:pPr>
        <w:pBdr>
          <w:top w:val="nil"/>
          <w:left w:val="nil"/>
          <w:bottom w:val="nil"/>
          <w:right w:val="nil"/>
          <w:between w:val="nil"/>
        </w:pBdr>
        <w:spacing w:after="0" w:line="360" w:lineRule="auto"/>
        <w:ind w:left="709"/>
        <w:jc w:val="both"/>
        <w:rPr>
          <w:rFonts w:ascii="Times New Roman" w:hAnsi="Times New Roman" w:cs="Times New Roman"/>
          <w:sz w:val="24"/>
          <w:szCs w:val="24"/>
        </w:rPr>
      </w:pPr>
      <w:r w:rsidRPr="00E11767">
        <w:rPr>
          <w:rFonts w:ascii="Times New Roman" w:hAnsi="Times New Roman" w:cs="Times New Roman"/>
          <w:sz w:val="24"/>
          <w:szCs w:val="24"/>
        </w:rPr>
        <w:t>En el contexto de las Elecciones Generales del Perú 2026, los datos sobre ingresos, patrimonio, antecedentes legales y actividad de campaña de los candidatos están disponibles de forma fragmentada y en formatos poco accesibles, lo que impide una evaluación comparativa clara.</w:t>
      </w:r>
    </w:p>
    <w:p w14:paraId="057995F0" w14:textId="77777777" w:rsidR="00E11767" w:rsidRPr="00E11767" w:rsidRDefault="00E11767" w:rsidP="00E11767">
      <w:pPr>
        <w:pBdr>
          <w:top w:val="nil"/>
          <w:left w:val="nil"/>
          <w:bottom w:val="nil"/>
          <w:right w:val="nil"/>
          <w:between w:val="nil"/>
        </w:pBdr>
        <w:spacing w:after="0" w:line="360" w:lineRule="auto"/>
        <w:ind w:left="709"/>
        <w:jc w:val="both"/>
        <w:rPr>
          <w:rFonts w:ascii="Times New Roman" w:hAnsi="Times New Roman" w:cs="Times New Roman"/>
          <w:sz w:val="24"/>
          <w:szCs w:val="24"/>
        </w:rPr>
      </w:pPr>
    </w:p>
    <w:p w14:paraId="2479DA47" w14:textId="77777777" w:rsidR="00E11767" w:rsidRPr="00E11767" w:rsidRDefault="00E11767" w:rsidP="00E11767">
      <w:pPr>
        <w:pBdr>
          <w:top w:val="nil"/>
          <w:left w:val="nil"/>
          <w:bottom w:val="nil"/>
          <w:right w:val="nil"/>
          <w:between w:val="nil"/>
        </w:pBdr>
        <w:spacing w:after="0" w:line="360" w:lineRule="auto"/>
        <w:ind w:left="709"/>
        <w:jc w:val="both"/>
        <w:rPr>
          <w:rFonts w:ascii="Times New Roman" w:hAnsi="Times New Roman" w:cs="Times New Roman"/>
          <w:sz w:val="24"/>
          <w:szCs w:val="24"/>
        </w:rPr>
      </w:pPr>
      <w:r w:rsidRPr="00E11767">
        <w:rPr>
          <w:rFonts w:ascii="Times New Roman" w:hAnsi="Times New Roman" w:cs="Times New Roman"/>
          <w:sz w:val="24"/>
          <w:szCs w:val="24"/>
        </w:rPr>
        <w:t>Asimismo, no existe una herramienta integrada que permita visualizar de manera conjunta el perfil socioeconómico, legal y digital de los candidatos presidenciales, lo que limita la capacidad del ciudadano de evaluar a quienes aspiran al cargo.</w:t>
      </w:r>
    </w:p>
    <w:p w14:paraId="71B79135" w14:textId="77777777" w:rsidR="00E11767" w:rsidRPr="00E11767" w:rsidRDefault="00E11767" w:rsidP="00E11767">
      <w:pPr>
        <w:pBdr>
          <w:top w:val="nil"/>
          <w:left w:val="nil"/>
          <w:bottom w:val="nil"/>
          <w:right w:val="nil"/>
          <w:between w:val="nil"/>
        </w:pBdr>
        <w:spacing w:after="0" w:line="360" w:lineRule="auto"/>
        <w:ind w:left="709"/>
        <w:jc w:val="both"/>
        <w:rPr>
          <w:rFonts w:ascii="Times New Roman" w:hAnsi="Times New Roman" w:cs="Times New Roman"/>
          <w:sz w:val="24"/>
          <w:szCs w:val="24"/>
        </w:rPr>
      </w:pPr>
    </w:p>
    <w:p w14:paraId="2A4AA008" w14:textId="77777777" w:rsidR="00E11767" w:rsidRPr="00E11767" w:rsidRDefault="00E11767" w:rsidP="00E11767">
      <w:pPr>
        <w:pBdr>
          <w:top w:val="nil"/>
          <w:left w:val="nil"/>
          <w:bottom w:val="nil"/>
          <w:right w:val="nil"/>
          <w:between w:val="nil"/>
        </w:pBdr>
        <w:spacing w:after="0" w:line="360" w:lineRule="auto"/>
        <w:ind w:left="709"/>
        <w:jc w:val="both"/>
        <w:rPr>
          <w:rFonts w:ascii="Times New Roman" w:hAnsi="Times New Roman" w:cs="Times New Roman"/>
          <w:sz w:val="24"/>
          <w:szCs w:val="24"/>
        </w:rPr>
      </w:pPr>
      <w:r w:rsidRPr="00E11767">
        <w:rPr>
          <w:rFonts w:ascii="Times New Roman" w:hAnsi="Times New Roman" w:cs="Times New Roman"/>
          <w:sz w:val="24"/>
          <w:szCs w:val="24"/>
        </w:rPr>
        <w:t>Esta situación genera una brecha en la capacidad de los ciudadanos, estudiantes y analistas para interpretar de forma clara la información disponible sobre los candidatos, dificultando la toma de decisiones informadas.</w:t>
      </w:r>
    </w:p>
    <w:p w14:paraId="0BEA1D77" w14:textId="77777777" w:rsidR="00E11767" w:rsidRPr="00E11767" w:rsidRDefault="00E11767" w:rsidP="00E11767">
      <w:pPr>
        <w:pBdr>
          <w:top w:val="nil"/>
          <w:left w:val="nil"/>
          <w:bottom w:val="nil"/>
          <w:right w:val="nil"/>
          <w:between w:val="nil"/>
        </w:pBdr>
        <w:spacing w:after="0" w:line="360" w:lineRule="auto"/>
        <w:ind w:left="709"/>
        <w:jc w:val="both"/>
        <w:rPr>
          <w:rFonts w:ascii="Times New Roman" w:hAnsi="Times New Roman" w:cs="Times New Roman"/>
          <w:sz w:val="24"/>
          <w:szCs w:val="24"/>
        </w:rPr>
      </w:pPr>
    </w:p>
    <w:p w14:paraId="77DFF934" w14:textId="3DF6FDC3" w:rsidR="0046442E" w:rsidRDefault="00E11767" w:rsidP="00E11767">
      <w:pPr>
        <w:pBdr>
          <w:top w:val="nil"/>
          <w:left w:val="nil"/>
          <w:bottom w:val="nil"/>
          <w:right w:val="nil"/>
          <w:between w:val="nil"/>
        </w:pBdr>
        <w:spacing w:after="0" w:line="360" w:lineRule="auto"/>
        <w:ind w:left="709"/>
        <w:jc w:val="both"/>
        <w:rPr>
          <w:rFonts w:ascii="Times New Roman" w:hAnsi="Times New Roman" w:cs="Times New Roman"/>
          <w:sz w:val="24"/>
          <w:szCs w:val="24"/>
        </w:rPr>
      </w:pPr>
      <w:r w:rsidRPr="00E11767">
        <w:rPr>
          <w:rFonts w:ascii="Times New Roman" w:hAnsi="Times New Roman" w:cs="Times New Roman"/>
          <w:sz w:val="24"/>
          <w:szCs w:val="24"/>
        </w:rPr>
        <w:t xml:space="preserve">En este contexto, surge la necesidad de desarrollar un </w:t>
      </w:r>
      <w:proofErr w:type="spellStart"/>
      <w:r w:rsidRPr="00E11767">
        <w:rPr>
          <w:rFonts w:ascii="Times New Roman" w:hAnsi="Times New Roman" w:cs="Times New Roman"/>
          <w:sz w:val="24"/>
          <w:szCs w:val="24"/>
        </w:rPr>
        <w:t>dashboard</w:t>
      </w:r>
      <w:proofErr w:type="spellEnd"/>
      <w:r w:rsidRPr="00E11767">
        <w:rPr>
          <w:rFonts w:ascii="Times New Roman" w:hAnsi="Times New Roman" w:cs="Times New Roman"/>
          <w:sz w:val="24"/>
          <w:szCs w:val="24"/>
        </w:rPr>
        <w:t xml:space="preserve"> interactivo que permita integrar, organizar y visualizar el perfil de los candidatos presidenciales, facilitando su análisis comparativo mediante herramientas gráficas, filtros dinámicos e indicadores visuales.</w:t>
      </w:r>
    </w:p>
    <w:p w14:paraId="66DBDBC3" w14:textId="77777777" w:rsidR="006E72EE" w:rsidRPr="006B6B20" w:rsidRDefault="006E72EE" w:rsidP="006E72EE">
      <w:pPr>
        <w:pBdr>
          <w:top w:val="nil"/>
          <w:left w:val="nil"/>
          <w:bottom w:val="nil"/>
          <w:right w:val="nil"/>
          <w:between w:val="nil"/>
        </w:pBdr>
        <w:spacing w:after="0" w:line="360" w:lineRule="auto"/>
        <w:ind w:left="709"/>
        <w:jc w:val="both"/>
        <w:rPr>
          <w:rFonts w:ascii="Times New Roman" w:hAnsi="Times New Roman" w:cs="Times New Roman"/>
          <w:b/>
          <w:bCs/>
          <w:color w:val="000000"/>
          <w:sz w:val="24"/>
          <w:szCs w:val="24"/>
        </w:rPr>
      </w:pPr>
    </w:p>
    <w:p w14:paraId="4548979B" w14:textId="541957C1" w:rsidR="00DE2DDA" w:rsidRPr="00B145C1" w:rsidRDefault="00503571" w:rsidP="006E72EE">
      <w:pPr>
        <w:numPr>
          <w:ilvl w:val="1"/>
          <w:numId w:val="21"/>
        </w:numPr>
        <w:pBdr>
          <w:top w:val="nil"/>
          <w:left w:val="nil"/>
          <w:bottom w:val="nil"/>
          <w:right w:val="nil"/>
          <w:between w:val="nil"/>
        </w:pBdr>
        <w:spacing w:after="0" w:line="360" w:lineRule="auto"/>
        <w:ind w:left="709"/>
        <w:jc w:val="both"/>
        <w:rPr>
          <w:rFonts w:ascii="Times New Roman" w:hAnsi="Times New Roman" w:cs="Times New Roman"/>
          <w:b/>
          <w:bCs/>
          <w:color w:val="000000"/>
          <w:sz w:val="24"/>
          <w:szCs w:val="24"/>
        </w:rPr>
      </w:pPr>
      <w:r w:rsidRPr="006B6B20">
        <w:rPr>
          <w:rFonts w:ascii="Times New Roman" w:hAnsi="Times New Roman" w:cs="Times New Roman"/>
          <w:b/>
          <w:bCs/>
          <w:sz w:val="24"/>
          <w:szCs w:val="24"/>
        </w:rPr>
        <w:lastRenderedPageBreak/>
        <w:t>Consideraciones de hardware y software</w:t>
      </w:r>
    </w:p>
    <w:p w14:paraId="765AB099" w14:textId="6EF87A2A" w:rsidR="00DE2DDA" w:rsidRPr="006B6B20" w:rsidRDefault="00B145C1" w:rsidP="00B145C1">
      <w:pPr>
        <w:spacing w:after="0" w:line="360" w:lineRule="auto"/>
        <w:ind w:left="720"/>
        <w:jc w:val="both"/>
        <w:rPr>
          <w:rFonts w:ascii="Times New Roman" w:hAnsi="Times New Roman" w:cs="Times New Roman"/>
        </w:rPr>
      </w:pPr>
      <w:r w:rsidRPr="00B145C1">
        <w:rPr>
          <w:rFonts w:ascii="Times New Roman" w:hAnsi="Times New Roman" w:cs="Times New Roman"/>
        </w:rPr>
        <w:t xml:space="preserve">Con respecto a los recursos tecnológicos requeridos para el desarrollo del proyecto de </w:t>
      </w:r>
      <w:proofErr w:type="spellStart"/>
      <w:r w:rsidRPr="00B145C1">
        <w:rPr>
          <w:rFonts w:ascii="Times New Roman" w:hAnsi="Times New Roman" w:cs="Times New Roman"/>
        </w:rPr>
        <w:t>dashboard</w:t>
      </w:r>
      <w:proofErr w:type="spellEnd"/>
      <w:r w:rsidRPr="00B145C1">
        <w:rPr>
          <w:rFonts w:ascii="Times New Roman" w:hAnsi="Times New Roman" w:cs="Times New Roman"/>
        </w:rPr>
        <w:t xml:space="preserve"> de análisis electoral, se consideran los siguientes componentes de hardware y software necesarios para la recopilación, procesamiento y visualización de datos.</w:t>
      </w:r>
    </w:p>
    <w:p w14:paraId="1035D1CD" w14:textId="77777777" w:rsidR="00DE2DDA" w:rsidRPr="006B6B20" w:rsidRDefault="00DE2DDA">
      <w:pPr>
        <w:spacing w:after="0"/>
        <w:ind w:left="720"/>
        <w:jc w:val="both"/>
        <w:rPr>
          <w:rFonts w:ascii="Times New Roman" w:hAnsi="Times New Roman" w:cs="Times New Roman"/>
        </w:rPr>
      </w:pPr>
    </w:p>
    <w:tbl>
      <w:tblPr>
        <w:tblStyle w:val="a0"/>
        <w:tblW w:w="77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17"/>
        <w:gridCol w:w="4220"/>
        <w:gridCol w:w="1593"/>
      </w:tblGrid>
      <w:tr w:rsidR="00DE2DDA" w:rsidRPr="006B6B20" w14:paraId="5CF5B3B3" w14:textId="77777777">
        <w:trPr>
          <w:trHeight w:val="300"/>
        </w:trPr>
        <w:tc>
          <w:tcPr>
            <w:tcW w:w="1917" w:type="dxa"/>
          </w:tcPr>
          <w:p w14:paraId="7BBE4E75" w14:textId="77777777" w:rsidR="00DE2DDA" w:rsidRPr="006B6B20" w:rsidRDefault="00503571">
            <w:pPr>
              <w:rPr>
                <w:rFonts w:ascii="Times New Roman" w:hAnsi="Times New Roman" w:cs="Times New Roman"/>
              </w:rPr>
            </w:pPr>
            <w:r w:rsidRPr="006B6B20">
              <w:rPr>
                <w:rFonts w:ascii="Times New Roman" w:hAnsi="Times New Roman" w:cs="Times New Roman"/>
              </w:rPr>
              <w:t>Aspecto</w:t>
            </w:r>
          </w:p>
        </w:tc>
        <w:tc>
          <w:tcPr>
            <w:tcW w:w="4221" w:type="dxa"/>
          </w:tcPr>
          <w:p w14:paraId="4ED4C60E" w14:textId="77777777" w:rsidR="00DE2DDA" w:rsidRPr="006B6B20" w:rsidRDefault="00503571">
            <w:pPr>
              <w:rPr>
                <w:rFonts w:ascii="Times New Roman" w:hAnsi="Times New Roman" w:cs="Times New Roman"/>
              </w:rPr>
            </w:pPr>
            <w:r w:rsidRPr="006B6B20">
              <w:rPr>
                <w:rFonts w:ascii="Times New Roman" w:hAnsi="Times New Roman" w:cs="Times New Roman"/>
              </w:rPr>
              <w:t>Nombre</w:t>
            </w:r>
          </w:p>
        </w:tc>
        <w:tc>
          <w:tcPr>
            <w:tcW w:w="1593" w:type="dxa"/>
          </w:tcPr>
          <w:p w14:paraId="53BEE21F" w14:textId="77777777" w:rsidR="00DE2DDA" w:rsidRPr="006B6B20" w:rsidRDefault="00503571">
            <w:pPr>
              <w:jc w:val="center"/>
              <w:rPr>
                <w:rFonts w:ascii="Times New Roman" w:hAnsi="Times New Roman" w:cs="Times New Roman"/>
              </w:rPr>
            </w:pPr>
            <w:r w:rsidRPr="006B6B20">
              <w:rPr>
                <w:rFonts w:ascii="Times New Roman" w:hAnsi="Times New Roman" w:cs="Times New Roman"/>
              </w:rPr>
              <w:t>Cantidad</w:t>
            </w:r>
          </w:p>
        </w:tc>
      </w:tr>
      <w:tr w:rsidR="00DE2DDA" w:rsidRPr="006B6B20" w14:paraId="26BA6AEB" w14:textId="77777777">
        <w:trPr>
          <w:trHeight w:val="300"/>
        </w:trPr>
        <w:tc>
          <w:tcPr>
            <w:tcW w:w="1917" w:type="dxa"/>
            <w:vMerge w:val="restart"/>
          </w:tcPr>
          <w:p w14:paraId="58FBBE35" w14:textId="77777777" w:rsidR="00DE2DDA" w:rsidRPr="006B6B20" w:rsidRDefault="00503571">
            <w:pPr>
              <w:jc w:val="center"/>
              <w:rPr>
                <w:rFonts w:ascii="Times New Roman" w:hAnsi="Times New Roman" w:cs="Times New Roman"/>
              </w:rPr>
            </w:pPr>
            <w:r w:rsidRPr="006B6B20">
              <w:rPr>
                <w:rFonts w:ascii="Times New Roman" w:hAnsi="Times New Roman" w:cs="Times New Roman"/>
              </w:rPr>
              <w:t>Hardware</w:t>
            </w:r>
          </w:p>
        </w:tc>
        <w:tc>
          <w:tcPr>
            <w:tcW w:w="4221" w:type="dxa"/>
          </w:tcPr>
          <w:p w14:paraId="4CBCCB79" w14:textId="77777777" w:rsidR="00DE2DDA" w:rsidRPr="006B6B20" w:rsidRDefault="00503571">
            <w:pPr>
              <w:jc w:val="both"/>
              <w:rPr>
                <w:rFonts w:ascii="Times New Roman" w:hAnsi="Times New Roman" w:cs="Times New Roman"/>
                <w:sz w:val="24"/>
                <w:szCs w:val="24"/>
              </w:rPr>
            </w:pPr>
            <w:r w:rsidRPr="006B6B20">
              <w:rPr>
                <w:rFonts w:ascii="Times New Roman" w:hAnsi="Times New Roman" w:cs="Times New Roman"/>
                <w:sz w:val="24"/>
                <w:szCs w:val="24"/>
              </w:rPr>
              <w:t>Procesador i5-7th</w:t>
            </w:r>
          </w:p>
        </w:tc>
        <w:tc>
          <w:tcPr>
            <w:tcW w:w="1593" w:type="dxa"/>
          </w:tcPr>
          <w:p w14:paraId="01D6C118" w14:textId="53013F35"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04FBA471" w14:textId="77777777">
        <w:trPr>
          <w:trHeight w:val="300"/>
        </w:trPr>
        <w:tc>
          <w:tcPr>
            <w:tcW w:w="1917" w:type="dxa"/>
            <w:vMerge/>
          </w:tcPr>
          <w:p w14:paraId="58A491DD"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3C7CA99F" w14:textId="2318851B"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 xml:space="preserve">Memoria RAM  </w:t>
            </w:r>
            <w:r w:rsidR="00B145C1">
              <w:rPr>
                <w:rFonts w:ascii="Times New Roman" w:hAnsi="Times New Roman" w:cs="Times New Roman"/>
                <w:sz w:val="24"/>
                <w:szCs w:val="24"/>
              </w:rPr>
              <w:t>8</w:t>
            </w:r>
            <w:r w:rsidRPr="006B6B20">
              <w:rPr>
                <w:rFonts w:ascii="Times New Roman" w:hAnsi="Times New Roman" w:cs="Times New Roman"/>
                <w:sz w:val="24"/>
                <w:szCs w:val="24"/>
              </w:rPr>
              <w:t xml:space="preserve">GB o más </w:t>
            </w:r>
          </w:p>
        </w:tc>
        <w:tc>
          <w:tcPr>
            <w:tcW w:w="1593" w:type="dxa"/>
          </w:tcPr>
          <w:p w14:paraId="1584068A" w14:textId="229F04FA"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7CA631A2" w14:textId="77777777">
        <w:trPr>
          <w:trHeight w:val="300"/>
        </w:trPr>
        <w:tc>
          <w:tcPr>
            <w:tcW w:w="1917" w:type="dxa"/>
            <w:vMerge/>
          </w:tcPr>
          <w:p w14:paraId="44E04164"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6A3977F6" w14:textId="77777777"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Almacenamiento 500 GB o más</w:t>
            </w:r>
          </w:p>
        </w:tc>
        <w:tc>
          <w:tcPr>
            <w:tcW w:w="1593" w:type="dxa"/>
          </w:tcPr>
          <w:p w14:paraId="39BC0204" w14:textId="009D8CCD"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17894155" w14:textId="77777777">
        <w:trPr>
          <w:trHeight w:val="300"/>
        </w:trPr>
        <w:tc>
          <w:tcPr>
            <w:tcW w:w="1917" w:type="dxa"/>
            <w:vMerge/>
          </w:tcPr>
          <w:p w14:paraId="0ECB206C"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21A7796C" w14:textId="33BFE759"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Procesador: 1:8 GHz o más (</w:t>
            </w:r>
            <w:r w:rsidR="005942A4" w:rsidRPr="006B6B20">
              <w:rPr>
                <w:rFonts w:ascii="Times New Roman" w:hAnsi="Times New Roman" w:cs="Times New Roman"/>
                <w:sz w:val="24"/>
                <w:szCs w:val="24"/>
              </w:rPr>
              <w:t>2</w:t>
            </w:r>
            <w:r w:rsidRPr="006B6B20">
              <w:rPr>
                <w:rFonts w:ascii="Times New Roman" w:hAnsi="Times New Roman" w:cs="Times New Roman"/>
                <w:sz w:val="24"/>
                <w:szCs w:val="24"/>
              </w:rPr>
              <w:t xml:space="preserve"> núcleo o más)</w:t>
            </w:r>
          </w:p>
        </w:tc>
        <w:tc>
          <w:tcPr>
            <w:tcW w:w="1593" w:type="dxa"/>
          </w:tcPr>
          <w:p w14:paraId="30E9E1D4" w14:textId="44C16319"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61E398DD" w14:textId="77777777">
        <w:trPr>
          <w:trHeight w:val="300"/>
        </w:trPr>
        <w:tc>
          <w:tcPr>
            <w:tcW w:w="1917" w:type="dxa"/>
            <w:vMerge/>
          </w:tcPr>
          <w:p w14:paraId="079C2004"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0B84ED88" w14:textId="77777777"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 xml:space="preserve">Computadores personales para el manejo de información hacia el sistema.  </w:t>
            </w:r>
          </w:p>
        </w:tc>
        <w:tc>
          <w:tcPr>
            <w:tcW w:w="1593" w:type="dxa"/>
          </w:tcPr>
          <w:p w14:paraId="0599371A" w14:textId="2BA8C9CC"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649E6C98" w14:textId="77777777">
        <w:trPr>
          <w:trHeight w:val="300"/>
        </w:trPr>
        <w:tc>
          <w:tcPr>
            <w:tcW w:w="1917" w:type="dxa"/>
            <w:vMerge/>
          </w:tcPr>
          <w:p w14:paraId="736C4DDE"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1CF439F5" w14:textId="77777777"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 xml:space="preserve">Conexión a Internet  </w:t>
            </w:r>
          </w:p>
        </w:tc>
        <w:tc>
          <w:tcPr>
            <w:tcW w:w="1593" w:type="dxa"/>
          </w:tcPr>
          <w:p w14:paraId="60602CAA" w14:textId="2E4A31B8"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1</w:t>
            </w:r>
          </w:p>
        </w:tc>
      </w:tr>
      <w:tr w:rsidR="00DE2DDA" w:rsidRPr="006B6B20" w14:paraId="145F6D6A" w14:textId="77777777">
        <w:trPr>
          <w:trHeight w:val="300"/>
        </w:trPr>
        <w:tc>
          <w:tcPr>
            <w:tcW w:w="1917" w:type="dxa"/>
            <w:vMerge/>
          </w:tcPr>
          <w:p w14:paraId="2CB8E035"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4B7E14B0" w14:textId="078D367E" w:rsidR="00DE2DDA" w:rsidRPr="006B6B20" w:rsidRDefault="00DE2DDA">
            <w:pPr>
              <w:rPr>
                <w:rFonts w:ascii="Times New Roman" w:hAnsi="Times New Roman" w:cs="Times New Roman"/>
                <w:sz w:val="24"/>
                <w:szCs w:val="24"/>
              </w:rPr>
            </w:pPr>
          </w:p>
        </w:tc>
        <w:tc>
          <w:tcPr>
            <w:tcW w:w="1593" w:type="dxa"/>
          </w:tcPr>
          <w:p w14:paraId="3EEC900F" w14:textId="180C60C4" w:rsidR="00DE2DDA" w:rsidRPr="006B6B20" w:rsidRDefault="00DE2DDA">
            <w:pPr>
              <w:spacing w:line="259" w:lineRule="auto"/>
              <w:jc w:val="center"/>
              <w:rPr>
                <w:rFonts w:ascii="Times New Roman" w:hAnsi="Times New Roman" w:cs="Times New Roman"/>
                <w:sz w:val="24"/>
                <w:szCs w:val="24"/>
              </w:rPr>
            </w:pPr>
          </w:p>
        </w:tc>
      </w:tr>
      <w:tr w:rsidR="00DE2DDA" w:rsidRPr="006B6B20" w14:paraId="334A063D" w14:textId="77777777">
        <w:trPr>
          <w:trHeight w:val="300"/>
        </w:trPr>
        <w:tc>
          <w:tcPr>
            <w:tcW w:w="1917" w:type="dxa"/>
            <w:vMerge w:val="restart"/>
          </w:tcPr>
          <w:p w14:paraId="2BF52671" w14:textId="77777777" w:rsidR="00DE2DDA" w:rsidRPr="006B6B20" w:rsidRDefault="00503571">
            <w:pPr>
              <w:jc w:val="center"/>
              <w:rPr>
                <w:rFonts w:ascii="Times New Roman" w:hAnsi="Times New Roman" w:cs="Times New Roman"/>
              </w:rPr>
            </w:pPr>
            <w:r w:rsidRPr="006B6B20">
              <w:rPr>
                <w:rFonts w:ascii="Times New Roman" w:hAnsi="Times New Roman" w:cs="Times New Roman"/>
              </w:rPr>
              <w:t>Software</w:t>
            </w:r>
          </w:p>
        </w:tc>
        <w:tc>
          <w:tcPr>
            <w:tcW w:w="4221" w:type="dxa"/>
          </w:tcPr>
          <w:p w14:paraId="76D099F5" w14:textId="76356792"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 xml:space="preserve">Sistema Operativo: La versión de paga del Sistema Operativo Windows </w:t>
            </w:r>
            <w:r w:rsidR="005942A4" w:rsidRPr="006B6B20">
              <w:rPr>
                <w:rFonts w:ascii="Times New Roman" w:hAnsi="Times New Roman" w:cs="Times New Roman"/>
                <w:sz w:val="24"/>
                <w:szCs w:val="24"/>
              </w:rPr>
              <w:t xml:space="preserve">10 </w:t>
            </w:r>
            <w:r w:rsidRPr="006B6B20">
              <w:rPr>
                <w:rFonts w:ascii="Times New Roman" w:hAnsi="Times New Roman" w:cs="Times New Roman"/>
                <w:sz w:val="24"/>
                <w:szCs w:val="24"/>
              </w:rPr>
              <w:t xml:space="preserve">o superior. </w:t>
            </w:r>
          </w:p>
          <w:p w14:paraId="3BAF5533" w14:textId="77777777" w:rsidR="00DE2DDA" w:rsidRPr="006B6B20" w:rsidRDefault="00503571">
            <w:pPr>
              <w:rPr>
                <w:rFonts w:ascii="Times New Roman" w:hAnsi="Times New Roman" w:cs="Times New Roman"/>
              </w:rPr>
            </w:pPr>
            <w:r w:rsidRPr="006B6B20">
              <w:rPr>
                <w:rFonts w:ascii="Times New Roman" w:hAnsi="Times New Roman" w:cs="Times New Roman"/>
                <w:sz w:val="24"/>
                <w:szCs w:val="24"/>
              </w:rPr>
              <w:t xml:space="preserve"> </w:t>
            </w:r>
            <w:r w:rsidRPr="006B6B20">
              <w:rPr>
                <w:rFonts w:ascii="Times New Roman" w:hAnsi="Times New Roman" w:cs="Times New Roman"/>
                <w:noProof/>
              </w:rPr>
              <w:drawing>
                <wp:inline distT="0" distB="0" distL="114300" distR="114300" wp14:anchorId="52B9B18E" wp14:editId="38DD7791">
                  <wp:extent cx="1305878" cy="431782"/>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l="12445" t="27242" r="12345" b="25210"/>
                          <a:stretch>
                            <a:fillRect/>
                          </a:stretch>
                        </pic:blipFill>
                        <pic:spPr>
                          <a:xfrm>
                            <a:off x="0" y="0"/>
                            <a:ext cx="1305878" cy="431782"/>
                          </a:xfrm>
                          <a:prstGeom prst="rect">
                            <a:avLst/>
                          </a:prstGeom>
                          <a:ln/>
                        </pic:spPr>
                      </pic:pic>
                    </a:graphicData>
                  </a:graphic>
                </wp:inline>
              </w:drawing>
            </w:r>
          </w:p>
        </w:tc>
        <w:tc>
          <w:tcPr>
            <w:tcW w:w="1593" w:type="dxa"/>
          </w:tcPr>
          <w:p w14:paraId="50644F7B" w14:textId="5373AA19"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19C397AF" w14:textId="77777777">
        <w:trPr>
          <w:trHeight w:val="300"/>
        </w:trPr>
        <w:tc>
          <w:tcPr>
            <w:tcW w:w="1917" w:type="dxa"/>
            <w:vMerge/>
          </w:tcPr>
          <w:p w14:paraId="39DE22DC"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6B371EC4" w14:textId="77777777" w:rsidR="00DE2DDA" w:rsidRDefault="00B145C1">
            <w:pPr>
              <w:rPr>
                <w:rFonts w:ascii="Times New Roman" w:hAnsi="Times New Roman" w:cs="Times New Roman"/>
                <w:sz w:val="24"/>
                <w:szCs w:val="24"/>
              </w:rPr>
            </w:pPr>
            <w:r w:rsidRPr="00B145C1">
              <w:rPr>
                <w:rFonts w:ascii="Times New Roman" w:hAnsi="Times New Roman" w:cs="Times New Roman"/>
                <w:sz w:val="24"/>
                <w:szCs w:val="24"/>
              </w:rPr>
              <w:t xml:space="preserve">Power BI / </w:t>
            </w:r>
            <w:proofErr w:type="spellStart"/>
            <w:r w:rsidRPr="00B145C1">
              <w:rPr>
                <w:rFonts w:ascii="Times New Roman" w:hAnsi="Times New Roman" w:cs="Times New Roman"/>
                <w:sz w:val="24"/>
                <w:szCs w:val="24"/>
              </w:rPr>
              <w:t>Tableau</w:t>
            </w:r>
            <w:proofErr w:type="spellEnd"/>
            <w:r w:rsidRPr="00B145C1">
              <w:rPr>
                <w:rFonts w:ascii="Times New Roman" w:hAnsi="Times New Roman" w:cs="Times New Roman"/>
                <w:sz w:val="24"/>
                <w:szCs w:val="24"/>
              </w:rPr>
              <w:t xml:space="preserve"> (herramienta de visualización)</w:t>
            </w:r>
          </w:p>
          <w:p w14:paraId="1232A237" w14:textId="30709CAB" w:rsidR="00B145C1" w:rsidRPr="006B6B20" w:rsidRDefault="00B145C1">
            <w:pPr>
              <w:rPr>
                <w:rFonts w:ascii="Times New Roman" w:hAnsi="Times New Roman" w:cs="Times New Roman"/>
              </w:rPr>
            </w:pPr>
          </w:p>
        </w:tc>
        <w:tc>
          <w:tcPr>
            <w:tcW w:w="1593" w:type="dxa"/>
          </w:tcPr>
          <w:p w14:paraId="3B85DEDD" w14:textId="014A43AC"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1540C892" w14:textId="77777777">
        <w:trPr>
          <w:trHeight w:val="300"/>
        </w:trPr>
        <w:tc>
          <w:tcPr>
            <w:tcW w:w="1917" w:type="dxa"/>
            <w:vMerge/>
          </w:tcPr>
          <w:p w14:paraId="7F9ECE6A"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634560DC" w14:textId="2D01EE07" w:rsidR="00DE2DDA" w:rsidRPr="006B6B20" w:rsidRDefault="00B145C1">
            <w:pPr>
              <w:rPr>
                <w:rFonts w:ascii="Times New Roman" w:hAnsi="Times New Roman" w:cs="Times New Roman"/>
              </w:rPr>
            </w:pPr>
            <w:r w:rsidRPr="00B145C1">
              <w:rPr>
                <w:rFonts w:ascii="Times New Roman" w:hAnsi="Times New Roman" w:cs="Times New Roman"/>
                <w:sz w:val="24"/>
                <w:szCs w:val="24"/>
              </w:rPr>
              <w:t>Python (opcional para análisis de datos)</w:t>
            </w:r>
          </w:p>
        </w:tc>
        <w:tc>
          <w:tcPr>
            <w:tcW w:w="1593" w:type="dxa"/>
          </w:tcPr>
          <w:p w14:paraId="77A1CCF5" w14:textId="54DF0943"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066823BB" w14:textId="77777777">
        <w:trPr>
          <w:trHeight w:val="300"/>
        </w:trPr>
        <w:tc>
          <w:tcPr>
            <w:tcW w:w="1917" w:type="dxa"/>
            <w:vMerge/>
          </w:tcPr>
          <w:p w14:paraId="715B3C5D"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1013B0BD" w14:textId="18BA6345" w:rsidR="00DE2DDA" w:rsidRPr="006B6B20" w:rsidRDefault="00B145C1" w:rsidP="006B6B20">
            <w:pPr>
              <w:jc w:val="both"/>
              <w:rPr>
                <w:rFonts w:ascii="Times New Roman" w:hAnsi="Times New Roman" w:cs="Times New Roman"/>
              </w:rPr>
            </w:pPr>
            <w:r w:rsidRPr="00B145C1">
              <w:rPr>
                <w:rFonts w:ascii="Times New Roman" w:hAnsi="Times New Roman" w:cs="Times New Roman"/>
              </w:rPr>
              <w:t>Visual Studio Code (IDE)</w:t>
            </w:r>
          </w:p>
        </w:tc>
        <w:tc>
          <w:tcPr>
            <w:tcW w:w="1593" w:type="dxa"/>
          </w:tcPr>
          <w:p w14:paraId="5E6FE9C5" w14:textId="68A162E5"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4C8DA82D" w14:textId="77777777">
        <w:trPr>
          <w:trHeight w:val="300"/>
        </w:trPr>
        <w:tc>
          <w:tcPr>
            <w:tcW w:w="1917" w:type="dxa"/>
            <w:vMerge/>
          </w:tcPr>
          <w:p w14:paraId="642F6565"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45C36322" w14:textId="77777777" w:rsidR="00B145C1" w:rsidRDefault="00B145C1">
            <w:pPr>
              <w:jc w:val="both"/>
              <w:rPr>
                <w:rFonts w:ascii="Times New Roman" w:hAnsi="Times New Roman" w:cs="Times New Roman"/>
              </w:rPr>
            </w:pPr>
            <w:r w:rsidRPr="00B145C1">
              <w:rPr>
                <w:rFonts w:ascii="Times New Roman" w:hAnsi="Times New Roman" w:cs="Times New Roman"/>
              </w:rPr>
              <w:t>Git (control de</w:t>
            </w:r>
            <w:r>
              <w:rPr>
                <w:rFonts w:ascii="Times New Roman" w:hAnsi="Times New Roman" w:cs="Times New Roman"/>
              </w:rPr>
              <w:t xml:space="preserve"> </w:t>
            </w:r>
            <w:r w:rsidRPr="00B145C1">
              <w:rPr>
                <w:rFonts w:ascii="Times New Roman" w:hAnsi="Times New Roman" w:cs="Times New Roman"/>
              </w:rPr>
              <w:t>versiones)</w:t>
            </w:r>
          </w:p>
          <w:p w14:paraId="1DF98664" w14:textId="57D29C4F" w:rsidR="00DE2DDA" w:rsidRPr="006B6B20" w:rsidRDefault="00B145C1">
            <w:pPr>
              <w:jc w:val="both"/>
              <w:rPr>
                <w:rFonts w:ascii="Times New Roman" w:hAnsi="Times New Roman" w:cs="Times New Roman"/>
              </w:rPr>
            </w:pPr>
            <w:r w:rsidRPr="006B6B20">
              <w:rPr>
                <w:rFonts w:ascii="Times New Roman" w:hAnsi="Times New Roman" w:cs="Times New Roman"/>
                <w:noProof/>
              </w:rPr>
              <w:t xml:space="preserve"> </w:t>
            </w:r>
            <w:r w:rsidRPr="006B6B20">
              <w:rPr>
                <w:rFonts w:ascii="Times New Roman" w:hAnsi="Times New Roman" w:cs="Times New Roman"/>
                <w:noProof/>
              </w:rPr>
              <w:drawing>
                <wp:inline distT="0" distB="0" distL="114300" distR="114300" wp14:anchorId="7AA2B8D3" wp14:editId="4F997BA6">
                  <wp:extent cx="1516528" cy="609821"/>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1516528" cy="609821"/>
                          </a:xfrm>
                          <a:prstGeom prst="rect">
                            <a:avLst/>
                          </a:prstGeom>
                          <a:ln/>
                        </pic:spPr>
                      </pic:pic>
                    </a:graphicData>
                  </a:graphic>
                </wp:inline>
              </w:drawing>
            </w:r>
          </w:p>
        </w:tc>
        <w:tc>
          <w:tcPr>
            <w:tcW w:w="1593" w:type="dxa"/>
          </w:tcPr>
          <w:p w14:paraId="08A567D9" w14:textId="6A8D9CEE" w:rsidR="00DE2DDA" w:rsidRPr="006B6B20" w:rsidRDefault="00B145C1">
            <w:pPr>
              <w:spacing w:line="259"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0D9FF9D8" w14:textId="77777777">
        <w:trPr>
          <w:trHeight w:val="300"/>
        </w:trPr>
        <w:tc>
          <w:tcPr>
            <w:tcW w:w="1917" w:type="dxa"/>
            <w:vMerge/>
          </w:tcPr>
          <w:p w14:paraId="7179B6F6"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2104817A" w14:textId="7D1387CB" w:rsidR="00DE2DDA" w:rsidRPr="006B6B20" w:rsidRDefault="00B145C1">
            <w:pPr>
              <w:jc w:val="both"/>
              <w:rPr>
                <w:rFonts w:ascii="Times New Roman" w:hAnsi="Times New Roman" w:cs="Times New Roman"/>
              </w:rPr>
            </w:pPr>
            <w:proofErr w:type="spellStart"/>
            <w:r w:rsidRPr="00B145C1">
              <w:rPr>
                <w:rFonts w:ascii="Times New Roman" w:hAnsi="Times New Roman" w:cs="Times New Roman"/>
              </w:rPr>
              <w:t>Terraform</w:t>
            </w:r>
            <w:proofErr w:type="spellEnd"/>
            <w:r w:rsidRPr="00B145C1">
              <w:rPr>
                <w:rFonts w:ascii="Times New Roman" w:hAnsi="Times New Roman" w:cs="Times New Roman"/>
              </w:rPr>
              <w:t xml:space="preserve"> (infraestructura como código)</w:t>
            </w:r>
          </w:p>
        </w:tc>
        <w:tc>
          <w:tcPr>
            <w:tcW w:w="1593" w:type="dxa"/>
          </w:tcPr>
          <w:p w14:paraId="44E7D9EC" w14:textId="4E0F8D91"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B145C1" w:rsidRPr="006B6B20" w14:paraId="12D5F389" w14:textId="77777777">
        <w:trPr>
          <w:trHeight w:val="300"/>
        </w:trPr>
        <w:tc>
          <w:tcPr>
            <w:tcW w:w="1917" w:type="dxa"/>
          </w:tcPr>
          <w:p w14:paraId="3C9B49C8" w14:textId="77777777" w:rsidR="00B145C1" w:rsidRPr="006B6B20" w:rsidRDefault="00B145C1">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145C1" w:rsidRPr="00B145C1" w14:paraId="6B73583B" w14:textId="77777777" w:rsidTr="00B145C1">
              <w:trPr>
                <w:tblCellSpacing w:w="15" w:type="dxa"/>
              </w:trPr>
              <w:tc>
                <w:tcPr>
                  <w:tcW w:w="36" w:type="dxa"/>
                  <w:vAlign w:val="center"/>
                  <w:hideMark/>
                </w:tcPr>
                <w:p w14:paraId="18D98295" w14:textId="77777777" w:rsidR="00B145C1" w:rsidRPr="00B145C1" w:rsidRDefault="00B145C1" w:rsidP="00B145C1">
                  <w:pPr>
                    <w:spacing w:after="0" w:line="240" w:lineRule="auto"/>
                    <w:rPr>
                      <w:rFonts w:ascii="Times New Roman" w:eastAsia="Times New Roman" w:hAnsi="Times New Roman" w:cs="Times New Roman"/>
                      <w:sz w:val="24"/>
                      <w:szCs w:val="24"/>
                    </w:rPr>
                  </w:pPr>
                </w:p>
              </w:tc>
            </w:tr>
          </w:tbl>
          <w:p w14:paraId="430CC1ED" w14:textId="77777777" w:rsidR="00B145C1" w:rsidRPr="00B145C1" w:rsidRDefault="00B145C1" w:rsidP="00B145C1">
            <w:pPr>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10"/>
            </w:tblGrid>
            <w:tr w:rsidR="00B145C1" w:rsidRPr="00B145C1" w14:paraId="357638DD" w14:textId="77777777" w:rsidTr="00B145C1">
              <w:trPr>
                <w:tblCellSpacing w:w="15" w:type="dxa"/>
              </w:trPr>
              <w:tc>
                <w:tcPr>
                  <w:tcW w:w="3750" w:type="dxa"/>
                  <w:vAlign w:val="center"/>
                  <w:hideMark/>
                </w:tcPr>
                <w:p w14:paraId="5B78698D" w14:textId="77777777" w:rsidR="00B145C1" w:rsidRPr="00B145C1" w:rsidRDefault="00B145C1" w:rsidP="00B145C1">
                  <w:pPr>
                    <w:spacing w:after="0" w:line="240" w:lineRule="auto"/>
                    <w:rPr>
                      <w:rFonts w:ascii="Times New Roman" w:eastAsia="Times New Roman" w:hAnsi="Times New Roman" w:cs="Times New Roman"/>
                      <w:sz w:val="24"/>
                      <w:szCs w:val="24"/>
                    </w:rPr>
                  </w:pPr>
                  <w:r w:rsidRPr="00B145C1">
                    <w:rPr>
                      <w:rFonts w:ascii="Times New Roman" w:eastAsia="Times New Roman" w:hAnsi="Times New Roman" w:cs="Times New Roman"/>
                      <w:sz w:val="24"/>
                      <w:szCs w:val="24"/>
                    </w:rPr>
                    <w:t>Servicios Cloud (AWS / Azure / GCP)</w:t>
                  </w:r>
                </w:p>
              </w:tc>
            </w:tr>
          </w:tbl>
          <w:p w14:paraId="2C6A424B" w14:textId="77777777" w:rsidR="00B145C1" w:rsidRPr="00B145C1" w:rsidRDefault="00B145C1">
            <w:pPr>
              <w:jc w:val="both"/>
              <w:rPr>
                <w:rFonts w:ascii="Times New Roman" w:hAnsi="Times New Roman" w:cs="Times New Roman"/>
              </w:rPr>
            </w:pPr>
          </w:p>
        </w:tc>
        <w:tc>
          <w:tcPr>
            <w:tcW w:w="1593" w:type="dxa"/>
          </w:tcPr>
          <w:p w14:paraId="037DF969" w14:textId="1369B66F" w:rsidR="00B145C1"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 xml:space="preserve">2 </w:t>
            </w:r>
          </w:p>
        </w:tc>
      </w:tr>
    </w:tbl>
    <w:p w14:paraId="4D409568" w14:textId="77777777" w:rsidR="00DE2DDA" w:rsidRPr="006B6B20" w:rsidRDefault="00DE2DDA">
      <w:pPr>
        <w:spacing w:after="0"/>
        <w:jc w:val="both"/>
        <w:rPr>
          <w:rFonts w:ascii="Times New Roman" w:hAnsi="Times New Roman" w:cs="Times New Roman"/>
        </w:rPr>
      </w:pPr>
    </w:p>
    <w:p w14:paraId="73022E06" w14:textId="77777777" w:rsidR="00DE2DDA" w:rsidRPr="006B6B20" w:rsidRDefault="00DE2DDA" w:rsidP="005942A4">
      <w:pPr>
        <w:spacing w:after="0"/>
        <w:jc w:val="both"/>
        <w:rPr>
          <w:rFonts w:ascii="Times New Roman" w:hAnsi="Times New Roman" w:cs="Times New Roman"/>
        </w:rPr>
      </w:pPr>
    </w:p>
    <w:p w14:paraId="35AC817C" w14:textId="77777777" w:rsidR="00DE2DDA" w:rsidRPr="006B6B20" w:rsidRDefault="00DE2DDA">
      <w:pPr>
        <w:spacing w:after="0"/>
        <w:ind w:left="360" w:firstLine="360"/>
        <w:jc w:val="both"/>
        <w:rPr>
          <w:rFonts w:ascii="Times New Roman" w:hAnsi="Times New Roman" w:cs="Times New Roman"/>
        </w:rPr>
      </w:pPr>
    </w:p>
    <w:p w14:paraId="35F03BB4" w14:textId="77777777" w:rsidR="00DE2DDA" w:rsidRPr="006B6B20" w:rsidRDefault="00DE2DDA">
      <w:pPr>
        <w:spacing w:after="0"/>
        <w:jc w:val="both"/>
        <w:rPr>
          <w:rFonts w:ascii="Times New Roman" w:hAnsi="Times New Roman" w:cs="Times New Roman"/>
        </w:rPr>
      </w:pPr>
    </w:p>
    <w:p w14:paraId="5C2F3112" w14:textId="77777777" w:rsidR="00DE2DDA" w:rsidRPr="006B6B20" w:rsidRDefault="00503571" w:rsidP="006E72EE">
      <w:pPr>
        <w:numPr>
          <w:ilvl w:val="0"/>
          <w:numId w:val="21"/>
        </w:numPr>
        <w:pBdr>
          <w:top w:val="nil"/>
          <w:left w:val="nil"/>
          <w:bottom w:val="nil"/>
          <w:right w:val="nil"/>
          <w:between w:val="nil"/>
        </w:pBdr>
        <w:spacing w:before="120"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Estudio de Factibilidad</w:t>
      </w:r>
    </w:p>
    <w:p w14:paraId="197A60B9" w14:textId="77777777" w:rsidR="00DE2DDA" w:rsidRPr="006B6B20" w:rsidRDefault="00DE2DDA">
      <w:pPr>
        <w:pBdr>
          <w:top w:val="nil"/>
          <w:left w:val="nil"/>
          <w:bottom w:val="nil"/>
          <w:right w:val="nil"/>
          <w:between w:val="nil"/>
        </w:pBdr>
        <w:spacing w:after="0"/>
        <w:ind w:left="360"/>
        <w:jc w:val="both"/>
        <w:rPr>
          <w:rFonts w:ascii="Times New Roman" w:hAnsi="Times New Roman" w:cs="Times New Roman"/>
          <w:i/>
          <w:iCs/>
          <w:color w:val="000000"/>
          <w:sz w:val="24"/>
          <w:szCs w:val="24"/>
        </w:rPr>
      </w:pPr>
    </w:p>
    <w:p w14:paraId="06DD633D" w14:textId="1FD1F03D" w:rsidR="00DE2DDA" w:rsidRPr="006B6B20" w:rsidRDefault="00503571" w:rsidP="006E72EE">
      <w:pPr>
        <w:numPr>
          <w:ilvl w:val="1"/>
          <w:numId w:val="21"/>
        </w:numPr>
        <w:pBdr>
          <w:top w:val="nil"/>
          <w:left w:val="nil"/>
          <w:bottom w:val="nil"/>
          <w:right w:val="nil"/>
          <w:between w:val="nil"/>
        </w:pBdr>
        <w:spacing w:after="0"/>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Técnic</w:t>
      </w:r>
      <w:r w:rsidRPr="006B6B20">
        <w:rPr>
          <w:rFonts w:ascii="Times New Roman" w:hAnsi="Times New Roman" w:cs="Times New Roman"/>
          <w:b/>
          <w:bCs/>
          <w:sz w:val="24"/>
          <w:szCs w:val="24"/>
        </w:rPr>
        <w:t>a</w:t>
      </w:r>
    </w:p>
    <w:p w14:paraId="53FA28C1" w14:textId="77777777" w:rsidR="005942A4" w:rsidRPr="006B6B20" w:rsidRDefault="005942A4" w:rsidP="005942A4">
      <w:pPr>
        <w:pBdr>
          <w:top w:val="nil"/>
          <w:left w:val="nil"/>
          <w:bottom w:val="nil"/>
          <w:right w:val="nil"/>
          <w:between w:val="nil"/>
        </w:pBdr>
        <w:spacing w:after="0"/>
        <w:ind w:left="360"/>
        <w:jc w:val="both"/>
        <w:rPr>
          <w:rFonts w:ascii="Times New Roman" w:hAnsi="Times New Roman" w:cs="Times New Roman"/>
          <w:b/>
          <w:bCs/>
          <w:color w:val="000000"/>
          <w:sz w:val="24"/>
          <w:szCs w:val="24"/>
        </w:rPr>
      </w:pPr>
    </w:p>
    <w:p w14:paraId="4DA8BAFB" w14:textId="29F399F2"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bookmarkStart w:id="7" w:name="_heading=h.ppvdd9bw2fmj" w:colFirst="0" w:colLast="0"/>
      <w:bookmarkEnd w:id="7"/>
      <w:r w:rsidRPr="00B145C1">
        <w:rPr>
          <w:rFonts w:ascii="Times New Roman" w:hAnsi="Times New Roman" w:cs="Times New Roman"/>
          <w:sz w:val="24"/>
          <w:szCs w:val="24"/>
        </w:rPr>
        <w:t xml:space="preserve">El proyecto de </w:t>
      </w:r>
      <w:proofErr w:type="spellStart"/>
      <w:r w:rsidRPr="00B145C1">
        <w:rPr>
          <w:rFonts w:ascii="Times New Roman" w:hAnsi="Times New Roman" w:cs="Times New Roman"/>
          <w:sz w:val="24"/>
          <w:szCs w:val="24"/>
        </w:rPr>
        <w:t>dashboard</w:t>
      </w:r>
      <w:proofErr w:type="spellEnd"/>
      <w:r w:rsidRPr="00B145C1">
        <w:rPr>
          <w:rFonts w:ascii="Times New Roman" w:hAnsi="Times New Roman" w:cs="Times New Roman"/>
          <w:sz w:val="24"/>
          <w:szCs w:val="24"/>
        </w:rPr>
        <w:t xml:space="preserve"> de análisis electoral es técnicamente viable, ya que se basa en el uso de herramientas ampliamente utilizadas en el análisis y visualización de datos, como Power BI, Microsoft Excel y lenguajes de programación como Python.</w:t>
      </w:r>
    </w:p>
    <w:p w14:paraId="5D1A0593"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4A54C2CD"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r w:rsidRPr="00B145C1">
        <w:rPr>
          <w:rFonts w:ascii="Times New Roman" w:hAnsi="Times New Roman" w:cs="Times New Roman"/>
          <w:sz w:val="24"/>
          <w:szCs w:val="24"/>
        </w:rPr>
        <w:lastRenderedPageBreak/>
        <w:t xml:space="preserve">Estas tecnologías permiten la recopilación, procesamiento y representación gráfica de grandes volúmenes de información electoral de manera eficiente, facilitando la construcción de </w:t>
      </w:r>
      <w:proofErr w:type="spellStart"/>
      <w:r w:rsidRPr="00B145C1">
        <w:rPr>
          <w:rFonts w:ascii="Times New Roman" w:hAnsi="Times New Roman" w:cs="Times New Roman"/>
          <w:sz w:val="24"/>
          <w:szCs w:val="24"/>
        </w:rPr>
        <w:t>dashboards</w:t>
      </w:r>
      <w:proofErr w:type="spellEnd"/>
      <w:r w:rsidRPr="00B145C1">
        <w:rPr>
          <w:rFonts w:ascii="Times New Roman" w:hAnsi="Times New Roman" w:cs="Times New Roman"/>
          <w:sz w:val="24"/>
          <w:szCs w:val="24"/>
        </w:rPr>
        <w:t xml:space="preserve"> interactivos que permiten comparar candidatos, resultados y propuestas de gobierno.</w:t>
      </w:r>
    </w:p>
    <w:p w14:paraId="30C2099E" w14:textId="77777777" w:rsidR="00B145C1" w:rsidRPr="00B145C1" w:rsidRDefault="00B145C1" w:rsidP="00B145C1">
      <w:pPr>
        <w:pBdr>
          <w:top w:val="nil"/>
          <w:left w:val="nil"/>
          <w:bottom w:val="nil"/>
          <w:right w:val="nil"/>
          <w:between w:val="nil"/>
        </w:pBdr>
        <w:spacing w:after="0" w:line="360" w:lineRule="auto"/>
        <w:jc w:val="both"/>
        <w:rPr>
          <w:rFonts w:ascii="Times New Roman" w:hAnsi="Times New Roman" w:cs="Times New Roman"/>
          <w:sz w:val="24"/>
          <w:szCs w:val="24"/>
        </w:rPr>
      </w:pPr>
    </w:p>
    <w:p w14:paraId="1EF7AF64"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r w:rsidRPr="00B145C1">
        <w:rPr>
          <w:rFonts w:ascii="Times New Roman" w:hAnsi="Times New Roman" w:cs="Times New Roman"/>
          <w:sz w:val="24"/>
          <w:szCs w:val="24"/>
        </w:rPr>
        <w:t xml:space="preserve">Asimismo, el desarrollo del sistema se realizará de manera progresiva, iniciando con la recopilación y limpieza de datos provenientes de fuentes oficiales como la ONPE, seguido de la estructuración de la información y finalmente la implementación de </w:t>
      </w:r>
      <w:proofErr w:type="spellStart"/>
      <w:r w:rsidRPr="00B145C1">
        <w:rPr>
          <w:rFonts w:ascii="Times New Roman" w:hAnsi="Times New Roman" w:cs="Times New Roman"/>
          <w:sz w:val="24"/>
          <w:szCs w:val="24"/>
        </w:rPr>
        <w:t>dashboards</w:t>
      </w:r>
      <w:proofErr w:type="spellEnd"/>
      <w:r w:rsidRPr="00B145C1">
        <w:rPr>
          <w:rFonts w:ascii="Times New Roman" w:hAnsi="Times New Roman" w:cs="Times New Roman"/>
          <w:sz w:val="24"/>
          <w:szCs w:val="24"/>
        </w:rPr>
        <w:t xml:space="preserve"> interactivos. Este enfoque incremental permite reducir riesgos técnicos y asegurar la correcta construcción del sistema.</w:t>
      </w:r>
    </w:p>
    <w:p w14:paraId="1F1063A0"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52CAB1DD"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r w:rsidRPr="00B145C1">
        <w:rPr>
          <w:rFonts w:ascii="Times New Roman" w:hAnsi="Times New Roman" w:cs="Times New Roman"/>
          <w:sz w:val="24"/>
          <w:szCs w:val="24"/>
        </w:rPr>
        <w:t xml:space="preserve">Desde el punto de vista de infraestructura, el proyecto puede ser desplegado utilizando servicios en la nube como AWS o Azure, mediante el uso de herramientas de infraestructura como código como </w:t>
      </w:r>
      <w:proofErr w:type="spellStart"/>
      <w:r w:rsidRPr="00B145C1">
        <w:rPr>
          <w:rFonts w:ascii="Times New Roman" w:hAnsi="Times New Roman" w:cs="Times New Roman"/>
          <w:sz w:val="24"/>
          <w:szCs w:val="24"/>
        </w:rPr>
        <w:t>Terraform</w:t>
      </w:r>
      <w:proofErr w:type="spellEnd"/>
      <w:r w:rsidRPr="00B145C1">
        <w:rPr>
          <w:rFonts w:ascii="Times New Roman" w:hAnsi="Times New Roman" w:cs="Times New Roman"/>
          <w:sz w:val="24"/>
          <w:szCs w:val="24"/>
        </w:rPr>
        <w:t>, lo que permite automatizar la configuración del entorno, optimizar recursos y reducir costos operativos.</w:t>
      </w:r>
    </w:p>
    <w:p w14:paraId="451642BA"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020AB270"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r w:rsidRPr="00B145C1">
        <w:rPr>
          <w:rFonts w:ascii="Times New Roman" w:hAnsi="Times New Roman" w:cs="Times New Roman"/>
          <w:sz w:val="24"/>
          <w:szCs w:val="24"/>
        </w:rPr>
        <w:t xml:space="preserve">En cuanto al entorno tecnológico, el sistema es viable debido a que las herramientas utilizadas son accesibles, cuentan con documentación amplia y no requieren infraestructura compleja para su implementación. Además, los usuarios finales están familiarizados con el uso de </w:t>
      </w:r>
      <w:proofErr w:type="spellStart"/>
      <w:r w:rsidRPr="00B145C1">
        <w:rPr>
          <w:rFonts w:ascii="Times New Roman" w:hAnsi="Times New Roman" w:cs="Times New Roman"/>
          <w:sz w:val="24"/>
          <w:szCs w:val="24"/>
        </w:rPr>
        <w:t>dashboards</w:t>
      </w:r>
      <w:proofErr w:type="spellEnd"/>
      <w:r w:rsidRPr="00B145C1">
        <w:rPr>
          <w:rFonts w:ascii="Times New Roman" w:hAnsi="Times New Roman" w:cs="Times New Roman"/>
          <w:sz w:val="24"/>
          <w:szCs w:val="24"/>
        </w:rPr>
        <w:t xml:space="preserve"> y plataformas digitales, lo que facilita la adopción del sistema.</w:t>
      </w:r>
    </w:p>
    <w:p w14:paraId="6F6C367F"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658E765D" w14:textId="5D37C917" w:rsidR="00DE2DDA" w:rsidRPr="006B6B20"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r w:rsidRPr="00B145C1">
        <w:rPr>
          <w:rFonts w:ascii="Times New Roman" w:hAnsi="Times New Roman" w:cs="Times New Roman"/>
          <w:sz w:val="24"/>
          <w:szCs w:val="24"/>
        </w:rPr>
        <w:t>Finalmente, el proyecto no requiere el desarrollo de aplicaciones móviles ni el uso de tecnologías complejas como geolocalización o notificaciones en tiempo real, lo que reduce significativamente la complejidad técnica y aumenta su viabilidad.</w:t>
      </w:r>
    </w:p>
    <w:p w14:paraId="163B3A2B" w14:textId="77777777" w:rsidR="005701B6" w:rsidRPr="006B6B20" w:rsidRDefault="005701B6" w:rsidP="005701B6">
      <w:pPr>
        <w:pBdr>
          <w:top w:val="nil"/>
          <w:left w:val="nil"/>
          <w:bottom w:val="nil"/>
          <w:right w:val="nil"/>
          <w:between w:val="nil"/>
        </w:pBdr>
        <w:spacing w:after="0"/>
        <w:ind w:left="360"/>
        <w:jc w:val="both"/>
        <w:rPr>
          <w:rFonts w:ascii="Times New Roman" w:hAnsi="Times New Roman" w:cs="Times New Roman"/>
          <w:i/>
          <w:iCs/>
          <w:color w:val="000000"/>
          <w:sz w:val="24"/>
          <w:szCs w:val="24"/>
        </w:rPr>
      </w:pPr>
    </w:p>
    <w:p w14:paraId="255FC034" w14:textId="77777777" w:rsidR="00DE2DDA" w:rsidRPr="006B6B20" w:rsidRDefault="00503571" w:rsidP="006E72EE">
      <w:pPr>
        <w:numPr>
          <w:ilvl w:val="1"/>
          <w:numId w:val="21"/>
        </w:numPr>
        <w:pBdr>
          <w:top w:val="nil"/>
          <w:left w:val="nil"/>
          <w:bottom w:val="nil"/>
          <w:right w:val="nil"/>
          <w:between w:val="nil"/>
        </w:pBdr>
        <w:spacing w:after="0"/>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Económica</w:t>
      </w:r>
    </w:p>
    <w:p w14:paraId="655D4C60" w14:textId="0D295294" w:rsidR="00DE2DDA" w:rsidRDefault="00DE2DDA">
      <w:pPr>
        <w:pBdr>
          <w:top w:val="nil"/>
          <w:left w:val="nil"/>
          <w:bottom w:val="nil"/>
          <w:right w:val="nil"/>
          <w:between w:val="nil"/>
        </w:pBdr>
        <w:spacing w:after="0" w:line="240" w:lineRule="auto"/>
        <w:jc w:val="both"/>
        <w:rPr>
          <w:rFonts w:ascii="Times New Roman" w:hAnsi="Times New Roman" w:cs="Times New Roman"/>
          <w:sz w:val="24"/>
          <w:szCs w:val="24"/>
        </w:rPr>
      </w:pPr>
    </w:p>
    <w:p w14:paraId="28710337" w14:textId="77777777" w:rsidR="00B145C1" w:rsidRPr="00B25780" w:rsidRDefault="00B145C1" w:rsidP="00B25780">
      <w:pPr>
        <w:spacing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 xml:space="preserve">El proyecto es económicamente viable, ya que no requiere una inversión elevada en infraestructura y utiliza herramientas accesibles para el desarrollo de </w:t>
      </w:r>
      <w:proofErr w:type="spellStart"/>
      <w:r w:rsidRPr="00B25780">
        <w:rPr>
          <w:rFonts w:ascii="Times New Roman" w:hAnsi="Times New Roman" w:cs="Times New Roman"/>
          <w:sz w:val="24"/>
          <w:szCs w:val="24"/>
        </w:rPr>
        <w:t>dashboards</w:t>
      </w:r>
      <w:proofErr w:type="spellEnd"/>
      <w:r w:rsidRPr="00B25780">
        <w:rPr>
          <w:rFonts w:ascii="Times New Roman" w:hAnsi="Times New Roman" w:cs="Times New Roman"/>
          <w:sz w:val="24"/>
          <w:szCs w:val="24"/>
        </w:rPr>
        <w:t xml:space="preserve"> y análisis de datos. Los costos están asociados principalmente a recursos operativos, ambiente tecnológico y personal.</w:t>
      </w:r>
    </w:p>
    <w:p w14:paraId="0551A69A" w14:textId="77777777" w:rsidR="00B145C1" w:rsidRPr="006B6B20" w:rsidRDefault="00B145C1">
      <w:pPr>
        <w:pBdr>
          <w:top w:val="nil"/>
          <w:left w:val="nil"/>
          <w:bottom w:val="nil"/>
          <w:right w:val="nil"/>
          <w:between w:val="nil"/>
        </w:pBdr>
        <w:spacing w:after="0" w:line="240" w:lineRule="auto"/>
        <w:jc w:val="both"/>
        <w:rPr>
          <w:rFonts w:ascii="Times New Roman" w:hAnsi="Times New Roman" w:cs="Times New Roman"/>
          <w:sz w:val="24"/>
          <w:szCs w:val="24"/>
        </w:rPr>
      </w:pPr>
    </w:p>
    <w:p w14:paraId="4747F5A3" w14:textId="77777777" w:rsidR="00DE2DDA" w:rsidRPr="006B6B20" w:rsidRDefault="00503571" w:rsidP="006E72EE">
      <w:pPr>
        <w:numPr>
          <w:ilvl w:val="2"/>
          <w:numId w:val="21"/>
        </w:numPr>
        <w:pBdr>
          <w:top w:val="nil"/>
          <w:left w:val="nil"/>
          <w:bottom w:val="nil"/>
          <w:right w:val="nil"/>
          <w:between w:val="nil"/>
        </w:pBdr>
        <w:spacing w:after="0"/>
        <w:ind w:left="1134"/>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Costos Generales </w:t>
      </w:r>
    </w:p>
    <w:p w14:paraId="60E3EBC4" w14:textId="3E168480" w:rsidR="00B25780" w:rsidRDefault="00B25780" w:rsidP="006B6B20">
      <w:pPr>
        <w:ind w:left="414"/>
        <w:jc w:val="both"/>
      </w:pPr>
      <w:r>
        <w:rPr>
          <w:rFonts w:ascii="Times New Roman" w:hAnsi="Times New Roman" w:cs="Times New Roman"/>
          <w:noProof/>
        </w:rPr>
        <w:fldChar w:fldCharType="begin"/>
      </w:r>
      <w:r>
        <w:rPr>
          <w:rFonts w:ascii="Times New Roman" w:hAnsi="Times New Roman" w:cs="Times New Roman"/>
          <w:noProof/>
        </w:rPr>
        <w:instrText xml:space="preserve"> LINK </w:instrText>
      </w:r>
      <w:r w:rsidR="00783EDA">
        <w:rPr>
          <w:rFonts w:ascii="Times New Roman" w:hAnsi="Times New Roman" w:cs="Times New Roman"/>
          <w:noProof/>
        </w:rPr>
        <w:instrText xml:space="preserve">Excel.Sheet.12 https://uptpe-my.sharepoint.com/personal/marchurat_upt_pe/Documents/Escritorio/soluciones/INFORME%20DE%20FACTIBILIDAD%201.xlsx "Estudio de Factibilidad!F2C1:F9C4" </w:instrText>
      </w:r>
      <w:r>
        <w:rPr>
          <w:rFonts w:ascii="Times New Roman" w:hAnsi="Times New Roman" w:cs="Times New Roman"/>
          <w:noProof/>
        </w:rPr>
        <w:instrText xml:space="preserve">\a \f 5 \h  \* MERGEFORMAT </w:instrText>
      </w:r>
      <w:r>
        <w:rPr>
          <w:rFonts w:ascii="Times New Roman" w:hAnsi="Times New Roman" w:cs="Times New Roman"/>
          <w:noProof/>
        </w:rPr>
        <w:fldChar w:fldCharType="separate"/>
      </w:r>
    </w:p>
    <w:tbl>
      <w:tblPr>
        <w:tblStyle w:val="Tablaconcuadrcula"/>
        <w:tblW w:w="7656" w:type="dxa"/>
        <w:tblLook w:val="04A0" w:firstRow="1" w:lastRow="0" w:firstColumn="1" w:lastColumn="0" w:noHBand="0" w:noVBand="1"/>
      </w:tblPr>
      <w:tblGrid>
        <w:gridCol w:w="1906"/>
        <w:gridCol w:w="1677"/>
        <w:gridCol w:w="1480"/>
        <w:gridCol w:w="2593"/>
      </w:tblGrid>
      <w:tr w:rsidR="00B25780" w:rsidRPr="00B25780" w14:paraId="71B24090" w14:textId="77777777" w:rsidTr="00B25780">
        <w:trPr>
          <w:trHeight w:val="300"/>
        </w:trPr>
        <w:tc>
          <w:tcPr>
            <w:tcW w:w="7656" w:type="dxa"/>
            <w:gridSpan w:val="4"/>
            <w:noWrap/>
            <w:hideMark/>
          </w:tcPr>
          <w:p w14:paraId="6835C422" w14:textId="1448C370" w:rsidR="00B25780" w:rsidRPr="00B25780" w:rsidRDefault="00B25780" w:rsidP="00B25780">
            <w:pPr>
              <w:ind w:left="414"/>
              <w:jc w:val="center"/>
              <w:rPr>
                <w:rFonts w:ascii="Times New Roman" w:hAnsi="Times New Roman" w:cs="Times New Roman"/>
                <w:noProof/>
              </w:rPr>
            </w:pPr>
            <w:r w:rsidRPr="00B25780">
              <w:rPr>
                <w:rFonts w:ascii="Times New Roman" w:hAnsi="Times New Roman" w:cs="Times New Roman"/>
                <w:noProof/>
              </w:rPr>
              <w:lastRenderedPageBreak/>
              <w:t>COSTOS GENERALES</w:t>
            </w:r>
          </w:p>
        </w:tc>
      </w:tr>
      <w:tr w:rsidR="00B25780" w:rsidRPr="00B25780" w14:paraId="6CD7EBD7" w14:textId="77777777" w:rsidTr="00B25780">
        <w:trPr>
          <w:trHeight w:val="600"/>
        </w:trPr>
        <w:tc>
          <w:tcPr>
            <w:tcW w:w="1906" w:type="dxa"/>
            <w:hideMark/>
          </w:tcPr>
          <w:p w14:paraId="5E63C9F3" w14:textId="77777777" w:rsidR="00B25780" w:rsidRPr="00B25780" w:rsidRDefault="00B25780" w:rsidP="00B25780">
            <w:pPr>
              <w:ind w:left="414"/>
              <w:jc w:val="both"/>
              <w:rPr>
                <w:rFonts w:ascii="Times New Roman" w:hAnsi="Times New Roman" w:cs="Times New Roman"/>
                <w:b/>
                <w:bCs/>
                <w:noProof/>
              </w:rPr>
            </w:pPr>
            <w:r w:rsidRPr="00B25780">
              <w:rPr>
                <w:rFonts w:ascii="Times New Roman" w:hAnsi="Times New Roman" w:cs="Times New Roman"/>
                <w:b/>
                <w:bCs/>
                <w:noProof/>
              </w:rPr>
              <w:t xml:space="preserve">Descripcion </w:t>
            </w:r>
          </w:p>
        </w:tc>
        <w:tc>
          <w:tcPr>
            <w:tcW w:w="1677" w:type="dxa"/>
            <w:hideMark/>
          </w:tcPr>
          <w:p w14:paraId="35475003" w14:textId="77777777" w:rsidR="00B25780" w:rsidRPr="00B25780" w:rsidRDefault="00B25780" w:rsidP="00B25780">
            <w:pPr>
              <w:ind w:left="414"/>
              <w:jc w:val="both"/>
              <w:rPr>
                <w:rFonts w:ascii="Times New Roman" w:hAnsi="Times New Roman" w:cs="Times New Roman"/>
                <w:b/>
                <w:bCs/>
                <w:noProof/>
              </w:rPr>
            </w:pPr>
            <w:r w:rsidRPr="00B25780">
              <w:rPr>
                <w:rFonts w:ascii="Times New Roman" w:hAnsi="Times New Roman" w:cs="Times New Roman"/>
                <w:b/>
                <w:bCs/>
                <w:noProof/>
              </w:rPr>
              <w:t>cantidad</w:t>
            </w:r>
          </w:p>
        </w:tc>
        <w:tc>
          <w:tcPr>
            <w:tcW w:w="1480" w:type="dxa"/>
            <w:hideMark/>
          </w:tcPr>
          <w:p w14:paraId="0BD549AD" w14:textId="77777777" w:rsidR="00B25780" w:rsidRPr="00B25780" w:rsidRDefault="00B25780" w:rsidP="00B25780">
            <w:pPr>
              <w:ind w:left="414"/>
              <w:jc w:val="both"/>
              <w:rPr>
                <w:rFonts w:ascii="Times New Roman" w:hAnsi="Times New Roman" w:cs="Times New Roman"/>
                <w:b/>
                <w:bCs/>
                <w:noProof/>
              </w:rPr>
            </w:pPr>
            <w:r w:rsidRPr="00B25780">
              <w:rPr>
                <w:rFonts w:ascii="Times New Roman" w:hAnsi="Times New Roman" w:cs="Times New Roman"/>
                <w:b/>
                <w:bCs/>
                <w:noProof/>
              </w:rPr>
              <w:t>costo Unitario</w:t>
            </w:r>
          </w:p>
        </w:tc>
        <w:tc>
          <w:tcPr>
            <w:tcW w:w="2593" w:type="dxa"/>
            <w:hideMark/>
          </w:tcPr>
          <w:p w14:paraId="1078295F" w14:textId="77777777" w:rsidR="00B25780" w:rsidRPr="00B25780" w:rsidRDefault="00B25780" w:rsidP="00B25780">
            <w:pPr>
              <w:ind w:left="414"/>
              <w:jc w:val="both"/>
              <w:rPr>
                <w:rFonts w:ascii="Times New Roman" w:hAnsi="Times New Roman" w:cs="Times New Roman"/>
                <w:b/>
                <w:bCs/>
                <w:noProof/>
              </w:rPr>
            </w:pPr>
            <w:r w:rsidRPr="00B25780">
              <w:rPr>
                <w:rFonts w:ascii="Times New Roman" w:hAnsi="Times New Roman" w:cs="Times New Roman"/>
                <w:b/>
                <w:bCs/>
                <w:noProof/>
              </w:rPr>
              <w:t>Costo total</w:t>
            </w:r>
          </w:p>
        </w:tc>
      </w:tr>
      <w:tr w:rsidR="00B25780" w:rsidRPr="00B25780" w14:paraId="67ADF5F8" w14:textId="77777777" w:rsidTr="00B25780">
        <w:trPr>
          <w:trHeight w:val="300"/>
        </w:trPr>
        <w:tc>
          <w:tcPr>
            <w:tcW w:w="1906" w:type="dxa"/>
            <w:hideMark/>
          </w:tcPr>
          <w:p w14:paraId="327F7824"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Hojas</w:t>
            </w:r>
          </w:p>
        </w:tc>
        <w:tc>
          <w:tcPr>
            <w:tcW w:w="1677" w:type="dxa"/>
            <w:hideMark/>
          </w:tcPr>
          <w:p w14:paraId="5F30B93E"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1/2 millar</w:t>
            </w:r>
          </w:p>
        </w:tc>
        <w:tc>
          <w:tcPr>
            <w:tcW w:w="1480" w:type="dxa"/>
            <w:hideMark/>
          </w:tcPr>
          <w:p w14:paraId="6B3F7A41"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S/20.00</w:t>
            </w:r>
          </w:p>
        </w:tc>
        <w:tc>
          <w:tcPr>
            <w:tcW w:w="2593" w:type="dxa"/>
            <w:hideMark/>
          </w:tcPr>
          <w:p w14:paraId="7D41FDAE"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S/10.00</w:t>
            </w:r>
          </w:p>
        </w:tc>
      </w:tr>
      <w:tr w:rsidR="00B25780" w:rsidRPr="00B25780" w14:paraId="4D1ED88D" w14:textId="77777777" w:rsidTr="00B25780">
        <w:trPr>
          <w:trHeight w:val="300"/>
        </w:trPr>
        <w:tc>
          <w:tcPr>
            <w:tcW w:w="1906" w:type="dxa"/>
            <w:hideMark/>
          </w:tcPr>
          <w:p w14:paraId="17C20B61"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Lapiceros</w:t>
            </w:r>
          </w:p>
        </w:tc>
        <w:tc>
          <w:tcPr>
            <w:tcW w:w="1677" w:type="dxa"/>
            <w:hideMark/>
          </w:tcPr>
          <w:p w14:paraId="0A3B4B61"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6</w:t>
            </w:r>
          </w:p>
        </w:tc>
        <w:tc>
          <w:tcPr>
            <w:tcW w:w="1480" w:type="dxa"/>
            <w:hideMark/>
          </w:tcPr>
          <w:p w14:paraId="1FC77220"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S/1.00</w:t>
            </w:r>
          </w:p>
        </w:tc>
        <w:tc>
          <w:tcPr>
            <w:tcW w:w="2593" w:type="dxa"/>
            <w:hideMark/>
          </w:tcPr>
          <w:p w14:paraId="4171FDB5"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S/6.00</w:t>
            </w:r>
          </w:p>
        </w:tc>
      </w:tr>
      <w:tr w:rsidR="00B25780" w:rsidRPr="00B25780" w14:paraId="272A1601" w14:textId="77777777" w:rsidTr="00B25780">
        <w:trPr>
          <w:trHeight w:val="300"/>
        </w:trPr>
        <w:tc>
          <w:tcPr>
            <w:tcW w:w="1906" w:type="dxa"/>
            <w:hideMark/>
          </w:tcPr>
          <w:p w14:paraId="33668439"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notas adhesivas</w:t>
            </w:r>
          </w:p>
        </w:tc>
        <w:tc>
          <w:tcPr>
            <w:tcW w:w="1677" w:type="dxa"/>
            <w:hideMark/>
          </w:tcPr>
          <w:p w14:paraId="7EEB40DD"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1</w:t>
            </w:r>
          </w:p>
        </w:tc>
        <w:tc>
          <w:tcPr>
            <w:tcW w:w="1480" w:type="dxa"/>
            <w:hideMark/>
          </w:tcPr>
          <w:p w14:paraId="22246D66"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S/5.00</w:t>
            </w:r>
          </w:p>
        </w:tc>
        <w:tc>
          <w:tcPr>
            <w:tcW w:w="2593" w:type="dxa"/>
            <w:hideMark/>
          </w:tcPr>
          <w:p w14:paraId="6A85B97E"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S/5.00</w:t>
            </w:r>
          </w:p>
        </w:tc>
      </w:tr>
      <w:tr w:rsidR="00B25780" w:rsidRPr="00B25780" w14:paraId="72ED6CD0" w14:textId="77777777" w:rsidTr="00B25780">
        <w:trPr>
          <w:trHeight w:val="300"/>
        </w:trPr>
        <w:tc>
          <w:tcPr>
            <w:tcW w:w="1906" w:type="dxa"/>
            <w:hideMark/>
          </w:tcPr>
          <w:p w14:paraId="149AE82D"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1677" w:type="dxa"/>
            <w:hideMark/>
          </w:tcPr>
          <w:p w14:paraId="15C9C896"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1480" w:type="dxa"/>
            <w:hideMark/>
          </w:tcPr>
          <w:p w14:paraId="7920EBD8"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2593" w:type="dxa"/>
            <w:hideMark/>
          </w:tcPr>
          <w:p w14:paraId="7F04B700"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r>
      <w:tr w:rsidR="00B25780" w:rsidRPr="00B25780" w14:paraId="58442DAE" w14:textId="77777777" w:rsidTr="00B25780">
        <w:trPr>
          <w:trHeight w:val="300"/>
        </w:trPr>
        <w:tc>
          <w:tcPr>
            <w:tcW w:w="1906" w:type="dxa"/>
            <w:hideMark/>
          </w:tcPr>
          <w:p w14:paraId="19746478"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1677" w:type="dxa"/>
            <w:hideMark/>
          </w:tcPr>
          <w:p w14:paraId="213F21A4"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1480" w:type="dxa"/>
            <w:hideMark/>
          </w:tcPr>
          <w:p w14:paraId="0DFA6673"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2593" w:type="dxa"/>
            <w:hideMark/>
          </w:tcPr>
          <w:p w14:paraId="5A390365"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r>
      <w:tr w:rsidR="00B25780" w:rsidRPr="00B25780" w14:paraId="36E53406" w14:textId="77777777" w:rsidTr="00B25780">
        <w:trPr>
          <w:trHeight w:val="300"/>
        </w:trPr>
        <w:tc>
          <w:tcPr>
            <w:tcW w:w="5063" w:type="dxa"/>
            <w:gridSpan w:val="3"/>
            <w:hideMark/>
          </w:tcPr>
          <w:p w14:paraId="4A994CF1"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xml:space="preserve">total </w:t>
            </w:r>
          </w:p>
        </w:tc>
        <w:tc>
          <w:tcPr>
            <w:tcW w:w="2593" w:type="dxa"/>
            <w:hideMark/>
          </w:tcPr>
          <w:p w14:paraId="7629A67E"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S/21.00</w:t>
            </w:r>
          </w:p>
        </w:tc>
      </w:tr>
    </w:tbl>
    <w:p w14:paraId="1D4C84B0" w14:textId="12099496" w:rsidR="00DE2DDA" w:rsidRPr="006B6B20" w:rsidRDefault="00B25780" w:rsidP="006B6B20">
      <w:pPr>
        <w:ind w:left="414"/>
        <w:jc w:val="both"/>
        <w:rPr>
          <w:rFonts w:ascii="Times New Roman" w:hAnsi="Times New Roman" w:cs="Times New Roman"/>
          <w:i/>
          <w:iCs/>
          <w:sz w:val="24"/>
          <w:szCs w:val="24"/>
        </w:rPr>
      </w:pPr>
      <w:r>
        <w:rPr>
          <w:rFonts w:ascii="Times New Roman" w:hAnsi="Times New Roman" w:cs="Times New Roman"/>
          <w:noProof/>
        </w:rPr>
        <w:fldChar w:fldCharType="end"/>
      </w:r>
    </w:p>
    <w:p w14:paraId="56E876F2" w14:textId="77777777" w:rsidR="00DE2DDA" w:rsidRPr="006B6B20" w:rsidRDefault="00503571" w:rsidP="006E72EE">
      <w:pPr>
        <w:numPr>
          <w:ilvl w:val="2"/>
          <w:numId w:val="21"/>
        </w:numPr>
        <w:pBdr>
          <w:top w:val="nil"/>
          <w:left w:val="nil"/>
          <w:bottom w:val="nil"/>
          <w:right w:val="nil"/>
          <w:between w:val="nil"/>
        </w:pBdr>
        <w:spacing w:after="0" w:line="240" w:lineRule="auto"/>
        <w:ind w:left="993"/>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Costos operativos durante el desarrollo </w:t>
      </w:r>
    </w:p>
    <w:p w14:paraId="2F27FF0D" w14:textId="77777777" w:rsidR="00DE2DDA" w:rsidRPr="006B6B20" w:rsidRDefault="00DE2DDA">
      <w:pPr>
        <w:spacing w:after="0"/>
        <w:ind w:left="360"/>
        <w:jc w:val="both"/>
        <w:rPr>
          <w:rFonts w:ascii="Times New Roman" w:hAnsi="Times New Roman" w:cs="Times New Roman"/>
          <w:i/>
          <w:iCs/>
          <w:sz w:val="24"/>
          <w:szCs w:val="24"/>
        </w:rPr>
      </w:pPr>
    </w:p>
    <w:p w14:paraId="0484DCEB" w14:textId="39A5690E" w:rsidR="00DE2DDA" w:rsidRPr="006B6B20" w:rsidRDefault="00DE2DDA">
      <w:pPr>
        <w:spacing w:after="0"/>
        <w:ind w:left="360"/>
        <w:jc w:val="both"/>
        <w:rPr>
          <w:rFonts w:ascii="Times New Roman" w:hAnsi="Times New Roman" w:cs="Times New Roman"/>
          <w:i/>
          <w:iCs/>
          <w:sz w:val="24"/>
          <w:szCs w:val="24"/>
        </w:rPr>
      </w:pPr>
    </w:p>
    <w:p w14:paraId="3979FF0C" w14:textId="15A38515" w:rsidR="00B25780" w:rsidRDefault="00B25780">
      <w:pPr>
        <w:pBdr>
          <w:top w:val="nil"/>
          <w:left w:val="nil"/>
          <w:bottom w:val="nil"/>
          <w:right w:val="nil"/>
          <w:between w:val="nil"/>
        </w:pBdr>
        <w:spacing w:after="0"/>
        <w:jc w:val="both"/>
      </w:pPr>
      <w:r>
        <w:rPr>
          <w:rFonts w:ascii="Times New Roman" w:hAnsi="Times New Roman" w:cs="Times New Roman"/>
          <w:i/>
          <w:iCs/>
          <w:color w:val="000000"/>
          <w:sz w:val="24"/>
          <w:szCs w:val="24"/>
        </w:rPr>
        <w:fldChar w:fldCharType="begin"/>
      </w:r>
      <w:r>
        <w:rPr>
          <w:rFonts w:ascii="Times New Roman" w:hAnsi="Times New Roman" w:cs="Times New Roman"/>
          <w:i/>
          <w:iCs/>
          <w:color w:val="000000"/>
          <w:sz w:val="24"/>
          <w:szCs w:val="24"/>
        </w:rPr>
        <w:instrText xml:space="preserve"> LINK </w:instrText>
      </w:r>
      <w:r w:rsidR="00783EDA">
        <w:rPr>
          <w:rFonts w:ascii="Times New Roman" w:hAnsi="Times New Roman" w:cs="Times New Roman"/>
          <w:i/>
          <w:iCs/>
          <w:color w:val="000000"/>
          <w:sz w:val="24"/>
          <w:szCs w:val="24"/>
        </w:rPr>
        <w:instrText xml:space="preserve">Excel.Sheet.12 https://uptpe-my.sharepoint.com/personal/marchurat_upt_pe/Documents/Escritorio/soluciones/INFORME%20DE%20FACTIBILIDAD%201.xlsx "Estudio de Factibilidad!F11C1:F17C4" </w:instrText>
      </w:r>
      <w:r>
        <w:rPr>
          <w:rFonts w:ascii="Times New Roman" w:hAnsi="Times New Roman" w:cs="Times New Roman"/>
          <w:i/>
          <w:iCs/>
          <w:color w:val="000000"/>
          <w:sz w:val="24"/>
          <w:szCs w:val="24"/>
        </w:rPr>
        <w:instrText xml:space="preserve">\a \f 5 \h  \* MERGEFORMAT </w:instrText>
      </w:r>
      <w:r>
        <w:rPr>
          <w:rFonts w:ascii="Times New Roman" w:hAnsi="Times New Roman" w:cs="Times New Roman"/>
          <w:i/>
          <w:iCs/>
          <w:color w:val="000000"/>
          <w:sz w:val="24"/>
          <w:szCs w:val="24"/>
        </w:rPr>
        <w:fldChar w:fldCharType="separate"/>
      </w:r>
    </w:p>
    <w:tbl>
      <w:tblPr>
        <w:tblStyle w:val="Tablaconcuadrcula"/>
        <w:tblW w:w="7656" w:type="dxa"/>
        <w:tblLook w:val="04A0" w:firstRow="1" w:lastRow="0" w:firstColumn="1" w:lastColumn="0" w:noHBand="0" w:noVBand="1"/>
      </w:tblPr>
      <w:tblGrid>
        <w:gridCol w:w="1820"/>
        <w:gridCol w:w="1838"/>
        <w:gridCol w:w="1446"/>
        <w:gridCol w:w="2552"/>
      </w:tblGrid>
      <w:tr w:rsidR="00B25780" w:rsidRPr="00B25780" w14:paraId="7526115C" w14:textId="77777777" w:rsidTr="00B25780">
        <w:trPr>
          <w:trHeight w:val="300"/>
        </w:trPr>
        <w:tc>
          <w:tcPr>
            <w:tcW w:w="7656" w:type="dxa"/>
            <w:gridSpan w:val="4"/>
            <w:noWrap/>
            <w:hideMark/>
          </w:tcPr>
          <w:p w14:paraId="13CE8737" w14:textId="19E3211C" w:rsidR="00B25780" w:rsidRPr="00B25780" w:rsidRDefault="00B25780" w:rsidP="00B25780">
            <w:pPr>
              <w:pBdr>
                <w:top w:val="nil"/>
                <w:left w:val="nil"/>
                <w:bottom w:val="nil"/>
                <w:right w:val="nil"/>
                <w:between w:val="nil"/>
              </w:pBdr>
              <w:jc w:val="center"/>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COSTOS OPERATIVOS</w:t>
            </w:r>
          </w:p>
        </w:tc>
      </w:tr>
      <w:tr w:rsidR="00B25780" w:rsidRPr="00B25780" w14:paraId="6E31D47E" w14:textId="77777777" w:rsidTr="00B25780">
        <w:trPr>
          <w:trHeight w:val="600"/>
        </w:trPr>
        <w:tc>
          <w:tcPr>
            <w:tcW w:w="1820" w:type="dxa"/>
            <w:hideMark/>
          </w:tcPr>
          <w:p w14:paraId="5074E218" w14:textId="677BD289" w:rsidR="00B25780" w:rsidRPr="00B25780" w:rsidRDefault="00B25780" w:rsidP="00B25780">
            <w:pPr>
              <w:pBdr>
                <w:top w:val="nil"/>
                <w:left w:val="nil"/>
                <w:bottom w:val="nil"/>
                <w:right w:val="nil"/>
                <w:between w:val="nil"/>
              </w:pBdr>
              <w:jc w:val="both"/>
              <w:rPr>
                <w:rFonts w:ascii="Times New Roman" w:hAnsi="Times New Roman" w:cs="Times New Roman"/>
                <w:b/>
                <w:bCs/>
                <w:i/>
                <w:iCs/>
                <w:color w:val="000000"/>
                <w:sz w:val="24"/>
                <w:szCs w:val="24"/>
              </w:rPr>
            </w:pPr>
            <w:r w:rsidRPr="00B25780">
              <w:rPr>
                <w:rFonts w:ascii="Times New Roman" w:hAnsi="Times New Roman" w:cs="Times New Roman"/>
                <w:b/>
                <w:bCs/>
                <w:i/>
                <w:iCs/>
                <w:color w:val="000000"/>
                <w:sz w:val="24"/>
                <w:szCs w:val="24"/>
              </w:rPr>
              <w:t xml:space="preserve">Descripción </w:t>
            </w:r>
          </w:p>
        </w:tc>
        <w:tc>
          <w:tcPr>
            <w:tcW w:w="1838" w:type="dxa"/>
            <w:hideMark/>
          </w:tcPr>
          <w:p w14:paraId="2F128D4F" w14:textId="0E621857" w:rsidR="00B25780" w:rsidRPr="00B25780" w:rsidRDefault="00B25780" w:rsidP="00B25780">
            <w:pPr>
              <w:pBdr>
                <w:top w:val="nil"/>
                <w:left w:val="nil"/>
                <w:bottom w:val="nil"/>
                <w:right w:val="nil"/>
                <w:between w:val="nil"/>
              </w:pBdr>
              <w:jc w:val="both"/>
              <w:rPr>
                <w:rFonts w:ascii="Times New Roman" w:hAnsi="Times New Roman" w:cs="Times New Roman"/>
                <w:b/>
                <w:bCs/>
                <w:i/>
                <w:iCs/>
                <w:color w:val="000000"/>
                <w:sz w:val="24"/>
                <w:szCs w:val="24"/>
              </w:rPr>
            </w:pPr>
            <w:r w:rsidRPr="00B25780">
              <w:rPr>
                <w:rFonts w:ascii="Times New Roman" w:hAnsi="Times New Roman" w:cs="Times New Roman"/>
                <w:b/>
                <w:bCs/>
                <w:i/>
                <w:iCs/>
                <w:color w:val="000000"/>
                <w:sz w:val="24"/>
                <w:szCs w:val="24"/>
              </w:rPr>
              <w:t>mes/cantida</w:t>
            </w:r>
            <w:r>
              <w:rPr>
                <w:rFonts w:ascii="Times New Roman" w:hAnsi="Times New Roman" w:cs="Times New Roman"/>
                <w:b/>
                <w:bCs/>
                <w:i/>
                <w:iCs/>
                <w:color w:val="000000"/>
                <w:sz w:val="24"/>
                <w:szCs w:val="24"/>
              </w:rPr>
              <w:t>d</w:t>
            </w:r>
          </w:p>
        </w:tc>
        <w:tc>
          <w:tcPr>
            <w:tcW w:w="1446" w:type="dxa"/>
            <w:hideMark/>
          </w:tcPr>
          <w:p w14:paraId="75C3DA53" w14:textId="77777777" w:rsidR="00B25780" w:rsidRPr="00B25780" w:rsidRDefault="00B25780" w:rsidP="00B25780">
            <w:pPr>
              <w:pBdr>
                <w:top w:val="nil"/>
                <w:left w:val="nil"/>
                <w:bottom w:val="nil"/>
                <w:right w:val="nil"/>
                <w:between w:val="nil"/>
              </w:pBdr>
              <w:jc w:val="both"/>
              <w:rPr>
                <w:rFonts w:ascii="Times New Roman" w:hAnsi="Times New Roman" w:cs="Times New Roman"/>
                <w:b/>
                <w:bCs/>
                <w:i/>
                <w:iCs/>
                <w:color w:val="000000"/>
                <w:sz w:val="24"/>
                <w:szCs w:val="24"/>
              </w:rPr>
            </w:pPr>
            <w:r w:rsidRPr="00B25780">
              <w:rPr>
                <w:rFonts w:ascii="Times New Roman" w:hAnsi="Times New Roman" w:cs="Times New Roman"/>
                <w:b/>
                <w:bCs/>
                <w:i/>
                <w:iCs/>
                <w:color w:val="000000"/>
                <w:sz w:val="24"/>
                <w:szCs w:val="24"/>
              </w:rPr>
              <w:t>costo Unitario</w:t>
            </w:r>
          </w:p>
        </w:tc>
        <w:tc>
          <w:tcPr>
            <w:tcW w:w="2552" w:type="dxa"/>
            <w:hideMark/>
          </w:tcPr>
          <w:p w14:paraId="759B9F0E" w14:textId="77777777" w:rsidR="00B25780" w:rsidRPr="00B25780" w:rsidRDefault="00B25780" w:rsidP="00B25780">
            <w:pPr>
              <w:pBdr>
                <w:top w:val="nil"/>
                <w:left w:val="nil"/>
                <w:bottom w:val="nil"/>
                <w:right w:val="nil"/>
                <w:between w:val="nil"/>
              </w:pBdr>
              <w:jc w:val="both"/>
              <w:rPr>
                <w:rFonts w:ascii="Times New Roman" w:hAnsi="Times New Roman" w:cs="Times New Roman"/>
                <w:b/>
                <w:bCs/>
                <w:i/>
                <w:iCs/>
                <w:color w:val="000000"/>
                <w:sz w:val="24"/>
                <w:szCs w:val="24"/>
              </w:rPr>
            </w:pPr>
            <w:r w:rsidRPr="00B25780">
              <w:rPr>
                <w:rFonts w:ascii="Times New Roman" w:hAnsi="Times New Roman" w:cs="Times New Roman"/>
                <w:b/>
                <w:bCs/>
                <w:i/>
                <w:iCs/>
                <w:color w:val="000000"/>
                <w:sz w:val="24"/>
                <w:szCs w:val="24"/>
              </w:rPr>
              <w:t>Costo total</w:t>
            </w:r>
          </w:p>
        </w:tc>
      </w:tr>
      <w:tr w:rsidR="00B25780" w:rsidRPr="00B25780" w14:paraId="23F936D1" w14:textId="77777777" w:rsidTr="00B25780">
        <w:trPr>
          <w:trHeight w:val="300"/>
        </w:trPr>
        <w:tc>
          <w:tcPr>
            <w:tcW w:w="1820" w:type="dxa"/>
            <w:hideMark/>
          </w:tcPr>
          <w:p w14:paraId="08B1E215"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Luz</w:t>
            </w:r>
          </w:p>
        </w:tc>
        <w:tc>
          <w:tcPr>
            <w:tcW w:w="1838" w:type="dxa"/>
            <w:hideMark/>
          </w:tcPr>
          <w:p w14:paraId="2B3B004B"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3</w:t>
            </w:r>
          </w:p>
        </w:tc>
        <w:tc>
          <w:tcPr>
            <w:tcW w:w="1446" w:type="dxa"/>
            <w:hideMark/>
          </w:tcPr>
          <w:p w14:paraId="11870DB9"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S/40.00</w:t>
            </w:r>
          </w:p>
        </w:tc>
        <w:tc>
          <w:tcPr>
            <w:tcW w:w="2552" w:type="dxa"/>
            <w:hideMark/>
          </w:tcPr>
          <w:p w14:paraId="052628D5"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S/120.00</w:t>
            </w:r>
          </w:p>
        </w:tc>
      </w:tr>
      <w:tr w:rsidR="00B25780" w:rsidRPr="00B25780" w14:paraId="647D6CD2" w14:textId="77777777" w:rsidTr="00B25780">
        <w:trPr>
          <w:trHeight w:val="300"/>
        </w:trPr>
        <w:tc>
          <w:tcPr>
            <w:tcW w:w="1820" w:type="dxa"/>
            <w:hideMark/>
          </w:tcPr>
          <w:p w14:paraId="2AB8B5B0"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Agua</w:t>
            </w:r>
          </w:p>
        </w:tc>
        <w:tc>
          <w:tcPr>
            <w:tcW w:w="1838" w:type="dxa"/>
            <w:hideMark/>
          </w:tcPr>
          <w:p w14:paraId="0B1ED88A"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3</w:t>
            </w:r>
          </w:p>
        </w:tc>
        <w:tc>
          <w:tcPr>
            <w:tcW w:w="1446" w:type="dxa"/>
            <w:hideMark/>
          </w:tcPr>
          <w:p w14:paraId="3965D111"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S/25.00</w:t>
            </w:r>
          </w:p>
        </w:tc>
        <w:tc>
          <w:tcPr>
            <w:tcW w:w="2552" w:type="dxa"/>
            <w:hideMark/>
          </w:tcPr>
          <w:p w14:paraId="12125617"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S/75.00</w:t>
            </w:r>
          </w:p>
        </w:tc>
      </w:tr>
      <w:tr w:rsidR="00B25780" w:rsidRPr="00B25780" w14:paraId="5A7729F8" w14:textId="77777777" w:rsidTr="00B25780">
        <w:trPr>
          <w:trHeight w:val="300"/>
        </w:trPr>
        <w:tc>
          <w:tcPr>
            <w:tcW w:w="1820" w:type="dxa"/>
            <w:hideMark/>
          </w:tcPr>
          <w:p w14:paraId="3AC4A488"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Costos legales</w:t>
            </w:r>
          </w:p>
        </w:tc>
        <w:tc>
          <w:tcPr>
            <w:tcW w:w="1838" w:type="dxa"/>
            <w:hideMark/>
          </w:tcPr>
          <w:p w14:paraId="24E8D2FE"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1</w:t>
            </w:r>
          </w:p>
        </w:tc>
        <w:tc>
          <w:tcPr>
            <w:tcW w:w="1446" w:type="dxa"/>
            <w:hideMark/>
          </w:tcPr>
          <w:p w14:paraId="12F32F18"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S/100.00</w:t>
            </w:r>
          </w:p>
        </w:tc>
        <w:tc>
          <w:tcPr>
            <w:tcW w:w="2552" w:type="dxa"/>
            <w:hideMark/>
          </w:tcPr>
          <w:p w14:paraId="166276E0"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S/100.00</w:t>
            </w:r>
          </w:p>
        </w:tc>
      </w:tr>
      <w:tr w:rsidR="00B25780" w:rsidRPr="00B25780" w14:paraId="035E3068" w14:textId="77777777" w:rsidTr="00B25780">
        <w:trPr>
          <w:trHeight w:val="600"/>
        </w:trPr>
        <w:tc>
          <w:tcPr>
            <w:tcW w:w="1820" w:type="dxa"/>
            <w:hideMark/>
          </w:tcPr>
          <w:p w14:paraId="2891EA95"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Servicios de limpieza</w:t>
            </w:r>
          </w:p>
        </w:tc>
        <w:tc>
          <w:tcPr>
            <w:tcW w:w="1838" w:type="dxa"/>
            <w:hideMark/>
          </w:tcPr>
          <w:p w14:paraId="00E127A8"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1</w:t>
            </w:r>
          </w:p>
        </w:tc>
        <w:tc>
          <w:tcPr>
            <w:tcW w:w="1446" w:type="dxa"/>
            <w:hideMark/>
          </w:tcPr>
          <w:p w14:paraId="58BAFD1F"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S/15.00</w:t>
            </w:r>
          </w:p>
        </w:tc>
        <w:tc>
          <w:tcPr>
            <w:tcW w:w="2552" w:type="dxa"/>
            <w:hideMark/>
          </w:tcPr>
          <w:p w14:paraId="188D64BC"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S/15.00</w:t>
            </w:r>
          </w:p>
        </w:tc>
      </w:tr>
      <w:tr w:rsidR="00B25780" w:rsidRPr="00B25780" w14:paraId="5F3ED557" w14:textId="77777777" w:rsidTr="00B25780">
        <w:trPr>
          <w:trHeight w:val="300"/>
        </w:trPr>
        <w:tc>
          <w:tcPr>
            <w:tcW w:w="5104" w:type="dxa"/>
            <w:gridSpan w:val="3"/>
            <w:hideMark/>
          </w:tcPr>
          <w:p w14:paraId="4F73AA6C"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 xml:space="preserve">total </w:t>
            </w:r>
          </w:p>
        </w:tc>
        <w:tc>
          <w:tcPr>
            <w:tcW w:w="2552" w:type="dxa"/>
            <w:hideMark/>
          </w:tcPr>
          <w:p w14:paraId="235DC442"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S/310.00</w:t>
            </w:r>
          </w:p>
        </w:tc>
      </w:tr>
    </w:tbl>
    <w:p w14:paraId="06400CD7" w14:textId="088B61BF" w:rsidR="00DE2DDA" w:rsidRPr="006B6B20" w:rsidRDefault="00B25780">
      <w:pPr>
        <w:pBdr>
          <w:top w:val="nil"/>
          <w:left w:val="nil"/>
          <w:bottom w:val="nil"/>
          <w:right w:val="nil"/>
          <w:between w:val="nil"/>
        </w:pBdr>
        <w:spacing w:after="0"/>
        <w:jc w:val="both"/>
        <w:rPr>
          <w:rFonts w:ascii="Times New Roman" w:hAnsi="Times New Roman" w:cs="Times New Roman"/>
          <w:i/>
          <w:iCs/>
          <w:color w:val="000000"/>
          <w:sz w:val="24"/>
          <w:szCs w:val="24"/>
        </w:rPr>
      </w:pPr>
      <w:r>
        <w:rPr>
          <w:rFonts w:ascii="Times New Roman" w:hAnsi="Times New Roman" w:cs="Times New Roman"/>
          <w:i/>
          <w:iCs/>
          <w:color w:val="000000"/>
          <w:sz w:val="24"/>
          <w:szCs w:val="24"/>
        </w:rPr>
        <w:fldChar w:fldCharType="end"/>
      </w:r>
    </w:p>
    <w:p w14:paraId="62394974" w14:textId="77777777" w:rsidR="00DE2DDA" w:rsidRPr="006B6B20" w:rsidRDefault="00DE2DDA" w:rsidP="00AC6EC3">
      <w:pPr>
        <w:pBdr>
          <w:top w:val="nil"/>
          <w:left w:val="nil"/>
          <w:bottom w:val="nil"/>
          <w:right w:val="nil"/>
          <w:between w:val="nil"/>
        </w:pBdr>
        <w:spacing w:after="0"/>
        <w:ind w:left="360"/>
        <w:jc w:val="both"/>
        <w:rPr>
          <w:rFonts w:ascii="Times New Roman" w:hAnsi="Times New Roman" w:cs="Times New Roman"/>
          <w:i/>
          <w:iCs/>
          <w:color w:val="000000"/>
          <w:sz w:val="24"/>
          <w:szCs w:val="24"/>
        </w:rPr>
      </w:pPr>
    </w:p>
    <w:p w14:paraId="4AC3CD91" w14:textId="77777777" w:rsidR="00DE2DDA" w:rsidRPr="006B6B20" w:rsidRDefault="00503571" w:rsidP="006E72EE">
      <w:pPr>
        <w:numPr>
          <w:ilvl w:val="2"/>
          <w:numId w:val="21"/>
        </w:numPr>
        <w:pBdr>
          <w:top w:val="nil"/>
          <w:left w:val="nil"/>
          <w:bottom w:val="nil"/>
          <w:right w:val="nil"/>
          <w:between w:val="nil"/>
        </w:pBdr>
        <w:tabs>
          <w:tab w:val="left" w:pos="993"/>
        </w:tabs>
        <w:spacing w:after="0"/>
        <w:ind w:hanging="436"/>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Costos del ambiente</w:t>
      </w:r>
    </w:p>
    <w:p w14:paraId="54B21921" w14:textId="77777777" w:rsidR="00DE2DDA" w:rsidRPr="006B6B20" w:rsidRDefault="00DE2DDA">
      <w:pPr>
        <w:pBdr>
          <w:top w:val="nil"/>
          <w:left w:val="nil"/>
          <w:bottom w:val="nil"/>
          <w:right w:val="nil"/>
          <w:between w:val="nil"/>
        </w:pBdr>
        <w:spacing w:after="0"/>
        <w:ind w:left="360"/>
        <w:jc w:val="both"/>
        <w:rPr>
          <w:rFonts w:ascii="Times New Roman" w:hAnsi="Times New Roman" w:cs="Times New Roman"/>
          <w:color w:val="000000"/>
          <w:sz w:val="24"/>
          <w:szCs w:val="24"/>
        </w:rPr>
      </w:pPr>
    </w:p>
    <w:p w14:paraId="4F7ADE94" w14:textId="77777777" w:rsidR="00DE2DDA" w:rsidRPr="006B6B20" w:rsidRDefault="00DE2DDA">
      <w:pPr>
        <w:spacing w:after="0"/>
        <w:ind w:left="360"/>
        <w:jc w:val="both"/>
        <w:rPr>
          <w:rFonts w:ascii="Times New Roman" w:hAnsi="Times New Roman" w:cs="Times New Roman"/>
          <w:sz w:val="24"/>
          <w:szCs w:val="24"/>
        </w:rPr>
      </w:pPr>
    </w:p>
    <w:p w14:paraId="1D0EEF50" w14:textId="6D19FCC7" w:rsidR="00B25780" w:rsidRDefault="00B25780">
      <w:pPr>
        <w:spacing w:after="0"/>
        <w:ind w:left="360"/>
        <w:jc w:val="both"/>
      </w:pPr>
      <w:r>
        <w:rPr>
          <w:rFonts w:ascii="Times New Roman" w:hAnsi="Times New Roman" w:cs="Times New Roman"/>
          <w:noProof/>
        </w:rPr>
        <w:fldChar w:fldCharType="begin"/>
      </w:r>
      <w:r>
        <w:rPr>
          <w:rFonts w:ascii="Times New Roman" w:hAnsi="Times New Roman" w:cs="Times New Roman"/>
          <w:noProof/>
        </w:rPr>
        <w:instrText xml:space="preserve"> LINK </w:instrText>
      </w:r>
      <w:r w:rsidR="00783EDA">
        <w:rPr>
          <w:rFonts w:ascii="Times New Roman" w:hAnsi="Times New Roman" w:cs="Times New Roman"/>
          <w:noProof/>
        </w:rPr>
        <w:instrText xml:space="preserve">Excel.Sheet.12 https://uptpe-my.sharepoint.com/personal/marchurat_upt_pe/Documents/Escritorio/soluciones/INFORME%20DE%20FACTIBILIDAD%201.xlsx "Estudio de Factibilidad!F19C1:F26C4" </w:instrText>
      </w:r>
      <w:r>
        <w:rPr>
          <w:rFonts w:ascii="Times New Roman" w:hAnsi="Times New Roman" w:cs="Times New Roman"/>
          <w:noProof/>
        </w:rPr>
        <w:instrText xml:space="preserve">\a \f 5 \h  \* MERGEFORMAT </w:instrText>
      </w:r>
      <w:r>
        <w:rPr>
          <w:rFonts w:ascii="Times New Roman" w:hAnsi="Times New Roman" w:cs="Times New Roman"/>
          <w:noProof/>
        </w:rPr>
        <w:fldChar w:fldCharType="separate"/>
      </w:r>
    </w:p>
    <w:tbl>
      <w:tblPr>
        <w:tblStyle w:val="Tablaconcuadrcula"/>
        <w:tblW w:w="7656" w:type="dxa"/>
        <w:tblLook w:val="04A0" w:firstRow="1" w:lastRow="0" w:firstColumn="1" w:lastColumn="0" w:noHBand="0" w:noVBand="1"/>
      </w:tblPr>
      <w:tblGrid>
        <w:gridCol w:w="1820"/>
        <w:gridCol w:w="1838"/>
        <w:gridCol w:w="1446"/>
        <w:gridCol w:w="2552"/>
      </w:tblGrid>
      <w:tr w:rsidR="00B25780" w:rsidRPr="00B25780" w14:paraId="5844D814" w14:textId="77777777" w:rsidTr="00B25780">
        <w:trPr>
          <w:trHeight w:val="300"/>
        </w:trPr>
        <w:tc>
          <w:tcPr>
            <w:tcW w:w="7656" w:type="dxa"/>
            <w:gridSpan w:val="4"/>
            <w:noWrap/>
            <w:hideMark/>
          </w:tcPr>
          <w:p w14:paraId="66C615F2" w14:textId="7A4AA7A9" w:rsidR="00B25780" w:rsidRPr="00B25780" w:rsidRDefault="00B25780" w:rsidP="00B25780">
            <w:pPr>
              <w:ind w:left="360"/>
              <w:jc w:val="center"/>
              <w:rPr>
                <w:rFonts w:ascii="Times New Roman" w:hAnsi="Times New Roman" w:cs="Times New Roman"/>
                <w:noProof/>
              </w:rPr>
            </w:pPr>
            <w:r w:rsidRPr="00B25780">
              <w:rPr>
                <w:rFonts w:ascii="Times New Roman" w:hAnsi="Times New Roman" w:cs="Times New Roman"/>
                <w:noProof/>
              </w:rPr>
              <w:t>COSTOS AMBIENTE</w:t>
            </w:r>
          </w:p>
        </w:tc>
      </w:tr>
      <w:tr w:rsidR="00B25780" w:rsidRPr="00B25780" w14:paraId="5048A00F" w14:textId="77777777" w:rsidTr="00B25780">
        <w:trPr>
          <w:trHeight w:val="480"/>
        </w:trPr>
        <w:tc>
          <w:tcPr>
            <w:tcW w:w="1820" w:type="dxa"/>
            <w:hideMark/>
          </w:tcPr>
          <w:p w14:paraId="64225812" w14:textId="77777777" w:rsidR="00B25780" w:rsidRPr="00B25780" w:rsidRDefault="00B25780" w:rsidP="00B25780">
            <w:pPr>
              <w:ind w:left="360"/>
              <w:jc w:val="both"/>
              <w:rPr>
                <w:rFonts w:ascii="Times New Roman" w:hAnsi="Times New Roman" w:cs="Times New Roman"/>
                <w:b/>
                <w:bCs/>
                <w:noProof/>
              </w:rPr>
            </w:pPr>
            <w:r w:rsidRPr="00B25780">
              <w:rPr>
                <w:rFonts w:ascii="Times New Roman" w:hAnsi="Times New Roman" w:cs="Times New Roman"/>
                <w:b/>
                <w:bCs/>
                <w:noProof/>
              </w:rPr>
              <w:t xml:space="preserve">Descripcion </w:t>
            </w:r>
          </w:p>
        </w:tc>
        <w:tc>
          <w:tcPr>
            <w:tcW w:w="1838" w:type="dxa"/>
            <w:hideMark/>
          </w:tcPr>
          <w:p w14:paraId="14999E75" w14:textId="77777777" w:rsidR="00B25780" w:rsidRPr="00B25780" w:rsidRDefault="00B25780" w:rsidP="00B25780">
            <w:pPr>
              <w:ind w:left="360"/>
              <w:jc w:val="both"/>
              <w:rPr>
                <w:rFonts w:ascii="Times New Roman" w:hAnsi="Times New Roman" w:cs="Times New Roman"/>
                <w:b/>
                <w:bCs/>
                <w:noProof/>
              </w:rPr>
            </w:pPr>
            <w:r w:rsidRPr="00B25780">
              <w:rPr>
                <w:rFonts w:ascii="Times New Roman" w:hAnsi="Times New Roman" w:cs="Times New Roman"/>
                <w:b/>
                <w:bCs/>
                <w:noProof/>
              </w:rPr>
              <w:t>mes/cantida</w:t>
            </w:r>
          </w:p>
        </w:tc>
        <w:tc>
          <w:tcPr>
            <w:tcW w:w="1446" w:type="dxa"/>
            <w:hideMark/>
          </w:tcPr>
          <w:p w14:paraId="6460A1E7" w14:textId="77777777" w:rsidR="00B25780" w:rsidRPr="00B25780" w:rsidRDefault="00B25780" w:rsidP="00B25780">
            <w:pPr>
              <w:ind w:left="360"/>
              <w:jc w:val="both"/>
              <w:rPr>
                <w:rFonts w:ascii="Times New Roman" w:hAnsi="Times New Roman" w:cs="Times New Roman"/>
                <w:b/>
                <w:bCs/>
                <w:noProof/>
              </w:rPr>
            </w:pPr>
            <w:r w:rsidRPr="00B25780">
              <w:rPr>
                <w:rFonts w:ascii="Times New Roman" w:hAnsi="Times New Roman" w:cs="Times New Roman"/>
                <w:b/>
                <w:bCs/>
                <w:noProof/>
              </w:rPr>
              <w:t>costo Unitario</w:t>
            </w:r>
          </w:p>
        </w:tc>
        <w:tc>
          <w:tcPr>
            <w:tcW w:w="2552" w:type="dxa"/>
            <w:hideMark/>
          </w:tcPr>
          <w:p w14:paraId="6A300BFC" w14:textId="77777777" w:rsidR="00B25780" w:rsidRPr="00B25780" w:rsidRDefault="00B25780" w:rsidP="00B25780">
            <w:pPr>
              <w:ind w:left="360"/>
              <w:jc w:val="both"/>
              <w:rPr>
                <w:rFonts w:ascii="Times New Roman" w:hAnsi="Times New Roman" w:cs="Times New Roman"/>
                <w:b/>
                <w:bCs/>
                <w:noProof/>
              </w:rPr>
            </w:pPr>
            <w:r w:rsidRPr="00B25780">
              <w:rPr>
                <w:rFonts w:ascii="Times New Roman" w:hAnsi="Times New Roman" w:cs="Times New Roman"/>
                <w:b/>
                <w:bCs/>
                <w:noProof/>
              </w:rPr>
              <w:t>Costo total</w:t>
            </w:r>
          </w:p>
        </w:tc>
      </w:tr>
      <w:tr w:rsidR="00B25780" w:rsidRPr="00B25780" w14:paraId="4D4A3F12" w14:textId="77777777" w:rsidTr="00B25780">
        <w:trPr>
          <w:trHeight w:val="525"/>
        </w:trPr>
        <w:tc>
          <w:tcPr>
            <w:tcW w:w="1820" w:type="dxa"/>
            <w:hideMark/>
          </w:tcPr>
          <w:p w14:paraId="0D312D4E"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xml:space="preserve">Dominio sitio web </w:t>
            </w:r>
          </w:p>
        </w:tc>
        <w:tc>
          <w:tcPr>
            <w:tcW w:w="1838" w:type="dxa"/>
            <w:hideMark/>
          </w:tcPr>
          <w:p w14:paraId="32A3B23F"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3</w:t>
            </w:r>
          </w:p>
        </w:tc>
        <w:tc>
          <w:tcPr>
            <w:tcW w:w="1446" w:type="dxa"/>
            <w:hideMark/>
          </w:tcPr>
          <w:p w14:paraId="4CF9FB78"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S/220.00</w:t>
            </w:r>
          </w:p>
        </w:tc>
        <w:tc>
          <w:tcPr>
            <w:tcW w:w="2552" w:type="dxa"/>
            <w:hideMark/>
          </w:tcPr>
          <w:p w14:paraId="2D31099B"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S/55.00</w:t>
            </w:r>
          </w:p>
        </w:tc>
      </w:tr>
      <w:tr w:rsidR="00B25780" w:rsidRPr="00B25780" w14:paraId="577971BE" w14:textId="77777777" w:rsidTr="00B25780">
        <w:trPr>
          <w:trHeight w:val="555"/>
        </w:trPr>
        <w:tc>
          <w:tcPr>
            <w:tcW w:w="1820" w:type="dxa"/>
            <w:hideMark/>
          </w:tcPr>
          <w:p w14:paraId="3462857C"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Acceso de internet</w:t>
            </w:r>
          </w:p>
        </w:tc>
        <w:tc>
          <w:tcPr>
            <w:tcW w:w="1838" w:type="dxa"/>
            <w:hideMark/>
          </w:tcPr>
          <w:p w14:paraId="42A7A7C2"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3</w:t>
            </w:r>
          </w:p>
        </w:tc>
        <w:tc>
          <w:tcPr>
            <w:tcW w:w="1446" w:type="dxa"/>
            <w:hideMark/>
          </w:tcPr>
          <w:p w14:paraId="34DBA2C8"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S/69.90</w:t>
            </w:r>
          </w:p>
        </w:tc>
        <w:tc>
          <w:tcPr>
            <w:tcW w:w="2552" w:type="dxa"/>
            <w:hideMark/>
          </w:tcPr>
          <w:p w14:paraId="69009C4F"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S/209.70</w:t>
            </w:r>
          </w:p>
        </w:tc>
      </w:tr>
      <w:tr w:rsidR="00B25780" w:rsidRPr="00B25780" w14:paraId="7183EF48" w14:textId="77777777" w:rsidTr="00B25780">
        <w:trPr>
          <w:trHeight w:val="645"/>
        </w:trPr>
        <w:tc>
          <w:tcPr>
            <w:tcW w:w="1820" w:type="dxa"/>
            <w:hideMark/>
          </w:tcPr>
          <w:p w14:paraId="690D6734"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xml:space="preserve">software </w:t>
            </w:r>
          </w:p>
        </w:tc>
        <w:tc>
          <w:tcPr>
            <w:tcW w:w="1838" w:type="dxa"/>
            <w:hideMark/>
          </w:tcPr>
          <w:p w14:paraId="423D2649"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3</w:t>
            </w:r>
          </w:p>
        </w:tc>
        <w:tc>
          <w:tcPr>
            <w:tcW w:w="1446" w:type="dxa"/>
            <w:hideMark/>
          </w:tcPr>
          <w:p w14:paraId="3EF283AE"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S/0.00</w:t>
            </w:r>
          </w:p>
        </w:tc>
        <w:tc>
          <w:tcPr>
            <w:tcW w:w="2552" w:type="dxa"/>
            <w:hideMark/>
          </w:tcPr>
          <w:p w14:paraId="78B276C9"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S/0.00</w:t>
            </w:r>
          </w:p>
        </w:tc>
      </w:tr>
      <w:tr w:rsidR="00B25780" w:rsidRPr="00B25780" w14:paraId="562833A3" w14:textId="77777777" w:rsidTr="00B25780">
        <w:trPr>
          <w:trHeight w:val="315"/>
        </w:trPr>
        <w:tc>
          <w:tcPr>
            <w:tcW w:w="1820" w:type="dxa"/>
            <w:hideMark/>
          </w:tcPr>
          <w:p w14:paraId="6D7F9D82"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1838" w:type="dxa"/>
            <w:hideMark/>
          </w:tcPr>
          <w:p w14:paraId="53CA63E9"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1446" w:type="dxa"/>
            <w:hideMark/>
          </w:tcPr>
          <w:p w14:paraId="1667B9D7"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2552" w:type="dxa"/>
            <w:hideMark/>
          </w:tcPr>
          <w:p w14:paraId="24511891"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r>
      <w:tr w:rsidR="00B25780" w:rsidRPr="00B25780" w14:paraId="59F4F658" w14:textId="77777777" w:rsidTr="00B25780">
        <w:trPr>
          <w:trHeight w:val="315"/>
        </w:trPr>
        <w:tc>
          <w:tcPr>
            <w:tcW w:w="1820" w:type="dxa"/>
            <w:hideMark/>
          </w:tcPr>
          <w:p w14:paraId="5F51E08F"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1838" w:type="dxa"/>
            <w:hideMark/>
          </w:tcPr>
          <w:p w14:paraId="6320C0D0"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1446" w:type="dxa"/>
            <w:hideMark/>
          </w:tcPr>
          <w:p w14:paraId="7A91D6DB"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2552" w:type="dxa"/>
            <w:hideMark/>
          </w:tcPr>
          <w:p w14:paraId="47EC93F5"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r>
      <w:tr w:rsidR="00B25780" w:rsidRPr="00B25780" w14:paraId="1EA88EC4" w14:textId="77777777" w:rsidTr="00B25780">
        <w:trPr>
          <w:trHeight w:val="315"/>
        </w:trPr>
        <w:tc>
          <w:tcPr>
            <w:tcW w:w="5104" w:type="dxa"/>
            <w:gridSpan w:val="3"/>
            <w:hideMark/>
          </w:tcPr>
          <w:p w14:paraId="259B6DBB"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xml:space="preserve">total </w:t>
            </w:r>
          </w:p>
        </w:tc>
        <w:tc>
          <w:tcPr>
            <w:tcW w:w="2552" w:type="dxa"/>
            <w:hideMark/>
          </w:tcPr>
          <w:p w14:paraId="56CD57A7"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S/264.70</w:t>
            </w:r>
          </w:p>
        </w:tc>
      </w:tr>
    </w:tbl>
    <w:p w14:paraId="37B9BA91" w14:textId="4379BAA9" w:rsidR="00DE2DDA" w:rsidRPr="006B6B20" w:rsidRDefault="00B25780">
      <w:pPr>
        <w:spacing w:after="0"/>
        <w:ind w:left="360"/>
        <w:jc w:val="both"/>
        <w:rPr>
          <w:rFonts w:ascii="Times New Roman" w:hAnsi="Times New Roman" w:cs="Times New Roman"/>
          <w:sz w:val="24"/>
          <w:szCs w:val="24"/>
        </w:rPr>
      </w:pPr>
      <w:r>
        <w:rPr>
          <w:rFonts w:ascii="Times New Roman" w:hAnsi="Times New Roman" w:cs="Times New Roman"/>
          <w:noProof/>
        </w:rPr>
        <w:fldChar w:fldCharType="end"/>
      </w:r>
    </w:p>
    <w:p w14:paraId="276E5859" w14:textId="77777777" w:rsidR="00DE2DDA" w:rsidRPr="006B6B20" w:rsidRDefault="00DE2DDA">
      <w:pPr>
        <w:spacing w:after="0"/>
        <w:jc w:val="both"/>
        <w:rPr>
          <w:rFonts w:ascii="Times New Roman" w:hAnsi="Times New Roman" w:cs="Times New Roman"/>
          <w:sz w:val="24"/>
          <w:szCs w:val="24"/>
        </w:rPr>
      </w:pPr>
    </w:p>
    <w:p w14:paraId="4F401D02" w14:textId="77777777" w:rsidR="00DE2DDA" w:rsidRPr="006B6B20" w:rsidRDefault="00DE2DDA">
      <w:pPr>
        <w:pBdr>
          <w:top w:val="nil"/>
          <w:left w:val="nil"/>
          <w:bottom w:val="nil"/>
          <w:right w:val="nil"/>
          <w:between w:val="nil"/>
        </w:pBdr>
        <w:spacing w:after="0"/>
        <w:jc w:val="both"/>
        <w:rPr>
          <w:rFonts w:ascii="Times New Roman" w:hAnsi="Times New Roman" w:cs="Times New Roman"/>
          <w:color w:val="000000"/>
          <w:sz w:val="24"/>
          <w:szCs w:val="24"/>
        </w:rPr>
      </w:pPr>
    </w:p>
    <w:p w14:paraId="69A5A4EC" w14:textId="574C6F6B" w:rsidR="00DE2DDA" w:rsidRDefault="00503571" w:rsidP="006E72EE">
      <w:pPr>
        <w:numPr>
          <w:ilvl w:val="2"/>
          <w:numId w:val="21"/>
        </w:numPr>
        <w:pBdr>
          <w:top w:val="nil"/>
          <w:left w:val="nil"/>
          <w:bottom w:val="nil"/>
          <w:right w:val="nil"/>
          <w:between w:val="nil"/>
        </w:pBdr>
        <w:spacing w:after="0"/>
        <w:ind w:left="993"/>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Costos de personal</w:t>
      </w:r>
    </w:p>
    <w:p w14:paraId="5E198B74" w14:textId="5DB05B03" w:rsidR="00B25780" w:rsidRDefault="00B25780" w:rsidP="00B25780">
      <w:pPr>
        <w:pBdr>
          <w:top w:val="nil"/>
          <w:left w:val="nil"/>
          <w:bottom w:val="nil"/>
          <w:right w:val="nil"/>
          <w:between w:val="nil"/>
        </w:pBdr>
        <w:spacing w:after="0"/>
        <w:jc w:val="both"/>
      </w:pPr>
      <w:r>
        <w:rPr>
          <w:rFonts w:ascii="Times New Roman" w:hAnsi="Times New Roman" w:cs="Times New Roman"/>
          <w:b/>
          <w:bCs/>
          <w:color w:val="000000"/>
          <w:sz w:val="24"/>
          <w:szCs w:val="24"/>
        </w:rPr>
        <w:lastRenderedPageBreak/>
        <w:fldChar w:fldCharType="begin"/>
      </w:r>
      <w:r>
        <w:rPr>
          <w:rFonts w:ascii="Times New Roman" w:hAnsi="Times New Roman" w:cs="Times New Roman"/>
          <w:b/>
          <w:bCs/>
          <w:color w:val="000000"/>
          <w:sz w:val="24"/>
          <w:szCs w:val="24"/>
        </w:rPr>
        <w:instrText xml:space="preserve"> LINK </w:instrText>
      </w:r>
      <w:r w:rsidR="00783EDA">
        <w:rPr>
          <w:rFonts w:ascii="Times New Roman" w:hAnsi="Times New Roman" w:cs="Times New Roman"/>
          <w:b/>
          <w:bCs/>
          <w:color w:val="000000"/>
          <w:sz w:val="24"/>
          <w:szCs w:val="24"/>
        </w:rPr>
        <w:instrText xml:space="preserve">Excel.Sheet.12 https://uptpe-my.sharepoint.com/personal/marchurat_upt_pe/Documents/Escritorio/soluciones/INFORME%20DE%20FACTIBILIDAD%201.xlsx "Estudio de Factibilidad!F31C1:F38C4" </w:instrText>
      </w:r>
      <w:r>
        <w:rPr>
          <w:rFonts w:ascii="Times New Roman" w:hAnsi="Times New Roman" w:cs="Times New Roman"/>
          <w:b/>
          <w:bCs/>
          <w:color w:val="000000"/>
          <w:sz w:val="24"/>
          <w:szCs w:val="24"/>
        </w:rPr>
        <w:instrText xml:space="preserve">\a \f 5 \h  \* MERGEFORMAT </w:instrText>
      </w:r>
      <w:r>
        <w:rPr>
          <w:rFonts w:ascii="Times New Roman" w:hAnsi="Times New Roman" w:cs="Times New Roman"/>
          <w:b/>
          <w:bCs/>
          <w:color w:val="000000"/>
          <w:sz w:val="24"/>
          <w:szCs w:val="24"/>
        </w:rPr>
        <w:fldChar w:fldCharType="separate"/>
      </w:r>
    </w:p>
    <w:tbl>
      <w:tblPr>
        <w:tblStyle w:val="Tablaconcuadrcula"/>
        <w:tblW w:w="7656" w:type="dxa"/>
        <w:tblLook w:val="04A0" w:firstRow="1" w:lastRow="0" w:firstColumn="1" w:lastColumn="0" w:noHBand="0" w:noVBand="1"/>
      </w:tblPr>
      <w:tblGrid>
        <w:gridCol w:w="1809"/>
        <w:gridCol w:w="1826"/>
        <w:gridCol w:w="1424"/>
        <w:gridCol w:w="2597"/>
      </w:tblGrid>
      <w:tr w:rsidR="00B25780" w:rsidRPr="00B25780" w14:paraId="18A85F0E" w14:textId="77777777" w:rsidTr="00B25780">
        <w:trPr>
          <w:trHeight w:val="315"/>
        </w:trPr>
        <w:tc>
          <w:tcPr>
            <w:tcW w:w="7656" w:type="dxa"/>
            <w:gridSpan w:val="4"/>
            <w:noWrap/>
            <w:hideMark/>
          </w:tcPr>
          <w:p w14:paraId="1C08CCE0" w14:textId="3CF3553B" w:rsidR="00B25780" w:rsidRPr="00B25780" w:rsidRDefault="00B25780"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COSTOS DEL PERSONAL</w:t>
            </w:r>
          </w:p>
        </w:tc>
      </w:tr>
      <w:tr w:rsidR="00B25780" w:rsidRPr="00B25780" w14:paraId="3CF37112" w14:textId="77777777" w:rsidTr="00B25780">
        <w:trPr>
          <w:trHeight w:val="570"/>
        </w:trPr>
        <w:tc>
          <w:tcPr>
            <w:tcW w:w="1809" w:type="dxa"/>
            <w:hideMark/>
          </w:tcPr>
          <w:p w14:paraId="0E535FF9" w14:textId="0918CC75" w:rsidR="00B25780" w:rsidRPr="00B25780" w:rsidRDefault="006365A8"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Descripción</w:t>
            </w:r>
          </w:p>
        </w:tc>
        <w:tc>
          <w:tcPr>
            <w:tcW w:w="1826" w:type="dxa"/>
            <w:hideMark/>
          </w:tcPr>
          <w:p w14:paraId="2F959CAA" w14:textId="1768494C" w:rsidR="00B25780" w:rsidRPr="00B25780" w:rsidRDefault="00B25780"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mes/cantida</w:t>
            </w:r>
            <w:r w:rsidR="006365A8">
              <w:rPr>
                <w:rFonts w:ascii="Times New Roman" w:hAnsi="Times New Roman" w:cs="Times New Roman"/>
                <w:b/>
                <w:bCs/>
                <w:color w:val="000000"/>
                <w:sz w:val="24"/>
                <w:szCs w:val="24"/>
              </w:rPr>
              <w:t>d</w:t>
            </w:r>
          </w:p>
        </w:tc>
        <w:tc>
          <w:tcPr>
            <w:tcW w:w="1424" w:type="dxa"/>
            <w:hideMark/>
          </w:tcPr>
          <w:p w14:paraId="19A7EAFF" w14:textId="77777777" w:rsidR="00B25780" w:rsidRPr="00B25780" w:rsidRDefault="00B25780"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Salario Unitario</w:t>
            </w:r>
          </w:p>
        </w:tc>
        <w:tc>
          <w:tcPr>
            <w:tcW w:w="2597" w:type="dxa"/>
            <w:hideMark/>
          </w:tcPr>
          <w:p w14:paraId="59EEE5D1" w14:textId="77777777" w:rsidR="00B25780" w:rsidRPr="00B25780" w:rsidRDefault="00B25780"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Total</w:t>
            </w:r>
          </w:p>
        </w:tc>
      </w:tr>
      <w:tr w:rsidR="00B25780" w:rsidRPr="00B25780" w14:paraId="78419A1A" w14:textId="77777777" w:rsidTr="00B25780">
        <w:trPr>
          <w:trHeight w:val="315"/>
        </w:trPr>
        <w:tc>
          <w:tcPr>
            <w:tcW w:w="1809" w:type="dxa"/>
            <w:hideMark/>
          </w:tcPr>
          <w:p w14:paraId="624599D3" w14:textId="06FD5840" w:rsidR="00B25780" w:rsidRPr="00B25780" w:rsidRDefault="00B25780" w:rsidP="00B25780">
            <w:pPr>
              <w:pBdr>
                <w:top w:val="nil"/>
                <w:left w:val="nil"/>
                <w:bottom w:val="nil"/>
                <w:right w:val="nil"/>
                <w:between w:val="nil"/>
              </w:pBdr>
              <w:jc w:val="both"/>
              <w:rPr>
                <w:rFonts w:ascii="Times New Roman" w:hAnsi="Times New Roman" w:cs="Times New Roman"/>
                <w:color w:val="000000"/>
                <w:sz w:val="24"/>
                <w:szCs w:val="24"/>
              </w:rPr>
            </w:pPr>
            <w:r w:rsidRPr="00B25780">
              <w:rPr>
                <w:rFonts w:ascii="Times New Roman" w:hAnsi="Times New Roman" w:cs="Times New Roman"/>
                <w:color w:val="000000"/>
                <w:sz w:val="24"/>
                <w:szCs w:val="24"/>
              </w:rPr>
              <w:t>Desarrollador Full Stack</w:t>
            </w:r>
          </w:p>
        </w:tc>
        <w:tc>
          <w:tcPr>
            <w:tcW w:w="1826" w:type="dxa"/>
            <w:hideMark/>
          </w:tcPr>
          <w:p w14:paraId="232B2F23" w14:textId="77777777"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3</w:t>
            </w:r>
          </w:p>
        </w:tc>
        <w:tc>
          <w:tcPr>
            <w:tcW w:w="1424" w:type="dxa"/>
            <w:hideMark/>
          </w:tcPr>
          <w:p w14:paraId="4ABC1261" w14:textId="43C12598"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S/     1,280.00</w:t>
            </w:r>
          </w:p>
        </w:tc>
        <w:tc>
          <w:tcPr>
            <w:tcW w:w="2597" w:type="dxa"/>
            <w:hideMark/>
          </w:tcPr>
          <w:p w14:paraId="2C19E3B6" w14:textId="23E99D23"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S/                                          3,840.00</w:t>
            </w:r>
          </w:p>
        </w:tc>
      </w:tr>
      <w:tr w:rsidR="00B25780" w:rsidRPr="00B25780" w14:paraId="0D3D9BE5" w14:textId="77777777" w:rsidTr="00B25780">
        <w:trPr>
          <w:trHeight w:val="315"/>
        </w:trPr>
        <w:tc>
          <w:tcPr>
            <w:tcW w:w="1809" w:type="dxa"/>
            <w:hideMark/>
          </w:tcPr>
          <w:p w14:paraId="07C1C13F" w14:textId="51AAD619" w:rsidR="00B25780" w:rsidRPr="00B25780" w:rsidRDefault="00B25780" w:rsidP="00B25780">
            <w:pPr>
              <w:pBdr>
                <w:top w:val="nil"/>
                <w:left w:val="nil"/>
                <w:bottom w:val="nil"/>
                <w:right w:val="nil"/>
                <w:between w:val="nil"/>
              </w:pBdr>
              <w:jc w:val="both"/>
              <w:rPr>
                <w:rFonts w:ascii="Times New Roman" w:hAnsi="Times New Roman" w:cs="Times New Roman"/>
                <w:color w:val="000000"/>
                <w:sz w:val="24"/>
                <w:szCs w:val="24"/>
              </w:rPr>
            </w:pPr>
            <w:r w:rsidRPr="00B25780">
              <w:rPr>
                <w:rFonts w:ascii="Times New Roman" w:hAnsi="Times New Roman" w:cs="Times New Roman"/>
                <w:color w:val="000000"/>
                <w:sz w:val="24"/>
                <w:szCs w:val="24"/>
              </w:rPr>
              <w:t>Desarrollador Data / BI</w:t>
            </w:r>
          </w:p>
        </w:tc>
        <w:tc>
          <w:tcPr>
            <w:tcW w:w="1826" w:type="dxa"/>
            <w:hideMark/>
          </w:tcPr>
          <w:p w14:paraId="2F1F53A5" w14:textId="77777777"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3</w:t>
            </w:r>
          </w:p>
        </w:tc>
        <w:tc>
          <w:tcPr>
            <w:tcW w:w="1424" w:type="dxa"/>
            <w:hideMark/>
          </w:tcPr>
          <w:p w14:paraId="5FD8BEE6" w14:textId="6A3BE890"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S/     1,280.00</w:t>
            </w:r>
          </w:p>
        </w:tc>
        <w:tc>
          <w:tcPr>
            <w:tcW w:w="2597" w:type="dxa"/>
            <w:hideMark/>
          </w:tcPr>
          <w:p w14:paraId="19207538" w14:textId="52AEF47F"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S/                                          3,840.00</w:t>
            </w:r>
          </w:p>
        </w:tc>
      </w:tr>
      <w:tr w:rsidR="00B25780" w:rsidRPr="00B25780" w14:paraId="77F50211" w14:textId="77777777" w:rsidTr="00B25780">
        <w:trPr>
          <w:trHeight w:val="315"/>
        </w:trPr>
        <w:tc>
          <w:tcPr>
            <w:tcW w:w="5059" w:type="dxa"/>
            <w:gridSpan w:val="3"/>
            <w:hideMark/>
          </w:tcPr>
          <w:p w14:paraId="78F6042E" w14:textId="77777777" w:rsidR="00B25780" w:rsidRPr="00B25780" w:rsidRDefault="00B25780" w:rsidP="00B25780">
            <w:pPr>
              <w:pBdr>
                <w:top w:val="nil"/>
                <w:left w:val="nil"/>
                <w:bottom w:val="nil"/>
                <w:right w:val="nil"/>
                <w:between w:val="nil"/>
              </w:pBdr>
              <w:jc w:val="both"/>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 xml:space="preserve">total </w:t>
            </w:r>
          </w:p>
        </w:tc>
        <w:tc>
          <w:tcPr>
            <w:tcW w:w="2597" w:type="dxa"/>
            <w:hideMark/>
          </w:tcPr>
          <w:p w14:paraId="110B4223" w14:textId="524E2116" w:rsidR="00B25780" w:rsidRPr="00B25780" w:rsidRDefault="00B25780"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 xml:space="preserve">S/ </w:t>
            </w:r>
            <w:r>
              <w:rPr>
                <w:rFonts w:ascii="Times New Roman" w:hAnsi="Times New Roman" w:cs="Times New Roman"/>
                <w:b/>
                <w:bCs/>
                <w:color w:val="000000"/>
                <w:sz w:val="24"/>
                <w:szCs w:val="24"/>
              </w:rPr>
              <w:t>7,680.00</w:t>
            </w:r>
            <w:r w:rsidRPr="00B25780">
              <w:rPr>
                <w:rFonts w:ascii="Times New Roman" w:hAnsi="Times New Roman" w:cs="Times New Roman"/>
                <w:b/>
                <w:bCs/>
                <w:color w:val="000000"/>
                <w:sz w:val="24"/>
                <w:szCs w:val="24"/>
              </w:rPr>
              <w:t xml:space="preserve">                                       </w:t>
            </w:r>
          </w:p>
        </w:tc>
      </w:tr>
    </w:tbl>
    <w:p w14:paraId="2A5B34BD" w14:textId="0D5D3FB7" w:rsidR="00B25780" w:rsidRPr="006B6B20" w:rsidRDefault="00B25780" w:rsidP="00B25780">
      <w:pPr>
        <w:pBdr>
          <w:top w:val="nil"/>
          <w:left w:val="nil"/>
          <w:bottom w:val="nil"/>
          <w:right w:val="nil"/>
          <w:between w:val="nil"/>
        </w:pBdr>
        <w:spacing w:after="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fldChar w:fldCharType="end"/>
      </w:r>
    </w:p>
    <w:p w14:paraId="73968F08" w14:textId="1E67C5E8" w:rsidR="00B25780" w:rsidRDefault="00B25780" w:rsidP="006B6B20">
      <w:pPr>
        <w:pBdr>
          <w:top w:val="nil"/>
          <w:left w:val="nil"/>
          <w:bottom w:val="nil"/>
          <w:right w:val="nil"/>
          <w:between w:val="nil"/>
        </w:pBdr>
        <w:spacing w:after="0"/>
        <w:ind w:left="993"/>
        <w:jc w:val="both"/>
      </w:pPr>
      <w:r>
        <w:rPr>
          <w:rFonts w:ascii="Times New Roman" w:hAnsi="Times New Roman" w:cs="Times New Roman"/>
          <w:noProof/>
        </w:rPr>
        <w:fldChar w:fldCharType="begin"/>
      </w:r>
      <w:r>
        <w:rPr>
          <w:rFonts w:ascii="Times New Roman" w:hAnsi="Times New Roman" w:cs="Times New Roman"/>
          <w:noProof/>
        </w:rPr>
        <w:instrText xml:space="preserve"> LINK </w:instrText>
      </w:r>
      <w:r w:rsidR="00783EDA">
        <w:rPr>
          <w:rFonts w:ascii="Times New Roman" w:hAnsi="Times New Roman" w:cs="Times New Roman"/>
          <w:noProof/>
        </w:rPr>
        <w:instrText xml:space="preserve">Excel.Sheet.12 https://uptpe-my.sharepoint.com/personal/marchurat_upt_pe/Documents/Escritorio/soluciones/INFORME%20DE%20FACTIBILIDAD%201.xlsx "Estudio de Factibilidad!F31C1:F38C4" </w:instrText>
      </w:r>
      <w:r>
        <w:rPr>
          <w:rFonts w:ascii="Times New Roman" w:hAnsi="Times New Roman" w:cs="Times New Roman"/>
          <w:noProof/>
        </w:rPr>
        <w:instrText xml:space="preserve">\a \f 5 \h  \* MERGEFORMAT </w:instrText>
      </w:r>
      <w:r>
        <w:rPr>
          <w:rFonts w:ascii="Times New Roman" w:hAnsi="Times New Roman" w:cs="Times New Roman"/>
          <w:noProof/>
        </w:rPr>
        <w:fldChar w:fldCharType="separate"/>
      </w:r>
    </w:p>
    <w:p w14:paraId="12B4F1B7" w14:textId="2E438BD7" w:rsidR="00DE2DDA" w:rsidRPr="006B6B20" w:rsidRDefault="00B25780" w:rsidP="006B6B20">
      <w:pPr>
        <w:pBdr>
          <w:top w:val="nil"/>
          <w:left w:val="nil"/>
          <w:bottom w:val="nil"/>
          <w:right w:val="nil"/>
          <w:between w:val="nil"/>
        </w:pBdr>
        <w:spacing w:after="0"/>
        <w:ind w:left="993"/>
        <w:jc w:val="both"/>
        <w:rPr>
          <w:rFonts w:ascii="Times New Roman" w:hAnsi="Times New Roman" w:cs="Times New Roman"/>
          <w:b/>
          <w:bCs/>
          <w:sz w:val="24"/>
          <w:szCs w:val="24"/>
        </w:rPr>
      </w:pPr>
      <w:r>
        <w:rPr>
          <w:rFonts w:ascii="Times New Roman" w:hAnsi="Times New Roman" w:cs="Times New Roman"/>
          <w:noProof/>
        </w:rPr>
        <w:fldChar w:fldCharType="end"/>
      </w:r>
    </w:p>
    <w:p w14:paraId="42A9B63F" w14:textId="77777777" w:rsidR="00DE2DDA" w:rsidRPr="006B6B20" w:rsidRDefault="00DE2DDA">
      <w:pPr>
        <w:pBdr>
          <w:top w:val="nil"/>
          <w:left w:val="nil"/>
          <w:bottom w:val="nil"/>
          <w:right w:val="nil"/>
          <w:between w:val="nil"/>
        </w:pBdr>
        <w:spacing w:after="0"/>
        <w:ind w:left="993"/>
        <w:jc w:val="both"/>
        <w:rPr>
          <w:rFonts w:ascii="Times New Roman" w:hAnsi="Times New Roman" w:cs="Times New Roman"/>
          <w:b/>
          <w:bCs/>
          <w:color w:val="000000"/>
          <w:sz w:val="24"/>
          <w:szCs w:val="24"/>
        </w:rPr>
      </w:pPr>
    </w:p>
    <w:p w14:paraId="79168B23" w14:textId="77777777" w:rsidR="00DE2DDA" w:rsidRPr="006B6B20" w:rsidRDefault="00DE2DDA">
      <w:pPr>
        <w:pBdr>
          <w:top w:val="nil"/>
          <w:left w:val="nil"/>
          <w:bottom w:val="nil"/>
          <w:right w:val="nil"/>
          <w:between w:val="nil"/>
        </w:pBdr>
        <w:spacing w:after="0"/>
        <w:jc w:val="both"/>
        <w:rPr>
          <w:rFonts w:ascii="Times New Roman" w:hAnsi="Times New Roman" w:cs="Times New Roman"/>
          <w:b/>
          <w:bCs/>
          <w:color w:val="000000"/>
          <w:sz w:val="24"/>
          <w:szCs w:val="24"/>
        </w:rPr>
      </w:pPr>
    </w:p>
    <w:p w14:paraId="70E4AD48" w14:textId="77777777" w:rsidR="00DE2DDA" w:rsidRPr="006B6B20" w:rsidRDefault="00503571" w:rsidP="006E72EE">
      <w:pPr>
        <w:numPr>
          <w:ilvl w:val="2"/>
          <w:numId w:val="21"/>
        </w:numPr>
        <w:pBdr>
          <w:top w:val="nil"/>
          <w:left w:val="nil"/>
          <w:bottom w:val="nil"/>
          <w:right w:val="nil"/>
          <w:between w:val="nil"/>
        </w:pBdr>
        <w:spacing w:after="0" w:line="240" w:lineRule="auto"/>
        <w:ind w:left="993"/>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Costos totales del desarrollo del sistema</w:t>
      </w:r>
    </w:p>
    <w:p w14:paraId="0FD88ED5" w14:textId="5CF079B0" w:rsidR="00DE2DDA" w:rsidRPr="006B6B20" w:rsidRDefault="00AC6EC3">
      <w:pPr>
        <w:pBdr>
          <w:top w:val="nil"/>
          <w:left w:val="nil"/>
          <w:bottom w:val="nil"/>
          <w:right w:val="nil"/>
          <w:between w:val="nil"/>
        </w:pBdr>
        <w:spacing w:after="0" w:line="240" w:lineRule="auto"/>
        <w:jc w:val="both"/>
        <w:rPr>
          <w:rFonts w:ascii="Times New Roman" w:hAnsi="Times New Roman" w:cs="Times New Roman"/>
          <w:b/>
          <w:bCs/>
          <w:sz w:val="24"/>
          <w:szCs w:val="24"/>
        </w:rPr>
      </w:pPr>
      <w:r w:rsidRPr="006B6B20">
        <w:rPr>
          <w:rFonts w:ascii="Times New Roman" w:hAnsi="Times New Roman" w:cs="Times New Roman"/>
          <w:b/>
          <w:bCs/>
          <w:sz w:val="24"/>
          <w:szCs w:val="24"/>
        </w:rPr>
        <w:t xml:space="preserve">           </w:t>
      </w:r>
    </w:p>
    <w:p w14:paraId="40F99FAF" w14:textId="3761E352" w:rsidR="00B25780" w:rsidRDefault="00B25780" w:rsidP="006B6B20">
      <w:pPr>
        <w:pBdr>
          <w:top w:val="nil"/>
          <w:left w:val="nil"/>
          <w:bottom w:val="nil"/>
          <w:right w:val="nil"/>
          <w:between w:val="nil"/>
        </w:pBdr>
        <w:spacing w:after="0" w:line="240" w:lineRule="auto"/>
        <w:ind w:left="993"/>
        <w:jc w:val="both"/>
      </w:pPr>
      <w:r>
        <w:rPr>
          <w:rFonts w:ascii="Times New Roman" w:hAnsi="Times New Roman" w:cs="Times New Roman"/>
          <w:noProof/>
        </w:rPr>
        <w:fldChar w:fldCharType="begin"/>
      </w:r>
      <w:r>
        <w:rPr>
          <w:rFonts w:ascii="Times New Roman" w:hAnsi="Times New Roman" w:cs="Times New Roman"/>
          <w:noProof/>
        </w:rPr>
        <w:instrText xml:space="preserve"> LINK </w:instrText>
      </w:r>
      <w:r w:rsidR="00783EDA">
        <w:rPr>
          <w:rFonts w:ascii="Times New Roman" w:hAnsi="Times New Roman" w:cs="Times New Roman"/>
          <w:noProof/>
        </w:rPr>
        <w:instrText xml:space="preserve">Excel.Sheet.12 https://uptpe-my.sharepoint.com/personal/marchurat_upt_pe/Documents/Escritorio/soluciones/INFORME%20DE%20FACTIBILIDAD%201.xlsx "Estudio de Factibilidad!F32C7:F39C8" </w:instrText>
      </w:r>
      <w:r>
        <w:rPr>
          <w:rFonts w:ascii="Times New Roman" w:hAnsi="Times New Roman" w:cs="Times New Roman"/>
          <w:noProof/>
        </w:rPr>
        <w:instrText xml:space="preserve">\a \f 5 \h  \* MERGEFORMAT </w:instrText>
      </w:r>
      <w:r>
        <w:rPr>
          <w:rFonts w:ascii="Times New Roman" w:hAnsi="Times New Roman" w:cs="Times New Roman"/>
          <w:noProof/>
        </w:rPr>
        <w:fldChar w:fldCharType="separate"/>
      </w:r>
    </w:p>
    <w:tbl>
      <w:tblPr>
        <w:tblStyle w:val="Tablaconcuadrcula"/>
        <w:tblW w:w="3783" w:type="dxa"/>
        <w:tblInd w:w="1129" w:type="dxa"/>
        <w:tblLook w:val="04A0" w:firstRow="1" w:lastRow="0" w:firstColumn="1" w:lastColumn="0" w:noHBand="0" w:noVBand="1"/>
      </w:tblPr>
      <w:tblGrid>
        <w:gridCol w:w="2578"/>
        <w:gridCol w:w="2334"/>
      </w:tblGrid>
      <w:tr w:rsidR="00B25780" w:rsidRPr="00B25780" w14:paraId="6EA6DFF3" w14:textId="77777777" w:rsidTr="00B25780">
        <w:trPr>
          <w:trHeight w:val="570"/>
        </w:trPr>
        <w:tc>
          <w:tcPr>
            <w:tcW w:w="3783" w:type="dxa"/>
            <w:gridSpan w:val="2"/>
            <w:noWrap/>
            <w:hideMark/>
          </w:tcPr>
          <w:p w14:paraId="78ABB760" w14:textId="634AA06F"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COSTOS TOTALES</w:t>
            </w:r>
          </w:p>
        </w:tc>
      </w:tr>
      <w:tr w:rsidR="00B25780" w:rsidRPr="00B25780" w14:paraId="29E1E6EF" w14:textId="77777777" w:rsidTr="00B25780">
        <w:trPr>
          <w:trHeight w:val="315"/>
        </w:trPr>
        <w:tc>
          <w:tcPr>
            <w:tcW w:w="1449" w:type="dxa"/>
            <w:hideMark/>
          </w:tcPr>
          <w:p w14:paraId="12EA53B5"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b/>
                <w:bCs/>
                <w:noProof/>
              </w:rPr>
            </w:pPr>
            <w:r w:rsidRPr="00B25780">
              <w:rPr>
                <w:rFonts w:ascii="Times New Roman" w:hAnsi="Times New Roman" w:cs="Times New Roman"/>
                <w:b/>
                <w:bCs/>
                <w:noProof/>
              </w:rPr>
              <w:t>COSTOS</w:t>
            </w:r>
          </w:p>
        </w:tc>
        <w:tc>
          <w:tcPr>
            <w:tcW w:w="2334" w:type="dxa"/>
            <w:hideMark/>
          </w:tcPr>
          <w:p w14:paraId="429A05EB"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b/>
                <w:bCs/>
                <w:noProof/>
              </w:rPr>
            </w:pPr>
            <w:r w:rsidRPr="00B25780">
              <w:rPr>
                <w:rFonts w:ascii="Times New Roman" w:hAnsi="Times New Roman" w:cs="Times New Roman"/>
                <w:b/>
                <w:bCs/>
                <w:noProof/>
              </w:rPr>
              <w:t>mes/cantida</w:t>
            </w:r>
          </w:p>
        </w:tc>
      </w:tr>
      <w:tr w:rsidR="00B25780" w:rsidRPr="00B25780" w14:paraId="6A9A936D" w14:textId="77777777" w:rsidTr="00B25780">
        <w:trPr>
          <w:trHeight w:val="315"/>
        </w:trPr>
        <w:tc>
          <w:tcPr>
            <w:tcW w:w="1449" w:type="dxa"/>
            <w:hideMark/>
          </w:tcPr>
          <w:p w14:paraId="5A651B24"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GENERALES</w:t>
            </w:r>
          </w:p>
        </w:tc>
        <w:tc>
          <w:tcPr>
            <w:tcW w:w="2334" w:type="dxa"/>
            <w:hideMark/>
          </w:tcPr>
          <w:p w14:paraId="73CF1662"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S/21.00</w:t>
            </w:r>
          </w:p>
        </w:tc>
      </w:tr>
      <w:tr w:rsidR="00B25780" w:rsidRPr="00B25780" w14:paraId="111DB325" w14:textId="77777777" w:rsidTr="00B25780">
        <w:trPr>
          <w:trHeight w:val="510"/>
        </w:trPr>
        <w:tc>
          <w:tcPr>
            <w:tcW w:w="1449" w:type="dxa"/>
            <w:hideMark/>
          </w:tcPr>
          <w:p w14:paraId="4716B71B"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OPERATIVOS</w:t>
            </w:r>
          </w:p>
        </w:tc>
        <w:tc>
          <w:tcPr>
            <w:tcW w:w="2334" w:type="dxa"/>
            <w:hideMark/>
          </w:tcPr>
          <w:p w14:paraId="4D7B5FF9"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S/310.00</w:t>
            </w:r>
          </w:p>
        </w:tc>
      </w:tr>
      <w:tr w:rsidR="00B25780" w:rsidRPr="00B25780" w14:paraId="42096DE7" w14:textId="77777777" w:rsidTr="00B25780">
        <w:trPr>
          <w:trHeight w:val="315"/>
        </w:trPr>
        <w:tc>
          <w:tcPr>
            <w:tcW w:w="1449" w:type="dxa"/>
            <w:hideMark/>
          </w:tcPr>
          <w:p w14:paraId="3B6E4432"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AMBIENTE</w:t>
            </w:r>
          </w:p>
        </w:tc>
        <w:tc>
          <w:tcPr>
            <w:tcW w:w="2334" w:type="dxa"/>
            <w:hideMark/>
          </w:tcPr>
          <w:p w14:paraId="103AFD05"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S/264.70</w:t>
            </w:r>
          </w:p>
        </w:tc>
      </w:tr>
      <w:tr w:rsidR="00B25780" w:rsidRPr="00B25780" w14:paraId="0D5540B8" w14:textId="77777777" w:rsidTr="00B25780">
        <w:trPr>
          <w:trHeight w:val="315"/>
        </w:trPr>
        <w:tc>
          <w:tcPr>
            <w:tcW w:w="1449" w:type="dxa"/>
            <w:hideMark/>
          </w:tcPr>
          <w:p w14:paraId="7EC9FC86"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PERSONAL</w:t>
            </w:r>
          </w:p>
        </w:tc>
        <w:tc>
          <w:tcPr>
            <w:tcW w:w="2334" w:type="dxa"/>
            <w:hideMark/>
          </w:tcPr>
          <w:p w14:paraId="25E99711"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S/7,680.00</w:t>
            </w:r>
          </w:p>
        </w:tc>
      </w:tr>
      <w:tr w:rsidR="00B25780" w:rsidRPr="00B25780" w14:paraId="6CBD5FDD" w14:textId="77777777" w:rsidTr="00B25780">
        <w:trPr>
          <w:trHeight w:val="315"/>
        </w:trPr>
        <w:tc>
          <w:tcPr>
            <w:tcW w:w="1449" w:type="dxa"/>
            <w:hideMark/>
          </w:tcPr>
          <w:p w14:paraId="1AA088A5" w14:textId="53155593"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p>
        </w:tc>
        <w:tc>
          <w:tcPr>
            <w:tcW w:w="2334" w:type="dxa"/>
            <w:hideMark/>
          </w:tcPr>
          <w:p w14:paraId="1BA6E574" w14:textId="7480C41D"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p>
        </w:tc>
      </w:tr>
      <w:tr w:rsidR="00B25780" w:rsidRPr="00B25780" w14:paraId="48BD80E4" w14:textId="77777777" w:rsidTr="00B25780">
        <w:trPr>
          <w:trHeight w:val="315"/>
        </w:trPr>
        <w:tc>
          <w:tcPr>
            <w:tcW w:w="1449" w:type="dxa"/>
            <w:hideMark/>
          </w:tcPr>
          <w:p w14:paraId="3813A17D"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b/>
                <w:bCs/>
                <w:noProof/>
              </w:rPr>
            </w:pPr>
            <w:r w:rsidRPr="00B25780">
              <w:rPr>
                <w:rFonts w:ascii="Times New Roman" w:hAnsi="Times New Roman" w:cs="Times New Roman"/>
                <w:b/>
                <w:bCs/>
                <w:noProof/>
              </w:rPr>
              <w:t>TOTAL</w:t>
            </w:r>
          </w:p>
        </w:tc>
        <w:tc>
          <w:tcPr>
            <w:tcW w:w="2334" w:type="dxa"/>
            <w:hideMark/>
          </w:tcPr>
          <w:p w14:paraId="64270A28"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b/>
                <w:bCs/>
                <w:noProof/>
              </w:rPr>
            </w:pPr>
            <w:r w:rsidRPr="00B25780">
              <w:rPr>
                <w:rFonts w:ascii="Times New Roman" w:hAnsi="Times New Roman" w:cs="Times New Roman"/>
                <w:b/>
                <w:bCs/>
                <w:noProof/>
              </w:rPr>
              <w:t>S/8,275.70</w:t>
            </w:r>
          </w:p>
        </w:tc>
      </w:tr>
    </w:tbl>
    <w:p w14:paraId="12F143E3" w14:textId="290674EF" w:rsidR="00DE2DDA" w:rsidRPr="006B6B20" w:rsidRDefault="00B25780" w:rsidP="006B6B20">
      <w:pPr>
        <w:pBdr>
          <w:top w:val="nil"/>
          <w:left w:val="nil"/>
          <w:bottom w:val="nil"/>
          <w:right w:val="nil"/>
          <w:between w:val="nil"/>
        </w:pBdr>
        <w:spacing w:after="0" w:line="240" w:lineRule="auto"/>
        <w:ind w:left="993"/>
        <w:jc w:val="both"/>
        <w:rPr>
          <w:rFonts w:ascii="Times New Roman" w:hAnsi="Times New Roman" w:cs="Times New Roman"/>
          <w:b/>
          <w:bCs/>
          <w:i/>
          <w:iCs/>
          <w:color w:val="000000"/>
          <w:sz w:val="24"/>
          <w:szCs w:val="24"/>
        </w:rPr>
      </w:pPr>
      <w:r>
        <w:rPr>
          <w:rFonts w:ascii="Times New Roman" w:hAnsi="Times New Roman" w:cs="Times New Roman"/>
          <w:noProof/>
        </w:rPr>
        <w:fldChar w:fldCharType="end"/>
      </w:r>
    </w:p>
    <w:p w14:paraId="4CC60D4B" w14:textId="77777777" w:rsidR="00DE2DDA" w:rsidRPr="006B6B20" w:rsidRDefault="00DE2DDA">
      <w:pPr>
        <w:pBdr>
          <w:top w:val="nil"/>
          <w:left w:val="nil"/>
          <w:bottom w:val="nil"/>
          <w:right w:val="nil"/>
          <w:between w:val="nil"/>
        </w:pBdr>
        <w:spacing w:after="0" w:line="240" w:lineRule="auto"/>
        <w:jc w:val="both"/>
        <w:rPr>
          <w:rFonts w:ascii="Times New Roman" w:hAnsi="Times New Roman" w:cs="Times New Roman"/>
          <w:b/>
          <w:bCs/>
          <w:i/>
          <w:iCs/>
          <w:color w:val="000000"/>
          <w:sz w:val="24"/>
          <w:szCs w:val="24"/>
        </w:rPr>
      </w:pPr>
    </w:p>
    <w:p w14:paraId="64F8C811" w14:textId="0BF29C08" w:rsidR="00DE2DDA" w:rsidRPr="006B6B20" w:rsidRDefault="00503571" w:rsidP="006E72EE">
      <w:pPr>
        <w:numPr>
          <w:ilvl w:val="1"/>
          <w:numId w:val="21"/>
        </w:numPr>
        <w:pBdr>
          <w:top w:val="nil"/>
          <w:left w:val="nil"/>
          <w:bottom w:val="nil"/>
          <w:right w:val="nil"/>
          <w:between w:val="nil"/>
        </w:pBdr>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Operativa</w:t>
      </w:r>
      <w:r w:rsidR="005701B6" w:rsidRPr="006B6B20">
        <w:rPr>
          <w:rFonts w:ascii="Times New Roman" w:hAnsi="Times New Roman" w:cs="Times New Roman"/>
          <w:b/>
          <w:bCs/>
          <w:color w:val="000000"/>
          <w:sz w:val="24"/>
          <w:szCs w:val="24"/>
        </w:rPr>
        <w:t xml:space="preserve"> </w:t>
      </w:r>
    </w:p>
    <w:p w14:paraId="0D505929" w14:textId="132287D8"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 xml:space="preserve">La factibilidad operativa del proyecto de </w:t>
      </w:r>
      <w:proofErr w:type="spellStart"/>
      <w:r w:rsidRPr="00B25780">
        <w:rPr>
          <w:rFonts w:ascii="Times New Roman" w:hAnsi="Times New Roman" w:cs="Times New Roman"/>
          <w:sz w:val="24"/>
          <w:szCs w:val="24"/>
        </w:rPr>
        <w:t>dashboard</w:t>
      </w:r>
      <w:proofErr w:type="spellEnd"/>
      <w:r w:rsidRPr="00B25780">
        <w:rPr>
          <w:rFonts w:ascii="Times New Roman" w:hAnsi="Times New Roman" w:cs="Times New Roman"/>
          <w:sz w:val="24"/>
          <w:szCs w:val="24"/>
        </w:rPr>
        <w:t xml:space="preserve"> de análisis electoral es alta, debido a que los usuarios objetivo cuentan con conocimientos básicos en el uso de herramientas digitales, lo que facilita la adopción del sistema. Actualmente, la mayoría de </w:t>
      </w:r>
      <w:proofErr w:type="gramStart"/>
      <w:r w:rsidRPr="00B25780">
        <w:rPr>
          <w:rFonts w:ascii="Times New Roman" w:hAnsi="Times New Roman" w:cs="Times New Roman"/>
          <w:sz w:val="24"/>
          <w:szCs w:val="24"/>
        </w:rPr>
        <w:t>personas</w:t>
      </w:r>
      <w:proofErr w:type="gramEnd"/>
      <w:r w:rsidRPr="00B25780">
        <w:rPr>
          <w:rFonts w:ascii="Times New Roman" w:hAnsi="Times New Roman" w:cs="Times New Roman"/>
          <w:sz w:val="24"/>
          <w:szCs w:val="24"/>
        </w:rPr>
        <w:t xml:space="preserve"> está familiarizada con el uso de plataformas web, </w:t>
      </w:r>
      <w:proofErr w:type="spellStart"/>
      <w:r w:rsidRPr="00B25780">
        <w:rPr>
          <w:rFonts w:ascii="Times New Roman" w:hAnsi="Times New Roman" w:cs="Times New Roman"/>
          <w:sz w:val="24"/>
          <w:szCs w:val="24"/>
        </w:rPr>
        <w:t>dashboards</w:t>
      </w:r>
      <w:proofErr w:type="spellEnd"/>
      <w:r w:rsidRPr="00B25780">
        <w:rPr>
          <w:rFonts w:ascii="Times New Roman" w:hAnsi="Times New Roman" w:cs="Times New Roman"/>
          <w:sz w:val="24"/>
          <w:szCs w:val="24"/>
        </w:rPr>
        <w:t xml:space="preserve"> interactivos y visualización de datos, lo que permite que la implementación del sistema no requiera procesos complejos de adaptación.</w:t>
      </w:r>
    </w:p>
    <w:p w14:paraId="5E79439F"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6D2420C5"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 xml:space="preserve">El sistema será diseñado considerando principios de usabilidad y accesibilidad, con el objetivo de que los usuarios puedan interactuar de manera sencilla e intuitiva con la información. A través de gráficos, indicadores y filtros dinámicos, el </w:t>
      </w:r>
      <w:proofErr w:type="spellStart"/>
      <w:r w:rsidRPr="00B25780">
        <w:rPr>
          <w:rFonts w:ascii="Times New Roman" w:hAnsi="Times New Roman" w:cs="Times New Roman"/>
          <w:sz w:val="24"/>
          <w:szCs w:val="24"/>
        </w:rPr>
        <w:t>dashboard</w:t>
      </w:r>
      <w:proofErr w:type="spellEnd"/>
      <w:r w:rsidRPr="00B25780">
        <w:rPr>
          <w:rFonts w:ascii="Times New Roman" w:hAnsi="Times New Roman" w:cs="Times New Roman"/>
          <w:sz w:val="24"/>
          <w:szCs w:val="24"/>
        </w:rPr>
        <w:t xml:space="preserve"> permitirá una navegación clara y eficiente, facilitando la comprensión de los resultados electorales y la comparación de propuestas de los candidatos.</w:t>
      </w:r>
    </w:p>
    <w:p w14:paraId="1E0A28FE"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06D362D5"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 xml:space="preserve">Asimismo, el proyecto presenta una alta adaptabilidad, ya que puede integrarse fácilmente con diferentes fuentes de datos, como información oficial de entidades públicas o </w:t>
      </w:r>
      <w:proofErr w:type="spellStart"/>
      <w:r w:rsidRPr="00B25780">
        <w:rPr>
          <w:rFonts w:ascii="Times New Roman" w:hAnsi="Times New Roman" w:cs="Times New Roman"/>
          <w:sz w:val="24"/>
          <w:szCs w:val="24"/>
        </w:rPr>
        <w:t>datasets</w:t>
      </w:r>
      <w:proofErr w:type="spellEnd"/>
      <w:r w:rsidRPr="00B25780">
        <w:rPr>
          <w:rFonts w:ascii="Times New Roman" w:hAnsi="Times New Roman" w:cs="Times New Roman"/>
          <w:sz w:val="24"/>
          <w:szCs w:val="24"/>
        </w:rPr>
        <w:t xml:space="preserve"> abiertos. Esta característica permite mantener el sistema actualizado y mejorar su funcionalidad a lo largo del tiempo sin necesidad de realizar cambios estructurales complejos.</w:t>
      </w:r>
    </w:p>
    <w:p w14:paraId="76832E96"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219F2CF3"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 xml:space="preserve">En cuanto al soporte y mantenimiento, el sistema requerirá actualizaciones periódicas para garantizar la calidad de la información, el correcto funcionamiento de los </w:t>
      </w:r>
      <w:proofErr w:type="spellStart"/>
      <w:r w:rsidRPr="00B25780">
        <w:rPr>
          <w:rFonts w:ascii="Times New Roman" w:hAnsi="Times New Roman" w:cs="Times New Roman"/>
          <w:sz w:val="24"/>
          <w:szCs w:val="24"/>
        </w:rPr>
        <w:t>dashboards</w:t>
      </w:r>
      <w:proofErr w:type="spellEnd"/>
      <w:r w:rsidRPr="00B25780">
        <w:rPr>
          <w:rFonts w:ascii="Times New Roman" w:hAnsi="Times New Roman" w:cs="Times New Roman"/>
          <w:sz w:val="24"/>
          <w:szCs w:val="24"/>
        </w:rPr>
        <w:t xml:space="preserve"> y la mejora continua de la experiencia del usuario. Estas actividades pueden ser gestionadas por el equipo de desarrollo sin requerir recursos adicionales significativos.</w:t>
      </w:r>
    </w:p>
    <w:p w14:paraId="728C34E0"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07D563F9"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 xml:space="preserve">Por otro lado, el proyecto contempla la posibilidad de incorporar mejoras </w:t>
      </w:r>
      <w:proofErr w:type="gramStart"/>
      <w:r w:rsidRPr="00B25780">
        <w:rPr>
          <w:rFonts w:ascii="Times New Roman" w:hAnsi="Times New Roman" w:cs="Times New Roman"/>
          <w:sz w:val="24"/>
          <w:szCs w:val="24"/>
        </w:rPr>
        <w:t>continuas</w:t>
      </w:r>
      <w:proofErr w:type="gramEnd"/>
      <w:r w:rsidRPr="00B25780">
        <w:rPr>
          <w:rFonts w:ascii="Times New Roman" w:hAnsi="Times New Roman" w:cs="Times New Roman"/>
          <w:sz w:val="24"/>
          <w:szCs w:val="24"/>
        </w:rPr>
        <w:t xml:space="preserve"> basadas en la retroalimentación de los usuarios, lo que permitirá optimizar el sistema y adaptarlo a nuevas necesidades. De esta manera, el </w:t>
      </w:r>
      <w:proofErr w:type="spellStart"/>
      <w:r w:rsidRPr="00B25780">
        <w:rPr>
          <w:rFonts w:ascii="Times New Roman" w:hAnsi="Times New Roman" w:cs="Times New Roman"/>
          <w:sz w:val="24"/>
          <w:szCs w:val="24"/>
        </w:rPr>
        <w:t>dashboard</w:t>
      </w:r>
      <w:proofErr w:type="spellEnd"/>
      <w:r w:rsidRPr="00B25780">
        <w:rPr>
          <w:rFonts w:ascii="Times New Roman" w:hAnsi="Times New Roman" w:cs="Times New Roman"/>
          <w:sz w:val="24"/>
          <w:szCs w:val="24"/>
        </w:rPr>
        <w:t xml:space="preserve"> no solo será funcional en su etapa inicial, sino que podrá evolucionar progresivamente.</w:t>
      </w:r>
    </w:p>
    <w:p w14:paraId="2068FED5"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75588B09" w14:textId="7704EDC5" w:rsidR="005701B6" w:rsidRPr="006B6B2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b/>
          <w:bCs/>
          <w:color w:val="000000"/>
          <w:sz w:val="24"/>
          <w:szCs w:val="24"/>
        </w:rPr>
      </w:pPr>
      <w:r w:rsidRPr="00B25780">
        <w:rPr>
          <w:rFonts w:ascii="Times New Roman" w:hAnsi="Times New Roman" w:cs="Times New Roman"/>
          <w:sz w:val="24"/>
          <w:szCs w:val="24"/>
        </w:rPr>
        <w:t>Finalmente, el desarrollo del sistema será realizado por un equipo de estudiantes con conocimientos en análisis de datos y desarrollo de software, quienes asumirán roles específicos en el diseño, implementación y documentación del proyecto. En conjunto, estos factores demuestran que el proyecto es operativamente viable, ya que puede ser implementado, utilizado y mantenido de manera eficiente en su entorno de aplicación.</w:t>
      </w:r>
    </w:p>
    <w:p w14:paraId="62C3655C" w14:textId="77777777" w:rsidR="00DE2DDA" w:rsidRPr="006B6B20" w:rsidRDefault="00DE2DDA">
      <w:pPr>
        <w:pBdr>
          <w:top w:val="nil"/>
          <w:left w:val="nil"/>
          <w:bottom w:val="nil"/>
          <w:right w:val="nil"/>
          <w:between w:val="nil"/>
        </w:pBdr>
        <w:spacing w:after="0" w:line="240" w:lineRule="auto"/>
        <w:ind w:left="1080"/>
        <w:jc w:val="both"/>
        <w:rPr>
          <w:rFonts w:ascii="Times New Roman" w:hAnsi="Times New Roman" w:cs="Times New Roman"/>
          <w:sz w:val="24"/>
          <w:szCs w:val="24"/>
        </w:rPr>
      </w:pPr>
    </w:p>
    <w:p w14:paraId="7D145E73" w14:textId="77777777" w:rsidR="00DE2DDA" w:rsidRPr="006B6B20" w:rsidRDefault="00DE2DDA">
      <w:pPr>
        <w:pBdr>
          <w:top w:val="nil"/>
          <w:left w:val="nil"/>
          <w:bottom w:val="nil"/>
          <w:right w:val="nil"/>
          <w:between w:val="nil"/>
        </w:pBdr>
        <w:spacing w:after="0" w:line="240" w:lineRule="auto"/>
        <w:jc w:val="both"/>
        <w:rPr>
          <w:rFonts w:ascii="Times New Roman" w:hAnsi="Times New Roman" w:cs="Times New Roman"/>
          <w:color w:val="000000"/>
          <w:sz w:val="24"/>
          <w:szCs w:val="24"/>
        </w:rPr>
      </w:pPr>
    </w:p>
    <w:p w14:paraId="11784E6D" w14:textId="77777777" w:rsidR="00DE2DDA" w:rsidRPr="006B6B20" w:rsidRDefault="00503571" w:rsidP="006E72EE">
      <w:pPr>
        <w:numPr>
          <w:ilvl w:val="1"/>
          <w:numId w:val="21"/>
        </w:numPr>
        <w:pBdr>
          <w:top w:val="nil"/>
          <w:left w:val="nil"/>
          <w:bottom w:val="nil"/>
          <w:right w:val="nil"/>
          <w:between w:val="nil"/>
        </w:pBdr>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Legal</w:t>
      </w:r>
    </w:p>
    <w:p w14:paraId="2CBABCFB" w14:textId="7301FAAD" w:rsidR="00B25780" w:rsidRPr="00B25780" w:rsidRDefault="00ED33E2"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6B6B20">
        <w:rPr>
          <w:rFonts w:ascii="Times New Roman" w:hAnsi="Times New Roman" w:cs="Times New Roman"/>
          <w:sz w:val="24"/>
          <w:szCs w:val="24"/>
        </w:rPr>
        <w:t xml:space="preserve"> </w:t>
      </w:r>
      <w:r w:rsidR="00B25780" w:rsidRPr="00B25780">
        <w:rPr>
          <w:rFonts w:ascii="Times New Roman" w:hAnsi="Times New Roman" w:cs="Times New Roman"/>
          <w:sz w:val="24"/>
          <w:szCs w:val="24"/>
        </w:rPr>
        <w:t xml:space="preserve">La factibilidad legal del proyecto de </w:t>
      </w:r>
      <w:proofErr w:type="spellStart"/>
      <w:r w:rsidR="00B25780" w:rsidRPr="00B25780">
        <w:rPr>
          <w:rFonts w:ascii="Times New Roman" w:hAnsi="Times New Roman" w:cs="Times New Roman"/>
          <w:sz w:val="24"/>
          <w:szCs w:val="24"/>
        </w:rPr>
        <w:t>dashboard</w:t>
      </w:r>
      <w:proofErr w:type="spellEnd"/>
      <w:r w:rsidR="00B25780" w:rsidRPr="00B25780">
        <w:rPr>
          <w:rFonts w:ascii="Times New Roman" w:hAnsi="Times New Roman" w:cs="Times New Roman"/>
          <w:sz w:val="24"/>
          <w:szCs w:val="24"/>
        </w:rPr>
        <w:t xml:space="preserve"> de análisis electoral es alta, ya que se basa en el uso de información pública proveniente de fuentes oficiales, como datos electorales y planes de gobierno publicados por entidades del Estado. Esto garantiza que la información utilizada no infringe derechos de propiedad privada ni normas de confidencialidad.</w:t>
      </w:r>
    </w:p>
    <w:p w14:paraId="12F0BADC" w14:textId="77777777" w:rsidR="00B25780" w:rsidRPr="00B2578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383D3CF3" w14:textId="77777777" w:rsidR="00B25780" w:rsidRPr="00B2578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25780">
        <w:rPr>
          <w:rFonts w:ascii="Times New Roman" w:hAnsi="Times New Roman" w:cs="Times New Roman"/>
          <w:sz w:val="24"/>
          <w:szCs w:val="24"/>
        </w:rPr>
        <w:t xml:space="preserve">Asimismo, el proyecto cumple con la normativa vigente en el Perú relacionada con la protección de datos personales, como la Ley </w:t>
      </w:r>
      <w:proofErr w:type="spellStart"/>
      <w:r w:rsidRPr="00B25780">
        <w:rPr>
          <w:rFonts w:ascii="Times New Roman" w:hAnsi="Times New Roman" w:cs="Times New Roman"/>
          <w:sz w:val="24"/>
          <w:szCs w:val="24"/>
        </w:rPr>
        <w:t>N°</w:t>
      </w:r>
      <w:proofErr w:type="spellEnd"/>
      <w:r w:rsidRPr="00B25780">
        <w:rPr>
          <w:rFonts w:ascii="Times New Roman" w:hAnsi="Times New Roman" w:cs="Times New Roman"/>
          <w:sz w:val="24"/>
          <w:szCs w:val="24"/>
        </w:rPr>
        <w:t xml:space="preserve"> 29733, Ley de Protección </w:t>
      </w:r>
      <w:r w:rsidRPr="00B25780">
        <w:rPr>
          <w:rFonts w:ascii="Times New Roman" w:hAnsi="Times New Roman" w:cs="Times New Roman"/>
          <w:sz w:val="24"/>
          <w:szCs w:val="24"/>
        </w:rPr>
        <w:lastRenderedPageBreak/>
        <w:t>de Datos Personales. En este sentido, el sistema no recopila ni almacena datos sensibles de los usuarios, ya que su función principal es la visualización y análisis de información pública.</w:t>
      </w:r>
    </w:p>
    <w:p w14:paraId="20580481" w14:textId="77777777" w:rsidR="00B25780" w:rsidRPr="00B2578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6BB1949D" w14:textId="77777777" w:rsidR="00B25780" w:rsidRPr="00B2578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25780">
        <w:rPr>
          <w:rFonts w:ascii="Times New Roman" w:hAnsi="Times New Roman" w:cs="Times New Roman"/>
          <w:sz w:val="24"/>
          <w:szCs w:val="24"/>
        </w:rPr>
        <w:t>En cuanto al desarrollo del software, se respetan las licencias de las herramientas utilizadas, tales como Power BI, Python, Visual Studio Code y otras tecnologías de uso libre o educativo. Esto asegura que el sistema sea desarrollado de manera legal y sostenible.</w:t>
      </w:r>
    </w:p>
    <w:p w14:paraId="169F3D61" w14:textId="77777777" w:rsidR="00B25780" w:rsidRPr="00B2578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102F5006" w14:textId="74B35A59" w:rsidR="00DE2DDA" w:rsidRPr="006B6B2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25780">
        <w:rPr>
          <w:rFonts w:ascii="Times New Roman" w:hAnsi="Times New Roman" w:cs="Times New Roman"/>
          <w:sz w:val="24"/>
          <w:szCs w:val="24"/>
        </w:rPr>
        <w:t>Finalmente, el proyecto incluirá términos de uso y referencias a las fuentes de información empleadas, garantizando transparencia en el manejo de los datos y delimitando responsabilidades en el uso del sistema. Por lo tanto, el proyecto es legalmente viable.</w:t>
      </w:r>
    </w:p>
    <w:p w14:paraId="021DBC8B" w14:textId="77777777" w:rsidR="00DE2DDA" w:rsidRPr="006B6B20" w:rsidRDefault="00DE2DDA">
      <w:pPr>
        <w:pBdr>
          <w:top w:val="nil"/>
          <w:left w:val="nil"/>
          <w:bottom w:val="nil"/>
          <w:right w:val="nil"/>
          <w:between w:val="nil"/>
        </w:pBdr>
        <w:spacing w:after="0" w:line="240" w:lineRule="auto"/>
        <w:jc w:val="both"/>
        <w:rPr>
          <w:rFonts w:ascii="Times New Roman" w:hAnsi="Times New Roman" w:cs="Times New Roman"/>
          <w:color w:val="000000"/>
          <w:sz w:val="24"/>
          <w:szCs w:val="24"/>
        </w:rPr>
      </w:pPr>
    </w:p>
    <w:p w14:paraId="49D6C31D" w14:textId="77777777" w:rsidR="00DE2DDA" w:rsidRPr="006B6B20" w:rsidRDefault="00503571" w:rsidP="006E72EE">
      <w:pPr>
        <w:numPr>
          <w:ilvl w:val="1"/>
          <w:numId w:val="21"/>
        </w:numPr>
        <w:pBdr>
          <w:top w:val="nil"/>
          <w:left w:val="nil"/>
          <w:bottom w:val="nil"/>
          <w:right w:val="nil"/>
          <w:between w:val="nil"/>
        </w:pBdr>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Social</w:t>
      </w:r>
    </w:p>
    <w:p w14:paraId="313FCD01" w14:textId="4D700DB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El proyecto presenta una alta viabilidad social, ya que responde a la necesidad de mejorar el acceso a la información electoral de manera clara, organizada y comprensible. En muchos casos, los ciudadanos no cuentan con herramientas que les permitan analizar y comparar de forma sencilla los planes de gobierno y propuestas de los candidatos presidenciales.</w:t>
      </w:r>
    </w:p>
    <w:p w14:paraId="77A87680"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p>
    <w:p w14:paraId="14D71639"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 xml:space="preserve">La implementación de un </w:t>
      </w:r>
      <w:proofErr w:type="spellStart"/>
      <w:r w:rsidRPr="00BB3A36">
        <w:rPr>
          <w:rFonts w:ascii="Times New Roman" w:hAnsi="Times New Roman" w:cs="Times New Roman"/>
          <w:color w:val="000000"/>
          <w:sz w:val="24"/>
          <w:szCs w:val="24"/>
        </w:rPr>
        <w:t>dashboard</w:t>
      </w:r>
      <w:proofErr w:type="spellEnd"/>
      <w:r w:rsidRPr="00BB3A36">
        <w:rPr>
          <w:rFonts w:ascii="Times New Roman" w:hAnsi="Times New Roman" w:cs="Times New Roman"/>
          <w:color w:val="000000"/>
          <w:sz w:val="24"/>
          <w:szCs w:val="24"/>
        </w:rPr>
        <w:t xml:space="preserve"> de análisis electoral contribuye a fortalecer la transparencia informativa, permitiendo a los usuarios comprender mejor los resultados de las elecciones y las propuestas políticas. Esto favorece una toma de decisiones más informada y promueve una participación ciudadana más consciente.</w:t>
      </w:r>
    </w:p>
    <w:p w14:paraId="1A7C36CA"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p>
    <w:p w14:paraId="2A4EB20F"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Asimismo, el proyecto tiene un impacto positivo en el ámbito educativo, ya que puede ser utilizado como herramienta de aprendizaje para estudiantes y personas interesadas en temas políticos, sociales y de análisis de datos.</w:t>
      </w:r>
    </w:p>
    <w:p w14:paraId="2811B8A6"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p>
    <w:p w14:paraId="30409EEC" w14:textId="5ECAFBCC" w:rsidR="00DE2DDA" w:rsidRPr="006B6B20"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 xml:space="preserve">En este sentido, el sistema no solo beneficia a los usuarios individuales, sino que también aporta al desarrollo de una sociedad más informada y crítica, </w:t>
      </w:r>
      <w:r w:rsidRPr="00BB3A36">
        <w:rPr>
          <w:rFonts w:ascii="Times New Roman" w:hAnsi="Times New Roman" w:cs="Times New Roman"/>
          <w:color w:val="000000"/>
          <w:sz w:val="24"/>
          <w:szCs w:val="24"/>
        </w:rPr>
        <w:lastRenderedPageBreak/>
        <w:t>fortaleciendo los procesos democráticos. Por lo tanto, el proyecto es socialmente viable.</w:t>
      </w:r>
    </w:p>
    <w:p w14:paraId="3A1D97E1" w14:textId="77777777" w:rsidR="00DE2DDA" w:rsidRPr="006B6B20" w:rsidRDefault="00503571" w:rsidP="006E72EE">
      <w:pPr>
        <w:numPr>
          <w:ilvl w:val="1"/>
          <w:numId w:val="21"/>
        </w:numPr>
        <w:pBdr>
          <w:top w:val="nil"/>
          <w:left w:val="nil"/>
          <w:bottom w:val="nil"/>
          <w:right w:val="nil"/>
          <w:between w:val="nil"/>
        </w:pBdr>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Ambiental</w:t>
      </w:r>
    </w:p>
    <w:p w14:paraId="3D6F0BCB" w14:textId="7E16B026"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B3A36">
        <w:rPr>
          <w:rFonts w:ascii="Times New Roman" w:hAnsi="Times New Roman" w:cs="Times New Roman"/>
          <w:sz w:val="24"/>
          <w:szCs w:val="24"/>
        </w:rPr>
        <w:t>El proyecto es ambientalmente viable, ya que se basa en el uso de herramientas digitales que no requieren el uso de recursos físicos significativos. Al tratarse de un sistema de visualización de datos, se reduce el uso de papel y otros materiales tradicionales utilizados para la difusión de información, contribuyendo así a una gestión más sostenible.</w:t>
      </w:r>
    </w:p>
    <w:p w14:paraId="68244110"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51E0E63E"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B3A36">
        <w:rPr>
          <w:rFonts w:ascii="Times New Roman" w:hAnsi="Times New Roman" w:cs="Times New Roman"/>
          <w:sz w:val="24"/>
          <w:szCs w:val="24"/>
        </w:rPr>
        <w:t>Asimismo, el sistema utiliza infraestructura tecnológica ya existente, como computadoras personales y servicios en la nube, lo que evita la necesidad de implementar nuevos recursos físicos que generen impacto ambiental adicional.</w:t>
      </w:r>
    </w:p>
    <w:p w14:paraId="3BEDB3C9"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29170900"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B3A36">
        <w:rPr>
          <w:rFonts w:ascii="Times New Roman" w:hAnsi="Times New Roman" w:cs="Times New Roman"/>
          <w:sz w:val="24"/>
          <w:szCs w:val="24"/>
        </w:rPr>
        <w:t>En relación con el consumo energético, el proyecto se apoya en tecnologías eficientes y optimizadas, lo que minimiza el uso de energía en comparación con otros sistemas más complejos. Además, al centralizar la información en un solo entorno digital, se reduce la necesidad de desplazamientos físicos para acceder a información electoral.</w:t>
      </w:r>
    </w:p>
    <w:p w14:paraId="73C11CD0"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527B5345"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B3A36">
        <w:rPr>
          <w:rFonts w:ascii="Times New Roman" w:hAnsi="Times New Roman" w:cs="Times New Roman"/>
          <w:sz w:val="24"/>
          <w:szCs w:val="24"/>
        </w:rPr>
        <w:t>Por otro lado, el proyecto contribuye indirectamente a la educación digital y al uso responsable de la información, promoviendo prácticas sostenibles mediante el aprovechamiento de tecnologías modernas.</w:t>
      </w:r>
    </w:p>
    <w:p w14:paraId="603653B5"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29955F22" w14:textId="4770A7C7" w:rsidR="00DE2DDA" w:rsidRPr="006B6B20"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B3A36">
        <w:rPr>
          <w:rFonts w:ascii="Times New Roman" w:hAnsi="Times New Roman" w:cs="Times New Roman"/>
          <w:sz w:val="24"/>
          <w:szCs w:val="24"/>
        </w:rPr>
        <w:t>En consecuencia, el proyecto no genera impactos negativos significativos en el medio ambiente y, por el contrario, contribuye a la reducción del uso de recursos físicos, por lo que es ambientalmente viable.</w:t>
      </w:r>
    </w:p>
    <w:p w14:paraId="626F6946" w14:textId="77777777" w:rsidR="00DE2DDA" w:rsidRPr="006B6B20" w:rsidRDefault="00DE2DDA" w:rsidP="00ED33E2">
      <w:pPr>
        <w:pBdr>
          <w:top w:val="nil"/>
          <w:left w:val="nil"/>
          <w:bottom w:val="nil"/>
          <w:right w:val="nil"/>
          <w:between w:val="nil"/>
        </w:pBdr>
        <w:spacing w:after="0" w:line="360" w:lineRule="auto"/>
        <w:ind w:left="720"/>
        <w:jc w:val="both"/>
        <w:rPr>
          <w:rFonts w:ascii="Times New Roman" w:hAnsi="Times New Roman" w:cs="Times New Roman"/>
          <w:b/>
          <w:bCs/>
          <w:color w:val="000000"/>
          <w:sz w:val="24"/>
          <w:szCs w:val="24"/>
        </w:rPr>
      </w:pPr>
    </w:p>
    <w:p w14:paraId="67269F09" w14:textId="77777777" w:rsidR="00DE2DDA" w:rsidRPr="006B6B20" w:rsidRDefault="00503571" w:rsidP="006E72EE">
      <w:pPr>
        <w:numPr>
          <w:ilvl w:val="0"/>
          <w:numId w:val="21"/>
        </w:numPr>
        <w:pBdr>
          <w:top w:val="nil"/>
          <w:left w:val="nil"/>
          <w:bottom w:val="nil"/>
          <w:right w:val="nil"/>
          <w:between w:val="nil"/>
        </w:pBdr>
        <w:spacing w:after="0" w:line="24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Análisis Financiero</w:t>
      </w:r>
    </w:p>
    <w:p w14:paraId="4FAFF8BB" w14:textId="32760A02" w:rsidR="00DE2DDA" w:rsidRPr="006B6B20" w:rsidRDefault="00503571">
      <w:pPr>
        <w:numPr>
          <w:ilvl w:val="1"/>
          <w:numId w:val="11"/>
        </w:numPr>
        <w:pBdr>
          <w:top w:val="nil"/>
          <w:left w:val="nil"/>
          <w:bottom w:val="nil"/>
          <w:right w:val="nil"/>
          <w:between w:val="nil"/>
        </w:pBdr>
        <w:spacing w:after="0" w:line="24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Justificación de la Inversión</w:t>
      </w:r>
      <w:r w:rsidR="00AC6EC3" w:rsidRPr="006B6B20">
        <w:rPr>
          <w:rFonts w:ascii="Times New Roman" w:hAnsi="Times New Roman" w:cs="Times New Roman"/>
          <w:b/>
          <w:bCs/>
          <w:color w:val="000000"/>
          <w:sz w:val="24"/>
          <w:szCs w:val="24"/>
        </w:rPr>
        <w:t xml:space="preserve"> </w:t>
      </w:r>
    </w:p>
    <w:p w14:paraId="756ABE13" w14:textId="77777777" w:rsidR="00AC6EC3" w:rsidRPr="006B6B20" w:rsidRDefault="00AC6EC3" w:rsidP="00AC6EC3">
      <w:pPr>
        <w:pBdr>
          <w:top w:val="nil"/>
          <w:left w:val="nil"/>
          <w:bottom w:val="nil"/>
          <w:right w:val="nil"/>
          <w:between w:val="nil"/>
        </w:pBdr>
        <w:spacing w:after="0" w:line="240" w:lineRule="auto"/>
        <w:ind w:left="1080"/>
        <w:jc w:val="both"/>
        <w:rPr>
          <w:rFonts w:ascii="Times New Roman" w:hAnsi="Times New Roman" w:cs="Times New Roman"/>
          <w:b/>
          <w:bCs/>
          <w:color w:val="000000"/>
          <w:sz w:val="24"/>
          <w:szCs w:val="24"/>
        </w:rPr>
      </w:pPr>
    </w:p>
    <w:p w14:paraId="2F1B1FF6" w14:textId="03D621D5" w:rsidR="00BB3A36" w:rsidRPr="00BB3A36" w:rsidRDefault="00BB3A36" w:rsidP="00BB3A36">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 xml:space="preserve">El proyecto de </w:t>
      </w:r>
      <w:proofErr w:type="spellStart"/>
      <w:r w:rsidRPr="00BB3A36">
        <w:rPr>
          <w:rFonts w:ascii="Times New Roman" w:hAnsi="Times New Roman" w:cs="Times New Roman"/>
          <w:color w:val="000000"/>
          <w:sz w:val="24"/>
          <w:szCs w:val="24"/>
        </w:rPr>
        <w:t>dashboard</w:t>
      </w:r>
      <w:proofErr w:type="spellEnd"/>
      <w:r w:rsidRPr="00BB3A36">
        <w:rPr>
          <w:rFonts w:ascii="Times New Roman" w:hAnsi="Times New Roman" w:cs="Times New Roman"/>
          <w:color w:val="000000"/>
          <w:sz w:val="24"/>
          <w:szCs w:val="24"/>
        </w:rPr>
        <w:t xml:space="preserve"> de análisis electoral se justifica económicamente debido a que permite optimizar el acceso, análisis y comprensión de la información electoral mediante el uso de herramientas tecnológicas de visualización de datos.</w:t>
      </w:r>
    </w:p>
    <w:p w14:paraId="3EA5F257" w14:textId="77777777" w:rsidR="00BB3A36" w:rsidRPr="00BB3A36" w:rsidRDefault="00BB3A36" w:rsidP="00BB3A36">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p>
    <w:p w14:paraId="7F4EC280" w14:textId="77777777" w:rsidR="00BB3A36" w:rsidRPr="00BB3A36" w:rsidRDefault="00BB3A36" w:rsidP="00BB3A36">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lastRenderedPageBreak/>
        <w:t>Si bien el sistema no genera ingresos directos como un producto comercial, produce beneficios económicos indirectos, tales como la optimización del tiempo de análisis, la mejora en la toma de decisiones y el aprovechamiento eficiente de información pública. Además, puede ser utilizado como base para futuros desarrollos tecnológicos o aplicaciones de análisis de datos.</w:t>
      </w:r>
    </w:p>
    <w:p w14:paraId="0B88B2F9" w14:textId="77777777" w:rsidR="00BB3A36" w:rsidRPr="00BB3A36" w:rsidRDefault="00BB3A36" w:rsidP="00BB3A36">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p>
    <w:p w14:paraId="4704DB5C" w14:textId="2EA89139" w:rsidR="00AC6EC3" w:rsidRPr="006B6B20" w:rsidRDefault="00BB3A36" w:rsidP="00BB3A36">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La inversión inicial del proyecto corresponde al desarrollo del sistema, incluyendo recursos humanos, herramientas tecnológicas y costos operativos durante un periodo de tres meses. Posteriormente, el sistema entra en funcionamiento, generando beneficios mensuales estimados que permiten recuperar la inversión en el corto plazo.</w:t>
      </w:r>
    </w:p>
    <w:p w14:paraId="076C2B2F" w14:textId="77777777" w:rsidR="00AC6EC3" w:rsidRPr="006B6B20" w:rsidRDefault="00AC6EC3" w:rsidP="006B6B20">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p>
    <w:p w14:paraId="2CE5FD52" w14:textId="77777777" w:rsidR="00DE2DDA" w:rsidRPr="006B6B20" w:rsidRDefault="00503571" w:rsidP="006B6B20">
      <w:pPr>
        <w:numPr>
          <w:ilvl w:val="2"/>
          <w:numId w:val="11"/>
        </w:numPr>
        <w:pBdr>
          <w:top w:val="nil"/>
          <w:left w:val="nil"/>
          <w:bottom w:val="nil"/>
          <w:right w:val="nil"/>
          <w:between w:val="nil"/>
        </w:pBdr>
        <w:spacing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Beneficios del Proyecto</w:t>
      </w:r>
    </w:p>
    <w:p w14:paraId="0E33EF09" w14:textId="77777777" w:rsidR="00DE2DDA" w:rsidRPr="006B6B20" w:rsidRDefault="00DE2DDA" w:rsidP="006B6B20">
      <w:pPr>
        <w:pBdr>
          <w:top w:val="nil"/>
          <w:left w:val="nil"/>
          <w:bottom w:val="nil"/>
          <w:right w:val="nil"/>
          <w:between w:val="nil"/>
        </w:pBdr>
        <w:spacing w:after="0" w:line="360" w:lineRule="auto"/>
        <w:ind w:left="1440"/>
        <w:jc w:val="both"/>
        <w:rPr>
          <w:rFonts w:ascii="Times New Roman" w:hAnsi="Times New Roman" w:cs="Times New Roman"/>
          <w:b/>
          <w:bCs/>
          <w:color w:val="000000"/>
          <w:sz w:val="24"/>
          <w:szCs w:val="24"/>
        </w:rPr>
      </w:pPr>
    </w:p>
    <w:p w14:paraId="7965E13E" w14:textId="77777777" w:rsidR="00DE2DDA" w:rsidRPr="006B6B20" w:rsidRDefault="00503571" w:rsidP="006B6B20">
      <w:pPr>
        <w:pBdr>
          <w:top w:val="nil"/>
          <w:left w:val="nil"/>
          <w:bottom w:val="nil"/>
          <w:right w:val="nil"/>
          <w:between w:val="nil"/>
        </w:pBdr>
        <w:spacing w:after="0" w:line="360" w:lineRule="auto"/>
        <w:ind w:left="1440"/>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Beneficios tangibles: </w:t>
      </w:r>
    </w:p>
    <w:p w14:paraId="50132F84" w14:textId="77777777" w:rsidR="00BB3A36" w:rsidRDefault="00BB3A36" w:rsidP="00BB3A36">
      <w:pPr>
        <w:pStyle w:val="Prrafodelista"/>
        <w:numPr>
          <w:ilvl w:val="0"/>
          <w:numId w:val="19"/>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Reducción del tiempo y costo en el análisis manual de información electoral</w:t>
      </w:r>
    </w:p>
    <w:p w14:paraId="69390E3E" w14:textId="77777777" w:rsidR="00BB3A36" w:rsidRDefault="00BB3A36" w:rsidP="00BB3A36">
      <w:pPr>
        <w:pStyle w:val="Prrafodelista"/>
        <w:numPr>
          <w:ilvl w:val="0"/>
          <w:numId w:val="19"/>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Optimización en la organización y procesamiento de datos provenientes de fuentes oficiales</w:t>
      </w:r>
    </w:p>
    <w:p w14:paraId="65D48233" w14:textId="77777777" w:rsidR="00BB3A36" w:rsidRDefault="00BB3A36" w:rsidP="00BB3A36">
      <w:pPr>
        <w:pStyle w:val="Prrafodelista"/>
        <w:numPr>
          <w:ilvl w:val="0"/>
          <w:numId w:val="19"/>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Disminución de esfuerzos repetitivos en la elaboración de reportes</w:t>
      </w:r>
    </w:p>
    <w:p w14:paraId="7661EFF9" w14:textId="77777777" w:rsidR="00BB3A36" w:rsidRDefault="00BB3A36" w:rsidP="00BB3A36">
      <w:pPr>
        <w:pStyle w:val="Prrafodelista"/>
        <w:numPr>
          <w:ilvl w:val="0"/>
          <w:numId w:val="19"/>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 xml:space="preserve"> Mejora en la eficiencia del uso de recursos humanos mediante la automatización del análisis de datos</w:t>
      </w:r>
    </w:p>
    <w:p w14:paraId="380ABF65" w14:textId="42594968" w:rsidR="00BB3A36" w:rsidRPr="00BB3A36" w:rsidRDefault="00BB3A36" w:rsidP="00BB3A36">
      <w:pPr>
        <w:pStyle w:val="Prrafodelista"/>
        <w:numPr>
          <w:ilvl w:val="0"/>
          <w:numId w:val="19"/>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Ahorro económico estimado de S/ 1,200 mensuales (S/ 14,400 anuales) basado en la reducción del 40% del tiempo de análisis, según estimaciones de productividad en automatización de datos</w:t>
      </w:r>
    </w:p>
    <w:p w14:paraId="3CED636B" w14:textId="100E1C7E" w:rsidR="00AC6EC3" w:rsidRPr="006B6B20" w:rsidRDefault="00AC6EC3" w:rsidP="006B6B20">
      <w:pPr>
        <w:pBdr>
          <w:top w:val="nil"/>
          <w:left w:val="nil"/>
          <w:bottom w:val="nil"/>
          <w:right w:val="nil"/>
          <w:between w:val="nil"/>
        </w:pBdr>
        <w:spacing w:after="0" w:line="360" w:lineRule="auto"/>
        <w:ind w:left="720" w:firstLine="720"/>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Beneficios intangibles:</w:t>
      </w:r>
    </w:p>
    <w:p w14:paraId="3BE17BB7" w14:textId="77777777" w:rsidR="00BB3A36" w:rsidRDefault="00BB3A36" w:rsidP="00BB3A36">
      <w:pPr>
        <w:pStyle w:val="Prrafodelista"/>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Mejora en el acceso a la información electoral de forma clara y estructurada</w:t>
      </w:r>
    </w:p>
    <w:p w14:paraId="0D036AD9" w14:textId="77777777" w:rsidR="00BB3A36" w:rsidRDefault="00BB3A36" w:rsidP="00BB3A36">
      <w:pPr>
        <w:pStyle w:val="Prrafodelista"/>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Apoyo en la toma de decisiones informadas por parte de los usuarios</w:t>
      </w:r>
    </w:p>
    <w:p w14:paraId="2863EF20" w14:textId="77777777" w:rsidR="00BB3A36" w:rsidRDefault="00BB3A36" w:rsidP="00BB3A36">
      <w:pPr>
        <w:pStyle w:val="Prrafodelista"/>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lastRenderedPageBreak/>
        <w:t>Incremento en la transparencia y comprensión de los procesos electorales</w:t>
      </w:r>
    </w:p>
    <w:p w14:paraId="0A953C30" w14:textId="77777777" w:rsidR="00BB3A36" w:rsidRDefault="00BB3A36" w:rsidP="00BB3A36">
      <w:pPr>
        <w:pStyle w:val="Prrafodelista"/>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 xml:space="preserve"> Fortalecimiento del análisis académico y político mediante herramientas digitales</w:t>
      </w:r>
    </w:p>
    <w:p w14:paraId="1BD930C1" w14:textId="23F686FC" w:rsidR="00BB3A36" w:rsidRPr="00BB3A36" w:rsidRDefault="00BB3A36" w:rsidP="00BB3A36">
      <w:pPr>
        <w:pStyle w:val="Prrafodelista"/>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Promoción del uso de tecnologías de visualización de datos en el análisis electoral</w:t>
      </w:r>
      <w:r>
        <w:rPr>
          <w:rFonts w:ascii="Times New Roman" w:hAnsi="Times New Roman" w:cs="Times New Roman"/>
          <w:color w:val="000000"/>
          <w:sz w:val="24"/>
          <w:szCs w:val="24"/>
        </w:rPr>
        <w:t>.</w:t>
      </w:r>
      <w:r w:rsidRPr="00BB3A36">
        <w:rPr>
          <w:rFonts w:ascii="Times New Roman" w:hAnsi="Times New Roman" w:cs="Times New Roman"/>
          <w:color w:val="000000"/>
          <w:sz w:val="24"/>
          <w:szCs w:val="24"/>
        </w:rPr>
        <w:t xml:space="preserve"> </w:t>
      </w:r>
    </w:p>
    <w:p w14:paraId="07046804" w14:textId="77777777" w:rsidR="00DE2DDA" w:rsidRPr="006B6B20" w:rsidRDefault="00DE2DDA" w:rsidP="006B6B20">
      <w:pPr>
        <w:pBdr>
          <w:top w:val="nil"/>
          <w:left w:val="nil"/>
          <w:bottom w:val="nil"/>
          <w:right w:val="nil"/>
          <w:between w:val="nil"/>
        </w:pBdr>
        <w:spacing w:after="0" w:line="360" w:lineRule="auto"/>
        <w:ind w:left="2160"/>
        <w:jc w:val="both"/>
        <w:rPr>
          <w:rFonts w:ascii="Times New Roman" w:hAnsi="Times New Roman" w:cs="Times New Roman"/>
          <w:color w:val="000000"/>
          <w:sz w:val="24"/>
          <w:szCs w:val="24"/>
        </w:rPr>
      </w:pPr>
    </w:p>
    <w:p w14:paraId="4F1727A9" w14:textId="3F0D8565" w:rsidR="00DE2DDA" w:rsidRPr="006B6B20" w:rsidRDefault="00503571" w:rsidP="006B6B20">
      <w:pPr>
        <w:numPr>
          <w:ilvl w:val="2"/>
          <w:numId w:val="11"/>
        </w:numPr>
        <w:pBdr>
          <w:top w:val="nil"/>
          <w:left w:val="nil"/>
          <w:bottom w:val="nil"/>
          <w:right w:val="nil"/>
          <w:between w:val="nil"/>
        </w:pBdr>
        <w:spacing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 Criterios de Inversión</w:t>
      </w:r>
      <w:r w:rsidR="00AC6EC3" w:rsidRPr="006B6B20">
        <w:rPr>
          <w:rFonts w:ascii="Times New Roman" w:hAnsi="Times New Roman" w:cs="Times New Roman"/>
          <w:b/>
          <w:bCs/>
          <w:color w:val="000000"/>
          <w:sz w:val="24"/>
          <w:szCs w:val="24"/>
        </w:rPr>
        <w:t xml:space="preserve"> </w:t>
      </w:r>
    </w:p>
    <w:p w14:paraId="04C350C2" w14:textId="77777777" w:rsidR="00AC6EC3" w:rsidRPr="006B6B20" w:rsidRDefault="00AC6EC3" w:rsidP="006B6B20">
      <w:pPr>
        <w:pBdr>
          <w:top w:val="nil"/>
          <w:left w:val="nil"/>
          <w:bottom w:val="nil"/>
          <w:right w:val="nil"/>
          <w:between w:val="nil"/>
        </w:pBdr>
        <w:spacing w:after="0" w:line="360" w:lineRule="auto"/>
        <w:ind w:left="1440"/>
        <w:jc w:val="both"/>
        <w:rPr>
          <w:rFonts w:ascii="Times New Roman" w:hAnsi="Times New Roman" w:cs="Times New Roman"/>
          <w:b/>
          <w:bCs/>
          <w:color w:val="000000"/>
          <w:sz w:val="24"/>
          <w:szCs w:val="24"/>
        </w:rPr>
      </w:pPr>
    </w:p>
    <w:p w14:paraId="28231400" w14:textId="55BE14ED" w:rsidR="00AC6EC3" w:rsidRPr="006B6B20" w:rsidRDefault="00AC6EC3" w:rsidP="006B6B20">
      <w:pPr>
        <w:pBdr>
          <w:top w:val="nil"/>
          <w:left w:val="nil"/>
          <w:bottom w:val="nil"/>
          <w:right w:val="nil"/>
          <w:between w:val="nil"/>
        </w:pBdr>
        <w:spacing w:after="0" w:line="360" w:lineRule="auto"/>
        <w:ind w:left="1440"/>
        <w:jc w:val="both"/>
        <w:rPr>
          <w:rFonts w:ascii="Times New Roman" w:hAnsi="Times New Roman" w:cs="Times New Roman"/>
          <w:color w:val="000000"/>
          <w:sz w:val="24"/>
          <w:szCs w:val="24"/>
        </w:rPr>
      </w:pPr>
      <w:r w:rsidRPr="006B6B20">
        <w:rPr>
          <w:rFonts w:ascii="Times New Roman" w:hAnsi="Times New Roman" w:cs="Times New Roman"/>
          <w:color w:val="000000"/>
          <w:sz w:val="24"/>
          <w:szCs w:val="24"/>
        </w:rPr>
        <w:t>Para evaluar la viabilidad económica del proyecto, se ha considerado un horizonte de evaluación de un año, tomando en cuenta la inversión inicial y los beneficios económicos generados durante la operación del sistema.</w:t>
      </w:r>
    </w:p>
    <w:p w14:paraId="46595FCD" w14:textId="77777777" w:rsidR="00DE2DDA" w:rsidRPr="006B6B20" w:rsidRDefault="00DE2DDA" w:rsidP="006B6B20">
      <w:pPr>
        <w:pBdr>
          <w:top w:val="nil"/>
          <w:left w:val="nil"/>
          <w:bottom w:val="nil"/>
          <w:right w:val="nil"/>
          <w:between w:val="nil"/>
        </w:pBdr>
        <w:spacing w:after="0" w:line="360" w:lineRule="auto"/>
        <w:jc w:val="both"/>
        <w:rPr>
          <w:rFonts w:ascii="Times New Roman" w:hAnsi="Times New Roman" w:cs="Times New Roman"/>
          <w:b/>
          <w:bCs/>
          <w:sz w:val="24"/>
          <w:szCs w:val="24"/>
        </w:rPr>
      </w:pPr>
    </w:p>
    <w:p w14:paraId="0AAAE6F2" w14:textId="2B6508A7" w:rsidR="00DE2DDA" w:rsidRPr="006B6B20" w:rsidRDefault="00DE2DDA" w:rsidP="006B6B20">
      <w:pPr>
        <w:pBdr>
          <w:top w:val="nil"/>
          <w:left w:val="nil"/>
          <w:bottom w:val="nil"/>
          <w:right w:val="nil"/>
          <w:between w:val="nil"/>
        </w:pBdr>
        <w:spacing w:after="0" w:line="360" w:lineRule="auto"/>
        <w:ind w:left="1440"/>
        <w:jc w:val="both"/>
        <w:rPr>
          <w:rFonts w:ascii="Times New Roman" w:hAnsi="Times New Roman" w:cs="Times New Roman"/>
        </w:rPr>
      </w:pPr>
    </w:p>
    <w:p w14:paraId="596A7966" w14:textId="7AEA9ED8" w:rsidR="00DE2DDA" w:rsidRPr="006B6B20" w:rsidRDefault="00503571" w:rsidP="006B6B20">
      <w:pPr>
        <w:pBdr>
          <w:top w:val="nil"/>
          <w:left w:val="nil"/>
          <w:bottom w:val="nil"/>
          <w:right w:val="nil"/>
          <w:between w:val="nil"/>
        </w:pBdr>
        <w:spacing w:after="0" w:line="360" w:lineRule="auto"/>
        <w:ind w:left="1440"/>
        <w:jc w:val="both"/>
        <w:rPr>
          <w:rFonts w:ascii="Times New Roman" w:hAnsi="Times New Roman" w:cs="Times New Roman"/>
          <w:b/>
          <w:bCs/>
          <w:sz w:val="24"/>
          <w:szCs w:val="24"/>
        </w:rPr>
      </w:pPr>
      <w:r w:rsidRPr="006B6B20">
        <w:rPr>
          <w:rFonts w:ascii="Times New Roman" w:hAnsi="Times New Roman" w:cs="Times New Roman"/>
          <w:b/>
          <w:bCs/>
          <w:sz w:val="24"/>
          <w:szCs w:val="24"/>
        </w:rPr>
        <w:t>Tabla de ingresos por 1 año</w:t>
      </w:r>
    </w:p>
    <w:p w14:paraId="631411C4" w14:textId="10E9FC87" w:rsidR="009B03C4" w:rsidRDefault="00503571" w:rsidP="006B6B20">
      <w:pPr>
        <w:pBdr>
          <w:top w:val="nil"/>
          <w:left w:val="nil"/>
          <w:bottom w:val="nil"/>
          <w:right w:val="nil"/>
          <w:between w:val="nil"/>
        </w:pBdr>
        <w:spacing w:after="0" w:line="360" w:lineRule="auto"/>
        <w:ind w:left="698"/>
        <w:jc w:val="both"/>
      </w:pPr>
      <w:r w:rsidRPr="006B6B20">
        <w:rPr>
          <w:rFonts w:ascii="Times New Roman" w:hAnsi="Times New Roman" w:cs="Times New Roman"/>
          <w:b/>
          <w:bCs/>
          <w:color w:val="000000"/>
          <w:sz w:val="24"/>
          <w:szCs w:val="24"/>
        </w:rPr>
        <w:tab/>
      </w:r>
      <w:r w:rsidR="009B03C4">
        <w:rPr>
          <w:rFonts w:ascii="Times New Roman" w:hAnsi="Times New Roman" w:cs="Times New Roman"/>
          <w:b/>
          <w:bCs/>
          <w:color w:val="000000"/>
          <w:sz w:val="24"/>
          <w:szCs w:val="24"/>
        </w:rPr>
        <w:fldChar w:fldCharType="begin"/>
      </w:r>
      <w:r w:rsidR="009B03C4">
        <w:rPr>
          <w:rFonts w:ascii="Times New Roman" w:hAnsi="Times New Roman" w:cs="Times New Roman"/>
          <w:b/>
          <w:bCs/>
          <w:color w:val="000000"/>
          <w:sz w:val="24"/>
          <w:szCs w:val="24"/>
        </w:rPr>
        <w:instrText xml:space="preserve"> LINK </w:instrText>
      </w:r>
      <w:r w:rsidR="00783EDA">
        <w:rPr>
          <w:rFonts w:ascii="Times New Roman" w:hAnsi="Times New Roman" w:cs="Times New Roman"/>
          <w:b/>
          <w:bCs/>
          <w:color w:val="000000"/>
          <w:sz w:val="24"/>
          <w:szCs w:val="24"/>
        </w:rPr>
        <w:instrText xml:space="preserve">Excel.Sheet.12 https://uptpe-my.sharepoint.com/personal/marchurat_upt_pe/Documents/Escritorio/soluciones/INFORME%20DE%20FACTIBILIDAD%201.xlsx "Estudio de Factibilidad!F43C1:F56C4" </w:instrText>
      </w:r>
      <w:r w:rsidR="009B03C4">
        <w:rPr>
          <w:rFonts w:ascii="Times New Roman" w:hAnsi="Times New Roman" w:cs="Times New Roman"/>
          <w:b/>
          <w:bCs/>
          <w:color w:val="000000"/>
          <w:sz w:val="24"/>
          <w:szCs w:val="24"/>
        </w:rPr>
        <w:instrText xml:space="preserve">\a \f 5 \h  \* MERGEFORMAT </w:instrText>
      </w:r>
      <w:r w:rsidR="009B03C4">
        <w:rPr>
          <w:rFonts w:ascii="Times New Roman" w:hAnsi="Times New Roman" w:cs="Times New Roman"/>
          <w:b/>
          <w:bCs/>
          <w:color w:val="000000"/>
          <w:sz w:val="24"/>
          <w:szCs w:val="24"/>
        </w:rPr>
        <w:fldChar w:fldCharType="separate"/>
      </w:r>
    </w:p>
    <w:tbl>
      <w:tblPr>
        <w:tblStyle w:val="Tablaconcuadrcula"/>
        <w:tblW w:w="7933" w:type="dxa"/>
        <w:tblLook w:val="04A0" w:firstRow="1" w:lastRow="0" w:firstColumn="1" w:lastColumn="0" w:noHBand="0" w:noVBand="1"/>
      </w:tblPr>
      <w:tblGrid>
        <w:gridCol w:w="2035"/>
        <w:gridCol w:w="2048"/>
        <w:gridCol w:w="2155"/>
        <w:gridCol w:w="2204"/>
      </w:tblGrid>
      <w:tr w:rsidR="009B03C4" w:rsidRPr="009B03C4" w14:paraId="39367013" w14:textId="77777777" w:rsidTr="009B03C4">
        <w:trPr>
          <w:trHeight w:val="315"/>
        </w:trPr>
        <w:tc>
          <w:tcPr>
            <w:tcW w:w="1869" w:type="dxa"/>
            <w:noWrap/>
            <w:hideMark/>
          </w:tcPr>
          <w:p w14:paraId="48F45CD4" w14:textId="130FE014"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PERIODO</w:t>
            </w:r>
          </w:p>
        </w:tc>
        <w:tc>
          <w:tcPr>
            <w:tcW w:w="1881" w:type="dxa"/>
            <w:noWrap/>
            <w:hideMark/>
          </w:tcPr>
          <w:p w14:paraId="619A18F0"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EGRESOS</w:t>
            </w:r>
          </w:p>
        </w:tc>
        <w:tc>
          <w:tcPr>
            <w:tcW w:w="1979" w:type="dxa"/>
            <w:noWrap/>
            <w:hideMark/>
          </w:tcPr>
          <w:p w14:paraId="6FBBACEA"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 xml:space="preserve">INGRESOS </w:t>
            </w:r>
          </w:p>
        </w:tc>
        <w:tc>
          <w:tcPr>
            <w:tcW w:w="2204" w:type="dxa"/>
            <w:noWrap/>
            <w:hideMark/>
          </w:tcPr>
          <w:p w14:paraId="0DE58545"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FN</w:t>
            </w:r>
          </w:p>
        </w:tc>
      </w:tr>
      <w:tr w:rsidR="009B03C4" w:rsidRPr="009B03C4" w14:paraId="2F1FAEE4" w14:textId="77777777" w:rsidTr="009B03C4">
        <w:trPr>
          <w:trHeight w:val="315"/>
        </w:trPr>
        <w:tc>
          <w:tcPr>
            <w:tcW w:w="1869" w:type="dxa"/>
            <w:noWrap/>
            <w:hideMark/>
          </w:tcPr>
          <w:p w14:paraId="787651BB"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0</w:t>
            </w:r>
          </w:p>
        </w:tc>
        <w:tc>
          <w:tcPr>
            <w:tcW w:w="1881" w:type="dxa"/>
            <w:noWrap/>
            <w:hideMark/>
          </w:tcPr>
          <w:p w14:paraId="6E2A620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 </w:t>
            </w:r>
          </w:p>
        </w:tc>
        <w:tc>
          <w:tcPr>
            <w:tcW w:w="1979" w:type="dxa"/>
            <w:noWrap/>
            <w:hideMark/>
          </w:tcPr>
          <w:p w14:paraId="6B0074F2"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 </w:t>
            </w:r>
          </w:p>
        </w:tc>
        <w:tc>
          <w:tcPr>
            <w:tcW w:w="2204" w:type="dxa"/>
            <w:noWrap/>
            <w:hideMark/>
          </w:tcPr>
          <w:p w14:paraId="0B935B3B"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-S/8,275.70</w:t>
            </w:r>
          </w:p>
        </w:tc>
      </w:tr>
      <w:tr w:rsidR="009B03C4" w:rsidRPr="009B03C4" w14:paraId="16222569" w14:textId="77777777" w:rsidTr="009B03C4">
        <w:trPr>
          <w:trHeight w:val="315"/>
        </w:trPr>
        <w:tc>
          <w:tcPr>
            <w:tcW w:w="1869" w:type="dxa"/>
            <w:noWrap/>
            <w:hideMark/>
          </w:tcPr>
          <w:p w14:paraId="6D852D1A"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1</w:t>
            </w:r>
          </w:p>
        </w:tc>
        <w:tc>
          <w:tcPr>
            <w:tcW w:w="1881" w:type="dxa"/>
            <w:noWrap/>
            <w:hideMark/>
          </w:tcPr>
          <w:p w14:paraId="29203B34"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548BFE00"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199C241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4C429D0C" w14:textId="77777777" w:rsidTr="009B03C4">
        <w:trPr>
          <w:trHeight w:val="315"/>
        </w:trPr>
        <w:tc>
          <w:tcPr>
            <w:tcW w:w="1869" w:type="dxa"/>
            <w:noWrap/>
            <w:hideMark/>
          </w:tcPr>
          <w:p w14:paraId="3701DB73"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2</w:t>
            </w:r>
          </w:p>
        </w:tc>
        <w:tc>
          <w:tcPr>
            <w:tcW w:w="1881" w:type="dxa"/>
            <w:noWrap/>
            <w:hideMark/>
          </w:tcPr>
          <w:p w14:paraId="5D4CAE5B"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61C9C242"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142E38B8"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023E4DAA" w14:textId="77777777" w:rsidTr="009B03C4">
        <w:trPr>
          <w:trHeight w:val="315"/>
        </w:trPr>
        <w:tc>
          <w:tcPr>
            <w:tcW w:w="1869" w:type="dxa"/>
            <w:noWrap/>
            <w:hideMark/>
          </w:tcPr>
          <w:p w14:paraId="328FA3A9"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3</w:t>
            </w:r>
          </w:p>
        </w:tc>
        <w:tc>
          <w:tcPr>
            <w:tcW w:w="1881" w:type="dxa"/>
            <w:noWrap/>
            <w:hideMark/>
          </w:tcPr>
          <w:p w14:paraId="4B865D1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7CAF0FC0"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62FC405E"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33C2A9C3" w14:textId="77777777" w:rsidTr="009B03C4">
        <w:trPr>
          <w:trHeight w:val="315"/>
        </w:trPr>
        <w:tc>
          <w:tcPr>
            <w:tcW w:w="1869" w:type="dxa"/>
            <w:noWrap/>
            <w:hideMark/>
          </w:tcPr>
          <w:p w14:paraId="2B361B5F"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4</w:t>
            </w:r>
          </w:p>
        </w:tc>
        <w:tc>
          <w:tcPr>
            <w:tcW w:w="1881" w:type="dxa"/>
            <w:noWrap/>
            <w:hideMark/>
          </w:tcPr>
          <w:p w14:paraId="55C4D039"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7A74FAD6"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74C7E5AA"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67918B9C" w14:textId="77777777" w:rsidTr="009B03C4">
        <w:trPr>
          <w:trHeight w:val="315"/>
        </w:trPr>
        <w:tc>
          <w:tcPr>
            <w:tcW w:w="1869" w:type="dxa"/>
            <w:noWrap/>
            <w:hideMark/>
          </w:tcPr>
          <w:p w14:paraId="4DF7732F"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5</w:t>
            </w:r>
          </w:p>
        </w:tc>
        <w:tc>
          <w:tcPr>
            <w:tcW w:w="1881" w:type="dxa"/>
            <w:noWrap/>
            <w:hideMark/>
          </w:tcPr>
          <w:p w14:paraId="290AA7A5"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18CE290E"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809B5D5"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6C79281C" w14:textId="77777777" w:rsidTr="009B03C4">
        <w:trPr>
          <w:trHeight w:val="315"/>
        </w:trPr>
        <w:tc>
          <w:tcPr>
            <w:tcW w:w="1869" w:type="dxa"/>
            <w:noWrap/>
            <w:hideMark/>
          </w:tcPr>
          <w:p w14:paraId="55A5DAB4"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6</w:t>
            </w:r>
          </w:p>
        </w:tc>
        <w:tc>
          <w:tcPr>
            <w:tcW w:w="1881" w:type="dxa"/>
            <w:noWrap/>
            <w:hideMark/>
          </w:tcPr>
          <w:p w14:paraId="56C40EF8"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3A7F294B"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B5FFCFC"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2B012237" w14:textId="77777777" w:rsidTr="009B03C4">
        <w:trPr>
          <w:trHeight w:val="315"/>
        </w:trPr>
        <w:tc>
          <w:tcPr>
            <w:tcW w:w="1869" w:type="dxa"/>
            <w:noWrap/>
            <w:hideMark/>
          </w:tcPr>
          <w:p w14:paraId="7F04AED5"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7</w:t>
            </w:r>
          </w:p>
        </w:tc>
        <w:tc>
          <w:tcPr>
            <w:tcW w:w="1881" w:type="dxa"/>
            <w:noWrap/>
            <w:hideMark/>
          </w:tcPr>
          <w:p w14:paraId="71B41A89"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256AEF09"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1260EA17"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787EA736" w14:textId="77777777" w:rsidTr="009B03C4">
        <w:trPr>
          <w:trHeight w:val="315"/>
        </w:trPr>
        <w:tc>
          <w:tcPr>
            <w:tcW w:w="1869" w:type="dxa"/>
            <w:noWrap/>
            <w:hideMark/>
          </w:tcPr>
          <w:p w14:paraId="658A51C0"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8</w:t>
            </w:r>
          </w:p>
        </w:tc>
        <w:tc>
          <w:tcPr>
            <w:tcW w:w="1881" w:type="dxa"/>
            <w:noWrap/>
            <w:hideMark/>
          </w:tcPr>
          <w:p w14:paraId="066F0E51"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6D84EB8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1F4D6DEC"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0CF15D39" w14:textId="77777777" w:rsidTr="009B03C4">
        <w:trPr>
          <w:trHeight w:val="315"/>
        </w:trPr>
        <w:tc>
          <w:tcPr>
            <w:tcW w:w="1869" w:type="dxa"/>
            <w:noWrap/>
            <w:hideMark/>
          </w:tcPr>
          <w:p w14:paraId="2DE1B077"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9</w:t>
            </w:r>
          </w:p>
        </w:tc>
        <w:tc>
          <w:tcPr>
            <w:tcW w:w="1881" w:type="dxa"/>
            <w:noWrap/>
            <w:hideMark/>
          </w:tcPr>
          <w:p w14:paraId="463B83CC"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743BF648"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B642BCE"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07528352" w14:textId="77777777" w:rsidTr="009B03C4">
        <w:trPr>
          <w:trHeight w:val="315"/>
        </w:trPr>
        <w:tc>
          <w:tcPr>
            <w:tcW w:w="1869" w:type="dxa"/>
            <w:noWrap/>
            <w:hideMark/>
          </w:tcPr>
          <w:p w14:paraId="22920FF4"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10</w:t>
            </w:r>
          </w:p>
        </w:tc>
        <w:tc>
          <w:tcPr>
            <w:tcW w:w="1881" w:type="dxa"/>
            <w:noWrap/>
            <w:hideMark/>
          </w:tcPr>
          <w:p w14:paraId="587AB89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770948FB"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A41BF3E"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18CF7528" w14:textId="77777777" w:rsidTr="009B03C4">
        <w:trPr>
          <w:trHeight w:val="315"/>
        </w:trPr>
        <w:tc>
          <w:tcPr>
            <w:tcW w:w="1869" w:type="dxa"/>
            <w:noWrap/>
            <w:hideMark/>
          </w:tcPr>
          <w:p w14:paraId="03849372"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11</w:t>
            </w:r>
          </w:p>
        </w:tc>
        <w:tc>
          <w:tcPr>
            <w:tcW w:w="1881" w:type="dxa"/>
            <w:noWrap/>
            <w:hideMark/>
          </w:tcPr>
          <w:p w14:paraId="101927C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30189D78"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B5DCEB3"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495D50A6" w14:textId="77777777" w:rsidTr="009B03C4">
        <w:trPr>
          <w:trHeight w:val="315"/>
        </w:trPr>
        <w:tc>
          <w:tcPr>
            <w:tcW w:w="1869" w:type="dxa"/>
            <w:noWrap/>
            <w:hideMark/>
          </w:tcPr>
          <w:p w14:paraId="69CE47FC"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12</w:t>
            </w:r>
          </w:p>
        </w:tc>
        <w:tc>
          <w:tcPr>
            <w:tcW w:w="1881" w:type="dxa"/>
            <w:noWrap/>
            <w:hideMark/>
          </w:tcPr>
          <w:p w14:paraId="29AC8130"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59E4E4D4"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D2B836A"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bl>
    <w:p w14:paraId="5F31D61C" w14:textId="1BEBD3AA" w:rsidR="00DE2DDA" w:rsidRPr="006B6B20" w:rsidRDefault="009B03C4" w:rsidP="006B6B20">
      <w:pPr>
        <w:pBdr>
          <w:top w:val="nil"/>
          <w:left w:val="nil"/>
          <w:bottom w:val="nil"/>
          <w:right w:val="nil"/>
          <w:between w:val="nil"/>
        </w:pBdr>
        <w:spacing w:after="0" w:line="360" w:lineRule="auto"/>
        <w:ind w:left="698"/>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fldChar w:fldCharType="end"/>
      </w:r>
    </w:p>
    <w:p w14:paraId="02E7301B" w14:textId="6FCD92BA" w:rsidR="00AC6EC3" w:rsidRPr="006B6B20" w:rsidRDefault="00AC6EC3" w:rsidP="006B6B20">
      <w:pPr>
        <w:pBdr>
          <w:top w:val="nil"/>
          <w:left w:val="nil"/>
          <w:bottom w:val="nil"/>
          <w:right w:val="nil"/>
          <w:between w:val="nil"/>
        </w:pBdr>
        <w:spacing w:after="0" w:line="360" w:lineRule="auto"/>
        <w:ind w:left="698"/>
        <w:jc w:val="both"/>
        <w:rPr>
          <w:rFonts w:ascii="Times New Roman" w:hAnsi="Times New Roman" w:cs="Times New Roman"/>
          <w:b/>
          <w:bCs/>
          <w:color w:val="000000"/>
          <w:sz w:val="24"/>
          <w:szCs w:val="24"/>
        </w:rPr>
      </w:pPr>
    </w:p>
    <w:p w14:paraId="7BBD2D8F" w14:textId="27E60F5F" w:rsidR="00DE2DDA" w:rsidRPr="006B6B20" w:rsidRDefault="00DE2DDA" w:rsidP="006B6B20">
      <w:pPr>
        <w:pBdr>
          <w:top w:val="nil"/>
          <w:left w:val="nil"/>
          <w:bottom w:val="nil"/>
          <w:right w:val="nil"/>
          <w:between w:val="nil"/>
        </w:pBdr>
        <w:spacing w:after="0" w:line="360" w:lineRule="auto"/>
        <w:ind w:left="698"/>
        <w:jc w:val="both"/>
        <w:rPr>
          <w:rFonts w:ascii="Times New Roman" w:hAnsi="Times New Roman" w:cs="Times New Roman"/>
          <w:b/>
          <w:bCs/>
          <w:color w:val="000000"/>
          <w:sz w:val="24"/>
          <w:szCs w:val="24"/>
        </w:rPr>
      </w:pPr>
    </w:p>
    <w:p w14:paraId="2389BE9D" w14:textId="77777777" w:rsidR="00DE2DDA" w:rsidRPr="006B6B20" w:rsidRDefault="00DE2DDA" w:rsidP="006B6B20">
      <w:pPr>
        <w:pBdr>
          <w:top w:val="nil"/>
          <w:left w:val="nil"/>
          <w:bottom w:val="nil"/>
          <w:right w:val="nil"/>
          <w:between w:val="nil"/>
        </w:pBdr>
        <w:spacing w:after="0" w:line="360" w:lineRule="auto"/>
        <w:ind w:left="698"/>
        <w:jc w:val="both"/>
        <w:rPr>
          <w:rFonts w:ascii="Times New Roman" w:hAnsi="Times New Roman" w:cs="Times New Roman"/>
          <w:color w:val="000000"/>
          <w:sz w:val="24"/>
          <w:szCs w:val="24"/>
        </w:rPr>
      </w:pPr>
    </w:p>
    <w:p w14:paraId="5E04A36E" w14:textId="77777777" w:rsidR="006B6B20" w:rsidRDefault="006B6B20" w:rsidP="006B6B20">
      <w:pPr>
        <w:pBdr>
          <w:top w:val="nil"/>
          <w:left w:val="nil"/>
          <w:bottom w:val="nil"/>
          <w:right w:val="nil"/>
          <w:between w:val="nil"/>
        </w:pBdr>
        <w:spacing w:after="0" w:line="360" w:lineRule="auto"/>
        <w:ind w:left="1418"/>
        <w:jc w:val="both"/>
        <w:rPr>
          <w:rFonts w:ascii="Times New Roman" w:hAnsi="Times New Roman" w:cs="Times New Roman"/>
          <w:b/>
          <w:bCs/>
          <w:i/>
          <w:iCs/>
          <w:color w:val="000000"/>
          <w:sz w:val="24"/>
          <w:szCs w:val="24"/>
        </w:rPr>
      </w:pPr>
    </w:p>
    <w:p w14:paraId="43363C80" w14:textId="2AD59011" w:rsidR="006B6B20" w:rsidRPr="006B6B20" w:rsidRDefault="00503571" w:rsidP="006B6B20">
      <w:pPr>
        <w:pBdr>
          <w:top w:val="nil"/>
          <w:left w:val="nil"/>
          <w:bottom w:val="nil"/>
          <w:right w:val="nil"/>
          <w:between w:val="nil"/>
        </w:pBdr>
        <w:spacing w:after="0" w:line="360" w:lineRule="auto"/>
        <w:ind w:left="1418"/>
        <w:jc w:val="both"/>
        <w:rPr>
          <w:rFonts w:ascii="Times New Roman" w:hAnsi="Times New Roman" w:cs="Times New Roman"/>
          <w:b/>
          <w:bCs/>
          <w:i/>
          <w:iCs/>
          <w:color w:val="000000"/>
          <w:sz w:val="24"/>
          <w:szCs w:val="24"/>
        </w:rPr>
      </w:pPr>
      <w:r w:rsidRPr="006B6B20">
        <w:rPr>
          <w:rFonts w:ascii="Times New Roman" w:hAnsi="Times New Roman" w:cs="Times New Roman"/>
          <w:b/>
          <w:bCs/>
          <w:i/>
          <w:iCs/>
          <w:color w:val="000000"/>
          <w:sz w:val="24"/>
          <w:szCs w:val="24"/>
        </w:rPr>
        <w:t xml:space="preserve">5.1.2.1 </w:t>
      </w:r>
      <w:r w:rsidRPr="006B6B20">
        <w:rPr>
          <w:rFonts w:ascii="Times New Roman" w:hAnsi="Times New Roman" w:cs="Times New Roman"/>
          <w:b/>
          <w:bCs/>
          <w:color w:val="000000"/>
          <w:sz w:val="24"/>
          <w:szCs w:val="24"/>
        </w:rPr>
        <w:t>Relación Beneficio/Costo (B/C)</w:t>
      </w:r>
    </w:p>
    <w:p w14:paraId="3686AA55" w14:textId="3069CD53" w:rsidR="009B03C4" w:rsidRDefault="009B03C4" w:rsidP="006B6B20">
      <w:pPr>
        <w:pBdr>
          <w:top w:val="nil"/>
          <w:left w:val="nil"/>
          <w:bottom w:val="nil"/>
          <w:right w:val="nil"/>
          <w:between w:val="nil"/>
        </w:pBdr>
        <w:spacing w:after="0" w:line="360" w:lineRule="auto"/>
        <w:ind w:left="2160"/>
        <w:jc w:val="both"/>
      </w:pPr>
      <w:r>
        <w:rPr>
          <w:rFonts w:ascii="Times New Roman" w:hAnsi="Times New Roman" w:cs="Times New Roman"/>
          <w:noProof/>
        </w:rPr>
        <w:fldChar w:fldCharType="begin"/>
      </w:r>
      <w:r>
        <w:rPr>
          <w:rFonts w:ascii="Times New Roman" w:hAnsi="Times New Roman" w:cs="Times New Roman"/>
          <w:noProof/>
        </w:rPr>
        <w:instrText xml:space="preserve"> LINK </w:instrText>
      </w:r>
      <w:r w:rsidR="00783EDA">
        <w:rPr>
          <w:rFonts w:ascii="Times New Roman" w:hAnsi="Times New Roman" w:cs="Times New Roman"/>
          <w:noProof/>
        </w:rPr>
        <w:instrText xml:space="preserve">Excel.Sheet.12 https://uptpe-my.sharepoint.com/personal/marchurat_upt_pe/Documents/Escritorio/soluciones/INFORME%20DE%20FACTIBILIDAD%201.xlsx "Estudio de Factibilidad!F59C2:F59C4" </w:instrText>
      </w:r>
      <w:r>
        <w:rPr>
          <w:rFonts w:ascii="Times New Roman" w:hAnsi="Times New Roman" w:cs="Times New Roman"/>
          <w:noProof/>
        </w:rPr>
        <w:instrText xml:space="preserve">\a \f 5 \h  \* MERGEFORMAT </w:instrText>
      </w:r>
      <w:r>
        <w:rPr>
          <w:rFonts w:ascii="Times New Roman" w:hAnsi="Times New Roman" w:cs="Times New Roman"/>
          <w:noProof/>
        </w:rPr>
        <w:fldChar w:fldCharType="separate"/>
      </w:r>
    </w:p>
    <w:tbl>
      <w:tblPr>
        <w:tblStyle w:val="Tablaconcuadrcula"/>
        <w:tblW w:w="5980" w:type="dxa"/>
        <w:tblInd w:w="2047" w:type="dxa"/>
        <w:tblLook w:val="04A0" w:firstRow="1" w:lastRow="0" w:firstColumn="1" w:lastColumn="0" w:noHBand="0" w:noVBand="1"/>
      </w:tblPr>
      <w:tblGrid>
        <w:gridCol w:w="2960"/>
        <w:gridCol w:w="3020"/>
      </w:tblGrid>
      <w:tr w:rsidR="009B03C4" w:rsidRPr="009B03C4" w14:paraId="6F000BBA" w14:textId="77777777" w:rsidTr="009B03C4">
        <w:trPr>
          <w:trHeight w:val="315"/>
        </w:trPr>
        <w:tc>
          <w:tcPr>
            <w:tcW w:w="2960" w:type="dxa"/>
            <w:noWrap/>
            <w:hideMark/>
          </w:tcPr>
          <w:p w14:paraId="3DDAAEA8" w14:textId="0D37F38A" w:rsidR="009B03C4" w:rsidRPr="009B03C4" w:rsidRDefault="009B03C4" w:rsidP="009B03C4">
            <w:pPr>
              <w:pBdr>
                <w:top w:val="nil"/>
                <w:left w:val="nil"/>
                <w:bottom w:val="nil"/>
                <w:right w:val="nil"/>
                <w:between w:val="nil"/>
              </w:pBdr>
              <w:spacing w:line="360" w:lineRule="auto"/>
              <w:ind w:left="2160"/>
              <w:jc w:val="both"/>
              <w:rPr>
                <w:rFonts w:ascii="Times New Roman" w:hAnsi="Times New Roman" w:cs="Times New Roman"/>
                <w:b/>
                <w:bCs/>
                <w:noProof/>
              </w:rPr>
            </w:pPr>
            <w:r w:rsidRPr="009B03C4">
              <w:rPr>
                <w:rFonts w:ascii="Times New Roman" w:hAnsi="Times New Roman" w:cs="Times New Roman"/>
                <w:b/>
                <w:bCs/>
                <w:noProof/>
              </w:rPr>
              <w:t>b/c</w:t>
            </w:r>
          </w:p>
        </w:tc>
        <w:tc>
          <w:tcPr>
            <w:tcW w:w="3020" w:type="dxa"/>
            <w:noWrap/>
            <w:hideMark/>
          </w:tcPr>
          <w:p w14:paraId="096B2892" w14:textId="77777777" w:rsidR="009B03C4" w:rsidRPr="009B03C4" w:rsidRDefault="009B03C4" w:rsidP="009B03C4">
            <w:pPr>
              <w:pBdr>
                <w:top w:val="nil"/>
                <w:left w:val="nil"/>
                <w:bottom w:val="nil"/>
                <w:right w:val="nil"/>
                <w:between w:val="nil"/>
              </w:pBdr>
              <w:spacing w:line="360" w:lineRule="auto"/>
              <w:ind w:left="2160"/>
              <w:jc w:val="both"/>
              <w:rPr>
                <w:rFonts w:ascii="Times New Roman" w:hAnsi="Times New Roman" w:cs="Times New Roman"/>
                <w:noProof/>
              </w:rPr>
            </w:pPr>
            <w:r w:rsidRPr="009B03C4">
              <w:rPr>
                <w:rFonts w:ascii="Times New Roman" w:hAnsi="Times New Roman" w:cs="Times New Roman"/>
                <w:noProof/>
              </w:rPr>
              <w:t>1.33</w:t>
            </w:r>
          </w:p>
        </w:tc>
      </w:tr>
    </w:tbl>
    <w:p w14:paraId="32CA6DD5" w14:textId="6FCEE297" w:rsidR="00DE2DDA" w:rsidRPr="006B6B20" w:rsidRDefault="009B03C4" w:rsidP="006B6B20">
      <w:pPr>
        <w:pBdr>
          <w:top w:val="nil"/>
          <w:left w:val="nil"/>
          <w:bottom w:val="nil"/>
          <w:right w:val="nil"/>
          <w:between w:val="nil"/>
        </w:pBdr>
        <w:spacing w:after="0" w:line="360" w:lineRule="auto"/>
        <w:ind w:left="2160"/>
        <w:jc w:val="both"/>
        <w:rPr>
          <w:rFonts w:ascii="Times New Roman" w:hAnsi="Times New Roman" w:cs="Times New Roman"/>
          <w:b/>
          <w:bCs/>
          <w:i/>
          <w:iCs/>
          <w:color w:val="000000"/>
          <w:sz w:val="24"/>
          <w:szCs w:val="24"/>
        </w:rPr>
      </w:pPr>
      <w:r>
        <w:rPr>
          <w:rFonts w:ascii="Times New Roman" w:hAnsi="Times New Roman" w:cs="Times New Roman"/>
          <w:noProof/>
        </w:rPr>
        <w:fldChar w:fldCharType="end"/>
      </w:r>
    </w:p>
    <w:p w14:paraId="294C4B87" w14:textId="34FFE70C" w:rsidR="00DE2DDA" w:rsidRPr="006B6B20" w:rsidRDefault="009B03C4" w:rsidP="006B6B20">
      <w:pPr>
        <w:pBdr>
          <w:top w:val="nil"/>
          <w:left w:val="nil"/>
          <w:bottom w:val="nil"/>
          <w:right w:val="nil"/>
          <w:between w:val="nil"/>
        </w:pBdr>
        <w:spacing w:after="0" w:line="360" w:lineRule="auto"/>
        <w:ind w:left="2124"/>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La relación beneficio/costo obtenida es de 1.33, lo que indica que por cada sol invertido en el proyecto se obtiene un beneficio de S/ 1.33. Esto demuestra que los beneficios generados superan los costos de implementación y operación, haciendo el proyecto económicamente viable.</w:t>
      </w:r>
    </w:p>
    <w:p w14:paraId="5100A9B4" w14:textId="77777777" w:rsidR="006B6B20" w:rsidRPr="006B6B20" w:rsidRDefault="006B6B20" w:rsidP="006B6B20">
      <w:pPr>
        <w:pBdr>
          <w:top w:val="nil"/>
          <w:left w:val="nil"/>
          <w:bottom w:val="nil"/>
          <w:right w:val="nil"/>
          <w:between w:val="nil"/>
        </w:pBdr>
        <w:spacing w:after="0" w:line="360" w:lineRule="auto"/>
        <w:ind w:left="2124"/>
        <w:jc w:val="both"/>
        <w:rPr>
          <w:rFonts w:ascii="Times New Roman" w:hAnsi="Times New Roman" w:cs="Times New Roman"/>
          <w:i/>
          <w:iCs/>
          <w:color w:val="000000"/>
          <w:sz w:val="24"/>
          <w:szCs w:val="24"/>
        </w:rPr>
      </w:pPr>
    </w:p>
    <w:p w14:paraId="6EFA43EB" w14:textId="691776B8" w:rsidR="00DE2DDA" w:rsidRDefault="00503571" w:rsidP="006B6B20">
      <w:pPr>
        <w:pBdr>
          <w:top w:val="nil"/>
          <w:left w:val="nil"/>
          <w:bottom w:val="nil"/>
          <w:right w:val="nil"/>
          <w:between w:val="nil"/>
        </w:pBdr>
        <w:spacing w:after="0" w:line="360" w:lineRule="auto"/>
        <w:ind w:left="338"/>
        <w:jc w:val="both"/>
        <w:rPr>
          <w:rFonts w:ascii="Times New Roman" w:hAnsi="Times New Roman" w:cs="Times New Roman"/>
          <w:b/>
          <w:bCs/>
          <w:color w:val="000000"/>
          <w:sz w:val="24"/>
          <w:szCs w:val="24"/>
        </w:rPr>
      </w:pPr>
      <w:r w:rsidRPr="006B6B20">
        <w:rPr>
          <w:rFonts w:ascii="Times New Roman" w:hAnsi="Times New Roman" w:cs="Times New Roman"/>
          <w:b/>
          <w:bCs/>
          <w:i/>
          <w:iCs/>
          <w:color w:val="000000"/>
          <w:sz w:val="24"/>
          <w:szCs w:val="24"/>
        </w:rPr>
        <w:t xml:space="preserve">                    </w:t>
      </w:r>
      <w:r w:rsidRPr="006B6B20">
        <w:rPr>
          <w:rFonts w:ascii="Times New Roman" w:hAnsi="Times New Roman" w:cs="Times New Roman"/>
          <w:b/>
          <w:bCs/>
          <w:color w:val="000000"/>
          <w:sz w:val="24"/>
          <w:szCs w:val="24"/>
        </w:rPr>
        <w:t>5.1.2.2 Valor Actual Neto (VAN)</w:t>
      </w:r>
    </w:p>
    <w:p w14:paraId="11FD9DBC" w14:textId="751EB7BB" w:rsidR="009B03C4" w:rsidRDefault="009B03C4" w:rsidP="006B6B20">
      <w:pPr>
        <w:pBdr>
          <w:top w:val="nil"/>
          <w:left w:val="nil"/>
          <w:bottom w:val="nil"/>
          <w:right w:val="nil"/>
          <w:between w:val="nil"/>
        </w:pBdr>
        <w:spacing w:after="0" w:line="360" w:lineRule="auto"/>
        <w:ind w:left="338"/>
        <w:jc w:val="both"/>
      </w:pPr>
      <w:r>
        <w:rPr>
          <w:rFonts w:ascii="Times New Roman" w:hAnsi="Times New Roman" w:cs="Times New Roman"/>
          <w:b/>
          <w:bCs/>
          <w:color w:val="000000"/>
          <w:sz w:val="24"/>
          <w:szCs w:val="24"/>
        </w:rPr>
        <w:fldChar w:fldCharType="begin"/>
      </w:r>
      <w:r>
        <w:rPr>
          <w:rFonts w:ascii="Times New Roman" w:hAnsi="Times New Roman" w:cs="Times New Roman"/>
          <w:b/>
          <w:bCs/>
          <w:color w:val="000000"/>
          <w:sz w:val="24"/>
          <w:szCs w:val="24"/>
        </w:rPr>
        <w:instrText xml:space="preserve"> LINK </w:instrText>
      </w:r>
      <w:r w:rsidR="00783EDA">
        <w:rPr>
          <w:rFonts w:ascii="Times New Roman" w:hAnsi="Times New Roman" w:cs="Times New Roman"/>
          <w:b/>
          <w:bCs/>
          <w:color w:val="000000"/>
          <w:sz w:val="24"/>
          <w:szCs w:val="24"/>
        </w:rPr>
        <w:instrText xml:space="preserve">Excel.Sheet.12 https://uptpe-my.sharepoint.com/personal/marchurat_upt_pe/Documents/Escritorio/soluciones/INFORME%20DE%20FACTIBILIDAD%201.xlsx "Estudio de Factibilidad!F58C2:F58C4" </w:instrText>
      </w:r>
      <w:r>
        <w:rPr>
          <w:rFonts w:ascii="Times New Roman" w:hAnsi="Times New Roman" w:cs="Times New Roman"/>
          <w:b/>
          <w:bCs/>
          <w:color w:val="000000"/>
          <w:sz w:val="24"/>
          <w:szCs w:val="24"/>
        </w:rPr>
        <w:instrText xml:space="preserve">\a \f 5 \h  \* MERGEFORMAT </w:instrText>
      </w:r>
      <w:r>
        <w:rPr>
          <w:rFonts w:ascii="Times New Roman" w:hAnsi="Times New Roman" w:cs="Times New Roman"/>
          <w:b/>
          <w:bCs/>
          <w:color w:val="000000"/>
          <w:sz w:val="24"/>
          <w:szCs w:val="24"/>
        </w:rPr>
        <w:fldChar w:fldCharType="separate"/>
      </w:r>
    </w:p>
    <w:tbl>
      <w:tblPr>
        <w:tblStyle w:val="Tablaconcuadrcula"/>
        <w:tblW w:w="5980" w:type="dxa"/>
        <w:tblInd w:w="2047" w:type="dxa"/>
        <w:tblLook w:val="04A0" w:firstRow="1" w:lastRow="0" w:firstColumn="1" w:lastColumn="0" w:noHBand="0" w:noVBand="1"/>
      </w:tblPr>
      <w:tblGrid>
        <w:gridCol w:w="2960"/>
        <w:gridCol w:w="3020"/>
      </w:tblGrid>
      <w:tr w:rsidR="009B03C4" w:rsidRPr="009B03C4" w14:paraId="0BCB72D7" w14:textId="77777777" w:rsidTr="009B03C4">
        <w:trPr>
          <w:trHeight w:val="315"/>
        </w:trPr>
        <w:tc>
          <w:tcPr>
            <w:tcW w:w="2960" w:type="dxa"/>
            <w:noWrap/>
            <w:hideMark/>
          </w:tcPr>
          <w:p w14:paraId="2C9F3C95" w14:textId="71C0F180" w:rsidR="009B03C4" w:rsidRPr="009B03C4" w:rsidRDefault="009B03C4" w:rsidP="009B03C4">
            <w:pPr>
              <w:pBdr>
                <w:top w:val="nil"/>
                <w:left w:val="nil"/>
                <w:bottom w:val="nil"/>
                <w:right w:val="nil"/>
                <w:between w:val="nil"/>
              </w:pBdr>
              <w:spacing w:line="360" w:lineRule="auto"/>
              <w:ind w:left="33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VAN</w:t>
            </w:r>
          </w:p>
        </w:tc>
        <w:tc>
          <w:tcPr>
            <w:tcW w:w="3020" w:type="dxa"/>
            <w:noWrap/>
            <w:hideMark/>
          </w:tcPr>
          <w:p w14:paraId="73E3F8C4" w14:textId="77777777" w:rsidR="009B03C4" w:rsidRPr="009B03C4" w:rsidRDefault="009B03C4" w:rsidP="009B03C4">
            <w:pPr>
              <w:pBdr>
                <w:top w:val="nil"/>
                <w:left w:val="nil"/>
                <w:bottom w:val="nil"/>
                <w:right w:val="nil"/>
                <w:between w:val="nil"/>
              </w:pBdr>
              <w:spacing w:line="360" w:lineRule="auto"/>
              <w:ind w:left="33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S/2,242.94</w:t>
            </w:r>
          </w:p>
        </w:tc>
      </w:tr>
    </w:tbl>
    <w:p w14:paraId="120C9253" w14:textId="029AA1F4" w:rsidR="00DE2DDA" w:rsidRPr="009B03C4" w:rsidRDefault="009B03C4" w:rsidP="009B03C4">
      <w:pPr>
        <w:pBdr>
          <w:top w:val="nil"/>
          <w:left w:val="nil"/>
          <w:bottom w:val="nil"/>
          <w:right w:val="nil"/>
          <w:between w:val="nil"/>
        </w:pBdr>
        <w:spacing w:after="0" w:line="360" w:lineRule="auto"/>
        <w:ind w:left="338"/>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fldChar w:fldCharType="end"/>
      </w:r>
    </w:p>
    <w:p w14:paraId="3133CFF0" w14:textId="2B1492A7" w:rsidR="00DE2DDA" w:rsidRPr="006B6B20" w:rsidRDefault="009B03C4" w:rsidP="006B6B20">
      <w:pPr>
        <w:pBdr>
          <w:top w:val="nil"/>
          <w:left w:val="nil"/>
          <w:bottom w:val="nil"/>
          <w:right w:val="nil"/>
          <w:between w:val="nil"/>
        </w:pBdr>
        <w:spacing w:after="0" w:line="360" w:lineRule="auto"/>
        <w:ind w:left="2124"/>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El Valor Actual Neto del proyecto es de S/ 2,242.94, lo que indica que, considerando una tasa de descuento del 8%, el proyecto genera beneficios económicos adicionales después de recuperar la inversión inicial.</w:t>
      </w:r>
    </w:p>
    <w:p w14:paraId="0B8F7BAA" w14:textId="77777777" w:rsidR="006B6B20" w:rsidRPr="006B6B20" w:rsidRDefault="006B6B20">
      <w:pPr>
        <w:pBdr>
          <w:top w:val="nil"/>
          <w:left w:val="nil"/>
          <w:bottom w:val="nil"/>
          <w:right w:val="nil"/>
          <w:between w:val="nil"/>
        </w:pBdr>
        <w:spacing w:after="0" w:line="240" w:lineRule="auto"/>
        <w:ind w:left="2124"/>
        <w:jc w:val="both"/>
        <w:rPr>
          <w:rFonts w:ascii="Times New Roman" w:hAnsi="Times New Roman" w:cs="Times New Roman"/>
          <w:i/>
          <w:iCs/>
          <w:color w:val="000000"/>
          <w:sz w:val="24"/>
          <w:szCs w:val="24"/>
        </w:rPr>
      </w:pPr>
    </w:p>
    <w:p w14:paraId="2BBCEEF9" w14:textId="77777777" w:rsidR="00DE2DDA" w:rsidRPr="006B6B20" w:rsidRDefault="00503571">
      <w:pPr>
        <w:pBdr>
          <w:top w:val="nil"/>
          <w:left w:val="nil"/>
          <w:bottom w:val="nil"/>
          <w:right w:val="nil"/>
          <w:between w:val="nil"/>
        </w:pBdr>
        <w:spacing w:after="0" w:line="240" w:lineRule="auto"/>
        <w:ind w:left="1418"/>
        <w:jc w:val="both"/>
        <w:rPr>
          <w:rFonts w:ascii="Times New Roman" w:hAnsi="Times New Roman" w:cs="Times New Roman"/>
          <w:color w:val="000000"/>
          <w:sz w:val="24"/>
          <w:szCs w:val="24"/>
        </w:rPr>
      </w:pPr>
      <w:r w:rsidRPr="006B6B20">
        <w:rPr>
          <w:rFonts w:ascii="Times New Roman" w:hAnsi="Times New Roman" w:cs="Times New Roman"/>
          <w:b/>
          <w:bCs/>
          <w:color w:val="000000"/>
          <w:sz w:val="24"/>
          <w:szCs w:val="24"/>
        </w:rPr>
        <w:t>5.1.2.3 Tasa Interna de Retorno (TIR)</w:t>
      </w:r>
    </w:p>
    <w:p w14:paraId="0A28968F" w14:textId="77777777" w:rsidR="00DE2DDA" w:rsidRPr="006B6B20" w:rsidRDefault="00DE2DDA">
      <w:pPr>
        <w:spacing w:after="0" w:line="240" w:lineRule="auto"/>
        <w:ind w:left="1418"/>
        <w:jc w:val="both"/>
        <w:rPr>
          <w:rFonts w:ascii="Times New Roman" w:hAnsi="Times New Roman" w:cs="Times New Roman"/>
          <w:b/>
          <w:bCs/>
          <w:i/>
          <w:iCs/>
          <w:sz w:val="24"/>
          <w:szCs w:val="24"/>
        </w:rPr>
      </w:pPr>
    </w:p>
    <w:bookmarkStart w:id="8" w:name="_heading=h.2jxsxqh" w:colFirst="0" w:colLast="0"/>
    <w:bookmarkEnd w:id="8"/>
    <w:p w14:paraId="1099246C" w14:textId="05AF1170" w:rsidR="009B03C4" w:rsidRDefault="009B03C4" w:rsidP="006B6B20">
      <w:pPr>
        <w:spacing w:after="0" w:line="240" w:lineRule="auto"/>
        <w:ind w:left="2160"/>
        <w:jc w:val="both"/>
      </w:pPr>
      <w:r>
        <w:rPr>
          <w:rFonts w:ascii="Times New Roman" w:hAnsi="Times New Roman" w:cs="Times New Roman"/>
          <w:noProof/>
        </w:rPr>
        <w:fldChar w:fldCharType="begin"/>
      </w:r>
      <w:r>
        <w:rPr>
          <w:rFonts w:ascii="Times New Roman" w:hAnsi="Times New Roman" w:cs="Times New Roman"/>
          <w:noProof/>
        </w:rPr>
        <w:instrText xml:space="preserve"> LINK </w:instrText>
      </w:r>
      <w:r w:rsidR="00783EDA">
        <w:rPr>
          <w:rFonts w:ascii="Times New Roman" w:hAnsi="Times New Roman" w:cs="Times New Roman"/>
          <w:noProof/>
        </w:rPr>
        <w:instrText xml:space="preserve">Excel.Sheet.12 https://uptpe-my.sharepoint.com/personal/marchurat_upt_pe/Documents/Escritorio/soluciones/INFORME%20DE%20FACTIBILIDAD%201.xlsx "Estudio de Factibilidad!F60C2:F60C4" </w:instrText>
      </w:r>
      <w:r>
        <w:rPr>
          <w:rFonts w:ascii="Times New Roman" w:hAnsi="Times New Roman" w:cs="Times New Roman"/>
          <w:noProof/>
        </w:rPr>
        <w:instrText xml:space="preserve">\a \f 5 \h  \* MERGEFORMAT </w:instrText>
      </w:r>
      <w:r>
        <w:rPr>
          <w:rFonts w:ascii="Times New Roman" w:hAnsi="Times New Roman" w:cs="Times New Roman"/>
          <w:noProof/>
        </w:rPr>
        <w:fldChar w:fldCharType="separate"/>
      </w:r>
    </w:p>
    <w:tbl>
      <w:tblPr>
        <w:tblStyle w:val="Tablaconcuadrcula"/>
        <w:tblW w:w="5980" w:type="dxa"/>
        <w:tblInd w:w="2047" w:type="dxa"/>
        <w:tblLook w:val="04A0" w:firstRow="1" w:lastRow="0" w:firstColumn="1" w:lastColumn="0" w:noHBand="0" w:noVBand="1"/>
      </w:tblPr>
      <w:tblGrid>
        <w:gridCol w:w="2960"/>
        <w:gridCol w:w="3020"/>
      </w:tblGrid>
      <w:tr w:rsidR="009B03C4" w:rsidRPr="009B03C4" w14:paraId="1C75FCF7" w14:textId="77777777" w:rsidTr="009B03C4">
        <w:trPr>
          <w:trHeight w:val="315"/>
        </w:trPr>
        <w:tc>
          <w:tcPr>
            <w:tcW w:w="2960" w:type="dxa"/>
            <w:noWrap/>
            <w:hideMark/>
          </w:tcPr>
          <w:p w14:paraId="2431DD34" w14:textId="66F99A16" w:rsidR="009B03C4" w:rsidRPr="009B03C4" w:rsidRDefault="009B03C4" w:rsidP="009B03C4">
            <w:pPr>
              <w:ind w:left="2160"/>
              <w:jc w:val="both"/>
              <w:rPr>
                <w:rFonts w:ascii="Times New Roman" w:hAnsi="Times New Roman" w:cs="Times New Roman"/>
                <w:b/>
                <w:bCs/>
                <w:noProof/>
              </w:rPr>
            </w:pPr>
            <w:r w:rsidRPr="009B03C4">
              <w:rPr>
                <w:rFonts w:ascii="Times New Roman" w:hAnsi="Times New Roman" w:cs="Times New Roman"/>
                <w:b/>
                <w:bCs/>
                <w:noProof/>
              </w:rPr>
              <w:t>TIR</w:t>
            </w:r>
          </w:p>
        </w:tc>
        <w:tc>
          <w:tcPr>
            <w:tcW w:w="3020" w:type="dxa"/>
            <w:noWrap/>
            <w:hideMark/>
          </w:tcPr>
          <w:p w14:paraId="27FFD408" w14:textId="77777777" w:rsidR="009B03C4" w:rsidRPr="009B03C4" w:rsidRDefault="009B03C4" w:rsidP="009B03C4">
            <w:pPr>
              <w:ind w:left="2160"/>
              <w:jc w:val="both"/>
              <w:rPr>
                <w:rFonts w:ascii="Times New Roman" w:hAnsi="Times New Roman" w:cs="Times New Roman"/>
                <w:noProof/>
              </w:rPr>
            </w:pPr>
            <w:r w:rsidRPr="009B03C4">
              <w:rPr>
                <w:rFonts w:ascii="Times New Roman" w:hAnsi="Times New Roman" w:cs="Times New Roman"/>
                <w:noProof/>
              </w:rPr>
              <w:t>0.046</w:t>
            </w:r>
          </w:p>
        </w:tc>
      </w:tr>
    </w:tbl>
    <w:p w14:paraId="166A3188" w14:textId="7379597A" w:rsidR="00DE2DDA" w:rsidRPr="009B03C4" w:rsidRDefault="009B03C4" w:rsidP="009B03C4">
      <w:pPr>
        <w:spacing w:after="0" w:line="240" w:lineRule="auto"/>
        <w:ind w:left="2160"/>
        <w:jc w:val="both"/>
        <w:rPr>
          <w:rFonts w:ascii="Times New Roman" w:hAnsi="Times New Roman" w:cs="Times New Roman"/>
          <w:b/>
          <w:bCs/>
          <w:i/>
          <w:iCs/>
          <w:sz w:val="24"/>
          <w:szCs w:val="24"/>
        </w:rPr>
      </w:pPr>
      <w:r>
        <w:rPr>
          <w:rFonts w:ascii="Times New Roman" w:hAnsi="Times New Roman" w:cs="Times New Roman"/>
          <w:noProof/>
        </w:rPr>
        <w:fldChar w:fldCharType="end"/>
      </w:r>
    </w:p>
    <w:p w14:paraId="6CC6F7A2" w14:textId="29D19A41" w:rsidR="00DE2DDA" w:rsidRPr="006B6B20" w:rsidRDefault="009B03C4" w:rsidP="006B6B20">
      <w:pPr>
        <w:pBdr>
          <w:top w:val="nil"/>
          <w:left w:val="nil"/>
          <w:bottom w:val="nil"/>
          <w:right w:val="nil"/>
          <w:between w:val="nil"/>
        </w:pBdr>
        <w:spacing w:after="0" w:line="360" w:lineRule="auto"/>
        <w:ind w:left="2160"/>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La Tasa Interna de Retorno obtenida es de 4.6%, la cual es menor a la tasa de descuento del 8%. Sin embargo, debido a que el proyecto presenta un VAN positivo y beneficios operativos, se considera viable en el contexto académico, ya que no tiene como objetivo principal la generación de rentabilidad financiera, sino el desarrollo de una solución tecnológica funcional.</w:t>
      </w:r>
    </w:p>
    <w:p w14:paraId="768F66D2" w14:textId="77777777" w:rsidR="006B6B20" w:rsidRPr="006B6B20" w:rsidRDefault="006B6B20">
      <w:pPr>
        <w:pBdr>
          <w:top w:val="nil"/>
          <w:left w:val="nil"/>
          <w:bottom w:val="nil"/>
          <w:right w:val="nil"/>
          <w:between w:val="nil"/>
        </w:pBdr>
        <w:spacing w:after="0" w:line="240" w:lineRule="auto"/>
        <w:jc w:val="both"/>
        <w:rPr>
          <w:rFonts w:ascii="Times New Roman" w:hAnsi="Times New Roman" w:cs="Times New Roman"/>
          <w:color w:val="000000"/>
          <w:sz w:val="24"/>
          <w:szCs w:val="24"/>
        </w:rPr>
      </w:pPr>
    </w:p>
    <w:p w14:paraId="28170282" w14:textId="77777777" w:rsidR="00DE2DDA" w:rsidRPr="006B6B20" w:rsidRDefault="00503571" w:rsidP="006E72EE">
      <w:pPr>
        <w:numPr>
          <w:ilvl w:val="0"/>
          <w:numId w:val="21"/>
        </w:numPr>
        <w:pBdr>
          <w:top w:val="nil"/>
          <w:left w:val="nil"/>
          <w:bottom w:val="nil"/>
          <w:right w:val="nil"/>
          <w:between w:val="nil"/>
        </w:pBdr>
        <w:spacing w:after="0"/>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Conclusiones</w:t>
      </w:r>
    </w:p>
    <w:p w14:paraId="15C7FAFD" w14:textId="77777777" w:rsidR="00DE2DDA" w:rsidRPr="006B6B20" w:rsidRDefault="00DE2DDA">
      <w:pPr>
        <w:pBdr>
          <w:top w:val="nil"/>
          <w:left w:val="nil"/>
          <w:bottom w:val="nil"/>
          <w:right w:val="nil"/>
          <w:between w:val="nil"/>
        </w:pBdr>
        <w:spacing w:after="0"/>
        <w:jc w:val="both"/>
        <w:rPr>
          <w:rFonts w:ascii="Times New Roman" w:hAnsi="Times New Roman" w:cs="Times New Roman"/>
          <w:b/>
          <w:bCs/>
          <w:sz w:val="24"/>
          <w:szCs w:val="24"/>
        </w:rPr>
      </w:pPr>
      <w:bookmarkStart w:id="9" w:name="_heading=h.wjnelt88qtef" w:colFirst="0" w:colLast="0"/>
      <w:bookmarkEnd w:id="9"/>
    </w:p>
    <w:p w14:paraId="51F9D897" w14:textId="77777777" w:rsidR="00DE2DDA" w:rsidRPr="006B6B20" w:rsidRDefault="00DE2DDA">
      <w:pPr>
        <w:pBdr>
          <w:top w:val="nil"/>
          <w:left w:val="nil"/>
          <w:bottom w:val="nil"/>
          <w:right w:val="nil"/>
          <w:between w:val="nil"/>
        </w:pBdr>
        <w:spacing w:after="0" w:line="420" w:lineRule="auto"/>
        <w:jc w:val="both"/>
        <w:rPr>
          <w:rFonts w:ascii="Times New Roman" w:hAnsi="Times New Roman" w:cs="Times New Roman"/>
          <w:b/>
          <w:bCs/>
          <w:sz w:val="24"/>
          <w:szCs w:val="24"/>
        </w:rPr>
      </w:pPr>
      <w:bookmarkStart w:id="10" w:name="_heading=h.d0coibi3fdib" w:colFirst="0" w:colLast="0"/>
      <w:bookmarkEnd w:id="10"/>
    </w:p>
    <w:p w14:paraId="2C90F430" w14:textId="5C952E79"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lastRenderedPageBreak/>
        <w:t xml:space="preserve">En conclusión, el proyecto de </w:t>
      </w:r>
      <w:proofErr w:type="spellStart"/>
      <w:r w:rsidRPr="009B03C4">
        <w:rPr>
          <w:rFonts w:ascii="Times New Roman" w:eastAsia="Roboto" w:hAnsi="Times New Roman" w:cs="Times New Roman"/>
          <w:sz w:val="24"/>
          <w:szCs w:val="24"/>
        </w:rPr>
        <w:t>dashboard</w:t>
      </w:r>
      <w:proofErr w:type="spellEnd"/>
      <w:r w:rsidRPr="009B03C4">
        <w:rPr>
          <w:rFonts w:ascii="Times New Roman" w:eastAsia="Roboto" w:hAnsi="Times New Roman" w:cs="Times New Roman"/>
          <w:sz w:val="24"/>
          <w:szCs w:val="24"/>
        </w:rPr>
        <w:t xml:space="preserve"> de análisis electoral y evaluación de planes de gobierno – Perú 202</w:t>
      </w:r>
      <w:r w:rsidR="008D1866">
        <w:rPr>
          <w:rFonts w:ascii="Times New Roman" w:eastAsia="Roboto" w:hAnsi="Times New Roman" w:cs="Times New Roman"/>
          <w:sz w:val="24"/>
          <w:szCs w:val="24"/>
        </w:rPr>
        <w:t>6</w:t>
      </w:r>
      <w:r w:rsidRPr="009B03C4">
        <w:rPr>
          <w:rFonts w:ascii="Times New Roman" w:eastAsia="Roboto" w:hAnsi="Times New Roman" w:cs="Times New Roman"/>
          <w:sz w:val="24"/>
          <w:szCs w:val="24"/>
        </w:rPr>
        <w:t xml:space="preserve"> es viable desde el punto de vista técnico, ya que se cuenta con herramientas accesibles y ampliamente utilizadas como Power BI, Excel y tecnologías de desarrollo que permiten implementar una solución eficiente, escalable y de fácil acceso para los usuarios.</w:t>
      </w:r>
    </w:p>
    <w:p w14:paraId="4FF49DBE" w14:textId="77777777"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p>
    <w:p w14:paraId="1EF5CC35" w14:textId="32C1A7B7"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t>Respecto a la factibilidad económica, el proyecto presenta resultados favorables, con un Valor Actual Neto (VAN) de S/ 2,242.94 y una relación beneficio/costo (B/C) de 1.33, lo que indica que la inversión es recuperable y que los beneficios generados superan los costos de implementación y operación. Si bien la Tasa Interna de Retorno (TIR) es de 4.6%, menor a la tasa de descuento del 8%, el proyecto sigue siendo viable en el contexto académico, ya que su objetivo principal no es la generación de rentabilidad financiera, sino el desarrollo de una solución tecnológica funcional y útil.</w:t>
      </w:r>
    </w:p>
    <w:p w14:paraId="7EFAFC2F" w14:textId="4A4BD9B7"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t xml:space="preserve">En cuanto a la factibilidad operativa, el sistema es viable debido a que los usuarios están familiarizados con el uso de herramientas digitales y </w:t>
      </w:r>
      <w:proofErr w:type="spellStart"/>
      <w:r w:rsidRPr="009B03C4">
        <w:rPr>
          <w:rFonts w:ascii="Times New Roman" w:eastAsia="Roboto" w:hAnsi="Times New Roman" w:cs="Times New Roman"/>
          <w:sz w:val="24"/>
          <w:szCs w:val="24"/>
        </w:rPr>
        <w:t>dashboards</w:t>
      </w:r>
      <w:proofErr w:type="spellEnd"/>
      <w:r w:rsidRPr="009B03C4">
        <w:rPr>
          <w:rFonts w:ascii="Times New Roman" w:eastAsia="Roboto" w:hAnsi="Times New Roman" w:cs="Times New Roman"/>
          <w:sz w:val="24"/>
          <w:szCs w:val="24"/>
        </w:rPr>
        <w:t>, lo que facilita su implementación, uso y mantenimiento sin requerir procesos complejos de capacitación.</w:t>
      </w:r>
    </w:p>
    <w:p w14:paraId="6F598250" w14:textId="5AEC3132"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t>Desde el punto de vista legal, el proyecto cumple con la normativa vigente en el Perú, especialmente en lo relacionado con el uso de información pública y la protección de datos personales, garantizando un manejo adecuado y transparente de la información.</w:t>
      </w:r>
    </w:p>
    <w:p w14:paraId="25456821" w14:textId="322844B3"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t>En relación con la factibilidad social, el sistema tiene un impacto positivo, ya que contribuye a mejorar el acceso a la información electoral, facilita la comparación de propuestas de los candidatos y promueve una toma de decisiones más informada por parte de los ciudadanos.</w:t>
      </w:r>
    </w:p>
    <w:p w14:paraId="72B88537" w14:textId="77777777"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t>Finalmente, en cuanto a la factibilidad ambiental, el proyecto no genera impactos negativos significativos, ya que se basa en el uso de herramientas digitales que reducen el consumo de recursos físicos, promoviendo prácticas sostenibles mediante la gestión eficiente de la información.</w:t>
      </w:r>
    </w:p>
    <w:p w14:paraId="2BDB76E8" w14:textId="77777777"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p>
    <w:p w14:paraId="2DB6CE6B" w14:textId="4DE05254" w:rsidR="00DE2DDA" w:rsidRPr="006B6B20" w:rsidRDefault="009B03C4" w:rsidP="009B03C4">
      <w:pPr>
        <w:pBdr>
          <w:top w:val="nil"/>
          <w:left w:val="nil"/>
          <w:bottom w:val="nil"/>
          <w:right w:val="nil"/>
          <w:between w:val="nil"/>
        </w:pBdr>
        <w:spacing w:line="360" w:lineRule="auto"/>
        <w:ind w:left="720"/>
        <w:jc w:val="both"/>
        <w:rPr>
          <w:rFonts w:ascii="Times New Roman" w:hAnsi="Times New Roman" w:cs="Times New Roman"/>
          <w:i/>
          <w:iCs/>
          <w:sz w:val="24"/>
          <w:szCs w:val="24"/>
          <w:shd w:val="clear" w:color="auto" w:fill="D9D9D9"/>
        </w:rPr>
      </w:pPr>
      <w:r w:rsidRPr="009B03C4">
        <w:rPr>
          <w:rFonts w:ascii="Times New Roman" w:eastAsia="Roboto" w:hAnsi="Times New Roman" w:cs="Times New Roman"/>
          <w:sz w:val="24"/>
          <w:szCs w:val="24"/>
        </w:rPr>
        <w:lastRenderedPageBreak/>
        <w:t>En conjunto, los resultados obtenidos demuestran que el proyecto es viable desde un enfoque técnico, económico y social, siendo una propuesta recomendable para su desarrollo e implementación en el ámbito académico.</w:t>
      </w:r>
    </w:p>
    <w:p w14:paraId="5919B87C" w14:textId="77777777" w:rsidR="00DE2DDA" w:rsidRPr="008D1866" w:rsidRDefault="00DE2DDA">
      <w:pPr>
        <w:pBdr>
          <w:top w:val="nil"/>
          <w:left w:val="nil"/>
          <w:bottom w:val="nil"/>
          <w:right w:val="nil"/>
          <w:between w:val="nil"/>
        </w:pBdr>
        <w:ind w:left="720"/>
        <w:jc w:val="both"/>
        <w:rPr>
          <w:rFonts w:ascii="Times New Roman" w:hAnsi="Times New Roman" w:cs="Times New Roman"/>
          <w:i/>
          <w:iCs/>
          <w:sz w:val="24"/>
          <w:szCs w:val="24"/>
          <w:u w:val="single"/>
        </w:rPr>
      </w:pPr>
    </w:p>
    <w:p w14:paraId="4AC7502D" w14:textId="77777777" w:rsidR="00DE2DDA" w:rsidRPr="006B6B20" w:rsidRDefault="00DE2DDA">
      <w:pPr>
        <w:pBdr>
          <w:top w:val="nil"/>
          <w:left w:val="nil"/>
          <w:bottom w:val="nil"/>
          <w:right w:val="nil"/>
          <w:between w:val="nil"/>
        </w:pBdr>
        <w:ind w:left="720"/>
        <w:jc w:val="both"/>
        <w:rPr>
          <w:rFonts w:ascii="Times New Roman" w:hAnsi="Times New Roman" w:cs="Times New Roman"/>
          <w:i/>
          <w:iCs/>
          <w:sz w:val="24"/>
          <w:szCs w:val="24"/>
        </w:rPr>
      </w:pPr>
    </w:p>
    <w:p w14:paraId="5B5BB419" w14:textId="77777777" w:rsidR="00DE2DDA" w:rsidRPr="006B6B20" w:rsidRDefault="00DE2DDA">
      <w:pPr>
        <w:pBdr>
          <w:top w:val="nil"/>
          <w:left w:val="nil"/>
          <w:bottom w:val="nil"/>
          <w:right w:val="nil"/>
          <w:between w:val="nil"/>
        </w:pBdr>
        <w:jc w:val="both"/>
        <w:rPr>
          <w:rFonts w:ascii="Times New Roman" w:hAnsi="Times New Roman" w:cs="Times New Roman"/>
          <w:i/>
          <w:iCs/>
          <w:sz w:val="24"/>
          <w:szCs w:val="24"/>
          <w:shd w:val="clear" w:color="auto" w:fill="D9D9D9"/>
        </w:rPr>
      </w:pPr>
    </w:p>
    <w:p w14:paraId="6819168B" w14:textId="77777777" w:rsidR="00DE2DDA" w:rsidRPr="006B6B20" w:rsidRDefault="00DE2DDA">
      <w:pPr>
        <w:pBdr>
          <w:top w:val="nil"/>
          <w:left w:val="nil"/>
          <w:bottom w:val="nil"/>
          <w:right w:val="nil"/>
          <w:between w:val="nil"/>
        </w:pBdr>
        <w:jc w:val="both"/>
        <w:rPr>
          <w:rFonts w:ascii="Times New Roman" w:hAnsi="Times New Roman" w:cs="Times New Roman"/>
          <w:i/>
          <w:iCs/>
          <w:sz w:val="24"/>
          <w:szCs w:val="24"/>
          <w:shd w:val="clear" w:color="auto" w:fill="D9D9D9"/>
        </w:rPr>
      </w:pPr>
    </w:p>
    <w:sectPr w:rsidR="00DE2DDA" w:rsidRPr="006B6B20">
      <w:headerReference w:type="default" r:id="rId11"/>
      <w:footerReference w:type="default" r:id="rId12"/>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2051C" w14:textId="77777777" w:rsidR="00BD2E04" w:rsidRDefault="00BD2E04">
      <w:pPr>
        <w:spacing w:after="0" w:line="240" w:lineRule="auto"/>
      </w:pPr>
      <w:r>
        <w:separator/>
      </w:r>
    </w:p>
  </w:endnote>
  <w:endnote w:type="continuationSeparator" w:id="0">
    <w:p w14:paraId="2E02F07C" w14:textId="77777777" w:rsidR="00BD2E04" w:rsidRDefault="00BD2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B5D8C90-9AC3-4D4D-B55E-24E6F6B3CF2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94138453-542E-413A-9C1A-4A78A8A7CAB1}"/>
    <w:embedBold r:id="rId3" w:fontKey="{DCAD475F-634B-4A35-AFB0-49EF907153DF}"/>
    <w:embedItalic r:id="rId4" w:fontKey="{21C0401A-55D6-4E18-9F16-159EDEAEB75C}"/>
    <w:embedBoldItalic r:id="rId5" w:fontKey="{1C6A41CE-7AE4-47C7-A016-A2A692B4F7C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12A2D42F-1E1A-4920-9F68-4227E8DAF2A3}"/>
  </w:font>
  <w:font w:name="Roboto">
    <w:altName w:val="Arial"/>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embedRegular r:id="rId7" w:fontKey="{D2D7F1FE-452A-470D-A430-DEE8AFB09F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0F32D" w14:textId="77777777" w:rsidR="00DE2DDA" w:rsidRDefault="00503571">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6442E">
      <w:rPr>
        <w:noProof/>
        <w:color w:val="000000"/>
      </w:rPr>
      <w:t>2</w:t>
    </w:r>
    <w:r>
      <w:rPr>
        <w:color w:val="000000"/>
      </w:rPr>
      <w:fldChar w:fldCharType="end"/>
    </w:r>
  </w:p>
  <w:p w14:paraId="295DD1A0" w14:textId="77777777" w:rsidR="00DE2DDA" w:rsidRDefault="00DE2DDA">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069C3" w14:textId="77777777" w:rsidR="00BD2E04" w:rsidRDefault="00BD2E04">
      <w:pPr>
        <w:spacing w:after="0" w:line="240" w:lineRule="auto"/>
      </w:pPr>
      <w:r>
        <w:separator/>
      </w:r>
    </w:p>
  </w:footnote>
  <w:footnote w:type="continuationSeparator" w:id="0">
    <w:p w14:paraId="41CB4555" w14:textId="77777777" w:rsidR="00BD2E04" w:rsidRDefault="00BD2E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C72E8" w14:textId="77777777" w:rsidR="00DE2DDA" w:rsidRDefault="00503571">
    <w:pPr>
      <w:pBdr>
        <w:top w:val="nil"/>
        <w:left w:val="nil"/>
        <w:bottom w:val="nil"/>
        <w:right w:val="nil"/>
        <w:between w:val="nil"/>
      </w:pBdr>
      <w:tabs>
        <w:tab w:val="center" w:pos="4252"/>
        <w:tab w:val="right" w:pos="8504"/>
      </w:tabs>
      <w:spacing w:after="0" w:line="240" w:lineRule="auto"/>
      <w:rPr>
        <w:sz w:val="24"/>
        <w:szCs w:val="24"/>
      </w:rPr>
    </w:pPr>
    <w:r>
      <w:rPr>
        <w:color w:val="000000"/>
      </w:rPr>
      <w:tab/>
    </w:r>
    <w:r>
      <w:rPr>
        <w:noProof/>
      </w:rPr>
      <w:drawing>
        <wp:anchor distT="0" distB="0" distL="114300" distR="114300" simplePos="0" relativeHeight="251658240" behindDoc="0" locked="0" layoutInCell="1" hidden="0" allowOverlap="1" wp14:anchorId="5AFB62D6" wp14:editId="790B8F18">
          <wp:simplePos x="0" y="0"/>
          <wp:positionH relativeFrom="column">
            <wp:posOffset>-451483</wp:posOffset>
          </wp:positionH>
          <wp:positionV relativeFrom="paragraph">
            <wp:posOffset>-125727</wp:posOffset>
          </wp:positionV>
          <wp:extent cx="1290320" cy="361950"/>
          <wp:effectExtent l="0" t="0" r="0" b="0"/>
          <wp:wrapSquare wrapText="bothSides" distT="0" distB="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90320" cy="361950"/>
                  </a:xfrm>
                  <a:prstGeom prst="rect">
                    <a:avLst/>
                  </a:prstGeom>
                  <a:ln/>
                </pic:spPr>
              </pic:pic>
            </a:graphicData>
          </a:graphic>
        </wp:anchor>
      </w:drawing>
    </w:r>
  </w:p>
  <w:p w14:paraId="6A60F862" w14:textId="77777777" w:rsidR="00DE2DDA" w:rsidRDefault="00503571">
    <w:pPr>
      <w:pBdr>
        <w:top w:val="nil"/>
        <w:left w:val="nil"/>
        <w:bottom w:val="nil"/>
        <w:right w:val="nil"/>
        <w:between w:val="nil"/>
      </w:pBdr>
      <w:tabs>
        <w:tab w:val="center" w:pos="4252"/>
        <w:tab w:val="right" w:pos="8504"/>
      </w:tabs>
      <w:spacing w:after="0" w:line="240" w:lineRule="auto"/>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7013"/>
    <w:multiLevelType w:val="multilevel"/>
    <w:tmpl w:val="A370B27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 w15:restartNumberingAfterBreak="0">
    <w:nsid w:val="062E4F0B"/>
    <w:multiLevelType w:val="multilevel"/>
    <w:tmpl w:val="1C4602BE"/>
    <w:lvl w:ilvl="0">
      <w:start w:val="4"/>
      <w:numFmt w:val="decimal"/>
      <w:lvlText w:val="%1."/>
      <w:lvlJc w:val="left"/>
      <w:pPr>
        <w:ind w:left="540" w:hanging="540"/>
      </w:pPr>
      <w:rPr>
        <w:color w:val="000000"/>
      </w:rPr>
    </w:lvl>
    <w:lvl w:ilvl="1">
      <w:start w:val="3"/>
      <w:numFmt w:val="decimal"/>
      <w:lvlText w:val="%1.%2."/>
      <w:lvlJc w:val="left"/>
      <w:pPr>
        <w:ind w:left="900" w:hanging="720"/>
      </w:pPr>
      <w:rPr>
        <w:color w:val="000000"/>
      </w:rPr>
    </w:lvl>
    <w:lvl w:ilvl="2">
      <w:start w:val="1"/>
      <w:numFmt w:val="decimal"/>
      <w:lvlText w:val="%1.%2.%3."/>
      <w:lvlJc w:val="left"/>
      <w:pPr>
        <w:ind w:left="1080" w:hanging="720"/>
      </w:pPr>
      <w:rPr>
        <w:color w:val="000000"/>
      </w:rPr>
    </w:lvl>
    <w:lvl w:ilvl="3">
      <w:start w:val="1"/>
      <w:numFmt w:val="decimal"/>
      <w:lvlText w:val="%1.%2.%3.%4."/>
      <w:lvlJc w:val="left"/>
      <w:pPr>
        <w:ind w:left="1620" w:hanging="1080"/>
      </w:pPr>
      <w:rPr>
        <w:color w:val="000000"/>
      </w:rPr>
    </w:lvl>
    <w:lvl w:ilvl="4">
      <w:start w:val="1"/>
      <w:numFmt w:val="decimal"/>
      <w:lvlText w:val="%1.%2.%3.%4.%5."/>
      <w:lvlJc w:val="left"/>
      <w:pPr>
        <w:ind w:left="1800" w:hanging="1080"/>
      </w:pPr>
      <w:rPr>
        <w:color w:val="000000"/>
      </w:rPr>
    </w:lvl>
    <w:lvl w:ilvl="5">
      <w:start w:val="1"/>
      <w:numFmt w:val="decimal"/>
      <w:lvlText w:val="%1.%2.%3.%4.%5.%6."/>
      <w:lvlJc w:val="left"/>
      <w:pPr>
        <w:ind w:left="2340" w:hanging="1440"/>
      </w:pPr>
      <w:rPr>
        <w:color w:val="000000"/>
      </w:rPr>
    </w:lvl>
    <w:lvl w:ilvl="6">
      <w:start w:val="1"/>
      <w:numFmt w:val="decimal"/>
      <w:lvlText w:val="%1.%2.%3.%4.%5.%6.%7."/>
      <w:lvlJc w:val="left"/>
      <w:pPr>
        <w:ind w:left="2520" w:hanging="1440"/>
      </w:pPr>
      <w:rPr>
        <w:color w:val="000000"/>
      </w:rPr>
    </w:lvl>
    <w:lvl w:ilvl="7">
      <w:start w:val="1"/>
      <w:numFmt w:val="decimal"/>
      <w:lvlText w:val="%1.%2.%3.%4.%5.%6.%7.%8."/>
      <w:lvlJc w:val="left"/>
      <w:pPr>
        <w:ind w:left="3060" w:hanging="1800"/>
      </w:pPr>
      <w:rPr>
        <w:color w:val="000000"/>
      </w:rPr>
    </w:lvl>
    <w:lvl w:ilvl="8">
      <w:start w:val="1"/>
      <w:numFmt w:val="decimal"/>
      <w:lvlText w:val="%1.%2.%3.%4.%5.%6.%7.%8.%9."/>
      <w:lvlJc w:val="left"/>
      <w:pPr>
        <w:ind w:left="3240" w:hanging="1800"/>
      </w:pPr>
      <w:rPr>
        <w:color w:val="000000"/>
      </w:rPr>
    </w:lvl>
  </w:abstractNum>
  <w:abstractNum w:abstractNumId="2" w15:restartNumberingAfterBreak="0">
    <w:nsid w:val="16F72FA3"/>
    <w:multiLevelType w:val="multilevel"/>
    <w:tmpl w:val="781E8726"/>
    <w:lvl w:ilvl="0">
      <w:start w:val="1"/>
      <w:numFmt w:val="decimal"/>
      <w:lvlText w:val="%1"/>
      <w:lvlJc w:val="left"/>
      <w:pPr>
        <w:ind w:left="480" w:hanging="480"/>
      </w:pPr>
      <w:rPr>
        <w:rFonts w:hint="default"/>
      </w:rPr>
    </w:lvl>
    <w:lvl w:ilvl="1">
      <w:start w:val="4"/>
      <w:numFmt w:val="decimal"/>
      <w:lvlText w:val="%1.%2"/>
      <w:lvlJc w:val="left"/>
      <w:pPr>
        <w:ind w:left="862" w:hanging="480"/>
      </w:pPr>
      <w:rPr>
        <w:rFonts w:hint="default"/>
      </w:rPr>
    </w:lvl>
    <w:lvl w:ilvl="2">
      <w:start w:val="2"/>
      <w:numFmt w:val="decimal"/>
      <w:lvlText w:val="%1.%2.%3"/>
      <w:lvlJc w:val="left"/>
      <w:pPr>
        <w:ind w:left="1484" w:hanging="720"/>
      </w:pPr>
      <w:rPr>
        <w:rFonts w:hint="default"/>
      </w:rPr>
    </w:lvl>
    <w:lvl w:ilvl="3">
      <w:start w:val="1"/>
      <w:numFmt w:val="decimal"/>
      <w:lvlText w:val="%1.%2.%3.%4"/>
      <w:lvlJc w:val="left"/>
      <w:pPr>
        <w:ind w:left="1866" w:hanging="720"/>
      </w:pPr>
      <w:rPr>
        <w:rFonts w:hint="default"/>
      </w:rPr>
    </w:lvl>
    <w:lvl w:ilvl="4">
      <w:start w:val="1"/>
      <w:numFmt w:val="decimal"/>
      <w:lvlText w:val="%1.%2.%3.%4.%5"/>
      <w:lvlJc w:val="left"/>
      <w:pPr>
        <w:ind w:left="2608" w:hanging="1080"/>
      </w:pPr>
      <w:rPr>
        <w:rFonts w:hint="default"/>
      </w:rPr>
    </w:lvl>
    <w:lvl w:ilvl="5">
      <w:start w:val="1"/>
      <w:numFmt w:val="decimal"/>
      <w:lvlText w:val="%1.%2.%3.%4.%5.%6"/>
      <w:lvlJc w:val="left"/>
      <w:pPr>
        <w:ind w:left="2990" w:hanging="1080"/>
      </w:pPr>
      <w:rPr>
        <w:rFonts w:hint="default"/>
      </w:rPr>
    </w:lvl>
    <w:lvl w:ilvl="6">
      <w:start w:val="1"/>
      <w:numFmt w:val="decimal"/>
      <w:lvlText w:val="%1.%2.%3.%4.%5.%6.%7"/>
      <w:lvlJc w:val="left"/>
      <w:pPr>
        <w:ind w:left="3732" w:hanging="1440"/>
      </w:pPr>
      <w:rPr>
        <w:rFonts w:hint="default"/>
      </w:rPr>
    </w:lvl>
    <w:lvl w:ilvl="7">
      <w:start w:val="1"/>
      <w:numFmt w:val="decimal"/>
      <w:lvlText w:val="%1.%2.%3.%4.%5.%6.%7.%8"/>
      <w:lvlJc w:val="left"/>
      <w:pPr>
        <w:ind w:left="4114" w:hanging="1440"/>
      </w:pPr>
      <w:rPr>
        <w:rFonts w:hint="default"/>
      </w:rPr>
    </w:lvl>
    <w:lvl w:ilvl="8">
      <w:start w:val="1"/>
      <w:numFmt w:val="decimal"/>
      <w:lvlText w:val="%1.%2.%3.%4.%5.%6.%7.%8.%9"/>
      <w:lvlJc w:val="left"/>
      <w:pPr>
        <w:ind w:left="4856" w:hanging="1800"/>
      </w:pPr>
      <w:rPr>
        <w:rFonts w:hint="default"/>
      </w:rPr>
    </w:lvl>
  </w:abstractNum>
  <w:abstractNum w:abstractNumId="3" w15:restartNumberingAfterBreak="0">
    <w:nsid w:val="173A485F"/>
    <w:multiLevelType w:val="multilevel"/>
    <w:tmpl w:val="72C20FBE"/>
    <w:lvl w:ilvl="0">
      <w:start w:val="4"/>
      <w:numFmt w:val="decimal"/>
      <w:lvlText w:val="%1."/>
      <w:lvlJc w:val="left"/>
      <w:pPr>
        <w:ind w:left="540" w:hanging="540"/>
      </w:pPr>
      <w:rPr>
        <w:color w:val="000000"/>
      </w:rPr>
    </w:lvl>
    <w:lvl w:ilvl="1">
      <w:start w:val="5"/>
      <w:numFmt w:val="decimal"/>
      <w:lvlText w:val="%1.%2."/>
      <w:lvlJc w:val="left"/>
      <w:pPr>
        <w:ind w:left="900" w:hanging="720"/>
      </w:pPr>
      <w:rPr>
        <w:color w:val="000000"/>
      </w:rPr>
    </w:lvl>
    <w:lvl w:ilvl="2">
      <w:start w:val="1"/>
      <w:numFmt w:val="decimal"/>
      <w:lvlText w:val="%1.%2.%3."/>
      <w:lvlJc w:val="left"/>
      <w:pPr>
        <w:ind w:left="1080" w:hanging="720"/>
      </w:pPr>
      <w:rPr>
        <w:color w:val="000000"/>
      </w:rPr>
    </w:lvl>
    <w:lvl w:ilvl="3">
      <w:start w:val="1"/>
      <w:numFmt w:val="decimal"/>
      <w:lvlText w:val="%1.%2.%3.%4."/>
      <w:lvlJc w:val="left"/>
      <w:pPr>
        <w:ind w:left="1620" w:hanging="1080"/>
      </w:pPr>
      <w:rPr>
        <w:color w:val="000000"/>
      </w:rPr>
    </w:lvl>
    <w:lvl w:ilvl="4">
      <w:start w:val="1"/>
      <w:numFmt w:val="decimal"/>
      <w:lvlText w:val="%1.%2.%3.%4.%5."/>
      <w:lvlJc w:val="left"/>
      <w:pPr>
        <w:ind w:left="1800" w:hanging="1080"/>
      </w:pPr>
      <w:rPr>
        <w:color w:val="000000"/>
      </w:rPr>
    </w:lvl>
    <w:lvl w:ilvl="5">
      <w:start w:val="1"/>
      <w:numFmt w:val="decimal"/>
      <w:lvlText w:val="%1.%2.%3.%4.%5.%6."/>
      <w:lvlJc w:val="left"/>
      <w:pPr>
        <w:ind w:left="2340" w:hanging="1440"/>
      </w:pPr>
      <w:rPr>
        <w:color w:val="000000"/>
      </w:rPr>
    </w:lvl>
    <w:lvl w:ilvl="6">
      <w:start w:val="1"/>
      <w:numFmt w:val="decimal"/>
      <w:lvlText w:val="%1.%2.%3.%4.%5.%6.%7."/>
      <w:lvlJc w:val="left"/>
      <w:pPr>
        <w:ind w:left="2520" w:hanging="1440"/>
      </w:pPr>
      <w:rPr>
        <w:color w:val="000000"/>
      </w:rPr>
    </w:lvl>
    <w:lvl w:ilvl="7">
      <w:start w:val="1"/>
      <w:numFmt w:val="decimal"/>
      <w:lvlText w:val="%1.%2.%3.%4.%5.%6.%7.%8."/>
      <w:lvlJc w:val="left"/>
      <w:pPr>
        <w:ind w:left="3060" w:hanging="1800"/>
      </w:pPr>
      <w:rPr>
        <w:color w:val="000000"/>
      </w:rPr>
    </w:lvl>
    <w:lvl w:ilvl="8">
      <w:start w:val="1"/>
      <w:numFmt w:val="decimal"/>
      <w:lvlText w:val="%1.%2.%3.%4.%5.%6.%7.%8.%9."/>
      <w:lvlJc w:val="left"/>
      <w:pPr>
        <w:ind w:left="3240" w:hanging="1800"/>
      </w:pPr>
      <w:rPr>
        <w:color w:val="000000"/>
      </w:rPr>
    </w:lvl>
  </w:abstractNum>
  <w:abstractNum w:abstractNumId="4" w15:restartNumberingAfterBreak="0">
    <w:nsid w:val="25C827E2"/>
    <w:multiLevelType w:val="multilevel"/>
    <w:tmpl w:val="72BAE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1E5371"/>
    <w:multiLevelType w:val="multilevel"/>
    <w:tmpl w:val="C47A371C"/>
    <w:lvl w:ilvl="0">
      <w:start w:val="1"/>
      <w:numFmt w:val="bullet"/>
      <w:lvlText w:val="●"/>
      <w:lvlJc w:val="left"/>
      <w:pPr>
        <w:ind w:left="1725" w:hanging="360"/>
      </w:pPr>
      <w:rPr>
        <w:rFonts w:ascii="Noto Sans Symbols" w:eastAsia="Noto Sans Symbols" w:hAnsi="Noto Sans Symbols" w:cs="Noto Sans Symbols"/>
      </w:rPr>
    </w:lvl>
    <w:lvl w:ilvl="1">
      <w:start w:val="1"/>
      <w:numFmt w:val="bullet"/>
      <w:lvlText w:val="o"/>
      <w:lvlJc w:val="left"/>
      <w:pPr>
        <w:ind w:left="2445" w:hanging="360"/>
      </w:pPr>
      <w:rPr>
        <w:rFonts w:ascii="Courier New" w:eastAsia="Courier New" w:hAnsi="Courier New" w:cs="Courier New"/>
      </w:rPr>
    </w:lvl>
    <w:lvl w:ilvl="2">
      <w:start w:val="1"/>
      <w:numFmt w:val="bullet"/>
      <w:lvlText w:val="▪"/>
      <w:lvlJc w:val="left"/>
      <w:pPr>
        <w:ind w:left="3165" w:hanging="360"/>
      </w:pPr>
      <w:rPr>
        <w:rFonts w:ascii="Noto Sans Symbols" w:eastAsia="Noto Sans Symbols" w:hAnsi="Noto Sans Symbols" w:cs="Noto Sans Symbols"/>
      </w:rPr>
    </w:lvl>
    <w:lvl w:ilvl="3">
      <w:start w:val="1"/>
      <w:numFmt w:val="bullet"/>
      <w:lvlText w:val="●"/>
      <w:lvlJc w:val="left"/>
      <w:pPr>
        <w:ind w:left="3885" w:hanging="360"/>
      </w:pPr>
      <w:rPr>
        <w:rFonts w:ascii="Noto Sans Symbols" w:eastAsia="Noto Sans Symbols" w:hAnsi="Noto Sans Symbols" w:cs="Noto Sans Symbols"/>
      </w:rPr>
    </w:lvl>
    <w:lvl w:ilvl="4">
      <w:start w:val="1"/>
      <w:numFmt w:val="bullet"/>
      <w:lvlText w:val="o"/>
      <w:lvlJc w:val="left"/>
      <w:pPr>
        <w:ind w:left="4605" w:hanging="360"/>
      </w:pPr>
      <w:rPr>
        <w:rFonts w:ascii="Courier New" w:eastAsia="Courier New" w:hAnsi="Courier New" w:cs="Courier New"/>
      </w:rPr>
    </w:lvl>
    <w:lvl w:ilvl="5">
      <w:start w:val="1"/>
      <w:numFmt w:val="bullet"/>
      <w:lvlText w:val="▪"/>
      <w:lvlJc w:val="left"/>
      <w:pPr>
        <w:ind w:left="5325" w:hanging="360"/>
      </w:pPr>
      <w:rPr>
        <w:rFonts w:ascii="Noto Sans Symbols" w:eastAsia="Noto Sans Symbols" w:hAnsi="Noto Sans Symbols" w:cs="Noto Sans Symbols"/>
      </w:rPr>
    </w:lvl>
    <w:lvl w:ilvl="6">
      <w:start w:val="1"/>
      <w:numFmt w:val="bullet"/>
      <w:lvlText w:val="●"/>
      <w:lvlJc w:val="left"/>
      <w:pPr>
        <w:ind w:left="6045" w:hanging="360"/>
      </w:pPr>
      <w:rPr>
        <w:rFonts w:ascii="Noto Sans Symbols" w:eastAsia="Noto Sans Symbols" w:hAnsi="Noto Sans Symbols" w:cs="Noto Sans Symbols"/>
      </w:rPr>
    </w:lvl>
    <w:lvl w:ilvl="7">
      <w:start w:val="1"/>
      <w:numFmt w:val="bullet"/>
      <w:lvlText w:val="o"/>
      <w:lvlJc w:val="left"/>
      <w:pPr>
        <w:ind w:left="6765" w:hanging="360"/>
      </w:pPr>
      <w:rPr>
        <w:rFonts w:ascii="Courier New" w:eastAsia="Courier New" w:hAnsi="Courier New" w:cs="Courier New"/>
      </w:rPr>
    </w:lvl>
    <w:lvl w:ilvl="8">
      <w:start w:val="1"/>
      <w:numFmt w:val="bullet"/>
      <w:lvlText w:val="▪"/>
      <w:lvlJc w:val="left"/>
      <w:pPr>
        <w:ind w:left="7485" w:hanging="360"/>
      </w:pPr>
      <w:rPr>
        <w:rFonts w:ascii="Noto Sans Symbols" w:eastAsia="Noto Sans Symbols" w:hAnsi="Noto Sans Symbols" w:cs="Noto Sans Symbols"/>
      </w:rPr>
    </w:lvl>
  </w:abstractNum>
  <w:abstractNum w:abstractNumId="6" w15:restartNumberingAfterBreak="0">
    <w:nsid w:val="35720EB3"/>
    <w:multiLevelType w:val="multilevel"/>
    <w:tmpl w:val="5C5C8B52"/>
    <w:lvl w:ilvl="0">
      <w:start w:val="4"/>
      <w:numFmt w:val="decimal"/>
      <w:lvlText w:val="%1."/>
      <w:lvlJc w:val="left"/>
      <w:pPr>
        <w:ind w:left="540" w:hanging="540"/>
      </w:pPr>
      <w:rPr>
        <w:color w:val="000000"/>
      </w:rPr>
    </w:lvl>
    <w:lvl w:ilvl="1">
      <w:start w:val="4"/>
      <w:numFmt w:val="decimal"/>
      <w:lvlText w:val="%1.%2."/>
      <w:lvlJc w:val="left"/>
      <w:pPr>
        <w:ind w:left="900" w:hanging="720"/>
      </w:pPr>
      <w:rPr>
        <w:color w:val="000000"/>
      </w:rPr>
    </w:lvl>
    <w:lvl w:ilvl="2">
      <w:start w:val="1"/>
      <w:numFmt w:val="decimal"/>
      <w:lvlText w:val="%1.%2.%3."/>
      <w:lvlJc w:val="left"/>
      <w:pPr>
        <w:ind w:left="1080" w:hanging="720"/>
      </w:pPr>
      <w:rPr>
        <w:color w:val="000000"/>
      </w:rPr>
    </w:lvl>
    <w:lvl w:ilvl="3">
      <w:start w:val="1"/>
      <w:numFmt w:val="decimal"/>
      <w:lvlText w:val="%1.%2.%3.%4."/>
      <w:lvlJc w:val="left"/>
      <w:pPr>
        <w:ind w:left="1620" w:hanging="1080"/>
      </w:pPr>
      <w:rPr>
        <w:color w:val="000000"/>
      </w:rPr>
    </w:lvl>
    <w:lvl w:ilvl="4">
      <w:start w:val="1"/>
      <w:numFmt w:val="decimal"/>
      <w:lvlText w:val="%1.%2.%3.%4.%5."/>
      <w:lvlJc w:val="left"/>
      <w:pPr>
        <w:ind w:left="1800" w:hanging="1080"/>
      </w:pPr>
      <w:rPr>
        <w:color w:val="000000"/>
      </w:rPr>
    </w:lvl>
    <w:lvl w:ilvl="5">
      <w:start w:val="1"/>
      <w:numFmt w:val="decimal"/>
      <w:lvlText w:val="%1.%2.%3.%4.%5.%6."/>
      <w:lvlJc w:val="left"/>
      <w:pPr>
        <w:ind w:left="2340" w:hanging="1440"/>
      </w:pPr>
      <w:rPr>
        <w:color w:val="000000"/>
      </w:rPr>
    </w:lvl>
    <w:lvl w:ilvl="6">
      <w:start w:val="1"/>
      <w:numFmt w:val="decimal"/>
      <w:lvlText w:val="%1.%2.%3.%4.%5.%6.%7."/>
      <w:lvlJc w:val="left"/>
      <w:pPr>
        <w:ind w:left="2520" w:hanging="1440"/>
      </w:pPr>
      <w:rPr>
        <w:color w:val="000000"/>
      </w:rPr>
    </w:lvl>
    <w:lvl w:ilvl="7">
      <w:start w:val="1"/>
      <w:numFmt w:val="decimal"/>
      <w:lvlText w:val="%1.%2.%3.%4.%5.%6.%7.%8."/>
      <w:lvlJc w:val="left"/>
      <w:pPr>
        <w:ind w:left="3060" w:hanging="1800"/>
      </w:pPr>
      <w:rPr>
        <w:color w:val="000000"/>
      </w:rPr>
    </w:lvl>
    <w:lvl w:ilvl="8">
      <w:start w:val="1"/>
      <w:numFmt w:val="decimal"/>
      <w:lvlText w:val="%1.%2.%3.%4.%5.%6.%7.%8.%9."/>
      <w:lvlJc w:val="left"/>
      <w:pPr>
        <w:ind w:left="3240" w:hanging="1800"/>
      </w:pPr>
      <w:rPr>
        <w:color w:val="000000"/>
      </w:rPr>
    </w:lvl>
  </w:abstractNum>
  <w:abstractNum w:abstractNumId="7" w15:restartNumberingAfterBreak="0">
    <w:nsid w:val="39BC1F66"/>
    <w:multiLevelType w:val="multilevel"/>
    <w:tmpl w:val="85A484EC"/>
    <w:lvl w:ilvl="0">
      <w:start w:val="4"/>
      <w:numFmt w:val="decimal"/>
      <w:lvlText w:val="%1."/>
      <w:lvlJc w:val="left"/>
      <w:pPr>
        <w:ind w:left="540" w:hanging="540"/>
      </w:pPr>
    </w:lvl>
    <w:lvl w:ilvl="1">
      <w:start w:val="6"/>
      <w:numFmt w:val="decimal"/>
      <w:lvlText w:val="%1.%2."/>
      <w:lvlJc w:val="left"/>
      <w:pPr>
        <w:ind w:left="900" w:hanging="720"/>
      </w:pPr>
    </w:lvl>
    <w:lvl w:ilvl="2">
      <w:start w:val="1"/>
      <w:numFmt w:val="decimal"/>
      <w:lvlText w:val="%1.%2.%3."/>
      <w:lvlJc w:val="left"/>
      <w:pPr>
        <w:ind w:left="1080" w:hanging="720"/>
      </w:pPr>
    </w:lvl>
    <w:lvl w:ilvl="3">
      <w:start w:val="1"/>
      <w:numFmt w:val="decimal"/>
      <w:lvlText w:val="%1.%2.%3.%4."/>
      <w:lvlJc w:val="left"/>
      <w:pPr>
        <w:ind w:left="1620" w:hanging="1080"/>
      </w:pPr>
    </w:lvl>
    <w:lvl w:ilvl="4">
      <w:start w:val="1"/>
      <w:numFmt w:val="decimal"/>
      <w:lvlText w:val="%1.%2.%3.%4.%5."/>
      <w:lvlJc w:val="left"/>
      <w:pPr>
        <w:ind w:left="1800" w:hanging="1080"/>
      </w:pPr>
    </w:lvl>
    <w:lvl w:ilvl="5">
      <w:start w:val="1"/>
      <w:numFmt w:val="decimal"/>
      <w:lvlText w:val="%1.%2.%3.%4.%5.%6."/>
      <w:lvlJc w:val="left"/>
      <w:pPr>
        <w:ind w:left="2340" w:hanging="1440"/>
      </w:pPr>
    </w:lvl>
    <w:lvl w:ilvl="6">
      <w:start w:val="1"/>
      <w:numFmt w:val="decimal"/>
      <w:lvlText w:val="%1.%2.%3.%4.%5.%6.%7."/>
      <w:lvlJc w:val="left"/>
      <w:pPr>
        <w:ind w:left="2520" w:hanging="1440"/>
      </w:pPr>
    </w:lvl>
    <w:lvl w:ilvl="7">
      <w:start w:val="1"/>
      <w:numFmt w:val="decimal"/>
      <w:lvlText w:val="%1.%2.%3.%4.%5.%6.%7.%8."/>
      <w:lvlJc w:val="left"/>
      <w:pPr>
        <w:ind w:left="3060" w:hanging="1800"/>
      </w:pPr>
    </w:lvl>
    <w:lvl w:ilvl="8">
      <w:start w:val="1"/>
      <w:numFmt w:val="decimal"/>
      <w:lvlText w:val="%1.%2.%3.%4.%5.%6.%7.%8.%9."/>
      <w:lvlJc w:val="left"/>
      <w:pPr>
        <w:ind w:left="3240" w:hanging="1800"/>
      </w:pPr>
    </w:lvl>
  </w:abstractNum>
  <w:abstractNum w:abstractNumId="8" w15:restartNumberingAfterBreak="0">
    <w:nsid w:val="426B40E2"/>
    <w:multiLevelType w:val="hybridMultilevel"/>
    <w:tmpl w:val="C10A4A4C"/>
    <w:lvl w:ilvl="0" w:tplc="0F324D58">
      <w:start w:val="1"/>
      <w:numFmt w:val="bullet"/>
      <w:lvlText w:val=""/>
      <w:lvlJc w:val="left"/>
      <w:pPr>
        <w:ind w:left="288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0F324D58">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6902D3D"/>
    <w:multiLevelType w:val="hybridMultilevel"/>
    <w:tmpl w:val="4F84DC3C"/>
    <w:lvl w:ilvl="0" w:tplc="0F324D58">
      <w:start w:val="1"/>
      <w:numFmt w:val="bullet"/>
      <w:lvlText w:val=""/>
      <w:lvlJc w:val="left"/>
      <w:pPr>
        <w:ind w:left="288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0F324D58">
      <w:start w:val="1"/>
      <w:numFmt w:val="bullet"/>
      <w:lvlText w:val=""/>
      <w:lvlJc w:val="left"/>
      <w:pPr>
        <w:ind w:left="2160" w:hanging="360"/>
      </w:pPr>
      <w:rPr>
        <w:rFonts w:ascii="Symbol" w:hAnsi="Symbol" w:hint="default"/>
      </w:rPr>
    </w:lvl>
    <w:lvl w:ilvl="3" w:tplc="0F324D58">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8144C45"/>
    <w:multiLevelType w:val="hybridMultilevel"/>
    <w:tmpl w:val="67A8283E"/>
    <w:lvl w:ilvl="0" w:tplc="280A0001">
      <w:start w:val="1"/>
      <w:numFmt w:val="bullet"/>
      <w:lvlText w:val=""/>
      <w:lvlJc w:val="left"/>
      <w:pPr>
        <w:ind w:left="2520" w:hanging="360"/>
      </w:pPr>
      <w:rPr>
        <w:rFonts w:ascii="Symbol" w:hAnsi="Symbol" w:hint="default"/>
      </w:rPr>
    </w:lvl>
    <w:lvl w:ilvl="1" w:tplc="280A0003" w:tentative="1">
      <w:start w:val="1"/>
      <w:numFmt w:val="bullet"/>
      <w:lvlText w:val="o"/>
      <w:lvlJc w:val="left"/>
      <w:pPr>
        <w:ind w:left="3240" w:hanging="360"/>
      </w:pPr>
      <w:rPr>
        <w:rFonts w:ascii="Courier New" w:hAnsi="Courier New" w:cs="Courier New" w:hint="default"/>
      </w:rPr>
    </w:lvl>
    <w:lvl w:ilvl="2" w:tplc="280A0005" w:tentative="1">
      <w:start w:val="1"/>
      <w:numFmt w:val="bullet"/>
      <w:lvlText w:val=""/>
      <w:lvlJc w:val="left"/>
      <w:pPr>
        <w:ind w:left="3960" w:hanging="360"/>
      </w:pPr>
      <w:rPr>
        <w:rFonts w:ascii="Wingdings" w:hAnsi="Wingdings" w:hint="default"/>
      </w:rPr>
    </w:lvl>
    <w:lvl w:ilvl="3" w:tplc="280A0001" w:tentative="1">
      <w:start w:val="1"/>
      <w:numFmt w:val="bullet"/>
      <w:lvlText w:val=""/>
      <w:lvlJc w:val="left"/>
      <w:pPr>
        <w:ind w:left="4680" w:hanging="360"/>
      </w:pPr>
      <w:rPr>
        <w:rFonts w:ascii="Symbol" w:hAnsi="Symbol" w:hint="default"/>
      </w:rPr>
    </w:lvl>
    <w:lvl w:ilvl="4" w:tplc="280A0003" w:tentative="1">
      <w:start w:val="1"/>
      <w:numFmt w:val="bullet"/>
      <w:lvlText w:val="o"/>
      <w:lvlJc w:val="left"/>
      <w:pPr>
        <w:ind w:left="5400" w:hanging="360"/>
      </w:pPr>
      <w:rPr>
        <w:rFonts w:ascii="Courier New" w:hAnsi="Courier New" w:cs="Courier New" w:hint="default"/>
      </w:rPr>
    </w:lvl>
    <w:lvl w:ilvl="5" w:tplc="280A0005" w:tentative="1">
      <w:start w:val="1"/>
      <w:numFmt w:val="bullet"/>
      <w:lvlText w:val=""/>
      <w:lvlJc w:val="left"/>
      <w:pPr>
        <w:ind w:left="6120" w:hanging="360"/>
      </w:pPr>
      <w:rPr>
        <w:rFonts w:ascii="Wingdings" w:hAnsi="Wingdings" w:hint="default"/>
      </w:rPr>
    </w:lvl>
    <w:lvl w:ilvl="6" w:tplc="280A0001" w:tentative="1">
      <w:start w:val="1"/>
      <w:numFmt w:val="bullet"/>
      <w:lvlText w:val=""/>
      <w:lvlJc w:val="left"/>
      <w:pPr>
        <w:ind w:left="6840" w:hanging="360"/>
      </w:pPr>
      <w:rPr>
        <w:rFonts w:ascii="Symbol" w:hAnsi="Symbol" w:hint="default"/>
      </w:rPr>
    </w:lvl>
    <w:lvl w:ilvl="7" w:tplc="280A0003" w:tentative="1">
      <w:start w:val="1"/>
      <w:numFmt w:val="bullet"/>
      <w:lvlText w:val="o"/>
      <w:lvlJc w:val="left"/>
      <w:pPr>
        <w:ind w:left="7560" w:hanging="360"/>
      </w:pPr>
      <w:rPr>
        <w:rFonts w:ascii="Courier New" w:hAnsi="Courier New" w:cs="Courier New" w:hint="default"/>
      </w:rPr>
    </w:lvl>
    <w:lvl w:ilvl="8" w:tplc="280A0005" w:tentative="1">
      <w:start w:val="1"/>
      <w:numFmt w:val="bullet"/>
      <w:lvlText w:val=""/>
      <w:lvlJc w:val="left"/>
      <w:pPr>
        <w:ind w:left="8280" w:hanging="360"/>
      </w:pPr>
      <w:rPr>
        <w:rFonts w:ascii="Wingdings" w:hAnsi="Wingdings" w:hint="default"/>
      </w:rPr>
    </w:lvl>
  </w:abstractNum>
  <w:abstractNum w:abstractNumId="11" w15:restartNumberingAfterBreak="0">
    <w:nsid w:val="5B2C6148"/>
    <w:multiLevelType w:val="multilevel"/>
    <w:tmpl w:val="A06026E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2" w15:restartNumberingAfterBreak="0">
    <w:nsid w:val="5FE35004"/>
    <w:multiLevelType w:val="hybridMultilevel"/>
    <w:tmpl w:val="DB249368"/>
    <w:lvl w:ilvl="0" w:tplc="0F324D58">
      <w:start w:val="1"/>
      <w:numFmt w:val="bullet"/>
      <w:lvlText w:val=""/>
      <w:lvlJc w:val="left"/>
      <w:pPr>
        <w:ind w:left="288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62117D7C"/>
    <w:multiLevelType w:val="multilevel"/>
    <w:tmpl w:val="C57A59E8"/>
    <w:lvl w:ilvl="0">
      <w:start w:val="5"/>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4" w15:restartNumberingAfterBreak="0">
    <w:nsid w:val="659314D3"/>
    <w:multiLevelType w:val="multilevel"/>
    <w:tmpl w:val="4E8E13C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65F712ED"/>
    <w:multiLevelType w:val="multilevel"/>
    <w:tmpl w:val="A87C2C8E"/>
    <w:lvl w:ilvl="0">
      <w:start w:val="4"/>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77F4A5C"/>
    <w:multiLevelType w:val="hybridMultilevel"/>
    <w:tmpl w:val="D812EBF2"/>
    <w:lvl w:ilvl="0" w:tplc="280A0001">
      <w:start w:val="1"/>
      <w:numFmt w:val="bullet"/>
      <w:lvlText w:val=""/>
      <w:lvlJc w:val="left"/>
      <w:pPr>
        <w:ind w:left="2520" w:hanging="360"/>
      </w:pPr>
      <w:rPr>
        <w:rFonts w:ascii="Symbol" w:hAnsi="Symbol" w:hint="default"/>
      </w:rPr>
    </w:lvl>
    <w:lvl w:ilvl="1" w:tplc="280A0003" w:tentative="1">
      <w:start w:val="1"/>
      <w:numFmt w:val="bullet"/>
      <w:lvlText w:val="o"/>
      <w:lvlJc w:val="left"/>
      <w:pPr>
        <w:ind w:left="3240" w:hanging="360"/>
      </w:pPr>
      <w:rPr>
        <w:rFonts w:ascii="Courier New" w:hAnsi="Courier New" w:cs="Courier New" w:hint="default"/>
      </w:rPr>
    </w:lvl>
    <w:lvl w:ilvl="2" w:tplc="280A0005" w:tentative="1">
      <w:start w:val="1"/>
      <w:numFmt w:val="bullet"/>
      <w:lvlText w:val=""/>
      <w:lvlJc w:val="left"/>
      <w:pPr>
        <w:ind w:left="3960" w:hanging="360"/>
      </w:pPr>
      <w:rPr>
        <w:rFonts w:ascii="Wingdings" w:hAnsi="Wingdings" w:hint="default"/>
      </w:rPr>
    </w:lvl>
    <w:lvl w:ilvl="3" w:tplc="280A0001" w:tentative="1">
      <w:start w:val="1"/>
      <w:numFmt w:val="bullet"/>
      <w:lvlText w:val=""/>
      <w:lvlJc w:val="left"/>
      <w:pPr>
        <w:ind w:left="4680" w:hanging="360"/>
      </w:pPr>
      <w:rPr>
        <w:rFonts w:ascii="Symbol" w:hAnsi="Symbol" w:hint="default"/>
      </w:rPr>
    </w:lvl>
    <w:lvl w:ilvl="4" w:tplc="280A0003" w:tentative="1">
      <w:start w:val="1"/>
      <w:numFmt w:val="bullet"/>
      <w:lvlText w:val="o"/>
      <w:lvlJc w:val="left"/>
      <w:pPr>
        <w:ind w:left="5400" w:hanging="360"/>
      </w:pPr>
      <w:rPr>
        <w:rFonts w:ascii="Courier New" w:hAnsi="Courier New" w:cs="Courier New" w:hint="default"/>
      </w:rPr>
    </w:lvl>
    <w:lvl w:ilvl="5" w:tplc="280A0005" w:tentative="1">
      <w:start w:val="1"/>
      <w:numFmt w:val="bullet"/>
      <w:lvlText w:val=""/>
      <w:lvlJc w:val="left"/>
      <w:pPr>
        <w:ind w:left="6120" w:hanging="360"/>
      </w:pPr>
      <w:rPr>
        <w:rFonts w:ascii="Wingdings" w:hAnsi="Wingdings" w:hint="default"/>
      </w:rPr>
    </w:lvl>
    <w:lvl w:ilvl="6" w:tplc="280A0001" w:tentative="1">
      <w:start w:val="1"/>
      <w:numFmt w:val="bullet"/>
      <w:lvlText w:val=""/>
      <w:lvlJc w:val="left"/>
      <w:pPr>
        <w:ind w:left="6840" w:hanging="360"/>
      </w:pPr>
      <w:rPr>
        <w:rFonts w:ascii="Symbol" w:hAnsi="Symbol" w:hint="default"/>
      </w:rPr>
    </w:lvl>
    <w:lvl w:ilvl="7" w:tplc="280A0003" w:tentative="1">
      <w:start w:val="1"/>
      <w:numFmt w:val="bullet"/>
      <w:lvlText w:val="o"/>
      <w:lvlJc w:val="left"/>
      <w:pPr>
        <w:ind w:left="7560" w:hanging="360"/>
      </w:pPr>
      <w:rPr>
        <w:rFonts w:ascii="Courier New" w:hAnsi="Courier New" w:cs="Courier New" w:hint="default"/>
      </w:rPr>
    </w:lvl>
    <w:lvl w:ilvl="8" w:tplc="280A0005" w:tentative="1">
      <w:start w:val="1"/>
      <w:numFmt w:val="bullet"/>
      <w:lvlText w:val=""/>
      <w:lvlJc w:val="left"/>
      <w:pPr>
        <w:ind w:left="8280" w:hanging="360"/>
      </w:pPr>
      <w:rPr>
        <w:rFonts w:ascii="Wingdings" w:hAnsi="Wingdings" w:hint="default"/>
      </w:rPr>
    </w:lvl>
  </w:abstractNum>
  <w:abstractNum w:abstractNumId="17" w15:restartNumberingAfterBreak="0">
    <w:nsid w:val="6ABD2872"/>
    <w:multiLevelType w:val="multilevel"/>
    <w:tmpl w:val="99FA9EA0"/>
    <w:lvl w:ilvl="0">
      <w:start w:val="4"/>
      <w:numFmt w:val="decimal"/>
      <w:lvlText w:val="%1."/>
      <w:lvlJc w:val="left"/>
      <w:pPr>
        <w:ind w:left="540" w:hanging="54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6B0A1A5F"/>
    <w:multiLevelType w:val="hybridMultilevel"/>
    <w:tmpl w:val="EED4D800"/>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9" w15:restartNumberingAfterBreak="0">
    <w:nsid w:val="7EB41BFD"/>
    <w:multiLevelType w:val="multilevel"/>
    <w:tmpl w:val="C3A416A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7F472984"/>
    <w:multiLevelType w:val="hybridMultilevel"/>
    <w:tmpl w:val="B026176E"/>
    <w:lvl w:ilvl="0" w:tplc="0F324D58">
      <w:start w:val="1"/>
      <w:numFmt w:val="bullet"/>
      <w:lvlText w:val=""/>
      <w:lvlJc w:val="left"/>
      <w:pPr>
        <w:ind w:left="288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0F324D58">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72965720">
    <w:abstractNumId w:val="4"/>
  </w:num>
  <w:num w:numId="2" w16cid:durableId="915631452">
    <w:abstractNumId w:val="19"/>
  </w:num>
  <w:num w:numId="3" w16cid:durableId="462505717">
    <w:abstractNumId w:val="5"/>
  </w:num>
  <w:num w:numId="4" w16cid:durableId="1100415547">
    <w:abstractNumId w:val="11"/>
  </w:num>
  <w:num w:numId="5" w16cid:durableId="1974678794">
    <w:abstractNumId w:val="14"/>
  </w:num>
  <w:num w:numId="6" w16cid:durableId="886985934">
    <w:abstractNumId w:val="0"/>
  </w:num>
  <w:num w:numId="7" w16cid:durableId="263536251">
    <w:abstractNumId w:val="1"/>
  </w:num>
  <w:num w:numId="8" w16cid:durableId="316883289">
    <w:abstractNumId w:val="6"/>
  </w:num>
  <w:num w:numId="9" w16cid:durableId="1164129853">
    <w:abstractNumId w:val="3"/>
  </w:num>
  <w:num w:numId="10" w16cid:durableId="391193335">
    <w:abstractNumId w:val="7"/>
  </w:num>
  <w:num w:numId="11" w16cid:durableId="1421829213">
    <w:abstractNumId w:val="13"/>
  </w:num>
  <w:num w:numId="12" w16cid:durableId="341706436">
    <w:abstractNumId w:val="18"/>
  </w:num>
  <w:num w:numId="13" w16cid:durableId="275454221">
    <w:abstractNumId w:val="15"/>
  </w:num>
  <w:num w:numId="14" w16cid:durableId="2084331667">
    <w:abstractNumId w:val="17"/>
  </w:num>
  <w:num w:numId="15" w16cid:durableId="513228414">
    <w:abstractNumId w:val="12"/>
  </w:num>
  <w:num w:numId="16" w16cid:durableId="1390422700">
    <w:abstractNumId w:val="20"/>
  </w:num>
  <w:num w:numId="17" w16cid:durableId="713388814">
    <w:abstractNumId w:val="9"/>
  </w:num>
  <w:num w:numId="18" w16cid:durableId="1528561717">
    <w:abstractNumId w:val="8"/>
  </w:num>
  <w:num w:numId="19" w16cid:durableId="349842096">
    <w:abstractNumId w:val="10"/>
  </w:num>
  <w:num w:numId="20" w16cid:durableId="1836606449">
    <w:abstractNumId w:val="16"/>
  </w:num>
  <w:num w:numId="21" w16cid:durableId="17347678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DDA"/>
    <w:rsid w:val="0046442E"/>
    <w:rsid w:val="00503571"/>
    <w:rsid w:val="005701B6"/>
    <w:rsid w:val="005942A4"/>
    <w:rsid w:val="006365A8"/>
    <w:rsid w:val="00694E57"/>
    <w:rsid w:val="006B6B20"/>
    <w:rsid w:val="006D53FA"/>
    <w:rsid w:val="006E72EE"/>
    <w:rsid w:val="0072540E"/>
    <w:rsid w:val="00752920"/>
    <w:rsid w:val="00783EDA"/>
    <w:rsid w:val="00790E85"/>
    <w:rsid w:val="008D1866"/>
    <w:rsid w:val="009B03C4"/>
    <w:rsid w:val="00AC6EC3"/>
    <w:rsid w:val="00B145C1"/>
    <w:rsid w:val="00B25780"/>
    <w:rsid w:val="00BB3A36"/>
    <w:rsid w:val="00BD2E04"/>
    <w:rsid w:val="00C97892"/>
    <w:rsid w:val="00D36CEC"/>
    <w:rsid w:val="00DB1D09"/>
    <w:rsid w:val="00DE2DDA"/>
    <w:rsid w:val="00E11767"/>
    <w:rsid w:val="00ED33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8F80E"/>
  <w15:docId w15:val="{25F581B6-92C2-4BC4-8F9E-C4E6636B0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jc w:val="center"/>
    </w:pPr>
    <w:rPr>
      <w:rFonts w:ascii="Arial" w:eastAsia="Arial" w:hAnsi="Arial" w:cs="Arial"/>
      <w:b/>
      <w:bCs/>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CellMar>
        <w:left w:w="70" w:type="dxa"/>
        <w:right w:w="70" w:type="dxa"/>
      </w:tblCellMar>
    </w:tblPr>
  </w:style>
  <w:style w:type="table" w:customStyle="1" w:styleId="a3">
    <w:basedOn w:val="TableNormal"/>
    <w:tblPr>
      <w:tblStyleRowBandSize w:val="1"/>
      <w:tblStyleColBandSize w:val="1"/>
      <w:tblCellMar>
        <w:left w:w="70" w:type="dxa"/>
        <w:right w:w="70"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70" w:type="dxa"/>
        <w:bottom w:w="0" w:type="dxa"/>
        <w:right w:w="70" w:type="dxa"/>
      </w:tblCellMar>
    </w:tblPr>
  </w:style>
  <w:style w:type="table" w:customStyle="1" w:styleId="a8">
    <w:basedOn w:val="TableNormal"/>
    <w:tblPr>
      <w:tblStyleRowBandSize w:val="1"/>
      <w:tblStyleColBandSize w:val="1"/>
      <w:tblCellMar>
        <w:top w:w="0" w:type="dxa"/>
        <w:left w:w="70" w:type="dxa"/>
        <w:bottom w:w="0" w:type="dxa"/>
        <w:right w:w="70" w:type="dxa"/>
      </w:tblCellMar>
    </w:tblPr>
  </w:style>
  <w:style w:type="table" w:customStyle="1" w:styleId="a9">
    <w:basedOn w:val="TableNormal"/>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46442E"/>
    <w:pPr>
      <w:ind w:left="720"/>
      <w:contextualSpacing/>
    </w:pPr>
  </w:style>
  <w:style w:type="paragraph" w:styleId="TtuloTDC">
    <w:name w:val="TOC Heading"/>
    <w:basedOn w:val="Ttulo1"/>
    <w:next w:val="Normal"/>
    <w:uiPriority w:val="39"/>
    <w:unhideWhenUsed/>
    <w:qFormat/>
    <w:rsid w:val="006B6B20"/>
    <w:pPr>
      <w:outlineLvl w:val="9"/>
    </w:pPr>
    <w:rPr>
      <w:rFonts w:asciiTheme="majorHAnsi" w:eastAsiaTheme="majorEastAsia" w:hAnsiTheme="majorHAnsi" w:cstheme="majorBidi"/>
      <w:color w:val="365F91" w:themeColor="accent1" w:themeShade="BF"/>
    </w:rPr>
  </w:style>
  <w:style w:type="table" w:styleId="Tablaconcuadrcula">
    <w:name w:val="Table Grid"/>
    <w:basedOn w:val="Tablanormal"/>
    <w:uiPriority w:val="39"/>
    <w:rsid w:val="00B257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037410">
      <w:bodyDiv w:val="1"/>
      <w:marLeft w:val="0"/>
      <w:marRight w:val="0"/>
      <w:marTop w:val="0"/>
      <w:marBottom w:val="0"/>
      <w:divBdr>
        <w:top w:val="none" w:sz="0" w:space="0" w:color="auto"/>
        <w:left w:val="none" w:sz="0" w:space="0" w:color="auto"/>
        <w:bottom w:val="none" w:sz="0" w:space="0" w:color="auto"/>
        <w:right w:val="none" w:sz="0" w:space="0" w:color="auto"/>
      </w:divBdr>
    </w:div>
    <w:div w:id="236018720">
      <w:bodyDiv w:val="1"/>
      <w:marLeft w:val="0"/>
      <w:marRight w:val="0"/>
      <w:marTop w:val="0"/>
      <w:marBottom w:val="0"/>
      <w:divBdr>
        <w:top w:val="none" w:sz="0" w:space="0" w:color="auto"/>
        <w:left w:val="none" w:sz="0" w:space="0" w:color="auto"/>
        <w:bottom w:val="none" w:sz="0" w:space="0" w:color="auto"/>
        <w:right w:val="none" w:sz="0" w:space="0" w:color="auto"/>
      </w:divBdr>
    </w:div>
    <w:div w:id="284891785">
      <w:bodyDiv w:val="1"/>
      <w:marLeft w:val="0"/>
      <w:marRight w:val="0"/>
      <w:marTop w:val="0"/>
      <w:marBottom w:val="0"/>
      <w:divBdr>
        <w:top w:val="none" w:sz="0" w:space="0" w:color="auto"/>
        <w:left w:val="none" w:sz="0" w:space="0" w:color="auto"/>
        <w:bottom w:val="none" w:sz="0" w:space="0" w:color="auto"/>
        <w:right w:val="none" w:sz="0" w:space="0" w:color="auto"/>
      </w:divBdr>
    </w:div>
    <w:div w:id="552817538">
      <w:bodyDiv w:val="1"/>
      <w:marLeft w:val="0"/>
      <w:marRight w:val="0"/>
      <w:marTop w:val="0"/>
      <w:marBottom w:val="0"/>
      <w:divBdr>
        <w:top w:val="none" w:sz="0" w:space="0" w:color="auto"/>
        <w:left w:val="none" w:sz="0" w:space="0" w:color="auto"/>
        <w:bottom w:val="none" w:sz="0" w:space="0" w:color="auto"/>
        <w:right w:val="none" w:sz="0" w:space="0" w:color="auto"/>
      </w:divBdr>
    </w:div>
    <w:div w:id="578714443">
      <w:bodyDiv w:val="1"/>
      <w:marLeft w:val="0"/>
      <w:marRight w:val="0"/>
      <w:marTop w:val="0"/>
      <w:marBottom w:val="0"/>
      <w:divBdr>
        <w:top w:val="none" w:sz="0" w:space="0" w:color="auto"/>
        <w:left w:val="none" w:sz="0" w:space="0" w:color="auto"/>
        <w:bottom w:val="none" w:sz="0" w:space="0" w:color="auto"/>
        <w:right w:val="none" w:sz="0" w:space="0" w:color="auto"/>
      </w:divBdr>
    </w:div>
    <w:div w:id="691493265">
      <w:bodyDiv w:val="1"/>
      <w:marLeft w:val="0"/>
      <w:marRight w:val="0"/>
      <w:marTop w:val="0"/>
      <w:marBottom w:val="0"/>
      <w:divBdr>
        <w:top w:val="none" w:sz="0" w:space="0" w:color="auto"/>
        <w:left w:val="none" w:sz="0" w:space="0" w:color="auto"/>
        <w:bottom w:val="none" w:sz="0" w:space="0" w:color="auto"/>
        <w:right w:val="none" w:sz="0" w:space="0" w:color="auto"/>
      </w:divBdr>
    </w:div>
    <w:div w:id="725421532">
      <w:bodyDiv w:val="1"/>
      <w:marLeft w:val="0"/>
      <w:marRight w:val="0"/>
      <w:marTop w:val="0"/>
      <w:marBottom w:val="0"/>
      <w:divBdr>
        <w:top w:val="none" w:sz="0" w:space="0" w:color="auto"/>
        <w:left w:val="none" w:sz="0" w:space="0" w:color="auto"/>
        <w:bottom w:val="none" w:sz="0" w:space="0" w:color="auto"/>
        <w:right w:val="none" w:sz="0" w:space="0" w:color="auto"/>
      </w:divBdr>
    </w:div>
    <w:div w:id="904412586">
      <w:bodyDiv w:val="1"/>
      <w:marLeft w:val="0"/>
      <w:marRight w:val="0"/>
      <w:marTop w:val="0"/>
      <w:marBottom w:val="0"/>
      <w:divBdr>
        <w:top w:val="none" w:sz="0" w:space="0" w:color="auto"/>
        <w:left w:val="none" w:sz="0" w:space="0" w:color="auto"/>
        <w:bottom w:val="none" w:sz="0" w:space="0" w:color="auto"/>
        <w:right w:val="none" w:sz="0" w:space="0" w:color="auto"/>
      </w:divBdr>
    </w:div>
    <w:div w:id="1041368459">
      <w:bodyDiv w:val="1"/>
      <w:marLeft w:val="0"/>
      <w:marRight w:val="0"/>
      <w:marTop w:val="0"/>
      <w:marBottom w:val="0"/>
      <w:divBdr>
        <w:top w:val="none" w:sz="0" w:space="0" w:color="auto"/>
        <w:left w:val="none" w:sz="0" w:space="0" w:color="auto"/>
        <w:bottom w:val="none" w:sz="0" w:space="0" w:color="auto"/>
        <w:right w:val="none" w:sz="0" w:space="0" w:color="auto"/>
      </w:divBdr>
    </w:div>
    <w:div w:id="1442411401">
      <w:bodyDiv w:val="1"/>
      <w:marLeft w:val="0"/>
      <w:marRight w:val="0"/>
      <w:marTop w:val="0"/>
      <w:marBottom w:val="0"/>
      <w:divBdr>
        <w:top w:val="none" w:sz="0" w:space="0" w:color="auto"/>
        <w:left w:val="none" w:sz="0" w:space="0" w:color="auto"/>
        <w:bottom w:val="none" w:sz="0" w:space="0" w:color="auto"/>
        <w:right w:val="none" w:sz="0" w:space="0" w:color="auto"/>
      </w:divBdr>
    </w:div>
    <w:div w:id="1464420702">
      <w:bodyDiv w:val="1"/>
      <w:marLeft w:val="0"/>
      <w:marRight w:val="0"/>
      <w:marTop w:val="0"/>
      <w:marBottom w:val="0"/>
      <w:divBdr>
        <w:top w:val="none" w:sz="0" w:space="0" w:color="auto"/>
        <w:left w:val="none" w:sz="0" w:space="0" w:color="auto"/>
        <w:bottom w:val="none" w:sz="0" w:space="0" w:color="auto"/>
        <w:right w:val="none" w:sz="0" w:space="0" w:color="auto"/>
      </w:divBdr>
    </w:div>
    <w:div w:id="1516847925">
      <w:bodyDiv w:val="1"/>
      <w:marLeft w:val="0"/>
      <w:marRight w:val="0"/>
      <w:marTop w:val="0"/>
      <w:marBottom w:val="0"/>
      <w:divBdr>
        <w:top w:val="none" w:sz="0" w:space="0" w:color="auto"/>
        <w:left w:val="none" w:sz="0" w:space="0" w:color="auto"/>
        <w:bottom w:val="none" w:sz="0" w:space="0" w:color="auto"/>
        <w:right w:val="none" w:sz="0" w:space="0" w:color="auto"/>
      </w:divBdr>
    </w:div>
    <w:div w:id="1567571222">
      <w:bodyDiv w:val="1"/>
      <w:marLeft w:val="0"/>
      <w:marRight w:val="0"/>
      <w:marTop w:val="0"/>
      <w:marBottom w:val="0"/>
      <w:divBdr>
        <w:top w:val="none" w:sz="0" w:space="0" w:color="auto"/>
        <w:left w:val="none" w:sz="0" w:space="0" w:color="auto"/>
        <w:bottom w:val="none" w:sz="0" w:space="0" w:color="auto"/>
        <w:right w:val="none" w:sz="0" w:space="0" w:color="auto"/>
      </w:divBdr>
    </w:div>
    <w:div w:id="1718434597">
      <w:bodyDiv w:val="1"/>
      <w:marLeft w:val="0"/>
      <w:marRight w:val="0"/>
      <w:marTop w:val="0"/>
      <w:marBottom w:val="0"/>
      <w:divBdr>
        <w:top w:val="none" w:sz="0" w:space="0" w:color="auto"/>
        <w:left w:val="none" w:sz="0" w:space="0" w:color="auto"/>
        <w:bottom w:val="none" w:sz="0" w:space="0" w:color="auto"/>
        <w:right w:val="none" w:sz="0" w:space="0" w:color="auto"/>
      </w:divBdr>
    </w:div>
    <w:div w:id="1809277562">
      <w:bodyDiv w:val="1"/>
      <w:marLeft w:val="0"/>
      <w:marRight w:val="0"/>
      <w:marTop w:val="0"/>
      <w:marBottom w:val="0"/>
      <w:divBdr>
        <w:top w:val="none" w:sz="0" w:space="0" w:color="auto"/>
        <w:left w:val="none" w:sz="0" w:space="0" w:color="auto"/>
        <w:bottom w:val="none" w:sz="0" w:space="0" w:color="auto"/>
        <w:right w:val="none" w:sz="0" w:space="0" w:color="auto"/>
      </w:divBdr>
    </w:div>
    <w:div w:id="20201583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IQvrjYrhPUTho2FsXAkixALLhA==">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18</Pages>
  <Words>3704</Words>
  <Characters>20377</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Mary Luz CHURA TICONA</cp:lastModifiedBy>
  <cp:revision>11</cp:revision>
  <cp:lastPrinted>2026-06-27T16:58:00Z</cp:lastPrinted>
  <dcterms:created xsi:type="dcterms:W3CDTF">2026-04-20T21:16:00Z</dcterms:created>
  <dcterms:modified xsi:type="dcterms:W3CDTF">2026-06-27T19:38:00Z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0x01010002989E64A1DEA147A67591A555132E32</vt:lpwstr>
  </property>
  <property fmtid="{D5CDD505-2E9C-101B-9397-08002B2CF9AE}" pid="3" name="MediaServiceImageTags">
    <vt:lpwstr>MediaServiceImageTags</vt:lpwstr>
  </property>
</Properties>
</file>