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E3938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0E88AA6" wp14:editId="241BEB35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EE0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A38CCA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4010A55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9A31587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607DB49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518692F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32C12D2E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7EF0591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2FB00C27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>Proyecto “</w:t>
      </w:r>
      <w:r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>Dashboard de análisis electoral Perú 202</w:t>
      </w:r>
      <w:r>
        <w:rPr>
          <w:rFonts w:ascii="Times New Roman" w:eastAsia="Arial" w:hAnsi="Times New Roman" w:cs="Times New Roman"/>
          <w:b/>
          <w:bCs/>
          <w:sz w:val="32"/>
          <w:szCs w:val="32"/>
        </w:rPr>
        <w:t>6</w:t>
      </w: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 xml:space="preserve">” </w:t>
      </w:r>
    </w:p>
    <w:p w14:paraId="3620DDD3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67DCA60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Curso: </w:t>
      </w:r>
      <w:r>
        <w:rPr>
          <w:rFonts w:ascii="Times New Roman" w:eastAsia="Arial" w:hAnsi="Times New Roman" w:cs="Times New Roman"/>
          <w:sz w:val="32"/>
          <w:szCs w:val="32"/>
        </w:rPr>
        <w:t xml:space="preserve">Inteligencia de Negocios </w:t>
      </w:r>
    </w:p>
    <w:p w14:paraId="32C9B485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7F1F1E84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67E2A3BD" w14:textId="242764CF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Docente: </w:t>
      </w:r>
      <w:proofErr w:type="spellStart"/>
      <w:r w:rsidRPr="006B6B20">
        <w:rPr>
          <w:rFonts w:ascii="Times New Roman" w:eastAsia="Arial" w:hAnsi="Times New Roman" w:cs="Times New Roman"/>
          <w:sz w:val="32"/>
          <w:szCs w:val="32"/>
        </w:rPr>
        <w:t>Mag</w:t>
      </w:r>
      <w:proofErr w:type="spellEnd"/>
      <w:r w:rsidRPr="006B6B20">
        <w:rPr>
          <w:rFonts w:ascii="Times New Roman" w:eastAsia="Arial" w:hAnsi="Times New Roman" w:cs="Times New Roman"/>
          <w:sz w:val="32"/>
          <w:szCs w:val="32"/>
        </w:rPr>
        <w:t xml:space="preserve">. </w:t>
      </w:r>
      <w:r>
        <w:rPr>
          <w:rFonts w:ascii="Times New Roman" w:eastAsia="Arial" w:hAnsi="Times New Roman" w:cs="Times New Roman"/>
          <w:sz w:val="32"/>
          <w:szCs w:val="32"/>
        </w:rPr>
        <w:t>Patrick</w:t>
      </w:r>
      <w:r w:rsidRPr="006B6B20">
        <w:rPr>
          <w:rFonts w:ascii="Times New Roman" w:eastAsia="Arial" w:hAnsi="Times New Roman" w:cs="Times New Roman"/>
          <w:sz w:val="32"/>
          <w:szCs w:val="32"/>
        </w:rPr>
        <w:t xml:space="preserve"> </w:t>
      </w:r>
      <w:r>
        <w:rPr>
          <w:rFonts w:ascii="Times New Roman" w:eastAsia="Arial" w:hAnsi="Times New Roman" w:cs="Times New Roman"/>
          <w:sz w:val="32"/>
          <w:szCs w:val="32"/>
        </w:rPr>
        <w:t>José</w:t>
      </w:r>
      <w:r>
        <w:rPr>
          <w:rFonts w:ascii="Times New Roman" w:eastAsia="Arial" w:hAnsi="Times New Roman" w:cs="Times New Roman"/>
          <w:sz w:val="32"/>
          <w:szCs w:val="32"/>
        </w:rPr>
        <w:t xml:space="preserve"> Cuadros Quiroga</w:t>
      </w:r>
    </w:p>
    <w:p w14:paraId="359F816E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3351C9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7EBE986E" w14:textId="77777777" w:rsidR="00C47A9D" w:rsidRPr="006B6B20" w:rsidRDefault="00C47A9D" w:rsidP="00C47A9D">
      <w:pPr>
        <w:spacing w:after="0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>Integrantes:</w:t>
      </w:r>
    </w:p>
    <w:p w14:paraId="70EAB73C" w14:textId="77777777" w:rsidR="00C47A9D" w:rsidRPr="006B6B20" w:rsidRDefault="00C47A9D" w:rsidP="00C47A9D">
      <w:pPr>
        <w:spacing w:after="0"/>
        <w:rPr>
          <w:rFonts w:ascii="Times New Roman" w:eastAsia="Arial" w:hAnsi="Times New Roman" w:cs="Times New Roman"/>
          <w:color w:val="5B9BD5"/>
          <w:sz w:val="16"/>
          <w:szCs w:val="16"/>
        </w:rPr>
      </w:pPr>
    </w:p>
    <w:p w14:paraId="77845BA0" w14:textId="77777777" w:rsidR="00C47A9D" w:rsidRDefault="00C47A9D" w:rsidP="00C47A9D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0" w:name="_heading=h.nnfm59ukuacf" w:colFirst="0" w:colLast="0"/>
      <w:bookmarkEnd w:id="0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Chura Ticona, Mary Luz                 </w:t>
      </w:r>
      <w:proofErr w:type="gramStart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(</w:t>
      </w:r>
      <w:proofErr w:type="gramEnd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>2019065163)</w:t>
      </w:r>
    </w:p>
    <w:p w14:paraId="2BBBF972" w14:textId="77777777" w:rsidR="00C47A9D" w:rsidRPr="006B6B20" w:rsidRDefault="00C47A9D" w:rsidP="00C47A9D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Diego Chara Apaza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  <w:t xml:space="preserve"> (</w:t>
      </w:r>
      <w:r w:rsidRPr="009B03C4">
        <w:rPr>
          <w:rFonts w:ascii="Times New Roman" w:eastAsia="Arial" w:hAnsi="Times New Roman" w:cs="Times New Roman"/>
          <w:b/>
          <w:bCs/>
          <w:sz w:val="28"/>
          <w:szCs w:val="28"/>
        </w:rPr>
        <w:t>2019065026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345A3DD7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5032C7D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5CE608B" w14:textId="2E6C53B4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CD3F177" w14:textId="39E32A3D" w:rsidR="00C47A9D" w:rsidRDefault="00C47A9D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AD82EFD" w14:textId="77777777" w:rsidR="00C47A9D" w:rsidRDefault="00C47A9D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E53B6FA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Tacna – Perú</w:t>
      </w:r>
    </w:p>
    <w:p w14:paraId="5C9F539C" w14:textId="77777777" w:rsidR="00C47A9D" w:rsidRPr="006B6B20" w:rsidRDefault="00C47A9D" w:rsidP="00C47A9D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2026</w:t>
      </w:r>
    </w:p>
    <w:p w14:paraId="0CAC6E0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4E06CE1A" w14:textId="77777777" w:rsidR="00386C7F" w:rsidRDefault="00386C7F" w:rsidP="00386C7F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761D8C11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66935319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3CE7C7B7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2E584F5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5A2A7DCC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B28F04C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  <w:r w:rsidRPr="00BF5BF3">
        <w:rPr>
          <w:rFonts w:ascii="Times New Roman" w:hAnsi="Times New Roman" w:cs="Times New Roman"/>
          <w:b/>
          <w:sz w:val="44"/>
          <w:szCs w:val="24"/>
          <w:lang w:val="es-ES_tradnl"/>
        </w:rPr>
        <w:t>Proyecto</w:t>
      </w:r>
    </w:p>
    <w:p w14:paraId="5C9770BE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</w:p>
    <w:p w14:paraId="38CD20C2" w14:textId="77777777" w:rsidR="00386C7F" w:rsidRPr="004D2A0D" w:rsidRDefault="00386C7F" w:rsidP="00386C7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6FEDBA" w14:textId="77777777" w:rsidR="00C47A9D" w:rsidRPr="00C47A9D" w:rsidRDefault="00C47A9D" w:rsidP="00C47A9D">
      <w:pPr>
        <w:pStyle w:val="Ttulo"/>
        <w:jc w:val="right"/>
        <w:rPr>
          <w:rFonts w:ascii="Times New Roman" w:hAnsi="Times New Roman"/>
          <w:color w:val="000000"/>
          <w:lang w:val="es-ES"/>
        </w:rPr>
      </w:pPr>
      <w:r w:rsidRPr="00C47A9D">
        <w:rPr>
          <w:rFonts w:ascii="Times New Roman" w:hAnsi="Times New Roman"/>
          <w:color w:val="000000"/>
          <w:lang w:val="es-ES"/>
        </w:rPr>
        <w:t>Dashboard de análisis electoral Perú 2026</w:t>
      </w:r>
    </w:p>
    <w:p w14:paraId="1D8AFFC5" w14:textId="77777777" w:rsidR="00386C7F" w:rsidRPr="00C47A9D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  <w:lang w:val="es-ES"/>
        </w:rPr>
      </w:pPr>
    </w:p>
    <w:p w14:paraId="7882F2D1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2AA3C5A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DA2F6B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85A1D33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1EF4A2" w14:textId="77777777" w:rsid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Presentado por:</w:t>
      </w:r>
    </w:p>
    <w:p w14:paraId="12174E5B" w14:textId="77777777" w:rsidR="00C47A9D" w:rsidRPr="00C47A9D" w:rsidRDefault="00C47A9D" w:rsidP="00C47A9D">
      <w:pPr>
        <w:spacing w:after="0"/>
        <w:ind w:left="4956"/>
        <w:rPr>
          <w:rFonts w:ascii="Times New Roman" w:eastAsia="Arial" w:hAnsi="Times New Roman" w:cs="Times New Roman"/>
          <w:b/>
          <w:bCs/>
        </w:rPr>
      </w:pPr>
      <w:r w:rsidRPr="00C47A9D">
        <w:rPr>
          <w:rFonts w:ascii="Times New Roman" w:eastAsia="Arial" w:hAnsi="Times New Roman" w:cs="Times New Roman"/>
          <w:b/>
          <w:bCs/>
        </w:rPr>
        <w:t xml:space="preserve">Chura Ticona, Mary Luz                 </w:t>
      </w:r>
      <w:proofErr w:type="gramStart"/>
      <w:r w:rsidRPr="00C47A9D">
        <w:rPr>
          <w:rFonts w:ascii="Times New Roman" w:eastAsia="Arial" w:hAnsi="Times New Roman" w:cs="Times New Roman"/>
          <w:b/>
          <w:bCs/>
        </w:rPr>
        <w:t xml:space="preserve">   (</w:t>
      </w:r>
      <w:proofErr w:type="gramEnd"/>
      <w:r w:rsidRPr="00C47A9D">
        <w:rPr>
          <w:rFonts w:ascii="Times New Roman" w:eastAsia="Arial" w:hAnsi="Times New Roman" w:cs="Times New Roman"/>
          <w:b/>
          <w:bCs/>
        </w:rPr>
        <w:t>2019065163)</w:t>
      </w:r>
    </w:p>
    <w:p w14:paraId="2325BAB3" w14:textId="77777777" w:rsidR="00C47A9D" w:rsidRPr="00C47A9D" w:rsidRDefault="00C47A9D" w:rsidP="00C47A9D">
      <w:pPr>
        <w:spacing w:after="0"/>
        <w:ind w:left="4956"/>
        <w:rPr>
          <w:rFonts w:ascii="Times New Roman" w:eastAsia="Arial" w:hAnsi="Times New Roman" w:cs="Times New Roman"/>
          <w:b/>
          <w:bCs/>
        </w:rPr>
      </w:pPr>
      <w:r w:rsidRPr="00C47A9D">
        <w:rPr>
          <w:rFonts w:ascii="Times New Roman" w:eastAsia="Arial" w:hAnsi="Times New Roman" w:cs="Times New Roman"/>
          <w:b/>
          <w:bCs/>
        </w:rPr>
        <w:t>Diego Chara Apaza</w:t>
      </w:r>
      <w:r w:rsidRPr="00C47A9D">
        <w:rPr>
          <w:rFonts w:ascii="Times New Roman" w:eastAsia="Arial" w:hAnsi="Times New Roman" w:cs="Times New Roman"/>
          <w:b/>
          <w:bCs/>
        </w:rPr>
        <w:tab/>
      </w:r>
      <w:r w:rsidRPr="00C47A9D">
        <w:rPr>
          <w:rFonts w:ascii="Times New Roman" w:eastAsia="Arial" w:hAnsi="Times New Roman" w:cs="Times New Roman"/>
          <w:b/>
          <w:bCs/>
        </w:rPr>
        <w:tab/>
      </w:r>
      <w:r w:rsidRPr="00C47A9D">
        <w:rPr>
          <w:rFonts w:ascii="Times New Roman" w:eastAsia="Arial" w:hAnsi="Times New Roman" w:cs="Times New Roman"/>
          <w:b/>
          <w:bCs/>
        </w:rPr>
        <w:tab/>
        <w:t xml:space="preserve"> (2019065026)</w:t>
      </w:r>
    </w:p>
    <w:p w14:paraId="5B4DD231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385786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26979D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372EB57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ABB4D15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80914A0" w14:textId="77777777" w:rsidR="00386C7F" w:rsidRDefault="00386C7F" w:rsidP="00C47A9D">
      <w:pPr>
        <w:rPr>
          <w:rFonts w:ascii="Times New Roman" w:hAnsi="Times New Roman" w:cs="Times New Roman"/>
          <w:b/>
          <w:sz w:val="24"/>
          <w:szCs w:val="24"/>
        </w:rPr>
      </w:pPr>
    </w:p>
    <w:p w14:paraId="5F68E22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5B94D42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627FB9D6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0D5BB50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595153" w:rsidRPr="006A147A" w14:paraId="76AEC584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90935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52E1D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3AF207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07D5EE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4ADBC1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14F2AE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12649B" w:rsidRPr="006A147A" w14:paraId="290AB2B2" w14:textId="77777777" w:rsidTr="00811CE1">
        <w:trPr>
          <w:trHeight w:val="227"/>
          <w:jc w:val="center"/>
        </w:trPr>
        <w:tc>
          <w:tcPr>
            <w:tcW w:w="921" w:type="dxa"/>
          </w:tcPr>
          <w:p w14:paraId="29DC3DA9" w14:textId="77777777" w:rsidR="0012649B" w:rsidRPr="0070130A" w:rsidRDefault="0012649B" w:rsidP="0012649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13634AB" w14:textId="32A15812" w:rsidR="0012649B" w:rsidRPr="0070130A" w:rsidRDefault="0012649B" w:rsidP="0012649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EDCA</w:t>
            </w:r>
          </w:p>
        </w:tc>
        <w:tc>
          <w:tcPr>
            <w:tcW w:w="1424" w:type="dxa"/>
          </w:tcPr>
          <w:p w14:paraId="178F4769" w14:textId="286FC40E" w:rsidR="0012649B" w:rsidRPr="0070130A" w:rsidRDefault="0012649B" w:rsidP="0012649B">
            <w:pPr>
              <w:jc w:val="center"/>
              <w:rPr>
                <w:rFonts w:cs="Times-Roman"/>
                <w:sz w:val="14"/>
                <w:szCs w:val="24"/>
              </w:rPr>
            </w:pPr>
            <w:r w:rsidRPr="006B6B20">
              <w:rPr>
                <w:rFonts w:ascii="Times New Roman" w:hAnsi="Times New Roman" w:cs="Times New Roman"/>
                <w:sz w:val="14"/>
                <w:szCs w:val="14"/>
              </w:rPr>
              <w:t>MCT</w:t>
            </w:r>
          </w:p>
        </w:tc>
        <w:tc>
          <w:tcPr>
            <w:tcW w:w="1482" w:type="dxa"/>
          </w:tcPr>
          <w:p w14:paraId="6EB33EF7" w14:textId="0ECE2C75" w:rsidR="0012649B" w:rsidRPr="0070130A" w:rsidRDefault="0012649B" w:rsidP="0012649B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PQC</w:t>
            </w:r>
          </w:p>
        </w:tc>
        <w:tc>
          <w:tcPr>
            <w:tcW w:w="992" w:type="dxa"/>
            <w:vAlign w:val="center"/>
          </w:tcPr>
          <w:p w14:paraId="6D837B6F" w14:textId="613A5B3E" w:rsidR="0012649B" w:rsidRPr="0070130A" w:rsidRDefault="0012649B" w:rsidP="0012649B">
            <w:pPr>
              <w:jc w:val="center"/>
              <w:rPr>
                <w:rFonts w:cs="Times-Roman"/>
                <w:sz w:val="14"/>
                <w:szCs w:val="24"/>
              </w:rPr>
            </w:pPr>
            <w:r w:rsidRPr="006B6B20">
              <w:rPr>
                <w:rFonts w:ascii="Times New Roman" w:hAnsi="Times New Roman" w:cs="Times New Roman"/>
                <w:sz w:val="14"/>
                <w:szCs w:val="14"/>
              </w:rPr>
              <w:t>15/04/2026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823308E" w14:textId="77777777" w:rsidR="0012649B" w:rsidRPr="0070130A" w:rsidRDefault="0012649B" w:rsidP="0012649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A761ADA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49231009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3FF0DBE9" w14:textId="77777777" w:rsidR="001541EA" w:rsidRDefault="001541EA" w:rsidP="001541EA">
          <w:pPr>
            <w:pStyle w:val="TtuloTDC"/>
            <w:spacing w:before="0" w:line="360" w:lineRule="auto"/>
          </w:pPr>
          <w:r>
            <w:rPr>
              <w:lang w:val="es-ES"/>
            </w:rPr>
            <w:t>Tabla de contenido</w:t>
          </w:r>
        </w:p>
        <w:p w14:paraId="163154C3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>Resumen Ejecutivo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3</w:t>
          </w:r>
        </w:p>
        <w:p w14:paraId="7D8D6B84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I</w:t>
          </w:r>
          <w:r w:rsidRPr="00ED1938">
            <w:rPr>
              <w:sz w:val="24"/>
            </w:rPr>
            <w:t xml:space="preserve"> Propuesta narrativa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4</w:t>
          </w:r>
        </w:p>
        <w:p w14:paraId="018E60D0" w14:textId="1175E8B8" w:rsidR="006F1C39" w:rsidRDefault="006F1C39" w:rsidP="0012649B">
          <w:pPr>
            <w:pStyle w:val="TDC2"/>
            <w:numPr>
              <w:ilvl w:val="0"/>
              <w:numId w:val="3"/>
            </w:numPr>
          </w:pPr>
          <w:r>
            <w:t>Planteamiento del Problema………………………………………………………………………………4</w:t>
          </w:r>
        </w:p>
        <w:p w14:paraId="3562AD60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 w:rsidRPr="00ED1938">
            <w:t>Justificación del proyecto</w:t>
          </w:r>
          <w:r w:rsidRPr="00ED1938">
            <w:tab/>
          </w:r>
          <w:r w:rsidRPr="00ED1938">
            <w:ptab w:relativeTo="margin" w:alignment="right" w:leader="dot"/>
          </w:r>
          <w:r>
            <w:t>4</w:t>
          </w:r>
        </w:p>
        <w:p w14:paraId="25A2109F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>
            <w:t>O</w:t>
          </w:r>
          <w:r w:rsidRPr="00ED1938">
            <w:t>bjetivo general</w:t>
          </w:r>
          <w:r w:rsidRPr="00ED1938">
            <w:tab/>
          </w:r>
          <w:r w:rsidRPr="00ED1938">
            <w:ptab w:relativeTo="margin" w:alignment="right" w:leader="dot"/>
          </w:r>
          <w:r w:rsidRPr="00ED1938">
            <w:t>5</w:t>
          </w:r>
        </w:p>
        <w:p w14:paraId="556467F2" w14:textId="77777777" w:rsidR="001541EA" w:rsidRDefault="00386C7F" w:rsidP="0012649B">
          <w:pPr>
            <w:pStyle w:val="TDC2"/>
            <w:numPr>
              <w:ilvl w:val="0"/>
              <w:numId w:val="3"/>
            </w:numPr>
          </w:pPr>
          <w:r>
            <w:t>Beneficios</w:t>
          </w:r>
          <w:r w:rsidR="001541EA" w:rsidRPr="00ED1938">
            <w:tab/>
          </w:r>
          <w:r w:rsidR="001541EA" w:rsidRPr="00ED1938">
            <w:ptab w:relativeTo="margin" w:alignment="right" w:leader="dot"/>
          </w:r>
          <w:r w:rsidR="001541EA">
            <w:t>6</w:t>
          </w:r>
        </w:p>
        <w:p w14:paraId="07F493FF" w14:textId="77777777" w:rsidR="00386C7F" w:rsidRDefault="00386C7F" w:rsidP="0012649B">
          <w:pPr>
            <w:pStyle w:val="TDC2"/>
            <w:numPr>
              <w:ilvl w:val="0"/>
              <w:numId w:val="3"/>
            </w:numPr>
          </w:pPr>
          <w:r>
            <w:t>Alcance</w:t>
          </w:r>
          <w:r w:rsidRPr="00ED1938">
            <w:tab/>
          </w:r>
          <w:r w:rsidRPr="00ED1938">
            <w:ptab w:relativeTo="margin" w:alignment="right" w:leader="dot"/>
          </w:r>
          <w:r>
            <w:t>7</w:t>
          </w:r>
        </w:p>
        <w:p w14:paraId="4CDE5263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Requerimientos del sistema</w:t>
          </w:r>
          <w:r w:rsidRPr="00ED1938">
            <w:tab/>
          </w:r>
          <w:r w:rsidRPr="00ED1938">
            <w:ptab w:relativeTo="margin" w:alignment="right" w:leader="dot"/>
          </w:r>
          <w:r>
            <w:t>7</w:t>
          </w:r>
        </w:p>
        <w:p w14:paraId="080B7503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Restricciones</w:t>
          </w:r>
          <w:r w:rsidRPr="00ED1938">
            <w:tab/>
          </w:r>
          <w:r w:rsidRPr="00ED1938">
            <w:ptab w:relativeTo="margin" w:alignment="right" w:leader="dot"/>
          </w:r>
          <w:r>
            <w:t>7</w:t>
          </w:r>
        </w:p>
        <w:p w14:paraId="3A94ADC9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Supuestos</w:t>
          </w:r>
          <w:r w:rsidRPr="00ED1938">
            <w:ptab w:relativeTo="margin" w:alignment="right" w:leader="dot"/>
          </w:r>
          <w:r>
            <w:t>7</w:t>
          </w:r>
        </w:p>
        <w:p w14:paraId="74DBCC9C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R</w:t>
          </w:r>
          <w:r w:rsidRPr="00ED1938">
            <w:t>esultados esperados</w:t>
          </w:r>
          <w:r w:rsidRPr="00ED1938">
            <w:tab/>
          </w:r>
          <w:r w:rsidRPr="00ED1938">
            <w:ptab w:relativeTo="margin" w:alignment="right" w:leader="dot"/>
          </w:r>
          <w:r>
            <w:t>8</w:t>
          </w:r>
        </w:p>
        <w:p w14:paraId="2F457FA6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>
            <w:t>M</w:t>
          </w:r>
          <w:r w:rsidRPr="00ED1938">
            <w:t>etodología de implementación</w:t>
          </w:r>
          <w:r w:rsidRPr="00ED1938">
            <w:tab/>
          </w:r>
          <w:r w:rsidRPr="00ED1938">
            <w:ptab w:relativeTo="margin" w:alignment="right" w:leader="dot"/>
          </w:r>
          <w:r>
            <w:t>8</w:t>
          </w:r>
        </w:p>
        <w:p w14:paraId="183ECA44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>
            <w:t>A</w:t>
          </w:r>
          <w:r w:rsidRPr="00ED1938">
            <w:t>ctores claves</w:t>
          </w:r>
          <w:r w:rsidRPr="00ED1938">
            <w:tab/>
          </w:r>
          <w:r w:rsidRPr="00ED1938">
            <w:ptab w:relativeTo="margin" w:alignment="right" w:leader="dot"/>
          </w:r>
          <w:r>
            <w:t>9</w:t>
          </w:r>
        </w:p>
        <w:p w14:paraId="3BE246B4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>
            <w:t>P</w:t>
          </w:r>
          <w:r w:rsidRPr="00ED1938">
            <w:t>apel y responsabilidades del personal</w:t>
          </w:r>
          <w:r w:rsidRPr="00ED1938">
            <w:tab/>
          </w:r>
          <w:r w:rsidRPr="00ED1938">
            <w:ptab w:relativeTo="margin" w:alignment="right" w:leader="dot"/>
          </w:r>
          <w:r>
            <w:t>10</w:t>
          </w:r>
        </w:p>
        <w:p w14:paraId="72BF437A" w14:textId="77777777" w:rsidR="001541EA" w:rsidRPr="00ED1938" w:rsidRDefault="001541EA" w:rsidP="0012649B">
          <w:pPr>
            <w:pStyle w:val="TDC2"/>
            <w:numPr>
              <w:ilvl w:val="0"/>
              <w:numId w:val="3"/>
            </w:numPr>
          </w:pPr>
          <w:r>
            <w:t>P</w:t>
          </w:r>
          <w:r w:rsidRPr="00ED1938">
            <w:t>lan de monitoreo y evaluación</w:t>
          </w:r>
          <w:r w:rsidRPr="00ED1938">
            <w:tab/>
          </w:r>
          <w:r w:rsidRPr="00ED1938">
            <w:ptab w:relativeTo="margin" w:alignment="right" w:leader="dot"/>
          </w:r>
          <w:r>
            <w:t>12</w:t>
          </w:r>
        </w:p>
        <w:p w14:paraId="2E8C823A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C</w:t>
          </w:r>
          <w:r w:rsidRPr="00ED1938">
            <w:t xml:space="preserve">ronograma del proyecto </w:t>
          </w:r>
          <w:r w:rsidRPr="00ED1938">
            <w:ptab w:relativeTo="margin" w:alignment="right" w:leader="dot"/>
          </w:r>
          <w:r>
            <w:t>15</w:t>
          </w:r>
        </w:p>
        <w:p w14:paraId="5F6CBBEB" w14:textId="77777777" w:rsidR="001541EA" w:rsidRDefault="001541EA" w:rsidP="0012649B">
          <w:pPr>
            <w:pStyle w:val="TDC2"/>
            <w:numPr>
              <w:ilvl w:val="0"/>
              <w:numId w:val="3"/>
            </w:numPr>
          </w:pPr>
          <w:r>
            <w:t>Hitos de entregables</w:t>
          </w:r>
          <w:r w:rsidRPr="00ED1938">
            <w:tab/>
          </w:r>
          <w:r w:rsidRPr="00ED1938">
            <w:ptab w:relativeTo="margin" w:alignment="right" w:leader="dot"/>
          </w:r>
          <w:r>
            <w:t>17</w:t>
          </w:r>
        </w:p>
        <w:p w14:paraId="6971FFD5" w14:textId="77777777" w:rsidR="001541EA" w:rsidRDefault="001541EA" w:rsidP="001541EA">
          <w:pPr>
            <w:pStyle w:val="TDC1"/>
            <w:spacing w:after="0" w:line="360" w:lineRule="auto"/>
            <w:rPr>
              <w:sz w:val="24"/>
            </w:rPr>
          </w:pPr>
        </w:p>
        <w:p w14:paraId="557089EF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>
            <w:rPr>
              <w:sz w:val="24"/>
            </w:rPr>
            <w:t>II</w:t>
          </w: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P</w:t>
          </w:r>
          <w:r w:rsidRPr="00ED1938">
            <w:rPr>
              <w:sz w:val="24"/>
            </w:rPr>
            <w:t>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96883D1" w14:textId="2C44DBB5" w:rsidR="001541EA" w:rsidRPr="00ED1938" w:rsidRDefault="001541EA" w:rsidP="0012649B">
          <w:pPr>
            <w:pStyle w:val="TDC2"/>
            <w:numPr>
              <w:ilvl w:val="0"/>
              <w:numId w:val="4"/>
            </w:numPr>
          </w:pPr>
          <w:r>
            <w:t>P</w:t>
          </w:r>
          <w:r w:rsidRPr="00ED1938">
            <w:t>lanteamiento de</w:t>
          </w:r>
          <w:r w:rsidR="006F1C39">
            <w:t xml:space="preserve"> aplicación de</w:t>
          </w:r>
          <w:r w:rsidRPr="00ED1938">
            <w:t>l</w:t>
          </w:r>
          <w:r>
            <w:t xml:space="preserve"> presupuesto</w:t>
          </w:r>
          <w:r w:rsidRPr="00ED1938">
            <w:ptab w:relativeTo="margin" w:alignment="right" w:leader="dot"/>
          </w:r>
          <w:r>
            <w:t>18</w:t>
          </w:r>
        </w:p>
        <w:p w14:paraId="1995DBA5" w14:textId="77777777" w:rsidR="001541EA" w:rsidRDefault="001541EA" w:rsidP="0012649B">
          <w:pPr>
            <w:pStyle w:val="TDC2"/>
            <w:numPr>
              <w:ilvl w:val="0"/>
              <w:numId w:val="4"/>
            </w:numPr>
          </w:pPr>
          <w:r>
            <w:t>P</w:t>
          </w:r>
          <w:r w:rsidRPr="00ED1938">
            <w:t xml:space="preserve">resupuesto </w:t>
          </w:r>
          <w:r w:rsidRPr="00ED1938">
            <w:ptab w:relativeTo="margin" w:alignment="right" w:leader="dot"/>
          </w:r>
          <w:r>
            <w:t>18</w:t>
          </w:r>
        </w:p>
        <w:p w14:paraId="2517FFF1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3.   Análisis de Factibilidad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4C28077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4.   Evaluación Financiera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4C72CBF" w14:textId="77777777" w:rsidR="001541EA" w:rsidRPr="00E574B5" w:rsidRDefault="001541EA" w:rsidP="001541EA">
          <w:pPr>
            <w:rPr>
              <w:lang w:val="es-ES"/>
            </w:rPr>
          </w:pPr>
        </w:p>
        <w:p w14:paraId="780C7B38" w14:textId="04277989" w:rsidR="001541EA" w:rsidRDefault="001541EA" w:rsidP="0012649B">
          <w:pPr>
            <w:pStyle w:val="TDC2"/>
          </w:pPr>
          <w:r>
            <w:t xml:space="preserve">Anexo 01 – Requerimientos del Sistema </w:t>
          </w:r>
          <w:r w:rsidR="0012649B" w:rsidRPr="00ED1938">
            <w:t xml:space="preserve"> </w:t>
          </w:r>
          <w:r w:rsidRPr="00ED1938">
            <w:ptab w:relativeTo="margin" w:alignment="right" w:leader="dot"/>
          </w:r>
          <w:r>
            <w:t>19</w:t>
          </w:r>
        </w:p>
        <w:p w14:paraId="11DFF966" w14:textId="77777777" w:rsidR="001541EA" w:rsidRPr="001B3DFC" w:rsidRDefault="001541EA" w:rsidP="001541EA">
          <w:pPr>
            <w:spacing w:after="0" w:line="360" w:lineRule="auto"/>
            <w:rPr>
              <w:lang w:val="es-ES"/>
            </w:rPr>
          </w:pPr>
        </w:p>
        <w:p w14:paraId="586F80D1" w14:textId="77777777" w:rsidR="001541EA" w:rsidRPr="001B3DFC" w:rsidRDefault="00DA5A01" w:rsidP="001541EA">
          <w:pPr>
            <w:spacing w:after="0" w:line="360" w:lineRule="auto"/>
            <w:rPr>
              <w:lang w:val="es-ES"/>
            </w:rPr>
          </w:pPr>
        </w:p>
      </w:sdtContent>
    </w:sdt>
    <w:p w14:paraId="48BA7A5A" w14:textId="7C10CA1C" w:rsidR="001541EA" w:rsidRPr="006F1C39" w:rsidRDefault="001541EA" w:rsidP="001541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2A0D">
        <w:rPr>
          <w:rFonts w:ascii="Times New Roman" w:hAnsi="Times New Roman" w:cs="Times New Roman"/>
          <w:b/>
          <w:sz w:val="24"/>
          <w:szCs w:val="24"/>
        </w:rPr>
        <w:br w:type="page"/>
      </w:r>
      <w:r w:rsidRPr="001B3DFC">
        <w:rPr>
          <w:sz w:val="28"/>
        </w:rPr>
        <w:lastRenderedPageBreak/>
        <w:t>RESUMEN EJECUTIVO</w:t>
      </w:r>
    </w:p>
    <w:p w14:paraId="34F49C9F" w14:textId="77777777" w:rsidR="001541EA" w:rsidRDefault="001541EA" w:rsidP="001541E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6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0"/>
        <w:gridCol w:w="4059"/>
      </w:tblGrid>
      <w:tr w:rsidR="001541EA" w:rsidRPr="004D2A0D" w14:paraId="6E3DE995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2729560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Nombre del Proyecto propuesto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7D540D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B41F3" w14:textId="1D33F0BA" w:rsidR="001541EA" w:rsidRPr="00F278BA" w:rsidRDefault="00C47A9D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6B6B20">
              <w:rPr>
                <w:rFonts w:ascii="Times New Roman" w:eastAsia="Arial" w:hAnsi="Times New Roman" w:cs="Times New Roman"/>
                <w:b/>
                <w:bCs/>
                <w:color w:val="000000"/>
                <w:sz w:val="36"/>
                <w:szCs w:val="36"/>
              </w:rPr>
              <w:t>“</w:t>
            </w:r>
            <w:r w:rsidRPr="00B145C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Dashboard de análisis electoral Perú 202</w:t>
            </w:r>
            <w:r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6</w:t>
            </w:r>
            <w:r w:rsidRPr="006B6B20">
              <w:rPr>
                <w:rFonts w:ascii="Times New Roman" w:eastAsia="Arial" w:hAnsi="Times New Roman" w:cs="Times New Roman"/>
                <w:b/>
                <w:bCs/>
                <w:color w:val="000000"/>
                <w:sz w:val="36"/>
                <w:szCs w:val="36"/>
              </w:rPr>
              <w:t xml:space="preserve">” </w:t>
            </w:r>
          </w:p>
        </w:tc>
      </w:tr>
      <w:tr w:rsidR="001541EA" w:rsidRPr="004D2A0D" w14:paraId="1A6DB78C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5836DEF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Propósito del Proyecto y Resultados esperados: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71A4C6" w14:textId="0340E2BF" w:rsidR="001541EA" w:rsidRPr="00B07C9A" w:rsidRDefault="00B07C9A" w:rsidP="00B07C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B07C9A">
              <w:rPr>
                <w:rFonts w:ascii="Times New Roman" w:hAnsi="Times New Roman" w:cs="Times New Roman"/>
                <w:sz w:val="24"/>
                <w:szCs w:val="24"/>
              </w:rPr>
              <w:t xml:space="preserve">desarrollar un </w:t>
            </w:r>
            <w:r w:rsidRPr="00B07C9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Dashboard Analítico Electoral</w:t>
            </w:r>
            <w:r w:rsidRPr="00B07C9A">
              <w:rPr>
                <w:rFonts w:ascii="Times New Roman" w:hAnsi="Times New Roman" w:cs="Times New Roman"/>
                <w:sz w:val="24"/>
                <w:szCs w:val="24"/>
              </w:rPr>
              <w:t xml:space="preserve"> que permita centralizar, organizar y visualizar información relevante sobre candidatos presidenciales, partidos políticos, propuestas electorales, antecedentes, patrimonio, ingresos, financiamiento de campaña y visitas realizadas durante el proceso electoral. La finalidad es facilitar el análisis comparativo y apoyar la toma de decisiones informadas mediante herramientas de inteligencia de negocios como Power BI.</w:t>
            </w:r>
          </w:p>
          <w:p w14:paraId="76CB3E68" w14:textId="77777777" w:rsidR="001541EA" w:rsidRPr="00B07C9A" w:rsidRDefault="001541EA" w:rsidP="00B07C9A">
            <w:pPr>
              <w:pStyle w:val="Prrafodelista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B07C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Los resultados esperados son:</w:t>
            </w:r>
          </w:p>
          <w:p w14:paraId="781E1CD0" w14:textId="3D5AEDAA" w:rsidR="00B07C9A" w:rsidRPr="00B07C9A" w:rsidRDefault="00B07C9A" w:rsidP="00B07C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Contar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con una base de datos estructurada con información electoral consolidada.</w:t>
            </w:r>
          </w:p>
          <w:p w14:paraId="36444855" w14:textId="04AE07DD" w:rsidR="00B07C9A" w:rsidRPr="00B07C9A" w:rsidRDefault="00B07C9A" w:rsidP="00B07C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Implementar un dashboard interactivo para analizar perfiles de candidatos.</w:t>
            </w:r>
          </w:p>
          <w:p w14:paraId="7497A697" w14:textId="081FDCF6" w:rsidR="00B07C9A" w:rsidRPr="00B07C9A" w:rsidRDefault="00B07C9A" w:rsidP="00B07C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Visualizar indicadores sobre ingresos, bienes, antecedentes, propuestas y financiamiento de campaña.</w:t>
            </w:r>
          </w:p>
          <w:p w14:paraId="78DED428" w14:textId="7CFF12B6" w:rsidR="00B07C9A" w:rsidRPr="00B07C9A" w:rsidRDefault="00B07C9A" w:rsidP="00B07C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Facilitar la comparación entre candidatos y partidos políticos.</w:t>
            </w:r>
          </w:p>
          <w:p w14:paraId="177DF28D" w14:textId="44B87467" w:rsidR="00B07C9A" w:rsidRPr="00B07C9A" w:rsidRDefault="00B07C9A" w:rsidP="00B07C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Mejorar el acceso a información electoral clara, organizada y confiable.</w:t>
            </w:r>
          </w:p>
          <w:p w14:paraId="6E260CFF" w14:textId="10545363" w:rsidR="001541EA" w:rsidRPr="00B07C9A" w:rsidRDefault="00B07C9A" w:rsidP="00B07C9A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-</w:t>
            </w:r>
            <w:r w:rsidRPr="00B07C9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Apoyar el análisis ciudadano, académico y técnico del proceso electoral.</w:t>
            </w:r>
          </w:p>
          <w:p w14:paraId="44CD7E29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4E81CFA9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7E2748BA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Población Objetivo: </w:t>
            </w:r>
          </w:p>
          <w:p w14:paraId="441E03BA" w14:textId="73382603" w:rsidR="001541EA" w:rsidRPr="00B07C9A" w:rsidRDefault="00B07C9A" w:rsidP="00B07C9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07C9A">
              <w:rPr>
                <w:rFonts w:ascii="Times New Roman" w:hAnsi="Times New Roman" w:cs="Times New Roman"/>
                <w:sz w:val="24"/>
                <w:szCs w:val="24"/>
              </w:rPr>
              <w:t>La población objetivo del proyecto está conformada por ciudadanos, estudiantes, docentes, investigadores, analistas políticos y personas interesadas en conocer y comparar información electoral de los candidatos presidenciales del Perú 2026.</w:t>
            </w:r>
          </w:p>
        </w:tc>
      </w:tr>
      <w:tr w:rsidR="001541EA" w:rsidRPr="004D2A0D" w14:paraId="54F23302" w14:textId="77777777" w:rsidTr="00811CE1">
        <w:tc>
          <w:tcPr>
            <w:tcW w:w="3883" w:type="dxa"/>
            <w:shd w:val="clear" w:color="auto" w:fill="FFFFFF" w:themeFill="background1"/>
          </w:tcPr>
          <w:p w14:paraId="3295C3E3" w14:textId="77777777" w:rsidR="00B07C9A" w:rsidRDefault="001541EA" w:rsidP="00B07C9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 Inversión</w:t>
            </w: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(En Soles):</w:t>
            </w:r>
          </w:p>
          <w:p w14:paraId="3E3A8FA2" w14:textId="0767C24D" w:rsidR="00B07C9A" w:rsidRPr="00B07C9A" w:rsidRDefault="00B07C9A" w:rsidP="00B07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7C9A">
              <w:rPr>
                <w:rStyle w:val="Textoennegrita"/>
                <w:sz w:val="24"/>
                <w:szCs w:val="24"/>
              </w:rPr>
              <w:t>S/. 8,275.70</w:t>
            </w:r>
          </w:p>
          <w:p w14:paraId="4A8149BB" w14:textId="77777777" w:rsidR="001541EA" w:rsidRPr="00557E65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7" w:type="dxa"/>
            <w:shd w:val="clear" w:color="auto" w:fill="FFFFFF" w:themeFill="background1"/>
          </w:tcPr>
          <w:p w14:paraId="5CF6652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Duración del Proyecto (En Meses):</w:t>
            </w:r>
          </w:p>
          <w:p w14:paraId="0D6774A2" w14:textId="3E964941" w:rsidR="001541EA" w:rsidRPr="00B07C9A" w:rsidRDefault="00B07C9A" w:rsidP="00B07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meses</w:t>
            </w:r>
          </w:p>
        </w:tc>
      </w:tr>
    </w:tbl>
    <w:p w14:paraId="6A9BAA7E" w14:textId="4EFF87FC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3C10B905" w14:textId="6896D2ED" w:rsidR="00B07C9A" w:rsidRDefault="00B07C9A" w:rsidP="0070130A">
      <w:pPr>
        <w:jc w:val="center"/>
        <w:rPr>
          <w:b/>
          <w:sz w:val="24"/>
          <w:szCs w:val="24"/>
          <w:u w:val="single"/>
        </w:rPr>
      </w:pPr>
    </w:p>
    <w:p w14:paraId="7D26AD54" w14:textId="4FD46A8C" w:rsidR="00B07C9A" w:rsidRDefault="00B07C9A" w:rsidP="0070130A">
      <w:pPr>
        <w:jc w:val="center"/>
        <w:rPr>
          <w:b/>
          <w:sz w:val="24"/>
          <w:szCs w:val="24"/>
          <w:u w:val="single"/>
        </w:rPr>
      </w:pPr>
    </w:p>
    <w:p w14:paraId="23086097" w14:textId="136E51A2" w:rsidR="00B07C9A" w:rsidRDefault="00B07C9A" w:rsidP="0070130A">
      <w:pPr>
        <w:jc w:val="center"/>
        <w:rPr>
          <w:b/>
          <w:sz w:val="24"/>
          <w:szCs w:val="24"/>
          <w:u w:val="single"/>
        </w:rPr>
      </w:pPr>
    </w:p>
    <w:p w14:paraId="0A3E5FFD" w14:textId="15F51FDD" w:rsidR="00B07C9A" w:rsidRDefault="00B07C9A" w:rsidP="0070130A">
      <w:pPr>
        <w:jc w:val="center"/>
        <w:rPr>
          <w:b/>
          <w:sz w:val="24"/>
          <w:szCs w:val="24"/>
          <w:u w:val="single"/>
        </w:rPr>
      </w:pPr>
    </w:p>
    <w:p w14:paraId="77D4288A" w14:textId="21242C5F" w:rsidR="00B07C9A" w:rsidRDefault="00B07C9A" w:rsidP="0070130A">
      <w:pPr>
        <w:jc w:val="center"/>
        <w:rPr>
          <w:b/>
          <w:sz w:val="24"/>
          <w:szCs w:val="24"/>
          <w:u w:val="single"/>
        </w:rPr>
      </w:pPr>
    </w:p>
    <w:p w14:paraId="03C70445" w14:textId="4EFCA6AE" w:rsidR="00B07C9A" w:rsidRDefault="00B07C9A" w:rsidP="00B07C9A">
      <w:pPr>
        <w:pStyle w:val="Prrafodelista"/>
        <w:numPr>
          <w:ilvl w:val="0"/>
          <w:numId w:val="5"/>
        </w:num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 xml:space="preserve">PROPUESTA NARRATIVA </w:t>
      </w:r>
    </w:p>
    <w:p w14:paraId="3728C00D" w14:textId="5C866420" w:rsidR="00B07C9A" w:rsidRPr="00B07C9A" w:rsidRDefault="00B07C9A" w:rsidP="00B07C9A">
      <w:pPr>
        <w:rPr>
          <w:b/>
          <w:sz w:val="24"/>
          <w:szCs w:val="24"/>
        </w:rPr>
      </w:pPr>
    </w:p>
    <w:p w14:paraId="2ABC0874" w14:textId="24FD1D88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B07C9A">
        <w:rPr>
          <w:rFonts w:ascii="Times New Roman" w:hAnsi="Times New Roman" w:cs="Times New Roman"/>
          <w:bCs/>
          <w:sz w:val="24"/>
          <w:szCs w:val="24"/>
        </w:rPr>
        <w:t>Planteamiento del problema.</w:t>
      </w:r>
    </w:p>
    <w:p w14:paraId="2B9DE70A" w14:textId="77777777" w:rsidR="00B07C9A" w:rsidRPr="00B07C9A" w:rsidRDefault="00B07C9A" w:rsidP="00B07C9A">
      <w:pPr>
        <w:pStyle w:val="NormalWeb"/>
        <w:spacing w:line="360" w:lineRule="auto"/>
        <w:ind w:left="720"/>
        <w:jc w:val="both"/>
      </w:pPr>
      <w:r w:rsidRPr="00B07C9A">
        <w:t>En el Perú, la información electoral sobre los candidatos presidenciales se encuentra dispersa en diferentes fuentes oficiales, documentos PDF, portales web y medios digitales. Datos como ingresos, patrimonio, antecedentes legales, experiencia laboral, formación académica, propuestas de gobierno, actividad en redes sociales y financiamiento de campaña no siempre están organizados de forma clara ni disponibles en formatos fáciles de analizar.</w:t>
      </w:r>
    </w:p>
    <w:p w14:paraId="63B544D8" w14:textId="77777777" w:rsidR="00B07C9A" w:rsidRPr="00B07C9A" w:rsidRDefault="00B07C9A" w:rsidP="00B07C9A">
      <w:pPr>
        <w:pStyle w:val="NormalWeb"/>
        <w:spacing w:line="360" w:lineRule="auto"/>
        <w:ind w:left="720"/>
        <w:jc w:val="both"/>
      </w:pPr>
      <w:r w:rsidRPr="00B07C9A">
        <w:t>Esta situación dificulta que ciudadanos, estudiantes, docentes, investigadores y analistas políticos puedan comparar objetivamente a los candidatos y acceder a información confiable en un solo lugar. Además, la falta de integración de los datos limita la toma de decisiones informadas durante el proceso electoral.</w:t>
      </w:r>
    </w:p>
    <w:p w14:paraId="3C1F06FC" w14:textId="77777777" w:rsidR="00B07C9A" w:rsidRPr="00B07C9A" w:rsidRDefault="00B07C9A" w:rsidP="00B07C9A">
      <w:pPr>
        <w:pStyle w:val="NormalWeb"/>
        <w:spacing w:line="360" w:lineRule="auto"/>
        <w:ind w:left="720"/>
        <w:jc w:val="both"/>
      </w:pPr>
      <w:r w:rsidRPr="00B07C9A">
        <w:t xml:space="preserve">Por ello, surge la necesidad de desarrollar un </w:t>
      </w:r>
      <w:r w:rsidRPr="00B07C9A">
        <w:rPr>
          <w:rStyle w:val="Textoennegrita"/>
        </w:rPr>
        <w:t>Dashboard Analítico Electoral</w:t>
      </w:r>
      <w:r w:rsidRPr="00B07C9A">
        <w:t xml:space="preserve"> que centralice, estructure y visualice la información electoral relevante mediante herramientas de inteligencia de negocios, permitiendo analizar perfiles de candidatos, comparar propuestas, revisar antecedentes y evaluar indicadores clave de manera clara, interactiva y accesible.</w:t>
      </w:r>
    </w:p>
    <w:p w14:paraId="1D62B21D" w14:textId="4A28FF3F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Justificación del proyecto </w:t>
      </w:r>
    </w:p>
    <w:p w14:paraId="7400DB0F" w14:textId="7FD37432" w:rsidR="00B07C9A" w:rsidRDefault="00B07C9A" w:rsidP="00B07C9A">
      <w:pPr>
        <w:pStyle w:val="Prrafodelista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34F7E36B" w14:textId="77777777" w:rsidR="00B07C9A" w:rsidRPr="00B07C9A" w:rsidRDefault="00B07C9A" w:rsidP="00B07C9A">
      <w:pPr>
        <w:pStyle w:val="NormalWeb"/>
        <w:spacing w:line="360" w:lineRule="auto"/>
        <w:ind w:left="708"/>
        <w:jc w:val="both"/>
      </w:pPr>
      <w:r w:rsidRPr="00B07C9A">
        <w:t>El proyecto se justifica por la necesidad de contar con una herramienta tecnológica que permita organizar y analizar información electoral de manera clara, integrada y accesible. Actualmente, los datos sobre candidatos presidenciales, partidos políticos, antecedentes, ingresos, bienes, propuestas de gobierno y financiamiento de campaña se encuentran dispersos en distintas fuentes, lo que dificulta su consulta y comparación.</w:t>
      </w:r>
    </w:p>
    <w:p w14:paraId="24DC446F" w14:textId="77777777" w:rsidR="00B07C9A" w:rsidRPr="00B07C9A" w:rsidRDefault="00B07C9A" w:rsidP="00B07C9A">
      <w:pPr>
        <w:pStyle w:val="NormalWeb"/>
        <w:spacing w:line="360" w:lineRule="auto"/>
        <w:ind w:left="708"/>
        <w:jc w:val="both"/>
      </w:pPr>
      <w:r w:rsidRPr="00B07C9A">
        <w:t xml:space="preserve">El </w:t>
      </w:r>
      <w:r w:rsidRPr="00B07C9A">
        <w:rPr>
          <w:rStyle w:val="Textoennegrita"/>
        </w:rPr>
        <w:t>Dashboard Analítico Electoral</w:t>
      </w:r>
      <w:r w:rsidRPr="00B07C9A">
        <w:t xml:space="preserve"> permite transformar esa información dispersa en visualizaciones interactivas que facilitan el análisis ciudadano, académico y técnico. Mediante el uso de Power BI, Azure SQL y procesos ETL, el sistema </w:t>
      </w:r>
      <w:r w:rsidRPr="00B07C9A">
        <w:lastRenderedPageBreak/>
        <w:t>centraliza los datos y los presenta mediante indicadores, gráficos y filtros dinámicos.</w:t>
      </w:r>
    </w:p>
    <w:p w14:paraId="313A1185" w14:textId="77777777" w:rsidR="00B07C9A" w:rsidRPr="00B07C9A" w:rsidRDefault="00B07C9A" w:rsidP="00B07C9A">
      <w:pPr>
        <w:pStyle w:val="NormalWeb"/>
        <w:spacing w:line="360" w:lineRule="auto"/>
        <w:ind w:left="708"/>
        <w:jc w:val="both"/>
      </w:pPr>
      <w:r w:rsidRPr="00B07C9A">
        <w:t>Además, el proyecto contribuye a la transparencia electoral y a la toma de decisiones informadas, ya que permite comparar candidatos, revisar su perfil socioeconómico, legal, académico, patrimonial y político, así como analizar propuestas y financiamiento de campaña. En el ámbito académico, también permite aplicar conocimientos de inteligencia de negocios, modelado de datos y visualización de información en un caso real de impacto social.</w:t>
      </w:r>
    </w:p>
    <w:p w14:paraId="6E1DAC54" w14:textId="0E4FDEB1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Objetivo General </w:t>
      </w:r>
    </w:p>
    <w:p w14:paraId="291EE7A5" w14:textId="05D4CCCB" w:rsidR="00B07C9A" w:rsidRDefault="00B07C9A" w:rsidP="00B07C9A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1326097" w14:textId="77777777" w:rsidR="00B07C9A" w:rsidRPr="00B07C9A" w:rsidRDefault="00B07C9A" w:rsidP="00B07C9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B07C9A">
        <w:rPr>
          <w:rFonts w:ascii="Times New Roman" w:hAnsi="Times New Roman" w:cs="Times New Roman"/>
          <w:sz w:val="24"/>
          <w:szCs w:val="24"/>
        </w:rPr>
        <w:t>Desarrollar un dashboard interactivo que permita analizar el perfil integral de los candidatos presidenciales del Perú para las Elecciones Generales 2026, mediante visualizaciones dinámicas e indicadores que faciliten la interpretación de su información socioeconómica, legal y de campaña.</w:t>
      </w:r>
    </w:p>
    <w:p w14:paraId="4FC12EEF" w14:textId="77777777" w:rsidR="00B07C9A" w:rsidRPr="00B07C9A" w:rsidRDefault="00B07C9A" w:rsidP="00B07C9A">
      <w:pPr>
        <w:rPr>
          <w:rFonts w:ascii="Times New Roman" w:hAnsi="Times New Roman" w:cs="Times New Roman"/>
          <w:bCs/>
          <w:sz w:val="24"/>
          <w:szCs w:val="24"/>
        </w:rPr>
      </w:pPr>
    </w:p>
    <w:p w14:paraId="647442C0" w14:textId="54063B33" w:rsidR="00B07C9A" w:rsidRDefault="00B07C9A" w:rsidP="00B07C9A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Objetivo especifico </w:t>
      </w:r>
    </w:p>
    <w:p w14:paraId="0E19EA00" w14:textId="1332B448" w:rsidR="00B07C9A" w:rsidRDefault="00B07C9A" w:rsidP="00B07C9A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57C42D19" w14:textId="598A7432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Integrar información de los candidatos presidenciales incluyendo datos personales, perfil socioeconómico y trayectoria.</w:t>
      </w:r>
    </w:p>
    <w:p w14:paraId="1C030003" w14:textId="2F987D81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Diseñar visualizaciones que permitan analizar individualmente a cada candidato mediante filtros dinámicos.</w:t>
      </w:r>
    </w:p>
    <w:p w14:paraId="3A242418" w14:textId="08138174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Analizar los ingresos y patrimonio declarados por cada candidato ante la ONPE.</w:t>
      </w:r>
    </w:p>
    <w:p w14:paraId="17897E9E" w14:textId="6F59EC78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Clasificar a los candidatos según su nivel de riesgo legal y penal mediante indicadores visuales.</w:t>
      </w:r>
    </w:p>
    <w:p w14:paraId="10CB3B55" w14:textId="67D1B3AC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 xml:space="preserve">Evaluar la presencia digital de los candidatos en la red social </w:t>
      </w:r>
      <w:proofErr w:type="spellStart"/>
      <w:r w:rsidRPr="00B07C9A">
        <w:rPr>
          <w:rFonts w:ascii="Times New Roman" w:hAnsi="Times New Roman" w:cs="Times New Roman"/>
          <w:color w:val="000000"/>
          <w:sz w:val="24"/>
          <w:szCs w:val="24"/>
        </w:rPr>
        <w:t>TikTok</w:t>
      </w:r>
      <w:proofErr w:type="spellEnd"/>
      <w:r w:rsidRPr="00B07C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AFEDBD" w14:textId="72E6C5E4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Analizar la cobertura geográfica de las visitas de campaña por candidato.</w:t>
      </w:r>
    </w:p>
    <w:p w14:paraId="7B405EE6" w14:textId="1A42B810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Implementar herramientas de comparación entre candidatos según indicadores clave.</w:t>
      </w:r>
    </w:p>
    <w:p w14:paraId="6F858554" w14:textId="0C9BF796" w:rsidR="00B07C9A" w:rsidRPr="00B07C9A" w:rsidRDefault="00B07C9A" w:rsidP="00B07C9A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07C9A">
        <w:rPr>
          <w:rFonts w:ascii="Times New Roman" w:hAnsi="Times New Roman" w:cs="Times New Roman"/>
          <w:color w:val="000000"/>
          <w:sz w:val="24"/>
          <w:szCs w:val="24"/>
        </w:rPr>
        <w:t>Publicar el dashboard en un entorno accesible que permita su visualización e interacción.</w:t>
      </w:r>
    </w:p>
    <w:p w14:paraId="7058D762" w14:textId="77777777" w:rsidR="00B07C9A" w:rsidRPr="006E72EE" w:rsidRDefault="00B07C9A" w:rsidP="00B07C9A">
      <w:pPr>
        <w:pStyle w:val="Prrafodelista"/>
        <w:spacing w:after="0" w:line="360" w:lineRule="auto"/>
        <w:ind w:left="25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B960CC" w14:textId="56C31314" w:rsidR="00B07C9A" w:rsidRDefault="00B07C9A" w:rsidP="00B07C9A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14BFBD1C" w14:textId="1AC6A2A8" w:rsidR="00B07C9A" w:rsidRDefault="00B07C9A" w:rsidP="00B07C9A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46E95AFB" w14:textId="409CE3EF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Beneficios</w:t>
      </w:r>
    </w:p>
    <w:p w14:paraId="4722830A" w14:textId="77777777" w:rsidR="00B07C9A" w:rsidRPr="00B07C9A" w:rsidRDefault="00B07C9A" w:rsidP="00B07C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proyecto </w:t>
      </w:r>
      <w:r w:rsidRPr="00B07C9A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Dashboard Analítico Electoral</w:t>
      </w: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ofrece los siguientes beneficios:</w:t>
      </w:r>
    </w:p>
    <w:p w14:paraId="1209F8B8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Centraliza información electoral que actualmente se encuentra dispersa en distintas fuentes oficiales, documentos y portales web.</w:t>
      </w:r>
    </w:p>
    <w:p w14:paraId="23975568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Facilita la consulta y comparación de candidatos presidenciales mediante visualizaciones claras e interactivas.</w:t>
      </w:r>
    </w:p>
    <w:p w14:paraId="7FB430D9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Permite analizar perfiles de candidatos considerando formación académica, experiencia laboral, ingresos, bienes, antecedentes legales y trayectoria política.</w:t>
      </w:r>
    </w:p>
    <w:p w14:paraId="3EC2EC45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Mejora el acceso a información electoral organizada para ciudadanos, estudiantes, docentes, investigadores y analistas.</w:t>
      </w:r>
    </w:p>
    <w:p w14:paraId="56EEDB39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Apoya la toma de decisiones informadas durante el proceso electoral.</w:t>
      </w:r>
    </w:p>
    <w:p w14:paraId="245CF07A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Contribuye a la transparencia electoral al presentar datos verificables y estructurados.</w:t>
      </w:r>
    </w:p>
    <w:p w14:paraId="1C8238D6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Reduce el tiempo de búsqueda y análisis manual de información electoral.</w:t>
      </w:r>
    </w:p>
    <w:p w14:paraId="4ACB2C47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Permite evaluar propuestas electorales y financiamiento de campaña desde un entorno visual.</w:t>
      </w:r>
    </w:p>
    <w:p w14:paraId="6F6E8505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Fortalece el aprendizaje académico mediante la aplicación de inteligencia de negocios, modelado de datos, procesos ETL y Power BI.</w:t>
      </w:r>
    </w:p>
    <w:p w14:paraId="7DF1F9DD" w14:textId="77777777" w:rsidR="00B07C9A" w:rsidRPr="00B07C9A" w:rsidRDefault="00B07C9A" w:rsidP="00B07C9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07C9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Genera una herramienta reutilizable que puede ampliarse o adaptarse para futuros procesos electorales.</w:t>
      </w:r>
    </w:p>
    <w:p w14:paraId="5DE1172C" w14:textId="6D0E2332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Alcance </w:t>
      </w:r>
    </w:p>
    <w:p w14:paraId="52691EAA" w14:textId="58A084CE" w:rsidR="00B07C9A" w:rsidRDefault="00B07C9A" w:rsidP="00B07C9A">
      <w:pPr>
        <w:pStyle w:val="Prrafodelista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96CA4CE" w14:textId="77777777" w:rsidR="00B07C9A" w:rsidRDefault="00B07C9A" w:rsidP="00B07C9A">
      <w:pPr>
        <w:pStyle w:val="NormalWeb"/>
        <w:spacing w:line="360" w:lineRule="auto"/>
        <w:ind w:left="360"/>
        <w:jc w:val="both"/>
      </w:pPr>
      <w:r>
        <w:t xml:space="preserve">El proyecto comprende el desarrollo de un </w:t>
      </w:r>
      <w:r>
        <w:rPr>
          <w:rStyle w:val="Textoennegrita"/>
        </w:rPr>
        <w:t>Dashboard Analítico Electoral</w:t>
      </w:r>
      <w:r>
        <w:t xml:space="preserve"> orientado al análisis de información de los candidatos presidenciales del Perú 2026. El sistema centraliza y organiza datos provenientes de fuentes oficiales y archivos estructurados, permitiendo visualizar información relevante sobre perfiles de candidatos, partidos políticos, formación académica, experiencia laboral, ingresos, bienes patrimoniales, antecedentes legales, propuestas electorales, financiamiento de campaña, presencia digital y visitas realizadas durante la campaña.</w:t>
      </w:r>
    </w:p>
    <w:p w14:paraId="67FB48DA" w14:textId="77777777" w:rsidR="00B07C9A" w:rsidRDefault="00B07C9A" w:rsidP="00B07C9A">
      <w:pPr>
        <w:pStyle w:val="NormalWeb"/>
        <w:spacing w:line="360" w:lineRule="auto"/>
        <w:ind w:left="360"/>
        <w:jc w:val="both"/>
      </w:pPr>
      <w:r>
        <w:lastRenderedPageBreak/>
        <w:t>El alcance incluye la creación de una base de datos estructurada, procesos de extracción, transformación y carga de datos, y el diseño de un tablero interactivo en Power BI con indicadores, gráficos, filtros y comparaciones entre candidatos. La solución está dirigida a ciudadanos, estudiantes, docentes, investigadores y analistas interesados en consultar información electoral de forma clara y organizada.</w:t>
      </w:r>
    </w:p>
    <w:p w14:paraId="2E26C11E" w14:textId="77777777" w:rsidR="00B07C9A" w:rsidRDefault="00B07C9A" w:rsidP="00B07C9A">
      <w:pPr>
        <w:pStyle w:val="NormalWeb"/>
        <w:spacing w:line="360" w:lineRule="auto"/>
        <w:ind w:left="360"/>
        <w:jc w:val="both"/>
      </w:pPr>
      <w:r>
        <w:t>El proyecto no contempla la actualización en tiempo real desde sistemas oficiales, ni la emisión de predicciones electorales o recomendaciones de voto. Su finalidad es académica, informativa y analítica, basada en información disponible y estructurada para facilitar la comprensión del proceso electoral.</w:t>
      </w:r>
    </w:p>
    <w:p w14:paraId="2113C900" w14:textId="1ECD65D4" w:rsidR="00B07C9A" w:rsidRDefault="00B07C9A" w:rsidP="00B07C9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Requerimientos del sistema </w:t>
      </w:r>
    </w:p>
    <w:p w14:paraId="48C83F25" w14:textId="77777777" w:rsidR="00AA6658" w:rsidRDefault="00AA6658" w:rsidP="00AA6658">
      <w:pPr>
        <w:pStyle w:val="Prrafodelista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6FE7389B" w14:textId="4E7FFB02" w:rsidR="00AA6658" w:rsidRPr="00AA6658" w:rsidRDefault="00AA6658" w:rsidP="00AA665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Requerimientos Funcionales </w:t>
      </w:r>
    </w:p>
    <w:p w14:paraId="7C07B2C0" w14:textId="4E615D12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tbl>
      <w:tblPr>
        <w:tblStyle w:val="Tablaconcuadrcula1"/>
        <w:tblW w:w="8400" w:type="dxa"/>
        <w:tblInd w:w="1303" w:type="dxa"/>
        <w:tblLook w:val="04A0" w:firstRow="1" w:lastRow="0" w:firstColumn="1" w:lastColumn="0" w:noHBand="0" w:noVBand="1"/>
      </w:tblPr>
      <w:tblGrid>
        <w:gridCol w:w="1199"/>
        <w:gridCol w:w="2098"/>
        <w:gridCol w:w="3887"/>
        <w:gridCol w:w="1216"/>
      </w:tblGrid>
      <w:tr w:rsidR="00AA6658" w:rsidRPr="00AA6658" w14:paraId="62CE8228" w14:textId="77777777" w:rsidTr="00182758">
        <w:trPr>
          <w:trHeight w:val="480"/>
        </w:trPr>
        <w:tc>
          <w:tcPr>
            <w:tcW w:w="8400" w:type="dxa"/>
            <w:gridSpan w:val="4"/>
            <w:hideMark/>
          </w:tcPr>
          <w:p w14:paraId="0DBB3AE1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Cuadro de requerimientos funcional inicial</w:t>
            </w:r>
          </w:p>
        </w:tc>
      </w:tr>
      <w:tr w:rsidR="00AA6658" w:rsidRPr="00AA6658" w14:paraId="373984C0" w14:textId="77777777" w:rsidTr="00182758">
        <w:trPr>
          <w:trHeight w:val="630"/>
        </w:trPr>
        <w:tc>
          <w:tcPr>
            <w:tcW w:w="1199" w:type="dxa"/>
            <w:hideMark/>
          </w:tcPr>
          <w:p w14:paraId="2764301E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098" w:type="dxa"/>
            <w:hideMark/>
          </w:tcPr>
          <w:p w14:paraId="4996C4D7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3887" w:type="dxa"/>
            <w:hideMark/>
          </w:tcPr>
          <w:p w14:paraId="380A530F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216" w:type="dxa"/>
            <w:hideMark/>
          </w:tcPr>
          <w:p w14:paraId="7F212FF3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</w:tr>
      <w:tr w:rsidR="00AA6658" w:rsidRPr="00AA6658" w14:paraId="2917ADAC" w14:textId="77777777" w:rsidTr="00182758">
        <w:trPr>
          <w:trHeight w:val="1110"/>
        </w:trPr>
        <w:tc>
          <w:tcPr>
            <w:tcW w:w="1199" w:type="dxa"/>
            <w:hideMark/>
          </w:tcPr>
          <w:p w14:paraId="34A67CD0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2098" w:type="dxa"/>
            <w:hideMark/>
          </w:tcPr>
          <w:p w14:paraId="720F00D7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Visualización de resultados electorales</w:t>
            </w:r>
          </w:p>
        </w:tc>
        <w:tc>
          <w:tcPr>
            <w:tcW w:w="3887" w:type="dxa"/>
            <w:hideMark/>
          </w:tcPr>
          <w:p w14:paraId="44A02AAC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mostrar los resultados de las Elecciones Generales Perú 2021 mediante gráficos interactivos</w:t>
            </w:r>
          </w:p>
        </w:tc>
        <w:tc>
          <w:tcPr>
            <w:tcW w:w="1216" w:type="dxa"/>
            <w:hideMark/>
          </w:tcPr>
          <w:p w14:paraId="4F91D7FC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58E4FD09" w14:textId="77777777" w:rsidTr="00182758">
        <w:trPr>
          <w:trHeight w:val="1185"/>
        </w:trPr>
        <w:tc>
          <w:tcPr>
            <w:tcW w:w="1199" w:type="dxa"/>
            <w:hideMark/>
          </w:tcPr>
          <w:p w14:paraId="0C6E7222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2098" w:type="dxa"/>
            <w:hideMark/>
          </w:tcPr>
          <w:p w14:paraId="041D433E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Filtrado de información electoral</w:t>
            </w:r>
          </w:p>
        </w:tc>
        <w:tc>
          <w:tcPr>
            <w:tcW w:w="3887" w:type="dxa"/>
            <w:hideMark/>
          </w:tcPr>
          <w:p w14:paraId="71A96089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permitir filtrar los datos por candidato, región y tipo de información</w:t>
            </w:r>
          </w:p>
        </w:tc>
        <w:tc>
          <w:tcPr>
            <w:tcW w:w="1216" w:type="dxa"/>
            <w:hideMark/>
          </w:tcPr>
          <w:p w14:paraId="09E95EC2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157D2C91" w14:textId="77777777" w:rsidTr="00182758">
        <w:trPr>
          <w:trHeight w:val="925"/>
        </w:trPr>
        <w:tc>
          <w:tcPr>
            <w:tcW w:w="1199" w:type="dxa"/>
            <w:hideMark/>
          </w:tcPr>
          <w:p w14:paraId="63CC23D3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2098" w:type="dxa"/>
            <w:hideMark/>
          </w:tcPr>
          <w:p w14:paraId="29874286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Consultar perfil socioeconómico del candidato</w:t>
            </w:r>
          </w:p>
        </w:tc>
        <w:tc>
          <w:tcPr>
            <w:tcW w:w="3887" w:type="dxa"/>
            <w:hideMark/>
          </w:tcPr>
          <w:p w14:paraId="450FE599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permitir visualizar los planes de gobierno de los candidatos presidenciales</w:t>
            </w:r>
          </w:p>
        </w:tc>
        <w:tc>
          <w:tcPr>
            <w:tcW w:w="1216" w:type="dxa"/>
            <w:hideMark/>
          </w:tcPr>
          <w:p w14:paraId="0DE7ED09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0D1BF352" w14:textId="77777777" w:rsidTr="00182758">
        <w:trPr>
          <w:trHeight w:val="945"/>
        </w:trPr>
        <w:tc>
          <w:tcPr>
            <w:tcW w:w="1199" w:type="dxa"/>
            <w:hideMark/>
          </w:tcPr>
          <w:p w14:paraId="7E237649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2098" w:type="dxa"/>
            <w:hideMark/>
          </w:tcPr>
          <w:p w14:paraId="317DD6E4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Clasificar candidatos por nivel de riesgo legal</w:t>
            </w:r>
          </w:p>
        </w:tc>
        <w:tc>
          <w:tcPr>
            <w:tcW w:w="3887" w:type="dxa"/>
            <w:hideMark/>
          </w:tcPr>
          <w:p w14:paraId="43A9B2C8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organizar las propuestas por sectores (salud, educación, economía, seguridad, etc.)</w:t>
            </w:r>
          </w:p>
        </w:tc>
        <w:tc>
          <w:tcPr>
            <w:tcW w:w="1216" w:type="dxa"/>
            <w:hideMark/>
          </w:tcPr>
          <w:p w14:paraId="603C8735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5974B6CF" w14:textId="77777777" w:rsidTr="00182758">
        <w:trPr>
          <w:trHeight w:val="1185"/>
        </w:trPr>
        <w:tc>
          <w:tcPr>
            <w:tcW w:w="1199" w:type="dxa"/>
            <w:hideMark/>
          </w:tcPr>
          <w:p w14:paraId="045235F5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2098" w:type="dxa"/>
            <w:hideMark/>
          </w:tcPr>
          <w:p w14:paraId="60ECAF13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Comparación de candidatos</w:t>
            </w:r>
          </w:p>
        </w:tc>
        <w:tc>
          <w:tcPr>
            <w:tcW w:w="3887" w:type="dxa"/>
            <w:hideMark/>
          </w:tcPr>
          <w:p w14:paraId="73055925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permitir comparar candidatos en base a resultados y propuestas</w:t>
            </w:r>
          </w:p>
        </w:tc>
        <w:tc>
          <w:tcPr>
            <w:tcW w:w="1216" w:type="dxa"/>
            <w:hideMark/>
          </w:tcPr>
          <w:p w14:paraId="2F39DA34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5E6D27DF" w14:textId="77777777" w:rsidTr="00182758">
        <w:trPr>
          <w:trHeight w:val="969"/>
        </w:trPr>
        <w:tc>
          <w:tcPr>
            <w:tcW w:w="1199" w:type="dxa"/>
            <w:hideMark/>
          </w:tcPr>
          <w:p w14:paraId="6D960CB2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2098" w:type="dxa"/>
            <w:hideMark/>
          </w:tcPr>
          <w:p w14:paraId="3071FF47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Generación de indicadores</w:t>
            </w:r>
          </w:p>
        </w:tc>
        <w:tc>
          <w:tcPr>
            <w:tcW w:w="3887" w:type="dxa"/>
            <w:hideMark/>
          </w:tcPr>
          <w:p w14:paraId="205B0EF4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mostrar indicadores como porcentaje de votos y distribución electoral</w:t>
            </w:r>
          </w:p>
        </w:tc>
        <w:tc>
          <w:tcPr>
            <w:tcW w:w="1216" w:type="dxa"/>
            <w:hideMark/>
          </w:tcPr>
          <w:p w14:paraId="6059570B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AA6658" w:rsidRPr="00AA6658" w14:paraId="31086ED8" w14:textId="77777777" w:rsidTr="00182758">
        <w:trPr>
          <w:trHeight w:val="969"/>
        </w:trPr>
        <w:tc>
          <w:tcPr>
            <w:tcW w:w="1199" w:type="dxa"/>
            <w:hideMark/>
          </w:tcPr>
          <w:p w14:paraId="1C9F7EEA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RF07</w:t>
            </w:r>
          </w:p>
        </w:tc>
        <w:tc>
          <w:tcPr>
            <w:tcW w:w="2098" w:type="dxa"/>
            <w:hideMark/>
          </w:tcPr>
          <w:p w14:paraId="2DD495E0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Interacción con gráficos</w:t>
            </w:r>
          </w:p>
        </w:tc>
        <w:tc>
          <w:tcPr>
            <w:tcW w:w="3887" w:type="dxa"/>
            <w:hideMark/>
          </w:tcPr>
          <w:p w14:paraId="4F867510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permitir interacción con los gráficos mediante selección y filtros</w:t>
            </w:r>
          </w:p>
        </w:tc>
        <w:tc>
          <w:tcPr>
            <w:tcW w:w="1216" w:type="dxa"/>
            <w:hideMark/>
          </w:tcPr>
          <w:p w14:paraId="7445B39C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AA6658" w14:paraId="35D5CD8D" w14:textId="77777777" w:rsidTr="00182758">
        <w:trPr>
          <w:trHeight w:val="571"/>
        </w:trPr>
        <w:tc>
          <w:tcPr>
            <w:tcW w:w="1199" w:type="dxa"/>
            <w:hideMark/>
          </w:tcPr>
          <w:p w14:paraId="2B912205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2098" w:type="dxa"/>
            <w:hideMark/>
          </w:tcPr>
          <w:p w14:paraId="79D2F394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Exportación de información</w:t>
            </w:r>
          </w:p>
        </w:tc>
        <w:tc>
          <w:tcPr>
            <w:tcW w:w="3887" w:type="dxa"/>
            <w:hideMark/>
          </w:tcPr>
          <w:p w14:paraId="2CD765D5" w14:textId="77777777" w:rsidR="00AA6658" w:rsidRPr="00AA6658" w:rsidRDefault="00AA6658" w:rsidP="00AA6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El sistema debe permitir exportar reportes o visualizaciones</w:t>
            </w:r>
          </w:p>
        </w:tc>
        <w:tc>
          <w:tcPr>
            <w:tcW w:w="1216" w:type="dxa"/>
            <w:hideMark/>
          </w:tcPr>
          <w:p w14:paraId="5E6A79F6" w14:textId="77777777" w:rsidR="00AA6658" w:rsidRPr="00AA6658" w:rsidRDefault="00AA6658" w:rsidP="00AA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65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</w:tr>
    </w:tbl>
    <w:p w14:paraId="083C55FB" w14:textId="452B5312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6ED647C3" w14:textId="5CD9F9F7" w:rsidR="00AA6658" w:rsidRPr="00AA6658" w:rsidRDefault="00AA6658" w:rsidP="00AA665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Requerimientos no funcionales</w:t>
      </w:r>
    </w:p>
    <w:p w14:paraId="6DA10178" w14:textId="54C23AC0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tbl>
      <w:tblPr>
        <w:tblStyle w:val="Tablaconcuadrcula"/>
        <w:tblW w:w="8178" w:type="dxa"/>
        <w:tblInd w:w="1303" w:type="dxa"/>
        <w:tblLook w:val="04A0" w:firstRow="1" w:lastRow="0" w:firstColumn="1" w:lastColumn="0" w:noHBand="0" w:noVBand="1"/>
      </w:tblPr>
      <w:tblGrid>
        <w:gridCol w:w="1177"/>
        <w:gridCol w:w="2068"/>
        <w:gridCol w:w="3717"/>
        <w:gridCol w:w="1216"/>
      </w:tblGrid>
      <w:tr w:rsidR="00AA6658" w:rsidRPr="00636B59" w14:paraId="457F8A0E" w14:textId="77777777" w:rsidTr="00182758">
        <w:trPr>
          <w:trHeight w:val="480"/>
        </w:trPr>
        <w:tc>
          <w:tcPr>
            <w:tcW w:w="8178" w:type="dxa"/>
            <w:gridSpan w:val="4"/>
            <w:vMerge w:val="restart"/>
            <w:hideMark/>
          </w:tcPr>
          <w:p w14:paraId="5DE8C2A1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Cuadro de requerimientos no funcionales</w:t>
            </w:r>
          </w:p>
        </w:tc>
      </w:tr>
      <w:tr w:rsidR="00AA6658" w:rsidRPr="00636B59" w14:paraId="5A38DB1E" w14:textId="77777777" w:rsidTr="00182758">
        <w:trPr>
          <w:trHeight w:val="450"/>
        </w:trPr>
        <w:tc>
          <w:tcPr>
            <w:tcW w:w="8178" w:type="dxa"/>
            <w:gridSpan w:val="4"/>
            <w:vMerge/>
            <w:hideMark/>
          </w:tcPr>
          <w:p w14:paraId="48E026AF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A6658" w:rsidRPr="00636B59" w14:paraId="080C8800" w14:textId="77777777" w:rsidTr="00182758">
        <w:trPr>
          <w:trHeight w:val="870"/>
        </w:trPr>
        <w:tc>
          <w:tcPr>
            <w:tcW w:w="1177" w:type="dxa"/>
            <w:hideMark/>
          </w:tcPr>
          <w:p w14:paraId="523AFC0B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068" w:type="dxa"/>
            <w:hideMark/>
          </w:tcPr>
          <w:p w14:paraId="3BE40C49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 No Funcional</w:t>
            </w:r>
          </w:p>
        </w:tc>
        <w:tc>
          <w:tcPr>
            <w:tcW w:w="3717" w:type="dxa"/>
            <w:hideMark/>
          </w:tcPr>
          <w:p w14:paraId="36B821A4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216" w:type="dxa"/>
            <w:hideMark/>
          </w:tcPr>
          <w:p w14:paraId="50EF513E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</w:tr>
      <w:tr w:rsidR="00AA6658" w:rsidRPr="00636B59" w14:paraId="1C0628CD" w14:textId="77777777" w:rsidTr="00182758">
        <w:trPr>
          <w:trHeight w:val="1020"/>
        </w:trPr>
        <w:tc>
          <w:tcPr>
            <w:tcW w:w="1177" w:type="dxa"/>
            <w:hideMark/>
          </w:tcPr>
          <w:p w14:paraId="63CA1E9F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2068" w:type="dxa"/>
            <w:hideMark/>
          </w:tcPr>
          <w:p w14:paraId="5C05A38F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3717" w:type="dxa"/>
            <w:hideMark/>
          </w:tcPr>
          <w:p w14:paraId="5F609112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ser intuitivo y fácil de usar para usuarios sin conocimientos técnicos</w:t>
            </w:r>
          </w:p>
        </w:tc>
        <w:tc>
          <w:tcPr>
            <w:tcW w:w="1216" w:type="dxa"/>
            <w:hideMark/>
          </w:tcPr>
          <w:p w14:paraId="16AA3D81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636B59" w14:paraId="3DEBBB4A" w14:textId="77777777" w:rsidTr="00182758">
        <w:trPr>
          <w:trHeight w:val="1170"/>
        </w:trPr>
        <w:tc>
          <w:tcPr>
            <w:tcW w:w="1177" w:type="dxa"/>
            <w:hideMark/>
          </w:tcPr>
          <w:p w14:paraId="3357F706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2068" w:type="dxa"/>
            <w:hideMark/>
          </w:tcPr>
          <w:p w14:paraId="50AC5DA5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3717" w:type="dxa"/>
            <w:hideMark/>
          </w:tcPr>
          <w:p w14:paraId="7F91732E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cargar la información en un tiempo menor a 5 segundos</w:t>
            </w:r>
          </w:p>
        </w:tc>
        <w:tc>
          <w:tcPr>
            <w:tcW w:w="1216" w:type="dxa"/>
            <w:hideMark/>
          </w:tcPr>
          <w:p w14:paraId="09FCAFAA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636B59" w14:paraId="0C33BCBB" w14:textId="77777777" w:rsidTr="00182758">
        <w:trPr>
          <w:trHeight w:val="630"/>
        </w:trPr>
        <w:tc>
          <w:tcPr>
            <w:tcW w:w="1177" w:type="dxa"/>
            <w:hideMark/>
          </w:tcPr>
          <w:p w14:paraId="177CD802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2068" w:type="dxa"/>
            <w:hideMark/>
          </w:tcPr>
          <w:p w14:paraId="2B777B33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3717" w:type="dxa"/>
            <w:hideMark/>
          </w:tcPr>
          <w:p w14:paraId="21BE2F64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estar disponible mediante navegador web</w:t>
            </w:r>
          </w:p>
        </w:tc>
        <w:tc>
          <w:tcPr>
            <w:tcW w:w="1216" w:type="dxa"/>
            <w:hideMark/>
          </w:tcPr>
          <w:p w14:paraId="182CDD55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636B59" w14:paraId="7631250A" w14:textId="77777777" w:rsidTr="00182758">
        <w:trPr>
          <w:trHeight w:val="1185"/>
        </w:trPr>
        <w:tc>
          <w:tcPr>
            <w:tcW w:w="1177" w:type="dxa"/>
            <w:hideMark/>
          </w:tcPr>
          <w:p w14:paraId="37DC03E9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2068" w:type="dxa"/>
            <w:hideMark/>
          </w:tcPr>
          <w:p w14:paraId="0E8EE168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3717" w:type="dxa"/>
            <w:hideMark/>
          </w:tcPr>
          <w:p w14:paraId="1A6A0B81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funcionar en navegadores modernos (Chrome, Edge, Firefox)</w:t>
            </w:r>
          </w:p>
        </w:tc>
        <w:tc>
          <w:tcPr>
            <w:tcW w:w="1216" w:type="dxa"/>
            <w:hideMark/>
          </w:tcPr>
          <w:p w14:paraId="71481A98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AA6658" w:rsidRPr="00636B59" w14:paraId="7FC77F15" w14:textId="77777777" w:rsidTr="00182758">
        <w:trPr>
          <w:trHeight w:val="1230"/>
        </w:trPr>
        <w:tc>
          <w:tcPr>
            <w:tcW w:w="1177" w:type="dxa"/>
            <w:hideMark/>
          </w:tcPr>
          <w:p w14:paraId="5666D928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2068" w:type="dxa"/>
            <w:hideMark/>
          </w:tcPr>
          <w:p w14:paraId="42A5BC5B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3717" w:type="dxa"/>
            <w:hideMark/>
          </w:tcPr>
          <w:p w14:paraId="6B37CD51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no debe almacenar ni procesar datos personales sensibles</w:t>
            </w:r>
          </w:p>
        </w:tc>
        <w:tc>
          <w:tcPr>
            <w:tcW w:w="1216" w:type="dxa"/>
            <w:hideMark/>
          </w:tcPr>
          <w:p w14:paraId="56CC8998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A6658" w:rsidRPr="00636B59" w14:paraId="3A85BFA5" w14:textId="77777777" w:rsidTr="00182758">
        <w:trPr>
          <w:trHeight w:val="1125"/>
        </w:trPr>
        <w:tc>
          <w:tcPr>
            <w:tcW w:w="1177" w:type="dxa"/>
            <w:hideMark/>
          </w:tcPr>
          <w:p w14:paraId="236333EE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2068" w:type="dxa"/>
            <w:hideMark/>
          </w:tcPr>
          <w:p w14:paraId="2FCBE922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3717" w:type="dxa"/>
            <w:hideMark/>
          </w:tcPr>
          <w:p w14:paraId="3CBB959E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la incorporación de nuevos datos electorales</w:t>
            </w:r>
          </w:p>
        </w:tc>
        <w:tc>
          <w:tcPr>
            <w:tcW w:w="1216" w:type="dxa"/>
            <w:hideMark/>
          </w:tcPr>
          <w:p w14:paraId="0367A731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AA6658" w:rsidRPr="00636B59" w14:paraId="0232840B" w14:textId="77777777" w:rsidTr="00182758">
        <w:trPr>
          <w:trHeight w:val="990"/>
        </w:trPr>
        <w:tc>
          <w:tcPr>
            <w:tcW w:w="1177" w:type="dxa"/>
            <w:hideMark/>
          </w:tcPr>
          <w:p w14:paraId="3815E34D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RNF07</w:t>
            </w:r>
          </w:p>
        </w:tc>
        <w:tc>
          <w:tcPr>
            <w:tcW w:w="2068" w:type="dxa"/>
            <w:hideMark/>
          </w:tcPr>
          <w:p w14:paraId="3ABDC9F4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3717" w:type="dxa"/>
            <w:hideMark/>
          </w:tcPr>
          <w:p w14:paraId="1DF96C56" w14:textId="77777777" w:rsidR="00AA6658" w:rsidRPr="00636B59" w:rsidRDefault="00AA6658" w:rsidP="001827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El sistema debe permitir actualizaciones sin afectar su funcionamiento</w:t>
            </w:r>
          </w:p>
        </w:tc>
        <w:tc>
          <w:tcPr>
            <w:tcW w:w="1216" w:type="dxa"/>
            <w:hideMark/>
          </w:tcPr>
          <w:p w14:paraId="04BDD8CB" w14:textId="77777777" w:rsidR="00AA6658" w:rsidRPr="00636B59" w:rsidRDefault="00AA6658" w:rsidP="001827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B5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14:paraId="3A54AFCB" w14:textId="31576155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003DC33D" w14:textId="5C77A7F7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7573A065" w14:textId="6FDD3FF8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15EC01E9" w14:textId="1A120204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3FE41A09" w14:textId="2CC7A928" w:rsidR="00AA6658" w:rsidRDefault="00AA6658" w:rsidP="00AA6658">
      <w:pPr>
        <w:pStyle w:val="Prrafodelista"/>
        <w:ind w:left="108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73E4019" w14:textId="097535D9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709F897D" w14:textId="4A852BB9" w:rsidR="00AA6658" w:rsidRDefault="00AA6658" w:rsidP="00AA6658">
      <w:pPr>
        <w:ind w:firstLine="708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lastRenderedPageBreak/>
        <w:t>4.3.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  <w:t xml:space="preserve">Requerimientos funcionales final </w:t>
      </w:r>
    </w:p>
    <w:p w14:paraId="71EB3BDC" w14:textId="68646E17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tbl>
      <w:tblPr>
        <w:tblStyle w:val="Tablaconcuadrcula2"/>
        <w:tblW w:w="8400" w:type="dxa"/>
        <w:tblInd w:w="1303" w:type="dxa"/>
        <w:tblLook w:val="04A0" w:firstRow="1" w:lastRow="0" w:firstColumn="1" w:lastColumn="0" w:noHBand="0" w:noVBand="1"/>
      </w:tblPr>
      <w:tblGrid>
        <w:gridCol w:w="1200"/>
        <w:gridCol w:w="2100"/>
        <w:gridCol w:w="3900"/>
        <w:gridCol w:w="1200"/>
      </w:tblGrid>
      <w:tr w:rsidR="00AA6658" w:rsidRPr="00AA6658" w14:paraId="1E87C733" w14:textId="77777777" w:rsidTr="00182758">
        <w:trPr>
          <w:trHeight w:val="870"/>
        </w:trPr>
        <w:tc>
          <w:tcPr>
            <w:tcW w:w="1200" w:type="dxa"/>
            <w:hideMark/>
          </w:tcPr>
          <w:p w14:paraId="25F1F44E" w14:textId="77777777" w:rsidR="00AA6658" w:rsidRPr="00AA6658" w:rsidRDefault="00AA6658" w:rsidP="00AA6658">
            <w:pPr>
              <w:rPr>
                <w:rFonts w:ascii="Times New Roman" w:hAnsi="Times New Roman" w:cs="Times New Roman"/>
                <w:b/>
                <w:bCs/>
              </w:rPr>
            </w:pPr>
            <w:r w:rsidRPr="00AA6658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100" w:type="dxa"/>
            <w:hideMark/>
          </w:tcPr>
          <w:p w14:paraId="4E362123" w14:textId="77777777" w:rsidR="00AA6658" w:rsidRPr="00AA6658" w:rsidRDefault="00AA6658" w:rsidP="00AA6658">
            <w:pPr>
              <w:rPr>
                <w:rFonts w:ascii="Times New Roman" w:hAnsi="Times New Roman" w:cs="Times New Roman"/>
                <w:b/>
                <w:bCs/>
              </w:rPr>
            </w:pPr>
            <w:r w:rsidRPr="00AA6658">
              <w:rPr>
                <w:rFonts w:ascii="Times New Roman" w:hAnsi="Times New Roman" w:cs="Times New Roman"/>
                <w:b/>
                <w:bCs/>
              </w:rPr>
              <w:t>Requerimiento Funcional</w:t>
            </w:r>
          </w:p>
        </w:tc>
        <w:tc>
          <w:tcPr>
            <w:tcW w:w="3900" w:type="dxa"/>
            <w:hideMark/>
          </w:tcPr>
          <w:p w14:paraId="0DA21C87" w14:textId="77777777" w:rsidR="00AA6658" w:rsidRPr="00AA6658" w:rsidRDefault="00AA6658" w:rsidP="00AA6658">
            <w:pPr>
              <w:rPr>
                <w:rFonts w:ascii="Times New Roman" w:hAnsi="Times New Roman" w:cs="Times New Roman"/>
                <w:b/>
                <w:bCs/>
              </w:rPr>
            </w:pPr>
            <w:r w:rsidRPr="00AA665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200" w:type="dxa"/>
            <w:hideMark/>
          </w:tcPr>
          <w:p w14:paraId="1F2D0E3C" w14:textId="77777777" w:rsidR="00AA6658" w:rsidRPr="00AA6658" w:rsidRDefault="00AA6658" w:rsidP="00AA6658">
            <w:pPr>
              <w:rPr>
                <w:rFonts w:ascii="Times New Roman" w:hAnsi="Times New Roman" w:cs="Times New Roman"/>
                <w:b/>
                <w:bCs/>
              </w:rPr>
            </w:pPr>
            <w:r w:rsidRPr="00AA6658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AA6658" w:rsidRPr="00AA6658" w14:paraId="469495E7" w14:textId="77777777" w:rsidTr="00182758">
        <w:trPr>
          <w:trHeight w:val="1020"/>
        </w:trPr>
        <w:tc>
          <w:tcPr>
            <w:tcW w:w="1200" w:type="dxa"/>
            <w:hideMark/>
          </w:tcPr>
          <w:p w14:paraId="59F1BA3B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RF01</w:t>
            </w:r>
          </w:p>
        </w:tc>
        <w:tc>
          <w:tcPr>
            <w:tcW w:w="2100" w:type="dxa"/>
            <w:hideMark/>
          </w:tcPr>
          <w:p w14:paraId="298246F2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Visualización de resultados electorales interactivos</w:t>
            </w:r>
          </w:p>
        </w:tc>
        <w:tc>
          <w:tcPr>
            <w:tcW w:w="3900" w:type="dxa"/>
            <w:hideMark/>
          </w:tcPr>
          <w:p w14:paraId="05E87FC5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mostrará los resultados electorales mediante gráficos dinámicos (barras, tortas y mapas)</w:t>
            </w:r>
          </w:p>
        </w:tc>
        <w:tc>
          <w:tcPr>
            <w:tcW w:w="1200" w:type="dxa"/>
            <w:hideMark/>
          </w:tcPr>
          <w:p w14:paraId="437A517A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78D81F8A" w14:textId="77777777" w:rsidTr="00182758">
        <w:trPr>
          <w:trHeight w:val="1170"/>
        </w:trPr>
        <w:tc>
          <w:tcPr>
            <w:tcW w:w="1200" w:type="dxa"/>
            <w:hideMark/>
          </w:tcPr>
          <w:p w14:paraId="4D479DE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RF02</w:t>
            </w:r>
          </w:p>
        </w:tc>
        <w:tc>
          <w:tcPr>
            <w:tcW w:w="2100" w:type="dxa"/>
            <w:hideMark/>
          </w:tcPr>
          <w:p w14:paraId="4F827339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Filtrado dinámico de datos</w:t>
            </w:r>
          </w:p>
        </w:tc>
        <w:tc>
          <w:tcPr>
            <w:tcW w:w="3900" w:type="dxa"/>
            <w:hideMark/>
          </w:tcPr>
          <w:p w14:paraId="5A8B41A6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usuario podrá aplicar filtros por candidato, región geográfica y sector de análisis</w:t>
            </w:r>
          </w:p>
        </w:tc>
        <w:tc>
          <w:tcPr>
            <w:tcW w:w="1200" w:type="dxa"/>
            <w:hideMark/>
          </w:tcPr>
          <w:p w14:paraId="2B626562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6E27887B" w14:textId="77777777" w:rsidTr="00182758">
        <w:trPr>
          <w:trHeight w:val="900"/>
        </w:trPr>
        <w:tc>
          <w:tcPr>
            <w:tcW w:w="1200" w:type="dxa"/>
            <w:hideMark/>
          </w:tcPr>
          <w:p w14:paraId="163EE127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RF03</w:t>
            </w:r>
          </w:p>
        </w:tc>
        <w:tc>
          <w:tcPr>
            <w:tcW w:w="2100" w:type="dxa"/>
            <w:hideMark/>
          </w:tcPr>
          <w:p w14:paraId="05505DE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Visualización estructurada de planes de gobierno</w:t>
            </w:r>
          </w:p>
        </w:tc>
        <w:tc>
          <w:tcPr>
            <w:tcW w:w="3900" w:type="dxa"/>
            <w:hideMark/>
          </w:tcPr>
          <w:p w14:paraId="77300EE2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mostrará los planes de gobierno organizados por candidato</w:t>
            </w:r>
          </w:p>
        </w:tc>
        <w:tc>
          <w:tcPr>
            <w:tcW w:w="1200" w:type="dxa"/>
            <w:hideMark/>
          </w:tcPr>
          <w:p w14:paraId="09B7E060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7CEC4792" w14:textId="77777777" w:rsidTr="00182758">
        <w:trPr>
          <w:trHeight w:val="1185"/>
        </w:trPr>
        <w:tc>
          <w:tcPr>
            <w:tcW w:w="1200" w:type="dxa"/>
            <w:hideMark/>
          </w:tcPr>
          <w:p w14:paraId="7DABCD11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RF04</w:t>
            </w:r>
          </w:p>
        </w:tc>
        <w:tc>
          <w:tcPr>
            <w:tcW w:w="2100" w:type="dxa"/>
            <w:hideMark/>
          </w:tcPr>
          <w:p w14:paraId="42E70514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Clasificación sectorial de propuestas</w:t>
            </w:r>
          </w:p>
        </w:tc>
        <w:tc>
          <w:tcPr>
            <w:tcW w:w="3900" w:type="dxa"/>
            <w:hideMark/>
          </w:tcPr>
          <w:p w14:paraId="33BAAC81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clasificará las propuestas en sectores como salud, educación, economía y seguridad</w:t>
            </w:r>
          </w:p>
        </w:tc>
        <w:tc>
          <w:tcPr>
            <w:tcW w:w="1200" w:type="dxa"/>
            <w:hideMark/>
          </w:tcPr>
          <w:p w14:paraId="1B789B58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75341428" w14:textId="77777777" w:rsidTr="00182758">
        <w:trPr>
          <w:trHeight w:val="1230"/>
        </w:trPr>
        <w:tc>
          <w:tcPr>
            <w:tcW w:w="1200" w:type="dxa"/>
            <w:hideMark/>
          </w:tcPr>
          <w:p w14:paraId="0F82AC9F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RF05</w:t>
            </w:r>
          </w:p>
        </w:tc>
        <w:tc>
          <w:tcPr>
            <w:tcW w:w="2100" w:type="dxa"/>
            <w:hideMark/>
          </w:tcPr>
          <w:p w14:paraId="2324F78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Comparación de candidatos y propuestas</w:t>
            </w:r>
          </w:p>
        </w:tc>
        <w:tc>
          <w:tcPr>
            <w:tcW w:w="3900" w:type="dxa"/>
            <w:hideMark/>
          </w:tcPr>
          <w:p w14:paraId="5C39A101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permitirá comparar candidatos en función de resultados electorales y propuestas de gobierno</w:t>
            </w:r>
          </w:p>
        </w:tc>
        <w:tc>
          <w:tcPr>
            <w:tcW w:w="1200" w:type="dxa"/>
            <w:hideMark/>
          </w:tcPr>
          <w:p w14:paraId="29E299D4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70F28D9A" w14:textId="77777777" w:rsidTr="00182758">
        <w:trPr>
          <w:trHeight w:val="1125"/>
        </w:trPr>
        <w:tc>
          <w:tcPr>
            <w:tcW w:w="1200" w:type="dxa"/>
            <w:hideMark/>
          </w:tcPr>
          <w:p w14:paraId="69F640EF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RF06</w:t>
            </w:r>
          </w:p>
        </w:tc>
        <w:tc>
          <w:tcPr>
            <w:tcW w:w="2100" w:type="dxa"/>
            <w:hideMark/>
          </w:tcPr>
          <w:p w14:paraId="2725FB26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Generación automática de indicadores</w:t>
            </w:r>
          </w:p>
        </w:tc>
        <w:tc>
          <w:tcPr>
            <w:tcW w:w="3900" w:type="dxa"/>
            <w:hideMark/>
          </w:tcPr>
          <w:p w14:paraId="7720B0FA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calculará y mostrará indicadores como porcentajes de votos y distribución por región</w:t>
            </w:r>
          </w:p>
        </w:tc>
        <w:tc>
          <w:tcPr>
            <w:tcW w:w="1200" w:type="dxa"/>
            <w:hideMark/>
          </w:tcPr>
          <w:p w14:paraId="3C324E4C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6E3887D7" w14:textId="77777777" w:rsidTr="00182758">
        <w:trPr>
          <w:trHeight w:val="990"/>
        </w:trPr>
        <w:tc>
          <w:tcPr>
            <w:tcW w:w="1200" w:type="dxa"/>
            <w:hideMark/>
          </w:tcPr>
          <w:p w14:paraId="242F3E8A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RF07</w:t>
            </w:r>
          </w:p>
        </w:tc>
        <w:tc>
          <w:tcPr>
            <w:tcW w:w="2100" w:type="dxa"/>
            <w:hideMark/>
          </w:tcPr>
          <w:p w14:paraId="437EF5B2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Interacción con dashboard</w:t>
            </w:r>
          </w:p>
        </w:tc>
        <w:tc>
          <w:tcPr>
            <w:tcW w:w="3900" w:type="dxa"/>
            <w:hideMark/>
          </w:tcPr>
          <w:p w14:paraId="78A48507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usuario podrá interactuar con el dashboard mediante clics, filtros y segmentación de datos</w:t>
            </w:r>
          </w:p>
        </w:tc>
        <w:tc>
          <w:tcPr>
            <w:tcW w:w="1200" w:type="dxa"/>
            <w:hideMark/>
          </w:tcPr>
          <w:p w14:paraId="5A9055C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Alta</w:t>
            </w:r>
          </w:p>
        </w:tc>
      </w:tr>
      <w:tr w:rsidR="00AA6658" w:rsidRPr="00AA6658" w14:paraId="0A21126F" w14:textId="77777777" w:rsidTr="00182758">
        <w:trPr>
          <w:trHeight w:val="900"/>
        </w:trPr>
        <w:tc>
          <w:tcPr>
            <w:tcW w:w="1200" w:type="dxa"/>
            <w:hideMark/>
          </w:tcPr>
          <w:p w14:paraId="09C0324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RF08</w:t>
            </w:r>
          </w:p>
        </w:tc>
        <w:tc>
          <w:tcPr>
            <w:tcW w:w="2100" w:type="dxa"/>
            <w:hideMark/>
          </w:tcPr>
          <w:p w14:paraId="2D567CBB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Evaluación de propuestas</w:t>
            </w:r>
          </w:p>
        </w:tc>
        <w:tc>
          <w:tcPr>
            <w:tcW w:w="3900" w:type="dxa"/>
            <w:hideMark/>
          </w:tcPr>
          <w:p w14:paraId="69FBD3B8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permitirá analizar el impacto y viabilidad de propuestas mediante indicadores definidos</w:t>
            </w:r>
          </w:p>
        </w:tc>
        <w:tc>
          <w:tcPr>
            <w:tcW w:w="1200" w:type="dxa"/>
            <w:hideMark/>
          </w:tcPr>
          <w:p w14:paraId="7CF6261D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Media</w:t>
            </w:r>
          </w:p>
        </w:tc>
      </w:tr>
      <w:tr w:rsidR="00AA6658" w:rsidRPr="00AA6658" w14:paraId="43B4CA55" w14:textId="77777777" w:rsidTr="00182758">
        <w:trPr>
          <w:trHeight w:val="600"/>
        </w:trPr>
        <w:tc>
          <w:tcPr>
            <w:tcW w:w="1200" w:type="dxa"/>
            <w:hideMark/>
          </w:tcPr>
          <w:p w14:paraId="31CCF561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RF09</w:t>
            </w:r>
          </w:p>
        </w:tc>
        <w:tc>
          <w:tcPr>
            <w:tcW w:w="2100" w:type="dxa"/>
            <w:hideMark/>
          </w:tcPr>
          <w:p w14:paraId="1EEE67E7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Generación de reportes visuales</w:t>
            </w:r>
          </w:p>
        </w:tc>
        <w:tc>
          <w:tcPr>
            <w:tcW w:w="3900" w:type="dxa"/>
            <w:hideMark/>
          </w:tcPr>
          <w:p w14:paraId="3B14BE58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El sistema permitirá generar reportes visuales para análisis</w:t>
            </w:r>
          </w:p>
        </w:tc>
        <w:tc>
          <w:tcPr>
            <w:tcW w:w="1200" w:type="dxa"/>
            <w:hideMark/>
          </w:tcPr>
          <w:p w14:paraId="25D6FD01" w14:textId="77777777" w:rsidR="00AA6658" w:rsidRPr="00AA6658" w:rsidRDefault="00AA6658" w:rsidP="00AA6658">
            <w:pPr>
              <w:rPr>
                <w:rFonts w:ascii="Times New Roman" w:hAnsi="Times New Roman" w:cs="Times New Roman"/>
              </w:rPr>
            </w:pPr>
            <w:r w:rsidRPr="00AA6658">
              <w:rPr>
                <w:rFonts w:ascii="Times New Roman" w:hAnsi="Times New Roman" w:cs="Times New Roman"/>
              </w:rPr>
              <w:t>Media</w:t>
            </w:r>
          </w:p>
        </w:tc>
      </w:tr>
    </w:tbl>
    <w:p w14:paraId="6FE05C44" w14:textId="7B961BDD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8B7E35F" w14:textId="519A978A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32B475C8" w14:textId="50173BAB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2658E9F0" w14:textId="3C13555C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4CBE749A" w14:textId="418C0B0B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34906955" w14:textId="77777777" w:rsidR="00AA6658" w:rsidRDefault="00AA6658" w:rsidP="00AA6658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142E48B5" w14:textId="78A50EEF" w:rsidR="00AA6658" w:rsidRPr="00AA6658" w:rsidRDefault="00AA6658" w:rsidP="0012649B">
      <w:pPr>
        <w:pStyle w:val="TDC2"/>
      </w:pPr>
      <w:r>
        <w:lastRenderedPageBreak/>
        <w:t>Restricciones</w:t>
      </w:r>
      <w:r w:rsidRPr="00ED1938">
        <w:tab/>
      </w:r>
    </w:p>
    <w:p w14:paraId="0988E823" w14:textId="1071D1F2" w:rsidR="00AA6658" w:rsidRPr="00AA6658" w:rsidRDefault="00AA6658" w:rsidP="00AA6658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depende de la disponibilidad y calidad de la información publicada en fuentes oficiales y portales web.</w:t>
      </w:r>
    </w:p>
    <w:p w14:paraId="643E444E" w14:textId="53AC7365" w:rsidR="00AA6658" w:rsidRPr="00AA6658" w:rsidRDefault="00AA6658" w:rsidP="00AA6658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actualización de datos no se realiza en tiempo real; requiere procesos de carga y validación mediante archivos estructurados o scripts ETL.</w:t>
      </w:r>
    </w:p>
    <w:p w14:paraId="43CF4A04" w14:textId="7C6A050E" w:rsidR="00AA6658" w:rsidRPr="00AA6658" w:rsidRDefault="00AA6658" w:rsidP="00AA6658">
      <w:pPr>
        <w:pStyle w:val="Prrafode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proyecto tiene un enfoque académico, por lo que no reemplaza a los sistemas oficiales del JNE, ONPE u otras entidades electorales.</w:t>
      </w:r>
    </w:p>
    <w:p w14:paraId="02574197" w14:textId="50711586" w:rsidR="00AA6658" w:rsidRPr="00AA6658" w:rsidRDefault="00AA6658" w:rsidP="00AA6658">
      <w:pPr>
        <w:pStyle w:val="Prrafode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información presentada debe ser interpretada únicamente con fines informativos y analíticos, no como recomendación de voto.</w:t>
      </w:r>
    </w:p>
    <w:p w14:paraId="687BF1EE" w14:textId="63C845B5" w:rsidR="00AA6658" w:rsidRPr="00AA6658" w:rsidRDefault="00AA6658" w:rsidP="00AA6658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Algunas fuentes pueden presentar datos incompletos, desactualizados o en formatos difíciles de procesar.</w:t>
      </w:r>
    </w:p>
    <w:p w14:paraId="75FD1A84" w14:textId="2CDB3338" w:rsidR="00AA6658" w:rsidRPr="00AA6658" w:rsidRDefault="00AA6658" w:rsidP="00AA6658">
      <w:pPr>
        <w:pStyle w:val="Prrafodelista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requiere herramientas específicas como Power BI, Azure SQL, Python y archivos CSV para su funcionamiento y mantenimiento.</w:t>
      </w:r>
    </w:p>
    <w:p w14:paraId="09EF2FBE" w14:textId="776465C9" w:rsidR="00AA6658" w:rsidRPr="00AA6658" w:rsidRDefault="00AA6658" w:rsidP="00AA6658">
      <w:pPr>
        <w:pStyle w:val="Prrafodelista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alcance del proyecto se limita al análisis de candidatos presidenciales y datos electorales considerados en el proyecto.</w:t>
      </w:r>
    </w:p>
    <w:p w14:paraId="3807542E" w14:textId="7A13AC59" w:rsidR="00AA6658" w:rsidRPr="00AA6658" w:rsidRDefault="00AA6658" w:rsidP="00AA6658">
      <w:pPr>
        <w:pStyle w:val="Prrafodelista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disponibilidad del dashboard puede depender de la conexión a internet, servicios en la nube o entorno donde se publique.</w:t>
      </w:r>
    </w:p>
    <w:p w14:paraId="0C353F7B" w14:textId="7CED1036" w:rsidR="00AA6658" w:rsidRPr="00AA6658" w:rsidRDefault="00AA6658" w:rsidP="00AA6658">
      <w:pPr>
        <w:pStyle w:val="Prrafodelista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cambios en nombres de columnas, estructura de tablas o fuentes de datos pueden afectar el modelo semántico y las visualizaciones.</w:t>
      </w:r>
    </w:p>
    <w:p w14:paraId="20D05068" w14:textId="51955A1E" w:rsidR="00AA6658" w:rsidRPr="00AA6658" w:rsidRDefault="00AA6658" w:rsidP="00AA6658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no contempla predicción de resultados electorales ni automatización de decisiones políticas.</w:t>
      </w:r>
    </w:p>
    <w:p w14:paraId="13A969A3" w14:textId="12B7028F" w:rsidR="00AA6658" w:rsidRPr="00AA6658" w:rsidRDefault="00AA6658" w:rsidP="0012649B">
      <w:pPr>
        <w:pStyle w:val="TDC2"/>
      </w:pPr>
      <w:r w:rsidRPr="00AA6658">
        <w:t>Supuestos</w:t>
      </w:r>
    </w:p>
    <w:p w14:paraId="7B27C046" w14:textId="252108FC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cuenta con información pública disponible sobre candidatos presidenciales, partidos políticos, propuestas, antecedentes, ingresos, bienes y financiamiento de campaña.</w:t>
      </w:r>
    </w:p>
    <w:p w14:paraId="3F0834CA" w14:textId="0904998B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fuentes consultadas, como JNE, ONPE y otros portales oficiales o informativos, proporcionan datos suficientes para el análisis.</w:t>
      </w:r>
    </w:p>
    <w:p w14:paraId="38DE10DC" w14:textId="2F06C7F2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datos recopilados pueden ser estructurados y cargados en archivos CSV, base de datos y Power BI.</w:t>
      </w:r>
    </w:p>
    <w:p w14:paraId="3A399BD8" w14:textId="7B43E441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usuarios del sistema tienen conocimientos básicos para interactuar con filtros, gráficos y tablas del dashboard.</w:t>
      </w:r>
    </w:p>
    <w:p w14:paraId="4F1C71BA" w14:textId="039A7829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desarrollo del proyecto se realiza con herramientas accesibles como Power BI, Azure SQL, Python y archivos CSV.</w:t>
      </w:r>
    </w:p>
    <w:p w14:paraId="1143D89F" w14:textId="713C2381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información utilizada corresponde al alcance académico del proyecto y se emplea únicamente con fines informativos y analíticos.</w:t>
      </w:r>
    </w:p>
    <w:p w14:paraId="72D9FC63" w14:textId="17863B47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equipo de desarrollo cuenta con acceso a los documentos, </w:t>
      </w:r>
      <w:proofErr w:type="spellStart"/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datasets</w:t>
      </w:r>
      <w:proofErr w:type="spellEnd"/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recursos necesarios para implementar el sistema.</w:t>
      </w:r>
    </w:p>
    <w:p w14:paraId="2FB45DBF" w14:textId="2A099181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La estructura de datos definida se mantiene estable durante el desarrollo del proyecto.</w:t>
      </w:r>
    </w:p>
    <w:p w14:paraId="357D44ED" w14:textId="551C84F5" w:rsidR="00AA6658" w:rsidRPr="00AA6658" w:rsidRDefault="00AA6658" w:rsidP="00AA6658">
      <w:pPr>
        <w:pStyle w:val="Prrafodelista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visualizaciones del dashboard permiten representar de forma clara los indicadores más importantes del análisis electoral.</w:t>
      </w:r>
    </w:p>
    <w:p w14:paraId="563C8AF3" w14:textId="51648F5F" w:rsidR="00AA6658" w:rsidRPr="00AA6658" w:rsidRDefault="00AA6658" w:rsidP="00AA6658">
      <w:pPr>
        <w:pStyle w:val="Prrafodelista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podrá ampliarse en el futuro si se incorporan nuevas fuentes de datos o nuevos procesos electorales.</w:t>
      </w:r>
    </w:p>
    <w:p w14:paraId="19DD0AED" w14:textId="77777777" w:rsidR="00AA6658" w:rsidRPr="00AA6658" w:rsidRDefault="00AA6658" w:rsidP="00AA6658">
      <w:pPr>
        <w:pStyle w:val="Prrafodelista"/>
        <w:spacing w:line="276" w:lineRule="auto"/>
        <w:rPr>
          <w:rFonts w:ascii="Times New Roman" w:hAnsi="Times New Roman" w:cs="Times New Roman"/>
        </w:rPr>
      </w:pPr>
    </w:p>
    <w:p w14:paraId="71F5D3BA" w14:textId="6685A54B" w:rsidR="00AA6658" w:rsidRPr="00AA6658" w:rsidRDefault="00AA6658" w:rsidP="00AA6658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A6658">
        <w:rPr>
          <w:rFonts w:ascii="Times New Roman" w:hAnsi="Times New Roman" w:cs="Times New Roman"/>
          <w:sz w:val="24"/>
        </w:rPr>
        <w:t>Resultados esperados</w:t>
      </w:r>
    </w:p>
    <w:p w14:paraId="30232A54" w14:textId="77777777" w:rsidR="00AA6658" w:rsidRPr="00AA6658" w:rsidRDefault="00AA6658" w:rsidP="00AA6658">
      <w:pPr>
        <w:pStyle w:val="Prrafodelista"/>
        <w:ind w:left="1440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098D6223" w14:textId="74E52BB4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Contar con un </w:t>
      </w:r>
      <w:r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Dashboard Analítico Electoral</w:t>
      </w: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funcional e interactivo desarrollado en Power BI.</w:t>
      </w:r>
    </w:p>
    <w:p w14:paraId="0FFA8081" w14:textId="7374A004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Centralizar información electoral de candidatos presidenciales, partidos políticos, propuestas, antecedentes, ingresos, bienes, visitas de campaña y financiamiento político.</w:t>
      </w:r>
    </w:p>
    <w:p w14:paraId="182099A6" w14:textId="3E122320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Disponer de una base de datos estructurada que permita organizar y relacionar la información electoral.</w:t>
      </w:r>
    </w:p>
    <w:p w14:paraId="35B34567" w14:textId="60A3FAF0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Visualizar indicadores clave sobre perfil socioeconómico, académico, laboral, legal, patrimonial y político de los candidatos.</w:t>
      </w:r>
    </w:p>
    <w:p w14:paraId="397A60ED" w14:textId="6B4C3BBE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Facilitar la comparación entre candidatos mediante gráficos, tablas, filtros y tarjetas informativas.</w:t>
      </w:r>
    </w:p>
    <w:p w14:paraId="26E53C24" w14:textId="2C779523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Reducir el tiempo de búsqueda y análisis manual de información electoral.</w:t>
      </w:r>
    </w:p>
    <w:p w14:paraId="4340F4F7" w14:textId="3FFC529F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Presentar información clara, ordenada y accesible para ciudadanos, estudiantes, docentes, investigadores y analistas políticos.</w:t>
      </w:r>
    </w:p>
    <w:p w14:paraId="2E0270F0" w14:textId="0C7E7932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Mejorar la transparencia y comprensión de la información electoral disponible.</w:t>
      </w:r>
    </w:p>
    <w:p w14:paraId="2EB36C6C" w14:textId="3D9D3D89" w:rsidR="00AA6658" w:rsidRPr="00AA6658" w:rsidRDefault="00AA6658" w:rsidP="00AA6658">
      <w:pPr>
        <w:pStyle w:val="Prrafodelista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Contar con documentación técnica y funcional del sistema.</w:t>
      </w:r>
    </w:p>
    <w:p w14:paraId="02CD623D" w14:textId="389E8CF1" w:rsidR="00AA6658" w:rsidRPr="00AA6658" w:rsidRDefault="00AA6658" w:rsidP="00AA6658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Dejar una solución académica reutilizable y ampliable para futuros procesos electorales.</w:t>
      </w:r>
      <w:r w:rsidRPr="00AA6658">
        <w:rPr>
          <w:sz w:val="24"/>
        </w:rPr>
        <w:tab/>
      </w:r>
    </w:p>
    <w:p w14:paraId="3591CAA0" w14:textId="35172422" w:rsidR="00AA6658" w:rsidRDefault="00AA6658" w:rsidP="00AA6658">
      <w:pPr>
        <w:pStyle w:val="Prrafodelista"/>
        <w:spacing w:line="360" w:lineRule="auto"/>
        <w:rPr>
          <w:sz w:val="24"/>
        </w:rPr>
      </w:pPr>
    </w:p>
    <w:p w14:paraId="53D1F52E" w14:textId="44F8DEE4" w:rsidR="00AA6658" w:rsidRDefault="00AA6658" w:rsidP="0012649B">
      <w:pPr>
        <w:pStyle w:val="TDC2"/>
        <w:rPr>
          <w:lang w:val="es-ES"/>
        </w:rPr>
      </w:pPr>
      <w:r>
        <w:rPr>
          <w:lang w:val="es-ES"/>
        </w:rPr>
        <w:t xml:space="preserve">Etapas del proceso de desarrollo </w:t>
      </w:r>
    </w:p>
    <w:p w14:paraId="46AB9CF0" w14:textId="6EFD1EEC" w:rsid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etapas relevantes dentro del proceso de desarrollo del </w:t>
      </w:r>
      <w:r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Dashboard Analítico Electoral</w:t>
      </w: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las siguientes:</w:t>
      </w:r>
    </w:p>
    <w:p w14:paraId="7F982C41" w14:textId="0BE6C8CE" w:rsid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FB23ECF" w14:textId="642058F9" w:rsid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8023720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0B0766F" w14:textId="26E590BA" w:rsidR="00AA6658" w:rsidRPr="00AA6658" w:rsidRDefault="00581E19" w:rsidP="00581E19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8.1.</w:t>
      </w:r>
      <w:r w:rsidR="00AA6658"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Fase Concepción: Modelamiento Y Diseño</w:t>
      </w:r>
    </w:p>
    <w:p w14:paraId="4CBC5298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esta etapa se definen los objetivos del proyecto, el problema a resolver y la solución tecnológica a implementar. Se identifican los principales riesgos relacionados con la disponibilidad, calidad e integración de la información electoral, y se establece el plan general del proyecto.</w:t>
      </w:r>
    </w:p>
    <w:p w14:paraId="6FB97BFD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Asimismo, se realizan las siguientes actividades:</w:t>
      </w:r>
    </w:p>
    <w:p w14:paraId="39D692E5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Levantamiento de requerimientos del sistema.</w:t>
      </w:r>
    </w:p>
    <w:p w14:paraId="77CE29F0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Análisis de las fuentes de información electoral disponibles.</w:t>
      </w:r>
    </w:p>
    <w:p w14:paraId="3B2BD8B8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Identificación de candidatos, partidos, propuestas, antecedentes, ingresos, bienes y financiamiento de campaña.</w:t>
      </w:r>
    </w:p>
    <w:p w14:paraId="1C25E07D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Diseño preliminar de la solución de inteligencia de negocios.</w:t>
      </w:r>
    </w:p>
    <w:p w14:paraId="7421E67C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Diseño del modelo de datos y relaciones entre tablas.</w:t>
      </w:r>
    </w:p>
    <w:p w14:paraId="53942366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Diseño de la base de datos en SQL Server/Azure SQL.</w:t>
      </w:r>
    </w:p>
    <w:p w14:paraId="751EDFBC" w14:textId="77777777" w:rsidR="00AA6658" w:rsidRPr="00AA6658" w:rsidRDefault="00AA6658" w:rsidP="00AA66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Diseño preliminar de los módulos y visualizaciones del dashboard en Power BI.</w:t>
      </w:r>
    </w:p>
    <w:p w14:paraId="3C7A2DC7" w14:textId="1839FD66" w:rsidR="00AA6658" w:rsidRPr="00AA6658" w:rsidRDefault="00581E19" w:rsidP="00581E19">
      <w:pPr>
        <w:spacing w:before="100" w:beforeAutospacing="1" w:after="100" w:afterAutospacing="1" w:line="276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8.2.</w:t>
      </w:r>
      <w:r w:rsidR="00AA6658"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Fase De Desarrollo: Elaboración Y Construcción</w:t>
      </w:r>
    </w:p>
    <w:p w14:paraId="363AF626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esta fase se construye la solución mediante procesos de extracción, transformación y carga de datos, implementación de la base de datos y desarrollo del dashboard interactivo.</w:t>
      </w:r>
    </w:p>
    <w:p w14:paraId="0F01D4E4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principales actividades son:</w:t>
      </w:r>
    </w:p>
    <w:p w14:paraId="5450F470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Recolección y organización de datos desde fuentes oficiales y archivos estructurados.</w:t>
      </w:r>
    </w:p>
    <w:p w14:paraId="40BE3CB6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Limpieza, transformación y normalización de datos electorales.</w:t>
      </w:r>
    </w:p>
    <w:p w14:paraId="5D2BEBA8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Implementación de tablas, vistas y consultas SQL.</w:t>
      </w:r>
    </w:p>
    <w:p w14:paraId="78FC6831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Carga de datos hacia la base de datos.</w:t>
      </w:r>
    </w:p>
    <w:p w14:paraId="063609AE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Desarrollo de módulos del dashboard en Power BI.</w:t>
      </w:r>
    </w:p>
    <w:p w14:paraId="621DFEA6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Creación de indicadores, medidas DAX, gráficos, tablas, filtros y comparadores.</w:t>
      </w:r>
    </w:p>
    <w:p w14:paraId="33BF071D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Integración de información sobre candidatos, propuestas, antecedentes, patrimonio, ingresos, financiamiento y visitas de campaña.</w:t>
      </w:r>
    </w:p>
    <w:p w14:paraId="4280B116" w14:textId="77777777" w:rsidR="00AA6658" w:rsidRPr="00AA6658" w:rsidRDefault="00AA6658" w:rsidP="00AA66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Validación de requerimientos funcionales y no funcionales.</w:t>
      </w:r>
    </w:p>
    <w:p w14:paraId="653D28C6" w14:textId="77777777" w:rsidR="00581E19" w:rsidRDefault="00AA6658" w:rsidP="00581E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Pruebas funcionales del dashboard y corrección de </w:t>
      </w:r>
      <w:proofErr w:type="spellStart"/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errores.</w:t>
      </w:r>
      <w:proofErr w:type="spellEnd"/>
    </w:p>
    <w:p w14:paraId="1E3D472F" w14:textId="05D09C2D" w:rsidR="00AA6658" w:rsidRPr="00AA6658" w:rsidRDefault="00581E19" w:rsidP="00581E19">
      <w:pPr>
        <w:spacing w:before="100" w:beforeAutospacing="1" w:after="100" w:afterAutospacing="1" w:line="276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8.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3.</w:t>
      </w:r>
      <w:r w:rsidR="00AA6658"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Fase</w:t>
      </w:r>
      <w:proofErr w:type="gramEnd"/>
      <w:r w:rsidR="00AA6658" w:rsidRPr="00AA665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De Transición: Estabilización E Implementación</w:t>
      </w:r>
    </w:p>
    <w:p w14:paraId="2FE08D39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esta etapa se realiza la validación final, estabilización y presentación del sistema, asegurando que el dashboard funcione correctamente y que la información sea clara, coherente y útil para los usuarios.</w:t>
      </w:r>
    </w:p>
    <w:p w14:paraId="5496918E" w14:textId="77777777" w:rsidR="00AA6658" w:rsidRPr="00AA6658" w:rsidRDefault="00AA6658" w:rsidP="00AA66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Asimismo, se realizan las siguientes actividades:</w:t>
      </w:r>
    </w:p>
    <w:p w14:paraId="2F5AEA3A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Ejecución de pruebas finales del dashboard.</w:t>
      </w:r>
    </w:p>
    <w:p w14:paraId="4DD86D4A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Verificación de filtros, gráficos, indicadores y relaciones del modelo de datos.</w:t>
      </w:r>
    </w:p>
    <w:p w14:paraId="02E58EE5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Validación de la información presentada frente a las fuentes utilizadas.</w:t>
      </w:r>
    </w:p>
    <w:p w14:paraId="3BA7A6F5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Corrección de incidencias detectadas en datos, visualizaciones o medidas.</w:t>
      </w:r>
    </w:p>
    <w:p w14:paraId="29BCCE96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Elaboración y actualización de la documentación del proyecto.</w:t>
      </w:r>
    </w:p>
    <w:p w14:paraId="4B4E2935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Preparación del repositorio GitHub con documentos, </w:t>
      </w:r>
      <w:proofErr w:type="spellStart"/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datasets</w:t>
      </w:r>
      <w:proofErr w:type="spellEnd"/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evidencias.</w:t>
      </w:r>
    </w:p>
    <w:p w14:paraId="108FB27E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Publicación del video demostrativo y materiales de presentación.</w:t>
      </w:r>
    </w:p>
    <w:p w14:paraId="73BF5640" w14:textId="77777777" w:rsidR="00AA6658" w:rsidRPr="00AA6658" w:rsidRDefault="00AA6658" w:rsidP="00AA66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A665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Presentación final del sistema como solución académica de análisis electoral.</w:t>
      </w:r>
    </w:p>
    <w:p w14:paraId="1A8BAFB1" w14:textId="69551244" w:rsidR="00AA6658" w:rsidRDefault="00581E19" w:rsidP="0012649B">
      <w:pPr>
        <w:pStyle w:val="TDC2"/>
        <w:rPr>
          <w:lang w:val="es-ES"/>
        </w:rPr>
      </w:pPr>
      <w:r>
        <w:rPr>
          <w:lang w:val="es-ES"/>
        </w:rPr>
        <w:t>Actores Claves</w:t>
      </w:r>
    </w:p>
    <w:p w14:paraId="3B4FDDF0" w14:textId="77777777" w:rsidR="00581E19" w:rsidRPr="00581E19" w:rsidRDefault="00581E19" w:rsidP="0058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actores claves del proyecto 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Dashboard Analítico Electoral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son:</w:t>
      </w:r>
    </w:p>
    <w:p w14:paraId="020219E1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Ciudadanos: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usuarios interesados en consultar información electoral clara y organizada para tomar decisiones informadas.</w:t>
      </w:r>
    </w:p>
    <w:p w14:paraId="25A7907A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Estudiantes: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beneficiarios que utilizan el sistema como apoyo para análisis académico, investigación y comprensión del proceso electoral.</w:t>
      </w:r>
    </w:p>
    <w:p w14:paraId="285E5398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Docentes: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usuarios que pueden emplear el dashboard como herramienta educativa para explicar inteligencia de negocios, análisis de datos y procesos electorales.</w:t>
      </w:r>
    </w:p>
    <w:p w14:paraId="45B9AC56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Investigadores y analistas políticos: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personas que requieren información estructurada para comparar candidatos, propuestas, antecedentes y financiamiento.</w:t>
      </w:r>
    </w:p>
    <w:p w14:paraId="7F1528F8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Equipo de desarrollo: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responsables de recopilar, limpiar, transformar, cargar y visualizar los datos mediante herramientas como Python, Azure SQL y Power BI.</w:t>
      </w:r>
    </w:p>
    <w:p w14:paraId="69D1A81B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Administrador del sistema: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responsable de mantener los archivos de datos, actualizar fuentes, revisar la base de datos y asegurar el correcto funcionamiento del dashboard.</w:t>
      </w:r>
    </w:p>
    <w:p w14:paraId="2B2AF0F2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Fuentes oficiales e informativas: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entidades y plataformas como JNE, ONPE y portales web utilizados como origen de datos para el sistema.</w:t>
      </w:r>
    </w:p>
    <w:p w14:paraId="296A454A" w14:textId="77777777" w:rsidR="00581E19" w:rsidRPr="00581E19" w:rsidRDefault="00581E19" w:rsidP="00581E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Universidad o institución académica: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entidad que enmarca el proyecto como solución académica y de aplicación práctica en inteligencia de negocios.</w:t>
      </w:r>
    </w:p>
    <w:p w14:paraId="4C703195" w14:textId="7CFAB023" w:rsidR="00581E19" w:rsidRDefault="00581E19" w:rsidP="00581E19">
      <w:pPr>
        <w:rPr>
          <w:lang w:val="es-ES"/>
        </w:rPr>
      </w:pPr>
    </w:p>
    <w:p w14:paraId="38442960" w14:textId="29F408B1" w:rsidR="00581E19" w:rsidRDefault="00581E19" w:rsidP="00581E19">
      <w:pPr>
        <w:rPr>
          <w:lang w:val="es-ES"/>
        </w:rPr>
      </w:pPr>
    </w:p>
    <w:p w14:paraId="11FE265A" w14:textId="5E11F913" w:rsidR="00581E19" w:rsidRDefault="00581E19" w:rsidP="00581E19">
      <w:pPr>
        <w:rPr>
          <w:lang w:val="es-ES"/>
        </w:rPr>
      </w:pPr>
    </w:p>
    <w:p w14:paraId="728D3873" w14:textId="2388163F" w:rsidR="00581E19" w:rsidRDefault="00581E19" w:rsidP="0012649B">
      <w:pPr>
        <w:pStyle w:val="TDC2"/>
      </w:pPr>
      <w:r>
        <w:rPr>
          <w:lang w:val="es-ES"/>
        </w:rPr>
        <w:lastRenderedPageBreak/>
        <w:t xml:space="preserve"> </w:t>
      </w:r>
      <w:r>
        <w:t>Papel Y Responsabilidades Del Personal</w:t>
      </w:r>
    </w:p>
    <w:p w14:paraId="36CA3C70" w14:textId="077D6E75" w:rsidR="00581E19" w:rsidRDefault="00581E19" w:rsidP="00581E19"/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085"/>
        <w:gridCol w:w="2638"/>
        <w:gridCol w:w="3771"/>
      </w:tblGrid>
      <w:tr w:rsidR="00581E19" w:rsidRPr="00581E19" w14:paraId="064CCDBC" w14:textId="77777777" w:rsidTr="00581E19">
        <w:tc>
          <w:tcPr>
            <w:tcW w:w="0" w:type="auto"/>
            <w:hideMark/>
          </w:tcPr>
          <w:p w14:paraId="04A46A81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Personal / Rol</w:t>
            </w:r>
          </w:p>
        </w:tc>
        <w:tc>
          <w:tcPr>
            <w:tcW w:w="0" w:type="auto"/>
            <w:hideMark/>
          </w:tcPr>
          <w:p w14:paraId="32968EC3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Papel Dentro Del Proyecto</w:t>
            </w:r>
          </w:p>
        </w:tc>
        <w:tc>
          <w:tcPr>
            <w:tcW w:w="0" w:type="auto"/>
            <w:hideMark/>
          </w:tcPr>
          <w:p w14:paraId="54EF95A5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Responsabilidades</w:t>
            </w:r>
          </w:p>
        </w:tc>
      </w:tr>
      <w:tr w:rsidR="00581E19" w:rsidRPr="00581E19" w14:paraId="7DE883DA" w14:textId="77777777" w:rsidTr="00581E19">
        <w:tc>
          <w:tcPr>
            <w:tcW w:w="0" w:type="auto"/>
            <w:hideMark/>
          </w:tcPr>
          <w:p w14:paraId="4B7D634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Jefe de Proyecto</w:t>
            </w:r>
          </w:p>
        </w:tc>
        <w:tc>
          <w:tcPr>
            <w:tcW w:w="0" w:type="auto"/>
            <w:hideMark/>
          </w:tcPr>
          <w:p w14:paraId="2455E37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Coordina y supervisa el desarrollo general del proyecto.</w:t>
            </w:r>
          </w:p>
        </w:tc>
        <w:tc>
          <w:tcPr>
            <w:tcW w:w="0" w:type="auto"/>
            <w:hideMark/>
          </w:tcPr>
          <w:p w14:paraId="0E05570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Planificar actividades, controlar avances, asignar tareas, verificar entregables y asegurar el cumplimiento de objetivos.</w:t>
            </w:r>
          </w:p>
        </w:tc>
      </w:tr>
      <w:tr w:rsidR="00581E19" w:rsidRPr="00581E19" w14:paraId="4D768AC6" w14:textId="77777777" w:rsidTr="00581E19">
        <w:tc>
          <w:tcPr>
            <w:tcW w:w="0" w:type="auto"/>
            <w:hideMark/>
          </w:tcPr>
          <w:p w14:paraId="5C173A01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Analista de Requerimientos</w:t>
            </w:r>
          </w:p>
        </w:tc>
        <w:tc>
          <w:tcPr>
            <w:tcW w:w="0" w:type="auto"/>
            <w:hideMark/>
          </w:tcPr>
          <w:p w14:paraId="0219234A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Identifica las necesidades del sistema y define las funcionalidades principales.</w:t>
            </w:r>
          </w:p>
        </w:tc>
        <w:tc>
          <w:tcPr>
            <w:tcW w:w="0" w:type="auto"/>
            <w:hideMark/>
          </w:tcPr>
          <w:p w14:paraId="196B891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Levantar requerimientos, analizar fuentes de información, definir módulos del dashboard y validar que el sistema cumpla con lo solicitado.</w:t>
            </w:r>
          </w:p>
        </w:tc>
      </w:tr>
      <w:tr w:rsidR="00581E19" w:rsidRPr="00581E19" w14:paraId="371360CA" w14:textId="77777777" w:rsidTr="00581E19">
        <w:tc>
          <w:tcPr>
            <w:tcW w:w="0" w:type="auto"/>
            <w:hideMark/>
          </w:tcPr>
          <w:p w14:paraId="57B6BBD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Especialista en Datos / ETL</w:t>
            </w:r>
          </w:p>
        </w:tc>
        <w:tc>
          <w:tcPr>
            <w:tcW w:w="0" w:type="auto"/>
            <w:hideMark/>
          </w:tcPr>
          <w:p w14:paraId="18515F9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Gestiona la recopilación, limpieza y transformación de datos.</w:t>
            </w:r>
          </w:p>
        </w:tc>
        <w:tc>
          <w:tcPr>
            <w:tcW w:w="0" w:type="auto"/>
            <w:hideMark/>
          </w:tcPr>
          <w:p w14:paraId="04CC924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Extraer información de fuentes oficiales, preparar archivos CSV, limpiar datos, normalizar campos y cargar información en la base de datos.</w:t>
            </w:r>
          </w:p>
        </w:tc>
      </w:tr>
      <w:tr w:rsidR="00581E19" w:rsidRPr="00581E19" w14:paraId="6DA082B2" w14:textId="77777777" w:rsidTr="00581E19">
        <w:tc>
          <w:tcPr>
            <w:tcW w:w="0" w:type="auto"/>
            <w:hideMark/>
          </w:tcPr>
          <w:p w14:paraId="7D75006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Administrador de Base de Datos</w:t>
            </w:r>
          </w:p>
        </w:tc>
        <w:tc>
          <w:tcPr>
            <w:tcW w:w="0" w:type="auto"/>
            <w:hideMark/>
          </w:tcPr>
          <w:p w14:paraId="0C9DFD5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Diseña y mantiene la estructura de almacenamiento del sistema.</w:t>
            </w:r>
          </w:p>
        </w:tc>
        <w:tc>
          <w:tcPr>
            <w:tcW w:w="0" w:type="auto"/>
            <w:hideMark/>
          </w:tcPr>
          <w:p w14:paraId="240BA40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Crear tablas, relaciones, vistas SQL, validar integridad referencial y asegurar consistencia de los datos.</w:t>
            </w:r>
          </w:p>
        </w:tc>
      </w:tr>
      <w:tr w:rsidR="00581E19" w:rsidRPr="00581E19" w14:paraId="2CD9728E" w14:textId="77777777" w:rsidTr="00581E19">
        <w:tc>
          <w:tcPr>
            <w:tcW w:w="0" w:type="auto"/>
            <w:hideMark/>
          </w:tcPr>
          <w:p w14:paraId="41C2E4E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Desarrollador BI / Power BI</w:t>
            </w:r>
          </w:p>
        </w:tc>
        <w:tc>
          <w:tcPr>
            <w:tcW w:w="0" w:type="auto"/>
            <w:hideMark/>
          </w:tcPr>
          <w:p w14:paraId="6CD4E7C1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Construye el dashboard analítico electoral.</w:t>
            </w:r>
          </w:p>
        </w:tc>
        <w:tc>
          <w:tcPr>
            <w:tcW w:w="0" w:type="auto"/>
            <w:hideMark/>
          </w:tcPr>
          <w:p w14:paraId="3ECBD5E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Diseñar reportes, crear visualizaciones, filtros, indicadores, medidas DAX y módulos de comparación de candidatos.</w:t>
            </w:r>
          </w:p>
        </w:tc>
      </w:tr>
      <w:tr w:rsidR="00581E19" w:rsidRPr="00581E19" w14:paraId="3CA8CFC5" w14:textId="77777777" w:rsidTr="00581E19">
        <w:tc>
          <w:tcPr>
            <w:tcW w:w="0" w:type="auto"/>
            <w:hideMark/>
          </w:tcPr>
          <w:p w14:paraId="2D0C8C8D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Tester</w:t>
            </w:r>
            <w:proofErr w:type="spellEnd"/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/ Responsable de Pruebas</w:t>
            </w:r>
          </w:p>
        </w:tc>
        <w:tc>
          <w:tcPr>
            <w:tcW w:w="0" w:type="auto"/>
            <w:hideMark/>
          </w:tcPr>
          <w:p w14:paraId="5578C45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Verifica el correcto funcionamiento del sistema.</w:t>
            </w:r>
          </w:p>
        </w:tc>
        <w:tc>
          <w:tcPr>
            <w:tcW w:w="0" w:type="auto"/>
            <w:hideMark/>
          </w:tcPr>
          <w:p w14:paraId="1510B2D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Ejecutar pruebas funcionales, revisar filtros, validar resultados, detectar errores y comprobar que las visualizaciones sean coherentes.</w:t>
            </w:r>
          </w:p>
        </w:tc>
      </w:tr>
      <w:tr w:rsidR="00581E19" w:rsidRPr="00581E19" w14:paraId="7C696231" w14:textId="77777777" w:rsidTr="00581E19">
        <w:tc>
          <w:tcPr>
            <w:tcW w:w="0" w:type="auto"/>
            <w:hideMark/>
          </w:tcPr>
          <w:p w14:paraId="33379C3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Documentador Técnico</w:t>
            </w:r>
          </w:p>
        </w:tc>
        <w:tc>
          <w:tcPr>
            <w:tcW w:w="0" w:type="auto"/>
            <w:hideMark/>
          </w:tcPr>
          <w:p w14:paraId="7771008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Elabora y organiza la documentación del proyecto.</w:t>
            </w:r>
          </w:p>
        </w:tc>
        <w:tc>
          <w:tcPr>
            <w:tcW w:w="0" w:type="auto"/>
            <w:hideMark/>
          </w:tcPr>
          <w:p w14:paraId="452D783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Redactar informes, diccionario de datos, manuales, evidencias, README, documentación técnica y enlaces del repositorio.</w:t>
            </w:r>
          </w:p>
        </w:tc>
      </w:tr>
      <w:tr w:rsidR="00581E19" w:rsidRPr="00581E19" w14:paraId="55427884" w14:textId="77777777" w:rsidTr="00581E19">
        <w:tc>
          <w:tcPr>
            <w:tcW w:w="0" w:type="auto"/>
            <w:hideMark/>
          </w:tcPr>
          <w:p w14:paraId="71E8E2F1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Usuario Final</w:t>
            </w:r>
          </w:p>
        </w:tc>
        <w:tc>
          <w:tcPr>
            <w:tcW w:w="0" w:type="auto"/>
            <w:hideMark/>
          </w:tcPr>
          <w:p w14:paraId="0E571C2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Consulta e interactúa con el dashboard.</w:t>
            </w:r>
          </w:p>
        </w:tc>
        <w:tc>
          <w:tcPr>
            <w:tcW w:w="0" w:type="auto"/>
            <w:hideMark/>
          </w:tcPr>
          <w:p w14:paraId="3EE0E87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Revisar la información, usar filtros, comparar candidatos y brindar observaciones sobre claridad y utilidad del sistema.</w:t>
            </w:r>
          </w:p>
        </w:tc>
      </w:tr>
    </w:tbl>
    <w:p w14:paraId="720322D7" w14:textId="03E755C6" w:rsidR="00581E19" w:rsidRDefault="00581E19" w:rsidP="00581E19">
      <w:pPr>
        <w:rPr>
          <w:lang w:val="es-ES"/>
        </w:rPr>
      </w:pPr>
    </w:p>
    <w:p w14:paraId="5CD23B89" w14:textId="0842CFDD" w:rsidR="00581E19" w:rsidRDefault="00581E19" w:rsidP="00581E19">
      <w:pPr>
        <w:rPr>
          <w:lang w:val="es-ES"/>
        </w:rPr>
      </w:pPr>
    </w:p>
    <w:p w14:paraId="062D03A4" w14:textId="63D46CD7" w:rsidR="00581E19" w:rsidRDefault="00581E19" w:rsidP="0012649B">
      <w:pPr>
        <w:pStyle w:val="TDC2"/>
      </w:pPr>
      <w:r>
        <w:t>P</w:t>
      </w:r>
      <w:r w:rsidRPr="00ED1938">
        <w:t>lan de monitoreo y evaluación</w:t>
      </w:r>
    </w:p>
    <w:p w14:paraId="2BA9B84F" w14:textId="227F385F" w:rsidR="00581E19" w:rsidRDefault="00581E19" w:rsidP="00581E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E19">
        <w:rPr>
          <w:rFonts w:ascii="Times New Roman" w:hAnsi="Times New Roman" w:cs="Times New Roman"/>
          <w:sz w:val="24"/>
          <w:szCs w:val="24"/>
        </w:rPr>
        <w:t xml:space="preserve">Para la ejecución del proyecto </w:t>
      </w:r>
      <w:r w:rsidRPr="00581E19">
        <w:rPr>
          <w:rStyle w:val="Textoennegrita"/>
          <w:rFonts w:ascii="Times New Roman" w:hAnsi="Times New Roman" w:cs="Times New Roman"/>
          <w:sz w:val="24"/>
          <w:szCs w:val="24"/>
        </w:rPr>
        <w:t>Dashboard Analítico Electoral</w:t>
      </w:r>
      <w:r w:rsidRPr="00581E19">
        <w:rPr>
          <w:rFonts w:ascii="Times New Roman" w:hAnsi="Times New Roman" w:cs="Times New Roman"/>
          <w:sz w:val="24"/>
          <w:szCs w:val="24"/>
        </w:rPr>
        <w:t xml:space="preserve"> se empleará una metodología ágil basada en </w:t>
      </w:r>
      <w:r w:rsidRPr="00581E19">
        <w:rPr>
          <w:rStyle w:val="Textoennegrita"/>
          <w:rFonts w:ascii="Times New Roman" w:hAnsi="Times New Roman" w:cs="Times New Roman"/>
          <w:sz w:val="24"/>
          <w:szCs w:val="24"/>
        </w:rPr>
        <w:t>Scrum</w:t>
      </w:r>
      <w:r w:rsidRPr="00581E19">
        <w:rPr>
          <w:rFonts w:ascii="Times New Roman" w:hAnsi="Times New Roman" w:cs="Times New Roman"/>
          <w:sz w:val="24"/>
          <w:szCs w:val="24"/>
        </w:rPr>
        <w:t xml:space="preserve">, la cual permitirá organizar el desarrollo de manera iterativa, colaborativa y progresiva. Esta metodología facilitará la entrega de avances </w:t>
      </w:r>
      <w:r w:rsidRPr="00581E19">
        <w:rPr>
          <w:rFonts w:ascii="Times New Roman" w:hAnsi="Times New Roman" w:cs="Times New Roman"/>
          <w:sz w:val="24"/>
          <w:szCs w:val="24"/>
        </w:rPr>
        <w:lastRenderedPageBreak/>
        <w:t>parciales del sistema, permitiendo validar los datos, el modelo, las visualizaciones y la documentación durante el desarrollo del proyecto.</w:t>
      </w:r>
    </w:p>
    <w:p w14:paraId="7D2DB0D9" w14:textId="6CB4A676" w:rsidR="00581E19" w:rsidRPr="00581E19" w:rsidRDefault="00581E19" w:rsidP="00581E1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11.1.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Estructura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De 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Sprint</w:t>
      </w:r>
    </w:p>
    <w:p w14:paraId="5CE6697E" w14:textId="77777777" w:rsidR="00581E19" w:rsidRPr="00581E19" w:rsidRDefault="00581E19" w:rsidP="00581E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Cada Sprint tendrá una duración aproximada de 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 a 4 semanas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dependiendo de la complejidad de los módulos, procesos de datos o documentos a desarrollar.</w:t>
      </w:r>
    </w:p>
    <w:p w14:paraId="0E69FFF0" w14:textId="77777777" w:rsidR="00581E19" w:rsidRPr="00581E19" w:rsidRDefault="00581E19" w:rsidP="00581E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duración total del proyecto es de </w:t>
      </w:r>
      <w:r w:rsidRPr="00581E1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 meses</w:t>
      </w: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por lo que se planifican </w:t>
      </w:r>
      <w:proofErr w:type="spellStart"/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sprints</w:t>
      </w:r>
      <w:proofErr w:type="spellEnd"/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consecutivos para cubrir las etapas de recopilación de datos, modelado, implementación, pruebas, documentación y presentación final.</w:t>
      </w:r>
    </w:p>
    <w:p w14:paraId="138C42A7" w14:textId="77777777" w:rsidR="00581E19" w:rsidRPr="00581E19" w:rsidRDefault="00581E19" w:rsidP="00581E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Cada entregable corresponderá a un componente del sistema, por ejemplo:</w:t>
      </w:r>
    </w:p>
    <w:p w14:paraId="06E5B772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Recopilación y limpieza de datos electorales.</w:t>
      </w:r>
    </w:p>
    <w:p w14:paraId="35BB3B6D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Diseño del modelo de base de datos.</w:t>
      </w:r>
    </w:p>
    <w:p w14:paraId="6AE3821D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Implementación de tablas y vistas SQL.</w:t>
      </w:r>
    </w:p>
    <w:p w14:paraId="3503713F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Desarrollo de procesos ETL.</w:t>
      </w:r>
    </w:p>
    <w:p w14:paraId="601C4824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Construcción del dashboard en Power BI.</w:t>
      </w:r>
    </w:p>
    <w:p w14:paraId="38086725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Implementación de módulos de análisis de candidatos, propuestas, financiamiento y visitas de campaña.</w:t>
      </w:r>
    </w:p>
    <w:p w14:paraId="3569B6A8" w14:textId="77777777" w:rsidR="00581E19" w:rsidRPr="00581E19" w:rsidRDefault="00581E19" w:rsidP="00581E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Elaboración de documentación técnica, funcional y evidencias del proyecto.</w:t>
      </w:r>
    </w:p>
    <w:p w14:paraId="76BDF10E" w14:textId="6962F0DB" w:rsidR="00581E19" w:rsidRDefault="00581E19" w:rsidP="00581E19">
      <w:pPr>
        <w:spacing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81E19">
        <w:rPr>
          <w:rFonts w:ascii="Times New Roman" w:hAnsi="Times New Roman" w:cs="Times New Roman"/>
          <w:b/>
          <w:bCs/>
          <w:sz w:val="24"/>
          <w:szCs w:val="24"/>
        </w:rPr>
        <w:t>11.2. Planificación</w:t>
      </w:r>
      <w:r w:rsidRPr="00581E19">
        <w:rPr>
          <w:rFonts w:ascii="Times New Roman" w:hAnsi="Times New Roman" w:cs="Times New Roman"/>
          <w:b/>
          <w:bCs/>
          <w:sz w:val="24"/>
          <w:szCs w:val="24"/>
        </w:rPr>
        <w:t xml:space="preserve"> Y Seguimiento</w:t>
      </w:r>
    </w:p>
    <w:p w14:paraId="37738138" w14:textId="77777777" w:rsidR="00581E19" w:rsidRDefault="00581E19" w:rsidP="00581E19">
      <w:pPr>
        <w:pStyle w:val="NormalWeb"/>
        <w:spacing w:line="360" w:lineRule="auto"/>
      </w:pPr>
      <w:r>
        <w:t>Al inicio de cada Sprint se realizará una planificación, donde se seleccionarán las actividades a desarrollar según los requerimientos del sistema y el cronograma del proyecto.</w:t>
      </w:r>
    </w:p>
    <w:p w14:paraId="6531163C" w14:textId="77777777" w:rsidR="00581E19" w:rsidRDefault="00581E19" w:rsidP="00581E19">
      <w:pPr>
        <w:pStyle w:val="NormalWeb"/>
        <w:spacing w:line="360" w:lineRule="auto"/>
      </w:pPr>
      <w:proofErr w:type="spellStart"/>
      <w:proofErr w:type="gramStart"/>
      <w:r>
        <w:t>El</w:t>
      </w:r>
      <w:proofErr w:type="spellEnd"/>
      <w:proofErr w:type="gramEnd"/>
      <w:r>
        <w:t xml:space="preserve"> control y seguimiento se realizará mediante reuniones periódicas, en las cuales se revisará el avance, se identificarán dificultades y se ajustarán prioridades si fuera necesario.</w:t>
      </w:r>
    </w:p>
    <w:p w14:paraId="272EF449" w14:textId="7C13FA73" w:rsidR="00581E19" w:rsidRDefault="00581E19" w:rsidP="00581E19">
      <w:pPr>
        <w:pStyle w:val="NormalWeb"/>
        <w:spacing w:line="360" w:lineRule="auto"/>
      </w:pPr>
      <w:proofErr w:type="spellStart"/>
      <w:r>
        <w:t>Al</w:t>
      </w:r>
      <w:proofErr w:type="spellEnd"/>
      <w:r>
        <w:t xml:space="preserve"> finalizar cada Sprint, los entregables serán revisados y validados por el equipo del proyecto y el docente responsable, verificando que cumplan con los requerimientos definidos.</w:t>
      </w:r>
    </w:p>
    <w:p w14:paraId="257BFD7F" w14:textId="4E98095C" w:rsidR="00581E19" w:rsidRPr="00581E19" w:rsidRDefault="00581E19" w:rsidP="00581E19">
      <w:pPr>
        <w:pStyle w:val="NormalWeb"/>
        <w:spacing w:line="360" w:lineRule="auto"/>
        <w:ind w:firstLine="708"/>
        <w:rPr>
          <w:b/>
          <w:bCs/>
        </w:rPr>
      </w:pPr>
      <w:r w:rsidRPr="00581E19">
        <w:rPr>
          <w:b/>
          <w:bCs/>
        </w:rPr>
        <w:lastRenderedPageBreak/>
        <w:t xml:space="preserve">11.3. </w:t>
      </w:r>
      <w:r w:rsidRPr="00581E19">
        <w:rPr>
          <w:b/>
          <w:bCs/>
        </w:rPr>
        <w:t>Documentación</w:t>
      </w:r>
    </w:p>
    <w:p w14:paraId="2806BCB4" w14:textId="77777777" w:rsidR="00581E19" w:rsidRPr="00581E19" w:rsidRDefault="00581E19" w:rsidP="00581E19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Durante cada Sprint se elaborará y actualizará la documentación técnica y funcional del sistema, incluyendo:</w:t>
      </w:r>
    </w:p>
    <w:p w14:paraId="25820DA0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Documento de factibilidad.</w:t>
      </w:r>
    </w:p>
    <w:p w14:paraId="09516A80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Documento de visión.</w:t>
      </w:r>
    </w:p>
    <w:p w14:paraId="136F6CE5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Especificación de requerimientos.</w:t>
      </w:r>
    </w:p>
    <w:p w14:paraId="34B1501A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Arquitectura de software.</w:t>
      </w:r>
    </w:p>
    <w:p w14:paraId="115AD728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Modelo de base de datos.</w:t>
      </w:r>
    </w:p>
    <w:p w14:paraId="64FCC79C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Diccionario de datos.</w:t>
      </w:r>
    </w:p>
    <w:p w14:paraId="5082A0B6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Scripts SQL.</w:t>
      </w:r>
    </w:p>
    <w:p w14:paraId="3E5C3551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Evidencias del dashboard.</w:t>
      </w:r>
    </w:p>
    <w:p w14:paraId="72763E0A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README del repositorio.</w:t>
      </w:r>
    </w:p>
    <w:p w14:paraId="3D36E8C3" w14:textId="77777777" w:rsidR="00581E19" w:rsidRPr="00581E19" w:rsidRDefault="00581E19" w:rsidP="00581E19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Video demostrativo del sistema.</w:t>
      </w:r>
    </w:p>
    <w:p w14:paraId="7E8C66AA" w14:textId="77777777" w:rsidR="00581E19" w:rsidRPr="00581E19" w:rsidRDefault="00581E19" w:rsidP="00581E19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1E1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 documentación permitirá mantener trazabilidad del desarrollo, facilitar la validación del sistema y servir como referencia para futuras mejoras o mantenimiento.</w:t>
      </w:r>
    </w:p>
    <w:p w14:paraId="13BEE24B" w14:textId="095B46BF" w:rsidR="00581E19" w:rsidRDefault="00581E19" w:rsidP="0012649B">
      <w:pPr>
        <w:pStyle w:val="TDC2"/>
      </w:pPr>
      <w:r>
        <w:t>C</w:t>
      </w:r>
      <w:r w:rsidRPr="00ED1938">
        <w:t xml:space="preserve">ronograma del proyecto </w:t>
      </w:r>
    </w:p>
    <w:p w14:paraId="0DB5C942" w14:textId="11F6A17A" w:rsidR="00581E19" w:rsidRDefault="00581E19" w:rsidP="00581E19"/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30"/>
        <w:gridCol w:w="3552"/>
        <w:gridCol w:w="1482"/>
        <w:gridCol w:w="1372"/>
        <w:gridCol w:w="1558"/>
      </w:tblGrid>
      <w:tr w:rsidR="00581E19" w:rsidRPr="00581E19" w14:paraId="558F1CDA" w14:textId="77777777" w:rsidTr="00581E19">
        <w:tc>
          <w:tcPr>
            <w:tcW w:w="0" w:type="auto"/>
            <w:hideMark/>
          </w:tcPr>
          <w:p w14:paraId="3821B3DA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N.º</w:t>
            </w:r>
          </w:p>
        </w:tc>
        <w:tc>
          <w:tcPr>
            <w:tcW w:w="0" w:type="auto"/>
            <w:hideMark/>
          </w:tcPr>
          <w:p w14:paraId="7FFD8EA7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Actividad</w:t>
            </w:r>
          </w:p>
        </w:tc>
        <w:tc>
          <w:tcPr>
            <w:tcW w:w="0" w:type="auto"/>
            <w:hideMark/>
          </w:tcPr>
          <w:p w14:paraId="3D56A26A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Fecha de inicio</w:t>
            </w:r>
          </w:p>
        </w:tc>
        <w:tc>
          <w:tcPr>
            <w:tcW w:w="0" w:type="auto"/>
            <w:hideMark/>
          </w:tcPr>
          <w:p w14:paraId="3FA19F30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Fecha de fin</w:t>
            </w:r>
          </w:p>
        </w:tc>
        <w:tc>
          <w:tcPr>
            <w:tcW w:w="0" w:type="auto"/>
            <w:hideMark/>
          </w:tcPr>
          <w:p w14:paraId="3664D6BF" w14:textId="77777777" w:rsidR="00581E19" w:rsidRPr="00581E19" w:rsidRDefault="00581E19" w:rsidP="00581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Duración estimada</w:t>
            </w:r>
          </w:p>
        </w:tc>
      </w:tr>
      <w:tr w:rsidR="00581E19" w:rsidRPr="00581E19" w14:paraId="01DB10A3" w14:textId="77777777" w:rsidTr="00581E19">
        <w:tc>
          <w:tcPr>
            <w:tcW w:w="0" w:type="auto"/>
            <w:hideMark/>
          </w:tcPr>
          <w:p w14:paraId="6E52AB4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748121E6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Levantamiento de información electoral</w:t>
            </w:r>
          </w:p>
        </w:tc>
        <w:tc>
          <w:tcPr>
            <w:tcW w:w="0" w:type="auto"/>
            <w:hideMark/>
          </w:tcPr>
          <w:p w14:paraId="18FE587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13/04/2026</w:t>
            </w:r>
          </w:p>
        </w:tc>
        <w:tc>
          <w:tcPr>
            <w:tcW w:w="0" w:type="auto"/>
            <w:hideMark/>
          </w:tcPr>
          <w:p w14:paraId="7093791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20/04/2026</w:t>
            </w:r>
          </w:p>
        </w:tc>
        <w:tc>
          <w:tcPr>
            <w:tcW w:w="0" w:type="auto"/>
            <w:hideMark/>
          </w:tcPr>
          <w:p w14:paraId="6499F86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 días</w:t>
            </w:r>
          </w:p>
        </w:tc>
      </w:tr>
      <w:tr w:rsidR="00581E19" w:rsidRPr="00581E19" w14:paraId="59DBAFBE" w14:textId="77777777" w:rsidTr="00581E19">
        <w:tc>
          <w:tcPr>
            <w:tcW w:w="0" w:type="auto"/>
            <w:hideMark/>
          </w:tcPr>
          <w:p w14:paraId="4C19FDCD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1C2A915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Análisis de requerimientos del sistema</w:t>
            </w:r>
          </w:p>
        </w:tc>
        <w:tc>
          <w:tcPr>
            <w:tcW w:w="0" w:type="auto"/>
            <w:hideMark/>
          </w:tcPr>
          <w:p w14:paraId="2816AEB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21/04/2026</w:t>
            </w:r>
          </w:p>
        </w:tc>
        <w:tc>
          <w:tcPr>
            <w:tcW w:w="0" w:type="auto"/>
            <w:hideMark/>
          </w:tcPr>
          <w:p w14:paraId="093982D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27/04/2026</w:t>
            </w:r>
          </w:p>
        </w:tc>
        <w:tc>
          <w:tcPr>
            <w:tcW w:w="0" w:type="auto"/>
            <w:hideMark/>
          </w:tcPr>
          <w:p w14:paraId="7E5D3C3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7 días</w:t>
            </w:r>
          </w:p>
        </w:tc>
      </w:tr>
      <w:tr w:rsidR="00581E19" w:rsidRPr="00581E19" w14:paraId="1871A64D" w14:textId="77777777" w:rsidTr="00581E19">
        <w:tc>
          <w:tcPr>
            <w:tcW w:w="0" w:type="auto"/>
            <w:hideMark/>
          </w:tcPr>
          <w:p w14:paraId="5BF1FAD7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6D30FCBE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Recolección de datos de candidatos, partidos y fuentes oficiales</w:t>
            </w:r>
          </w:p>
        </w:tc>
        <w:tc>
          <w:tcPr>
            <w:tcW w:w="0" w:type="auto"/>
            <w:hideMark/>
          </w:tcPr>
          <w:p w14:paraId="0B5D01C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28/04/2026</w:t>
            </w:r>
          </w:p>
        </w:tc>
        <w:tc>
          <w:tcPr>
            <w:tcW w:w="0" w:type="auto"/>
            <w:hideMark/>
          </w:tcPr>
          <w:p w14:paraId="0A1A19C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10/05/2026</w:t>
            </w:r>
          </w:p>
        </w:tc>
        <w:tc>
          <w:tcPr>
            <w:tcW w:w="0" w:type="auto"/>
            <w:hideMark/>
          </w:tcPr>
          <w:p w14:paraId="265B5251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 días</w:t>
            </w:r>
          </w:p>
        </w:tc>
      </w:tr>
      <w:tr w:rsidR="00581E19" w:rsidRPr="00581E19" w14:paraId="2B8359CC" w14:textId="77777777" w:rsidTr="00581E19">
        <w:tc>
          <w:tcPr>
            <w:tcW w:w="0" w:type="auto"/>
            <w:hideMark/>
          </w:tcPr>
          <w:p w14:paraId="5B058647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7DFD355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Limpieza y transformación de datos</w:t>
            </w:r>
          </w:p>
        </w:tc>
        <w:tc>
          <w:tcPr>
            <w:tcW w:w="0" w:type="auto"/>
            <w:hideMark/>
          </w:tcPr>
          <w:p w14:paraId="75F566B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11/05/2026</w:t>
            </w:r>
          </w:p>
        </w:tc>
        <w:tc>
          <w:tcPr>
            <w:tcW w:w="0" w:type="auto"/>
            <w:hideMark/>
          </w:tcPr>
          <w:p w14:paraId="62722ED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20/05/2026</w:t>
            </w:r>
          </w:p>
        </w:tc>
        <w:tc>
          <w:tcPr>
            <w:tcW w:w="0" w:type="auto"/>
            <w:hideMark/>
          </w:tcPr>
          <w:p w14:paraId="517C603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10 días</w:t>
            </w:r>
          </w:p>
        </w:tc>
      </w:tr>
      <w:tr w:rsidR="00581E19" w:rsidRPr="00581E19" w14:paraId="317E3FE5" w14:textId="77777777" w:rsidTr="00581E19">
        <w:tc>
          <w:tcPr>
            <w:tcW w:w="0" w:type="auto"/>
            <w:hideMark/>
          </w:tcPr>
          <w:p w14:paraId="6918B5B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73FFCF5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Diseño del modelo de base de datos</w:t>
            </w:r>
          </w:p>
        </w:tc>
        <w:tc>
          <w:tcPr>
            <w:tcW w:w="0" w:type="auto"/>
            <w:hideMark/>
          </w:tcPr>
          <w:p w14:paraId="37C26711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21/05/2026</w:t>
            </w:r>
          </w:p>
        </w:tc>
        <w:tc>
          <w:tcPr>
            <w:tcW w:w="0" w:type="auto"/>
            <w:hideMark/>
          </w:tcPr>
          <w:p w14:paraId="37F8DA0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27/05/2026</w:t>
            </w:r>
          </w:p>
        </w:tc>
        <w:tc>
          <w:tcPr>
            <w:tcW w:w="0" w:type="auto"/>
            <w:hideMark/>
          </w:tcPr>
          <w:p w14:paraId="60D0489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7 días</w:t>
            </w:r>
          </w:p>
        </w:tc>
      </w:tr>
      <w:tr w:rsidR="00581E19" w:rsidRPr="00581E19" w14:paraId="23D42F8D" w14:textId="77777777" w:rsidTr="00581E19">
        <w:tc>
          <w:tcPr>
            <w:tcW w:w="0" w:type="auto"/>
            <w:hideMark/>
          </w:tcPr>
          <w:p w14:paraId="5366090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0C74833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Implementación de tablas, relaciones y vistas SQL</w:t>
            </w:r>
          </w:p>
        </w:tc>
        <w:tc>
          <w:tcPr>
            <w:tcW w:w="0" w:type="auto"/>
            <w:hideMark/>
          </w:tcPr>
          <w:p w14:paraId="6CDBC27A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28/05/2026</w:t>
            </w:r>
          </w:p>
        </w:tc>
        <w:tc>
          <w:tcPr>
            <w:tcW w:w="0" w:type="auto"/>
            <w:hideMark/>
          </w:tcPr>
          <w:p w14:paraId="45C0C42C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05/06/2026</w:t>
            </w:r>
          </w:p>
        </w:tc>
        <w:tc>
          <w:tcPr>
            <w:tcW w:w="0" w:type="auto"/>
            <w:hideMark/>
          </w:tcPr>
          <w:p w14:paraId="0F329D96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9 días</w:t>
            </w:r>
          </w:p>
        </w:tc>
      </w:tr>
      <w:tr w:rsidR="00581E19" w:rsidRPr="00581E19" w14:paraId="2E07972D" w14:textId="77777777" w:rsidTr="00581E19">
        <w:tc>
          <w:tcPr>
            <w:tcW w:w="0" w:type="auto"/>
            <w:hideMark/>
          </w:tcPr>
          <w:p w14:paraId="1E31069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59D5DA6A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Desarrollo de procesos ETL</w:t>
            </w:r>
          </w:p>
        </w:tc>
        <w:tc>
          <w:tcPr>
            <w:tcW w:w="0" w:type="auto"/>
            <w:hideMark/>
          </w:tcPr>
          <w:p w14:paraId="7C290A5E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06/06/2026</w:t>
            </w:r>
          </w:p>
        </w:tc>
        <w:tc>
          <w:tcPr>
            <w:tcW w:w="0" w:type="auto"/>
            <w:hideMark/>
          </w:tcPr>
          <w:p w14:paraId="4D7FADA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14/06/2026</w:t>
            </w:r>
          </w:p>
        </w:tc>
        <w:tc>
          <w:tcPr>
            <w:tcW w:w="0" w:type="auto"/>
            <w:hideMark/>
          </w:tcPr>
          <w:p w14:paraId="363518DD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9 días</w:t>
            </w:r>
          </w:p>
        </w:tc>
      </w:tr>
      <w:tr w:rsidR="00581E19" w:rsidRPr="00581E19" w14:paraId="504F47F0" w14:textId="77777777" w:rsidTr="00581E19">
        <w:tc>
          <w:tcPr>
            <w:tcW w:w="0" w:type="auto"/>
            <w:hideMark/>
          </w:tcPr>
          <w:p w14:paraId="743F585C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</w:t>
            </w:r>
          </w:p>
        </w:tc>
        <w:tc>
          <w:tcPr>
            <w:tcW w:w="0" w:type="auto"/>
            <w:hideMark/>
          </w:tcPr>
          <w:p w14:paraId="3D2DB86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Diseño del dashboard en Power BI</w:t>
            </w:r>
          </w:p>
        </w:tc>
        <w:tc>
          <w:tcPr>
            <w:tcW w:w="0" w:type="auto"/>
            <w:hideMark/>
          </w:tcPr>
          <w:p w14:paraId="1E0858B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15/06/2026</w:t>
            </w:r>
          </w:p>
        </w:tc>
        <w:tc>
          <w:tcPr>
            <w:tcW w:w="0" w:type="auto"/>
            <w:hideMark/>
          </w:tcPr>
          <w:p w14:paraId="413FD2F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22/06/2026</w:t>
            </w:r>
          </w:p>
        </w:tc>
        <w:tc>
          <w:tcPr>
            <w:tcW w:w="0" w:type="auto"/>
            <w:hideMark/>
          </w:tcPr>
          <w:p w14:paraId="488C7AC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 días</w:t>
            </w:r>
          </w:p>
        </w:tc>
      </w:tr>
      <w:tr w:rsidR="00581E19" w:rsidRPr="00581E19" w14:paraId="6486D1C7" w14:textId="77777777" w:rsidTr="00581E19">
        <w:tc>
          <w:tcPr>
            <w:tcW w:w="0" w:type="auto"/>
            <w:hideMark/>
          </w:tcPr>
          <w:p w14:paraId="0C8790A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47C49DD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Implementación de módulos de análisis electoral</w:t>
            </w:r>
          </w:p>
        </w:tc>
        <w:tc>
          <w:tcPr>
            <w:tcW w:w="0" w:type="auto"/>
            <w:hideMark/>
          </w:tcPr>
          <w:p w14:paraId="5CE959FD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23/06/2026</w:t>
            </w:r>
          </w:p>
        </w:tc>
        <w:tc>
          <w:tcPr>
            <w:tcW w:w="0" w:type="auto"/>
            <w:hideMark/>
          </w:tcPr>
          <w:p w14:paraId="7F2E20EA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30/06/2026</w:t>
            </w:r>
          </w:p>
        </w:tc>
        <w:tc>
          <w:tcPr>
            <w:tcW w:w="0" w:type="auto"/>
            <w:hideMark/>
          </w:tcPr>
          <w:p w14:paraId="27B1A154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 días</w:t>
            </w:r>
          </w:p>
        </w:tc>
      </w:tr>
      <w:tr w:rsidR="00581E19" w:rsidRPr="00581E19" w14:paraId="044CED4C" w14:textId="77777777" w:rsidTr="00581E19">
        <w:tc>
          <w:tcPr>
            <w:tcW w:w="0" w:type="auto"/>
            <w:hideMark/>
          </w:tcPr>
          <w:p w14:paraId="232ABD5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10</w:t>
            </w:r>
          </w:p>
        </w:tc>
        <w:tc>
          <w:tcPr>
            <w:tcW w:w="0" w:type="auto"/>
            <w:hideMark/>
          </w:tcPr>
          <w:p w14:paraId="39ADE08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Validación de datos y pruebas funcionales</w:t>
            </w:r>
          </w:p>
        </w:tc>
        <w:tc>
          <w:tcPr>
            <w:tcW w:w="0" w:type="auto"/>
            <w:hideMark/>
          </w:tcPr>
          <w:p w14:paraId="5E8CABC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01/07/2026</w:t>
            </w:r>
          </w:p>
        </w:tc>
        <w:tc>
          <w:tcPr>
            <w:tcW w:w="0" w:type="auto"/>
            <w:hideMark/>
          </w:tcPr>
          <w:p w14:paraId="55A61B3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06/07/2026</w:t>
            </w:r>
          </w:p>
        </w:tc>
        <w:tc>
          <w:tcPr>
            <w:tcW w:w="0" w:type="auto"/>
            <w:hideMark/>
          </w:tcPr>
          <w:p w14:paraId="606E58AE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6 días</w:t>
            </w:r>
          </w:p>
        </w:tc>
      </w:tr>
      <w:tr w:rsidR="00581E19" w:rsidRPr="00581E19" w14:paraId="538DFFCD" w14:textId="77777777" w:rsidTr="00581E19">
        <w:tc>
          <w:tcPr>
            <w:tcW w:w="0" w:type="auto"/>
            <w:hideMark/>
          </w:tcPr>
          <w:p w14:paraId="1638272C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11</w:t>
            </w:r>
          </w:p>
        </w:tc>
        <w:tc>
          <w:tcPr>
            <w:tcW w:w="0" w:type="auto"/>
            <w:hideMark/>
          </w:tcPr>
          <w:p w14:paraId="03437D0F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Elaboración de documentación del proyecto</w:t>
            </w:r>
          </w:p>
        </w:tc>
        <w:tc>
          <w:tcPr>
            <w:tcW w:w="0" w:type="auto"/>
            <w:hideMark/>
          </w:tcPr>
          <w:p w14:paraId="4F215328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13/04/2026</w:t>
            </w:r>
          </w:p>
        </w:tc>
        <w:tc>
          <w:tcPr>
            <w:tcW w:w="0" w:type="auto"/>
            <w:hideMark/>
          </w:tcPr>
          <w:p w14:paraId="4C8013E7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07/07/2026</w:t>
            </w:r>
          </w:p>
        </w:tc>
        <w:tc>
          <w:tcPr>
            <w:tcW w:w="0" w:type="auto"/>
            <w:hideMark/>
          </w:tcPr>
          <w:p w14:paraId="688864C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86 días</w:t>
            </w:r>
          </w:p>
        </w:tc>
      </w:tr>
      <w:tr w:rsidR="00581E19" w:rsidRPr="00581E19" w14:paraId="6A43DB2A" w14:textId="77777777" w:rsidTr="00581E19">
        <w:tc>
          <w:tcPr>
            <w:tcW w:w="0" w:type="auto"/>
            <w:hideMark/>
          </w:tcPr>
          <w:p w14:paraId="099B447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12</w:t>
            </w:r>
          </w:p>
        </w:tc>
        <w:tc>
          <w:tcPr>
            <w:tcW w:w="0" w:type="auto"/>
            <w:hideMark/>
          </w:tcPr>
          <w:p w14:paraId="249DB59D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Elaboración de README, diccionario de datos y evidencias</w:t>
            </w:r>
          </w:p>
        </w:tc>
        <w:tc>
          <w:tcPr>
            <w:tcW w:w="0" w:type="auto"/>
            <w:hideMark/>
          </w:tcPr>
          <w:p w14:paraId="514D069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01/07/2026</w:t>
            </w:r>
          </w:p>
        </w:tc>
        <w:tc>
          <w:tcPr>
            <w:tcW w:w="0" w:type="auto"/>
            <w:hideMark/>
          </w:tcPr>
          <w:p w14:paraId="13030F2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08/07/2026</w:t>
            </w:r>
          </w:p>
        </w:tc>
        <w:tc>
          <w:tcPr>
            <w:tcW w:w="0" w:type="auto"/>
            <w:hideMark/>
          </w:tcPr>
          <w:p w14:paraId="7767F58B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 días</w:t>
            </w:r>
          </w:p>
        </w:tc>
      </w:tr>
      <w:tr w:rsidR="00581E19" w:rsidRPr="00581E19" w14:paraId="6CFE2200" w14:textId="77777777" w:rsidTr="00581E19">
        <w:tc>
          <w:tcPr>
            <w:tcW w:w="0" w:type="auto"/>
            <w:hideMark/>
          </w:tcPr>
          <w:p w14:paraId="483BDC42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</w:t>
            </w:r>
          </w:p>
        </w:tc>
        <w:tc>
          <w:tcPr>
            <w:tcW w:w="0" w:type="auto"/>
            <w:hideMark/>
          </w:tcPr>
          <w:p w14:paraId="3B7DAF7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Grabación y publicación del video demostrativo</w:t>
            </w:r>
          </w:p>
        </w:tc>
        <w:tc>
          <w:tcPr>
            <w:tcW w:w="0" w:type="auto"/>
            <w:hideMark/>
          </w:tcPr>
          <w:p w14:paraId="5FC01EE6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09/07/2026</w:t>
            </w:r>
          </w:p>
        </w:tc>
        <w:tc>
          <w:tcPr>
            <w:tcW w:w="0" w:type="auto"/>
            <w:hideMark/>
          </w:tcPr>
          <w:p w14:paraId="686E34C5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10/07/2026</w:t>
            </w:r>
          </w:p>
        </w:tc>
        <w:tc>
          <w:tcPr>
            <w:tcW w:w="0" w:type="auto"/>
            <w:hideMark/>
          </w:tcPr>
          <w:p w14:paraId="66EB53E3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 días</w:t>
            </w:r>
          </w:p>
        </w:tc>
      </w:tr>
      <w:tr w:rsidR="00581E19" w:rsidRPr="00581E19" w14:paraId="4C6F8F97" w14:textId="77777777" w:rsidTr="00581E19">
        <w:tc>
          <w:tcPr>
            <w:tcW w:w="0" w:type="auto"/>
            <w:hideMark/>
          </w:tcPr>
          <w:p w14:paraId="6C6B417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14</w:t>
            </w:r>
          </w:p>
        </w:tc>
        <w:tc>
          <w:tcPr>
            <w:tcW w:w="0" w:type="auto"/>
            <w:hideMark/>
          </w:tcPr>
          <w:p w14:paraId="69BBB950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Presentación final del proyecto</w:t>
            </w:r>
          </w:p>
        </w:tc>
        <w:tc>
          <w:tcPr>
            <w:tcW w:w="0" w:type="auto"/>
            <w:hideMark/>
          </w:tcPr>
          <w:p w14:paraId="61C123BA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11/07/2026</w:t>
            </w:r>
          </w:p>
        </w:tc>
        <w:tc>
          <w:tcPr>
            <w:tcW w:w="0" w:type="auto"/>
            <w:hideMark/>
          </w:tcPr>
          <w:p w14:paraId="49848577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13/07/2026</w:t>
            </w:r>
          </w:p>
        </w:tc>
        <w:tc>
          <w:tcPr>
            <w:tcW w:w="0" w:type="auto"/>
            <w:hideMark/>
          </w:tcPr>
          <w:p w14:paraId="7C00F979" w14:textId="77777777" w:rsidR="00581E19" w:rsidRPr="00581E19" w:rsidRDefault="00581E19" w:rsidP="00581E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581E1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3 días</w:t>
            </w:r>
          </w:p>
        </w:tc>
      </w:tr>
    </w:tbl>
    <w:p w14:paraId="3D9D7726" w14:textId="1CE1B104" w:rsidR="00581E19" w:rsidRDefault="00581E19" w:rsidP="001264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0A3F9" w14:textId="77777777" w:rsidR="0012649B" w:rsidRPr="0012649B" w:rsidRDefault="0012649B" w:rsidP="001264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52CFD" w14:textId="435A41DD" w:rsidR="0012649B" w:rsidRDefault="0012649B" w:rsidP="0012649B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649B">
        <w:rPr>
          <w:rFonts w:ascii="Times New Roman" w:hAnsi="Times New Roman" w:cs="Times New Roman"/>
          <w:b/>
          <w:bCs/>
          <w:sz w:val="24"/>
          <w:szCs w:val="24"/>
        </w:rPr>
        <w:t>II.PRESUPUESTO</w:t>
      </w:r>
    </w:p>
    <w:p w14:paraId="789D81CA" w14:textId="77777777" w:rsidR="0012649B" w:rsidRDefault="0012649B" w:rsidP="0012649B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2D8F8" w14:textId="43AFDD02" w:rsidR="0012649B" w:rsidRPr="0012649B" w:rsidRDefault="0012649B" w:rsidP="0012649B">
      <w:pPr>
        <w:pStyle w:val="TDC2"/>
      </w:pPr>
      <w:r w:rsidRPr="0012649B">
        <w:t>13.</w:t>
      </w:r>
      <w:r w:rsidRPr="0012649B">
        <w:tab/>
      </w:r>
      <w:r w:rsidRPr="0012649B">
        <w:t>Planteamiento de aplicación del presupuesto</w:t>
      </w:r>
    </w:p>
    <w:p w14:paraId="4CBE80A6" w14:textId="77777777" w:rsidR="0012649B" w:rsidRPr="0012649B" w:rsidRDefault="0012649B" w:rsidP="0012649B"/>
    <w:p w14:paraId="6D4A4DE9" w14:textId="76E9458C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49B">
        <w:rPr>
          <w:rFonts w:ascii="Times New Roman" w:hAnsi="Times New Roman" w:cs="Times New Roman"/>
          <w:sz w:val="24"/>
          <w:szCs w:val="24"/>
        </w:rPr>
        <w:t xml:space="preserve">El presupuesto del proyecto </w:t>
      </w:r>
      <w:r w:rsidRPr="0012649B">
        <w:rPr>
          <w:rStyle w:val="Textoennegrita"/>
          <w:rFonts w:ascii="Times New Roman" w:hAnsi="Times New Roman" w:cs="Times New Roman"/>
          <w:sz w:val="24"/>
          <w:szCs w:val="24"/>
        </w:rPr>
        <w:t>Dashboard Analítico Electoral</w:t>
      </w:r>
      <w:r w:rsidRPr="0012649B">
        <w:rPr>
          <w:rFonts w:ascii="Times New Roman" w:hAnsi="Times New Roman" w:cs="Times New Roman"/>
          <w:sz w:val="24"/>
          <w:szCs w:val="24"/>
        </w:rPr>
        <w:t xml:space="preserve"> será aplicado para cubrir los recursos necesarios durante el desarrollo, implementación y presentación del sistema. La inversión total estimada asciende a </w:t>
      </w:r>
      <w:r w:rsidRPr="0012649B">
        <w:rPr>
          <w:rStyle w:val="Textoennegrita"/>
          <w:rFonts w:ascii="Times New Roman" w:hAnsi="Times New Roman" w:cs="Times New Roman"/>
          <w:sz w:val="24"/>
          <w:szCs w:val="24"/>
        </w:rPr>
        <w:t>S/. 8,275.70</w:t>
      </w:r>
      <w:r w:rsidRPr="0012649B">
        <w:rPr>
          <w:rFonts w:ascii="Times New Roman" w:hAnsi="Times New Roman" w:cs="Times New Roman"/>
          <w:sz w:val="24"/>
          <w:szCs w:val="24"/>
        </w:rPr>
        <w:t>, distribuida en costos generales, operativos, ambiente tecnológico y personal.</w:t>
      </w:r>
    </w:p>
    <w:p w14:paraId="52B93184" w14:textId="546B722D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  <w:t xml:space="preserve">Presupuesto 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163"/>
        <w:gridCol w:w="4954"/>
        <w:gridCol w:w="1377"/>
      </w:tblGrid>
      <w:tr w:rsidR="0012649B" w:rsidRPr="0012649B" w14:paraId="50125BDC" w14:textId="77777777" w:rsidTr="0012649B">
        <w:tc>
          <w:tcPr>
            <w:tcW w:w="0" w:type="auto"/>
            <w:hideMark/>
          </w:tcPr>
          <w:p w14:paraId="7686AC62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Categoría</w:t>
            </w:r>
          </w:p>
        </w:tc>
        <w:tc>
          <w:tcPr>
            <w:tcW w:w="0" w:type="auto"/>
            <w:hideMark/>
          </w:tcPr>
          <w:p w14:paraId="279028CF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607A54C1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Monto</w:t>
            </w:r>
          </w:p>
        </w:tc>
      </w:tr>
      <w:tr w:rsidR="0012649B" w:rsidRPr="0012649B" w14:paraId="23ACEC18" w14:textId="77777777" w:rsidTr="0012649B">
        <w:tc>
          <w:tcPr>
            <w:tcW w:w="0" w:type="auto"/>
            <w:hideMark/>
          </w:tcPr>
          <w:p w14:paraId="6B5AE867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Costos generales</w:t>
            </w:r>
          </w:p>
        </w:tc>
        <w:tc>
          <w:tcPr>
            <w:tcW w:w="0" w:type="auto"/>
            <w:hideMark/>
          </w:tcPr>
          <w:p w14:paraId="19929D53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Hojas, lapiceros y notas adhesivas</w:t>
            </w:r>
          </w:p>
        </w:tc>
        <w:tc>
          <w:tcPr>
            <w:tcW w:w="0" w:type="auto"/>
            <w:hideMark/>
          </w:tcPr>
          <w:p w14:paraId="28AA2DD4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21.00</w:t>
            </w:r>
          </w:p>
        </w:tc>
      </w:tr>
      <w:tr w:rsidR="0012649B" w:rsidRPr="0012649B" w14:paraId="387FB08F" w14:textId="77777777" w:rsidTr="0012649B">
        <w:tc>
          <w:tcPr>
            <w:tcW w:w="0" w:type="auto"/>
            <w:hideMark/>
          </w:tcPr>
          <w:p w14:paraId="3BEA1289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Costos operativos</w:t>
            </w:r>
          </w:p>
        </w:tc>
        <w:tc>
          <w:tcPr>
            <w:tcW w:w="0" w:type="auto"/>
            <w:hideMark/>
          </w:tcPr>
          <w:p w14:paraId="1DD5E5FE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Luz, agua, costos legales y servicios de limpieza</w:t>
            </w:r>
          </w:p>
        </w:tc>
        <w:tc>
          <w:tcPr>
            <w:tcW w:w="0" w:type="auto"/>
            <w:hideMark/>
          </w:tcPr>
          <w:p w14:paraId="31E4FB0B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310.00</w:t>
            </w:r>
          </w:p>
        </w:tc>
      </w:tr>
      <w:tr w:rsidR="0012649B" w:rsidRPr="0012649B" w14:paraId="0E1D7EF9" w14:textId="77777777" w:rsidTr="0012649B">
        <w:tc>
          <w:tcPr>
            <w:tcW w:w="0" w:type="auto"/>
            <w:hideMark/>
          </w:tcPr>
          <w:p w14:paraId="15A53671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Costos del ambiente</w:t>
            </w:r>
          </w:p>
        </w:tc>
        <w:tc>
          <w:tcPr>
            <w:tcW w:w="0" w:type="auto"/>
            <w:hideMark/>
          </w:tcPr>
          <w:p w14:paraId="7E265461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Dominio web, acceso a internet y software</w:t>
            </w:r>
          </w:p>
        </w:tc>
        <w:tc>
          <w:tcPr>
            <w:tcW w:w="0" w:type="auto"/>
            <w:hideMark/>
          </w:tcPr>
          <w:p w14:paraId="1F800A72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264.70</w:t>
            </w:r>
          </w:p>
        </w:tc>
      </w:tr>
      <w:tr w:rsidR="0012649B" w:rsidRPr="0012649B" w14:paraId="1B3BC5BB" w14:textId="77777777" w:rsidTr="0012649B">
        <w:tc>
          <w:tcPr>
            <w:tcW w:w="0" w:type="auto"/>
            <w:hideMark/>
          </w:tcPr>
          <w:p w14:paraId="1C9CDBD8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Costos de personal</w:t>
            </w:r>
          </w:p>
        </w:tc>
        <w:tc>
          <w:tcPr>
            <w:tcW w:w="0" w:type="auto"/>
            <w:hideMark/>
          </w:tcPr>
          <w:p w14:paraId="48AAA896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Desarrollador Full </w:t>
            </w:r>
            <w:proofErr w:type="spellStart"/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Stack</w:t>
            </w:r>
            <w:proofErr w:type="spellEnd"/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y Desarrollador Data/BI</w:t>
            </w:r>
          </w:p>
        </w:tc>
        <w:tc>
          <w:tcPr>
            <w:tcW w:w="0" w:type="auto"/>
            <w:hideMark/>
          </w:tcPr>
          <w:p w14:paraId="56126865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7,680.00</w:t>
            </w:r>
          </w:p>
        </w:tc>
      </w:tr>
      <w:tr w:rsidR="0012649B" w:rsidRPr="0012649B" w14:paraId="673FEFA2" w14:textId="77777777" w:rsidTr="0012649B">
        <w:tc>
          <w:tcPr>
            <w:tcW w:w="0" w:type="auto"/>
            <w:hideMark/>
          </w:tcPr>
          <w:p w14:paraId="5F1D6502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Total</w:t>
            </w:r>
          </w:p>
        </w:tc>
        <w:tc>
          <w:tcPr>
            <w:tcW w:w="0" w:type="auto"/>
            <w:hideMark/>
          </w:tcPr>
          <w:p w14:paraId="05B8E1E9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Inversión total del proyecto</w:t>
            </w:r>
          </w:p>
        </w:tc>
        <w:tc>
          <w:tcPr>
            <w:tcW w:w="0" w:type="auto"/>
            <w:hideMark/>
          </w:tcPr>
          <w:p w14:paraId="20BF5581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S/. 8,275.70</w:t>
            </w:r>
          </w:p>
        </w:tc>
      </w:tr>
    </w:tbl>
    <w:p w14:paraId="27FFE476" w14:textId="1EEC3A9E" w:rsidR="0012649B" w:rsidRP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17844" w14:textId="681C36A3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49B">
        <w:rPr>
          <w:rFonts w:ascii="Times New Roman" w:hAnsi="Times New Roman" w:cs="Times New Roman"/>
          <w:sz w:val="24"/>
          <w:szCs w:val="24"/>
        </w:rPr>
        <w:t>El mayor porcentaje del presupuesto corresponde al personal encargado del desarrollo, procesamiento de datos, implementación de base de datos, construcción del dashboard en Power BI, pruebas y documentación del sistema.</w:t>
      </w:r>
    </w:p>
    <w:p w14:paraId="1D68E9C7" w14:textId="5CDD339C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11C9FB" w14:textId="1E7E61A6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4F15F" w14:textId="710DAF8D" w:rsidR="0012649B" w:rsidRPr="0012649B" w:rsidRDefault="0012649B" w:rsidP="0012649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2649B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Análisis de Factibilidad</w:t>
      </w:r>
    </w:p>
    <w:tbl>
      <w:tblPr>
        <w:tblStyle w:val="Tablaconcuadrcula1"/>
        <w:tblW w:w="9245" w:type="dxa"/>
        <w:tblLook w:val="04A0" w:firstRow="1" w:lastRow="0" w:firstColumn="1" w:lastColumn="0" w:noHBand="0" w:noVBand="1"/>
      </w:tblPr>
      <w:tblGrid>
        <w:gridCol w:w="1795"/>
        <w:gridCol w:w="6207"/>
        <w:gridCol w:w="1243"/>
      </w:tblGrid>
      <w:tr w:rsidR="0012649B" w:rsidRPr="0012649B" w14:paraId="06161434" w14:textId="77777777" w:rsidTr="0012649B">
        <w:trPr>
          <w:trHeight w:val="616"/>
        </w:trPr>
        <w:tc>
          <w:tcPr>
            <w:tcW w:w="0" w:type="auto"/>
            <w:hideMark/>
          </w:tcPr>
          <w:p w14:paraId="0512C012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Tipo de factibilidad</w:t>
            </w:r>
          </w:p>
        </w:tc>
        <w:tc>
          <w:tcPr>
            <w:tcW w:w="0" w:type="auto"/>
            <w:hideMark/>
          </w:tcPr>
          <w:p w14:paraId="3B5F2484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Resumen</w:t>
            </w:r>
          </w:p>
        </w:tc>
        <w:tc>
          <w:tcPr>
            <w:tcW w:w="0" w:type="auto"/>
            <w:hideMark/>
          </w:tcPr>
          <w:p w14:paraId="4C08BBB6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Resultado</w:t>
            </w:r>
          </w:p>
        </w:tc>
      </w:tr>
      <w:tr w:rsidR="0012649B" w:rsidRPr="0012649B" w14:paraId="1975FBB3" w14:textId="77777777" w:rsidTr="0012649B">
        <w:trPr>
          <w:trHeight w:val="906"/>
        </w:trPr>
        <w:tc>
          <w:tcPr>
            <w:tcW w:w="0" w:type="auto"/>
            <w:hideMark/>
          </w:tcPr>
          <w:p w14:paraId="1811D5A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Técnica</w:t>
            </w:r>
          </w:p>
        </w:tc>
        <w:tc>
          <w:tcPr>
            <w:tcW w:w="0" w:type="auto"/>
            <w:hideMark/>
          </w:tcPr>
          <w:p w14:paraId="7F3D209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puede desarrollarse con herramientas accesibles como Power BI, Azure SQL, Python y archivos CSV.</w:t>
            </w:r>
          </w:p>
        </w:tc>
        <w:tc>
          <w:tcPr>
            <w:tcW w:w="0" w:type="auto"/>
            <w:hideMark/>
          </w:tcPr>
          <w:p w14:paraId="6717DC9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  <w:tr w:rsidR="0012649B" w:rsidRPr="0012649B" w14:paraId="735E6917" w14:textId="77777777" w:rsidTr="0012649B">
        <w:trPr>
          <w:trHeight w:val="616"/>
        </w:trPr>
        <w:tc>
          <w:tcPr>
            <w:tcW w:w="0" w:type="auto"/>
            <w:hideMark/>
          </w:tcPr>
          <w:p w14:paraId="5E45C503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Económica</w:t>
            </w:r>
          </w:p>
        </w:tc>
        <w:tc>
          <w:tcPr>
            <w:tcW w:w="0" w:type="auto"/>
            <w:hideMark/>
          </w:tcPr>
          <w:p w14:paraId="35A3ECC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La inversión total es de S/. 8,275.70, con VAN de S/. 2,242.94 y relación B/C de 1.33.</w:t>
            </w:r>
          </w:p>
        </w:tc>
        <w:tc>
          <w:tcPr>
            <w:tcW w:w="0" w:type="auto"/>
            <w:hideMark/>
          </w:tcPr>
          <w:p w14:paraId="6CBEEB8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  <w:tr w:rsidR="0012649B" w:rsidRPr="0012649B" w14:paraId="256A6D51" w14:textId="77777777" w:rsidTr="0012649B">
        <w:trPr>
          <w:trHeight w:val="604"/>
        </w:trPr>
        <w:tc>
          <w:tcPr>
            <w:tcW w:w="0" w:type="auto"/>
            <w:hideMark/>
          </w:tcPr>
          <w:p w14:paraId="07F2897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Operativa</w:t>
            </w:r>
          </w:p>
        </w:tc>
        <w:tc>
          <w:tcPr>
            <w:tcW w:w="0" w:type="auto"/>
            <w:hideMark/>
          </w:tcPr>
          <w:p w14:paraId="7E90B30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dashboard facilita la consulta, comparación y análisis de información electoral.</w:t>
            </w:r>
          </w:p>
        </w:tc>
        <w:tc>
          <w:tcPr>
            <w:tcW w:w="0" w:type="auto"/>
            <w:hideMark/>
          </w:tcPr>
          <w:p w14:paraId="10303B9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  <w:tr w:rsidR="0012649B" w:rsidRPr="0012649B" w14:paraId="74F20E5A" w14:textId="77777777" w:rsidTr="0012649B">
        <w:trPr>
          <w:trHeight w:val="616"/>
        </w:trPr>
        <w:tc>
          <w:tcPr>
            <w:tcW w:w="0" w:type="auto"/>
            <w:hideMark/>
          </w:tcPr>
          <w:p w14:paraId="7EF07A03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Social</w:t>
            </w:r>
          </w:p>
        </w:tc>
        <w:tc>
          <w:tcPr>
            <w:tcW w:w="0" w:type="auto"/>
            <w:hideMark/>
          </w:tcPr>
          <w:p w14:paraId="6A85D12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Promueve el acceso a información clara y organizada para ciudadanos, estudiantes y analistas.</w:t>
            </w:r>
          </w:p>
        </w:tc>
        <w:tc>
          <w:tcPr>
            <w:tcW w:w="0" w:type="auto"/>
            <w:hideMark/>
          </w:tcPr>
          <w:p w14:paraId="2AB4CB9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  <w:tr w:rsidR="0012649B" w:rsidRPr="0012649B" w14:paraId="34A281C6" w14:textId="77777777" w:rsidTr="0012649B">
        <w:trPr>
          <w:trHeight w:val="604"/>
        </w:trPr>
        <w:tc>
          <w:tcPr>
            <w:tcW w:w="0" w:type="auto"/>
            <w:hideMark/>
          </w:tcPr>
          <w:p w14:paraId="051D97F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Legal</w:t>
            </w:r>
          </w:p>
        </w:tc>
        <w:tc>
          <w:tcPr>
            <w:tcW w:w="0" w:type="auto"/>
            <w:hideMark/>
          </w:tcPr>
          <w:p w14:paraId="5B5CCA8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Usa información pública proveniente de fuentes oficiales y documentadas.</w:t>
            </w:r>
          </w:p>
        </w:tc>
        <w:tc>
          <w:tcPr>
            <w:tcW w:w="0" w:type="auto"/>
            <w:hideMark/>
          </w:tcPr>
          <w:p w14:paraId="11D1B1E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  <w:tr w:rsidR="0012649B" w:rsidRPr="0012649B" w14:paraId="19F0E333" w14:textId="77777777" w:rsidTr="0012649B">
        <w:trPr>
          <w:trHeight w:val="616"/>
        </w:trPr>
        <w:tc>
          <w:tcPr>
            <w:tcW w:w="0" w:type="auto"/>
            <w:hideMark/>
          </w:tcPr>
          <w:p w14:paraId="59594BC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Ambiental</w:t>
            </w:r>
          </w:p>
        </w:tc>
        <w:tc>
          <w:tcPr>
            <w:tcW w:w="0" w:type="auto"/>
            <w:hideMark/>
          </w:tcPr>
          <w:p w14:paraId="51BC78F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es digital y reduce el uso de documentos físicos.</w:t>
            </w:r>
          </w:p>
        </w:tc>
        <w:tc>
          <w:tcPr>
            <w:tcW w:w="0" w:type="auto"/>
            <w:hideMark/>
          </w:tcPr>
          <w:p w14:paraId="46788E1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Viable</w:t>
            </w:r>
          </w:p>
        </w:tc>
      </w:tr>
    </w:tbl>
    <w:p w14:paraId="7A1775C3" w14:textId="77777777" w:rsidR="0012649B" w:rsidRP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8C685EC" w14:textId="5523E680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2649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16. </w:t>
      </w:r>
      <w:r w:rsidRPr="0012649B">
        <w:rPr>
          <w:rFonts w:ascii="Times New Roman" w:hAnsi="Times New Roman" w:cs="Times New Roman"/>
          <w:b/>
          <w:bCs/>
          <w:sz w:val="24"/>
          <w:szCs w:val="24"/>
          <w:lang w:val="es-ES"/>
        </w:rPr>
        <w:t>Evaluación Financiera</w:t>
      </w:r>
    </w:p>
    <w:p w14:paraId="5D4EB189" w14:textId="7EDD66DF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49B">
        <w:rPr>
          <w:rFonts w:ascii="Times New Roman" w:hAnsi="Times New Roman" w:cs="Times New Roman"/>
          <w:sz w:val="24"/>
          <w:szCs w:val="24"/>
        </w:rPr>
        <w:t xml:space="preserve">La evaluación financiera del proyecto </w:t>
      </w:r>
      <w:r w:rsidRPr="0012649B">
        <w:rPr>
          <w:rStyle w:val="Textoennegrita"/>
          <w:rFonts w:ascii="Times New Roman" w:hAnsi="Times New Roman" w:cs="Times New Roman"/>
          <w:sz w:val="24"/>
          <w:szCs w:val="24"/>
        </w:rPr>
        <w:t>Dashboard Analítico Electoral</w:t>
      </w:r>
      <w:r w:rsidRPr="0012649B">
        <w:rPr>
          <w:rFonts w:ascii="Times New Roman" w:hAnsi="Times New Roman" w:cs="Times New Roman"/>
          <w:sz w:val="24"/>
          <w:szCs w:val="24"/>
        </w:rPr>
        <w:t xml:space="preserve"> se realizó considerando la inversión inicial, los costos operativos y los beneficios económicos estimados durante el periodo de evaluación. Según el análisis de factibilidad, el proyecto presenta resultados favorables, ya que los beneficios superan los costos de implementación.</w:t>
      </w:r>
    </w:p>
    <w:p w14:paraId="0EC08235" w14:textId="0A4FF536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552"/>
        <w:gridCol w:w="1220"/>
        <w:gridCol w:w="4722"/>
      </w:tblGrid>
      <w:tr w:rsidR="0012649B" w:rsidRPr="0012649B" w14:paraId="66E009C4" w14:textId="77777777" w:rsidTr="0012649B">
        <w:tc>
          <w:tcPr>
            <w:tcW w:w="0" w:type="auto"/>
            <w:hideMark/>
          </w:tcPr>
          <w:p w14:paraId="69F762E5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Indicador</w:t>
            </w:r>
          </w:p>
        </w:tc>
        <w:tc>
          <w:tcPr>
            <w:tcW w:w="0" w:type="auto"/>
            <w:hideMark/>
          </w:tcPr>
          <w:p w14:paraId="5299ED0B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Valor</w:t>
            </w:r>
          </w:p>
        </w:tc>
        <w:tc>
          <w:tcPr>
            <w:tcW w:w="0" w:type="auto"/>
            <w:hideMark/>
          </w:tcPr>
          <w:p w14:paraId="76279084" w14:textId="77777777" w:rsidR="0012649B" w:rsidRPr="0012649B" w:rsidRDefault="0012649B" w:rsidP="001264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Interpretación</w:t>
            </w:r>
          </w:p>
        </w:tc>
      </w:tr>
      <w:tr w:rsidR="0012649B" w:rsidRPr="0012649B" w14:paraId="2AAAE8B6" w14:textId="77777777" w:rsidTr="0012649B">
        <w:tc>
          <w:tcPr>
            <w:tcW w:w="0" w:type="auto"/>
            <w:hideMark/>
          </w:tcPr>
          <w:p w14:paraId="3BE3A11C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Inversión inicial</w:t>
            </w:r>
          </w:p>
        </w:tc>
        <w:tc>
          <w:tcPr>
            <w:tcW w:w="0" w:type="auto"/>
            <w:hideMark/>
          </w:tcPr>
          <w:p w14:paraId="26A88125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8,275.70</w:t>
            </w:r>
          </w:p>
        </w:tc>
        <w:tc>
          <w:tcPr>
            <w:tcW w:w="0" w:type="auto"/>
            <w:hideMark/>
          </w:tcPr>
          <w:p w14:paraId="296F3758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Monto total requerido para desarrollar el proyecto.</w:t>
            </w:r>
          </w:p>
        </w:tc>
      </w:tr>
      <w:tr w:rsidR="0012649B" w:rsidRPr="0012649B" w14:paraId="78ACC90F" w14:textId="77777777" w:rsidTr="0012649B">
        <w:tc>
          <w:tcPr>
            <w:tcW w:w="0" w:type="auto"/>
            <w:hideMark/>
          </w:tcPr>
          <w:p w14:paraId="79AE5B5D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Egresos mensuales</w:t>
            </w:r>
          </w:p>
        </w:tc>
        <w:tc>
          <w:tcPr>
            <w:tcW w:w="0" w:type="auto"/>
            <w:hideMark/>
          </w:tcPr>
          <w:p w14:paraId="30F40967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285.00</w:t>
            </w:r>
          </w:p>
        </w:tc>
        <w:tc>
          <w:tcPr>
            <w:tcW w:w="0" w:type="auto"/>
            <w:hideMark/>
          </w:tcPr>
          <w:p w14:paraId="1D198FC2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Costos de operación estimados durante el periodo evaluado.</w:t>
            </w:r>
          </w:p>
        </w:tc>
      </w:tr>
      <w:tr w:rsidR="0012649B" w:rsidRPr="0012649B" w14:paraId="1B9CC421" w14:textId="77777777" w:rsidTr="0012649B">
        <w:tc>
          <w:tcPr>
            <w:tcW w:w="0" w:type="auto"/>
            <w:hideMark/>
          </w:tcPr>
          <w:p w14:paraId="17AA3E83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Ingresos / beneficios mensuales</w:t>
            </w:r>
          </w:p>
        </w:tc>
        <w:tc>
          <w:tcPr>
            <w:tcW w:w="0" w:type="auto"/>
            <w:hideMark/>
          </w:tcPr>
          <w:p w14:paraId="792CD704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1,200.00</w:t>
            </w:r>
          </w:p>
        </w:tc>
        <w:tc>
          <w:tcPr>
            <w:tcW w:w="0" w:type="auto"/>
            <w:hideMark/>
          </w:tcPr>
          <w:p w14:paraId="4841B3D5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Ahorro o beneficio económico estimado por reducción de tiempo de análisis.</w:t>
            </w:r>
          </w:p>
        </w:tc>
      </w:tr>
      <w:tr w:rsidR="0012649B" w:rsidRPr="0012649B" w14:paraId="58A6B490" w14:textId="77777777" w:rsidTr="0012649B">
        <w:tc>
          <w:tcPr>
            <w:tcW w:w="0" w:type="auto"/>
            <w:hideMark/>
          </w:tcPr>
          <w:p w14:paraId="681CDFFB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Flujo neto mensual</w:t>
            </w:r>
          </w:p>
        </w:tc>
        <w:tc>
          <w:tcPr>
            <w:tcW w:w="0" w:type="auto"/>
            <w:hideMark/>
          </w:tcPr>
          <w:p w14:paraId="36C990A7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915.00</w:t>
            </w:r>
          </w:p>
        </w:tc>
        <w:tc>
          <w:tcPr>
            <w:tcW w:w="0" w:type="auto"/>
            <w:hideMark/>
          </w:tcPr>
          <w:p w14:paraId="6DBF22CB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Diferencia entre beneficios y egresos mensuales.</w:t>
            </w:r>
          </w:p>
        </w:tc>
      </w:tr>
      <w:tr w:rsidR="0012649B" w:rsidRPr="0012649B" w14:paraId="1B89D1AF" w14:textId="77777777" w:rsidTr="0012649B">
        <w:tc>
          <w:tcPr>
            <w:tcW w:w="0" w:type="auto"/>
            <w:hideMark/>
          </w:tcPr>
          <w:p w14:paraId="0E69EB08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Valor Actual Neto (VAN)</w:t>
            </w:r>
          </w:p>
        </w:tc>
        <w:tc>
          <w:tcPr>
            <w:tcW w:w="0" w:type="auto"/>
            <w:hideMark/>
          </w:tcPr>
          <w:p w14:paraId="106A48E8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S/. 2,242.94</w:t>
            </w:r>
          </w:p>
        </w:tc>
        <w:tc>
          <w:tcPr>
            <w:tcW w:w="0" w:type="auto"/>
            <w:hideMark/>
          </w:tcPr>
          <w:p w14:paraId="587BAC32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Indica que el proyecto genera valor económico positivo.</w:t>
            </w:r>
          </w:p>
        </w:tc>
      </w:tr>
      <w:tr w:rsidR="0012649B" w:rsidRPr="0012649B" w14:paraId="5B4CB613" w14:textId="77777777" w:rsidTr="0012649B">
        <w:tc>
          <w:tcPr>
            <w:tcW w:w="0" w:type="auto"/>
            <w:hideMark/>
          </w:tcPr>
          <w:p w14:paraId="113DE00C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lastRenderedPageBreak/>
              <w:t>Relación Beneficio/Costo (B/C)</w:t>
            </w:r>
          </w:p>
        </w:tc>
        <w:tc>
          <w:tcPr>
            <w:tcW w:w="0" w:type="auto"/>
            <w:hideMark/>
          </w:tcPr>
          <w:p w14:paraId="0DC8EC0D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1.33</w:t>
            </w:r>
          </w:p>
        </w:tc>
        <w:tc>
          <w:tcPr>
            <w:tcW w:w="0" w:type="auto"/>
            <w:hideMark/>
          </w:tcPr>
          <w:p w14:paraId="70147155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Por cada sol invertido, se obtiene S/. 1.33 de beneficio.</w:t>
            </w:r>
          </w:p>
        </w:tc>
      </w:tr>
      <w:tr w:rsidR="0012649B" w:rsidRPr="0012649B" w14:paraId="6AB31D51" w14:textId="77777777" w:rsidTr="0012649B">
        <w:tc>
          <w:tcPr>
            <w:tcW w:w="0" w:type="auto"/>
            <w:hideMark/>
          </w:tcPr>
          <w:p w14:paraId="28F1DBD5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Tasa Interna de Retorno (TIR)</w:t>
            </w:r>
          </w:p>
        </w:tc>
        <w:tc>
          <w:tcPr>
            <w:tcW w:w="0" w:type="auto"/>
            <w:hideMark/>
          </w:tcPr>
          <w:p w14:paraId="618B478E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4.6%</w:t>
            </w:r>
          </w:p>
        </w:tc>
        <w:tc>
          <w:tcPr>
            <w:tcW w:w="0" w:type="auto"/>
            <w:hideMark/>
          </w:tcPr>
          <w:p w14:paraId="3744EFDF" w14:textId="77777777" w:rsidR="0012649B" w:rsidRPr="0012649B" w:rsidRDefault="0012649B" w:rsidP="001264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Indicador de rentabilidad estimada del proyecto.</w:t>
            </w:r>
          </w:p>
        </w:tc>
      </w:tr>
    </w:tbl>
    <w:p w14:paraId="387ED6CF" w14:textId="2C9107A5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2DF17D0" w14:textId="2244254E" w:rsidR="0012649B" w:rsidRP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2649B">
        <w:rPr>
          <w:rFonts w:ascii="Times New Roman" w:hAnsi="Times New Roman" w:cs="Times New Roman"/>
          <w:sz w:val="24"/>
          <w:szCs w:val="24"/>
        </w:rPr>
        <w:t xml:space="preserve">En conclusión, el proyecto es financieramente viable, debido a que presenta un </w:t>
      </w:r>
      <w:r w:rsidRPr="0012649B">
        <w:rPr>
          <w:rStyle w:val="Textoennegrita"/>
          <w:rFonts w:ascii="Times New Roman" w:hAnsi="Times New Roman" w:cs="Times New Roman"/>
          <w:sz w:val="24"/>
          <w:szCs w:val="24"/>
        </w:rPr>
        <w:t>VAN positivo</w:t>
      </w:r>
      <w:r w:rsidRPr="0012649B">
        <w:rPr>
          <w:rFonts w:ascii="Times New Roman" w:hAnsi="Times New Roman" w:cs="Times New Roman"/>
          <w:sz w:val="24"/>
          <w:szCs w:val="24"/>
        </w:rPr>
        <w:t xml:space="preserve"> y una </w:t>
      </w:r>
      <w:r w:rsidRPr="0012649B">
        <w:rPr>
          <w:rStyle w:val="Textoennegrita"/>
          <w:rFonts w:ascii="Times New Roman" w:hAnsi="Times New Roman" w:cs="Times New Roman"/>
          <w:sz w:val="24"/>
          <w:szCs w:val="24"/>
        </w:rPr>
        <w:t>relación beneficio/costo mayor a 1</w:t>
      </w:r>
      <w:r w:rsidRPr="0012649B">
        <w:rPr>
          <w:rFonts w:ascii="Times New Roman" w:hAnsi="Times New Roman" w:cs="Times New Roman"/>
          <w:sz w:val="24"/>
          <w:szCs w:val="24"/>
        </w:rPr>
        <w:t>, lo que demuestra que la inversión es recuperable y que los beneficios económicos estimados superan los costos del proyecto.</w:t>
      </w:r>
    </w:p>
    <w:p w14:paraId="00CC792A" w14:textId="3F50E6EC" w:rsidR="0012649B" w:rsidRDefault="0012649B" w:rsidP="001264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DB7BB16" w14:textId="7A52B06A" w:rsidR="0012649B" w:rsidRDefault="0012649B" w:rsidP="0012649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649B">
        <w:rPr>
          <w:rFonts w:ascii="Times New Roman" w:hAnsi="Times New Roman" w:cs="Times New Roman"/>
          <w:b/>
          <w:bCs/>
          <w:sz w:val="24"/>
          <w:szCs w:val="24"/>
        </w:rPr>
        <w:t>Anexo 01 – Requerimientos del Sistema</w:t>
      </w:r>
    </w:p>
    <w:p w14:paraId="3B68CBE6" w14:textId="3E63103F" w:rsidR="0012649B" w:rsidRDefault="0012649B" w:rsidP="001264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958"/>
        <w:gridCol w:w="1923"/>
        <w:gridCol w:w="1215"/>
        <w:gridCol w:w="1216"/>
        <w:gridCol w:w="3182"/>
      </w:tblGrid>
      <w:tr w:rsidR="0012649B" w:rsidRPr="0012649B" w14:paraId="4FB89D0C" w14:textId="77777777" w:rsidTr="0012649B">
        <w:tc>
          <w:tcPr>
            <w:tcW w:w="0" w:type="auto"/>
            <w:hideMark/>
          </w:tcPr>
          <w:p w14:paraId="1B99C370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Código</w:t>
            </w:r>
          </w:p>
        </w:tc>
        <w:tc>
          <w:tcPr>
            <w:tcW w:w="0" w:type="auto"/>
            <w:hideMark/>
          </w:tcPr>
          <w:p w14:paraId="74EB6239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Requerimiento</w:t>
            </w:r>
          </w:p>
        </w:tc>
        <w:tc>
          <w:tcPr>
            <w:tcW w:w="0" w:type="auto"/>
            <w:hideMark/>
          </w:tcPr>
          <w:p w14:paraId="052409F0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529DFEF3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Prioridad</w:t>
            </w:r>
          </w:p>
        </w:tc>
        <w:tc>
          <w:tcPr>
            <w:tcW w:w="0" w:type="auto"/>
            <w:hideMark/>
          </w:tcPr>
          <w:p w14:paraId="124A840D" w14:textId="77777777" w:rsidR="0012649B" w:rsidRPr="0012649B" w:rsidRDefault="0012649B" w:rsidP="001264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</w:tr>
      <w:tr w:rsidR="0012649B" w:rsidRPr="0012649B" w14:paraId="7B035D4B" w14:textId="77777777" w:rsidTr="0012649B">
        <w:tc>
          <w:tcPr>
            <w:tcW w:w="0" w:type="auto"/>
            <w:hideMark/>
          </w:tcPr>
          <w:p w14:paraId="786DA34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RF-01</w:t>
            </w:r>
          </w:p>
        </w:tc>
        <w:tc>
          <w:tcPr>
            <w:tcW w:w="0" w:type="auto"/>
            <w:hideMark/>
          </w:tcPr>
          <w:p w14:paraId="211DFDC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Gestión de candidatos</w:t>
            </w:r>
          </w:p>
        </w:tc>
        <w:tc>
          <w:tcPr>
            <w:tcW w:w="0" w:type="auto"/>
            <w:hideMark/>
          </w:tcPr>
          <w:p w14:paraId="169CFE6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1FD78F3B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2B9E828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registrar y consultar información de candidatos presidenciales.</w:t>
            </w:r>
          </w:p>
        </w:tc>
      </w:tr>
      <w:tr w:rsidR="0012649B" w:rsidRPr="0012649B" w14:paraId="542A996B" w14:textId="77777777" w:rsidTr="0012649B">
        <w:tc>
          <w:tcPr>
            <w:tcW w:w="0" w:type="auto"/>
            <w:hideMark/>
          </w:tcPr>
          <w:p w14:paraId="4B1F130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RF-02</w:t>
            </w:r>
          </w:p>
        </w:tc>
        <w:tc>
          <w:tcPr>
            <w:tcW w:w="0" w:type="auto"/>
            <w:hideMark/>
          </w:tcPr>
          <w:p w14:paraId="022A25C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Gestión de partidos políticos</w:t>
            </w:r>
          </w:p>
        </w:tc>
        <w:tc>
          <w:tcPr>
            <w:tcW w:w="0" w:type="auto"/>
            <w:hideMark/>
          </w:tcPr>
          <w:p w14:paraId="25F8E1A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57F63FC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1CFA94C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visualizar partidos u organizaciones políticas asociadas a los candidatos.</w:t>
            </w:r>
          </w:p>
        </w:tc>
      </w:tr>
      <w:tr w:rsidR="0012649B" w:rsidRPr="0012649B" w14:paraId="67094DB9" w14:textId="77777777" w:rsidTr="0012649B">
        <w:tc>
          <w:tcPr>
            <w:tcW w:w="0" w:type="auto"/>
            <w:hideMark/>
          </w:tcPr>
          <w:p w14:paraId="014C72C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RF-03</w:t>
            </w:r>
          </w:p>
        </w:tc>
        <w:tc>
          <w:tcPr>
            <w:tcW w:w="0" w:type="auto"/>
            <w:hideMark/>
          </w:tcPr>
          <w:p w14:paraId="6CDB9B5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Perfil del candidato</w:t>
            </w:r>
          </w:p>
        </w:tc>
        <w:tc>
          <w:tcPr>
            <w:tcW w:w="0" w:type="auto"/>
            <w:hideMark/>
          </w:tcPr>
          <w:p w14:paraId="3FE29BF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7387206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21F249E3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mostrar datos personales, formación académica, experiencia laboral, ingresos, bienes y antecedentes.</w:t>
            </w:r>
          </w:p>
        </w:tc>
      </w:tr>
      <w:tr w:rsidR="0012649B" w:rsidRPr="0012649B" w14:paraId="27E73EA9" w14:textId="77777777" w:rsidTr="0012649B">
        <w:tc>
          <w:tcPr>
            <w:tcW w:w="0" w:type="auto"/>
            <w:hideMark/>
          </w:tcPr>
          <w:p w14:paraId="6AF79E4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RF-04</w:t>
            </w:r>
          </w:p>
        </w:tc>
        <w:tc>
          <w:tcPr>
            <w:tcW w:w="0" w:type="auto"/>
            <w:hideMark/>
          </w:tcPr>
          <w:p w14:paraId="387EFA9B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Comparador de candidatos</w:t>
            </w:r>
          </w:p>
        </w:tc>
        <w:tc>
          <w:tcPr>
            <w:tcW w:w="0" w:type="auto"/>
            <w:hideMark/>
          </w:tcPr>
          <w:p w14:paraId="7A60E1C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71C358F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6E39510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comparar candidatos según indicadores socioeconómicos, legales, patrimoniales y políticos.</w:t>
            </w:r>
          </w:p>
        </w:tc>
      </w:tr>
      <w:tr w:rsidR="0012649B" w:rsidRPr="0012649B" w14:paraId="06C4FF2B" w14:textId="77777777" w:rsidTr="0012649B">
        <w:tc>
          <w:tcPr>
            <w:tcW w:w="0" w:type="auto"/>
            <w:hideMark/>
          </w:tcPr>
          <w:p w14:paraId="6D5B9243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RF-05</w:t>
            </w:r>
          </w:p>
        </w:tc>
        <w:tc>
          <w:tcPr>
            <w:tcW w:w="0" w:type="auto"/>
            <w:hideMark/>
          </w:tcPr>
          <w:p w14:paraId="6D070F5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Comparador de propuestas</w:t>
            </w:r>
          </w:p>
        </w:tc>
        <w:tc>
          <w:tcPr>
            <w:tcW w:w="0" w:type="auto"/>
            <w:hideMark/>
          </w:tcPr>
          <w:p w14:paraId="42E5933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7C4E825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6AEC4FF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comparar propuestas electorales por candidato, partido y tema.</w:t>
            </w:r>
          </w:p>
        </w:tc>
      </w:tr>
      <w:tr w:rsidR="0012649B" w:rsidRPr="0012649B" w14:paraId="6A5FED63" w14:textId="77777777" w:rsidTr="0012649B">
        <w:tc>
          <w:tcPr>
            <w:tcW w:w="0" w:type="auto"/>
            <w:hideMark/>
          </w:tcPr>
          <w:p w14:paraId="4E7DC3E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RF-06</w:t>
            </w:r>
          </w:p>
        </w:tc>
        <w:tc>
          <w:tcPr>
            <w:tcW w:w="0" w:type="auto"/>
            <w:hideMark/>
          </w:tcPr>
          <w:p w14:paraId="49D13FF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Financiamiento de campaña</w:t>
            </w:r>
          </w:p>
        </w:tc>
        <w:tc>
          <w:tcPr>
            <w:tcW w:w="0" w:type="auto"/>
            <w:hideMark/>
          </w:tcPr>
          <w:p w14:paraId="7B90F39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02DF20B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44F79D7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mostrar ingresos, gastos y conceptos de financiamiento electoral.</w:t>
            </w:r>
          </w:p>
        </w:tc>
      </w:tr>
      <w:tr w:rsidR="0012649B" w:rsidRPr="0012649B" w14:paraId="6DDF8C6A" w14:textId="77777777" w:rsidTr="0012649B">
        <w:tc>
          <w:tcPr>
            <w:tcW w:w="0" w:type="auto"/>
            <w:hideMark/>
          </w:tcPr>
          <w:p w14:paraId="7D22F10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RF-07</w:t>
            </w:r>
          </w:p>
        </w:tc>
        <w:tc>
          <w:tcPr>
            <w:tcW w:w="0" w:type="auto"/>
            <w:hideMark/>
          </w:tcPr>
          <w:p w14:paraId="4085F30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Visitas de campaña</w:t>
            </w:r>
          </w:p>
        </w:tc>
        <w:tc>
          <w:tcPr>
            <w:tcW w:w="0" w:type="auto"/>
            <w:hideMark/>
          </w:tcPr>
          <w:p w14:paraId="6DCA6BF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099D346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6EEF501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visualizar lugares visitados por los candidatos durante la campaña.</w:t>
            </w:r>
          </w:p>
        </w:tc>
      </w:tr>
      <w:tr w:rsidR="0012649B" w:rsidRPr="0012649B" w14:paraId="50FE6637" w14:textId="77777777" w:rsidTr="0012649B">
        <w:tc>
          <w:tcPr>
            <w:tcW w:w="0" w:type="auto"/>
            <w:hideMark/>
          </w:tcPr>
          <w:p w14:paraId="341AC29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lastRenderedPageBreak/>
              <w:t>RF-08</w:t>
            </w:r>
          </w:p>
        </w:tc>
        <w:tc>
          <w:tcPr>
            <w:tcW w:w="0" w:type="auto"/>
            <w:hideMark/>
          </w:tcPr>
          <w:p w14:paraId="01A8972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Clasificación legal/penal</w:t>
            </w:r>
          </w:p>
        </w:tc>
        <w:tc>
          <w:tcPr>
            <w:tcW w:w="0" w:type="auto"/>
            <w:hideMark/>
          </w:tcPr>
          <w:p w14:paraId="3BBB09F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1179D99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0A9D562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mostrar el nivel de riesgo legal o penal de los candidatos según la información analizada.</w:t>
            </w:r>
          </w:p>
        </w:tc>
      </w:tr>
      <w:tr w:rsidR="0012649B" w:rsidRPr="0012649B" w14:paraId="56B3BC65" w14:textId="77777777" w:rsidTr="0012649B">
        <w:tc>
          <w:tcPr>
            <w:tcW w:w="0" w:type="auto"/>
            <w:hideMark/>
          </w:tcPr>
          <w:p w14:paraId="4AA41C3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RF-09</w:t>
            </w:r>
          </w:p>
        </w:tc>
        <w:tc>
          <w:tcPr>
            <w:tcW w:w="0" w:type="auto"/>
            <w:hideMark/>
          </w:tcPr>
          <w:p w14:paraId="14DBCB8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Fuentes de información</w:t>
            </w:r>
          </w:p>
        </w:tc>
        <w:tc>
          <w:tcPr>
            <w:tcW w:w="0" w:type="auto"/>
            <w:hideMark/>
          </w:tcPr>
          <w:p w14:paraId="4F1B56C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66DBEEB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1E62FDE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consultar o identificar las fuentes utilizadas para respaldar los datos.</w:t>
            </w:r>
          </w:p>
        </w:tc>
      </w:tr>
      <w:tr w:rsidR="0012649B" w:rsidRPr="0012649B" w14:paraId="3EE11818" w14:textId="77777777" w:rsidTr="0012649B">
        <w:tc>
          <w:tcPr>
            <w:tcW w:w="0" w:type="auto"/>
            <w:hideMark/>
          </w:tcPr>
          <w:p w14:paraId="484F45F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RF-10</w:t>
            </w:r>
          </w:p>
        </w:tc>
        <w:tc>
          <w:tcPr>
            <w:tcW w:w="0" w:type="auto"/>
            <w:hideMark/>
          </w:tcPr>
          <w:p w14:paraId="243C9F7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Dashboard interactivo</w:t>
            </w:r>
          </w:p>
        </w:tc>
        <w:tc>
          <w:tcPr>
            <w:tcW w:w="0" w:type="auto"/>
            <w:hideMark/>
          </w:tcPr>
          <w:p w14:paraId="44BED75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68593F5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42E0A32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presentar gráficos, tablas, tarjetas, filtros y visualizaciones en Power BI.</w:t>
            </w:r>
          </w:p>
        </w:tc>
      </w:tr>
      <w:tr w:rsidR="0012649B" w:rsidRPr="0012649B" w14:paraId="29EC9A39" w14:textId="77777777" w:rsidTr="0012649B">
        <w:tc>
          <w:tcPr>
            <w:tcW w:w="0" w:type="auto"/>
            <w:hideMark/>
          </w:tcPr>
          <w:p w14:paraId="5C66184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RF-11</w:t>
            </w:r>
          </w:p>
        </w:tc>
        <w:tc>
          <w:tcPr>
            <w:tcW w:w="0" w:type="auto"/>
            <w:hideMark/>
          </w:tcPr>
          <w:p w14:paraId="53BE212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Carga de datos</w:t>
            </w:r>
          </w:p>
        </w:tc>
        <w:tc>
          <w:tcPr>
            <w:tcW w:w="0" w:type="auto"/>
            <w:hideMark/>
          </w:tcPr>
          <w:p w14:paraId="400B9CD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188C56E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5AEF506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cargar información desde archivos CSV hacia la base de datos.</w:t>
            </w:r>
          </w:p>
        </w:tc>
      </w:tr>
      <w:tr w:rsidR="0012649B" w:rsidRPr="0012649B" w14:paraId="1AFE259C" w14:textId="77777777" w:rsidTr="0012649B">
        <w:tc>
          <w:tcPr>
            <w:tcW w:w="0" w:type="auto"/>
            <w:hideMark/>
          </w:tcPr>
          <w:p w14:paraId="74E53A8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RF-12</w:t>
            </w:r>
          </w:p>
        </w:tc>
        <w:tc>
          <w:tcPr>
            <w:tcW w:w="0" w:type="auto"/>
            <w:hideMark/>
          </w:tcPr>
          <w:p w14:paraId="1902FAE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Actualización de información</w:t>
            </w:r>
          </w:p>
        </w:tc>
        <w:tc>
          <w:tcPr>
            <w:tcW w:w="0" w:type="auto"/>
            <w:hideMark/>
          </w:tcPr>
          <w:p w14:paraId="226029B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Funcional</w:t>
            </w:r>
          </w:p>
        </w:tc>
        <w:tc>
          <w:tcPr>
            <w:tcW w:w="0" w:type="auto"/>
            <w:hideMark/>
          </w:tcPr>
          <w:p w14:paraId="5E2C208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5DE7A6F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actualizar los datos mediante procesos ETL.</w:t>
            </w:r>
          </w:p>
        </w:tc>
      </w:tr>
      <w:tr w:rsidR="0012649B" w:rsidRPr="0012649B" w14:paraId="5E49ACED" w14:textId="77777777" w:rsidTr="0012649B">
        <w:tc>
          <w:tcPr>
            <w:tcW w:w="0" w:type="auto"/>
            <w:hideMark/>
          </w:tcPr>
          <w:p w14:paraId="22F5822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RNF-01</w:t>
            </w:r>
          </w:p>
        </w:tc>
        <w:tc>
          <w:tcPr>
            <w:tcW w:w="0" w:type="auto"/>
            <w:hideMark/>
          </w:tcPr>
          <w:p w14:paraId="3F8ED9A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Usabilidad</w:t>
            </w:r>
          </w:p>
        </w:tc>
        <w:tc>
          <w:tcPr>
            <w:tcW w:w="0" w:type="auto"/>
            <w:hideMark/>
          </w:tcPr>
          <w:p w14:paraId="66409A1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5763FD3B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31F6A5F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dashboard debe ser claro, ordenado e intuitivo para el usuario final.</w:t>
            </w:r>
          </w:p>
        </w:tc>
      </w:tr>
      <w:tr w:rsidR="0012649B" w:rsidRPr="0012649B" w14:paraId="2353CF3B" w14:textId="77777777" w:rsidTr="0012649B">
        <w:tc>
          <w:tcPr>
            <w:tcW w:w="0" w:type="auto"/>
            <w:hideMark/>
          </w:tcPr>
          <w:p w14:paraId="4B7BE2C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RNF-02</w:t>
            </w:r>
          </w:p>
        </w:tc>
        <w:tc>
          <w:tcPr>
            <w:tcW w:w="0" w:type="auto"/>
            <w:hideMark/>
          </w:tcPr>
          <w:p w14:paraId="6AB7CE9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Rendimiento</w:t>
            </w:r>
          </w:p>
        </w:tc>
        <w:tc>
          <w:tcPr>
            <w:tcW w:w="0" w:type="auto"/>
            <w:hideMark/>
          </w:tcPr>
          <w:p w14:paraId="287DA96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77D8F53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5944112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Las visualizaciones deben cargar en un tiempo adecuado.</w:t>
            </w:r>
          </w:p>
        </w:tc>
      </w:tr>
      <w:tr w:rsidR="0012649B" w:rsidRPr="0012649B" w14:paraId="4E07BE80" w14:textId="77777777" w:rsidTr="0012649B">
        <w:tc>
          <w:tcPr>
            <w:tcW w:w="0" w:type="auto"/>
            <w:hideMark/>
          </w:tcPr>
          <w:p w14:paraId="6141C2C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RNF-03</w:t>
            </w:r>
          </w:p>
        </w:tc>
        <w:tc>
          <w:tcPr>
            <w:tcW w:w="0" w:type="auto"/>
            <w:hideMark/>
          </w:tcPr>
          <w:p w14:paraId="32DA3CE9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Integridad de datos</w:t>
            </w:r>
          </w:p>
        </w:tc>
        <w:tc>
          <w:tcPr>
            <w:tcW w:w="0" w:type="auto"/>
            <w:hideMark/>
          </w:tcPr>
          <w:p w14:paraId="795F90B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623F565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32DFC7FB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Los datos deben mantener consistencia entre archivos CSV, base de datos y Power BI.</w:t>
            </w:r>
          </w:p>
        </w:tc>
      </w:tr>
      <w:tr w:rsidR="0012649B" w:rsidRPr="0012649B" w14:paraId="02CEFD77" w14:textId="77777777" w:rsidTr="0012649B">
        <w:tc>
          <w:tcPr>
            <w:tcW w:w="0" w:type="auto"/>
            <w:hideMark/>
          </w:tcPr>
          <w:p w14:paraId="1A2417E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RNF-04</w:t>
            </w:r>
          </w:p>
        </w:tc>
        <w:tc>
          <w:tcPr>
            <w:tcW w:w="0" w:type="auto"/>
            <w:hideMark/>
          </w:tcPr>
          <w:p w14:paraId="75B6E0B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Escalabilidad</w:t>
            </w:r>
          </w:p>
        </w:tc>
        <w:tc>
          <w:tcPr>
            <w:tcW w:w="0" w:type="auto"/>
            <w:hideMark/>
          </w:tcPr>
          <w:p w14:paraId="03D7FC3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0FF2955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685793D3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permitir incorporar nuevos candidatos, fuentes o procesos electorales.</w:t>
            </w:r>
          </w:p>
        </w:tc>
      </w:tr>
      <w:tr w:rsidR="0012649B" w:rsidRPr="0012649B" w14:paraId="5103A795" w14:textId="77777777" w:rsidTr="0012649B">
        <w:tc>
          <w:tcPr>
            <w:tcW w:w="0" w:type="auto"/>
            <w:hideMark/>
          </w:tcPr>
          <w:p w14:paraId="59DE82B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RNF-05</w:t>
            </w:r>
          </w:p>
        </w:tc>
        <w:tc>
          <w:tcPr>
            <w:tcW w:w="0" w:type="auto"/>
            <w:hideMark/>
          </w:tcPr>
          <w:p w14:paraId="4849811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Mantenibilidad</w:t>
            </w:r>
          </w:p>
        </w:tc>
        <w:tc>
          <w:tcPr>
            <w:tcW w:w="0" w:type="auto"/>
            <w:hideMark/>
          </w:tcPr>
          <w:p w14:paraId="46E9712C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04A7727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26DEEBAA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contar con documentación, scripts y estructura organizada para futuras mejoras.</w:t>
            </w:r>
          </w:p>
        </w:tc>
      </w:tr>
      <w:tr w:rsidR="0012649B" w:rsidRPr="0012649B" w14:paraId="1EDE727C" w14:textId="77777777" w:rsidTr="0012649B">
        <w:tc>
          <w:tcPr>
            <w:tcW w:w="0" w:type="auto"/>
            <w:hideMark/>
          </w:tcPr>
          <w:p w14:paraId="1440DC45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RNF-06</w:t>
            </w:r>
          </w:p>
        </w:tc>
        <w:tc>
          <w:tcPr>
            <w:tcW w:w="0" w:type="auto"/>
            <w:hideMark/>
          </w:tcPr>
          <w:p w14:paraId="174EEE1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Trazabilidad</w:t>
            </w:r>
          </w:p>
        </w:tc>
        <w:tc>
          <w:tcPr>
            <w:tcW w:w="0" w:type="auto"/>
            <w:hideMark/>
          </w:tcPr>
          <w:p w14:paraId="4A1032C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6A79015D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Alta</w:t>
            </w:r>
          </w:p>
        </w:tc>
        <w:tc>
          <w:tcPr>
            <w:tcW w:w="0" w:type="auto"/>
            <w:hideMark/>
          </w:tcPr>
          <w:p w14:paraId="3F363D67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La información debe conservar referencia a sus fuentes de origen.</w:t>
            </w:r>
          </w:p>
        </w:tc>
      </w:tr>
      <w:tr w:rsidR="0012649B" w:rsidRPr="0012649B" w14:paraId="51EA1128" w14:textId="77777777" w:rsidTr="0012649B">
        <w:tc>
          <w:tcPr>
            <w:tcW w:w="0" w:type="auto"/>
            <w:hideMark/>
          </w:tcPr>
          <w:p w14:paraId="56DABF42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RNF-07</w:t>
            </w:r>
          </w:p>
        </w:tc>
        <w:tc>
          <w:tcPr>
            <w:tcW w:w="0" w:type="auto"/>
            <w:hideMark/>
          </w:tcPr>
          <w:p w14:paraId="20E83A5E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Disponibilidad</w:t>
            </w:r>
          </w:p>
        </w:tc>
        <w:tc>
          <w:tcPr>
            <w:tcW w:w="0" w:type="auto"/>
            <w:hideMark/>
          </w:tcPr>
          <w:p w14:paraId="0813F780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010AAAB1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1142FCD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estar disponible en el entorno donde se publique o ejecute.</w:t>
            </w:r>
          </w:p>
        </w:tc>
      </w:tr>
      <w:tr w:rsidR="0012649B" w:rsidRPr="0012649B" w14:paraId="3A1E3C7A" w14:textId="77777777" w:rsidTr="0012649B">
        <w:tc>
          <w:tcPr>
            <w:tcW w:w="0" w:type="auto"/>
            <w:hideMark/>
          </w:tcPr>
          <w:p w14:paraId="1BA0FD18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RNF-08</w:t>
            </w:r>
          </w:p>
        </w:tc>
        <w:tc>
          <w:tcPr>
            <w:tcW w:w="0" w:type="auto"/>
            <w:hideMark/>
          </w:tcPr>
          <w:p w14:paraId="0A1A3D84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Seguridad de información</w:t>
            </w:r>
          </w:p>
        </w:tc>
        <w:tc>
          <w:tcPr>
            <w:tcW w:w="0" w:type="auto"/>
            <w:hideMark/>
          </w:tcPr>
          <w:p w14:paraId="2BB6A27B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funcional</w:t>
            </w:r>
          </w:p>
        </w:tc>
        <w:tc>
          <w:tcPr>
            <w:tcW w:w="0" w:type="auto"/>
            <w:hideMark/>
          </w:tcPr>
          <w:p w14:paraId="188424FF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Media</w:t>
            </w:r>
          </w:p>
        </w:tc>
        <w:tc>
          <w:tcPr>
            <w:tcW w:w="0" w:type="auto"/>
            <w:hideMark/>
          </w:tcPr>
          <w:p w14:paraId="208C1C16" w14:textId="77777777" w:rsidR="0012649B" w:rsidRPr="0012649B" w:rsidRDefault="0012649B" w:rsidP="00126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2649B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El sistema debe usar información pública y evitar manipulación no controlada de datos.</w:t>
            </w:r>
          </w:p>
        </w:tc>
      </w:tr>
    </w:tbl>
    <w:p w14:paraId="7973049E" w14:textId="77777777" w:rsidR="0012649B" w:rsidRPr="0012649B" w:rsidRDefault="0012649B" w:rsidP="001264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12649B" w:rsidRPr="0012649B" w:rsidSect="00160BA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632C6" w14:textId="77777777" w:rsidR="00DA5A01" w:rsidRDefault="00DA5A01" w:rsidP="0070130A">
      <w:pPr>
        <w:spacing w:after="0" w:line="240" w:lineRule="auto"/>
      </w:pPr>
      <w:r>
        <w:separator/>
      </w:r>
    </w:p>
  </w:endnote>
  <w:endnote w:type="continuationSeparator" w:id="0">
    <w:p w14:paraId="1D80E2D4" w14:textId="77777777" w:rsidR="00DA5A01" w:rsidRDefault="00DA5A01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44C72C78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C39" w:rsidRPr="006F1C39">
          <w:rPr>
            <w:noProof/>
            <w:lang w:val="es-ES"/>
          </w:rPr>
          <w:t>4</w:t>
        </w:r>
        <w:r>
          <w:fldChar w:fldCharType="end"/>
        </w:r>
      </w:p>
    </w:sdtContent>
  </w:sdt>
  <w:p w14:paraId="2801D69B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26D5A" w14:textId="77777777" w:rsidR="00DA5A01" w:rsidRDefault="00DA5A01" w:rsidP="0070130A">
      <w:pPr>
        <w:spacing w:after="0" w:line="240" w:lineRule="auto"/>
      </w:pPr>
      <w:r>
        <w:separator/>
      </w:r>
    </w:p>
  </w:footnote>
  <w:footnote w:type="continuationSeparator" w:id="0">
    <w:p w14:paraId="04B892EE" w14:textId="77777777" w:rsidR="00DA5A01" w:rsidRDefault="00DA5A01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564D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6CFC"/>
    <w:multiLevelType w:val="multilevel"/>
    <w:tmpl w:val="BFF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A9B"/>
    <w:multiLevelType w:val="hybridMultilevel"/>
    <w:tmpl w:val="6B2624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37248"/>
    <w:multiLevelType w:val="hybridMultilevel"/>
    <w:tmpl w:val="0E589F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B601E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" w15:restartNumberingAfterBreak="0">
    <w:nsid w:val="160A41DB"/>
    <w:multiLevelType w:val="hybridMultilevel"/>
    <w:tmpl w:val="69101C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6662A"/>
    <w:multiLevelType w:val="hybridMultilevel"/>
    <w:tmpl w:val="7242A9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A6490"/>
    <w:multiLevelType w:val="multilevel"/>
    <w:tmpl w:val="728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4A83"/>
    <w:multiLevelType w:val="hybridMultilevel"/>
    <w:tmpl w:val="AEB627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E7654"/>
    <w:multiLevelType w:val="hybridMultilevel"/>
    <w:tmpl w:val="484873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72C7A"/>
    <w:multiLevelType w:val="hybridMultilevel"/>
    <w:tmpl w:val="F9A847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1E5371"/>
    <w:multiLevelType w:val="multilevel"/>
    <w:tmpl w:val="C47A371C"/>
    <w:lvl w:ilvl="0">
      <w:start w:val="1"/>
      <w:numFmt w:val="bullet"/>
      <w:lvlText w:val="●"/>
      <w:lvlJc w:val="left"/>
      <w:pPr>
        <w:ind w:left="17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37C47F2"/>
    <w:multiLevelType w:val="multilevel"/>
    <w:tmpl w:val="B5E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02272"/>
    <w:multiLevelType w:val="multilevel"/>
    <w:tmpl w:val="609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64B3D"/>
    <w:multiLevelType w:val="hybridMultilevel"/>
    <w:tmpl w:val="411AD24C"/>
    <w:lvl w:ilvl="0" w:tplc="7B2AA0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12E87"/>
    <w:multiLevelType w:val="hybridMultilevel"/>
    <w:tmpl w:val="55FE5A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935ED"/>
    <w:multiLevelType w:val="multilevel"/>
    <w:tmpl w:val="265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A29E7"/>
    <w:multiLevelType w:val="multilevel"/>
    <w:tmpl w:val="A0708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19C02DE"/>
    <w:multiLevelType w:val="multilevel"/>
    <w:tmpl w:val="363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234DA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9" w15:restartNumberingAfterBreak="0">
    <w:nsid w:val="5BD24F13"/>
    <w:multiLevelType w:val="hybridMultilevel"/>
    <w:tmpl w:val="BF7EF4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907D7"/>
    <w:multiLevelType w:val="hybridMultilevel"/>
    <w:tmpl w:val="F4B2E7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95C1A"/>
    <w:multiLevelType w:val="hybridMultilevel"/>
    <w:tmpl w:val="509863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0A1A5F"/>
    <w:multiLevelType w:val="hybridMultilevel"/>
    <w:tmpl w:val="EED4D80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B352696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5" w15:restartNumberingAfterBreak="0">
    <w:nsid w:val="6FBB24FC"/>
    <w:multiLevelType w:val="hybridMultilevel"/>
    <w:tmpl w:val="3F2CF0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C50EA"/>
    <w:multiLevelType w:val="multilevel"/>
    <w:tmpl w:val="C02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3"/>
  </w:num>
  <w:num w:numId="4">
    <w:abstractNumId w:val="24"/>
  </w:num>
  <w:num w:numId="5">
    <w:abstractNumId w:val="13"/>
  </w:num>
  <w:num w:numId="6">
    <w:abstractNumId w:val="16"/>
  </w:num>
  <w:num w:numId="7">
    <w:abstractNumId w:val="10"/>
  </w:num>
  <w:num w:numId="8">
    <w:abstractNumId w:val="23"/>
  </w:num>
  <w:num w:numId="9">
    <w:abstractNumId w:val="6"/>
  </w:num>
  <w:num w:numId="10">
    <w:abstractNumId w:val="18"/>
  </w:num>
  <w:num w:numId="11">
    <w:abstractNumId w:val="21"/>
  </w:num>
  <w:num w:numId="12">
    <w:abstractNumId w:val="7"/>
  </w:num>
  <w:num w:numId="13">
    <w:abstractNumId w:val="25"/>
  </w:num>
  <w:num w:numId="14">
    <w:abstractNumId w:val="5"/>
  </w:num>
  <w:num w:numId="15">
    <w:abstractNumId w:val="14"/>
  </w:num>
  <w:num w:numId="16">
    <w:abstractNumId w:val="2"/>
  </w:num>
  <w:num w:numId="17">
    <w:abstractNumId w:val="19"/>
  </w:num>
  <w:num w:numId="18">
    <w:abstractNumId w:val="20"/>
  </w:num>
  <w:num w:numId="19">
    <w:abstractNumId w:val="4"/>
  </w:num>
  <w:num w:numId="20">
    <w:abstractNumId w:val="8"/>
  </w:num>
  <w:num w:numId="21">
    <w:abstractNumId w:val="1"/>
  </w:num>
  <w:num w:numId="22">
    <w:abstractNumId w:val="0"/>
  </w:num>
  <w:num w:numId="23">
    <w:abstractNumId w:val="26"/>
  </w:num>
  <w:num w:numId="24">
    <w:abstractNumId w:val="15"/>
  </w:num>
  <w:num w:numId="25">
    <w:abstractNumId w:val="11"/>
  </w:num>
  <w:num w:numId="26">
    <w:abstractNumId w:val="17"/>
  </w:num>
  <w:num w:numId="2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D51D6"/>
    <w:rsid w:val="0012649B"/>
    <w:rsid w:val="001541EA"/>
    <w:rsid w:val="00160BA8"/>
    <w:rsid w:val="001672FF"/>
    <w:rsid w:val="001C35C7"/>
    <w:rsid w:val="001D3AB5"/>
    <w:rsid w:val="00246A88"/>
    <w:rsid w:val="00274C8C"/>
    <w:rsid w:val="00386C7F"/>
    <w:rsid w:val="003E57E6"/>
    <w:rsid w:val="003E75CA"/>
    <w:rsid w:val="003F4D90"/>
    <w:rsid w:val="00581E19"/>
    <w:rsid w:val="00595153"/>
    <w:rsid w:val="006725FF"/>
    <w:rsid w:val="006E377C"/>
    <w:rsid w:val="006F1C39"/>
    <w:rsid w:val="0070130A"/>
    <w:rsid w:val="00760D61"/>
    <w:rsid w:val="007C00B3"/>
    <w:rsid w:val="007D2A9F"/>
    <w:rsid w:val="008055BC"/>
    <w:rsid w:val="00855896"/>
    <w:rsid w:val="009D74BB"/>
    <w:rsid w:val="00A22F08"/>
    <w:rsid w:val="00A93C3B"/>
    <w:rsid w:val="00AA6658"/>
    <w:rsid w:val="00AE6359"/>
    <w:rsid w:val="00AF03B1"/>
    <w:rsid w:val="00B07C9A"/>
    <w:rsid w:val="00B91506"/>
    <w:rsid w:val="00C17D9A"/>
    <w:rsid w:val="00C47A9D"/>
    <w:rsid w:val="00CC06E2"/>
    <w:rsid w:val="00DA1E39"/>
    <w:rsid w:val="00DA5A01"/>
    <w:rsid w:val="00DB33BE"/>
    <w:rsid w:val="00E51FA4"/>
    <w:rsid w:val="00E6402D"/>
    <w:rsid w:val="00E95AD3"/>
    <w:rsid w:val="00EF2CD9"/>
    <w:rsid w:val="00F02233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DFFC8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2649B"/>
    <w:pPr>
      <w:spacing w:after="0" w:line="360" w:lineRule="auto"/>
    </w:pPr>
    <w:rPr>
      <w:rFonts w:ascii="Times New Roman" w:eastAsia="Calibri" w:hAnsi="Times New Roman" w:cs="Times New Roman"/>
      <w:b/>
      <w:b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154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1EA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1EA"/>
    <w:rPr>
      <w:b/>
      <w:bCs/>
      <w:i/>
      <w:iCs/>
      <w:color w:val="5B9BD5" w:themeColor="accent1"/>
    </w:rPr>
  </w:style>
  <w:style w:type="character" w:styleId="Textoennegrita">
    <w:name w:val="Strong"/>
    <w:basedOn w:val="Fuentedeprrafopredeter"/>
    <w:uiPriority w:val="22"/>
    <w:qFormat/>
    <w:rsid w:val="00B07C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A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AA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4704</Words>
  <Characters>25878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Edgar Diego CHARA APAZA</cp:lastModifiedBy>
  <cp:revision>2</cp:revision>
  <dcterms:created xsi:type="dcterms:W3CDTF">2026-07-07T07:53:00Z</dcterms:created>
  <dcterms:modified xsi:type="dcterms:W3CDTF">2026-07-07T07:53:00Z</dcterms:modified>
</cp:coreProperties>
</file>