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392FC" w14:textId="77777777" w:rsidR="008055BC" w:rsidRPr="00AE0C26" w:rsidRDefault="008055BC" w:rsidP="008055B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AE0C26">
        <w:rPr>
          <w:rFonts w:ascii="Times New Roman" w:hAnsi="Times New Roman" w:cs="Times New Roman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32F63F18" wp14:editId="2BDF508A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ABD1E" w14:textId="77777777" w:rsidR="008055BC" w:rsidRPr="00AE0C26" w:rsidRDefault="008055BC" w:rsidP="008055B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6995ED34" w14:textId="77777777" w:rsidR="008055BC" w:rsidRPr="00AE0C26" w:rsidRDefault="008055BC" w:rsidP="008055B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40"/>
        </w:rPr>
      </w:pPr>
      <w:r w:rsidRPr="00AE0C26">
        <w:rPr>
          <w:rFonts w:ascii="Times New Roman" w:hAnsi="Times New Roman" w:cs="Times New Roman"/>
          <w:b/>
          <w:color w:val="000000"/>
          <w:sz w:val="36"/>
          <w:szCs w:val="40"/>
        </w:rPr>
        <w:t>UNIVERSIDAD PRIVADA DE TACNA</w:t>
      </w:r>
    </w:p>
    <w:p w14:paraId="37B9E4C5" w14:textId="77777777" w:rsidR="008055BC" w:rsidRPr="00AE0C26" w:rsidRDefault="008055BC" w:rsidP="008055B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718A1D39" w14:textId="77777777" w:rsidR="008055BC" w:rsidRPr="00AE0C26" w:rsidRDefault="008055BC" w:rsidP="008055B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6"/>
        </w:rPr>
      </w:pPr>
      <w:r w:rsidRPr="00AE0C26">
        <w:rPr>
          <w:rFonts w:ascii="Times New Roman" w:hAnsi="Times New Roman" w:cs="Times New Roman"/>
          <w:b/>
          <w:color w:val="000000"/>
          <w:sz w:val="32"/>
          <w:szCs w:val="36"/>
        </w:rPr>
        <w:t>FACULTAD DE INGENIERIA</w:t>
      </w:r>
    </w:p>
    <w:p w14:paraId="5A9014BB" w14:textId="77777777" w:rsidR="008055BC" w:rsidRPr="00AE0C26" w:rsidRDefault="008055BC" w:rsidP="008055B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i/>
          <w:color w:val="5B9BD5" w:themeColor="accent1"/>
          <w:sz w:val="16"/>
          <w:szCs w:val="36"/>
        </w:rPr>
      </w:pPr>
    </w:p>
    <w:p w14:paraId="6478420B" w14:textId="77777777" w:rsidR="008055BC" w:rsidRPr="00AE0C26" w:rsidRDefault="008055BC" w:rsidP="008055B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6"/>
        </w:rPr>
      </w:pPr>
      <w:r w:rsidRPr="00AE0C26">
        <w:rPr>
          <w:rFonts w:ascii="Times New Roman" w:hAnsi="Times New Roman" w:cs="Times New Roman"/>
          <w:b/>
          <w:color w:val="000000"/>
          <w:sz w:val="32"/>
          <w:szCs w:val="36"/>
        </w:rPr>
        <w:t>Escuela Profesional de Ingeniería de Sistemas</w:t>
      </w:r>
    </w:p>
    <w:p w14:paraId="748A805A" w14:textId="77777777" w:rsidR="008055BC" w:rsidRPr="00AE0C26" w:rsidRDefault="008055BC" w:rsidP="008055B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006AED2B" w14:textId="77777777" w:rsidR="008055BC" w:rsidRPr="00AE0C26" w:rsidRDefault="008055BC" w:rsidP="008055B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4"/>
        </w:rPr>
      </w:pPr>
    </w:p>
    <w:p w14:paraId="21193076" w14:textId="1D9AE036" w:rsidR="008055BC" w:rsidRPr="00AE0C26" w:rsidRDefault="0038732A" w:rsidP="008055B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i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iCs/>
          <w:color w:val="000000"/>
          <w:sz w:val="36"/>
          <w:szCs w:val="36"/>
        </w:rPr>
        <w:t xml:space="preserve">Proyecto </w:t>
      </w:r>
      <w:proofErr w:type="spellStart"/>
      <w:r>
        <w:rPr>
          <w:rFonts w:ascii="Times New Roman" w:hAnsi="Times New Roman" w:cs="Times New Roman"/>
          <w:b/>
          <w:iCs/>
          <w:color w:val="000000"/>
          <w:sz w:val="36"/>
          <w:szCs w:val="36"/>
        </w:rPr>
        <w:t>Autoclicker</w:t>
      </w:r>
      <w:proofErr w:type="spellEnd"/>
      <w:r>
        <w:rPr>
          <w:rFonts w:ascii="Times New Roman" w:hAnsi="Times New Roman" w:cs="Times New Roman"/>
          <w:b/>
          <w:iCs/>
          <w:color w:val="000000"/>
          <w:sz w:val="36"/>
          <w:szCs w:val="36"/>
        </w:rPr>
        <w:t xml:space="preserve"> Unity</w:t>
      </w:r>
    </w:p>
    <w:p w14:paraId="5E64EE4A" w14:textId="77777777" w:rsidR="008055BC" w:rsidRPr="00AE0C26" w:rsidRDefault="008055BC" w:rsidP="008055B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611686E7" w14:textId="6FB001EF" w:rsidR="008055BC" w:rsidRPr="00AE0C26" w:rsidRDefault="008055BC" w:rsidP="008055BC">
      <w:pPr>
        <w:spacing w:after="0"/>
        <w:jc w:val="center"/>
        <w:rPr>
          <w:rFonts w:ascii="Times New Roman" w:eastAsia="Times New Roman" w:hAnsi="Times New Roman" w:cs="Times New Roman"/>
          <w:iCs/>
          <w:sz w:val="32"/>
          <w:szCs w:val="32"/>
          <w:lang w:eastAsia="es-PE"/>
        </w:rPr>
      </w:pPr>
      <w:r w:rsidRPr="00AE0C26">
        <w:rPr>
          <w:rFonts w:ascii="Times New Roman" w:eastAsia="Times New Roman" w:hAnsi="Times New Roman" w:cs="Times New Roman"/>
          <w:sz w:val="32"/>
          <w:szCs w:val="32"/>
          <w:lang w:eastAsia="es-PE"/>
        </w:rPr>
        <w:t xml:space="preserve">Curso: </w:t>
      </w:r>
      <w:r w:rsidR="0038732A">
        <w:rPr>
          <w:rFonts w:ascii="Times New Roman" w:eastAsia="Times New Roman" w:hAnsi="Times New Roman" w:cs="Times New Roman"/>
          <w:sz w:val="32"/>
          <w:szCs w:val="32"/>
          <w:lang w:eastAsia="es-PE"/>
        </w:rPr>
        <w:t>Diseño y Creación de Videojuegos</w:t>
      </w:r>
    </w:p>
    <w:p w14:paraId="3842315F" w14:textId="77777777" w:rsidR="008055BC" w:rsidRPr="00AE0C26" w:rsidRDefault="008055BC" w:rsidP="008055B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5B9BD5" w:themeColor="accent1"/>
          <w:sz w:val="16"/>
          <w:szCs w:val="36"/>
        </w:rPr>
      </w:pPr>
    </w:p>
    <w:p w14:paraId="5E6CE11A" w14:textId="77777777" w:rsidR="008055BC" w:rsidRPr="00AE0C26" w:rsidRDefault="008055BC" w:rsidP="008055B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5B9BD5" w:themeColor="accent1"/>
          <w:sz w:val="16"/>
          <w:szCs w:val="36"/>
        </w:rPr>
      </w:pPr>
    </w:p>
    <w:p w14:paraId="12048940" w14:textId="46864C55" w:rsidR="008055BC" w:rsidRPr="00AE0C26" w:rsidRDefault="008055BC" w:rsidP="008055BC">
      <w:pPr>
        <w:spacing w:after="0"/>
        <w:jc w:val="center"/>
        <w:rPr>
          <w:rFonts w:ascii="Times New Roman" w:eastAsia="Times New Roman" w:hAnsi="Times New Roman" w:cs="Times New Roman"/>
          <w:i/>
          <w:sz w:val="32"/>
          <w:szCs w:val="32"/>
          <w:lang w:eastAsia="es-PE"/>
        </w:rPr>
      </w:pPr>
      <w:r w:rsidRPr="00AE0C26">
        <w:rPr>
          <w:rFonts w:ascii="Times New Roman" w:eastAsia="Times New Roman" w:hAnsi="Times New Roman" w:cs="Times New Roman"/>
          <w:sz w:val="32"/>
          <w:szCs w:val="32"/>
          <w:lang w:eastAsia="es-PE"/>
        </w:rPr>
        <w:t xml:space="preserve">Docente: </w:t>
      </w:r>
      <w:proofErr w:type="spellStart"/>
      <w:r w:rsidR="00A77BC1" w:rsidRPr="00A77BC1">
        <w:rPr>
          <w:rFonts w:ascii="Times New Roman" w:eastAsia="Times New Roman" w:hAnsi="Times New Roman" w:cs="Times New Roman"/>
          <w:iCs/>
          <w:sz w:val="32"/>
          <w:szCs w:val="32"/>
          <w:lang w:eastAsia="es-PE"/>
        </w:rPr>
        <w:t>Mag</w:t>
      </w:r>
      <w:proofErr w:type="spellEnd"/>
      <w:r w:rsidR="00A77BC1" w:rsidRPr="00A77BC1">
        <w:rPr>
          <w:rFonts w:ascii="Times New Roman" w:eastAsia="Times New Roman" w:hAnsi="Times New Roman" w:cs="Times New Roman"/>
          <w:iCs/>
          <w:sz w:val="32"/>
          <w:szCs w:val="32"/>
          <w:lang w:eastAsia="es-PE"/>
        </w:rPr>
        <w:t xml:space="preserve">. </w:t>
      </w:r>
      <w:r w:rsidR="0038732A" w:rsidRPr="0038732A">
        <w:rPr>
          <w:rFonts w:ascii="Times New Roman" w:eastAsia="Times New Roman" w:hAnsi="Times New Roman" w:cs="Times New Roman"/>
          <w:iCs/>
          <w:sz w:val="32"/>
          <w:szCs w:val="32"/>
          <w:lang w:eastAsia="es-PE"/>
        </w:rPr>
        <w:t>Patrick José Cuadros Quiroga</w:t>
      </w:r>
    </w:p>
    <w:p w14:paraId="531217D1" w14:textId="77777777" w:rsidR="008055BC" w:rsidRPr="00AE0C26" w:rsidRDefault="008055BC" w:rsidP="008055BC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es-PE"/>
        </w:rPr>
      </w:pPr>
    </w:p>
    <w:p w14:paraId="78289646" w14:textId="77777777" w:rsidR="008055BC" w:rsidRPr="00AE0C26" w:rsidRDefault="008055BC" w:rsidP="008055B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5B9BD5" w:themeColor="accent1"/>
          <w:sz w:val="16"/>
          <w:szCs w:val="36"/>
        </w:rPr>
      </w:pPr>
    </w:p>
    <w:p w14:paraId="4819E41B" w14:textId="77777777" w:rsidR="008055BC" w:rsidRDefault="008055BC" w:rsidP="008055BC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2"/>
          <w:szCs w:val="32"/>
          <w:lang w:eastAsia="es-PE"/>
        </w:rPr>
      </w:pPr>
      <w:r w:rsidRPr="00AE0C26">
        <w:rPr>
          <w:rFonts w:ascii="Times New Roman" w:eastAsia="Times New Roman" w:hAnsi="Times New Roman" w:cs="Times New Roman"/>
          <w:sz w:val="32"/>
          <w:szCs w:val="32"/>
          <w:lang w:eastAsia="es-PE"/>
        </w:rPr>
        <w:t>Integrantes:</w:t>
      </w:r>
    </w:p>
    <w:p w14:paraId="77703D5B" w14:textId="77777777" w:rsidR="00182B02" w:rsidRPr="00AE0C26" w:rsidRDefault="00182B02" w:rsidP="008055BC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2"/>
          <w:szCs w:val="32"/>
          <w:lang w:eastAsia="es-PE"/>
        </w:rPr>
      </w:pPr>
    </w:p>
    <w:p w14:paraId="2450B035" w14:textId="77777777" w:rsidR="008055BC" w:rsidRPr="00AE0C26" w:rsidRDefault="008055BC" w:rsidP="008055B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5B9BD5" w:themeColor="accent1"/>
          <w:sz w:val="16"/>
          <w:szCs w:val="36"/>
        </w:rPr>
      </w:pPr>
    </w:p>
    <w:p w14:paraId="5804B948" w14:textId="3C5AE338" w:rsidR="00270FE5" w:rsidRPr="00AE0C26" w:rsidRDefault="0038732A" w:rsidP="00270FE5">
      <w:pPr>
        <w:spacing w:after="0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es-PE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es-PE"/>
        </w:rPr>
        <w:t>LOSTAUNAU LOZANO, JUAN GONZALO</w:t>
      </w:r>
      <w:r w:rsidR="00270FE5" w:rsidRPr="00AE0C26">
        <w:rPr>
          <w:rFonts w:ascii="Times New Roman" w:eastAsia="Times New Roman" w:hAnsi="Times New Roman" w:cs="Times New Roman"/>
          <w:bCs/>
          <w:iCs/>
          <w:sz w:val="28"/>
          <w:szCs w:val="28"/>
          <w:lang w:eastAsia="es-PE"/>
        </w:rPr>
        <w:tab/>
        <w:t>(201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es-PE"/>
        </w:rPr>
        <w:t>9063323</w:t>
      </w:r>
      <w:r w:rsidR="00270FE5" w:rsidRPr="00AE0C26">
        <w:rPr>
          <w:rFonts w:ascii="Times New Roman" w:eastAsia="Times New Roman" w:hAnsi="Times New Roman" w:cs="Times New Roman"/>
          <w:bCs/>
          <w:iCs/>
          <w:sz w:val="28"/>
          <w:szCs w:val="28"/>
          <w:lang w:eastAsia="es-PE"/>
        </w:rPr>
        <w:t>)</w:t>
      </w:r>
    </w:p>
    <w:p w14:paraId="6C77BFFC" w14:textId="16C3A39A" w:rsidR="008055BC" w:rsidRDefault="00270FE5" w:rsidP="00270FE5">
      <w:pPr>
        <w:spacing w:after="0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es-PE"/>
        </w:rPr>
      </w:pPr>
      <w:r w:rsidRPr="00AE0C26">
        <w:rPr>
          <w:rFonts w:ascii="Times New Roman" w:eastAsia="Times New Roman" w:hAnsi="Times New Roman" w:cs="Times New Roman"/>
          <w:bCs/>
          <w:iCs/>
          <w:sz w:val="28"/>
          <w:szCs w:val="28"/>
          <w:lang w:eastAsia="es-PE"/>
        </w:rPr>
        <w:t xml:space="preserve">SALLUCA VALERO, JHON FRANCISCO </w:t>
      </w:r>
      <w:r w:rsidRPr="00AE0C26">
        <w:rPr>
          <w:rFonts w:ascii="Times New Roman" w:eastAsia="Times New Roman" w:hAnsi="Times New Roman" w:cs="Times New Roman"/>
          <w:bCs/>
          <w:iCs/>
          <w:sz w:val="28"/>
          <w:szCs w:val="28"/>
          <w:lang w:eastAsia="es-PE"/>
        </w:rPr>
        <w:tab/>
        <w:t>(2019063633)</w:t>
      </w:r>
    </w:p>
    <w:p w14:paraId="6F407F4A" w14:textId="121C1EF6" w:rsidR="0038732A" w:rsidRPr="00AE0C26" w:rsidRDefault="0038732A" w:rsidP="00270FE5">
      <w:pPr>
        <w:spacing w:after="0"/>
        <w:jc w:val="center"/>
        <w:rPr>
          <w:rFonts w:ascii="Times New Roman" w:eastAsia="Times New Roman" w:hAnsi="Times New Roman" w:cs="Times New Roman"/>
          <w:bCs/>
          <w:iCs/>
          <w:sz w:val="32"/>
          <w:szCs w:val="32"/>
          <w:lang w:eastAsia="es-PE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es-PE"/>
        </w:rPr>
        <w:t xml:space="preserve">POMA MANCHEGO, RENE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es-PE"/>
        </w:rPr>
        <w:tab/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es-PE"/>
        </w:rPr>
        <w:tab/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es-PE"/>
        </w:rPr>
        <w:tab/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es-PE"/>
        </w:rPr>
        <w:tab/>
        <w:t>()</w:t>
      </w:r>
    </w:p>
    <w:p w14:paraId="490D124B" w14:textId="77E48F31" w:rsidR="008055BC" w:rsidRPr="00AE0C26" w:rsidRDefault="008055BC" w:rsidP="008055BC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es-PE"/>
        </w:rPr>
      </w:pPr>
    </w:p>
    <w:p w14:paraId="165636A0" w14:textId="047A5A4A" w:rsidR="008C3121" w:rsidRPr="00AE0C26" w:rsidRDefault="008C3121" w:rsidP="008055BC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es-PE"/>
        </w:rPr>
      </w:pPr>
    </w:p>
    <w:p w14:paraId="64E68B44" w14:textId="77777777" w:rsidR="008C3121" w:rsidRPr="00AE0C26" w:rsidRDefault="008C3121" w:rsidP="008055BC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es-PE"/>
        </w:rPr>
      </w:pPr>
    </w:p>
    <w:p w14:paraId="1583A8E1" w14:textId="77777777" w:rsidR="008055BC" w:rsidRPr="00AE0C26" w:rsidRDefault="008055BC" w:rsidP="008055BC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es-PE"/>
        </w:rPr>
      </w:pPr>
    </w:p>
    <w:p w14:paraId="76F28D36" w14:textId="77777777" w:rsidR="008055BC" w:rsidRPr="00AE0C26" w:rsidRDefault="008055BC" w:rsidP="008055BC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s-PE"/>
        </w:rPr>
      </w:pPr>
      <w:r w:rsidRPr="00AE0C26">
        <w:rPr>
          <w:rFonts w:ascii="Times New Roman" w:eastAsia="Times New Roman" w:hAnsi="Times New Roman" w:cs="Times New Roman"/>
          <w:b/>
          <w:sz w:val="32"/>
          <w:szCs w:val="32"/>
          <w:lang w:eastAsia="es-PE"/>
        </w:rPr>
        <w:t>Tacna – Perú</w:t>
      </w:r>
    </w:p>
    <w:p w14:paraId="522049C7" w14:textId="332155A5" w:rsidR="008055BC" w:rsidRPr="00AE0C26" w:rsidRDefault="00270FE5" w:rsidP="008055BC">
      <w:pPr>
        <w:spacing w:after="0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eastAsia="es-PE"/>
        </w:rPr>
      </w:pPr>
      <w:r w:rsidRPr="00AE0C26">
        <w:rPr>
          <w:rFonts w:ascii="Times New Roman" w:eastAsia="Times New Roman" w:hAnsi="Times New Roman" w:cs="Times New Roman"/>
          <w:b/>
          <w:iCs/>
          <w:sz w:val="32"/>
          <w:szCs w:val="32"/>
          <w:lang w:eastAsia="es-PE"/>
        </w:rPr>
        <w:t>202</w:t>
      </w:r>
      <w:r w:rsidR="0038732A">
        <w:rPr>
          <w:rFonts w:ascii="Times New Roman" w:eastAsia="Times New Roman" w:hAnsi="Times New Roman" w:cs="Times New Roman"/>
          <w:b/>
          <w:iCs/>
          <w:sz w:val="32"/>
          <w:szCs w:val="32"/>
          <w:lang w:eastAsia="es-PE"/>
        </w:rPr>
        <w:t>4</w:t>
      </w:r>
    </w:p>
    <w:p w14:paraId="3BBB2631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15B509E8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74B803A8" w14:textId="77777777" w:rsidTr="2CF6E593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D49D688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735B37CA" w14:textId="77777777" w:rsidTr="2CF6E593">
        <w:trPr>
          <w:trHeight w:val="374"/>
          <w:jc w:val="center"/>
        </w:trPr>
        <w:tc>
          <w:tcPr>
            <w:tcW w:w="921" w:type="dxa"/>
            <w:shd w:val="clear" w:color="auto" w:fill="F2F2F2" w:themeFill="background1" w:themeFillShade="F2"/>
            <w:vAlign w:val="center"/>
          </w:tcPr>
          <w:p w14:paraId="52714595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E874137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</w:tcPr>
          <w:p w14:paraId="05DDBDE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</w:tcPr>
          <w:p w14:paraId="26CA7E50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15C9C87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 w:themeFill="background1" w:themeFillShade="F2"/>
            <w:vAlign w:val="center"/>
          </w:tcPr>
          <w:p w14:paraId="18EDBC3D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04C85E01" w14:textId="77777777" w:rsidTr="2CF6E593">
        <w:trPr>
          <w:trHeight w:val="227"/>
          <w:jc w:val="center"/>
        </w:trPr>
        <w:tc>
          <w:tcPr>
            <w:tcW w:w="921" w:type="dxa"/>
          </w:tcPr>
          <w:p w14:paraId="0D78331A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74D2384" w14:textId="45C5E09B" w:rsidR="008055BC" w:rsidRPr="0070130A" w:rsidRDefault="0038732A" w:rsidP="0038732A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JFSV</w:t>
            </w:r>
          </w:p>
        </w:tc>
        <w:tc>
          <w:tcPr>
            <w:tcW w:w="1424" w:type="dxa"/>
          </w:tcPr>
          <w:p w14:paraId="45586C33" w14:textId="0F551B34" w:rsidR="008055BC" w:rsidRPr="0070130A" w:rsidRDefault="0038732A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JGLL</w:t>
            </w:r>
          </w:p>
        </w:tc>
        <w:tc>
          <w:tcPr>
            <w:tcW w:w="1482" w:type="dxa"/>
          </w:tcPr>
          <w:p w14:paraId="6C3BB3EC" w14:textId="1D017237" w:rsidR="008055BC" w:rsidRPr="0070130A" w:rsidRDefault="0038732A" w:rsidP="00811CE1">
            <w:pPr>
              <w:jc w:val="center"/>
              <w:rPr>
                <w:rFonts w:cs="Times-Roman"/>
                <w:sz w:val="14"/>
                <w:szCs w:val="14"/>
              </w:rPr>
            </w:pPr>
            <w:r>
              <w:rPr>
                <w:rFonts w:cs="Times-Roman"/>
                <w:sz w:val="14"/>
                <w:szCs w:val="14"/>
              </w:rPr>
              <w:t>RPM</w:t>
            </w:r>
          </w:p>
        </w:tc>
        <w:tc>
          <w:tcPr>
            <w:tcW w:w="992" w:type="dxa"/>
            <w:vAlign w:val="center"/>
          </w:tcPr>
          <w:p w14:paraId="497244F1" w14:textId="00EB35E6" w:rsidR="008055BC" w:rsidRPr="0070130A" w:rsidRDefault="0038732A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03</w:t>
            </w:r>
            <w:r w:rsidR="008032BE">
              <w:rPr>
                <w:rFonts w:cs="Times-Roman"/>
                <w:sz w:val="14"/>
                <w:szCs w:val="24"/>
              </w:rPr>
              <w:t>/0</w:t>
            </w:r>
            <w:r>
              <w:rPr>
                <w:rFonts w:cs="Times-Roman"/>
                <w:sz w:val="14"/>
                <w:szCs w:val="24"/>
              </w:rPr>
              <w:t>5</w:t>
            </w:r>
            <w:r w:rsidR="008032BE">
              <w:rPr>
                <w:rFonts w:cs="Times-Roman"/>
                <w:sz w:val="14"/>
                <w:szCs w:val="24"/>
              </w:rPr>
              <w:t>/202</w:t>
            </w:r>
            <w:r>
              <w:rPr>
                <w:rFonts w:cs="Times-Roman"/>
                <w:sz w:val="14"/>
                <w:szCs w:val="24"/>
              </w:rPr>
              <w:t>4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3FCBB415" w14:textId="77777777" w:rsidR="008055BC" w:rsidRPr="0070130A" w:rsidRDefault="008055BC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5CAEDB6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250E0C1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6F20E25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625316E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8A373B1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19A0ED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E390BA7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D80D79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2DA9D9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07DD2B8A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ADBF3A5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7ACA185" w14:textId="77777777" w:rsidR="005F1E9B" w:rsidRPr="005F1E9B" w:rsidRDefault="005F1E9B" w:rsidP="005F1E9B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0A38660B" w14:textId="3D2DFD1A" w:rsidR="008032BE" w:rsidRDefault="0038732A" w:rsidP="005F1E9B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>
        <w:rPr>
          <w:rFonts w:ascii="Times New Roman" w:hAnsi="Times New Roman"/>
          <w:color w:val="000000" w:themeColor="text1"/>
          <w:lang w:val="es-PE"/>
        </w:rPr>
        <w:t xml:space="preserve">Sistema </w:t>
      </w:r>
      <w:proofErr w:type="spellStart"/>
      <w:r>
        <w:rPr>
          <w:rFonts w:ascii="Times New Roman" w:hAnsi="Times New Roman"/>
          <w:color w:val="000000" w:themeColor="text1"/>
          <w:lang w:val="es-PE"/>
        </w:rPr>
        <w:t>autocliker</w:t>
      </w:r>
      <w:proofErr w:type="spellEnd"/>
      <w:r>
        <w:rPr>
          <w:rFonts w:ascii="Times New Roman" w:hAnsi="Times New Roman"/>
          <w:color w:val="000000" w:themeColor="text1"/>
          <w:lang w:val="es-PE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lang w:val="es-PE"/>
        </w:rPr>
        <w:t>unity</w:t>
      </w:r>
      <w:proofErr w:type="spellEnd"/>
    </w:p>
    <w:p w14:paraId="579622FC" w14:textId="77777777" w:rsidR="005F1E9B" w:rsidRPr="005F1E9B" w:rsidRDefault="005F1E9B" w:rsidP="005F1E9B"/>
    <w:p w14:paraId="03D2A447" w14:textId="57C0603A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 w:rsidR="00894052">
        <w:rPr>
          <w:rFonts w:ascii="Times New Roman" w:hAnsi="Times New Roman"/>
          <w:color w:val="000000" w:themeColor="text1"/>
          <w:lang w:val="es-PE"/>
        </w:rPr>
        <w:t>Visión</w:t>
      </w:r>
    </w:p>
    <w:p w14:paraId="42F4EB92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8FE0739" w14:textId="2BD650EB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="0038732A">
        <w:rPr>
          <w:rFonts w:ascii="Times New Roman" w:hAnsi="Times New Roman"/>
          <w:iCs/>
          <w:color w:val="000000" w:themeColor="text1"/>
          <w:sz w:val="28"/>
          <w:lang w:val="es-PE"/>
        </w:rPr>
        <w:t>1</w:t>
      </w:r>
      <w:r w:rsidR="008032BE" w:rsidRPr="008032BE">
        <w:rPr>
          <w:rFonts w:ascii="Times New Roman" w:hAnsi="Times New Roman"/>
          <w:iCs/>
          <w:color w:val="000000" w:themeColor="text1"/>
          <w:sz w:val="28"/>
          <w:lang w:val="es-PE"/>
        </w:rPr>
        <w:t>.0</w:t>
      </w:r>
    </w:p>
    <w:p w14:paraId="5467DE9D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p w14:paraId="6B1407D1" w14:textId="77777777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lastRenderedPageBreak/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s-ES" w:eastAsia="en-US"/>
        </w:rPr>
        <w:id w:val="-623931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14:paraId="1FC3D4C6" w14:textId="097AD1FF" w:rsidR="008055BC" w:rsidRPr="0059673C" w:rsidRDefault="008055BC" w:rsidP="00962C84">
          <w:pPr>
            <w:pStyle w:val="TtuloTDC"/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</w:rPr>
          </w:pPr>
          <w:r>
            <w:rPr>
              <w:rFonts w:ascii="Calibri" w:eastAsia="Calibri" w:hAnsi="Calibri" w:cs="Times New Roman"/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rFonts w:ascii="Calibri" w:eastAsia="Calibri" w:hAnsi="Calibri" w:cs="Times New Roman"/>
              <w:b w:val="0"/>
              <w:bCs w:val="0"/>
            </w:rPr>
            <w:fldChar w:fldCharType="separate"/>
          </w:r>
          <w:bookmarkStart w:id="0" w:name="_Hlk132333373"/>
        </w:p>
        <w:p w14:paraId="3C6A10AD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</w:t>
          </w:r>
          <w:r>
            <w:tab/>
            <w:t>Introducción</w:t>
          </w:r>
          <w:r>
            <w:tab/>
            <w:t>1</w:t>
          </w:r>
        </w:p>
        <w:p w14:paraId="4C0E9DA8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1.1</w:t>
          </w:r>
          <w:r>
            <w:tab/>
            <w:t>Propósito</w:t>
          </w:r>
          <w:r>
            <w:tab/>
            <w:t>1</w:t>
          </w:r>
        </w:p>
        <w:p w14:paraId="67C30394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1.2</w:t>
          </w:r>
          <w:r>
            <w:tab/>
            <w:t>Alcance</w:t>
          </w:r>
          <w:r>
            <w:tab/>
            <w:t>1</w:t>
          </w:r>
        </w:p>
        <w:p w14:paraId="3F6D44E5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1.3</w:t>
          </w:r>
          <w:r>
            <w:tab/>
            <w:t>Definiciones, Siglas y Abreviaturas</w:t>
          </w:r>
          <w:r>
            <w:tab/>
            <w:t>1</w:t>
          </w:r>
        </w:p>
        <w:p w14:paraId="5DF8CFE5" w14:textId="641ACE7F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1.4</w:t>
          </w:r>
          <w:r>
            <w:tab/>
            <w:t>Referencias</w:t>
          </w:r>
          <w:r>
            <w:tab/>
            <w:t>1</w:t>
          </w:r>
        </w:p>
        <w:p w14:paraId="4A62348C" w14:textId="7F4E8E3F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1.5</w:t>
          </w:r>
          <w:r>
            <w:tab/>
            <w:t>Visión General</w:t>
          </w:r>
          <w:r>
            <w:tab/>
            <w:t>1</w:t>
          </w:r>
        </w:p>
        <w:p w14:paraId="6454ABB1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</w:t>
          </w:r>
          <w:r>
            <w:tab/>
            <w:t>Posicionamiento</w:t>
          </w:r>
          <w:r>
            <w:tab/>
            <w:t>1</w:t>
          </w:r>
        </w:p>
        <w:p w14:paraId="1F4B8450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2.1</w:t>
          </w:r>
          <w:r>
            <w:tab/>
            <w:t>Oportunidad de negocio</w:t>
          </w:r>
          <w:r>
            <w:tab/>
            <w:t>1</w:t>
          </w:r>
        </w:p>
        <w:p w14:paraId="2F1FB0D4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2.2</w:t>
          </w:r>
          <w:r>
            <w:tab/>
            <w:t>Definición del problema</w:t>
          </w:r>
          <w:r>
            <w:tab/>
            <w:t>2</w:t>
          </w:r>
        </w:p>
        <w:p w14:paraId="6DCF7E98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</w:t>
          </w:r>
          <w:r>
            <w:tab/>
            <w:t>Descripción de los interesados y usuarios</w:t>
          </w:r>
          <w:r>
            <w:tab/>
            <w:t>3</w:t>
          </w:r>
        </w:p>
        <w:p w14:paraId="4C38754B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3.1</w:t>
          </w:r>
          <w:r>
            <w:tab/>
            <w:t>Resumen de los interesados</w:t>
          </w:r>
          <w:r>
            <w:tab/>
            <w:t>3</w:t>
          </w:r>
        </w:p>
        <w:p w14:paraId="2CF8A3A0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3.2</w:t>
          </w:r>
          <w:r>
            <w:tab/>
            <w:t>Resumen de los usuarios</w:t>
          </w:r>
          <w:r>
            <w:tab/>
            <w:t>3</w:t>
          </w:r>
        </w:p>
        <w:p w14:paraId="59AA01BF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3.3</w:t>
          </w:r>
          <w:r>
            <w:tab/>
            <w:t>Entorno de usuario</w:t>
          </w:r>
          <w:r>
            <w:tab/>
            <w:t>4</w:t>
          </w:r>
        </w:p>
        <w:p w14:paraId="6A11E74F" w14:textId="57BA4420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3.4</w:t>
          </w:r>
          <w:r>
            <w:tab/>
            <w:t>Perfiles de los interesados</w:t>
          </w:r>
          <w:r>
            <w:tab/>
            <w:t>4</w:t>
          </w:r>
        </w:p>
        <w:p w14:paraId="2F7367AC" w14:textId="11048C46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3.5</w:t>
          </w:r>
          <w:r>
            <w:tab/>
            <w:t>Perfiles de los Usuarios</w:t>
          </w:r>
          <w:r>
            <w:tab/>
            <w:t>4</w:t>
          </w:r>
        </w:p>
        <w:p w14:paraId="62ECF8AD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3.6</w:t>
          </w:r>
          <w:r>
            <w:tab/>
            <w:t>Necesidades de los interesados y usuarios</w:t>
          </w:r>
          <w:r>
            <w:tab/>
            <w:t>6</w:t>
          </w:r>
        </w:p>
        <w:p w14:paraId="380CE548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</w:t>
          </w:r>
          <w:r>
            <w:tab/>
          </w:r>
          <w:bookmarkStart w:id="1" w:name="_Hlk132338670"/>
          <w:r>
            <w:t>Vista General del Producto</w:t>
          </w:r>
          <w:bookmarkEnd w:id="1"/>
          <w:r>
            <w:tab/>
            <w:t>7</w:t>
          </w:r>
        </w:p>
        <w:p w14:paraId="61C4CC3A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4.1</w:t>
          </w:r>
          <w:r>
            <w:tab/>
            <w:t>Perspectiva del producto</w:t>
          </w:r>
          <w:r>
            <w:tab/>
            <w:t>7</w:t>
          </w:r>
        </w:p>
        <w:p w14:paraId="55DBBB70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4.2</w:t>
          </w:r>
          <w:r>
            <w:tab/>
            <w:t>Resumen de capacidades</w:t>
          </w:r>
          <w:r>
            <w:tab/>
            <w:t>8</w:t>
          </w:r>
        </w:p>
        <w:p w14:paraId="69B2A6E1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4.3</w:t>
          </w:r>
          <w:r>
            <w:tab/>
            <w:t>Suposiciones y dependencias</w:t>
          </w:r>
          <w:r>
            <w:tab/>
            <w:t>8</w:t>
          </w:r>
        </w:p>
        <w:p w14:paraId="05B8F4DC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4.4</w:t>
          </w:r>
          <w:r>
            <w:tab/>
            <w:t>Costos y precios</w:t>
          </w:r>
          <w:r>
            <w:tab/>
            <w:t>9</w:t>
          </w:r>
        </w:p>
        <w:p w14:paraId="23965DB6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4.5</w:t>
          </w:r>
          <w:r>
            <w:tab/>
            <w:t>Licenciamiento e instalación</w:t>
          </w:r>
          <w:r>
            <w:tab/>
            <w:t>9</w:t>
          </w:r>
        </w:p>
        <w:p w14:paraId="5A95D506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5.</w:t>
          </w:r>
          <w:r>
            <w:tab/>
            <w:t>Características del producto</w:t>
          </w:r>
          <w:r>
            <w:tab/>
            <w:t>9</w:t>
          </w:r>
        </w:p>
        <w:p w14:paraId="12544B3B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6.</w:t>
          </w:r>
          <w:r>
            <w:tab/>
            <w:t>Restricciones</w:t>
          </w:r>
          <w:r>
            <w:tab/>
            <w:t>10</w:t>
          </w:r>
        </w:p>
        <w:p w14:paraId="46D6BEBF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7.</w:t>
          </w:r>
          <w:r>
            <w:tab/>
            <w:t>Rangos de calidad</w:t>
          </w:r>
          <w:r>
            <w:tab/>
            <w:t>10</w:t>
          </w:r>
        </w:p>
        <w:p w14:paraId="37607496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lastRenderedPageBreak/>
            <w:t>8.</w:t>
          </w:r>
          <w:r>
            <w:tab/>
            <w:t>Precedencia y Prioridad</w:t>
          </w:r>
          <w:r>
            <w:tab/>
            <w:t>10</w:t>
          </w:r>
        </w:p>
        <w:p w14:paraId="0A65781C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9.</w:t>
          </w:r>
          <w:r>
            <w:tab/>
            <w:t>Otros requerimientos del producto</w:t>
          </w:r>
          <w:r>
            <w:tab/>
            <w:t>10</w:t>
          </w:r>
        </w:p>
        <w:p w14:paraId="6CAE3D9F" w14:textId="1E487198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b)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Estandares legales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32</w:t>
          </w:r>
        </w:p>
        <w:p w14:paraId="737EDB65" w14:textId="439291EE" w:rsidR="008055BC" w:rsidRPr="00E70D8A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c)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Estandares de comunicación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37</w:t>
          </w:r>
        </w:p>
        <w:p w14:paraId="64B39B6A" w14:textId="74C6B92A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d)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Estandaraes de cumplimiento de la plataforma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14:paraId="3B2CC8A2" w14:textId="4EB69356" w:rsidR="0026366E" w:rsidRPr="00E70D8A" w:rsidRDefault="0026366E" w:rsidP="0026366E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e) Estandaraes de calidad y seguridad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14:paraId="595E16BC" w14:textId="77777777" w:rsidR="008055BC" w:rsidRPr="0059673C" w:rsidRDefault="00000000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3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CONCLUSIONES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099B135A" w14:textId="77777777" w:rsidR="008055BC" w:rsidRPr="0059673C" w:rsidRDefault="00000000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4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RECOMENDACIONES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1D420A23" w14:textId="77777777" w:rsidR="008055BC" w:rsidRPr="0059673C" w:rsidRDefault="00000000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5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BIBLIOGRAFIA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098B9B2A" w14:textId="77777777" w:rsidR="008055BC" w:rsidRPr="0059673C" w:rsidRDefault="00000000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6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WEBGRAFIA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bookmarkEnd w:id="0"/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4BCC4172" w14:textId="77777777" w:rsidR="008055BC" w:rsidRDefault="008055BC" w:rsidP="008055BC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5F78C2D" w14:textId="77777777" w:rsidR="008055BC" w:rsidRDefault="008055B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4C98B6A" w14:textId="7EE2FC3C" w:rsidR="00DE65DC" w:rsidRDefault="00DE65D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50D8552D" w14:textId="06B4E83F" w:rsidR="00DE65DC" w:rsidRPr="00FE3EEB" w:rsidRDefault="00314064" w:rsidP="003140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3EE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Visión</w:t>
      </w:r>
    </w:p>
    <w:p w14:paraId="164881CE" w14:textId="17811AFD" w:rsidR="00DE65DC" w:rsidRPr="00FE3EEB" w:rsidRDefault="00DE65DC" w:rsidP="00CA6F1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E3EEB">
        <w:rPr>
          <w:rFonts w:ascii="Times New Roman" w:hAnsi="Times New Roman" w:cs="Times New Roman"/>
          <w:bCs/>
          <w:sz w:val="24"/>
          <w:szCs w:val="24"/>
        </w:rPr>
        <w:t>Introducción</w:t>
      </w:r>
    </w:p>
    <w:p w14:paraId="76A8893C" w14:textId="36521E31" w:rsidR="00DE65DC" w:rsidRPr="00FE3EEB" w:rsidRDefault="00DE65DC" w:rsidP="00CA6F1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E3EEB">
        <w:rPr>
          <w:rFonts w:ascii="Times New Roman" w:hAnsi="Times New Roman" w:cs="Times New Roman"/>
          <w:bCs/>
          <w:sz w:val="24"/>
          <w:szCs w:val="24"/>
        </w:rPr>
        <w:t>Propósito</w:t>
      </w:r>
    </w:p>
    <w:p w14:paraId="5502C2B6" w14:textId="77777777" w:rsidR="001E4F9B" w:rsidRDefault="001E4F9B" w:rsidP="001E4F9B">
      <w:pPr>
        <w:pStyle w:val="Prrafodelista"/>
        <w:ind w:left="792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FF3427B" w14:textId="44379845" w:rsidR="0038732A" w:rsidRDefault="0038732A" w:rsidP="001E4F9B">
      <w:pPr>
        <w:pStyle w:val="Prrafodelista"/>
        <w:ind w:left="79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8732A">
        <w:rPr>
          <w:rFonts w:ascii="Times New Roman" w:hAnsi="Times New Roman" w:cs="Times New Roman"/>
          <w:bCs/>
          <w:sz w:val="24"/>
          <w:szCs w:val="24"/>
        </w:rPr>
        <w:t>El propósito principal del juego es proporcionar a los jugadores una experiencia divertida y emocionante.</w:t>
      </w:r>
      <w:r w:rsidRPr="0038732A">
        <w:t xml:space="preserve"> </w:t>
      </w:r>
      <w:r w:rsidRPr="0038732A">
        <w:rPr>
          <w:rFonts w:ascii="Times New Roman" w:hAnsi="Times New Roman" w:cs="Times New Roman"/>
          <w:bCs/>
          <w:sz w:val="24"/>
          <w:szCs w:val="24"/>
        </w:rPr>
        <w:t>t</w:t>
      </w:r>
      <w:r>
        <w:rPr>
          <w:rFonts w:ascii="Times New Roman" w:hAnsi="Times New Roman" w:cs="Times New Roman"/>
          <w:bCs/>
          <w:sz w:val="24"/>
          <w:szCs w:val="24"/>
        </w:rPr>
        <w:t>iene</w:t>
      </w:r>
      <w:r w:rsidRPr="0038732A">
        <w:rPr>
          <w:rFonts w:ascii="Times New Roman" w:hAnsi="Times New Roman" w:cs="Times New Roman"/>
          <w:bCs/>
          <w:sz w:val="24"/>
          <w:szCs w:val="24"/>
        </w:rPr>
        <w:t xml:space="preserve"> como objetivo el desarrollo de habilidades del jugador, como la coordinación o la toma de decisiones rápidas.</w:t>
      </w:r>
      <w:r>
        <w:rPr>
          <w:rFonts w:ascii="Times New Roman" w:hAnsi="Times New Roman" w:cs="Times New Roman"/>
          <w:bCs/>
          <w:sz w:val="24"/>
          <w:szCs w:val="24"/>
        </w:rPr>
        <w:t xml:space="preserve"> Donde se</w:t>
      </w:r>
      <w:r w:rsidRPr="0038732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732A">
        <w:rPr>
          <w:rFonts w:ascii="Times New Roman" w:hAnsi="Times New Roman" w:cs="Times New Roman"/>
          <w:bCs/>
          <w:sz w:val="24"/>
          <w:szCs w:val="24"/>
        </w:rPr>
        <w:t>sumerj</w:t>
      </w:r>
      <w:r>
        <w:rPr>
          <w:rFonts w:ascii="Times New Roman" w:hAnsi="Times New Roman" w:cs="Times New Roman"/>
          <w:bCs/>
          <w:sz w:val="24"/>
          <w:szCs w:val="24"/>
        </w:rPr>
        <w:t>an</w:t>
      </w:r>
      <w:r w:rsidRPr="0038732A">
        <w:rPr>
          <w:rFonts w:ascii="Times New Roman" w:hAnsi="Times New Roman" w:cs="Times New Roman"/>
          <w:bCs/>
          <w:sz w:val="24"/>
          <w:szCs w:val="24"/>
        </w:rPr>
        <w:t xml:space="preserve"> a los jugadores en un mundo de fantasía lleno de aventuras y desafíos.</w:t>
      </w:r>
    </w:p>
    <w:p w14:paraId="19C102D4" w14:textId="77777777" w:rsidR="0038732A" w:rsidRDefault="0038732A" w:rsidP="001E4F9B">
      <w:pPr>
        <w:pStyle w:val="Prrafodelista"/>
        <w:ind w:left="792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AA5B4FD" w14:textId="7A2B1896" w:rsidR="00DE65DC" w:rsidRPr="00FE3EEB" w:rsidRDefault="00DE65DC" w:rsidP="00F938F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3EEB">
        <w:rPr>
          <w:rFonts w:ascii="Times New Roman" w:hAnsi="Times New Roman" w:cs="Times New Roman"/>
          <w:bCs/>
          <w:sz w:val="24"/>
          <w:szCs w:val="24"/>
        </w:rPr>
        <w:t>Alcance</w:t>
      </w:r>
    </w:p>
    <w:p w14:paraId="77180BFA" w14:textId="77777777" w:rsidR="00A03DC3" w:rsidRDefault="00A03DC3" w:rsidP="00CE6EFC">
      <w:pPr>
        <w:pStyle w:val="Prrafodelista"/>
        <w:ind w:left="792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53F7C63" w14:textId="229E0754" w:rsidR="00A03DC3" w:rsidRDefault="00A03DC3" w:rsidP="00CE6EFC">
      <w:pPr>
        <w:pStyle w:val="Prrafodelista"/>
        <w:ind w:left="79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03DC3">
        <w:rPr>
          <w:rFonts w:ascii="Times New Roman" w:hAnsi="Times New Roman" w:cs="Times New Roman"/>
          <w:bCs/>
          <w:sz w:val="24"/>
          <w:szCs w:val="24"/>
        </w:rPr>
        <w:t xml:space="preserve">El juego se enfocará en una experiencia de aventura en 2D, donde los jugadores explorarán diversos niveles para enfrentarse a monstruos y progresar. Introduciremos una mecánica de </w:t>
      </w:r>
      <w:proofErr w:type="spellStart"/>
      <w:r w:rsidRPr="00A03DC3">
        <w:rPr>
          <w:rFonts w:ascii="Times New Roman" w:hAnsi="Times New Roman" w:cs="Times New Roman"/>
          <w:bCs/>
          <w:sz w:val="24"/>
          <w:szCs w:val="24"/>
        </w:rPr>
        <w:t>autoclicker</w:t>
      </w:r>
      <w:proofErr w:type="spellEnd"/>
      <w:r w:rsidRPr="00A03DC3">
        <w:rPr>
          <w:rFonts w:ascii="Times New Roman" w:hAnsi="Times New Roman" w:cs="Times New Roman"/>
          <w:bCs/>
          <w:sz w:val="24"/>
          <w:szCs w:val="24"/>
        </w:rPr>
        <w:t xml:space="preserve"> que permitirá a los jugadores derrotar a los monstruos mediante clics repetidos. Habrá una amplia variedad de criaturas con distintas habilidades y características, lo que garantizará que el juego sea tanto interesante como desafiante. A medida que los jugadores avancen, se encontrarán con niveles cada vez más difíciles, enfrentando nuevos desafíos y enemigos más poderosos. Además, se implementará un sistema de recompensas para mantener la motivación de los jugadores, ofreciendo la oportunidad de adquirir habilidades nuevas y emocionantes.</w:t>
      </w:r>
    </w:p>
    <w:p w14:paraId="48C9EB2D" w14:textId="77777777" w:rsidR="00A03DC3" w:rsidRDefault="00A03DC3" w:rsidP="00CE6EFC">
      <w:pPr>
        <w:pStyle w:val="Prrafodelista"/>
        <w:ind w:left="792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1D20DC" w14:textId="4E2F0E23" w:rsidR="00DE65DC" w:rsidRPr="00FE3EEB" w:rsidRDefault="00DE65DC" w:rsidP="00F938F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3EEB">
        <w:rPr>
          <w:rFonts w:ascii="Times New Roman" w:hAnsi="Times New Roman" w:cs="Times New Roman"/>
          <w:bCs/>
          <w:sz w:val="24"/>
          <w:szCs w:val="24"/>
        </w:rPr>
        <w:t>Definiciones, Siglas y Abreviaturas</w:t>
      </w:r>
    </w:p>
    <w:p w14:paraId="261ABFCF" w14:textId="77777777" w:rsidR="00330A80" w:rsidRDefault="00330A80" w:rsidP="00330A80">
      <w:pPr>
        <w:pStyle w:val="Prrafodelista"/>
        <w:ind w:left="792"/>
        <w:rPr>
          <w:rFonts w:ascii="Times New Roman" w:hAnsi="Times New Roman" w:cs="Times New Roman"/>
          <w:bCs/>
          <w:sz w:val="24"/>
          <w:szCs w:val="24"/>
        </w:rPr>
      </w:pPr>
    </w:p>
    <w:p w14:paraId="4EFD3028" w14:textId="77777777" w:rsidR="00A03DC3" w:rsidRPr="00A03DC3" w:rsidRDefault="00A03DC3" w:rsidP="00A03DC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A03DC3">
        <w:rPr>
          <w:rFonts w:ascii="Times New Roman" w:hAnsi="Times New Roman" w:cs="Times New Roman"/>
          <w:bCs/>
          <w:sz w:val="24"/>
          <w:szCs w:val="24"/>
        </w:rPr>
        <w:t>C#: Lenguaje de programación utilizado en el desarrollo de videojuegos con Unity.</w:t>
      </w:r>
    </w:p>
    <w:p w14:paraId="622D49F1" w14:textId="77777777" w:rsidR="00A03DC3" w:rsidRPr="00A03DC3" w:rsidRDefault="00A03DC3" w:rsidP="00A03DC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A03DC3">
        <w:rPr>
          <w:rFonts w:ascii="Times New Roman" w:hAnsi="Times New Roman" w:cs="Times New Roman"/>
          <w:bCs/>
          <w:sz w:val="24"/>
          <w:szCs w:val="24"/>
        </w:rPr>
        <w:t>Unity: Motor de juego ampliamente utilizado para crear videojuegos en 2D y 3D.</w:t>
      </w:r>
    </w:p>
    <w:p w14:paraId="7E7A9377" w14:textId="77777777" w:rsidR="00A03DC3" w:rsidRPr="00A03DC3" w:rsidRDefault="00A03DC3" w:rsidP="00A03DC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A03DC3">
        <w:rPr>
          <w:rFonts w:ascii="Times New Roman" w:hAnsi="Times New Roman" w:cs="Times New Roman"/>
          <w:bCs/>
          <w:sz w:val="24"/>
          <w:szCs w:val="24"/>
        </w:rPr>
        <w:t>2D: Dos dimensiones, se refiere a juegos con gráficos bidimensionales.</w:t>
      </w:r>
    </w:p>
    <w:p w14:paraId="3F78322B" w14:textId="77777777" w:rsidR="00A03DC3" w:rsidRPr="00A03DC3" w:rsidRDefault="00A03DC3" w:rsidP="00A03DC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A03DC3">
        <w:rPr>
          <w:rFonts w:ascii="Times New Roman" w:hAnsi="Times New Roman" w:cs="Times New Roman"/>
          <w:bCs/>
          <w:sz w:val="24"/>
          <w:szCs w:val="24"/>
        </w:rPr>
        <w:t xml:space="preserve">NPC: Non-Player </w:t>
      </w:r>
      <w:proofErr w:type="spellStart"/>
      <w:r w:rsidRPr="00A03DC3">
        <w:rPr>
          <w:rFonts w:ascii="Times New Roman" w:hAnsi="Times New Roman" w:cs="Times New Roman"/>
          <w:bCs/>
          <w:sz w:val="24"/>
          <w:szCs w:val="24"/>
        </w:rPr>
        <w:t>Character</w:t>
      </w:r>
      <w:proofErr w:type="spellEnd"/>
      <w:r w:rsidRPr="00A03DC3">
        <w:rPr>
          <w:rFonts w:ascii="Times New Roman" w:hAnsi="Times New Roman" w:cs="Times New Roman"/>
          <w:bCs/>
          <w:sz w:val="24"/>
          <w:szCs w:val="24"/>
        </w:rPr>
        <w:t xml:space="preserve"> (Personaje No Jugador), se refiere a personajes controlados por la computadora en el juego.</w:t>
      </w:r>
    </w:p>
    <w:p w14:paraId="012971DE" w14:textId="77777777" w:rsidR="00A03DC3" w:rsidRPr="00A03DC3" w:rsidRDefault="00A03DC3" w:rsidP="00A03DC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A03DC3">
        <w:rPr>
          <w:rFonts w:ascii="Times New Roman" w:hAnsi="Times New Roman" w:cs="Times New Roman"/>
          <w:bCs/>
          <w:sz w:val="24"/>
          <w:szCs w:val="24"/>
        </w:rPr>
        <w:t xml:space="preserve">HUD: </w:t>
      </w:r>
      <w:proofErr w:type="spellStart"/>
      <w:r w:rsidRPr="00A03DC3">
        <w:rPr>
          <w:rFonts w:ascii="Times New Roman" w:hAnsi="Times New Roman" w:cs="Times New Roman"/>
          <w:bCs/>
          <w:sz w:val="24"/>
          <w:szCs w:val="24"/>
        </w:rPr>
        <w:t>Heads</w:t>
      </w:r>
      <w:proofErr w:type="spellEnd"/>
      <w:r w:rsidRPr="00A03DC3">
        <w:rPr>
          <w:rFonts w:ascii="Times New Roman" w:hAnsi="Times New Roman" w:cs="Times New Roman"/>
          <w:bCs/>
          <w:sz w:val="24"/>
          <w:szCs w:val="24"/>
        </w:rPr>
        <w:t xml:space="preserve">-Up </w:t>
      </w:r>
      <w:proofErr w:type="spellStart"/>
      <w:r w:rsidRPr="00A03DC3">
        <w:rPr>
          <w:rFonts w:ascii="Times New Roman" w:hAnsi="Times New Roman" w:cs="Times New Roman"/>
          <w:bCs/>
          <w:sz w:val="24"/>
          <w:szCs w:val="24"/>
        </w:rPr>
        <w:t>Display</w:t>
      </w:r>
      <w:proofErr w:type="spellEnd"/>
      <w:r w:rsidRPr="00A03DC3">
        <w:rPr>
          <w:rFonts w:ascii="Times New Roman" w:hAnsi="Times New Roman" w:cs="Times New Roman"/>
          <w:bCs/>
          <w:sz w:val="24"/>
          <w:szCs w:val="24"/>
        </w:rPr>
        <w:t xml:space="preserve"> (Visualización en Pantalla), se refiere a la interfaz gráfica que muestra información relevante durante el juego.</w:t>
      </w:r>
    </w:p>
    <w:p w14:paraId="3A2C76D9" w14:textId="2E0207C0" w:rsidR="00A03DC3" w:rsidRDefault="00A03DC3" w:rsidP="00A03DC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A03DC3">
        <w:rPr>
          <w:rFonts w:ascii="Times New Roman" w:hAnsi="Times New Roman" w:cs="Times New Roman"/>
          <w:bCs/>
          <w:sz w:val="24"/>
          <w:szCs w:val="24"/>
        </w:rPr>
        <w:t xml:space="preserve">UI: User </w:t>
      </w:r>
      <w:proofErr w:type="gramStart"/>
      <w:r w:rsidRPr="00A03DC3">
        <w:rPr>
          <w:rFonts w:ascii="Times New Roman" w:hAnsi="Times New Roman" w:cs="Times New Roman"/>
          <w:bCs/>
          <w:sz w:val="24"/>
          <w:szCs w:val="24"/>
        </w:rPr>
        <w:t>Interface</w:t>
      </w:r>
      <w:proofErr w:type="gramEnd"/>
      <w:r w:rsidRPr="00A03DC3">
        <w:rPr>
          <w:rFonts w:ascii="Times New Roman" w:hAnsi="Times New Roman" w:cs="Times New Roman"/>
          <w:bCs/>
          <w:sz w:val="24"/>
          <w:szCs w:val="24"/>
        </w:rPr>
        <w:t xml:space="preserve"> (Interfaz de Usuario), se refiere a los elementos con los que interactúa el jugador, como menús, botones, etc.</w:t>
      </w:r>
    </w:p>
    <w:p w14:paraId="0AE42E2A" w14:textId="0C44A58B" w:rsidR="00A03DC3" w:rsidRDefault="00A03DC3" w:rsidP="00A03DC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A03DC3">
        <w:rPr>
          <w:rFonts w:ascii="Times New Roman" w:hAnsi="Times New Roman" w:cs="Times New Roman"/>
          <w:bCs/>
          <w:sz w:val="24"/>
          <w:szCs w:val="24"/>
        </w:rPr>
        <w:t xml:space="preserve">FPS: </w:t>
      </w:r>
      <w:proofErr w:type="spellStart"/>
      <w:r w:rsidRPr="00A03DC3">
        <w:rPr>
          <w:rFonts w:ascii="Times New Roman" w:hAnsi="Times New Roman" w:cs="Times New Roman"/>
          <w:bCs/>
          <w:sz w:val="24"/>
          <w:szCs w:val="24"/>
        </w:rPr>
        <w:t>Frames</w:t>
      </w:r>
      <w:proofErr w:type="spellEnd"/>
      <w:r w:rsidRPr="00A03DC3">
        <w:rPr>
          <w:rFonts w:ascii="Times New Roman" w:hAnsi="Times New Roman" w:cs="Times New Roman"/>
          <w:bCs/>
          <w:sz w:val="24"/>
          <w:szCs w:val="24"/>
        </w:rPr>
        <w:t xml:space="preserve"> Per </w:t>
      </w:r>
      <w:proofErr w:type="spellStart"/>
      <w:r w:rsidRPr="00A03DC3">
        <w:rPr>
          <w:rFonts w:ascii="Times New Roman" w:hAnsi="Times New Roman" w:cs="Times New Roman"/>
          <w:bCs/>
          <w:sz w:val="24"/>
          <w:szCs w:val="24"/>
        </w:rPr>
        <w:t>Second</w:t>
      </w:r>
      <w:proofErr w:type="spellEnd"/>
      <w:r w:rsidRPr="00A03DC3">
        <w:rPr>
          <w:rFonts w:ascii="Times New Roman" w:hAnsi="Times New Roman" w:cs="Times New Roman"/>
          <w:bCs/>
          <w:sz w:val="24"/>
          <w:szCs w:val="24"/>
        </w:rPr>
        <w:t xml:space="preserve"> (Cuadros Por Segundo), se refiere a la medida de la fluidez de la animación en el juego.</w:t>
      </w:r>
    </w:p>
    <w:p w14:paraId="45A580B3" w14:textId="77777777" w:rsidR="00A03DC3" w:rsidRPr="00FE3EEB" w:rsidRDefault="00A03DC3" w:rsidP="00330A80">
      <w:pPr>
        <w:pStyle w:val="Prrafodelista"/>
        <w:ind w:left="792"/>
        <w:rPr>
          <w:rFonts w:ascii="Times New Roman" w:hAnsi="Times New Roman" w:cs="Times New Roman"/>
          <w:bCs/>
          <w:sz w:val="24"/>
          <w:szCs w:val="24"/>
        </w:rPr>
      </w:pPr>
    </w:p>
    <w:p w14:paraId="32824E52" w14:textId="716063FE" w:rsidR="00DE65DC" w:rsidRPr="00FE3EEB" w:rsidRDefault="00DE65DC" w:rsidP="00CA6F1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E3EEB">
        <w:rPr>
          <w:rFonts w:ascii="Times New Roman" w:hAnsi="Times New Roman" w:cs="Times New Roman"/>
          <w:bCs/>
          <w:sz w:val="24"/>
          <w:szCs w:val="24"/>
        </w:rPr>
        <w:t>Referencias</w:t>
      </w:r>
    </w:p>
    <w:p w14:paraId="6D95FC20" w14:textId="27113C70" w:rsidR="007D0597" w:rsidRDefault="00A03DC3" w:rsidP="007D0597">
      <w:pPr>
        <w:pStyle w:val="Prrafodelista"/>
        <w:ind w:left="792"/>
        <w:rPr>
          <w:rFonts w:ascii="Times New Roman" w:hAnsi="Times New Roman" w:cs="Times New Roman"/>
          <w:bCs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Metodología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s-ES"/>
        </w:rPr>
        <w:t>Ágil</w:t>
      </w:r>
    </w:p>
    <w:p w14:paraId="0485D333" w14:textId="4B29C80C" w:rsidR="00A03DC3" w:rsidRDefault="00A03DC3" w:rsidP="007D0597">
      <w:pPr>
        <w:pStyle w:val="Prrafodelista"/>
        <w:ind w:left="792"/>
        <w:rPr>
          <w:rFonts w:ascii="Times New Roman" w:hAnsi="Times New Roman" w:cs="Times New Roman"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Cs/>
          <w:sz w:val="24"/>
          <w:szCs w:val="24"/>
          <w:lang w:val="es-ES"/>
        </w:rPr>
        <w:t>Diagrama de Clases</w:t>
      </w:r>
    </w:p>
    <w:p w14:paraId="2E2AE71A" w14:textId="201F2621" w:rsidR="00A03DC3" w:rsidRPr="00A03DC3" w:rsidRDefault="00A03DC3" w:rsidP="007D0597">
      <w:pPr>
        <w:pStyle w:val="Prrafodelista"/>
        <w:ind w:left="792"/>
        <w:rPr>
          <w:rFonts w:ascii="Times New Roman" w:hAnsi="Times New Roman" w:cs="Times New Roman"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Cs/>
          <w:sz w:val="24"/>
          <w:szCs w:val="24"/>
          <w:lang w:val="es-ES"/>
        </w:rPr>
        <w:t>Diagrama de Estados</w:t>
      </w:r>
    </w:p>
    <w:p w14:paraId="35766F78" w14:textId="77777777" w:rsidR="007D0597" w:rsidRPr="00FE3EEB" w:rsidRDefault="007D0597" w:rsidP="007D0597">
      <w:pPr>
        <w:pStyle w:val="Prrafodelista"/>
        <w:ind w:left="792"/>
        <w:rPr>
          <w:rFonts w:ascii="Times New Roman" w:hAnsi="Times New Roman" w:cs="Times New Roman"/>
          <w:bCs/>
          <w:sz w:val="24"/>
          <w:szCs w:val="24"/>
        </w:rPr>
      </w:pPr>
    </w:p>
    <w:p w14:paraId="4C0374AF" w14:textId="4D34567B" w:rsidR="00DE65DC" w:rsidRPr="00FE3EEB" w:rsidRDefault="00DE65DC" w:rsidP="00CA6F1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E3EEB">
        <w:rPr>
          <w:rFonts w:ascii="Times New Roman" w:hAnsi="Times New Roman" w:cs="Times New Roman"/>
          <w:bCs/>
          <w:sz w:val="24"/>
          <w:szCs w:val="24"/>
        </w:rPr>
        <w:t>Visión Genera</w:t>
      </w:r>
      <w:r w:rsidR="00757F5A" w:rsidRPr="00FE3EEB">
        <w:rPr>
          <w:rFonts w:ascii="Times New Roman" w:hAnsi="Times New Roman" w:cs="Times New Roman"/>
          <w:bCs/>
          <w:sz w:val="24"/>
          <w:szCs w:val="24"/>
        </w:rPr>
        <w:t>l</w:t>
      </w:r>
    </w:p>
    <w:p w14:paraId="68B6D2C1" w14:textId="1D2C11A6" w:rsidR="00F938FD" w:rsidRPr="00FE3EEB" w:rsidRDefault="00F938FD" w:rsidP="00F938FD">
      <w:pPr>
        <w:pStyle w:val="Prrafodelista"/>
        <w:ind w:left="79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3EEB">
        <w:rPr>
          <w:rFonts w:ascii="Times New Roman" w:hAnsi="Times New Roman" w:cs="Times New Roman"/>
          <w:bCs/>
          <w:sz w:val="24"/>
          <w:szCs w:val="24"/>
        </w:rPr>
        <w:t xml:space="preserve">Este documento consta de 9 secciones. La sección 1 muestra la introducción donde se proporciona una visión general acerca del propósito y alcance. En la </w:t>
      </w:r>
      <w:r w:rsidRPr="00FE3EEB">
        <w:rPr>
          <w:rFonts w:ascii="Times New Roman" w:hAnsi="Times New Roman" w:cs="Times New Roman"/>
          <w:bCs/>
          <w:sz w:val="24"/>
          <w:szCs w:val="24"/>
        </w:rPr>
        <w:lastRenderedPageBreak/>
        <w:t>sección 2 se brinda el posicionamiento, donde se menciona la oportunidad de negocio, el problema que este proyecto soluciona. En la sección 3 se puede encontrar descripciones de la parte interesada y del usuario. En la sección 4 tenemos la visión general del producto donde se ofrece una vista de alto nivel de las capacidades del producto. En la sección 5 se brinda las características del producto. En la sección 6 las restricciones como de diseño, externas, requisitos operativos, etc. En la sección 7 están los rangos de calidad relativos al rendimiento, solidez, tolerancia a fallos, la usabilidad, entre otros. En la sección 8 se encuentra precedencia y prioridad de las diferentes características del sistema. Por último, en la sección 9 se tiene otros requisitos del producto, como son los requisitos de hardware o plataforma.</w:t>
      </w:r>
    </w:p>
    <w:p w14:paraId="01D2601C" w14:textId="77777777" w:rsidR="00CA6FBF" w:rsidRPr="00FE3EEB" w:rsidRDefault="00CA6FBF" w:rsidP="00F938FD">
      <w:pPr>
        <w:pStyle w:val="Prrafodelista"/>
        <w:ind w:left="792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BA046B3" w14:textId="4A0F33F2" w:rsidR="00DE65DC" w:rsidRPr="00FE3EEB" w:rsidRDefault="00DE65DC" w:rsidP="00CA6F1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E3EEB">
        <w:rPr>
          <w:rFonts w:ascii="Times New Roman" w:hAnsi="Times New Roman" w:cs="Times New Roman"/>
          <w:bCs/>
          <w:sz w:val="24"/>
          <w:szCs w:val="24"/>
        </w:rPr>
        <w:t>Posicionamiento</w:t>
      </w:r>
    </w:p>
    <w:p w14:paraId="0EC514CD" w14:textId="5CD37CCF" w:rsidR="00DE65DC" w:rsidRPr="00FE3EEB" w:rsidRDefault="00DE65DC" w:rsidP="00CA6F1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E3EEB">
        <w:rPr>
          <w:rFonts w:ascii="Times New Roman" w:hAnsi="Times New Roman" w:cs="Times New Roman"/>
          <w:bCs/>
          <w:sz w:val="24"/>
          <w:szCs w:val="24"/>
        </w:rPr>
        <w:t>Oportunidad de negocio</w:t>
      </w:r>
    </w:p>
    <w:p w14:paraId="4CE3FA86" w14:textId="1FB8BFDE" w:rsidR="001A2285" w:rsidRDefault="00DD1418" w:rsidP="001A2285">
      <w:pPr>
        <w:pStyle w:val="Prrafodelista"/>
        <w:ind w:left="79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D1418">
        <w:rPr>
          <w:rFonts w:ascii="Times New Roman" w:hAnsi="Times New Roman" w:cs="Times New Roman"/>
          <w:bCs/>
          <w:sz w:val="24"/>
          <w:szCs w:val="24"/>
        </w:rPr>
        <w:t xml:space="preserve">Si el juego es atractivo y bien recibido por los jugadores, puede generar ingresos significativos a través de las ventas en plataformas de distribución como </w:t>
      </w:r>
      <w:proofErr w:type="spellStart"/>
      <w:r w:rsidRPr="00DD1418">
        <w:rPr>
          <w:rFonts w:ascii="Times New Roman" w:hAnsi="Times New Roman" w:cs="Times New Roman"/>
          <w:bCs/>
          <w:sz w:val="24"/>
          <w:szCs w:val="24"/>
        </w:rPr>
        <w:t>Steam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12F2202" w14:textId="77777777" w:rsidR="00DD1418" w:rsidRDefault="00DD1418" w:rsidP="001A2285">
      <w:pPr>
        <w:pStyle w:val="Prrafodelista"/>
        <w:ind w:left="792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BB74031" w14:textId="5D7A5113" w:rsidR="00DD1418" w:rsidRDefault="00DD1418" w:rsidP="001A2285">
      <w:pPr>
        <w:pStyle w:val="Prrafodelista"/>
        <w:ind w:left="79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D1418">
        <w:rPr>
          <w:rFonts w:ascii="Times New Roman" w:hAnsi="Times New Roman" w:cs="Times New Roman"/>
          <w:bCs/>
          <w:sz w:val="24"/>
          <w:szCs w:val="24"/>
        </w:rPr>
        <w:t xml:space="preserve">Si el juego desarrolla una base de fans sólida, </w:t>
      </w:r>
      <w:r>
        <w:rPr>
          <w:rFonts w:ascii="Times New Roman" w:hAnsi="Times New Roman" w:cs="Times New Roman"/>
          <w:bCs/>
          <w:sz w:val="24"/>
          <w:szCs w:val="24"/>
        </w:rPr>
        <w:t xml:space="preserve">se </w:t>
      </w:r>
      <w:r w:rsidRPr="00DD1418">
        <w:rPr>
          <w:rFonts w:ascii="Times New Roman" w:hAnsi="Times New Roman" w:cs="Times New Roman"/>
          <w:bCs/>
          <w:sz w:val="24"/>
          <w:szCs w:val="24"/>
        </w:rPr>
        <w:t xml:space="preserve">podría explorar oportunidades de </w:t>
      </w:r>
      <w:proofErr w:type="spellStart"/>
      <w:r w:rsidRPr="00DD1418">
        <w:rPr>
          <w:rFonts w:ascii="Times New Roman" w:hAnsi="Times New Roman" w:cs="Times New Roman"/>
          <w:bCs/>
          <w:sz w:val="24"/>
          <w:szCs w:val="24"/>
        </w:rPr>
        <w:t>merchandising</w:t>
      </w:r>
      <w:proofErr w:type="spellEnd"/>
      <w:r w:rsidRPr="00DD1418">
        <w:rPr>
          <w:rFonts w:ascii="Times New Roman" w:hAnsi="Times New Roman" w:cs="Times New Roman"/>
          <w:bCs/>
          <w:sz w:val="24"/>
          <w:szCs w:val="24"/>
        </w:rPr>
        <w:t xml:space="preserve">, como la venta de camisetas, </w:t>
      </w:r>
      <w:proofErr w:type="spellStart"/>
      <w:r w:rsidRPr="00DD1418">
        <w:rPr>
          <w:rFonts w:ascii="Times New Roman" w:hAnsi="Times New Roman" w:cs="Times New Roman"/>
          <w:bCs/>
          <w:sz w:val="24"/>
          <w:szCs w:val="24"/>
        </w:rPr>
        <w:t>pósters</w:t>
      </w:r>
      <w:proofErr w:type="spellEnd"/>
      <w:r w:rsidRPr="00DD1418">
        <w:rPr>
          <w:rFonts w:ascii="Times New Roman" w:hAnsi="Times New Roman" w:cs="Times New Roman"/>
          <w:bCs/>
          <w:sz w:val="24"/>
          <w:szCs w:val="24"/>
        </w:rPr>
        <w:t>, figuras de acción u otros productos relacionados con la marca del juego.</w:t>
      </w:r>
    </w:p>
    <w:p w14:paraId="1B946D13" w14:textId="77777777" w:rsidR="00DD1418" w:rsidRPr="00FE3EEB" w:rsidRDefault="00DD1418" w:rsidP="001A2285">
      <w:pPr>
        <w:pStyle w:val="Prrafodelista"/>
        <w:ind w:left="792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9BBB2CC" w14:textId="207321C6" w:rsidR="00DE65DC" w:rsidRPr="00FE3EEB" w:rsidRDefault="00DE65DC" w:rsidP="00CA6F1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E3EEB">
        <w:rPr>
          <w:rFonts w:ascii="Times New Roman" w:hAnsi="Times New Roman" w:cs="Times New Roman"/>
          <w:bCs/>
          <w:sz w:val="24"/>
          <w:szCs w:val="24"/>
        </w:rPr>
        <w:t>Definición del problema</w:t>
      </w:r>
    </w:p>
    <w:tbl>
      <w:tblPr>
        <w:tblW w:w="7950" w:type="dxa"/>
        <w:tblInd w:w="5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5160"/>
      </w:tblGrid>
      <w:tr w:rsidR="00DE769C" w:rsidRPr="00FE3EEB" w14:paraId="25410859" w14:textId="77777777" w:rsidTr="00FE3EEB">
        <w:trPr>
          <w:trHeight w:val="1072"/>
        </w:trPr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hideMark/>
          </w:tcPr>
          <w:p w14:paraId="5C0EA51B" w14:textId="77777777" w:rsidR="00DE769C" w:rsidRPr="00FE3EEB" w:rsidRDefault="00DE769C" w:rsidP="00DE769C">
            <w:pPr>
              <w:spacing w:after="0" w:line="240" w:lineRule="auto"/>
              <w:ind w:left="27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FE3E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El problema de</w:t>
            </w:r>
            <w:r w:rsidRPr="00FE3EE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51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14:paraId="38E0DB12" w14:textId="0FF51033" w:rsidR="00DE769C" w:rsidRPr="00FE3EEB" w:rsidRDefault="00DD1418" w:rsidP="00DE769C">
            <w:pPr>
              <w:spacing w:after="0" w:line="240" w:lineRule="auto"/>
              <w:ind w:left="270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DD141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La falta de una experiencia de juego adictiva y entretenida que combine la mecánica de </w:t>
            </w:r>
            <w:proofErr w:type="spellStart"/>
            <w:r w:rsidRPr="00DD141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autoclicker</w:t>
            </w:r>
            <w:proofErr w:type="spellEnd"/>
            <w:r w:rsidRPr="00DD141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con una narrativa de aventura envolvente.</w:t>
            </w:r>
          </w:p>
        </w:tc>
      </w:tr>
      <w:tr w:rsidR="00DE769C" w:rsidRPr="00FE3EEB" w14:paraId="4511F8FE" w14:textId="77777777" w:rsidTr="00DE4E80">
        <w:trPr>
          <w:trHeight w:val="675"/>
        </w:trPr>
        <w:tc>
          <w:tcPr>
            <w:tcW w:w="279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hideMark/>
          </w:tcPr>
          <w:p w14:paraId="4AEA0AC2" w14:textId="77777777" w:rsidR="00DE769C" w:rsidRPr="00FE3EEB" w:rsidRDefault="00DE769C" w:rsidP="00DE769C">
            <w:pPr>
              <w:spacing w:after="0" w:line="240" w:lineRule="auto"/>
              <w:ind w:left="27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FE3E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Que afecta a</w:t>
            </w:r>
            <w:r w:rsidRPr="00FE3EE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14:paraId="0FAB98CF" w14:textId="6D3E6486" w:rsidR="00DE769C" w:rsidRPr="00FE3EEB" w:rsidRDefault="00DD1418" w:rsidP="00DE769C">
            <w:pPr>
              <w:spacing w:after="0" w:line="240" w:lineRule="auto"/>
              <w:ind w:left="270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DD141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Afecta tanto a los jugadores que buscan experiencias nuevas y emocionantes como a los desarrolladores de juegos que buscan crear productos innovadores y exitosos.</w:t>
            </w:r>
          </w:p>
        </w:tc>
      </w:tr>
      <w:tr w:rsidR="00DE769C" w:rsidRPr="00FE3EEB" w14:paraId="1C3BDD7D" w14:textId="77777777" w:rsidTr="00DE4E80">
        <w:trPr>
          <w:trHeight w:val="1035"/>
        </w:trPr>
        <w:tc>
          <w:tcPr>
            <w:tcW w:w="279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hideMark/>
          </w:tcPr>
          <w:p w14:paraId="5D8A002A" w14:textId="77777777" w:rsidR="00DE769C" w:rsidRPr="00FE3EEB" w:rsidRDefault="00DE769C" w:rsidP="00DE769C">
            <w:pPr>
              <w:spacing w:after="0" w:line="240" w:lineRule="auto"/>
              <w:ind w:left="27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FE3E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El impacto de ello es</w:t>
            </w:r>
            <w:r w:rsidRPr="00FE3EE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14:paraId="12352793" w14:textId="0513F01E" w:rsidR="00DE769C" w:rsidRPr="00FE3EEB" w:rsidRDefault="00DD1418" w:rsidP="00DE769C">
            <w:pPr>
              <w:spacing w:after="0" w:line="240" w:lineRule="auto"/>
              <w:ind w:left="270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DD141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Para los jugadores, la falta de una experiencia satisfactoria puede resultar en aburrimiento y falta de compromiso con el juego, lo que lleva a una pérdida de interés y potencialmente a malas críticas.</w:t>
            </w:r>
          </w:p>
        </w:tc>
      </w:tr>
      <w:tr w:rsidR="00DE769C" w:rsidRPr="00FE3EEB" w14:paraId="42006A49" w14:textId="77777777" w:rsidTr="00FE3EEB">
        <w:trPr>
          <w:trHeight w:val="1270"/>
        </w:trPr>
        <w:tc>
          <w:tcPr>
            <w:tcW w:w="279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hideMark/>
          </w:tcPr>
          <w:p w14:paraId="3FACC8E5" w14:textId="77777777" w:rsidR="00DE769C" w:rsidRPr="00FE3EEB" w:rsidRDefault="00DE769C" w:rsidP="00DE769C">
            <w:pPr>
              <w:spacing w:after="0" w:line="240" w:lineRule="auto"/>
              <w:ind w:left="27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FE3E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Una solución exitosa sería</w:t>
            </w:r>
            <w:r w:rsidRPr="00FE3EE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14:paraId="62A3D3C7" w14:textId="1A7181C0" w:rsidR="00DE769C" w:rsidRPr="00FE3EEB" w:rsidRDefault="00DD1418" w:rsidP="00DE769C">
            <w:pPr>
              <w:spacing w:after="0" w:line="240" w:lineRule="auto"/>
              <w:ind w:left="270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DD141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Desarrollar un juego llamado "</w:t>
            </w:r>
            <w:proofErr w:type="spellStart"/>
            <w:r w:rsidRPr="00DD141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ClickSaga</w:t>
            </w:r>
            <w:proofErr w:type="spellEnd"/>
            <w:r w:rsidRPr="00DD141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" que combine la mecánica de </w:t>
            </w:r>
            <w:proofErr w:type="spellStart"/>
            <w:r w:rsidRPr="00DD141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autoclicker</w:t>
            </w:r>
            <w:proofErr w:type="spellEnd"/>
            <w:r w:rsidRPr="00DD141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con una narrativa de aventura emocionante. </w:t>
            </w:r>
            <w:proofErr w:type="spellStart"/>
            <w:r w:rsidRPr="00DD141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ClickSaga</w:t>
            </w:r>
            <w:proofErr w:type="spellEnd"/>
            <w:r w:rsidRPr="00DD141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ofrecerá una experiencia inmersiva donde los jugadores se embarcarán en un viaje épico para derrotar a monstruos. La clave será implementar mecánicas de juego emocionantes, gráficos atractivos y una historia envolvente que mantenga a los jugadores comprometidos y deseando más.</w:t>
            </w:r>
          </w:p>
        </w:tc>
      </w:tr>
    </w:tbl>
    <w:p w14:paraId="76AE1F39" w14:textId="2F24C4E9" w:rsidR="00DE4E80" w:rsidRDefault="00DE4E80" w:rsidP="00DE769C">
      <w:pPr>
        <w:pStyle w:val="Prrafodelista"/>
        <w:ind w:left="792"/>
        <w:rPr>
          <w:bCs/>
          <w:sz w:val="24"/>
          <w:szCs w:val="24"/>
        </w:rPr>
      </w:pPr>
    </w:p>
    <w:p w14:paraId="30A2DD83" w14:textId="77777777" w:rsidR="00DE4E80" w:rsidRDefault="00DE4E8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578547EA" w14:textId="77777777" w:rsidR="00DE769C" w:rsidRPr="00CA3AF8" w:rsidRDefault="00DE769C" w:rsidP="00DE769C">
      <w:pPr>
        <w:pStyle w:val="Prrafodelista"/>
        <w:ind w:left="792"/>
        <w:rPr>
          <w:rFonts w:ascii="Times New Roman" w:hAnsi="Times New Roman" w:cs="Times New Roman"/>
          <w:bCs/>
          <w:sz w:val="24"/>
          <w:szCs w:val="24"/>
        </w:rPr>
      </w:pPr>
    </w:p>
    <w:p w14:paraId="70C70A08" w14:textId="01267D30" w:rsidR="00DE65DC" w:rsidRPr="00CA3AF8" w:rsidRDefault="00DE65DC" w:rsidP="00CA6F1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A3AF8">
        <w:rPr>
          <w:rFonts w:ascii="Times New Roman" w:hAnsi="Times New Roman" w:cs="Times New Roman"/>
          <w:bCs/>
          <w:sz w:val="24"/>
          <w:szCs w:val="24"/>
        </w:rPr>
        <w:t>Descripción de los interesados y usuarios</w:t>
      </w:r>
    </w:p>
    <w:p w14:paraId="1ED8D184" w14:textId="545E99F5" w:rsidR="00DE65DC" w:rsidRPr="00CA3AF8" w:rsidRDefault="00DE65DC" w:rsidP="00CA6F1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A3AF8">
        <w:rPr>
          <w:rFonts w:ascii="Times New Roman" w:hAnsi="Times New Roman" w:cs="Times New Roman"/>
          <w:bCs/>
          <w:sz w:val="24"/>
          <w:szCs w:val="24"/>
        </w:rPr>
        <w:t>Resumen de los interesados</w:t>
      </w:r>
      <w:r w:rsidRPr="00CA3AF8">
        <w:rPr>
          <w:rFonts w:ascii="Times New Roman" w:hAnsi="Times New Roman" w:cs="Times New Roman"/>
          <w:bCs/>
          <w:sz w:val="24"/>
          <w:szCs w:val="24"/>
        </w:rPr>
        <w:tab/>
      </w:r>
    </w:p>
    <w:p w14:paraId="4D078287" w14:textId="64DDD17B" w:rsidR="00BB25F3" w:rsidRPr="00CA3AF8" w:rsidRDefault="00707B51" w:rsidP="00BB25F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Jugadores</w:t>
      </w:r>
      <w:r w:rsidR="00BB25F3" w:rsidRPr="00CA3AF8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DD1418" w:rsidRPr="00DD1418">
        <w:rPr>
          <w:rFonts w:ascii="Times New Roman" w:hAnsi="Times New Roman" w:cs="Times New Roman"/>
          <w:bCs/>
          <w:sz w:val="24"/>
          <w:szCs w:val="24"/>
        </w:rPr>
        <w:t>Jugadores entusiastas de los videojuegos que buscan experiencias nuevas y emocionantes.</w:t>
      </w:r>
    </w:p>
    <w:p w14:paraId="34274451" w14:textId="1C6C8305" w:rsidR="00BB25F3" w:rsidRPr="00CA3AF8" w:rsidRDefault="00707B51" w:rsidP="00BB25F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7B51">
        <w:rPr>
          <w:rFonts w:ascii="Times New Roman" w:hAnsi="Times New Roman" w:cs="Times New Roman"/>
          <w:b/>
          <w:sz w:val="24"/>
          <w:szCs w:val="24"/>
        </w:rPr>
        <w:t>Desarrolladores del juego</w:t>
      </w:r>
      <w:r w:rsidR="00BB25F3" w:rsidRPr="00CA3AF8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707B51">
        <w:rPr>
          <w:rFonts w:ascii="Times New Roman" w:hAnsi="Times New Roman" w:cs="Times New Roman"/>
          <w:bCs/>
          <w:sz w:val="24"/>
          <w:szCs w:val="24"/>
        </w:rPr>
        <w:t>Buscan maximizar la calidad del juego, optimizar la experiencia del jugador y garantizar la viabilidad comercial del proyecto.</w:t>
      </w:r>
    </w:p>
    <w:p w14:paraId="44CD48A5" w14:textId="66031ADC" w:rsidR="00BB25F3" w:rsidRPr="00CA3AF8" w:rsidRDefault="00BB25F3" w:rsidP="00BB25F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3AF8">
        <w:rPr>
          <w:rFonts w:ascii="Times New Roman" w:hAnsi="Times New Roman" w:cs="Times New Roman"/>
          <w:b/>
          <w:sz w:val="24"/>
          <w:szCs w:val="24"/>
        </w:rPr>
        <w:t>Inversionistas:</w:t>
      </w:r>
      <w:r w:rsidRPr="00CA3AF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07B51" w:rsidRPr="00707B51">
        <w:rPr>
          <w:rFonts w:ascii="Times New Roman" w:hAnsi="Times New Roman" w:cs="Times New Roman"/>
          <w:bCs/>
          <w:sz w:val="24"/>
          <w:szCs w:val="24"/>
        </w:rPr>
        <w:t>Están interesados en obtener un retorno de su inversión a través del éxito comercial del juego.</w:t>
      </w:r>
    </w:p>
    <w:p w14:paraId="18F97F32" w14:textId="77777777" w:rsidR="00792583" w:rsidRPr="00CA3AF8" w:rsidRDefault="00792583" w:rsidP="00792583">
      <w:pPr>
        <w:pStyle w:val="Prrafodelista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EEA6B1F" w14:textId="272C1DC2" w:rsidR="00DE65DC" w:rsidRPr="00CA3AF8" w:rsidRDefault="00DE65DC" w:rsidP="00CA6F1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A3AF8">
        <w:rPr>
          <w:rFonts w:ascii="Times New Roman" w:hAnsi="Times New Roman" w:cs="Times New Roman"/>
          <w:bCs/>
          <w:sz w:val="24"/>
          <w:szCs w:val="24"/>
        </w:rPr>
        <w:t>Resumen de los usuarios</w:t>
      </w:r>
    </w:p>
    <w:p w14:paraId="5814B0BB" w14:textId="77777777" w:rsidR="00A47276" w:rsidRPr="00CA3AF8" w:rsidRDefault="00A47276" w:rsidP="00A47276">
      <w:pPr>
        <w:pStyle w:val="Prrafodelista"/>
        <w:ind w:left="792"/>
        <w:rPr>
          <w:rFonts w:ascii="Times New Roman" w:hAnsi="Times New Roman" w:cs="Times New Roman"/>
          <w:bCs/>
          <w:sz w:val="24"/>
          <w:szCs w:val="24"/>
        </w:rPr>
      </w:pPr>
    </w:p>
    <w:p w14:paraId="756117EF" w14:textId="17D16BAD" w:rsidR="00A47276" w:rsidRPr="00707B51" w:rsidRDefault="00707B51" w:rsidP="00C7041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7B51">
        <w:rPr>
          <w:rFonts w:ascii="Times New Roman" w:hAnsi="Times New Roman" w:cs="Times New Roman"/>
          <w:b/>
          <w:sz w:val="24"/>
          <w:szCs w:val="24"/>
        </w:rPr>
        <w:t>Jugadores</w:t>
      </w:r>
      <w:r w:rsidR="00A47276" w:rsidRPr="00707B51">
        <w:rPr>
          <w:rFonts w:ascii="Times New Roman" w:hAnsi="Times New Roman" w:cs="Times New Roman"/>
          <w:b/>
          <w:sz w:val="24"/>
          <w:szCs w:val="24"/>
        </w:rPr>
        <w:t>:</w:t>
      </w:r>
      <w:r w:rsidR="00A47276" w:rsidRPr="00707B5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07B51">
        <w:rPr>
          <w:rFonts w:ascii="Times New Roman" w:hAnsi="Times New Roman" w:cs="Times New Roman"/>
          <w:bCs/>
          <w:sz w:val="24"/>
          <w:szCs w:val="24"/>
        </w:rPr>
        <w:t xml:space="preserve">Buscan una experiencia de juego emocionante y entretenida que combine la mecánica de </w:t>
      </w:r>
      <w:proofErr w:type="spellStart"/>
      <w:r w:rsidRPr="00707B51">
        <w:rPr>
          <w:rFonts w:ascii="Times New Roman" w:hAnsi="Times New Roman" w:cs="Times New Roman"/>
          <w:bCs/>
          <w:sz w:val="24"/>
          <w:szCs w:val="24"/>
        </w:rPr>
        <w:t>autoclicker</w:t>
      </w:r>
      <w:proofErr w:type="spellEnd"/>
      <w:r w:rsidRPr="00707B51">
        <w:rPr>
          <w:rFonts w:ascii="Times New Roman" w:hAnsi="Times New Roman" w:cs="Times New Roman"/>
          <w:bCs/>
          <w:sz w:val="24"/>
          <w:szCs w:val="24"/>
        </w:rPr>
        <w:t xml:space="preserve"> con una narrativa de aventura.</w:t>
      </w:r>
      <w:r w:rsidRPr="00707B5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92496BF" w14:textId="223965AB" w:rsidR="00A47276" w:rsidRPr="00707B51" w:rsidRDefault="00707B51" w:rsidP="002E31A1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7B51">
        <w:rPr>
          <w:rFonts w:ascii="Times New Roman" w:hAnsi="Times New Roman" w:cs="Times New Roman"/>
          <w:b/>
          <w:sz w:val="24"/>
          <w:szCs w:val="24"/>
        </w:rPr>
        <w:t xml:space="preserve">Beta </w:t>
      </w:r>
      <w:proofErr w:type="spellStart"/>
      <w:r w:rsidRPr="00707B51">
        <w:rPr>
          <w:rFonts w:ascii="Times New Roman" w:hAnsi="Times New Roman" w:cs="Times New Roman"/>
          <w:b/>
          <w:sz w:val="24"/>
          <w:szCs w:val="24"/>
        </w:rPr>
        <w:t>Testers</w:t>
      </w:r>
      <w:proofErr w:type="spellEnd"/>
      <w:r w:rsidR="00A47276" w:rsidRPr="00707B51">
        <w:rPr>
          <w:rFonts w:ascii="Times New Roman" w:hAnsi="Times New Roman" w:cs="Times New Roman"/>
          <w:b/>
          <w:sz w:val="24"/>
          <w:szCs w:val="24"/>
        </w:rPr>
        <w:t>:</w:t>
      </w:r>
      <w:r w:rsidR="00A47276" w:rsidRPr="00707B5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07B51">
        <w:rPr>
          <w:rFonts w:ascii="Times New Roman" w:hAnsi="Times New Roman" w:cs="Times New Roman"/>
          <w:bCs/>
          <w:sz w:val="24"/>
          <w:szCs w:val="24"/>
        </w:rPr>
        <w:t>Son usuarios seleccionados para probar versiones preliminares del juego y proporcionar retroalimentación valiosa antes del lanzamiento oficial.</w:t>
      </w:r>
    </w:p>
    <w:p w14:paraId="26CAE1A1" w14:textId="77777777" w:rsidR="00DF74B9" w:rsidRPr="00CA3AF8" w:rsidRDefault="00DF74B9" w:rsidP="00DF74B9">
      <w:pPr>
        <w:pStyle w:val="Prrafodelista"/>
        <w:ind w:left="106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1C90FB" w14:textId="78BA3C09" w:rsidR="00DE65DC" w:rsidRPr="00CA3AF8" w:rsidRDefault="00DE65DC" w:rsidP="00CA6F1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A3AF8">
        <w:rPr>
          <w:rFonts w:ascii="Times New Roman" w:hAnsi="Times New Roman" w:cs="Times New Roman"/>
          <w:bCs/>
          <w:sz w:val="24"/>
          <w:szCs w:val="24"/>
        </w:rPr>
        <w:t>Entorno de usuario</w:t>
      </w:r>
    </w:p>
    <w:p w14:paraId="23B58E36" w14:textId="6D8F4139" w:rsidR="003D5CC0" w:rsidRDefault="00707B51" w:rsidP="0062120E">
      <w:pPr>
        <w:pStyle w:val="Prrafodelista"/>
        <w:ind w:left="792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07B51">
        <w:rPr>
          <w:rFonts w:ascii="Times New Roman" w:hAnsi="Times New Roman" w:cs="Times New Roman"/>
          <w:bCs/>
          <w:sz w:val="24"/>
          <w:szCs w:val="24"/>
        </w:rPr>
        <w:t>ClickSaga</w:t>
      </w:r>
      <w:proofErr w:type="spellEnd"/>
      <w:r w:rsidRPr="00707B51">
        <w:rPr>
          <w:rFonts w:ascii="Times New Roman" w:hAnsi="Times New Roman" w:cs="Times New Roman"/>
          <w:bCs/>
          <w:sz w:val="24"/>
          <w:szCs w:val="24"/>
        </w:rPr>
        <w:t xml:space="preserve"> estaría inicialmente disponible en plataformas de juego ampliamente accesibles, como PC</w:t>
      </w:r>
    </w:p>
    <w:p w14:paraId="68FF0988" w14:textId="77777777" w:rsidR="00707B51" w:rsidRPr="00CA3AF8" w:rsidRDefault="00707B51" w:rsidP="0062120E">
      <w:pPr>
        <w:pStyle w:val="Prrafodelista"/>
        <w:ind w:left="792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CF2A575" w14:textId="0D523710" w:rsidR="00DE65DC" w:rsidRPr="00CA3AF8" w:rsidRDefault="00DE65DC" w:rsidP="00CA6F1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A3AF8">
        <w:rPr>
          <w:rFonts w:ascii="Times New Roman" w:hAnsi="Times New Roman" w:cs="Times New Roman"/>
          <w:bCs/>
          <w:sz w:val="24"/>
          <w:szCs w:val="24"/>
        </w:rPr>
        <w:t>Perfiles de los interesados</w:t>
      </w:r>
    </w:p>
    <w:p w14:paraId="7CFFD3A9" w14:textId="77777777" w:rsidR="00177A39" w:rsidRPr="00CA3AF8" w:rsidRDefault="00177A39" w:rsidP="00177A39">
      <w:pPr>
        <w:pStyle w:val="Prrafodelista"/>
        <w:ind w:left="792"/>
        <w:rPr>
          <w:rFonts w:ascii="Times New Roman" w:hAnsi="Times New Roman" w:cs="Times New Roman"/>
          <w:bCs/>
          <w:sz w:val="24"/>
          <w:szCs w:val="24"/>
        </w:rPr>
      </w:pPr>
    </w:p>
    <w:p w14:paraId="755FB64D" w14:textId="0FCE01B6" w:rsidR="00177A39" w:rsidRPr="00CA3AF8" w:rsidRDefault="00707B51" w:rsidP="00177A39">
      <w:pPr>
        <w:pStyle w:val="Prrafodelista"/>
        <w:numPr>
          <w:ilvl w:val="0"/>
          <w:numId w:val="5"/>
        </w:numPr>
        <w:ind w:left="1152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Jugadores</w:t>
      </w:r>
      <w:r w:rsidR="00177A39" w:rsidRPr="00CA3AF8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707B51">
        <w:rPr>
          <w:rFonts w:ascii="Times New Roman" w:hAnsi="Times New Roman" w:cs="Times New Roman"/>
          <w:bCs/>
          <w:sz w:val="24"/>
          <w:szCs w:val="24"/>
        </w:rPr>
        <w:t>Buscan experiencias de juego emocionantes</w:t>
      </w:r>
      <w:r w:rsidR="00177A39" w:rsidRPr="00CA3AF8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707B51">
        <w:rPr>
          <w:rFonts w:ascii="Times New Roman" w:hAnsi="Times New Roman" w:cs="Times New Roman"/>
          <w:bCs/>
          <w:sz w:val="24"/>
          <w:szCs w:val="24"/>
        </w:rPr>
        <w:t>Activo en comunidades de juegos, disfruta de retos y busca progresar en el juego</w:t>
      </w:r>
    </w:p>
    <w:p w14:paraId="73E18D0C" w14:textId="77777777" w:rsidR="00177A39" w:rsidRPr="00CA3AF8" w:rsidRDefault="00177A39" w:rsidP="00177A39">
      <w:pPr>
        <w:pStyle w:val="Prrafodelista"/>
        <w:ind w:left="432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EED06E9" w14:textId="0DBC919D" w:rsidR="00177A39" w:rsidRPr="00CA3AF8" w:rsidRDefault="00707B51" w:rsidP="00177A39">
      <w:pPr>
        <w:pStyle w:val="Prrafodelista"/>
        <w:numPr>
          <w:ilvl w:val="0"/>
          <w:numId w:val="5"/>
        </w:numPr>
        <w:ind w:left="1152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Desarrolladores del Juego</w:t>
      </w:r>
      <w:r w:rsidR="00177A39" w:rsidRPr="00CA3AF8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707B51">
        <w:rPr>
          <w:rFonts w:ascii="Times New Roman" w:hAnsi="Times New Roman" w:cs="Times New Roman"/>
          <w:bCs/>
          <w:sz w:val="24"/>
          <w:szCs w:val="24"/>
        </w:rPr>
        <w:t>Conocimientos en programación, diseño de juegos, arte, sonido y narrativa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707B51">
        <w:rPr>
          <w:rFonts w:ascii="Times New Roman" w:hAnsi="Times New Roman" w:cs="Times New Roman"/>
          <w:bCs/>
          <w:sz w:val="24"/>
          <w:szCs w:val="24"/>
        </w:rPr>
        <w:t>Crear un juego exitoso y rentable, establecer la marca de la empresa en la industria del juego, aprender y mejorar habilidades en el desarrollo de juegos.</w:t>
      </w:r>
    </w:p>
    <w:p w14:paraId="562EF4BB" w14:textId="77777777" w:rsidR="00177A39" w:rsidRPr="00CA3AF8" w:rsidRDefault="00177A39" w:rsidP="00177A39">
      <w:pPr>
        <w:pStyle w:val="Prrafodelista"/>
        <w:ind w:left="432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B99CE50" w14:textId="13C5D5C5" w:rsidR="00707B51" w:rsidRDefault="00707B51" w:rsidP="00707B51">
      <w:pPr>
        <w:pStyle w:val="Prrafodelista"/>
        <w:numPr>
          <w:ilvl w:val="0"/>
          <w:numId w:val="5"/>
        </w:numPr>
        <w:ind w:left="1152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Inversionistas</w:t>
      </w:r>
      <w:r w:rsidR="00177A39" w:rsidRPr="00CA3AF8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707B51">
        <w:rPr>
          <w:rFonts w:ascii="Times New Roman" w:hAnsi="Times New Roman" w:cs="Times New Roman"/>
          <w:bCs/>
          <w:sz w:val="24"/>
          <w:szCs w:val="24"/>
        </w:rPr>
        <w:t>Buscan oportunidades de inversión rentables, apoyan el crecimiento y la innovación en la industria del juego.</w:t>
      </w:r>
      <w:r w:rsidRPr="00707B51">
        <w:t xml:space="preserve"> </w:t>
      </w:r>
      <w:r w:rsidRPr="00707B51">
        <w:rPr>
          <w:rFonts w:ascii="Times New Roman" w:hAnsi="Times New Roman" w:cs="Times New Roman"/>
          <w:bCs/>
          <w:sz w:val="24"/>
          <w:szCs w:val="24"/>
        </w:rPr>
        <w:t>Esperan un retorno de inversión significativo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031B32D" w14:textId="4959254D" w:rsidR="00C24636" w:rsidRDefault="00C24636">
      <w:r>
        <w:br w:type="page"/>
      </w:r>
    </w:p>
    <w:p w14:paraId="7BF8DCE7" w14:textId="77777777" w:rsidR="007411BD" w:rsidRDefault="007411BD" w:rsidP="007411BD">
      <w:pPr>
        <w:pStyle w:val="Prrafodelista"/>
        <w:ind w:left="1152"/>
        <w:jc w:val="both"/>
      </w:pPr>
    </w:p>
    <w:p w14:paraId="1887BBD9" w14:textId="4650AACF" w:rsidR="009F1E93" w:rsidRDefault="00DE65DC" w:rsidP="009F1E9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A3AF8">
        <w:rPr>
          <w:rFonts w:ascii="Times New Roman" w:hAnsi="Times New Roman" w:cs="Times New Roman"/>
          <w:bCs/>
          <w:sz w:val="24"/>
          <w:szCs w:val="24"/>
        </w:rPr>
        <w:t>Perfiles de los Usuarios</w:t>
      </w:r>
    </w:p>
    <w:p w14:paraId="35D3B7FA" w14:textId="77777777" w:rsidR="00FF1616" w:rsidRDefault="00FF1616" w:rsidP="00FF1616">
      <w:pPr>
        <w:pStyle w:val="Prrafodelista"/>
        <w:ind w:left="792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pPr w:leftFromText="141" w:rightFromText="141" w:vertAnchor="text" w:horzAnchor="page" w:tblpX="2568" w:tblpY="301"/>
        <w:tblW w:w="84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5985"/>
      </w:tblGrid>
      <w:tr w:rsidR="00C1710B" w:rsidRPr="00FF1616" w14:paraId="168B6075" w14:textId="77777777" w:rsidTr="00C1710B">
        <w:trPr>
          <w:trHeight w:val="300"/>
        </w:trPr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2060"/>
            <w:hideMark/>
          </w:tcPr>
          <w:p w14:paraId="5152ED95" w14:textId="77777777" w:rsidR="00C1710B" w:rsidRPr="00FF1616" w:rsidRDefault="00C1710B" w:rsidP="00C1710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F161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  <w:t>Usuario</w:t>
            </w:r>
            <w:r w:rsidRPr="00FF161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5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714C5C" w14:textId="7BFB547D" w:rsidR="00C1710B" w:rsidRPr="00FF1616" w:rsidRDefault="00C24636" w:rsidP="00C1710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Jugadores</w:t>
            </w:r>
          </w:p>
        </w:tc>
      </w:tr>
      <w:tr w:rsidR="00C1710B" w:rsidRPr="00FF1616" w14:paraId="6A266DAA" w14:textId="77777777" w:rsidTr="00C1710B">
        <w:trPr>
          <w:trHeight w:val="300"/>
        </w:trPr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2060"/>
            <w:hideMark/>
          </w:tcPr>
          <w:p w14:paraId="7C0025DE" w14:textId="77777777" w:rsidR="00C1710B" w:rsidRPr="00FF1616" w:rsidRDefault="00C1710B" w:rsidP="00C1710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F161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  <w:t>Descripción</w:t>
            </w:r>
            <w:r w:rsidRPr="00FF161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5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B9ACC9" w14:textId="6AB1B2CB" w:rsidR="00C1710B" w:rsidRPr="00FF1616" w:rsidRDefault="00C24636" w:rsidP="00C171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C246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Los jugadores son los usuarios finales del juego </w:t>
            </w:r>
            <w:proofErr w:type="spellStart"/>
            <w:r w:rsidRPr="00C246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ClickSaga</w:t>
            </w:r>
            <w:proofErr w:type="spellEnd"/>
            <w:r w:rsidRPr="00C246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. Son personas apasionadas por los videojuegos que buscan una experiencia emocionante y entretenida.</w:t>
            </w:r>
          </w:p>
        </w:tc>
      </w:tr>
      <w:tr w:rsidR="00C1710B" w:rsidRPr="00FF1616" w14:paraId="58EF506E" w14:textId="77777777" w:rsidTr="00C1710B">
        <w:trPr>
          <w:trHeight w:val="300"/>
        </w:trPr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2060"/>
            <w:hideMark/>
          </w:tcPr>
          <w:p w14:paraId="5F49FA02" w14:textId="77777777" w:rsidR="00C1710B" w:rsidRPr="00FF1616" w:rsidRDefault="00C1710B" w:rsidP="00C1710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F161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  <w:r w:rsidRPr="00FF161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5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09041B" w14:textId="7D0A5C55" w:rsidR="00C1710B" w:rsidRPr="00FF1616" w:rsidRDefault="00C24636" w:rsidP="00C171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C246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Usuarios finales</w:t>
            </w:r>
          </w:p>
        </w:tc>
      </w:tr>
      <w:tr w:rsidR="00C1710B" w:rsidRPr="00FF1616" w14:paraId="270B230E" w14:textId="77777777" w:rsidTr="00C1710B">
        <w:trPr>
          <w:trHeight w:val="300"/>
        </w:trPr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2060"/>
            <w:hideMark/>
          </w:tcPr>
          <w:p w14:paraId="6FED76E2" w14:textId="77777777" w:rsidR="00C1710B" w:rsidRPr="00FF1616" w:rsidRDefault="00C1710B" w:rsidP="00C1710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F161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  <w:t>Responsabilidad</w:t>
            </w:r>
            <w:r w:rsidRPr="00FF161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5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F69DAA" w14:textId="0F6C5081" w:rsidR="00C1710B" w:rsidRPr="00FF1616" w:rsidRDefault="00C24636" w:rsidP="00C171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C246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Disfrutar del juego, proporcionar retroalimentación y sugerencias para mejorar la experiencia del jugador.</w:t>
            </w:r>
          </w:p>
        </w:tc>
      </w:tr>
      <w:tr w:rsidR="00C1710B" w:rsidRPr="00FF1616" w14:paraId="12E7F6F1" w14:textId="77777777" w:rsidTr="00C1710B">
        <w:trPr>
          <w:trHeight w:val="300"/>
        </w:trPr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2060"/>
            <w:hideMark/>
          </w:tcPr>
          <w:p w14:paraId="714C8E93" w14:textId="77777777" w:rsidR="00C1710B" w:rsidRPr="00FF1616" w:rsidRDefault="00C1710B" w:rsidP="00C1710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F161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  <w:t>Criterio de Éxito</w:t>
            </w:r>
            <w:r w:rsidRPr="00FF161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5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0689FA" w14:textId="242CF5EC" w:rsidR="00C1710B" w:rsidRPr="00FF1616" w:rsidRDefault="00C24636" w:rsidP="00C171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C246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La satisfacción del jugador, medida por la retención de jugadores, las críticas positivas y la </w:t>
            </w:r>
            <w:r w:rsidRPr="00C246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participación</w:t>
            </w:r>
            <w:r w:rsidRPr="00C246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en la comunidad del juego.</w:t>
            </w:r>
          </w:p>
        </w:tc>
      </w:tr>
      <w:tr w:rsidR="00C1710B" w:rsidRPr="00FF1616" w14:paraId="03B43CC5" w14:textId="77777777" w:rsidTr="00C1710B">
        <w:trPr>
          <w:trHeight w:val="300"/>
        </w:trPr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2060"/>
            <w:hideMark/>
          </w:tcPr>
          <w:p w14:paraId="67F93B16" w14:textId="77777777" w:rsidR="00C1710B" w:rsidRPr="00FF1616" w:rsidRDefault="00C1710B" w:rsidP="00C1710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F161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  <w:t>Implicación</w:t>
            </w:r>
            <w:r w:rsidRPr="00FF161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5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5CBC64" w14:textId="78A1CBBC" w:rsidR="00C1710B" w:rsidRPr="00FF1616" w:rsidRDefault="00C24636" w:rsidP="00C171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C246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Alta, ya que son los principales destinatarios del juego y determinan su éxito o fracaso.</w:t>
            </w:r>
          </w:p>
        </w:tc>
      </w:tr>
      <w:tr w:rsidR="00C1710B" w:rsidRPr="00FF1616" w14:paraId="63A7B66C" w14:textId="77777777" w:rsidTr="00C1710B">
        <w:trPr>
          <w:trHeight w:val="300"/>
        </w:trPr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2060"/>
            <w:hideMark/>
          </w:tcPr>
          <w:p w14:paraId="348C0F62" w14:textId="77777777" w:rsidR="00C1710B" w:rsidRPr="00FF1616" w:rsidRDefault="00C1710B" w:rsidP="00C1710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F161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  <w:t>Entregable</w:t>
            </w:r>
            <w:r w:rsidRPr="00FF161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5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36F6D1" w14:textId="1F673EA4" w:rsidR="00C1710B" w:rsidRPr="00FF1616" w:rsidRDefault="00C24636" w:rsidP="00C171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C246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Descargar e instalar el juego, participar activamente en las actividades del juego, proporcionar comentarios y críticas constructivas.</w:t>
            </w:r>
          </w:p>
        </w:tc>
      </w:tr>
      <w:tr w:rsidR="00C1710B" w:rsidRPr="00FF1616" w14:paraId="04912F2C" w14:textId="77777777" w:rsidTr="00C1710B">
        <w:trPr>
          <w:trHeight w:val="300"/>
        </w:trPr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2060"/>
            <w:hideMark/>
          </w:tcPr>
          <w:p w14:paraId="340E28DF" w14:textId="77777777" w:rsidR="00C1710B" w:rsidRPr="00FF1616" w:rsidRDefault="00C1710B" w:rsidP="00C1710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F161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  <w:r w:rsidRPr="00FF161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5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42D279" w14:textId="4729EACA" w:rsidR="00C1710B" w:rsidRPr="00FF1616" w:rsidRDefault="00C24636" w:rsidP="00C171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C246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Los jugadores son la razón de ser del juego y su satisfacción es fundamental para el éxito del proyecto.</w:t>
            </w:r>
          </w:p>
        </w:tc>
      </w:tr>
    </w:tbl>
    <w:p w14:paraId="0F9FD8B0" w14:textId="2377779A" w:rsidR="00FF1616" w:rsidRPr="00CA3AF8" w:rsidRDefault="00FF1616" w:rsidP="00FF1616">
      <w:pPr>
        <w:pStyle w:val="Prrafodelista"/>
        <w:ind w:left="792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Tabla 01: </w:t>
      </w:r>
      <w:r w:rsidR="00C24636">
        <w:rPr>
          <w:rFonts w:ascii="Times New Roman" w:hAnsi="Times New Roman" w:cs="Times New Roman"/>
          <w:bCs/>
          <w:sz w:val="24"/>
          <w:szCs w:val="24"/>
        </w:rPr>
        <w:t>Jugadores</w:t>
      </w:r>
    </w:p>
    <w:p w14:paraId="3B7D03C4" w14:textId="77777777" w:rsidR="00FF1616" w:rsidRDefault="00FF1616" w:rsidP="00516A4C">
      <w:pPr>
        <w:pStyle w:val="Prrafodelista"/>
        <w:ind w:left="792"/>
        <w:rPr>
          <w:bCs/>
          <w:sz w:val="24"/>
          <w:szCs w:val="24"/>
        </w:rPr>
      </w:pPr>
    </w:p>
    <w:tbl>
      <w:tblPr>
        <w:tblpPr w:leftFromText="141" w:rightFromText="141" w:vertAnchor="text" w:horzAnchor="page" w:tblpX="2649" w:tblpY="356"/>
        <w:tblW w:w="764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5172"/>
      </w:tblGrid>
      <w:tr w:rsidR="005D3B98" w:rsidRPr="005D3B98" w14:paraId="7B5B6BBA" w14:textId="77777777" w:rsidTr="00C1710B">
        <w:trPr>
          <w:trHeight w:val="300"/>
        </w:trPr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2060"/>
            <w:hideMark/>
          </w:tcPr>
          <w:p w14:paraId="1BD2E259" w14:textId="77777777" w:rsidR="005D3B98" w:rsidRPr="005D3B98" w:rsidRDefault="005D3B98" w:rsidP="005D3B9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D3B9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  <w:t>Usuario</w:t>
            </w:r>
            <w:r w:rsidRPr="005D3B9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5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423798" w14:textId="029DFDDA" w:rsidR="005D3B98" w:rsidRPr="005D3B98" w:rsidRDefault="00C24636" w:rsidP="005D3B9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Testers</w:t>
            </w:r>
            <w:proofErr w:type="spellEnd"/>
          </w:p>
        </w:tc>
      </w:tr>
      <w:tr w:rsidR="005D3B98" w:rsidRPr="005D3B98" w14:paraId="55FCCD0E" w14:textId="77777777" w:rsidTr="00C1710B">
        <w:trPr>
          <w:trHeight w:val="300"/>
        </w:trPr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2060"/>
            <w:hideMark/>
          </w:tcPr>
          <w:p w14:paraId="7D40B088" w14:textId="77777777" w:rsidR="005D3B98" w:rsidRPr="005D3B98" w:rsidRDefault="005D3B98" w:rsidP="005D3B9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D3B9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  <w:t>Descripción</w:t>
            </w:r>
            <w:r w:rsidRPr="005D3B9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5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C15C40" w14:textId="31C32343" w:rsidR="005D3B98" w:rsidRPr="005D3B98" w:rsidRDefault="00C24636" w:rsidP="005D3B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C246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Los </w:t>
            </w:r>
            <w:proofErr w:type="spellStart"/>
            <w:r w:rsidRPr="00C246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testers</w:t>
            </w:r>
            <w:proofErr w:type="spellEnd"/>
            <w:r w:rsidRPr="00C246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son usuarios seleccionados para probar versiones preliminares del juego y proporcionar retroalimentación valiosa antes del lanzamiento oficial.</w:t>
            </w:r>
          </w:p>
        </w:tc>
      </w:tr>
      <w:tr w:rsidR="005D3B98" w:rsidRPr="005D3B98" w14:paraId="1D0179A9" w14:textId="77777777" w:rsidTr="00C1710B">
        <w:trPr>
          <w:trHeight w:val="300"/>
        </w:trPr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2060"/>
            <w:hideMark/>
          </w:tcPr>
          <w:p w14:paraId="5E5368B4" w14:textId="77777777" w:rsidR="005D3B98" w:rsidRPr="005D3B98" w:rsidRDefault="005D3B98" w:rsidP="005D3B9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D3B9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  <w:r w:rsidRPr="005D3B9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5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E49A55" w14:textId="312C61AD" w:rsidR="005D3B98" w:rsidRPr="005D3B98" w:rsidRDefault="00C24636" w:rsidP="005D3B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C246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Usuarios de prueba.</w:t>
            </w:r>
          </w:p>
        </w:tc>
      </w:tr>
      <w:tr w:rsidR="005D3B98" w:rsidRPr="005D3B98" w14:paraId="52C1AE70" w14:textId="77777777" w:rsidTr="00C1710B">
        <w:trPr>
          <w:trHeight w:val="300"/>
        </w:trPr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2060"/>
            <w:hideMark/>
          </w:tcPr>
          <w:p w14:paraId="5CA50682" w14:textId="77777777" w:rsidR="005D3B98" w:rsidRPr="005D3B98" w:rsidRDefault="005D3B98" w:rsidP="005D3B9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D3B9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  <w:t>Responsabilidad</w:t>
            </w:r>
            <w:r w:rsidRPr="005D3B9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5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F79952" w14:textId="51D67356" w:rsidR="005D3B98" w:rsidRPr="005D3B98" w:rsidRDefault="00C24636" w:rsidP="005D3B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C246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Probar diferentes aspectos del juego, identificar errores, sugerir mejoras y evaluar la jugabilidad y la experiencia del usuario.</w:t>
            </w:r>
          </w:p>
        </w:tc>
      </w:tr>
      <w:tr w:rsidR="005D3B98" w:rsidRPr="005D3B98" w14:paraId="445C033E" w14:textId="77777777" w:rsidTr="00C1710B">
        <w:trPr>
          <w:trHeight w:val="300"/>
        </w:trPr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2060"/>
            <w:hideMark/>
          </w:tcPr>
          <w:p w14:paraId="6B4DDBBF" w14:textId="77777777" w:rsidR="005D3B98" w:rsidRPr="005D3B98" w:rsidRDefault="005D3B98" w:rsidP="005D3B9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D3B9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  <w:t>Criterio de Éxito</w:t>
            </w:r>
            <w:r w:rsidRPr="005D3B9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5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F41F28" w14:textId="77A5B220" w:rsidR="005D3B98" w:rsidRPr="005D3B98" w:rsidRDefault="00C24636" w:rsidP="005D3B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C246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La identificación y corrección efectiva de errores, la mejora de la jugabilidad y la satisfacción del jugador.</w:t>
            </w:r>
          </w:p>
        </w:tc>
      </w:tr>
      <w:tr w:rsidR="005D3B98" w:rsidRPr="005D3B98" w14:paraId="7EAC1B29" w14:textId="77777777" w:rsidTr="00C1710B">
        <w:trPr>
          <w:trHeight w:val="300"/>
        </w:trPr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2060"/>
            <w:hideMark/>
          </w:tcPr>
          <w:p w14:paraId="18F546D4" w14:textId="77777777" w:rsidR="005D3B98" w:rsidRPr="005D3B98" w:rsidRDefault="005D3B98" w:rsidP="005D3B9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D3B9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  <w:t>Implicación</w:t>
            </w:r>
            <w:r w:rsidRPr="005D3B9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5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AAFCAC" w14:textId="1BA4D22A" w:rsidR="005D3B98" w:rsidRPr="005D3B98" w:rsidRDefault="00C24636" w:rsidP="005D3B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C246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Alta, ya que su retroalimentación ayuda a mejorar la calidad del juego antes de su lanzamiento oficial.</w:t>
            </w:r>
          </w:p>
        </w:tc>
      </w:tr>
      <w:tr w:rsidR="005D3B98" w:rsidRPr="005D3B98" w14:paraId="4B5312A8" w14:textId="77777777" w:rsidTr="00C1710B">
        <w:trPr>
          <w:trHeight w:val="300"/>
        </w:trPr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2060"/>
            <w:hideMark/>
          </w:tcPr>
          <w:p w14:paraId="2B9AFB71" w14:textId="77777777" w:rsidR="005D3B98" w:rsidRPr="005D3B98" w:rsidRDefault="005D3B98" w:rsidP="005D3B9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D3B9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  <w:t>Entregable</w:t>
            </w:r>
            <w:r w:rsidRPr="005D3B9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5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ACE827" w14:textId="681AB9A8" w:rsidR="005D3B98" w:rsidRPr="005D3B98" w:rsidRDefault="00C24636" w:rsidP="005D3B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C246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Participar activamente en pruebas de juego, informar de errores y proporcionar comentarios detallados sobre la experiencia de juego.</w:t>
            </w:r>
          </w:p>
        </w:tc>
      </w:tr>
      <w:tr w:rsidR="005D3B98" w:rsidRPr="005D3B98" w14:paraId="06D6C05A" w14:textId="77777777" w:rsidTr="00C1710B">
        <w:trPr>
          <w:trHeight w:val="300"/>
        </w:trPr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2060"/>
            <w:hideMark/>
          </w:tcPr>
          <w:p w14:paraId="4CFFA5DA" w14:textId="77777777" w:rsidR="005D3B98" w:rsidRPr="005D3B98" w:rsidRDefault="005D3B98" w:rsidP="005D3B9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D3B9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  <w:r w:rsidRPr="005D3B9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5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8A687A" w14:textId="6A1B56D4" w:rsidR="005D3B98" w:rsidRPr="005D3B98" w:rsidRDefault="00C24636" w:rsidP="005D3B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C246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Los </w:t>
            </w:r>
            <w:proofErr w:type="spellStart"/>
            <w:r w:rsidRPr="00C246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testers</w:t>
            </w:r>
            <w:proofErr w:type="spellEnd"/>
            <w:r w:rsidRPr="00C246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desempeñan un papel crucial en el proceso de desarrollo de </w:t>
            </w:r>
            <w:proofErr w:type="spellStart"/>
            <w:r w:rsidRPr="00C246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ClickSaga</w:t>
            </w:r>
            <w:proofErr w:type="spellEnd"/>
            <w:r w:rsidRPr="00C246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, ayudando a garantizar un producto final de alta calidad y la satisfacción del jugador.</w:t>
            </w:r>
          </w:p>
        </w:tc>
      </w:tr>
    </w:tbl>
    <w:p w14:paraId="703F743C" w14:textId="2A61EF0F" w:rsidR="00FF1616" w:rsidRDefault="00FF1616" w:rsidP="00FF1616">
      <w:pPr>
        <w:pStyle w:val="Prrafodelista"/>
        <w:ind w:left="792"/>
        <w:jc w:val="center"/>
        <w:rPr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Tabla 0</w:t>
      </w:r>
      <w:r w:rsidR="00C24636"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="00C24636">
        <w:rPr>
          <w:rFonts w:ascii="Times New Roman" w:hAnsi="Times New Roman" w:cs="Times New Roman"/>
          <w:bCs/>
          <w:sz w:val="24"/>
          <w:szCs w:val="24"/>
        </w:rPr>
        <w:t>Testers</w:t>
      </w:r>
      <w:proofErr w:type="spellEnd"/>
    </w:p>
    <w:p w14:paraId="47107268" w14:textId="77777777" w:rsidR="009F1E93" w:rsidRDefault="009F1E93" w:rsidP="00516A4C">
      <w:pPr>
        <w:pStyle w:val="Prrafodelista"/>
        <w:ind w:left="792"/>
        <w:rPr>
          <w:bCs/>
          <w:sz w:val="24"/>
          <w:szCs w:val="24"/>
        </w:rPr>
      </w:pPr>
    </w:p>
    <w:p w14:paraId="2A2C0444" w14:textId="77777777" w:rsidR="009F1E93" w:rsidRDefault="009F1E93" w:rsidP="00516A4C">
      <w:pPr>
        <w:pStyle w:val="Prrafodelista"/>
        <w:ind w:left="792"/>
        <w:rPr>
          <w:bCs/>
          <w:sz w:val="24"/>
          <w:szCs w:val="24"/>
        </w:rPr>
      </w:pPr>
    </w:p>
    <w:p w14:paraId="709FE44B" w14:textId="77777777" w:rsidR="009F1E93" w:rsidRDefault="009F1E93" w:rsidP="00516A4C">
      <w:pPr>
        <w:pStyle w:val="Prrafodelista"/>
        <w:ind w:left="792"/>
        <w:rPr>
          <w:bCs/>
          <w:sz w:val="24"/>
          <w:szCs w:val="24"/>
        </w:rPr>
      </w:pPr>
    </w:p>
    <w:p w14:paraId="1E995464" w14:textId="77777777" w:rsidR="009F1E93" w:rsidRDefault="009F1E93" w:rsidP="00516A4C">
      <w:pPr>
        <w:pStyle w:val="Prrafodelista"/>
        <w:ind w:left="792"/>
        <w:rPr>
          <w:bCs/>
          <w:sz w:val="24"/>
          <w:szCs w:val="24"/>
        </w:rPr>
      </w:pPr>
    </w:p>
    <w:p w14:paraId="795E2C2E" w14:textId="77777777" w:rsidR="009F1E93" w:rsidRDefault="009F1E93" w:rsidP="00516A4C">
      <w:pPr>
        <w:pStyle w:val="Prrafodelista"/>
        <w:ind w:left="792"/>
        <w:rPr>
          <w:bCs/>
          <w:sz w:val="24"/>
          <w:szCs w:val="24"/>
        </w:rPr>
      </w:pPr>
    </w:p>
    <w:p w14:paraId="0AB40280" w14:textId="77777777" w:rsidR="009F1E93" w:rsidRDefault="009F1E93" w:rsidP="00516A4C">
      <w:pPr>
        <w:pStyle w:val="Prrafodelista"/>
        <w:ind w:left="792"/>
        <w:rPr>
          <w:bCs/>
          <w:sz w:val="24"/>
          <w:szCs w:val="24"/>
        </w:rPr>
      </w:pPr>
    </w:p>
    <w:p w14:paraId="7BBA7A77" w14:textId="77777777" w:rsidR="009F1E93" w:rsidRDefault="009F1E93" w:rsidP="00516A4C">
      <w:pPr>
        <w:pStyle w:val="Prrafodelista"/>
        <w:ind w:left="792"/>
        <w:rPr>
          <w:bCs/>
          <w:sz w:val="24"/>
          <w:szCs w:val="24"/>
        </w:rPr>
      </w:pPr>
    </w:p>
    <w:p w14:paraId="2518A911" w14:textId="77777777" w:rsidR="00FF1616" w:rsidRDefault="00FF1616" w:rsidP="00516A4C">
      <w:pPr>
        <w:pStyle w:val="Prrafodelista"/>
        <w:ind w:left="792"/>
        <w:rPr>
          <w:bCs/>
          <w:sz w:val="24"/>
          <w:szCs w:val="24"/>
        </w:rPr>
      </w:pPr>
    </w:p>
    <w:p w14:paraId="2147D407" w14:textId="77777777" w:rsidR="00FF1616" w:rsidRDefault="00FF1616" w:rsidP="00516A4C">
      <w:pPr>
        <w:pStyle w:val="Prrafodelista"/>
        <w:ind w:left="792"/>
        <w:rPr>
          <w:bCs/>
          <w:sz w:val="24"/>
          <w:szCs w:val="24"/>
        </w:rPr>
      </w:pPr>
    </w:p>
    <w:p w14:paraId="5304D0FB" w14:textId="77777777" w:rsidR="00FF1616" w:rsidRDefault="00FF1616" w:rsidP="00516A4C">
      <w:pPr>
        <w:pStyle w:val="Prrafodelista"/>
        <w:ind w:left="792"/>
        <w:rPr>
          <w:bCs/>
          <w:sz w:val="24"/>
          <w:szCs w:val="24"/>
        </w:rPr>
      </w:pPr>
    </w:p>
    <w:p w14:paraId="688C2A05" w14:textId="77777777" w:rsidR="00FF1616" w:rsidRDefault="00FF1616" w:rsidP="00516A4C">
      <w:pPr>
        <w:pStyle w:val="Prrafodelista"/>
        <w:ind w:left="792"/>
        <w:rPr>
          <w:bCs/>
          <w:sz w:val="24"/>
          <w:szCs w:val="24"/>
        </w:rPr>
      </w:pPr>
    </w:p>
    <w:p w14:paraId="5CF7F563" w14:textId="77777777" w:rsidR="00FF1616" w:rsidRDefault="00FF1616" w:rsidP="00516A4C">
      <w:pPr>
        <w:pStyle w:val="Prrafodelista"/>
        <w:ind w:left="792"/>
        <w:rPr>
          <w:bCs/>
          <w:sz w:val="24"/>
          <w:szCs w:val="24"/>
        </w:rPr>
      </w:pPr>
    </w:p>
    <w:p w14:paraId="6E53AC00" w14:textId="77777777" w:rsidR="00FF1616" w:rsidRDefault="00FF1616" w:rsidP="00516A4C">
      <w:pPr>
        <w:pStyle w:val="Prrafodelista"/>
        <w:ind w:left="792"/>
        <w:rPr>
          <w:bCs/>
          <w:sz w:val="24"/>
          <w:szCs w:val="24"/>
        </w:rPr>
      </w:pPr>
    </w:p>
    <w:p w14:paraId="12E3D206" w14:textId="77777777" w:rsidR="00FF1616" w:rsidRDefault="00FF1616" w:rsidP="00516A4C">
      <w:pPr>
        <w:pStyle w:val="Prrafodelista"/>
        <w:ind w:left="792"/>
        <w:rPr>
          <w:bCs/>
          <w:sz w:val="24"/>
          <w:szCs w:val="24"/>
        </w:rPr>
      </w:pPr>
    </w:p>
    <w:p w14:paraId="2BD8719F" w14:textId="77777777" w:rsidR="00FF1616" w:rsidRDefault="00FF1616" w:rsidP="00516A4C">
      <w:pPr>
        <w:pStyle w:val="Prrafodelista"/>
        <w:ind w:left="792"/>
        <w:rPr>
          <w:bCs/>
          <w:sz w:val="24"/>
          <w:szCs w:val="24"/>
        </w:rPr>
      </w:pPr>
    </w:p>
    <w:p w14:paraId="709C5673" w14:textId="77777777" w:rsidR="00FF1616" w:rsidRDefault="00FF1616" w:rsidP="00516A4C">
      <w:pPr>
        <w:pStyle w:val="Prrafodelista"/>
        <w:ind w:left="792"/>
        <w:rPr>
          <w:bCs/>
          <w:sz w:val="24"/>
          <w:szCs w:val="24"/>
        </w:rPr>
      </w:pPr>
    </w:p>
    <w:p w14:paraId="39CF636B" w14:textId="77777777" w:rsidR="00C1710B" w:rsidRDefault="00C1710B" w:rsidP="00C1710B">
      <w:pPr>
        <w:pStyle w:val="Prrafodelista"/>
        <w:ind w:left="792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8F6059F" w14:textId="77777777" w:rsidR="00C1710B" w:rsidRDefault="00C1710B" w:rsidP="00C1710B">
      <w:pPr>
        <w:pStyle w:val="Prrafodelista"/>
        <w:ind w:left="792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CC68539" w14:textId="77777777" w:rsidR="00C1710B" w:rsidRDefault="00C1710B" w:rsidP="00C1710B">
      <w:pPr>
        <w:pStyle w:val="Prrafodelista"/>
        <w:ind w:left="792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699EE1F" w14:textId="77777777" w:rsidR="00C1710B" w:rsidRDefault="00C1710B" w:rsidP="00516A4C">
      <w:pPr>
        <w:pStyle w:val="Prrafodelista"/>
        <w:ind w:left="792"/>
        <w:rPr>
          <w:bCs/>
          <w:sz w:val="24"/>
          <w:szCs w:val="24"/>
        </w:rPr>
      </w:pPr>
    </w:p>
    <w:p w14:paraId="787A027C" w14:textId="0B32942F" w:rsidR="00C1710B" w:rsidRDefault="00C1710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E6B81A7" w14:textId="77777777" w:rsidR="00516A4C" w:rsidRPr="00C1710B" w:rsidRDefault="00516A4C" w:rsidP="00516A4C">
      <w:pPr>
        <w:pStyle w:val="Prrafodelista"/>
        <w:ind w:left="792"/>
        <w:rPr>
          <w:rFonts w:ascii="Times New Roman" w:hAnsi="Times New Roman" w:cs="Times New Roman"/>
          <w:bCs/>
          <w:sz w:val="24"/>
          <w:szCs w:val="24"/>
        </w:rPr>
      </w:pPr>
    </w:p>
    <w:p w14:paraId="3BB166C4" w14:textId="13A0B055" w:rsidR="00516A4C" w:rsidRPr="00C1710B" w:rsidRDefault="008357AF" w:rsidP="008357AF">
      <w:pPr>
        <w:pStyle w:val="Prrafode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s-PE"/>
        </w:rPr>
      </w:pPr>
      <w:r w:rsidRPr="00C1710B">
        <w:rPr>
          <w:rFonts w:ascii="Times New Roman" w:hAnsi="Times New Roman" w:cs="Times New Roman"/>
        </w:rPr>
        <w:t>Vista General del Producto</w:t>
      </w:r>
      <w:r w:rsidRPr="00C1710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516A4C" w:rsidRPr="00C1710B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14:paraId="6DA30691" w14:textId="7DE166DB" w:rsidR="00DE65DC" w:rsidRPr="00C1710B" w:rsidRDefault="00DE65DC" w:rsidP="00CA6F1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1710B">
        <w:rPr>
          <w:rFonts w:ascii="Times New Roman" w:hAnsi="Times New Roman" w:cs="Times New Roman"/>
          <w:bCs/>
          <w:sz w:val="24"/>
          <w:szCs w:val="24"/>
        </w:rPr>
        <w:t>Necesidades de los interesados y usuarios</w:t>
      </w:r>
      <w:r w:rsidRPr="00C1710B">
        <w:rPr>
          <w:rFonts w:ascii="Times New Roman" w:hAnsi="Times New Roman" w:cs="Times New Roman"/>
          <w:bCs/>
          <w:sz w:val="24"/>
          <w:szCs w:val="24"/>
        </w:rPr>
        <w:tab/>
      </w:r>
    </w:p>
    <w:tbl>
      <w:tblPr>
        <w:tblStyle w:val="Tablanormal3"/>
        <w:tblW w:w="8969" w:type="dxa"/>
        <w:tblLook w:val="04A0" w:firstRow="1" w:lastRow="0" w:firstColumn="1" w:lastColumn="0" w:noHBand="0" w:noVBand="1"/>
      </w:tblPr>
      <w:tblGrid>
        <w:gridCol w:w="2538"/>
        <w:gridCol w:w="1422"/>
        <w:gridCol w:w="2503"/>
        <w:gridCol w:w="2506"/>
      </w:tblGrid>
      <w:tr w:rsidR="001E4F9B" w:rsidRPr="00312F8D" w14:paraId="060D75F1" w14:textId="77777777" w:rsidTr="00312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6" w:type="dxa"/>
            <w:hideMark/>
          </w:tcPr>
          <w:p w14:paraId="52736C29" w14:textId="77777777" w:rsidR="00B5221C" w:rsidRPr="00312F8D" w:rsidRDefault="00B5221C" w:rsidP="00B5221C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 w:rsidRPr="00312F8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Necesidades </w:t>
            </w:r>
          </w:p>
        </w:tc>
        <w:tc>
          <w:tcPr>
            <w:tcW w:w="1397" w:type="dxa"/>
            <w:hideMark/>
          </w:tcPr>
          <w:p w14:paraId="31093C75" w14:textId="77777777" w:rsidR="00B5221C" w:rsidRPr="00312F8D" w:rsidRDefault="00B5221C" w:rsidP="00B5221C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 w:rsidRPr="00312F8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Prioridad </w:t>
            </w:r>
          </w:p>
        </w:tc>
        <w:tc>
          <w:tcPr>
            <w:tcW w:w="2511" w:type="dxa"/>
            <w:hideMark/>
          </w:tcPr>
          <w:p w14:paraId="4A612CFE" w14:textId="77777777" w:rsidR="00B5221C" w:rsidRPr="00312F8D" w:rsidRDefault="00B5221C" w:rsidP="00B5221C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 w:rsidRPr="00312F8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Inquietudes </w:t>
            </w:r>
          </w:p>
        </w:tc>
        <w:tc>
          <w:tcPr>
            <w:tcW w:w="2515" w:type="dxa"/>
            <w:hideMark/>
          </w:tcPr>
          <w:p w14:paraId="0D07F9F9" w14:textId="77777777" w:rsidR="00B5221C" w:rsidRPr="00312F8D" w:rsidRDefault="00B5221C" w:rsidP="00B5221C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 w:rsidRPr="00312F8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Solución propuesta </w:t>
            </w:r>
          </w:p>
        </w:tc>
      </w:tr>
      <w:tr w:rsidR="001E4F9B" w:rsidRPr="00312F8D" w14:paraId="6E1BFA02" w14:textId="77777777" w:rsidTr="00312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hideMark/>
          </w:tcPr>
          <w:p w14:paraId="4D723FAB" w14:textId="4CF96F28" w:rsidR="00B5221C" w:rsidRPr="00312F8D" w:rsidRDefault="00C24636" w:rsidP="00B5221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 w:rsidRPr="00C24636">
              <w:rPr>
                <w:rFonts w:ascii="Times New Roman" w:eastAsia="Times New Roman" w:hAnsi="Times New Roman" w:cs="Times New Roman"/>
                <w:caps w:val="0"/>
                <w:sz w:val="20"/>
                <w:szCs w:val="20"/>
                <w:lang w:eastAsia="es-PE"/>
              </w:rPr>
              <w:t>Experiencia de juego emocionante y entretenida.</w:t>
            </w:r>
          </w:p>
        </w:tc>
        <w:tc>
          <w:tcPr>
            <w:tcW w:w="1397" w:type="dxa"/>
            <w:hideMark/>
          </w:tcPr>
          <w:p w14:paraId="330167E7" w14:textId="7D7A5955" w:rsidR="00B5221C" w:rsidRPr="00312F8D" w:rsidRDefault="00B5221C" w:rsidP="00312F8D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 w:rsidRPr="00312F8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Alta</w:t>
            </w:r>
          </w:p>
        </w:tc>
        <w:tc>
          <w:tcPr>
            <w:tcW w:w="2511" w:type="dxa"/>
            <w:hideMark/>
          </w:tcPr>
          <w:p w14:paraId="5782B5FC" w14:textId="77777777" w:rsidR="00C24636" w:rsidRPr="00C24636" w:rsidRDefault="00C24636" w:rsidP="00C24636">
            <w:pPr>
              <w:spacing w:after="0" w:line="240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 w:rsidRPr="00C24636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Calidad y estabilidad del juego.</w:t>
            </w:r>
          </w:p>
          <w:p w14:paraId="4C8C69D9" w14:textId="77777777" w:rsidR="00C24636" w:rsidRPr="00C24636" w:rsidRDefault="00C24636" w:rsidP="00C24636">
            <w:pPr>
              <w:spacing w:after="0" w:line="240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 w:rsidRPr="00C24636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Posibilidad de estancamiento o aburrimiento.</w:t>
            </w:r>
          </w:p>
          <w:p w14:paraId="57FBC828" w14:textId="41C599DA" w:rsidR="00B5221C" w:rsidRPr="00312F8D" w:rsidRDefault="00C24636" w:rsidP="00C24636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 w:rsidRPr="00C24636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Experiencia de juego desequilibrada o injusta.</w:t>
            </w:r>
          </w:p>
        </w:tc>
        <w:tc>
          <w:tcPr>
            <w:tcW w:w="2515" w:type="dxa"/>
            <w:hideMark/>
          </w:tcPr>
          <w:p w14:paraId="0C713F74" w14:textId="77777777" w:rsidR="005407E0" w:rsidRPr="005407E0" w:rsidRDefault="005407E0" w:rsidP="005407E0">
            <w:pPr>
              <w:spacing w:after="0" w:line="240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 w:rsidRPr="005407E0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Desarrollar mecánicas de juego innovadoras y emocionantes.</w:t>
            </w:r>
          </w:p>
          <w:p w14:paraId="713A8C0E" w14:textId="440F8AB1" w:rsidR="009B5BBA" w:rsidRPr="00312F8D" w:rsidRDefault="005407E0" w:rsidP="005407E0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 w:rsidRPr="005407E0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 xml:space="preserve">Crear una narrativa profunda y </w:t>
            </w:r>
            <w:r w:rsidRPr="005407E0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envolvente.</w:t>
            </w:r>
          </w:p>
        </w:tc>
      </w:tr>
      <w:tr w:rsidR="001E4F9B" w:rsidRPr="00312F8D" w14:paraId="3964D88F" w14:textId="77777777" w:rsidTr="00312F8D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hideMark/>
          </w:tcPr>
          <w:p w14:paraId="4253018F" w14:textId="1A0EAB0F" w:rsidR="00B5221C" w:rsidRPr="00312F8D" w:rsidRDefault="005407E0" w:rsidP="00B5221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 w:rsidRPr="005407E0">
              <w:rPr>
                <w:rFonts w:ascii="Times New Roman" w:eastAsia="Times New Roman" w:hAnsi="Times New Roman" w:cs="Times New Roman"/>
                <w:caps w:val="0"/>
                <w:sz w:val="20"/>
                <w:szCs w:val="20"/>
                <w:lang w:eastAsia="es-PE"/>
              </w:rPr>
              <w:t>Acceso temprano al juego para pruebas exhaustivas.</w:t>
            </w:r>
          </w:p>
        </w:tc>
        <w:tc>
          <w:tcPr>
            <w:tcW w:w="1397" w:type="dxa"/>
            <w:hideMark/>
          </w:tcPr>
          <w:p w14:paraId="056F94E8" w14:textId="59C201D2" w:rsidR="00B5221C" w:rsidRPr="00312F8D" w:rsidRDefault="00B5221C" w:rsidP="00312F8D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 w:rsidRPr="00312F8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Alta</w:t>
            </w:r>
          </w:p>
        </w:tc>
        <w:tc>
          <w:tcPr>
            <w:tcW w:w="2511" w:type="dxa"/>
            <w:hideMark/>
          </w:tcPr>
          <w:p w14:paraId="24B04679" w14:textId="3033EB10" w:rsidR="00B5221C" w:rsidRPr="00312F8D" w:rsidRDefault="005407E0" w:rsidP="005407E0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 w:rsidRPr="005407E0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 xml:space="preserve">Falta de retroalimentación sobre los problemas </w:t>
            </w:r>
            <w:r w:rsidRPr="005407E0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informados.</w:t>
            </w:r>
          </w:p>
        </w:tc>
        <w:tc>
          <w:tcPr>
            <w:tcW w:w="2515" w:type="dxa"/>
            <w:hideMark/>
          </w:tcPr>
          <w:p w14:paraId="198C60A8" w14:textId="2F7B9AB2" w:rsidR="00B5221C" w:rsidRPr="00312F8D" w:rsidRDefault="005407E0" w:rsidP="00B5221C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 w:rsidRPr="005407E0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Establecer canales de comunicación claros para informar sobre el estado de los errores reportados.</w:t>
            </w:r>
          </w:p>
        </w:tc>
      </w:tr>
    </w:tbl>
    <w:p w14:paraId="1E82EF87" w14:textId="77777777" w:rsidR="00B5221C" w:rsidRPr="00F54FD8" w:rsidRDefault="00B5221C" w:rsidP="00B5221C">
      <w:pPr>
        <w:pStyle w:val="Prrafodelista"/>
        <w:ind w:left="792"/>
        <w:rPr>
          <w:bCs/>
          <w:sz w:val="24"/>
          <w:szCs w:val="24"/>
        </w:rPr>
      </w:pPr>
    </w:p>
    <w:p w14:paraId="223FEC2D" w14:textId="48391159" w:rsidR="00DE65DC" w:rsidRPr="00312F8D" w:rsidRDefault="00DE65DC" w:rsidP="00CA6F1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312F8D">
        <w:rPr>
          <w:rFonts w:ascii="Times New Roman" w:hAnsi="Times New Roman" w:cs="Times New Roman"/>
          <w:bCs/>
          <w:sz w:val="24"/>
          <w:szCs w:val="24"/>
        </w:rPr>
        <w:t>Vista General del Producto</w:t>
      </w:r>
    </w:p>
    <w:p w14:paraId="09544BCC" w14:textId="055EA927" w:rsidR="00DE65DC" w:rsidRPr="00312F8D" w:rsidRDefault="00DE65DC" w:rsidP="00CA6F1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312F8D">
        <w:rPr>
          <w:rFonts w:ascii="Times New Roman" w:hAnsi="Times New Roman" w:cs="Times New Roman"/>
          <w:bCs/>
          <w:sz w:val="24"/>
          <w:szCs w:val="24"/>
        </w:rPr>
        <w:t>Perspectiva del producto</w:t>
      </w:r>
    </w:p>
    <w:p w14:paraId="692A237B" w14:textId="4888A4A0" w:rsidR="00EB2039" w:rsidRDefault="005407E0" w:rsidP="00EB2039">
      <w:pPr>
        <w:pStyle w:val="Prrafodelista"/>
        <w:ind w:left="792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407E0">
        <w:rPr>
          <w:rFonts w:ascii="Times New Roman" w:hAnsi="Times New Roman" w:cs="Times New Roman"/>
          <w:bCs/>
          <w:sz w:val="24"/>
          <w:szCs w:val="24"/>
        </w:rPr>
        <w:t>ClickSaga</w:t>
      </w:r>
      <w:proofErr w:type="spellEnd"/>
      <w:r w:rsidRPr="005407E0">
        <w:rPr>
          <w:rFonts w:ascii="Times New Roman" w:hAnsi="Times New Roman" w:cs="Times New Roman"/>
          <w:bCs/>
          <w:sz w:val="24"/>
          <w:szCs w:val="24"/>
        </w:rPr>
        <w:t xml:space="preserve"> es un juego de aventura y </w:t>
      </w:r>
      <w:proofErr w:type="spellStart"/>
      <w:r w:rsidRPr="005407E0">
        <w:rPr>
          <w:rFonts w:ascii="Times New Roman" w:hAnsi="Times New Roman" w:cs="Times New Roman"/>
          <w:bCs/>
          <w:sz w:val="24"/>
          <w:szCs w:val="24"/>
        </w:rPr>
        <w:t>autoclicker</w:t>
      </w:r>
      <w:proofErr w:type="spellEnd"/>
      <w:r w:rsidRPr="005407E0">
        <w:rPr>
          <w:rFonts w:ascii="Times New Roman" w:hAnsi="Times New Roman" w:cs="Times New Roman"/>
          <w:bCs/>
          <w:sz w:val="24"/>
          <w:szCs w:val="24"/>
        </w:rPr>
        <w:t xml:space="preserve"> que transporta a los jugadores a un mundo épico lleno de desafíos, monstruos y emocionantes batallas. Con una combinación única de mecánicas de clics automáticos y una narrativa envolvente, los jugadores se embarcarán en un viaje emocionante para salvar el reino y convertirse en héroes legendarios.</w:t>
      </w:r>
    </w:p>
    <w:p w14:paraId="1EA047A6" w14:textId="77777777" w:rsidR="005407E0" w:rsidRPr="00312F8D" w:rsidRDefault="005407E0" w:rsidP="00EB2039">
      <w:pPr>
        <w:pStyle w:val="Prrafodelista"/>
        <w:ind w:left="792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1EC9599" w14:textId="3215865C" w:rsidR="00DE65DC" w:rsidRPr="00312F8D" w:rsidRDefault="00DE65DC" w:rsidP="00CA6F1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312F8D">
        <w:rPr>
          <w:rFonts w:ascii="Times New Roman" w:hAnsi="Times New Roman" w:cs="Times New Roman"/>
          <w:bCs/>
          <w:sz w:val="24"/>
          <w:szCs w:val="24"/>
        </w:rPr>
        <w:t>Resumen de capacidades</w:t>
      </w:r>
    </w:p>
    <w:p w14:paraId="0F8C0857" w14:textId="77777777" w:rsidR="001F409B" w:rsidRPr="00312F8D" w:rsidRDefault="001F409B" w:rsidP="001F409B">
      <w:pPr>
        <w:pStyle w:val="Prrafodelista"/>
        <w:ind w:left="792"/>
        <w:rPr>
          <w:rFonts w:ascii="Times New Roman" w:hAnsi="Times New Roman" w:cs="Times New Roman"/>
          <w:bCs/>
          <w:sz w:val="24"/>
          <w:szCs w:val="24"/>
        </w:rPr>
      </w:pPr>
    </w:p>
    <w:p w14:paraId="0AC0430F" w14:textId="77777777" w:rsidR="005407E0" w:rsidRDefault="005407E0" w:rsidP="001F409B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407E0">
        <w:rPr>
          <w:rFonts w:ascii="Times New Roman" w:hAnsi="Times New Roman" w:cs="Times New Roman"/>
          <w:bCs/>
          <w:sz w:val="24"/>
          <w:szCs w:val="24"/>
        </w:rPr>
        <w:t>ClickSaga</w:t>
      </w:r>
      <w:proofErr w:type="spellEnd"/>
      <w:r w:rsidRPr="005407E0">
        <w:rPr>
          <w:rFonts w:ascii="Times New Roman" w:hAnsi="Times New Roman" w:cs="Times New Roman"/>
          <w:bCs/>
          <w:sz w:val="24"/>
          <w:szCs w:val="24"/>
        </w:rPr>
        <w:t xml:space="preserve"> ofrece una mecánica de juego adictiva y fácil de entender, donde los jugadores pueden derrotar monstruos y avanzar en la historia con simples clics</w:t>
      </w:r>
    </w:p>
    <w:p w14:paraId="09F2785F" w14:textId="7764C994" w:rsidR="005407E0" w:rsidRDefault="005407E0" w:rsidP="001F409B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07E0">
        <w:rPr>
          <w:rFonts w:ascii="Times New Roman" w:hAnsi="Times New Roman" w:cs="Times New Roman"/>
          <w:bCs/>
          <w:sz w:val="24"/>
          <w:szCs w:val="24"/>
        </w:rPr>
        <w:t>A medida que avanzan en la historia, los jugadores podrán mejorar las habilidades y poderes de su personaje</w:t>
      </w:r>
    </w:p>
    <w:p w14:paraId="3647A6DD" w14:textId="36667DF5" w:rsidR="001F409B" w:rsidRDefault="005407E0" w:rsidP="005407E0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07E0">
        <w:rPr>
          <w:rFonts w:ascii="Times New Roman" w:hAnsi="Times New Roman" w:cs="Times New Roman"/>
          <w:bCs/>
          <w:sz w:val="24"/>
          <w:szCs w:val="24"/>
        </w:rPr>
        <w:t>Los jugadores tendrán la opción de personalizar el aspecto y las habilidades de su personaje</w:t>
      </w:r>
    </w:p>
    <w:p w14:paraId="7CAE555C" w14:textId="77777777" w:rsidR="005407E0" w:rsidRPr="005407E0" w:rsidRDefault="005407E0" w:rsidP="005407E0">
      <w:pPr>
        <w:pStyle w:val="Prrafodelista"/>
        <w:ind w:left="1512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C33C2CE" w14:textId="2ED4BF9E" w:rsidR="00DE65DC" w:rsidRPr="00312F8D" w:rsidRDefault="00DE65DC" w:rsidP="00CA6F1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312F8D">
        <w:rPr>
          <w:rFonts w:ascii="Times New Roman" w:hAnsi="Times New Roman" w:cs="Times New Roman"/>
          <w:bCs/>
          <w:sz w:val="24"/>
          <w:szCs w:val="24"/>
        </w:rPr>
        <w:t>Suposiciones y dependencias</w:t>
      </w:r>
    </w:p>
    <w:p w14:paraId="71AB15A1" w14:textId="11F73C72" w:rsidR="005407E0" w:rsidRDefault="005407E0" w:rsidP="007838C0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</w:t>
      </w:r>
      <w:r w:rsidRPr="005407E0">
        <w:rPr>
          <w:rFonts w:ascii="Times New Roman" w:hAnsi="Times New Roman" w:cs="Times New Roman"/>
          <w:bCs/>
          <w:sz w:val="24"/>
          <w:szCs w:val="24"/>
        </w:rPr>
        <w:t xml:space="preserve">ay una demanda significativa de juegos de aventura con mecánicas de </w:t>
      </w:r>
      <w:proofErr w:type="spellStart"/>
      <w:r w:rsidRPr="005407E0">
        <w:rPr>
          <w:rFonts w:ascii="Times New Roman" w:hAnsi="Times New Roman" w:cs="Times New Roman"/>
          <w:bCs/>
          <w:sz w:val="24"/>
          <w:szCs w:val="24"/>
        </w:rPr>
        <w:t>autoclicker</w:t>
      </w:r>
      <w:proofErr w:type="spellEnd"/>
      <w:r w:rsidRPr="005407E0">
        <w:rPr>
          <w:rFonts w:ascii="Times New Roman" w:hAnsi="Times New Roman" w:cs="Times New Roman"/>
          <w:bCs/>
          <w:sz w:val="24"/>
          <w:szCs w:val="24"/>
        </w:rPr>
        <w:t>, basada en la popularidad de géneros similares y la disponibilidad de audiencia en el mercado de videojuegos.</w:t>
      </w:r>
    </w:p>
    <w:p w14:paraId="499BC3A9" w14:textId="6BA7B748" w:rsidR="005407E0" w:rsidRDefault="005407E0" w:rsidP="007838C0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407E0">
        <w:rPr>
          <w:rFonts w:ascii="Times New Roman" w:hAnsi="Times New Roman" w:cs="Times New Roman"/>
          <w:bCs/>
          <w:sz w:val="24"/>
          <w:szCs w:val="24"/>
        </w:rPr>
        <w:t>ClickSaga</w:t>
      </w:r>
      <w:proofErr w:type="spellEnd"/>
      <w:r w:rsidRPr="005407E0">
        <w:rPr>
          <w:rFonts w:ascii="Times New Roman" w:hAnsi="Times New Roman" w:cs="Times New Roman"/>
          <w:bCs/>
          <w:sz w:val="24"/>
          <w:szCs w:val="24"/>
        </w:rPr>
        <w:t xml:space="preserve"> depende del éxito del proceso de desarrollo, que incluye la implementación efectiva de mecánicas de juego, diseño de niveles, narrativa y gráficos.</w:t>
      </w:r>
    </w:p>
    <w:p w14:paraId="5AB3011E" w14:textId="0D54EAC6" w:rsidR="005407E0" w:rsidRDefault="005407E0" w:rsidP="007838C0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07E0">
        <w:rPr>
          <w:rFonts w:ascii="Times New Roman" w:hAnsi="Times New Roman" w:cs="Times New Roman"/>
          <w:bCs/>
          <w:sz w:val="24"/>
          <w:szCs w:val="24"/>
        </w:rPr>
        <w:t xml:space="preserve">La eficacia de las estrategias de marketing y promoción en la generación de conciencia y el alcance de la audiencia será fundamental para el éxito comercial de </w:t>
      </w:r>
      <w:proofErr w:type="spellStart"/>
      <w:r w:rsidRPr="005407E0">
        <w:rPr>
          <w:rFonts w:ascii="Times New Roman" w:hAnsi="Times New Roman" w:cs="Times New Roman"/>
          <w:bCs/>
          <w:sz w:val="24"/>
          <w:szCs w:val="24"/>
        </w:rPr>
        <w:t>ClickSaga</w:t>
      </w:r>
      <w:proofErr w:type="spellEnd"/>
      <w:r w:rsidRPr="005407E0">
        <w:rPr>
          <w:rFonts w:ascii="Times New Roman" w:hAnsi="Times New Roman" w:cs="Times New Roman"/>
          <w:bCs/>
          <w:sz w:val="24"/>
          <w:szCs w:val="24"/>
        </w:rPr>
        <w:t>.</w:t>
      </w:r>
    </w:p>
    <w:p w14:paraId="04F9AE02" w14:textId="3188C090" w:rsidR="005407E0" w:rsidRDefault="005407E0" w:rsidP="007838C0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407E0">
        <w:rPr>
          <w:rFonts w:ascii="Times New Roman" w:hAnsi="Times New Roman" w:cs="Times New Roman"/>
          <w:bCs/>
          <w:sz w:val="24"/>
          <w:szCs w:val="24"/>
        </w:rPr>
        <w:t>ClickSaga</w:t>
      </w:r>
      <w:proofErr w:type="spellEnd"/>
      <w:r w:rsidRPr="005407E0">
        <w:rPr>
          <w:rFonts w:ascii="Times New Roman" w:hAnsi="Times New Roman" w:cs="Times New Roman"/>
          <w:bCs/>
          <w:sz w:val="24"/>
          <w:szCs w:val="24"/>
        </w:rPr>
        <w:t xml:space="preserve"> depende de la estabilidad y disponibilidad de las plataformas de distribución de juegos, como tiendas en línea y redes sociales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AF397C4" w14:textId="77777777" w:rsidR="005407E0" w:rsidRDefault="005407E0" w:rsidP="005407E0">
      <w:pPr>
        <w:pStyle w:val="Prrafodelista"/>
        <w:ind w:left="1512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9B3818D" w14:textId="1D740294" w:rsidR="005407E0" w:rsidRDefault="005407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br w:type="page"/>
      </w:r>
    </w:p>
    <w:p w14:paraId="0693A43D" w14:textId="77777777" w:rsidR="00312F8D" w:rsidRPr="00312F8D" w:rsidRDefault="00312F8D" w:rsidP="00312F8D">
      <w:pPr>
        <w:pStyle w:val="Prrafodelista"/>
        <w:ind w:left="1512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8C549D5" w14:textId="596A84B1" w:rsidR="00DE65DC" w:rsidRPr="00312F8D" w:rsidRDefault="00DE65DC" w:rsidP="00CA6F1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312F8D">
        <w:rPr>
          <w:rFonts w:ascii="Times New Roman" w:hAnsi="Times New Roman" w:cs="Times New Roman"/>
          <w:bCs/>
          <w:sz w:val="24"/>
          <w:szCs w:val="24"/>
        </w:rPr>
        <w:t>Costos y precios</w:t>
      </w:r>
    </w:p>
    <w:p w14:paraId="52110FCF" w14:textId="77777777" w:rsidR="005D0A77" w:rsidRDefault="005D0A77" w:rsidP="005D0A77">
      <w:pPr>
        <w:pStyle w:val="Prrafodelista"/>
        <w:ind w:left="792"/>
        <w:rPr>
          <w:rFonts w:ascii="Times New Roman" w:hAnsi="Times New Roman" w:cs="Times New Roman"/>
          <w:bCs/>
          <w:sz w:val="24"/>
          <w:szCs w:val="24"/>
        </w:rPr>
      </w:pPr>
    </w:p>
    <w:p w14:paraId="3929D272" w14:textId="4B9D1E00" w:rsidR="00E41423" w:rsidRDefault="00E41423" w:rsidP="005D0A77">
      <w:pPr>
        <w:pStyle w:val="Prrafodelista"/>
        <w:ind w:left="792"/>
        <w:rPr>
          <w:rFonts w:ascii="Times New Roman" w:hAnsi="Times New Roman" w:cs="Times New Roman"/>
          <w:bCs/>
          <w:sz w:val="24"/>
          <w:szCs w:val="24"/>
        </w:rPr>
      </w:pPr>
      <w:r w:rsidRPr="00E41423">
        <w:rPr>
          <w:rFonts w:ascii="Times New Roman" w:hAnsi="Times New Roman" w:cs="Times New Roman"/>
          <w:bCs/>
          <w:sz w:val="24"/>
          <w:szCs w:val="24"/>
        </w:rPr>
        <w:t>S/. 17,811.00</w:t>
      </w:r>
    </w:p>
    <w:p w14:paraId="545C1AC9" w14:textId="77777777" w:rsidR="00E41423" w:rsidRPr="00312F8D" w:rsidRDefault="00E41423" w:rsidP="005D0A77">
      <w:pPr>
        <w:pStyle w:val="Prrafodelista"/>
        <w:ind w:left="792"/>
        <w:rPr>
          <w:rFonts w:ascii="Times New Roman" w:hAnsi="Times New Roman" w:cs="Times New Roman"/>
          <w:bCs/>
          <w:sz w:val="24"/>
          <w:szCs w:val="24"/>
        </w:rPr>
      </w:pPr>
    </w:p>
    <w:p w14:paraId="48FAD5DF" w14:textId="77777777" w:rsidR="00A22648" w:rsidRPr="00312F8D" w:rsidRDefault="00DE65DC" w:rsidP="00CA6F1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312F8D">
        <w:rPr>
          <w:rFonts w:ascii="Times New Roman" w:hAnsi="Times New Roman" w:cs="Times New Roman"/>
          <w:bCs/>
          <w:sz w:val="24"/>
          <w:szCs w:val="24"/>
        </w:rPr>
        <w:t>Licenciamiento e instalación</w:t>
      </w:r>
    </w:p>
    <w:p w14:paraId="1CFCC24E" w14:textId="77777777" w:rsidR="005407E0" w:rsidRDefault="005407E0" w:rsidP="00A22648">
      <w:pPr>
        <w:pStyle w:val="Prrafodelista"/>
        <w:ind w:left="792"/>
        <w:rPr>
          <w:rFonts w:ascii="Times New Roman" w:hAnsi="Times New Roman" w:cs="Times New Roman"/>
          <w:bCs/>
          <w:sz w:val="24"/>
          <w:szCs w:val="24"/>
        </w:rPr>
      </w:pPr>
    </w:p>
    <w:p w14:paraId="313C91E5" w14:textId="68E464D2" w:rsidR="005407E0" w:rsidRDefault="005407E0" w:rsidP="00A22648">
      <w:pPr>
        <w:pStyle w:val="Prrafodelista"/>
        <w:ind w:left="792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407E0">
        <w:rPr>
          <w:rFonts w:ascii="Times New Roman" w:hAnsi="Times New Roman" w:cs="Times New Roman"/>
          <w:bCs/>
          <w:sz w:val="24"/>
          <w:szCs w:val="24"/>
        </w:rPr>
        <w:t>ClickSaga</w:t>
      </w:r>
      <w:proofErr w:type="spellEnd"/>
      <w:r w:rsidRPr="005407E0">
        <w:rPr>
          <w:rFonts w:ascii="Times New Roman" w:hAnsi="Times New Roman" w:cs="Times New Roman"/>
          <w:bCs/>
          <w:sz w:val="24"/>
          <w:szCs w:val="24"/>
        </w:rPr>
        <w:t xml:space="preserve"> estará disponible bajo un modelo de licenciamiento de software comercial</w:t>
      </w:r>
    </w:p>
    <w:p w14:paraId="22A6A0DE" w14:textId="48D87A0F" w:rsidR="005407E0" w:rsidRDefault="005407E0" w:rsidP="00A22648">
      <w:pPr>
        <w:pStyle w:val="Prrafodelista"/>
        <w:ind w:left="792"/>
        <w:rPr>
          <w:rFonts w:ascii="Times New Roman" w:hAnsi="Times New Roman" w:cs="Times New Roman"/>
          <w:bCs/>
          <w:sz w:val="24"/>
          <w:szCs w:val="24"/>
        </w:rPr>
      </w:pPr>
      <w:r w:rsidRPr="005407E0">
        <w:rPr>
          <w:rFonts w:ascii="Times New Roman" w:hAnsi="Times New Roman" w:cs="Times New Roman"/>
          <w:bCs/>
          <w:sz w:val="24"/>
          <w:szCs w:val="24"/>
        </w:rPr>
        <w:t xml:space="preserve">Los usuarios podrán descargar e instalar </w:t>
      </w:r>
      <w:proofErr w:type="spellStart"/>
      <w:r w:rsidRPr="005407E0">
        <w:rPr>
          <w:rFonts w:ascii="Times New Roman" w:hAnsi="Times New Roman" w:cs="Times New Roman"/>
          <w:bCs/>
          <w:sz w:val="24"/>
          <w:szCs w:val="24"/>
        </w:rPr>
        <w:t>ClickSaga</w:t>
      </w:r>
      <w:proofErr w:type="spellEnd"/>
      <w:r w:rsidRPr="005407E0">
        <w:rPr>
          <w:rFonts w:ascii="Times New Roman" w:hAnsi="Times New Roman" w:cs="Times New Roman"/>
          <w:bCs/>
          <w:sz w:val="24"/>
          <w:szCs w:val="24"/>
        </w:rPr>
        <w:t xml:space="preserve"> desde tiendas de aplicaciones en línea, como </w:t>
      </w:r>
      <w:proofErr w:type="spellStart"/>
      <w:r w:rsidRPr="005407E0">
        <w:rPr>
          <w:rFonts w:ascii="Times New Roman" w:hAnsi="Times New Roman" w:cs="Times New Roman"/>
          <w:bCs/>
          <w:sz w:val="24"/>
          <w:szCs w:val="24"/>
        </w:rPr>
        <w:t>Steam</w:t>
      </w:r>
      <w:proofErr w:type="spellEnd"/>
    </w:p>
    <w:p w14:paraId="75444AC8" w14:textId="401354A2" w:rsidR="00A22648" w:rsidRDefault="005407E0" w:rsidP="005407E0">
      <w:pPr>
        <w:pStyle w:val="Prrafodelista"/>
        <w:ind w:left="792"/>
        <w:rPr>
          <w:rFonts w:ascii="Times New Roman" w:hAnsi="Times New Roman" w:cs="Times New Roman"/>
          <w:bCs/>
          <w:sz w:val="24"/>
          <w:szCs w:val="24"/>
        </w:rPr>
      </w:pPr>
      <w:r w:rsidRPr="005407E0">
        <w:rPr>
          <w:rFonts w:ascii="Times New Roman" w:hAnsi="Times New Roman" w:cs="Times New Roman"/>
          <w:bCs/>
          <w:sz w:val="24"/>
          <w:szCs w:val="24"/>
        </w:rPr>
        <w:t>El proceso de instalación será guiado y sencillo, con instrucciones claras para los usuarios sobre cómo descargar, instalar y ejecutar el juego en su dispositivo.</w:t>
      </w:r>
    </w:p>
    <w:p w14:paraId="385325F8" w14:textId="77777777" w:rsidR="005407E0" w:rsidRPr="005407E0" w:rsidRDefault="005407E0" w:rsidP="005407E0">
      <w:pPr>
        <w:pStyle w:val="Prrafodelista"/>
        <w:ind w:left="792"/>
        <w:rPr>
          <w:rFonts w:ascii="Times New Roman" w:hAnsi="Times New Roman" w:cs="Times New Roman"/>
          <w:bCs/>
          <w:sz w:val="24"/>
          <w:szCs w:val="24"/>
        </w:rPr>
      </w:pPr>
    </w:p>
    <w:p w14:paraId="2D993817" w14:textId="696EB8CE" w:rsidR="00DE65DC" w:rsidRPr="00312F8D" w:rsidRDefault="00DE65DC" w:rsidP="00CA6F1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312F8D">
        <w:rPr>
          <w:rFonts w:ascii="Times New Roman" w:hAnsi="Times New Roman" w:cs="Times New Roman"/>
          <w:bCs/>
          <w:sz w:val="24"/>
          <w:szCs w:val="24"/>
        </w:rPr>
        <w:t>Características del producto</w:t>
      </w:r>
      <w:r w:rsidRPr="00312F8D">
        <w:rPr>
          <w:rFonts w:ascii="Times New Roman" w:hAnsi="Times New Roman" w:cs="Times New Roman"/>
          <w:bCs/>
          <w:sz w:val="24"/>
          <w:szCs w:val="24"/>
        </w:rPr>
        <w:tab/>
      </w:r>
    </w:p>
    <w:p w14:paraId="30912150" w14:textId="77777777" w:rsidR="005407E0" w:rsidRDefault="005407E0" w:rsidP="00555F49">
      <w:pPr>
        <w:pStyle w:val="paragraph"/>
        <w:spacing w:before="0" w:beforeAutospacing="0" w:after="0" w:afterAutospacing="0"/>
        <w:ind w:left="792"/>
        <w:jc w:val="both"/>
        <w:textAlignment w:val="baseline"/>
        <w:rPr>
          <w:rStyle w:val="normaltextrun"/>
          <w:b/>
          <w:bCs/>
        </w:rPr>
      </w:pPr>
      <w:r w:rsidRPr="005407E0">
        <w:rPr>
          <w:rStyle w:val="normaltextrun"/>
          <w:b/>
          <w:bCs/>
        </w:rPr>
        <w:t xml:space="preserve">Mecánica de </w:t>
      </w:r>
      <w:proofErr w:type="spellStart"/>
      <w:r w:rsidRPr="005407E0">
        <w:rPr>
          <w:rStyle w:val="normaltextrun"/>
          <w:b/>
          <w:bCs/>
        </w:rPr>
        <w:t>Autoclicker</w:t>
      </w:r>
      <w:proofErr w:type="spellEnd"/>
      <w:r w:rsidRPr="005407E0">
        <w:rPr>
          <w:rStyle w:val="normaltextrun"/>
          <w:b/>
          <w:bCs/>
        </w:rPr>
        <w:t xml:space="preserve"> </w:t>
      </w:r>
    </w:p>
    <w:p w14:paraId="69E8D1FF" w14:textId="22B5C06D" w:rsidR="004B4394" w:rsidRDefault="005407E0" w:rsidP="00555F49">
      <w:pPr>
        <w:pStyle w:val="paragraph"/>
        <w:spacing w:before="0" w:beforeAutospacing="0" w:after="0" w:afterAutospacing="0"/>
        <w:ind w:left="792"/>
        <w:jc w:val="both"/>
        <w:textAlignment w:val="baseline"/>
        <w:rPr>
          <w:rStyle w:val="normaltextrun"/>
        </w:rPr>
      </w:pPr>
      <w:proofErr w:type="spellStart"/>
      <w:r w:rsidRPr="005407E0">
        <w:rPr>
          <w:rStyle w:val="normaltextrun"/>
        </w:rPr>
        <w:t>ClickSaga</w:t>
      </w:r>
      <w:proofErr w:type="spellEnd"/>
      <w:r w:rsidRPr="005407E0">
        <w:rPr>
          <w:rStyle w:val="normaltextrun"/>
        </w:rPr>
        <w:t xml:space="preserve"> presenta una mecánica de juego adictiva y fácil de entender</w:t>
      </w:r>
    </w:p>
    <w:p w14:paraId="7614B0AA" w14:textId="77777777" w:rsidR="005407E0" w:rsidRPr="004B4394" w:rsidRDefault="005407E0" w:rsidP="00555F49">
      <w:pPr>
        <w:pStyle w:val="paragraph"/>
        <w:spacing w:before="0" w:beforeAutospacing="0" w:after="0" w:afterAutospacing="0"/>
        <w:ind w:left="792"/>
        <w:jc w:val="both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00C62EB9" w14:textId="4DFB20BC" w:rsidR="00B84CA8" w:rsidRDefault="005407E0" w:rsidP="00B84CA8">
      <w:pPr>
        <w:pStyle w:val="paragraph"/>
        <w:spacing w:before="0" w:beforeAutospacing="0" w:after="0" w:afterAutospacing="0"/>
        <w:ind w:left="792"/>
        <w:jc w:val="both"/>
        <w:textAlignment w:val="baseline"/>
        <w:rPr>
          <w:rStyle w:val="normaltextrun"/>
          <w:b/>
          <w:bCs/>
        </w:rPr>
      </w:pPr>
      <w:r w:rsidRPr="005407E0">
        <w:rPr>
          <w:rStyle w:val="normaltextrun"/>
          <w:b/>
          <w:bCs/>
        </w:rPr>
        <w:t>Narrativa Envuelta</w:t>
      </w:r>
    </w:p>
    <w:p w14:paraId="061160AA" w14:textId="4BFE95D0" w:rsidR="00555F49" w:rsidRDefault="00B84CA8" w:rsidP="00B84CA8">
      <w:pPr>
        <w:pStyle w:val="paragraph"/>
        <w:spacing w:before="0" w:beforeAutospacing="0" w:after="0" w:afterAutospacing="0"/>
        <w:ind w:left="792"/>
        <w:jc w:val="both"/>
        <w:textAlignment w:val="baseline"/>
        <w:rPr>
          <w:rStyle w:val="normaltextrun"/>
        </w:rPr>
      </w:pPr>
      <w:r w:rsidRPr="00B84CA8">
        <w:rPr>
          <w:rStyle w:val="normaltextrun"/>
        </w:rPr>
        <w:t>Los jugadores se sumergirán en una historia épica y emocionante que los llevará a través de paisajes fantásticos y desafiantes.</w:t>
      </w:r>
    </w:p>
    <w:p w14:paraId="11084596" w14:textId="77777777" w:rsidR="00B84CA8" w:rsidRDefault="00B84CA8" w:rsidP="00B84CA8">
      <w:pPr>
        <w:pStyle w:val="paragraph"/>
        <w:spacing w:before="0" w:beforeAutospacing="0" w:after="0" w:afterAutospacing="0"/>
        <w:ind w:left="792"/>
        <w:jc w:val="both"/>
        <w:textAlignment w:val="baseline"/>
        <w:rPr>
          <w:rStyle w:val="normaltextrun"/>
        </w:rPr>
      </w:pPr>
    </w:p>
    <w:p w14:paraId="266F7240" w14:textId="41EBABA3" w:rsidR="00B84CA8" w:rsidRPr="00B84CA8" w:rsidRDefault="00B84CA8" w:rsidP="00B84CA8">
      <w:pPr>
        <w:pStyle w:val="paragraph"/>
        <w:spacing w:before="0" w:beforeAutospacing="0" w:after="0" w:afterAutospacing="0"/>
        <w:ind w:left="792"/>
        <w:jc w:val="both"/>
        <w:textAlignment w:val="baseline"/>
        <w:rPr>
          <w:rStyle w:val="normaltextrun"/>
          <w:b/>
          <w:bCs/>
        </w:rPr>
      </w:pPr>
      <w:r w:rsidRPr="00B84CA8">
        <w:rPr>
          <w:rStyle w:val="normaltextrun"/>
          <w:b/>
          <w:bCs/>
        </w:rPr>
        <w:t>Personalización</w:t>
      </w:r>
    </w:p>
    <w:p w14:paraId="52890E7C" w14:textId="21FCB429" w:rsidR="00B84CA8" w:rsidRDefault="00B84CA8" w:rsidP="00B84CA8">
      <w:pPr>
        <w:pStyle w:val="paragraph"/>
        <w:spacing w:before="0" w:beforeAutospacing="0" w:after="0" w:afterAutospacing="0"/>
        <w:ind w:left="792"/>
        <w:jc w:val="both"/>
        <w:textAlignment w:val="baseline"/>
        <w:rPr>
          <w:bCs/>
        </w:rPr>
      </w:pPr>
      <w:r w:rsidRPr="00B84CA8">
        <w:rPr>
          <w:bCs/>
        </w:rPr>
        <w:t>Los jugadores tendrán la opción de personalizar el aspecto y las habilidades de su personaje</w:t>
      </w:r>
    </w:p>
    <w:p w14:paraId="0F1387D0" w14:textId="77777777" w:rsidR="00B84CA8" w:rsidRPr="00312F8D" w:rsidRDefault="00B84CA8" w:rsidP="00B84CA8">
      <w:pPr>
        <w:pStyle w:val="paragraph"/>
        <w:spacing w:before="0" w:beforeAutospacing="0" w:after="0" w:afterAutospacing="0"/>
        <w:ind w:left="792"/>
        <w:jc w:val="both"/>
        <w:textAlignment w:val="baseline"/>
        <w:rPr>
          <w:bCs/>
        </w:rPr>
      </w:pPr>
    </w:p>
    <w:p w14:paraId="6A0995F5" w14:textId="20AC680A" w:rsidR="00DE65DC" w:rsidRPr="00312F8D" w:rsidRDefault="00DE65DC" w:rsidP="00CA6F1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312F8D">
        <w:rPr>
          <w:rFonts w:ascii="Times New Roman" w:hAnsi="Times New Roman" w:cs="Times New Roman"/>
          <w:bCs/>
          <w:sz w:val="24"/>
          <w:szCs w:val="24"/>
        </w:rPr>
        <w:t>Restricciones</w:t>
      </w:r>
    </w:p>
    <w:p w14:paraId="6217A50C" w14:textId="77777777" w:rsidR="00C507A0" w:rsidRPr="00312F8D" w:rsidRDefault="00C507A0" w:rsidP="001A1430">
      <w:pPr>
        <w:pStyle w:val="Prrafodelista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6AE8AD0" w14:textId="77777777" w:rsidR="00B84CA8" w:rsidRDefault="00C507A0" w:rsidP="00266E6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4CA8">
        <w:rPr>
          <w:rFonts w:ascii="Times New Roman" w:hAnsi="Times New Roman" w:cs="Times New Roman"/>
          <w:bCs/>
          <w:sz w:val="24"/>
          <w:szCs w:val="24"/>
        </w:rPr>
        <w:t xml:space="preserve">Alcance: </w:t>
      </w:r>
      <w:r w:rsidR="00B84CA8" w:rsidRPr="00B84CA8">
        <w:rPr>
          <w:rFonts w:ascii="Times New Roman" w:hAnsi="Times New Roman" w:cs="Times New Roman"/>
          <w:bCs/>
          <w:sz w:val="24"/>
          <w:szCs w:val="24"/>
        </w:rPr>
        <w:t xml:space="preserve">La disponibilidad inicial del juego estará limitada </w:t>
      </w:r>
      <w:r w:rsidR="00B84CA8">
        <w:rPr>
          <w:rFonts w:ascii="Times New Roman" w:hAnsi="Times New Roman" w:cs="Times New Roman"/>
          <w:bCs/>
          <w:sz w:val="24"/>
          <w:szCs w:val="24"/>
        </w:rPr>
        <w:t>para PC.</w:t>
      </w:r>
    </w:p>
    <w:p w14:paraId="1A612F5C" w14:textId="48B9820E" w:rsidR="00C507A0" w:rsidRPr="00312F8D" w:rsidRDefault="00C507A0" w:rsidP="001A143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12F8D">
        <w:rPr>
          <w:rFonts w:ascii="Times New Roman" w:hAnsi="Times New Roman" w:cs="Times New Roman"/>
          <w:bCs/>
          <w:sz w:val="24"/>
          <w:szCs w:val="24"/>
        </w:rPr>
        <w:t xml:space="preserve">Tiempo: </w:t>
      </w:r>
      <w:r w:rsidR="00B84CA8" w:rsidRPr="00B84CA8">
        <w:rPr>
          <w:rFonts w:ascii="Times New Roman" w:hAnsi="Times New Roman" w:cs="Times New Roman"/>
          <w:bCs/>
          <w:sz w:val="24"/>
          <w:szCs w:val="24"/>
        </w:rPr>
        <w:t>Existe una restricción de tiempo para el lanzamiento del juego, que está sujeta a plazos definidos en el plan de desarrollo.</w:t>
      </w:r>
    </w:p>
    <w:p w14:paraId="55D17330" w14:textId="67F05C28" w:rsidR="00C507A0" w:rsidRPr="00312F8D" w:rsidRDefault="00C507A0" w:rsidP="001A143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12F8D">
        <w:rPr>
          <w:rFonts w:ascii="Times New Roman" w:hAnsi="Times New Roman" w:cs="Times New Roman"/>
          <w:bCs/>
          <w:sz w:val="24"/>
          <w:szCs w:val="24"/>
        </w:rPr>
        <w:t xml:space="preserve">Costo: La inversión total del proyecto se estima como S/. 11,546 siendo este nuestro limite. </w:t>
      </w:r>
    </w:p>
    <w:p w14:paraId="0888FBA4" w14:textId="37E47272" w:rsidR="00C507A0" w:rsidRPr="00312F8D" w:rsidRDefault="00C507A0" w:rsidP="001A143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12F8D">
        <w:rPr>
          <w:rFonts w:ascii="Times New Roman" w:hAnsi="Times New Roman" w:cs="Times New Roman"/>
          <w:bCs/>
          <w:sz w:val="24"/>
          <w:szCs w:val="24"/>
        </w:rPr>
        <w:t xml:space="preserve">Calidad: </w:t>
      </w:r>
      <w:r w:rsidR="00B84CA8" w:rsidRPr="00B84CA8">
        <w:rPr>
          <w:rFonts w:ascii="Times New Roman" w:hAnsi="Times New Roman" w:cs="Times New Roman"/>
          <w:bCs/>
          <w:sz w:val="24"/>
          <w:szCs w:val="24"/>
        </w:rPr>
        <w:t>Se busca proporcionar una experiencia de juego satisfactoria</w:t>
      </w:r>
      <w:r w:rsidR="00B84CA8">
        <w:rPr>
          <w:rFonts w:ascii="Times New Roman" w:hAnsi="Times New Roman" w:cs="Times New Roman"/>
          <w:bCs/>
          <w:sz w:val="24"/>
          <w:szCs w:val="24"/>
        </w:rPr>
        <w:t>.</w:t>
      </w:r>
    </w:p>
    <w:p w14:paraId="1D0A81CA" w14:textId="77777777" w:rsidR="001A1430" w:rsidRDefault="001A1430" w:rsidP="001A1430">
      <w:pPr>
        <w:pStyle w:val="Prrafodelista"/>
        <w:ind w:left="1080"/>
        <w:jc w:val="both"/>
        <w:rPr>
          <w:bCs/>
          <w:sz w:val="24"/>
          <w:szCs w:val="24"/>
        </w:rPr>
      </w:pPr>
    </w:p>
    <w:p w14:paraId="4B54DB17" w14:textId="77777777" w:rsidR="00312F8D" w:rsidRDefault="00312F8D" w:rsidP="001A1430">
      <w:pPr>
        <w:pStyle w:val="Prrafodelista"/>
        <w:ind w:left="1080"/>
        <w:jc w:val="both"/>
        <w:rPr>
          <w:bCs/>
          <w:sz w:val="24"/>
          <w:szCs w:val="24"/>
        </w:rPr>
      </w:pPr>
    </w:p>
    <w:p w14:paraId="0EA4BBAA" w14:textId="77777777" w:rsidR="00312F8D" w:rsidRDefault="00312F8D" w:rsidP="001A1430">
      <w:pPr>
        <w:pStyle w:val="Prrafodelista"/>
        <w:ind w:left="1080"/>
        <w:jc w:val="both"/>
        <w:rPr>
          <w:bCs/>
          <w:sz w:val="24"/>
          <w:szCs w:val="24"/>
        </w:rPr>
      </w:pPr>
    </w:p>
    <w:p w14:paraId="43B4CABB" w14:textId="28EA5922" w:rsidR="007D3930" w:rsidRDefault="007D393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1975198" w14:textId="77777777" w:rsidR="00312F8D" w:rsidRPr="00312F8D" w:rsidRDefault="00312F8D" w:rsidP="001A1430">
      <w:pPr>
        <w:pStyle w:val="Prrafodelista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CCABC69" w14:textId="5FAC7CE9" w:rsidR="00DE65DC" w:rsidRDefault="00DE65DC" w:rsidP="00CA6F1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312F8D">
        <w:rPr>
          <w:rFonts w:ascii="Times New Roman" w:hAnsi="Times New Roman" w:cs="Times New Roman"/>
          <w:bCs/>
          <w:sz w:val="24"/>
          <w:szCs w:val="24"/>
        </w:rPr>
        <w:t>Rangos de calidad</w:t>
      </w:r>
    </w:p>
    <w:p w14:paraId="2AACB45E" w14:textId="77777777" w:rsidR="007D3930" w:rsidRPr="00312F8D" w:rsidRDefault="007D3930" w:rsidP="007D3930">
      <w:pPr>
        <w:pStyle w:val="Prrafodelista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790D48EC" w14:textId="023AE030" w:rsidR="00211282" w:rsidRPr="00312F8D" w:rsidRDefault="00211282" w:rsidP="0021128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312F8D">
        <w:rPr>
          <w:rFonts w:ascii="Times New Roman" w:hAnsi="Times New Roman" w:cs="Times New Roman"/>
          <w:bCs/>
          <w:sz w:val="24"/>
          <w:szCs w:val="24"/>
        </w:rPr>
        <w:t xml:space="preserve">Funcionalidad. </w:t>
      </w:r>
      <w:r w:rsidR="00B84CA8" w:rsidRPr="00B84CA8">
        <w:rPr>
          <w:rFonts w:ascii="Times New Roman" w:hAnsi="Times New Roman" w:cs="Times New Roman"/>
          <w:bCs/>
          <w:sz w:val="24"/>
          <w:szCs w:val="24"/>
        </w:rPr>
        <w:t xml:space="preserve">Todas las funciones principales del juego </w:t>
      </w:r>
      <w:r w:rsidR="00B84CA8">
        <w:rPr>
          <w:rFonts w:ascii="Times New Roman" w:hAnsi="Times New Roman" w:cs="Times New Roman"/>
          <w:bCs/>
          <w:sz w:val="24"/>
          <w:szCs w:val="24"/>
        </w:rPr>
        <w:t xml:space="preserve">deberán estar </w:t>
      </w:r>
      <w:r w:rsidR="00B84CA8" w:rsidRPr="00B84CA8">
        <w:rPr>
          <w:rFonts w:ascii="Times New Roman" w:hAnsi="Times New Roman" w:cs="Times New Roman"/>
          <w:bCs/>
          <w:sz w:val="24"/>
          <w:szCs w:val="24"/>
        </w:rPr>
        <w:t>implementadas según lo planeado y funcionan sin errores significativos. Los jugadores pueden completar todas las tareas y actividades del juego sin problemas.</w:t>
      </w:r>
    </w:p>
    <w:p w14:paraId="3C5C8BF8" w14:textId="55A6C93E" w:rsidR="00211282" w:rsidRPr="00312F8D" w:rsidRDefault="00211282" w:rsidP="0021128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312F8D">
        <w:rPr>
          <w:rFonts w:ascii="Times New Roman" w:hAnsi="Times New Roman" w:cs="Times New Roman"/>
          <w:bCs/>
          <w:sz w:val="24"/>
          <w:szCs w:val="24"/>
        </w:rPr>
        <w:t xml:space="preserve">Confiabilidad. </w:t>
      </w:r>
      <w:r w:rsidR="00B84CA8" w:rsidRPr="00B84CA8">
        <w:rPr>
          <w:rFonts w:ascii="Times New Roman" w:hAnsi="Times New Roman" w:cs="Times New Roman"/>
          <w:bCs/>
          <w:sz w:val="24"/>
          <w:szCs w:val="24"/>
        </w:rPr>
        <w:t>El juego es estable y confiable, con una tasa mínima de accidentes o bloqueos. Los jugadores pueden esperar una experiencia de juego consistente y sin interrupciones.</w:t>
      </w:r>
    </w:p>
    <w:p w14:paraId="529A9914" w14:textId="7AE1FBB9" w:rsidR="00211282" w:rsidRPr="00312F8D" w:rsidRDefault="00211282" w:rsidP="0021128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312F8D">
        <w:rPr>
          <w:rFonts w:ascii="Times New Roman" w:hAnsi="Times New Roman" w:cs="Times New Roman"/>
          <w:bCs/>
          <w:sz w:val="24"/>
          <w:szCs w:val="24"/>
        </w:rPr>
        <w:t xml:space="preserve">Usabilidad. </w:t>
      </w:r>
      <w:r w:rsidR="00B84CA8" w:rsidRPr="00B84CA8">
        <w:rPr>
          <w:rFonts w:ascii="Times New Roman" w:hAnsi="Times New Roman" w:cs="Times New Roman"/>
          <w:bCs/>
          <w:sz w:val="24"/>
          <w:szCs w:val="24"/>
        </w:rPr>
        <w:t>La interfaz de usuario es intuitiva y fácil de usar, permitiendo a los jugadores navegar por el juego sin esfuerzo y comprender rápidamente cómo jugar.</w:t>
      </w:r>
    </w:p>
    <w:p w14:paraId="0FEF63B1" w14:textId="19E43566" w:rsidR="00211282" w:rsidRPr="00312F8D" w:rsidRDefault="00211282" w:rsidP="0021128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312F8D">
        <w:rPr>
          <w:rFonts w:ascii="Times New Roman" w:hAnsi="Times New Roman" w:cs="Times New Roman"/>
          <w:bCs/>
          <w:sz w:val="24"/>
          <w:szCs w:val="24"/>
        </w:rPr>
        <w:t xml:space="preserve">Eficiencia. </w:t>
      </w:r>
      <w:r w:rsidR="00B84CA8" w:rsidRPr="00B84CA8">
        <w:rPr>
          <w:rFonts w:ascii="Times New Roman" w:hAnsi="Times New Roman" w:cs="Times New Roman"/>
          <w:bCs/>
          <w:sz w:val="24"/>
          <w:szCs w:val="24"/>
        </w:rPr>
        <w:t>Los tiempos de carga son mínimos y los recursos del sistema se utilizan de manera eficiente.</w:t>
      </w:r>
    </w:p>
    <w:p w14:paraId="1EAEF072" w14:textId="594BBF4C" w:rsidR="00211282" w:rsidRPr="00312F8D" w:rsidRDefault="00211282" w:rsidP="0021128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312F8D">
        <w:rPr>
          <w:rFonts w:ascii="Times New Roman" w:hAnsi="Times New Roman" w:cs="Times New Roman"/>
          <w:bCs/>
          <w:sz w:val="24"/>
          <w:szCs w:val="24"/>
        </w:rPr>
        <w:t xml:space="preserve">Capacidad de mantenimiento. </w:t>
      </w:r>
      <w:r w:rsidR="00B84CA8" w:rsidRPr="00B84CA8">
        <w:rPr>
          <w:rFonts w:ascii="Times New Roman" w:hAnsi="Times New Roman" w:cs="Times New Roman"/>
          <w:bCs/>
          <w:sz w:val="24"/>
          <w:szCs w:val="24"/>
        </w:rPr>
        <w:t xml:space="preserve">El juego </w:t>
      </w:r>
      <w:r w:rsidR="00B84CA8" w:rsidRPr="00B84CA8">
        <w:rPr>
          <w:rFonts w:ascii="Times New Roman" w:hAnsi="Times New Roman" w:cs="Times New Roman"/>
          <w:bCs/>
          <w:sz w:val="24"/>
          <w:szCs w:val="24"/>
        </w:rPr>
        <w:t>esta</w:t>
      </w:r>
      <w:r w:rsidR="00B84CA8">
        <w:rPr>
          <w:rFonts w:ascii="Times New Roman" w:hAnsi="Times New Roman" w:cs="Times New Roman"/>
          <w:bCs/>
          <w:sz w:val="24"/>
          <w:szCs w:val="24"/>
        </w:rPr>
        <w:t>rá</w:t>
      </w:r>
      <w:r w:rsidR="00B84CA8" w:rsidRPr="00B84CA8">
        <w:rPr>
          <w:rFonts w:ascii="Times New Roman" w:hAnsi="Times New Roman" w:cs="Times New Roman"/>
          <w:bCs/>
          <w:sz w:val="24"/>
          <w:szCs w:val="24"/>
        </w:rPr>
        <w:t xml:space="preserve"> diseñado con flexibilidad y modularidad, lo que facilita la incorporación de nuevas características y la corrección de errores.</w:t>
      </w:r>
    </w:p>
    <w:p w14:paraId="2E5F6118" w14:textId="77777777" w:rsidR="00211282" w:rsidRPr="00312F8D" w:rsidRDefault="00211282" w:rsidP="00211282">
      <w:pPr>
        <w:pStyle w:val="Prrafodelista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58AACAE8" w14:textId="079056B5" w:rsidR="00DE65DC" w:rsidRDefault="00DE65DC" w:rsidP="00CA6F1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312F8D">
        <w:rPr>
          <w:rFonts w:ascii="Times New Roman" w:hAnsi="Times New Roman" w:cs="Times New Roman"/>
          <w:bCs/>
          <w:sz w:val="24"/>
          <w:szCs w:val="24"/>
        </w:rPr>
        <w:t>Precedencia y Prioridad</w:t>
      </w:r>
    </w:p>
    <w:p w14:paraId="3EA8BF7A" w14:textId="77777777" w:rsidR="007D3930" w:rsidRPr="00312F8D" w:rsidRDefault="007D3930" w:rsidP="007D3930">
      <w:pPr>
        <w:pStyle w:val="Prrafodelista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2E63E086" w14:textId="0C03F5B8" w:rsidR="00552DC7" w:rsidRDefault="00B84CA8" w:rsidP="00552DC7">
      <w:pPr>
        <w:pStyle w:val="Prrafodelista"/>
        <w:rPr>
          <w:rFonts w:ascii="Times New Roman" w:hAnsi="Times New Roman" w:cs="Times New Roman"/>
          <w:bCs/>
          <w:sz w:val="24"/>
          <w:szCs w:val="24"/>
        </w:rPr>
      </w:pPr>
      <w:r w:rsidRPr="00B84CA8">
        <w:rPr>
          <w:rFonts w:ascii="Times New Roman" w:hAnsi="Times New Roman" w:cs="Times New Roman"/>
          <w:bCs/>
          <w:sz w:val="24"/>
          <w:szCs w:val="24"/>
        </w:rPr>
        <w:t>Las tareas relacionadas con la estabilidad y confiabilidad del juego, como la corrección de errores críticos y la optimización del rendimiento, tienen la máxima prioridad, ya que afectan directamente la experiencia del jugador y la reputación del juego.</w:t>
      </w:r>
    </w:p>
    <w:p w14:paraId="23F4EA92" w14:textId="77777777" w:rsidR="00B84CA8" w:rsidRDefault="00B84CA8" w:rsidP="00552DC7">
      <w:pPr>
        <w:pStyle w:val="Prrafodelista"/>
        <w:rPr>
          <w:rFonts w:ascii="Times New Roman" w:hAnsi="Times New Roman" w:cs="Times New Roman"/>
          <w:bCs/>
          <w:sz w:val="24"/>
          <w:szCs w:val="24"/>
        </w:rPr>
      </w:pPr>
    </w:p>
    <w:p w14:paraId="1893CC8B" w14:textId="6FEBEA07" w:rsidR="00B84CA8" w:rsidRDefault="00B84CA8" w:rsidP="00552DC7">
      <w:pPr>
        <w:pStyle w:val="Prrafodelista"/>
        <w:rPr>
          <w:rFonts w:ascii="Times New Roman" w:hAnsi="Times New Roman" w:cs="Times New Roman"/>
          <w:bCs/>
          <w:sz w:val="24"/>
          <w:szCs w:val="24"/>
        </w:rPr>
      </w:pPr>
      <w:r w:rsidRPr="00B84CA8">
        <w:rPr>
          <w:rFonts w:ascii="Times New Roman" w:hAnsi="Times New Roman" w:cs="Times New Roman"/>
          <w:bCs/>
          <w:sz w:val="24"/>
          <w:szCs w:val="24"/>
        </w:rPr>
        <w:t>Las mejoras de usabilidad y la implementación de nuevas características importantes pueden tener una prioridad alta o media</w:t>
      </w:r>
    </w:p>
    <w:p w14:paraId="0E47F6AD" w14:textId="77777777" w:rsidR="00B84CA8" w:rsidRPr="00312F8D" w:rsidRDefault="00B84CA8" w:rsidP="00552DC7">
      <w:pPr>
        <w:pStyle w:val="Prrafodelista"/>
        <w:rPr>
          <w:rFonts w:ascii="Times New Roman" w:hAnsi="Times New Roman" w:cs="Times New Roman"/>
          <w:bCs/>
          <w:sz w:val="24"/>
          <w:szCs w:val="24"/>
        </w:rPr>
      </w:pPr>
    </w:p>
    <w:p w14:paraId="2B36FA0D" w14:textId="6AC68DD9" w:rsidR="00DE65DC" w:rsidRDefault="00DE65DC" w:rsidP="00CA6F1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312F8D">
        <w:rPr>
          <w:rFonts w:ascii="Times New Roman" w:hAnsi="Times New Roman" w:cs="Times New Roman"/>
          <w:bCs/>
          <w:sz w:val="24"/>
          <w:szCs w:val="24"/>
        </w:rPr>
        <w:t>Otros requerimientos del producto</w:t>
      </w:r>
    </w:p>
    <w:p w14:paraId="5A815A88" w14:textId="77777777" w:rsidR="007D3930" w:rsidRPr="00312F8D" w:rsidRDefault="007D3930" w:rsidP="007D3930">
      <w:pPr>
        <w:pStyle w:val="Prrafodelista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5F0CA5DE" w14:textId="2F7AF4AA" w:rsidR="0006246A" w:rsidRDefault="007D3930" w:rsidP="00CA6F1B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312F8D">
        <w:rPr>
          <w:rFonts w:ascii="Times New Roman" w:hAnsi="Times New Roman" w:cs="Times New Roman"/>
          <w:bCs/>
          <w:sz w:val="24"/>
          <w:szCs w:val="24"/>
        </w:rPr>
        <w:t>Estándares</w:t>
      </w:r>
      <w:r w:rsidR="00DE65DC" w:rsidRPr="00312F8D">
        <w:rPr>
          <w:rFonts w:ascii="Times New Roman" w:hAnsi="Times New Roman" w:cs="Times New Roman"/>
          <w:bCs/>
          <w:sz w:val="24"/>
          <w:szCs w:val="24"/>
        </w:rPr>
        <w:t xml:space="preserve"> legales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1D44EF71" w14:textId="6869F0B7" w:rsidR="00B84CA8" w:rsidRPr="00312F8D" w:rsidRDefault="00B84CA8" w:rsidP="00B84CA8">
      <w:pPr>
        <w:pStyle w:val="Prrafodelista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</w:t>
      </w:r>
      <w:r w:rsidRPr="00B84CA8">
        <w:rPr>
          <w:rFonts w:ascii="Times New Roman" w:hAnsi="Times New Roman" w:cs="Times New Roman"/>
          <w:bCs/>
          <w:sz w:val="24"/>
          <w:szCs w:val="24"/>
        </w:rPr>
        <w:t>ebe cumplir con las disposiciones legales relacionadas con la protección de datos personales de los usuarios.</w:t>
      </w:r>
    </w:p>
    <w:p w14:paraId="2CF40712" w14:textId="339F0C5B" w:rsidR="00DE65DC" w:rsidRDefault="007D3930" w:rsidP="00CA6F1B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312F8D">
        <w:rPr>
          <w:rFonts w:ascii="Times New Roman" w:hAnsi="Times New Roman" w:cs="Times New Roman"/>
          <w:bCs/>
          <w:sz w:val="24"/>
          <w:szCs w:val="24"/>
        </w:rPr>
        <w:t>Estándares</w:t>
      </w:r>
      <w:r w:rsidR="00DE65DC" w:rsidRPr="00312F8D">
        <w:rPr>
          <w:rFonts w:ascii="Times New Roman" w:hAnsi="Times New Roman" w:cs="Times New Roman"/>
          <w:bCs/>
          <w:sz w:val="24"/>
          <w:szCs w:val="24"/>
        </w:rPr>
        <w:t xml:space="preserve"> de comunicación</w:t>
      </w:r>
    </w:p>
    <w:p w14:paraId="018F7662" w14:textId="19D522D3" w:rsidR="00B84CA8" w:rsidRPr="00312F8D" w:rsidRDefault="00B84CA8" w:rsidP="00B84CA8">
      <w:pPr>
        <w:pStyle w:val="Prrafodelista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B84CA8">
        <w:rPr>
          <w:rFonts w:ascii="Times New Roman" w:hAnsi="Times New Roman" w:cs="Times New Roman"/>
          <w:bCs/>
          <w:sz w:val="24"/>
          <w:szCs w:val="24"/>
        </w:rPr>
        <w:t>Se deben implementar protocolos de comunicación seguros para garantizar la integridad y confidencialidad de los datos transmitidos entre el juego y los servidores</w:t>
      </w:r>
    </w:p>
    <w:p w14:paraId="28C013C9" w14:textId="20A5B44C" w:rsidR="00DE65DC" w:rsidRDefault="007D3930" w:rsidP="00CA6F1B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312F8D">
        <w:rPr>
          <w:rFonts w:ascii="Times New Roman" w:hAnsi="Times New Roman" w:cs="Times New Roman"/>
          <w:bCs/>
          <w:sz w:val="24"/>
          <w:szCs w:val="24"/>
        </w:rPr>
        <w:t>Estándares</w:t>
      </w:r>
      <w:r w:rsidR="00DE65DC" w:rsidRPr="00312F8D">
        <w:rPr>
          <w:rFonts w:ascii="Times New Roman" w:hAnsi="Times New Roman" w:cs="Times New Roman"/>
          <w:bCs/>
          <w:sz w:val="24"/>
          <w:szCs w:val="24"/>
        </w:rPr>
        <w:t xml:space="preserve"> de cumplimiento de la plataforma</w:t>
      </w:r>
    </w:p>
    <w:p w14:paraId="4D9725DE" w14:textId="19EB7D2D" w:rsidR="00B84CA8" w:rsidRPr="00312F8D" w:rsidRDefault="00B84CA8" w:rsidP="00B84CA8">
      <w:pPr>
        <w:pStyle w:val="Prrafodelista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</w:t>
      </w:r>
      <w:r w:rsidRPr="00B84CA8">
        <w:rPr>
          <w:rFonts w:ascii="Times New Roman" w:hAnsi="Times New Roman" w:cs="Times New Roman"/>
          <w:bCs/>
          <w:sz w:val="24"/>
          <w:szCs w:val="24"/>
        </w:rPr>
        <w:t xml:space="preserve">ebe cumplir con los estándares y políticas de las plataformas de distribución de juegos en línea, como </w:t>
      </w:r>
      <w:proofErr w:type="spellStart"/>
      <w:r w:rsidRPr="00B84CA8">
        <w:rPr>
          <w:rFonts w:ascii="Times New Roman" w:hAnsi="Times New Roman" w:cs="Times New Roman"/>
          <w:bCs/>
          <w:sz w:val="24"/>
          <w:szCs w:val="24"/>
        </w:rPr>
        <w:t>Steam</w:t>
      </w:r>
      <w:proofErr w:type="spellEnd"/>
    </w:p>
    <w:p w14:paraId="6BC3BC1E" w14:textId="71AAA91F" w:rsidR="00DE65DC" w:rsidRDefault="007D3930" w:rsidP="00CA6F1B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312F8D">
        <w:rPr>
          <w:rFonts w:ascii="Times New Roman" w:hAnsi="Times New Roman" w:cs="Times New Roman"/>
          <w:bCs/>
          <w:sz w:val="24"/>
          <w:szCs w:val="24"/>
        </w:rPr>
        <w:t>Estándares</w:t>
      </w:r>
      <w:r w:rsidR="00DE65DC" w:rsidRPr="00312F8D">
        <w:rPr>
          <w:rFonts w:ascii="Times New Roman" w:hAnsi="Times New Roman" w:cs="Times New Roman"/>
          <w:bCs/>
          <w:sz w:val="24"/>
          <w:szCs w:val="24"/>
        </w:rPr>
        <w:t xml:space="preserve"> de calidad y seguridad</w:t>
      </w:r>
    </w:p>
    <w:p w14:paraId="4CDA3AB2" w14:textId="3276E35A" w:rsidR="00B84CA8" w:rsidRPr="00312F8D" w:rsidRDefault="00B84CA8" w:rsidP="00B84CA8">
      <w:pPr>
        <w:pStyle w:val="Prrafodelista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</w:t>
      </w:r>
      <w:r w:rsidRPr="00B84CA8">
        <w:rPr>
          <w:rFonts w:ascii="Times New Roman" w:hAnsi="Times New Roman" w:cs="Times New Roman"/>
          <w:bCs/>
          <w:sz w:val="24"/>
          <w:szCs w:val="24"/>
        </w:rPr>
        <w:t>ebe cumplir con estándares de calidad y seguridad establecidos por la industria de los videojuegos y las normativas gubernamentales relevantes.</w:t>
      </w:r>
    </w:p>
    <w:p w14:paraId="18B7A1AA" w14:textId="71F256C8" w:rsidR="00E41423" w:rsidRDefault="00E414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78F82FD0" w14:textId="77777777" w:rsidR="007D3930" w:rsidRDefault="007D3930" w:rsidP="00DE65DC">
      <w:pPr>
        <w:rPr>
          <w:rFonts w:ascii="Times New Roman" w:hAnsi="Times New Roman" w:cs="Times New Roman"/>
          <w:bCs/>
          <w:sz w:val="24"/>
          <w:szCs w:val="24"/>
        </w:rPr>
      </w:pPr>
    </w:p>
    <w:p w14:paraId="4F14AA48" w14:textId="125D19E8" w:rsidR="00DE65DC" w:rsidRPr="00312F8D" w:rsidRDefault="00DE65DC" w:rsidP="00DE65DC">
      <w:pPr>
        <w:rPr>
          <w:rFonts w:ascii="Times New Roman" w:hAnsi="Times New Roman" w:cs="Times New Roman"/>
          <w:bCs/>
          <w:sz w:val="24"/>
          <w:szCs w:val="24"/>
        </w:rPr>
      </w:pPr>
      <w:r w:rsidRPr="00312F8D">
        <w:rPr>
          <w:rFonts w:ascii="Times New Roman" w:hAnsi="Times New Roman" w:cs="Times New Roman"/>
          <w:bCs/>
          <w:sz w:val="24"/>
          <w:szCs w:val="24"/>
        </w:rPr>
        <w:t>CONCLUSIONES</w:t>
      </w:r>
    </w:p>
    <w:p w14:paraId="1D89281E" w14:textId="2DF8B628" w:rsidR="00985A3A" w:rsidRDefault="00E41423" w:rsidP="00E4142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41423">
        <w:rPr>
          <w:rFonts w:ascii="Times New Roman" w:hAnsi="Times New Roman" w:cs="Times New Roman"/>
          <w:bCs/>
          <w:sz w:val="24"/>
          <w:szCs w:val="24"/>
        </w:rPr>
        <w:t xml:space="preserve">A través de este documento, se ha logrado establecer una dirección clara para el desarrollo de </w:t>
      </w:r>
      <w:proofErr w:type="spellStart"/>
      <w:r w:rsidRPr="00E41423">
        <w:rPr>
          <w:rFonts w:ascii="Times New Roman" w:hAnsi="Times New Roman" w:cs="Times New Roman"/>
          <w:bCs/>
          <w:sz w:val="24"/>
          <w:szCs w:val="24"/>
        </w:rPr>
        <w:t>ClickSaga</w:t>
      </w:r>
      <w:proofErr w:type="spellEnd"/>
      <w:r w:rsidRPr="00E41423">
        <w:rPr>
          <w:rFonts w:ascii="Times New Roman" w:hAnsi="Times New Roman" w:cs="Times New Roman"/>
          <w:bCs/>
          <w:sz w:val="24"/>
          <w:szCs w:val="24"/>
        </w:rPr>
        <w:t xml:space="preserve"> y alinear a todas las partes interesadas en torno a una visión compartida del juego.</w:t>
      </w:r>
    </w:p>
    <w:p w14:paraId="399D9ABE" w14:textId="302B31DE" w:rsidR="00E41423" w:rsidRPr="00E41423" w:rsidRDefault="00E41423" w:rsidP="00E4142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41423">
        <w:rPr>
          <w:rFonts w:ascii="Times New Roman" w:hAnsi="Times New Roman" w:cs="Times New Roman"/>
          <w:bCs/>
          <w:sz w:val="24"/>
          <w:szCs w:val="24"/>
        </w:rPr>
        <w:t xml:space="preserve">El documento de visión servirá como un marco de referencia para la toma de decisiones futuras durante el desarrollo de </w:t>
      </w:r>
      <w:proofErr w:type="spellStart"/>
      <w:r w:rsidRPr="00E41423">
        <w:rPr>
          <w:rFonts w:ascii="Times New Roman" w:hAnsi="Times New Roman" w:cs="Times New Roman"/>
          <w:bCs/>
          <w:sz w:val="24"/>
          <w:szCs w:val="24"/>
        </w:rPr>
        <w:t>ClickSaga</w:t>
      </w:r>
      <w:proofErr w:type="spellEnd"/>
      <w:r w:rsidRPr="00E41423">
        <w:rPr>
          <w:rFonts w:ascii="Times New Roman" w:hAnsi="Times New Roman" w:cs="Times New Roman"/>
          <w:bCs/>
          <w:sz w:val="24"/>
          <w:szCs w:val="24"/>
        </w:rPr>
        <w:t>. Proporciona una base sólida sobre la cual se pueden tomar decisiones relacionadas con nuevas características, cambios en el alcance del proyecto y priorización de tareas.</w:t>
      </w:r>
    </w:p>
    <w:sectPr w:rsidR="00E41423" w:rsidRPr="00E41423" w:rsidSect="00D220F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D74E14" w14:textId="77777777" w:rsidR="00D220FC" w:rsidRDefault="00D220FC" w:rsidP="0070130A">
      <w:pPr>
        <w:spacing w:after="0" w:line="240" w:lineRule="auto"/>
      </w:pPr>
      <w:r>
        <w:separator/>
      </w:r>
    </w:p>
  </w:endnote>
  <w:endnote w:type="continuationSeparator" w:id="0">
    <w:p w14:paraId="484BE93D" w14:textId="77777777" w:rsidR="00D220FC" w:rsidRDefault="00D220FC" w:rsidP="0070130A">
      <w:pPr>
        <w:spacing w:after="0" w:line="240" w:lineRule="auto"/>
      </w:pPr>
      <w:r>
        <w:continuationSeparator/>
      </w:r>
    </w:p>
  </w:endnote>
  <w:endnote w:type="continuationNotice" w:id="1">
    <w:p w14:paraId="5B34CA7B" w14:textId="77777777" w:rsidR="00D220FC" w:rsidRDefault="00D220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4383162"/>
      <w:docPartObj>
        <w:docPartGallery w:val="Page Numbers (Bottom of Page)"/>
        <w:docPartUnique/>
      </w:docPartObj>
    </w:sdtPr>
    <w:sdtContent>
      <w:p w14:paraId="48EF38A5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4052" w:rsidRPr="00894052">
          <w:rPr>
            <w:noProof/>
            <w:lang w:val="es-ES"/>
          </w:rPr>
          <w:t>4</w:t>
        </w:r>
        <w:r>
          <w:fldChar w:fldCharType="end"/>
        </w:r>
      </w:p>
    </w:sdtContent>
  </w:sdt>
  <w:p w14:paraId="1C5CF466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FD1BE2" w14:textId="77777777" w:rsidR="00D220FC" w:rsidRDefault="00D220FC" w:rsidP="0070130A">
      <w:pPr>
        <w:spacing w:after="0" w:line="240" w:lineRule="auto"/>
      </w:pPr>
      <w:r>
        <w:separator/>
      </w:r>
    </w:p>
  </w:footnote>
  <w:footnote w:type="continuationSeparator" w:id="0">
    <w:p w14:paraId="4DFDA248" w14:textId="77777777" w:rsidR="00D220FC" w:rsidRDefault="00D220FC" w:rsidP="0070130A">
      <w:pPr>
        <w:spacing w:after="0" w:line="240" w:lineRule="auto"/>
      </w:pPr>
      <w:r>
        <w:continuationSeparator/>
      </w:r>
    </w:p>
  </w:footnote>
  <w:footnote w:type="continuationNotice" w:id="1">
    <w:p w14:paraId="51BEDA07" w14:textId="77777777" w:rsidR="00D220FC" w:rsidRDefault="00D220F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5FED0" w14:textId="657FC6F1" w:rsidR="0070130A" w:rsidRPr="00F53C5F" w:rsidRDefault="00F53C5F" w:rsidP="00F53C5F">
    <w:pPr>
      <w:pStyle w:val="Encabezado"/>
    </w:pPr>
    <w:r>
      <w:rPr>
        <w:rFonts w:ascii="Calibri" w:hAnsi="Calibri" w:cs="Calibri"/>
        <w:color w:val="000000"/>
        <w:shd w:val="clear" w:color="auto" w:fill="FFFFFF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03BB1"/>
    <w:multiLevelType w:val="multilevel"/>
    <w:tmpl w:val="6F127C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4A6702"/>
    <w:multiLevelType w:val="hybridMultilevel"/>
    <w:tmpl w:val="9EB86B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4EC8A4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438FE"/>
    <w:multiLevelType w:val="hybridMultilevel"/>
    <w:tmpl w:val="349255B2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3C902FA0"/>
    <w:multiLevelType w:val="hybridMultilevel"/>
    <w:tmpl w:val="B23EAC9A"/>
    <w:lvl w:ilvl="0" w:tplc="280A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4A764F50"/>
    <w:multiLevelType w:val="hybridMultilevel"/>
    <w:tmpl w:val="F1C0E3C8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F0656E7"/>
    <w:multiLevelType w:val="hybridMultilevel"/>
    <w:tmpl w:val="5C0A4D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2218D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470057E"/>
    <w:multiLevelType w:val="hybridMultilevel"/>
    <w:tmpl w:val="AD60D64A"/>
    <w:lvl w:ilvl="0" w:tplc="280A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62034EC4"/>
    <w:multiLevelType w:val="hybridMultilevel"/>
    <w:tmpl w:val="F7C0342C"/>
    <w:lvl w:ilvl="0" w:tplc="280A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6F5E3F09"/>
    <w:multiLevelType w:val="hybridMultilevel"/>
    <w:tmpl w:val="01C88FB2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0037AEC"/>
    <w:multiLevelType w:val="hybridMultilevel"/>
    <w:tmpl w:val="25D6DFA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220CF4"/>
    <w:multiLevelType w:val="hybridMultilevel"/>
    <w:tmpl w:val="4D1204D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2305132">
    <w:abstractNumId w:val="6"/>
  </w:num>
  <w:num w:numId="2" w16cid:durableId="583301349">
    <w:abstractNumId w:val="0"/>
  </w:num>
  <w:num w:numId="3" w16cid:durableId="1651786044">
    <w:abstractNumId w:val="4"/>
  </w:num>
  <w:num w:numId="4" w16cid:durableId="28264622">
    <w:abstractNumId w:val="9"/>
  </w:num>
  <w:num w:numId="5" w16cid:durableId="1172329639">
    <w:abstractNumId w:val="8"/>
  </w:num>
  <w:num w:numId="6" w16cid:durableId="139468828">
    <w:abstractNumId w:val="11"/>
  </w:num>
  <w:num w:numId="7" w16cid:durableId="594754459">
    <w:abstractNumId w:val="10"/>
  </w:num>
  <w:num w:numId="8" w16cid:durableId="1294752707">
    <w:abstractNumId w:val="1"/>
  </w:num>
  <w:num w:numId="9" w16cid:durableId="1175457971">
    <w:abstractNumId w:val="5"/>
  </w:num>
  <w:num w:numId="10" w16cid:durableId="826899462">
    <w:abstractNumId w:val="7"/>
  </w:num>
  <w:num w:numId="11" w16cid:durableId="992027491">
    <w:abstractNumId w:val="3"/>
  </w:num>
  <w:num w:numId="12" w16cid:durableId="6758409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00668"/>
    <w:rsid w:val="0000721B"/>
    <w:rsid w:val="00022809"/>
    <w:rsid w:val="0002530F"/>
    <w:rsid w:val="0003109E"/>
    <w:rsid w:val="000354F3"/>
    <w:rsid w:val="0006246A"/>
    <w:rsid w:val="00082A6C"/>
    <w:rsid w:val="00084FF6"/>
    <w:rsid w:val="00092DF5"/>
    <w:rsid w:val="000E1ED2"/>
    <w:rsid w:val="00116D71"/>
    <w:rsid w:val="0015666B"/>
    <w:rsid w:val="001672FF"/>
    <w:rsid w:val="00177A39"/>
    <w:rsid w:val="00182B02"/>
    <w:rsid w:val="001A1430"/>
    <w:rsid w:val="001A2285"/>
    <w:rsid w:val="001C35C7"/>
    <w:rsid w:val="001D0801"/>
    <w:rsid w:val="001E4F9B"/>
    <w:rsid w:val="001F11A4"/>
    <w:rsid w:val="001F409B"/>
    <w:rsid w:val="00211282"/>
    <w:rsid w:val="00242FF6"/>
    <w:rsid w:val="002433E1"/>
    <w:rsid w:val="0026366E"/>
    <w:rsid w:val="00270FE5"/>
    <w:rsid w:val="00274C8C"/>
    <w:rsid w:val="002C04FA"/>
    <w:rsid w:val="002E2063"/>
    <w:rsid w:val="00312F8D"/>
    <w:rsid w:val="00314064"/>
    <w:rsid w:val="00330A80"/>
    <w:rsid w:val="003506C6"/>
    <w:rsid w:val="00367E2C"/>
    <w:rsid w:val="0038118B"/>
    <w:rsid w:val="0038732A"/>
    <w:rsid w:val="003D5CC0"/>
    <w:rsid w:val="003E57E6"/>
    <w:rsid w:val="003E75CA"/>
    <w:rsid w:val="003F4D90"/>
    <w:rsid w:val="00425B69"/>
    <w:rsid w:val="00477686"/>
    <w:rsid w:val="004A4915"/>
    <w:rsid w:val="004B4394"/>
    <w:rsid w:val="004C0468"/>
    <w:rsid w:val="004D10DB"/>
    <w:rsid w:val="004D1724"/>
    <w:rsid w:val="00511618"/>
    <w:rsid w:val="00516A4C"/>
    <w:rsid w:val="005407E0"/>
    <w:rsid w:val="00552DC7"/>
    <w:rsid w:val="00555F49"/>
    <w:rsid w:val="0056215C"/>
    <w:rsid w:val="00576007"/>
    <w:rsid w:val="005D0A77"/>
    <w:rsid w:val="005D3B98"/>
    <w:rsid w:val="005F1E9B"/>
    <w:rsid w:val="00605685"/>
    <w:rsid w:val="0062120E"/>
    <w:rsid w:val="006454E1"/>
    <w:rsid w:val="00653802"/>
    <w:rsid w:val="006C15A4"/>
    <w:rsid w:val="006D10B2"/>
    <w:rsid w:val="0070130A"/>
    <w:rsid w:val="00707B51"/>
    <w:rsid w:val="00726B0A"/>
    <w:rsid w:val="007411BD"/>
    <w:rsid w:val="00757F5A"/>
    <w:rsid w:val="00760D61"/>
    <w:rsid w:val="00761A7D"/>
    <w:rsid w:val="007838C0"/>
    <w:rsid w:val="00792583"/>
    <w:rsid w:val="007A1AFE"/>
    <w:rsid w:val="007A2DC2"/>
    <w:rsid w:val="007C00B3"/>
    <w:rsid w:val="007D0597"/>
    <w:rsid w:val="007D2D55"/>
    <w:rsid w:val="007D3930"/>
    <w:rsid w:val="007E0665"/>
    <w:rsid w:val="008032BE"/>
    <w:rsid w:val="008055BC"/>
    <w:rsid w:val="0081360A"/>
    <w:rsid w:val="008357AF"/>
    <w:rsid w:val="0085627C"/>
    <w:rsid w:val="00886594"/>
    <w:rsid w:val="00894052"/>
    <w:rsid w:val="00897BCF"/>
    <w:rsid w:val="008A1EAB"/>
    <w:rsid w:val="008B0BAD"/>
    <w:rsid w:val="008C0C7F"/>
    <w:rsid w:val="008C3121"/>
    <w:rsid w:val="008E4016"/>
    <w:rsid w:val="008F3B21"/>
    <w:rsid w:val="00962C84"/>
    <w:rsid w:val="00985A3A"/>
    <w:rsid w:val="00995F10"/>
    <w:rsid w:val="009B5BBA"/>
    <w:rsid w:val="009B6263"/>
    <w:rsid w:val="009C61AF"/>
    <w:rsid w:val="009D74BB"/>
    <w:rsid w:val="009E4E5E"/>
    <w:rsid w:val="009F1E93"/>
    <w:rsid w:val="00A03DC3"/>
    <w:rsid w:val="00A212F6"/>
    <w:rsid w:val="00A22648"/>
    <w:rsid w:val="00A22F08"/>
    <w:rsid w:val="00A46698"/>
    <w:rsid w:val="00A47276"/>
    <w:rsid w:val="00A50FCF"/>
    <w:rsid w:val="00A77BC1"/>
    <w:rsid w:val="00A93C3B"/>
    <w:rsid w:val="00AA47E8"/>
    <w:rsid w:val="00AC7B8B"/>
    <w:rsid w:val="00AE0C26"/>
    <w:rsid w:val="00AE6359"/>
    <w:rsid w:val="00AF08AC"/>
    <w:rsid w:val="00B22ED4"/>
    <w:rsid w:val="00B3590E"/>
    <w:rsid w:val="00B371AE"/>
    <w:rsid w:val="00B5221C"/>
    <w:rsid w:val="00B84CA8"/>
    <w:rsid w:val="00B91506"/>
    <w:rsid w:val="00B95539"/>
    <w:rsid w:val="00BB25F3"/>
    <w:rsid w:val="00BD7E9A"/>
    <w:rsid w:val="00BF1B96"/>
    <w:rsid w:val="00C0737A"/>
    <w:rsid w:val="00C1406A"/>
    <w:rsid w:val="00C1710B"/>
    <w:rsid w:val="00C24636"/>
    <w:rsid w:val="00C27BE4"/>
    <w:rsid w:val="00C507A0"/>
    <w:rsid w:val="00C65066"/>
    <w:rsid w:val="00C7236E"/>
    <w:rsid w:val="00C852BA"/>
    <w:rsid w:val="00CA3AF8"/>
    <w:rsid w:val="00CA6F1B"/>
    <w:rsid w:val="00CA6FBF"/>
    <w:rsid w:val="00CC06E2"/>
    <w:rsid w:val="00CC5FD3"/>
    <w:rsid w:val="00CE6EFC"/>
    <w:rsid w:val="00CF7882"/>
    <w:rsid w:val="00D220FC"/>
    <w:rsid w:val="00D41454"/>
    <w:rsid w:val="00D469AD"/>
    <w:rsid w:val="00D50D79"/>
    <w:rsid w:val="00D93EA2"/>
    <w:rsid w:val="00DB33BE"/>
    <w:rsid w:val="00DC312A"/>
    <w:rsid w:val="00DD1418"/>
    <w:rsid w:val="00DE4E80"/>
    <w:rsid w:val="00DE65DC"/>
    <w:rsid w:val="00DE769C"/>
    <w:rsid w:val="00DF74B9"/>
    <w:rsid w:val="00E24EC7"/>
    <w:rsid w:val="00E37714"/>
    <w:rsid w:val="00E41423"/>
    <w:rsid w:val="00E51FA4"/>
    <w:rsid w:val="00E6402D"/>
    <w:rsid w:val="00E77355"/>
    <w:rsid w:val="00E94EB6"/>
    <w:rsid w:val="00E95AD3"/>
    <w:rsid w:val="00EA0594"/>
    <w:rsid w:val="00EB2039"/>
    <w:rsid w:val="00ED4595"/>
    <w:rsid w:val="00EF2CD9"/>
    <w:rsid w:val="00F53C5F"/>
    <w:rsid w:val="00F54FD8"/>
    <w:rsid w:val="00F81FC7"/>
    <w:rsid w:val="00F938FD"/>
    <w:rsid w:val="00FE3EEB"/>
    <w:rsid w:val="00FF1616"/>
    <w:rsid w:val="1F219B30"/>
    <w:rsid w:val="2CF6E593"/>
    <w:rsid w:val="5F74F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F046A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paragraph">
    <w:name w:val="paragraph"/>
    <w:basedOn w:val="Normal"/>
    <w:rsid w:val="00DE7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DE769C"/>
  </w:style>
  <w:style w:type="character" w:customStyle="1" w:styleId="eop">
    <w:name w:val="eop"/>
    <w:basedOn w:val="Fuentedeprrafopredeter"/>
    <w:rsid w:val="00DE769C"/>
  </w:style>
  <w:style w:type="table" w:styleId="Tablanormal3">
    <w:name w:val="Plain Table 3"/>
    <w:basedOn w:val="Tablanormal"/>
    <w:uiPriority w:val="43"/>
    <w:rsid w:val="00312F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3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5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9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4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8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0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1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7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0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7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13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45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7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16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0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7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87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4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3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00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0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7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1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8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0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32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81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8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9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2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3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5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0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1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2368</Words>
  <Characters>13030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Jhon Francisco SALLUCA VALERO</cp:lastModifiedBy>
  <cp:revision>2</cp:revision>
  <dcterms:created xsi:type="dcterms:W3CDTF">2024-05-04T04:05:00Z</dcterms:created>
  <dcterms:modified xsi:type="dcterms:W3CDTF">2024-05-04T04:05:00Z</dcterms:modified>
</cp:coreProperties>
</file>