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2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JumpQuest EduVenture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DISEÑO Y CREACIÓN DE VIDEOJUEGOS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Zevallos Purca Justin Zinedine</w:t>
        <w:tab/>
        <w:tab/>
        <w:tab/>
        <w:t xml:space="preserve">(2020066924)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Anahua Coaquira, Mayner Gonzalo</w:t>
        <w:tab/>
        <w:tab/>
        <w:tab/>
        <w:t xml:space="preserve">(2020067145)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Erick Javier SALINAS CONDORI</w:t>
        <w:tab/>
        <w:tab/>
        <w:tab/>
        <w:t xml:space="preserve">(2020069046)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Proyecto</w:t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JumpQuest EduVenture Game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rtl w:val="0"/>
        </w:rPr>
        <w:t xml:space="preserve">, 2024</w:t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2F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Zevallos Purca Justin Zinedine</w:t>
      </w:r>
    </w:p>
    <w:p w:rsidR="00000000" w:rsidDel="00000000" w:rsidP="00000000" w:rsidRDefault="00000000" w:rsidRPr="00000000" w14:paraId="00000030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Anahua Coaquira, Mayner Gonzalo</w:t>
        <w:tab/>
      </w:r>
    </w:p>
    <w:p w:rsidR="00000000" w:rsidDel="00000000" w:rsidP="00000000" w:rsidRDefault="00000000" w:rsidRPr="00000000" w14:paraId="00000031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Erick Javier SALINAS CONDORI</w:t>
      </w:r>
    </w:p>
    <w:p w:rsidR="00000000" w:rsidDel="00000000" w:rsidP="00000000" w:rsidRDefault="00000000" w:rsidRPr="00000000" w14:paraId="00000032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Propuesta narrativa4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Problema………………………………………………………………………………4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del proyecto</w:t>
        <w:tab/>
        <w:t xml:space="preserve">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</w:t>
        <w:tab/>
        <w:t xml:space="preserve">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</w:t>
        <w:tab/>
        <w:t xml:space="preserve">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  <w:tab/>
        <w:t xml:space="preserve">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sistema</w:t>
        <w:tab/>
        <w:t xml:space="preserve">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  <w:tab/>
        <w:t xml:space="preserve">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Supuestos7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</w:t>
        <w:tab/>
        <w:t xml:space="preserve">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implementación</w:t>
        <w:tab/>
        <w:t xml:space="preserve">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 claves</w:t>
        <w:tab/>
        <w:t xml:space="preserve">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y responsabilidades del personal</w:t>
        <w:tab/>
        <w:t xml:space="preserve">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monitoreo y evaluación</w:t>
        <w:tab/>
        <w:t xml:space="preserve">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del proyecto 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Hitos de entregables</w:t>
        <w:tab/>
        <w:t xml:space="preserve">17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Presupuesto18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 aplicación del presupuesto18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Presupuesto 18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3.   Análisis de Factibilidad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4.   Evaluación Financiera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2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01 – Requerimientos del 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JumpQuest EduVenture Game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19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0"/>
        <w:gridCol w:w="4059"/>
        <w:tblGridChange w:id="0">
          <w:tblGrid>
            <w:gridCol w:w="3760"/>
            <w:gridCol w:w="405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 propuesto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JumpQuest EduVenture Game, Tacna, 2024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 del Proyecto y Resultados esperados: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propósito del proyecto es desarrollar un juego educativo en 3D que combine elementos de parkour con preguntas matemáticas, para mejorar el aprendizaje y la motivación de los estudiantes en matemáticas.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resultados esperados son: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Aumento en la motivación de los estudiantes hacia las matemáticas.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en las habilidades matemáticas de los estudiantes.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160" w:line="360" w:lineRule="auto"/>
              <w:ind w:left="108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Alta tasa de uso del juego como herramienta educativa.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Población Objetivo: 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Estudiantes de primaria y secundaria (8-15 años)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 de Inversión (En Soles):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S/.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27500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Duración del Proyecto (En Meses):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                       3 meses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Propuesta narrativa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enseñanza de matemáticas, muchos estudiantes encuentran dificultades para mantener el interés y comprender conceptos fundamentales. Las metodologías tradicionales pueden resultar aburridas y poco efectivas, especialmente en edades tempranas. Este proyecto busca abordar este problema utilizando un videojuego de parkour educativo.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Justificación del proyecto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consiste en desarrollar un juego de plataformas en 3D utilizando Unity, una de las plataformas líderes en el desarrollo de videojuegos. El juego estará orientado a proporcionar una experiencia interactiva y entretenida para los jugadores, con un enfoque educativo mediante la integración de elementos como desafíos matemáticos al caerse del mapa.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 juego de plataformas en 3D utilizando Unity, enfocado en proporcionar una experiencia interactiva y educativa para los jugadores, integrando desafíos matemáticos como parte del gameplay para promover el aprendizaje interactivo de manera divertida y accesible.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Beneficios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juego fomenta el aprendizaje de matemáticas de manera interactiva, ayudando a los estudiantes a entender y practicar operaciones matemáticas de forma divertida.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integrar elementos de juego, los estudiantes estarán más motivados para participar y aprender.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jugadores desarrollarán habilidades de pensamiento crítico y resolución de problemas al enfrentar desafíos dentro del juego.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juego está diseñado para ser accesible a una amplia gama de dispositivos, permitiendo a más estudiantes beneficiarse de su uso.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consiste en el desarrollo de un juego de plataformas utilizando Unity 3D. El alcance incluye el desarrollo completo del juego, integrando niveles, personajes, mecánicas de juego (como saltos, obstáculos y recolección de objetos), y elementos visuales y sonoros que aseguren una experiencia de juego atractiva y dinámica. Se utilizarán tecnologías avanzadas para la programación, diseño gráfico y modelado 3D, garantizando la compatibilidad con múltiples plataformas de dispositivos. Se llevarán a cabo pruebas exhaustivas para garantizar la jugabilidad, detectar y corregir errores, y optimizar el rendimiento del juego en diferentes dispositivos. Además, se creará documentación técnica y de usuario final, incluyendo manuales y guías de juego. El proyecto se alinea con una visión estratégica que considera análisis de factibilidad económica, financiera, social, ambiental y legal, asegurando su viabilidad y éxito a largo plazo en el competitivo mercado de videojuegos.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del sistema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Cuadro de Requerimientos funcionales</w:t>
      </w:r>
    </w:p>
    <w:tbl>
      <w:tblPr>
        <w:tblStyle w:val="Table3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370"/>
        <w:gridCol w:w="4815"/>
        <w:tblGridChange w:id="0">
          <w:tblGrid>
            <w:gridCol w:w="1500"/>
            <w:gridCol w:w="2370"/>
            <w:gridCol w:w="48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de personaje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 permitir al usuario controlar un personaje en un entorno de parkour.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Implementación de trampas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 implementar trampas como púas y zonas de caída.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Preguntas matemáticas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 mostrar preguntas matemáticas al usuario si cae del mapa.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Registro de progreso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 registrar el progreso del usuario, incluyendo los puntos ganados por recoger monedas y corazones.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RB05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Respuesta correcta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usuario debe responder correctamente a las preguntas para poder continuar el juego.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RB06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Selección aleatoria de preguntas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preguntas matemáticas se seleccionan de manera aleatoria cada vez que el usuario cae del mapa.</w:t>
            </w:r>
          </w:p>
        </w:tc>
      </w:tr>
      <w:tr>
        <w:trPr>
          <w:cantSplit w:val="0"/>
          <w:trHeight w:val="1087.910156249999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RB07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 de checkpoints</w:t>
              <w:tab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 implementar un sistema de checkpoints para que el usuario pueda reanudar desde un punto guardado.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Cuadro de Requerimientos No funcionales</w:t>
      </w:r>
    </w:p>
    <w:sdt>
      <w:sdtPr>
        <w:lock w:val="contentLocked"/>
        <w:tag w:val="goog_rdk_0"/>
      </w:sdtPr>
      <w:sdtContent>
        <w:tbl>
          <w:tblPr>
            <w:tblStyle w:val="Table4"/>
            <w:tblW w:w="87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2250"/>
            <w:gridCol w:w="4995"/>
            <w:tblGridChange w:id="0">
              <w:tblGrid>
                <w:gridCol w:w="1500"/>
                <w:gridCol w:w="2250"/>
                <w:gridCol w:w="499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Nombre de Requerimiento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RNF01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Accesibilidad por edad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sistema debe ser accesible para usuarios de edades 8-15 años.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RNF02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Especificaciones mínimas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sistema debe funcionar en dispositivos con especificaciones mínimas de 4GB de RAM y procesador de 2.0 GHz.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RNF03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Tiempo de carga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tiempo de carga del juego no debe exceder los 10 segundos.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RNF04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Interfaz intuitiva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 interfaz debe ser intuitiva y fácil de navegar para usuarios jóvenes.</w:t>
                </w:r>
              </w:p>
            </w:tc>
          </w:tr>
        </w:tbl>
      </w:sdtContent>
    </w:sdt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del juego está limitado por el tiempo disponible para completar cada fase de diseño, desarrollo y prueba. Se deben cumplir con los estándares de rendimiento y calidad visual establecidos por Unity y las expectativas de los jugadores.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Supuestos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estudiantes tienen acceso a dispositivos compatibles con las especificaciones mínimas del sistema.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estarán interesados en utilizar el juego como herramienta educativa.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profesores estarán dispuestos a integrar el juego en su plan de estudios.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esperados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Aumento en la Motivación de los Estudiantes: Se espera que los estudiantes muestren un mayor interés en las matemáticas.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en el Rendimiento Académico: Los estudiantes deberían mostrar una mejora en sus habilidades matemáticas.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 Tasa de Uso: Se espera que el juego sea utilizado regularmente por los estudiantes como herramienta de aprendizaje.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 de implementación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seguirá una metodología ágil con iteraciones cortas y revisiones constantes para asegurar que el desarrollo se mantenga alineado con los objetivos y que los problemas se detecten y corrijan rápidamente. Se utilizarán documentos de VISION, SRS y SAD para guiar y documentar el proceso de desarrollo.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Actores claves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Estudiantes: Usuarios finales del juego que interactúan con él para aprender matemáticas.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Profesores: Facilitadores que integran el juego en su enseñanza y monitorean el progreso de los estudiantes.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Desarrolladores: Responsables de la creación y mantenimiento del juego.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Diseñadores Gráficos: Crean los elementos visuales y la experiencia de usuario.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Expertos en Educación: Aseguran que el contenido educativo sea preciso y efectivo.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Testers: Prueban el juego para identificar y reportar errores o áreas de mejora.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Papel y responsabilidades del personal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Manager: Coordina el proyecto y asegura que los objetivos se cumplan.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Desarrolladores: Diseñan y programan el juego.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Diseñadores Gráficos: Crean los recursos visuales del juego.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Expertos en Educación: Proporcionan contenido educativo y validan la calidad pedagógica del juego.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Testers: Prueban el juego y reportan errores o mejoras necesarias.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monitoreo y evaluación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Reuniones Semanales: Para revisar el progreso y ajustar el plan de trabajo según sea necesario.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de Resultados: Comparar los resultados académicos de los estudiantes antes y después del uso del juego.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Hitos de entregables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Fase de Diseño Completa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del Primer Nivel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Preguntas Matemáticas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con Estudiantes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Lanzamiento Final del Juego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Presupuesto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Planteamiento de aplicación del presupuesto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presupuesto del proyecto se destinará a la adquisición de hardware y software necesarios para el desarrollo del juego, la contratación de personal cualificado (desarrolladores, diseñadores gráficos, expertos en educación), y los costos asociados a las pruebas y la implementación del juego.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Presupuesto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Equipos de desarrollo y pruebas.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 Licencias de Unity y otras herramientas de desarrollo.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Personal: Salarios para desarrolladores, diseñadores gráficos, expertos en educación y testers.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y Evaluación: Costos asociados a la realización de pruebas con estudiantes y la recopilación de datos.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Factibilidad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evaluación de factibilidad del proyecto se abordará desde varias perspectivas: la técnica, evaluando si las tecnologías y herramientas disponibles son adecuadas para el desarrollo del juego; la económica, analizando el costo-beneficio del proyecto para asegurar su viabilidad financiera; la social, considerando el impacto del juego en la comunidad educativa; la ambiental, evaluando cualquier posible impacto ambiental del proyecto; y la legal, asegurando que el proyecto cumpla con todas las regulaciones y licencias necesarias.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Financiera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evaluación financiera analizará los costos asociados con el desarrollo del juego y proyectará los beneficios potenciales, asegurando que el proyecto sea sostenible a largo plazo.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Anexo 01 – Requerimientos del Sistema JumpQuest EduVenture Game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del sistema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Cuadro de Requerimientos funcionales</w:t>
      </w:r>
    </w:p>
    <w:sdt>
      <w:sdtPr>
        <w:lock w:val="contentLocked"/>
        <w:tag w:val="goog_rdk_1"/>
      </w:sdtPr>
      <w:sdtContent>
        <w:tbl>
          <w:tblPr>
            <w:tblStyle w:val="Table5"/>
            <w:tblW w:w="868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2370"/>
            <w:gridCol w:w="4815"/>
            <w:tblGridChange w:id="0">
              <w:tblGrid>
                <w:gridCol w:w="1500"/>
                <w:gridCol w:w="2370"/>
                <w:gridCol w:w="481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Nombre de Requerimiento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RF01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Control de personaje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sistema debe permitir al usuario controlar un personaje en un entorno de parkour.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RF02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Implementación de trampas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sistema debe implementar trampas como púas y zonas de caída.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3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RF03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Preguntas matemáticas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15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sistema debe mostrar preguntas matemáticas al usuario si cae del mapa.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RF04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Registro de progreso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18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sistema debe registrar el progreso del usuario, incluyendo los puntos ganados por recoger monedas y corazones.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RB05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Respuesta correcta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1B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usuario debe responder correctamente a las preguntas para poder continuar el juego.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C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RB06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D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Selección aleatoria de preguntas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Las preguntas matemáticas se seleccionan de manera aleatoria cada vez que el usuario cae del mapa.</w:t>
                </w:r>
              </w:p>
            </w:tc>
          </w:tr>
          <w:tr>
            <w:trPr>
              <w:cantSplit w:val="0"/>
              <w:trHeight w:val="1087.9101562499998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F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RB07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Sistema de checkpoints</w:t>
                  <w:tab/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21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sistema debe implementar un sistema de checkpoints para que el usuario pueda reanudar desde un punto guardado.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Cuadro de Requerimientos No funcionales</w:t>
      </w:r>
    </w:p>
    <w:sdt>
      <w:sdtPr>
        <w:lock w:val="contentLocked"/>
        <w:tag w:val="goog_rdk_2"/>
      </w:sdtPr>
      <w:sdtContent>
        <w:tbl>
          <w:tblPr>
            <w:tblStyle w:val="Table6"/>
            <w:tblW w:w="87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2250"/>
            <w:gridCol w:w="4995"/>
            <w:tblGridChange w:id="0">
              <w:tblGrid>
                <w:gridCol w:w="1500"/>
                <w:gridCol w:w="2250"/>
                <w:gridCol w:w="499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5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Nombre de Requerimiento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RNF01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Accesibilidad por edad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2A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sistema debe ser accesible para usuarios de edades 8-15 años.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RNF02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C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Especificaciones mínimas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sistema debe funcionar en dispositivos con especificaciones mínimas de 4GB de RAM y procesador de 2.0 GHz.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RNF03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F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Tiempo de carga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El tiempo de carga del juego no debe exceder los 10 segundos.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RNF04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Interfaz intuitiva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 interfaz debe ser intuitiva y fácil de navegar para usuarios jóvenes.</w:t>
                </w:r>
              </w:p>
            </w:tc>
          </w:tr>
        </w:tbl>
      </w:sdtContent>
    </w:sdt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37">
    <w:pPr>
      <w:tabs>
        <w:tab w:val="center" w:leader="none" w:pos="4252"/>
        <w:tab w:val="right" w:leader="none" w:pos="8504"/>
      </w:tabs>
      <w:spacing w:after="0" w:line="288" w:lineRule="auto"/>
      <w:rPr/>
    </w:pPr>
    <w:r w:rsidDel="00000000" w:rsidR="00000000" w:rsidRPr="00000000">
      <w:rPr/>
      <w:drawing>
        <wp:inline distB="114300" distT="114300" distL="114300" distR="114300">
          <wp:extent cx="495300" cy="495300"/>
          <wp:effectExtent b="0" l="0" r="0" t="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</w:r>
    <w:r w:rsidDel="00000000" w:rsidR="00000000" w:rsidRPr="00000000">
      <w:rPr/>
      <w:drawing>
        <wp:inline distB="114300" distT="114300" distL="114300" distR="114300">
          <wp:extent cx="508000" cy="508000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8000" cy="50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76" w:hanging="360"/>
      </w:pPr>
      <w:rPr/>
    </w:lvl>
    <w:lvl w:ilvl="1">
      <w:start w:val="1"/>
      <w:numFmt w:val="lowerLetter"/>
      <w:lvlText w:val="%2."/>
      <w:lvlJc w:val="left"/>
      <w:pPr>
        <w:ind w:left="1296" w:hanging="360"/>
      </w:pPr>
      <w:rPr/>
    </w:lvl>
    <w:lvl w:ilvl="2">
      <w:start w:val="1"/>
      <w:numFmt w:val="lowerRoman"/>
      <w:lvlText w:val="%3."/>
      <w:lvlJc w:val="right"/>
      <w:pPr>
        <w:ind w:left="2016" w:hanging="180"/>
      </w:pPr>
      <w:rPr/>
    </w:lvl>
    <w:lvl w:ilvl="3">
      <w:start w:val="1"/>
      <w:numFmt w:val="decimal"/>
      <w:lvlText w:val="%4."/>
      <w:lvlJc w:val="left"/>
      <w:pPr>
        <w:ind w:left="2736" w:hanging="360"/>
      </w:pPr>
      <w:rPr/>
    </w:lvl>
    <w:lvl w:ilvl="4">
      <w:start w:val="1"/>
      <w:numFmt w:val="lowerLetter"/>
      <w:lvlText w:val="%5."/>
      <w:lvlJc w:val="left"/>
      <w:pPr>
        <w:ind w:left="3456" w:hanging="360"/>
      </w:pPr>
      <w:rPr/>
    </w:lvl>
    <w:lvl w:ilvl="5">
      <w:start w:val="1"/>
      <w:numFmt w:val="lowerRoman"/>
      <w:lvlText w:val="%6."/>
      <w:lvlJc w:val="right"/>
      <w:pPr>
        <w:ind w:left="4176" w:hanging="180"/>
      </w:pPr>
      <w:rPr/>
    </w:lvl>
    <w:lvl w:ilvl="6">
      <w:start w:val="1"/>
      <w:numFmt w:val="decimal"/>
      <w:lvlText w:val="%7."/>
      <w:lvlJc w:val="left"/>
      <w:pPr>
        <w:ind w:left="4896" w:hanging="360"/>
      </w:pPr>
      <w:rPr/>
    </w:lvl>
    <w:lvl w:ilvl="7">
      <w:start w:val="1"/>
      <w:numFmt w:val="lowerLetter"/>
      <w:lvlText w:val="%8."/>
      <w:lvlJc w:val="left"/>
      <w:pPr>
        <w:ind w:left="5616" w:hanging="360"/>
      </w:pPr>
      <w:rPr/>
    </w:lvl>
    <w:lvl w:ilvl="8">
      <w:start w:val="1"/>
      <w:numFmt w:val="lowerRoman"/>
      <w:lvlText w:val="%9."/>
      <w:lvlJc w:val="right"/>
      <w:pPr>
        <w:ind w:left="633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76" w:hanging="360"/>
      </w:pPr>
      <w:rPr/>
    </w:lvl>
    <w:lvl w:ilvl="1">
      <w:start w:val="1"/>
      <w:numFmt w:val="lowerLetter"/>
      <w:lvlText w:val="%2."/>
      <w:lvlJc w:val="left"/>
      <w:pPr>
        <w:ind w:left="1296" w:hanging="360"/>
      </w:pPr>
      <w:rPr/>
    </w:lvl>
    <w:lvl w:ilvl="2">
      <w:start w:val="1"/>
      <w:numFmt w:val="lowerRoman"/>
      <w:lvlText w:val="%3."/>
      <w:lvlJc w:val="right"/>
      <w:pPr>
        <w:ind w:left="2016" w:hanging="180"/>
      </w:pPr>
      <w:rPr/>
    </w:lvl>
    <w:lvl w:ilvl="3">
      <w:start w:val="1"/>
      <w:numFmt w:val="decimal"/>
      <w:lvlText w:val="%4."/>
      <w:lvlJc w:val="left"/>
      <w:pPr>
        <w:ind w:left="2736" w:hanging="360"/>
      </w:pPr>
      <w:rPr/>
    </w:lvl>
    <w:lvl w:ilvl="4">
      <w:start w:val="1"/>
      <w:numFmt w:val="lowerLetter"/>
      <w:lvlText w:val="%5."/>
      <w:lvlJc w:val="left"/>
      <w:pPr>
        <w:ind w:left="3456" w:hanging="360"/>
      </w:pPr>
      <w:rPr/>
    </w:lvl>
    <w:lvl w:ilvl="5">
      <w:start w:val="1"/>
      <w:numFmt w:val="lowerRoman"/>
      <w:lvlText w:val="%6."/>
      <w:lvlJc w:val="right"/>
      <w:pPr>
        <w:ind w:left="4176" w:hanging="180"/>
      </w:pPr>
      <w:rPr/>
    </w:lvl>
    <w:lvl w:ilvl="6">
      <w:start w:val="1"/>
      <w:numFmt w:val="decimal"/>
      <w:lvlText w:val="%7."/>
      <w:lvlJc w:val="left"/>
      <w:pPr>
        <w:ind w:left="4896" w:hanging="360"/>
      </w:pPr>
      <w:rPr/>
    </w:lvl>
    <w:lvl w:ilvl="7">
      <w:start w:val="1"/>
      <w:numFmt w:val="lowerLetter"/>
      <w:lvlText w:val="%8."/>
      <w:lvlJc w:val="left"/>
      <w:pPr>
        <w:ind w:left="5616" w:hanging="360"/>
      </w:pPr>
      <w:rPr/>
    </w:lvl>
    <w:lvl w:ilvl="8">
      <w:start w:val="1"/>
      <w:numFmt w:val="lowerRoman"/>
      <w:lvlText w:val="%9."/>
      <w:lvlJc w:val="right"/>
      <w:pPr>
        <w:ind w:left="63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541EA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541EA"/>
    <w:rPr>
      <w:b w:val="1"/>
      <w:bCs w:val="1"/>
      <w:i w:val="1"/>
      <w:iCs w:val="1"/>
      <w:color w:val="5b9bd5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tu29bOll8sQWgXHljeRbPu6zw==">CgMxLjAaHwoBMBIaChgICVIUChJ0YWJsZS5vOHlvdGZvMGJndmQaHwoBMRIaChgICVIUChJ0YWJsZS40cmNjYXA0aDk1dngaHwoBMhIaChgICVIUChJ0YWJsZS4xNHZiMXp1aGQ4dW4yCGguZ2pkZ3hzOAByITFDZFM1dTFfWDB5ODktam1JVkRlZWNvUTdsRmM3cUJyWg==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2020-10-03T02:22:00Z</dcterms:created>
  <dc:creator>USUARIO</dc:creator>
</cp:coreProperties>
</file>