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AFD6E" w14:textId="7969412B" w:rsidR="00E91783" w:rsidRDefault="00E91783" w:rsidP="00E91783">
      <w:pPr>
        <w:spacing w:before="240"/>
        <w:jc w:val="center"/>
        <w:rPr>
          <w:b/>
          <w:sz w:val="36"/>
          <w:szCs w:val="36"/>
        </w:rPr>
      </w:pPr>
      <w:r>
        <w:rPr>
          <w:b/>
          <w:noProof/>
          <w:sz w:val="36"/>
          <w:szCs w:val="36"/>
        </w:rPr>
        <w:drawing>
          <wp:inline distT="0" distB="0" distL="0" distR="0" wp14:anchorId="74FA6A40" wp14:editId="6244832D">
            <wp:extent cx="1120140" cy="150876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508760"/>
                    </a:xfrm>
                    <a:prstGeom prst="rect">
                      <a:avLst/>
                    </a:prstGeom>
                    <a:noFill/>
                    <a:ln>
                      <a:noFill/>
                    </a:ln>
                  </pic:spPr>
                </pic:pic>
              </a:graphicData>
            </a:graphic>
          </wp:inline>
        </w:drawing>
      </w:r>
    </w:p>
    <w:p w14:paraId="17693942" w14:textId="77777777" w:rsidR="00E91783" w:rsidRDefault="00E91783" w:rsidP="00E91783">
      <w:pPr>
        <w:spacing w:before="240"/>
        <w:jc w:val="center"/>
        <w:rPr>
          <w:b/>
          <w:sz w:val="36"/>
          <w:szCs w:val="36"/>
        </w:rPr>
      </w:pPr>
    </w:p>
    <w:p w14:paraId="3AC659B7" w14:textId="77777777" w:rsidR="00E91783" w:rsidRDefault="00E91783" w:rsidP="00E91783">
      <w:pPr>
        <w:spacing w:before="240"/>
        <w:jc w:val="center"/>
        <w:rPr>
          <w:b/>
          <w:sz w:val="36"/>
          <w:szCs w:val="36"/>
        </w:rPr>
      </w:pPr>
      <w:r>
        <w:rPr>
          <w:b/>
          <w:sz w:val="36"/>
          <w:szCs w:val="36"/>
        </w:rPr>
        <w:t>UNIVERSIDAD PRIVADA DE TACNA</w:t>
      </w:r>
    </w:p>
    <w:p w14:paraId="666C98EB" w14:textId="77777777" w:rsidR="00E91783" w:rsidRDefault="00E91783" w:rsidP="00E91783">
      <w:pPr>
        <w:spacing w:before="240"/>
        <w:jc w:val="center"/>
        <w:rPr>
          <w:b/>
          <w:i/>
          <w:color w:val="5B9BD5"/>
          <w:sz w:val="16"/>
          <w:szCs w:val="16"/>
        </w:rPr>
      </w:pPr>
      <w:r>
        <w:rPr>
          <w:b/>
          <w:sz w:val="32"/>
          <w:szCs w:val="32"/>
        </w:rPr>
        <w:t>FACULTAD DE INGENIERÍA</w:t>
      </w:r>
    </w:p>
    <w:p w14:paraId="6F336E99" w14:textId="77777777" w:rsidR="00E91783" w:rsidRDefault="00E91783" w:rsidP="00E91783">
      <w:pPr>
        <w:spacing w:before="240"/>
        <w:jc w:val="center"/>
        <w:rPr>
          <w:b/>
          <w:sz w:val="36"/>
          <w:szCs w:val="36"/>
        </w:rPr>
      </w:pPr>
      <w:r>
        <w:rPr>
          <w:b/>
          <w:sz w:val="32"/>
          <w:szCs w:val="32"/>
        </w:rPr>
        <w:t>Escuela Profesional de Ingeniería de Sistemas</w:t>
      </w:r>
    </w:p>
    <w:p w14:paraId="2326CDC2" w14:textId="77777777" w:rsidR="00E91783" w:rsidRDefault="00E91783" w:rsidP="00E91783">
      <w:pPr>
        <w:spacing w:before="240"/>
        <w:jc w:val="center"/>
        <w:rPr>
          <w:b/>
          <w:sz w:val="36"/>
          <w:szCs w:val="36"/>
        </w:rPr>
      </w:pPr>
    </w:p>
    <w:p w14:paraId="22B04DCA" w14:textId="77777777" w:rsidR="00E91783" w:rsidRDefault="00E91783" w:rsidP="00E91783">
      <w:pPr>
        <w:spacing w:line="254" w:lineRule="auto"/>
        <w:jc w:val="center"/>
        <w:rPr>
          <w:b/>
          <w:sz w:val="36"/>
          <w:szCs w:val="36"/>
        </w:rPr>
      </w:pPr>
      <w:r>
        <w:rPr>
          <w:b/>
          <w:sz w:val="36"/>
          <w:szCs w:val="36"/>
        </w:rPr>
        <w:t>Proyecto</w:t>
      </w:r>
    </w:p>
    <w:p w14:paraId="60A50EB4" w14:textId="77777777" w:rsidR="00E91783" w:rsidRDefault="00E91783" w:rsidP="00E91783">
      <w:pPr>
        <w:spacing w:line="254" w:lineRule="auto"/>
        <w:jc w:val="center"/>
        <w:rPr>
          <w:sz w:val="32"/>
          <w:szCs w:val="32"/>
        </w:rPr>
      </w:pPr>
      <w:proofErr w:type="spellStart"/>
      <w:r>
        <w:rPr>
          <w:sz w:val="32"/>
          <w:szCs w:val="32"/>
        </w:rPr>
        <w:t>Zombie´s</w:t>
      </w:r>
      <w:proofErr w:type="spellEnd"/>
      <w:r>
        <w:rPr>
          <w:sz w:val="32"/>
          <w:szCs w:val="32"/>
        </w:rPr>
        <w:t xml:space="preserve"> </w:t>
      </w:r>
      <w:proofErr w:type="spellStart"/>
      <w:r>
        <w:rPr>
          <w:sz w:val="32"/>
          <w:szCs w:val="32"/>
        </w:rPr>
        <w:t>War</w:t>
      </w:r>
      <w:proofErr w:type="spellEnd"/>
      <w:r>
        <w:rPr>
          <w:sz w:val="32"/>
          <w:szCs w:val="32"/>
        </w:rPr>
        <w:t>: Ataque Final</w:t>
      </w:r>
    </w:p>
    <w:p w14:paraId="373204CE" w14:textId="77777777" w:rsidR="00E91783" w:rsidRDefault="00E91783" w:rsidP="00E91783">
      <w:pPr>
        <w:spacing w:line="254" w:lineRule="auto"/>
        <w:jc w:val="center"/>
        <w:rPr>
          <w:sz w:val="32"/>
          <w:szCs w:val="32"/>
        </w:rPr>
      </w:pPr>
    </w:p>
    <w:p w14:paraId="14EF1E84" w14:textId="77777777" w:rsidR="00E91783" w:rsidRDefault="00E91783" w:rsidP="00E91783">
      <w:pPr>
        <w:spacing w:line="254" w:lineRule="auto"/>
        <w:jc w:val="center"/>
        <w:rPr>
          <w:rFonts w:ascii="Arial" w:eastAsia="Arial" w:hAnsi="Arial" w:cs="Arial"/>
          <w:b/>
          <w:sz w:val="36"/>
          <w:szCs w:val="36"/>
        </w:rPr>
      </w:pPr>
      <w:r>
        <w:rPr>
          <w:b/>
          <w:sz w:val="36"/>
          <w:szCs w:val="36"/>
        </w:rPr>
        <w:t>Curso:</w:t>
      </w:r>
    </w:p>
    <w:p w14:paraId="347272F7" w14:textId="77777777" w:rsidR="00E91783" w:rsidRDefault="00E91783" w:rsidP="00E91783">
      <w:pPr>
        <w:spacing w:line="254" w:lineRule="auto"/>
        <w:jc w:val="center"/>
        <w:rPr>
          <w:rFonts w:ascii="Times New Roman" w:eastAsia="Times New Roman" w:hAnsi="Times New Roman" w:cs="Times New Roman"/>
          <w:sz w:val="32"/>
          <w:szCs w:val="32"/>
        </w:rPr>
      </w:pPr>
      <w:r>
        <w:rPr>
          <w:sz w:val="32"/>
          <w:szCs w:val="32"/>
        </w:rPr>
        <w:t>Diseño y creación de videojuegos</w:t>
      </w:r>
    </w:p>
    <w:p w14:paraId="25B12C5F" w14:textId="77777777" w:rsidR="00E91783" w:rsidRDefault="00E91783" w:rsidP="00E91783">
      <w:pPr>
        <w:spacing w:line="254" w:lineRule="auto"/>
        <w:jc w:val="center"/>
        <w:rPr>
          <w:sz w:val="32"/>
          <w:szCs w:val="32"/>
        </w:rPr>
      </w:pPr>
    </w:p>
    <w:p w14:paraId="19000CA9" w14:textId="77777777" w:rsidR="00E91783" w:rsidRDefault="00E91783" w:rsidP="00E91783">
      <w:pPr>
        <w:spacing w:line="254" w:lineRule="auto"/>
        <w:jc w:val="center"/>
        <w:rPr>
          <w:rFonts w:ascii="Arial" w:eastAsia="Arial" w:hAnsi="Arial" w:cs="Arial"/>
          <w:b/>
          <w:sz w:val="36"/>
          <w:szCs w:val="36"/>
        </w:rPr>
      </w:pPr>
      <w:r>
        <w:rPr>
          <w:b/>
          <w:sz w:val="36"/>
          <w:szCs w:val="36"/>
        </w:rPr>
        <w:t>Docente:</w:t>
      </w:r>
    </w:p>
    <w:p w14:paraId="31F26232" w14:textId="77777777" w:rsidR="00E91783" w:rsidRDefault="00E91783" w:rsidP="00E91783">
      <w:pPr>
        <w:spacing w:line="254" w:lineRule="auto"/>
        <w:jc w:val="center"/>
        <w:rPr>
          <w:rFonts w:ascii="Times New Roman" w:eastAsia="Times New Roman" w:hAnsi="Times New Roman" w:cs="Times New Roman"/>
          <w:sz w:val="32"/>
          <w:szCs w:val="32"/>
        </w:rPr>
      </w:pPr>
      <w:r>
        <w:rPr>
          <w:sz w:val="32"/>
          <w:szCs w:val="32"/>
        </w:rPr>
        <w:t>Ing. Patrick Cuadros Quiroga.</w:t>
      </w:r>
    </w:p>
    <w:p w14:paraId="3AADF7D9" w14:textId="77777777" w:rsidR="00E91783" w:rsidRDefault="00E91783" w:rsidP="00E91783">
      <w:pPr>
        <w:spacing w:line="254" w:lineRule="auto"/>
        <w:jc w:val="center"/>
        <w:rPr>
          <w:sz w:val="32"/>
          <w:szCs w:val="32"/>
        </w:rPr>
      </w:pPr>
    </w:p>
    <w:p w14:paraId="3F0A17F3" w14:textId="77777777" w:rsidR="00E91783" w:rsidRDefault="00E91783" w:rsidP="00E91783">
      <w:pPr>
        <w:spacing w:line="254" w:lineRule="auto"/>
        <w:rPr>
          <w:rFonts w:ascii="Arial" w:eastAsia="Arial" w:hAnsi="Arial" w:cs="Arial"/>
          <w:b/>
          <w:sz w:val="36"/>
          <w:szCs w:val="36"/>
        </w:rPr>
      </w:pPr>
      <w:r>
        <w:rPr>
          <w:b/>
          <w:sz w:val="36"/>
          <w:szCs w:val="36"/>
        </w:rPr>
        <w:t>Integrantes:</w:t>
      </w:r>
    </w:p>
    <w:p w14:paraId="01459023" w14:textId="77777777" w:rsidR="00E91783" w:rsidRDefault="00E91783" w:rsidP="00E91783">
      <w:pPr>
        <w:spacing w:line="254" w:lineRule="auto"/>
        <w:rPr>
          <w:rFonts w:ascii="Times New Roman" w:eastAsia="Times New Roman" w:hAnsi="Times New Roman" w:cs="Times New Roman"/>
          <w:sz w:val="32"/>
          <w:szCs w:val="32"/>
        </w:rPr>
      </w:pPr>
    </w:p>
    <w:p w14:paraId="64B72D6F" w14:textId="77777777" w:rsidR="00E91783" w:rsidRDefault="00E91783" w:rsidP="00E91783">
      <w:pPr>
        <w:numPr>
          <w:ilvl w:val="0"/>
          <w:numId w:val="13"/>
        </w:numPr>
        <w:spacing w:after="0" w:line="254" w:lineRule="auto"/>
        <w:rPr>
          <w:sz w:val="32"/>
          <w:szCs w:val="32"/>
        </w:rPr>
      </w:pPr>
      <w:r>
        <w:rPr>
          <w:sz w:val="32"/>
          <w:szCs w:val="32"/>
        </w:rPr>
        <w:t>Lostaunau Lozano, Juan Gonzalo - 2019063323</w:t>
      </w:r>
    </w:p>
    <w:p w14:paraId="6256E74C" w14:textId="77777777" w:rsidR="00E91783" w:rsidRDefault="00E91783" w:rsidP="00E91783">
      <w:pPr>
        <w:numPr>
          <w:ilvl w:val="0"/>
          <w:numId w:val="13"/>
        </w:numPr>
        <w:spacing w:after="0" w:line="254" w:lineRule="auto"/>
        <w:rPr>
          <w:sz w:val="32"/>
          <w:szCs w:val="32"/>
        </w:rPr>
      </w:pPr>
      <w:r>
        <w:rPr>
          <w:sz w:val="32"/>
          <w:szCs w:val="32"/>
        </w:rPr>
        <w:t>Poma Manchego, Rene Manuel - 2017057491.</w:t>
      </w:r>
    </w:p>
    <w:p w14:paraId="3AF42A19" w14:textId="77777777" w:rsidR="00E91783" w:rsidRDefault="00E91783" w:rsidP="00E91783">
      <w:pPr>
        <w:numPr>
          <w:ilvl w:val="0"/>
          <w:numId w:val="13"/>
        </w:numPr>
        <w:spacing w:after="0" w:line="254" w:lineRule="auto"/>
        <w:rPr>
          <w:sz w:val="32"/>
          <w:szCs w:val="32"/>
        </w:rPr>
      </w:pPr>
      <w:proofErr w:type="spellStart"/>
      <w:r>
        <w:rPr>
          <w:sz w:val="32"/>
          <w:szCs w:val="32"/>
        </w:rPr>
        <w:t>Salluca</w:t>
      </w:r>
      <w:proofErr w:type="spellEnd"/>
      <w:r>
        <w:rPr>
          <w:sz w:val="32"/>
          <w:szCs w:val="32"/>
        </w:rPr>
        <w:t xml:space="preserve"> Valero, </w:t>
      </w:r>
      <w:proofErr w:type="spellStart"/>
      <w:r>
        <w:rPr>
          <w:sz w:val="32"/>
          <w:szCs w:val="32"/>
        </w:rPr>
        <w:t>Jhon</w:t>
      </w:r>
      <w:proofErr w:type="spellEnd"/>
      <w:r>
        <w:rPr>
          <w:sz w:val="32"/>
          <w:szCs w:val="32"/>
        </w:rPr>
        <w:t xml:space="preserve"> Francisco -2019063623</w:t>
      </w:r>
    </w:p>
    <w:p w14:paraId="43FFD29B" w14:textId="77777777" w:rsidR="00E91783" w:rsidRDefault="00E91783" w:rsidP="00E91783">
      <w:pPr>
        <w:spacing w:line="254" w:lineRule="auto"/>
        <w:rPr>
          <w:rFonts w:ascii="Arial" w:eastAsia="Arial" w:hAnsi="Arial" w:cs="Arial"/>
          <w:sz w:val="32"/>
          <w:szCs w:val="32"/>
        </w:rPr>
      </w:pPr>
    </w:p>
    <w:p w14:paraId="483F4FC3" w14:textId="77777777" w:rsidR="00E91783" w:rsidRDefault="00E91783" w:rsidP="00E91783">
      <w:pPr>
        <w:spacing w:line="254" w:lineRule="auto"/>
        <w:rPr>
          <w:rFonts w:ascii="Times New Roman" w:eastAsia="Times New Roman" w:hAnsi="Times New Roman" w:cs="Times New Roman"/>
          <w:sz w:val="32"/>
          <w:szCs w:val="32"/>
        </w:rPr>
      </w:pPr>
    </w:p>
    <w:p w14:paraId="3FE3C24F" w14:textId="77777777" w:rsidR="00E91783" w:rsidRDefault="00E91783" w:rsidP="00E91783">
      <w:pPr>
        <w:spacing w:line="254" w:lineRule="auto"/>
        <w:jc w:val="center"/>
        <w:rPr>
          <w:sz w:val="24"/>
          <w:szCs w:val="24"/>
        </w:rPr>
      </w:pPr>
      <w:r>
        <w:rPr>
          <w:sz w:val="24"/>
          <w:szCs w:val="24"/>
        </w:rPr>
        <w:t>Tacna – Perú</w:t>
      </w:r>
    </w:p>
    <w:p w14:paraId="1FA21BB4" w14:textId="77777777" w:rsidR="00E91783" w:rsidRDefault="00E91783" w:rsidP="00E91783">
      <w:pPr>
        <w:spacing w:line="254" w:lineRule="auto"/>
        <w:jc w:val="center"/>
        <w:rPr>
          <w:rFonts w:ascii="Arial" w:eastAsia="Arial" w:hAnsi="Arial" w:cs="Arial"/>
          <w:b/>
          <w:sz w:val="36"/>
          <w:szCs w:val="36"/>
        </w:rPr>
      </w:pPr>
      <w:r>
        <w:rPr>
          <w:sz w:val="24"/>
          <w:szCs w:val="24"/>
        </w:rPr>
        <w:t>2024</w:t>
      </w:r>
    </w:p>
    <w:tbl>
      <w:tblPr>
        <w:tblW w:w="901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21"/>
        <w:gridCol w:w="1135"/>
        <w:gridCol w:w="1425"/>
        <w:gridCol w:w="1483"/>
        <w:gridCol w:w="992"/>
        <w:gridCol w:w="3059"/>
      </w:tblGrid>
      <w:tr w:rsidR="00E91783" w14:paraId="0A0FEEE1" w14:textId="77777777" w:rsidTr="00E91783">
        <w:trPr>
          <w:trHeight w:val="284"/>
          <w:jc w:val="center"/>
        </w:trPr>
        <w:tc>
          <w:tcPr>
            <w:tcW w:w="9011" w:type="dxa"/>
            <w:gridSpan w:val="6"/>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290D9B6A" w14:textId="77777777" w:rsidR="00E91783" w:rsidRDefault="00E91783">
            <w:pPr>
              <w:spacing w:line="254" w:lineRule="auto"/>
              <w:jc w:val="center"/>
              <w:rPr>
                <w:sz w:val="14"/>
                <w:szCs w:val="14"/>
              </w:rPr>
            </w:pPr>
            <w:r>
              <w:rPr>
                <w:sz w:val="14"/>
                <w:szCs w:val="14"/>
              </w:rPr>
              <w:t>CONTROL DE VERSIONES</w:t>
            </w:r>
          </w:p>
        </w:tc>
      </w:tr>
      <w:tr w:rsidR="00E91783" w14:paraId="22FCE3EE" w14:textId="77777777" w:rsidTr="00E91783">
        <w:trPr>
          <w:trHeight w:val="374"/>
          <w:jc w:val="center"/>
        </w:trPr>
        <w:tc>
          <w:tcPr>
            <w:tcW w:w="921"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204BD826" w14:textId="77777777" w:rsidR="00E91783" w:rsidRDefault="00E91783">
            <w:pPr>
              <w:spacing w:line="254" w:lineRule="auto"/>
              <w:jc w:val="center"/>
              <w:rPr>
                <w:sz w:val="14"/>
                <w:szCs w:val="14"/>
              </w:rPr>
            </w:pPr>
            <w:bookmarkStart w:id="0" w:name="_Hlk171160145"/>
            <w:r>
              <w:rPr>
                <w:sz w:val="14"/>
                <w:szCs w:val="14"/>
              </w:rPr>
              <w:t>Versión</w:t>
            </w:r>
          </w:p>
        </w:tc>
        <w:tc>
          <w:tcPr>
            <w:tcW w:w="1134"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18AFFC4E" w14:textId="77777777" w:rsidR="00E91783" w:rsidRDefault="00E91783">
            <w:pPr>
              <w:spacing w:line="254" w:lineRule="auto"/>
              <w:jc w:val="center"/>
              <w:rPr>
                <w:sz w:val="14"/>
                <w:szCs w:val="14"/>
              </w:rPr>
            </w:pPr>
            <w:r>
              <w:rPr>
                <w:sz w:val="14"/>
                <w:szCs w:val="14"/>
              </w:rPr>
              <w:t>Hecha por</w:t>
            </w:r>
          </w:p>
        </w:tc>
        <w:tc>
          <w:tcPr>
            <w:tcW w:w="1424"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326EEF4A" w14:textId="77777777" w:rsidR="00E91783" w:rsidRDefault="00E91783">
            <w:pPr>
              <w:spacing w:line="254" w:lineRule="auto"/>
              <w:jc w:val="center"/>
              <w:rPr>
                <w:sz w:val="14"/>
                <w:szCs w:val="14"/>
              </w:rPr>
            </w:pPr>
            <w:r>
              <w:rPr>
                <w:sz w:val="14"/>
                <w:szCs w:val="14"/>
              </w:rPr>
              <w:t>Revisada por</w:t>
            </w:r>
          </w:p>
        </w:tc>
        <w:tc>
          <w:tcPr>
            <w:tcW w:w="1482"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64DEB123" w14:textId="77777777" w:rsidR="00E91783" w:rsidRDefault="00E91783">
            <w:pPr>
              <w:spacing w:line="254" w:lineRule="auto"/>
              <w:jc w:val="center"/>
              <w:rPr>
                <w:sz w:val="14"/>
                <w:szCs w:val="14"/>
              </w:rPr>
            </w:pPr>
            <w:r>
              <w:rPr>
                <w:sz w:val="14"/>
                <w:szCs w:val="14"/>
              </w:rPr>
              <w:t>Aprobada por</w:t>
            </w:r>
          </w:p>
        </w:tc>
        <w:tc>
          <w:tcPr>
            <w:tcW w:w="992"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4E3E81F3" w14:textId="77777777" w:rsidR="00E91783" w:rsidRDefault="00E91783">
            <w:pPr>
              <w:spacing w:line="254" w:lineRule="auto"/>
              <w:jc w:val="center"/>
              <w:rPr>
                <w:sz w:val="14"/>
                <w:szCs w:val="14"/>
              </w:rPr>
            </w:pPr>
            <w:r>
              <w:rPr>
                <w:sz w:val="14"/>
                <w:szCs w:val="14"/>
              </w:rPr>
              <w:t>Fecha</w:t>
            </w:r>
          </w:p>
        </w:tc>
        <w:tc>
          <w:tcPr>
            <w:tcW w:w="3058"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4F0C393E" w14:textId="77777777" w:rsidR="00E91783" w:rsidRDefault="00E91783">
            <w:pPr>
              <w:spacing w:line="254" w:lineRule="auto"/>
              <w:jc w:val="center"/>
              <w:rPr>
                <w:sz w:val="14"/>
                <w:szCs w:val="14"/>
              </w:rPr>
            </w:pPr>
            <w:r>
              <w:rPr>
                <w:sz w:val="14"/>
                <w:szCs w:val="14"/>
              </w:rPr>
              <w:t>Motivo</w:t>
            </w:r>
          </w:p>
        </w:tc>
      </w:tr>
      <w:tr w:rsidR="00E91783" w14:paraId="2AE3F332" w14:textId="77777777" w:rsidTr="00E91783">
        <w:trPr>
          <w:trHeight w:val="227"/>
          <w:jc w:val="center"/>
        </w:trPr>
        <w:tc>
          <w:tcPr>
            <w:tcW w:w="921" w:type="dxa"/>
            <w:tcBorders>
              <w:top w:val="single" w:sz="6" w:space="0" w:color="000000"/>
              <w:left w:val="single" w:sz="6" w:space="0" w:color="000000"/>
              <w:bottom w:val="single" w:sz="6" w:space="0" w:color="000000"/>
              <w:right w:val="single" w:sz="6" w:space="0" w:color="000000"/>
            </w:tcBorders>
            <w:hideMark/>
          </w:tcPr>
          <w:p w14:paraId="5AC0E439" w14:textId="77777777" w:rsidR="00E91783" w:rsidRDefault="00E91783">
            <w:pPr>
              <w:spacing w:line="254" w:lineRule="auto"/>
              <w:jc w:val="center"/>
              <w:rPr>
                <w:sz w:val="14"/>
                <w:szCs w:val="14"/>
              </w:rPr>
            </w:pPr>
            <w:r>
              <w:rPr>
                <w:sz w:val="14"/>
                <w:szCs w:val="14"/>
              </w:rPr>
              <w:t>1.0</w:t>
            </w:r>
          </w:p>
        </w:tc>
        <w:tc>
          <w:tcPr>
            <w:tcW w:w="1134" w:type="dxa"/>
            <w:tcBorders>
              <w:top w:val="single" w:sz="6" w:space="0" w:color="000000"/>
              <w:left w:val="single" w:sz="6" w:space="0" w:color="000000"/>
              <w:bottom w:val="single" w:sz="6" w:space="0" w:color="000000"/>
              <w:right w:val="single" w:sz="6" w:space="0" w:color="000000"/>
            </w:tcBorders>
            <w:hideMark/>
          </w:tcPr>
          <w:p w14:paraId="3500327A" w14:textId="77777777" w:rsidR="00E91783" w:rsidRDefault="00E91783">
            <w:pPr>
              <w:spacing w:line="254" w:lineRule="auto"/>
              <w:jc w:val="center"/>
              <w:rPr>
                <w:sz w:val="14"/>
                <w:szCs w:val="14"/>
              </w:rPr>
            </w:pPr>
            <w:r>
              <w:rPr>
                <w:sz w:val="14"/>
                <w:szCs w:val="14"/>
              </w:rPr>
              <w:t xml:space="preserve">Rene Poma, </w:t>
            </w:r>
            <w:proofErr w:type="spellStart"/>
            <w:r>
              <w:rPr>
                <w:sz w:val="14"/>
                <w:szCs w:val="14"/>
              </w:rPr>
              <w:t>Jhon</w:t>
            </w:r>
            <w:proofErr w:type="spellEnd"/>
            <w:r>
              <w:rPr>
                <w:sz w:val="14"/>
                <w:szCs w:val="14"/>
              </w:rPr>
              <w:t xml:space="preserve"> </w:t>
            </w:r>
            <w:proofErr w:type="spellStart"/>
            <w:r>
              <w:rPr>
                <w:sz w:val="14"/>
                <w:szCs w:val="14"/>
              </w:rPr>
              <w:t>Salluca</w:t>
            </w:r>
            <w:proofErr w:type="spellEnd"/>
            <w:r>
              <w:rPr>
                <w:sz w:val="14"/>
                <w:szCs w:val="14"/>
              </w:rPr>
              <w:t xml:space="preserve"> y Juan Lostaunau</w:t>
            </w:r>
          </w:p>
        </w:tc>
        <w:tc>
          <w:tcPr>
            <w:tcW w:w="1424" w:type="dxa"/>
            <w:tcBorders>
              <w:top w:val="single" w:sz="6" w:space="0" w:color="000000"/>
              <w:left w:val="single" w:sz="6" w:space="0" w:color="000000"/>
              <w:bottom w:val="single" w:sz="6" w:space="0" w:color="000000"/>
              <w:right w:val="single" w:sz="6" w:space="0" w:color="000000"/>
            </w:tcBorders>
          </w:tcPr>
          <w:p w14:paraId="639D4F01" w14:textId="77777777" w:rsidR="00E91783" w:rsidRDefault="00E91783">
            <w:pPr>
              <w:spacing w:line="254" w:lineRule="auto"/>
              <w:jc w:val="center"/>
              <w:rPr>
                <w:sz w:val="14"/>
                <w:szCs w:val="14"/>
              </w:rPr>
            </w:pPr>
          </w:p>
        </w:tc>
        <w:tc>
          <w:tcPr>
            <w:tcW w:w="1482" w:type="dxa"/>
            <w:tcBorders>
              <w:top w:val="single" w:sz="6" w:space="0" w:color="000000"/>
              <w:left w:val="single" w:sz="6" w:space="0" w:color="000000"/>
              <w:bottom w:val="single" w:sz="6" w:space="0" w:color="000000"/>
              <w:right w:val="single" w:sz="6" w:space="0" w:color="000000"/>
            </w:tcBorders>
          </w:tcPr>
          <w:p w14:paraId="24ECCDA7" w14:textId="77777777" w:rsidR="00E91783" w:rsidRDefault="00E91783">
            <w:pPr>
              <w:spacing w:line="254" w:lineRule="auto"/>
              <w:jc w:val="center"/>
              <w:rPr>
                <w:sz w:val="14"/>
                <w:szCs w:val="14"/>
              </w:rPr>
            </w:pPr>
          </w:p>
        </w:tc>
        <w:tc>
          <w:tcPr>
            <w:tcW w:w="992" w:type="dxa"/>
            <w:tcBorders>
              <w:top w:val="single" w:sz="6" w:space="0" w:color="000000"/>
              <w:left w:val="single" w:sz="6" w:space="0" w:color="000000"/>
              <w:bottom w:val="single" w:sz="6" w:space="0" w:color="000000"/>
              <w:right w:val="single" w:sz="6" w:space="0" w:color="000000"/>
            </w:tcBorders>
            <w:vAlign w:val="center"/>
            <w:hideMark/>
          </w:tcPr>
          <w:p w14:paraId="2B9A55E9" w14:textId="77777777" w:rsidR="00E91783" w:rsidRDefault="00E91783">
            <w:pPr>
              <w:spacing w:line="254" w:lineRule="auto"/>
              <w:jc w:val="center"/>
              <w:rPr>
                <w:sz w:val="14"/>
                <w:szCs w:val="14"/>
              </w:rPr>
            </w:pPr>
            <w:r>
              <w:rPr>
                <w:sz w:val="14"/>
                <w:szCs w:val="14"/>
              </w:rPr>
              <w:t>05/06/2024</w:t>
            </w:r>
          </w:p>
        </w:tc>
        <w:tc>
          <w:tcPr>
            <w:tcW w:w="3058" w:type="dxa"/>
            <w:tcBorders>
              <w:top w:val="single" w:sz="6" w:space="0" w:color="000000"/>
              <w:left w:val="single" w:sz="6" w:space="0" w:color="000000"/>
              <w:bottom w:val="single" w:sz="6" w:space="0" w:color="000000"/>
              <w:right w:val="single" w:sz="6" w:space="0" w:color="000000"/>
            </w:tcBorders>
            <w:vAlign w:val="center"/>
            <w:hideMark/>
          </w:tcPr>
          <w:p w14:paraId="5ADEA81B" w14:textId="77777777" w:rsidR="00E91783" w:rsidRDefault="00E91783">
            <w:pPr>
              <w:spacing w:line="254" w:lineRule="auto"/>
              <w:rPr>
                <w:sz w:val="14"/>
                <w:szCs w:val="14"/>
              </w:rPr>
            </w:pPr>
            <w:r>
              <w:rPr>
                <w:sz w:val="14"/>
                <w:szCs w:val="14"/>
              </w:rPr>
              <w:t>Versión 1.0</w:t>
            </w:r>
          </w:p>
        </w:tc>
      </w:tr>
      <w:tr w:rsidR="00E91783" w14:paraId="5080E255" w14:textId="77777777" w:rsidTr="00E91783">
        <w:trPr>
          <w:trHeight w:val="227"/>
          <w:jc w:val="center"/>
        </w:trPr>
        <w:tc>
          <w:tcPr>
            <w:tcW w:w="921" w:type="dxa"/>
            <w:tcBorders>
              <w:top w:val="single" w:sz="6" w:space="0" w:color="000000"/>
              <w:left w:val="single" w:sz="6" w:space="0" w:color="000000"/>
              <w:bottom w:val="single" w:sz="6" w:space="0" w:color="000000"/>
              <w:right w:val="single" w:sz="6" w:space="0" w:color="000000"/>
            </w:tcBorders>
            <w:hideMark/>
          </w:tcPr>
          <w:p w14:paraId="05F58169" w14:textId="77777777" w:rsidR="00E91783" w:rsidRDefault="00E91783">
            <w:pPr>
              <w:spacing w:line="254" w:lineRule="auto"/>
              <w:jc w:val="center"/>
              <w:rPr>
                <w:sz w:val="14"/>
                <w:szCs w:val="14"/>
              </w:rPr>
            </w:pPr>
            <w:r>
              <w:rPr>
                <w:sz w:val="14"/>
                <w:szCs w:val="14"/>
              </w:rPr>
              <w:t>2.0</w:t>
            </w:r>
          </w:p>
        </w:tc>
        <w:tc>
          <w:tcPr>
            <w:tcW w:w="1134" w:type="dxa"/>
            <w:tcBorders>
              <w:top w:val="single" w:sz="6" w:space="0" w:color="000000"/>
              <w:left w:val="single" w:sz="6" w:space="0" w:color="000000"/>
              <w:bottom w:val="single" w:sz="6" w:space="0" w:color="000000"/>
              <w:right w:val="single" w:sz="6" w:space="0" w:color="000000"/>
            </w:tcBorders>
            <w:hideMark/>
          </w:tcPr>
          <w:p w14:paraId="36724E1F" w14:textId="77777777" w:rsidR="00E91783" w:rsidRDefault="00E91783">
            <w:pPr>
              <w:spacing w:line="254" w:lineRule="auto"/>
              <w:jc w:val="center"/>
              <w:rPr>
                <w:sz w:val="14"/>
                <w:szCs w:val="14"/>
              </w:rPr>
            </w:pPr>
            <w:r>
              <w:rPr>
                <w:sz w:val="14"/>
                <w:szCs w:val="14"/>
              </w:rPr>
              <w:t xml:space="preserve">Rene Poma, </w:t>
            </w:r>
            <w:proofErr w:type="spellStart"/>
            <w:r>
              <w:rPr>
                <w:sz w:val="14"/>
                <w:szCs w:val="14"/>
              </w:rPr>
              <w:t>Jhon</w:t>
            </w:r>
            <w:proofErr w:type="spellEnd"/>
            <w:r>
              <w:rPr>
                <w:sz w:val="14"/>
                <w:szCs w:val="14"/>
              </w:rPr>
              <w:t xml:space="preserve"> </w:t>
            </w:r>
            <w:proofErr w:type="spellStart"/>
            <w:r>
              <w:rPr>
                <w:sz w:val="14"/>
                <w:szCs w:val="14"/>
              </w:rPr>
              <w:t>Salluca</w:t>
            </w:r>
            <w:proofErr w:type="spellEnd"/>
            <w:r>
              <w:rPr>
                <w:sz w:val="14"/>
                <w:szCs w:val="14"/>
              </w:rPr>
              <w:t xml:space="preserve"> y Juan Lostaunau</w:t>
            </w:r>
          </w:p>
        </w:tc>
        <w:tc>
          <w:tcPr>
            <w:tcW w:w="1424" w:type="dxa"/>
            <w:tcBorders>
              <w:top w:val="single" w:sz="6" w:space="0" w:color="000000"/>
              <w:left w:val="single" w:sz="6" w:space="0" w:color="000000"/>
              <w:bottom w:val="single" w:sz="6" w:space="0" w:color="000000"/>
              <w:right w:val="single" w:sz="6" w:space="0" w:color="000000"/>
            </w:tcBorders>
          </w:tcPr>
          <w:p w14:paraId="5A2BBED9" w14:textId="77777777" w:rsidR="00E91783" w:rsidRDefault="00E91783">
            <w:pPr>
              <w:spacing w:line="254" w:lineRule="auto"/>
              <w:jc w:val="center"/>
              <w:rPr>
                <w:sz w:val="14"/>
                <w:szCs w:val="14"/>
              </w:rPr>
            </w:pPr>
          </w:p>
        </w:tc>
        <w:tc>
          <w:tcPr>
            <w:tcW w:w="1482" w:type="dxa"/>
            <w:tcBorders>
              <w:top w:val="single" w:sz="6" w:space="0" w:color="000000"/>
              <w:left w:val="single" w:sz="6" w:space="0" w:color="000000"/>
              <w:bottom w:val="single" w:sz="6" w:space="0" w:color="000000"/>
              <w:right w:val="single" w:sz="6" w:space="0" w:color="000000"/>
            </w:tcBorders>
          </w:tcPr>
          <w:p w14:paraId="5B455E87" w14:textId="77777777" w:rsidR="00E91783" w:rsidRDefault="00E91783">
            <w:pPr>
              <w:spacing w:line="254" w:lineRule="auto"/>
              <w:jc w:val="center"/>
              <w:rPr>
                <w:sz w:val="14"/>
                <w:szCs w:val="14"/>
              </w:rPr>
            </w:pPr>
          </w:p>
        </w:tc>
        <w:tc>
          <w:tcPr>
            <w:tcW w:w="992" w:type="dxa"/>
            <w:tcBorders>
              <w:top w:val="single" w:sz="6" w:space="0" w:color="000000"/>
              <w:left w:val="single" w:sz="6" w:space="0" w:color="000000"/>
              <w:bottom w:val="single" w:sz="6" w:space="0" w:color="000000"/>
              <w:right w:val="single" w:sz="6" w:space="0" w:color="000000"/>
            </w:tcBorders>
            <w:vAlign w:val="center"/>
            <w:hideMark/>
          </w:tcPr>
          <w:p w14:paraId="0F4836C4" w14:textId="77777777" w:rsidR="00E91783" w:rsidRDefault="00E91783">
            <w:pPr>
              <w:spacing w:line="254" w:lineRule="auto"/>
              <w:jc w:val="center"/>
              <w:rPr>
                <w:sz w:val="14"/>
                <w:szCs w:val="14"/>
              </w:rPr>
            </w:pPr>
            <w:r>
              <w:rPr>
                <w:sz w:val="14"/>
                <w:szCs w:val="14"/>
              </w:rPr>
              <w:t>19/06/2024</w:t>
            </w:r>
          </w:p>
        </w:tc>
        <w:tc>
          <w:tcPr>
            <w:tcW w:w="3058" w:type="dxa"/>
            <w:tcBorders>
              <w:top w:val="single" w:sz="6" w:space="0" w:color="000000"/>
              <w:left w:val="single" w:sz="6" w:space="0" w:color="000000"/>
              <w:bottom w:val="single" w:sz="6" w:space="0" w:color="000000"/>
              <w:right w:val="single" w:sz="6" w:space="0" w:color="000000"/>
            </w:tcBorders>
            <w:vAlign w:val="center"/>
            <w:hideMark/>
          </w:tcPr>
          <w:p w14:paraId="6069A8E2" w14:textId="77777777" w:rsidR="00E91783" w:rsidRDefault="00E91783">
            <w:pPr>
              <w:spacing w:line="254" w:lineRule="auto"/>
              <w:rPr>
                <w:sz w:val="14"/>
                <w:szCs w:val="14"/>
              </w:rPr>
            </w:pPr>
            <w:r>
              <w:rPr>
                <w:sz w:val="14"/>
                <w:szCs w:val="14"/>
              </w:rPr>
              <w:t>Versión 2.0</w:t>
            </w:r>
          </w:p>
        </w:tc>
      </w:tr>
    </w:tbl>
    <w:p w14:paraId="7B77B6DC" w14:textId="77777777" w:rsidR="00E91783" w:rsidRDefault="00E91783" w:rsidP="00E91783">
      <w:pPr>
        <w:spacing w:line="254" w:lineRule="auto"/>
        <w:rPr>
          <w:rFonts w:ascii="Times New Roman" w:eastAsia="Times New Roman" w:hAnsi="Times New Roman" w:cs="Times New Roman"/>
          <w:b/>
          <w:sz w:val="36"/>
          <w:szCs w:val="36"/>
          <w:lang w:val="es-419"/>
        </w:rPr>
      </w:pPr>
    </w:p>
    <w:p w14:paraId="3AAF09E9" w14:textId="77777777" w:rsidR="00E91783" w:rsidRDefault="00E91783" w:rsidP="00E91783">
      <w:pPr>
        <w:pStyle w:val="Ttulo"/>
        <w:jc w:val="right"/>
        <w:rPr>
          <w:rFonts w:ascii="Times New Roman" w:hAnsi="Times New Roman"/>
          <w:b w:val="0"/>
          <w:szCs w:val="36"/>
        </w:rPr>
      </w:pPr>
      <w:bookmarkStart w:id="1" w:name="_gjdgxs"/>
      <w:bookmarkEnd w:id="0"/>
      <w:bookmarkEnd w:id="1"/>
    </w:p>
    <w:p w14:paraId="681C1060" w14:textId="77777777" w:rsidR="00E91783" w:rsidRDefault="00E91783" w:rsidP="00E91783">
      <w:pPr>
        <w:pStyle w:val="Ttulo"/>
        <w:jc w:val="right"/>
        <w:rPr>
          <w:rFonts w:ascii="Times New Roman" w:hAnsi="Times New Roman"/>
          <w:b w:val="0"/>
          <w:szCs w:val="36"/>
        </w:rPr>
      </w:pPr>
      <w:bookmarkStart w:id="2" w:name="_30j0zll"/>
      <w:bookmarkEnd w:id="2"/>
    </w:p>
    <w:p w14:paraId="17AD1FD3" w14:textId="77777777" w:rsidR="00E91783" w:rsidRDefault="00E91783" w:rsidP="00E91783">
      <w:pPr>
        <w:pStyle w:val="Ttulo"/>
        <w:jc w:val="right"/>
        <w:rPr>
          <w:rFonts w:ascii="Times New Roman" w:hAnsi="Times New Roman"/>
          <w:b w:val="0"/>
          <w:szCs w:val="36"/>
        </w:rPr>
      </w:pPr>
      <w:bookmarkStart w:id="3" w:name="_1fob9te"/>
      <w:bookmarkEnd w:id="3"/>
    </w:p>
    <w:p w14:paraId="67AA992C" w14:textId="77777777" w:rsidR="00E91783" w:rsidRDefault="00E91783" w:rsidP="00E91783">
      <w:pPr>
        <w:pStyle w:val="Ttulo"/>
        <w:jc w:val="right"/>
        <w:rPr>
          <w:rFonts w:ascii="Times New Roman" w:hAnsi="Times New Roman"/>
          <w:b w:val="0"/>
          <w:szCs w:val="36"/>
        </w:rPr>
      </w:pPr>
      <w:bookmarkStart w:id="4" w:name="_3znysh7"/>
      <w:bookmarkEnd w:id="4"/>
    </w:p>
    <w:p w14:paraId="16C31DAE" w14:textId="77777777" w:rsidR="00E91783" w:rsidRDefault="00E91783" w:rsidP="00E91783">
      <w:pPr>
        <w:pStyle w:val="Ttulo"/>
        <w:jc w:val="right"/>
        <w:rPr>
          <w:rFonts w:eastAsia="Arial" w:cs="Arial"/>
          <w:b w:val="0"/>
          <w:sz w:val="32"/>
          <w:szCs w:val="32"/>
        </w:rPr>
      </w:pPr>
      <w:bookmarkStart w:id="5" w:name="_2et92p0"/>
      <w:bookmarkEnd w:id="5"/>
    </w:p>
    <w:p w14:paraId="565656E1" w14:textId="77777777" w:rsidR="00E91783" w:rsidRDefault="00E91783" w:rsidP="00E91783">
      <w:pPr>
        <w:pStyle w:val="Ttulo"/>
        <w:jc w:val="right"/>
        <w:rPr>
          <w:b w:val="0"/>
          <w:sz w:val="32"/>
          <w:szCs w:val="32"/>
        </w:rPr>
      </w:pPr>
      <w:bookmarkStart w:id="6" w:name="_tyjcwt"/>
      <w:bookmarkEnd w:id="6"/>
    </w:p>
    <w:p w14:paraId="494FD832" w14:textId="77777777" w:rsidR="00E91783" w:rsidRDefault="00E91783" w:rsidP="00E91783">
      <w:pPr>
        <w:pStyle w:val="Ttulo"/>
        <w:jc w:val="right"/>
        <w:rPr>
          <w:b w:val="0"/>
          <w:sz w:val="32"/>
          <w:szCs w:val="32"/>
        </w:rPr>
      </w:pPr>
      <w:bookmarkStart w:id="7" w:name="_3dy6vkm"/>
      <w:bookmarkEnd w:id="7"/>
    </w:p>
    <w:p w14:paraId="1725C391" w14:textId="77777777" w:rsidR="00E91783" w:rsidRDefault="00E91783" w:rsidP="00E91783">
      <w:pPr>
        <w:pStyle w:val="Ttulo"/>
        <w:jc w:val="right"/>
        <w:rPr>
          <w:b w:val="0"/>
          <w:sz w:val="52"/>
          <w:szCs w:val="52"/>
        </w:rPr>
      </w:pPr>
      <w:bookmarkStart w:id="8" w:name="_1t3h5sf"/>
      <w:bookmarkStart w:id="9" w:name="_Hlk171160132"/>
      <w:bookmarkEnd w:id="8"/>
      <w:r>
        <w:rPr>
          <w:b w:val="0"/>
          <w:sz w:val="32"/>
          <w:szCs w:val="32"/>
        </w:rPr>
        <w:t xml:space="preserve">ZOMBIE´S WAR: </w:t>
      </w:r>
      <w:proofErr w:type="spellStart"/>
      <w:r>
        <w:rPr>
          <w:b w:val="0"/>
          <w:sz w:val="32"/>
          <w:szCs w:val="32"/>
        </w:rPr>
        <w:t>Ataque</w:t>
      </w:r>
      <w:proofErr w:type="spellEnd"/>
      <w:r>
        <w:rPr>
          <w:b w:val="0"/>
          <w:sz w:val="32"/>
          <w:szCs w:val="32"/>
        </w:rPr>
        <w:t xml:space="preserve"> Final</w:t>
      </w:r>
    </w:p>
    <w:p w14:paraId="1ECC5D81" w14:textId="77777777" w:rsidR="00E91783" w:rsidRDefault="00E91783" w:rsidP="00E91783">
      <w:pPr>
        <w:pStyle w:val="Ttulo"/>
        <w:jc w:val="right"/>
        <w:rPr>
          <w:rFonts w:ascii="Times New Roman" w:hAnsi="Times New Roman"/>
          <w:szCs w:val="36"/>
        </w:rPr>
      </w:pPr>
      <w:bookmarkStart w:id="10" w:name="_4d34og8"/>
      <w:bookmarkEnd w:id="9"/>
      <w:bookmarkEnd w:id="10"/>
    </w:p>
    <w:p w14:paraId="212BF0D0" w14:textId="429D1D49" w:rsidR="00E91783" w:rsidRDefault="00E91783" w:rsidP="00E91783">
      <w:pPr>
        <w:pStyle w:val="Ttulo"/>
        <w:jc w:val="right"/>
        <w:rPr>
          <w:rFonts w:ascii="Times New Roman" w:hAnsi="Times New Roman"/>
          <w:b w:val="0"/>
          <w:sz w:val="30"/>
          <w:szCs w:val="30"/>
        </w:rPr>
      </w:pPr>
      <w:bookmarkStart w:id="11" w:name="_2s8eyo1"/>
      <w:bookmarkEnd w:id="11"/>
      <w:r>
        <w:rPr>
          <w:rFonts w:ascii="Times New Roman" w:hAnsi="Times New Roman"/>
          <w:sz w:val="30"/>
          <w:szCs w:val="30"/>
        </w:rPr>
        <w:t>Informe SRS</w:t>
      </w:r>
    </w:p>
    <w:p w14:paraId="2DC211F6" w14:textId="77777777" w:rsidR="00E91783" w:rsidRDefault="00E91783" w:rsidP="00E91783">
      <w:pPr>
        <w:pStyle w:val="Ttulo"/>
        <w:jc w:val="right"/>
        <w:rPr>
          <w:rFonts w:ascii="Times New Roman" w:hAnsi="Times New Roman"/>
          <w:sz w:val="30"/>
          <w:szCs w:val="30"/>
        </w:rPr>
      </w:pPr>
      <w:bookmarkStart w:id="12" w:name="_17dp8vu"/>
      <w:bookmarkEnd w:id="12"/>
      <w:proofErr w:type="spellStart"/>
      <w:r>
        <w:rPr>
          <w:rFonts w:ascii="Times New Roman" w:hAnsi="Times New Roman"/>
          <w:sz w:val="30"/>
          <w:szCs w:val="30"/>
        </w:rPr>
        <w:t>Versión</w:t>
      </w:r>
      <w:proofErr w:type="spellEnd"/>
      <w:r>
        <w:rPr>
          <w:rFonts w:ascii="Times New Roman" w:hAnsi="Times New Roman"/>
          <w:sz w:val="30"/>
          <w:szCs w:val="30"/>
        </w:rPr>
        <w:t xml:space="preserve"> 2.0</w:t>
      </w:r>
    </w:p>
    <w:p w14:paraId="5A61F2AD" w14:textId="77777777" w:rsidR="003379C9" w:rsidRDefault="003379C9">
      <w:pPr>
        <w:spacing w:after="0" w:line="360" w:lineRule="auto"/>
        <w:jc w:val="center"/>
        <w:rPr>
          <w:rFonts w:ascii="Arial" w:eastAsia="Arial" w:hAnsi="Arial" w:cs="Arial"/>
          <w:b/>
          <w:sz w:val="24"/>
          <w:szCs w:val="24"/>
        </w:rPr>
      </w:pPr>
    </w:p>
    <w:p w14:paraId="7AA7C2F7" w14:textId="77777777" w:rsidR="003379C9" w:rsidRDefault="003379C9">
      <w:pPr>
        <w:spacing w:after="0" w:line="360" w:lineRule="auto"/>
        <w:jc w:val="center"/>
        <w:rPr>
          <w:rFonts w:ascii="Arial" w:eastAsia="Arial" w:hAnsi="Arial" w:cs="Arial"/>
          <w:b/>
          <w:sz w:val="24"/>
          <w:szCs w:val="24"/>
        </w:rPr>
      </w:pPr>
    </w:p>
    <w:p w14:paraId="10EF820F" w14:textId="77777777" w:rsidR="003379C9" w:rsidRDefault="003379C9">
      <w:pPr>
        <w:spacing w:after="0" w:line="360" w:lineRule="auto"/>
        <w:jc w:val="center"/>
        <w:rPr>
          <w:rFonts w:ascii="Arial" w:eastAsia="Arial" w:hAnsi="Arial" w:cs="Arial"/>
          <w:b/>
          <w:sz w:val="24"/>
          <w:szCs w:val="24"/>
        </w:rPr>
      </w:pPr>
    </w:p>
    <w:p w14:paraId="4F5D2488" w14:textId="77777777" w:rsidR="003379C9" w:rsidRDefault="003379C9">
      <w:pPr>
        <w:spacing w:after="0" w:line="360" w:lineRule="auto"/>
        <w:jc w:val="center"/>
        <w:rPr>
          <w:rFonts w:ascii="Arial" w:eastAsia="Arial" w:hAnsi="Arial" w:cs="Arial"/>
          <w:b/>
          <w:sz w:val="24"/>
          <w:szCs w:val="24"/>
        </w:rPr>
      </w:pPr>
    </w:p>
    <w:p w14:paraId="434F6041" w14:textId="77777777" w:rsidR="003379C9" w:rsidRDefault="003379C9">
      <w:pPr>
        <w:spacing w:after="0" w:line="360" w:lineRule="auto"/>
        <w:jc w:val="center"/>
        <w:rPr>
          <w:rFonts w:ascii="Arial" w:eastAsia="Arial" w:hAnsi="Arial" w:cs="Arial"/>
          <w:b/>
          <w:sz w:val="24"/>
          <w:szCs w:val="24"/>
        </w:rPr>
      </w:pPr>
    </w:p>
    <w:p w14:paraId="572C7833" w14:textId="77777777" w:rsidR="003379C9" w:rsidRDefault="003379C9">
      <w:pPr>
        <w:spacing w:after="0" w:line="360" w:lineRule="auto"/>
        <w:jc w:val="center"/>
        <w:rPr>
          <w:rFonts w:ascii="Arial" w:eastAsia="Arial" w:hAnsi="Arial" w:cs="Arial"/>
          <w:b/>
          <w:sz w:val="24"/>
          <w:szCs w:val="24"/>
        </w:rPr>
      </w:pPr>
    </w:p>
    <w:p w14:paraId="600C2D84" w14:textId="77777777" w:rsidR="003379C9" w:rsidRDefault="003379C9">
      <w:pPr>
        <w:spacing w:after="0" w:line="360" w:lineRule="auto"/>
        <w:jc w:val="center"/>
        <w:rPr>
          <w:rFonts w:ascii="Arial" w:eastAsia="Arial" w:hAnsi="Arial" w:cs="Arial"/>
          <w:b/>
          <w:sz w:val="24"/>
          <w:szCs w:val="24"/>
        </w:rPr>
      </w:pPr>
    </w:p>
    <w:p w14:paraId="4E3B1DDC" w14:textId="77777777" w:rsidR="003379C9" w:rsidRDefault="003379C9">
      <w:pPr>
        <w:spacing w:after="0" w:line="360" w:lineRule="auto"/>
        <w:jc w:val="center"/>
        <w:rPr>
          <w:rFonts w:ascii="Arial" w:eastAsia="Arial" w:hAnsi="Arial" w:cs="Arial"/>
          <w:b/>
          <w:sz w:val="24"/>
          <w:szCs w:val="24"/>
        </w:rPr>
      </w:pPr>
    </w:p>
    <w:p w14:paraId="4CF552E5" w14:textId="77777777" w:rsidR="003379C9" w:rsidRDefault="003379C9">
      <w:pPr>
        <w:spacing w:after="0" w:line="360" w:lineRule="auto"/>
        <w:jc w:val="center"/>
        <w:rPr>
          <w:rFonts w:ascii="Arial" w:eastAsia="Arial" w:hAnsi="Arial" w:cs="Arial"/>
          <w:b/>
          <w:sz w:val="24"/>
          <w:szCs w:val="24"/>
        </w:rPr>
      </w:pPr>
    </w:p>
    <w:p w14:paraId="7A79EA16" w14:textId="77777777" w:rsidR="003379C9" w:rsidRDefault="003379C9">
      <w:pPr>
        <w:spacing w:after="0" w:line="360" w:lineRule="auto"/>
        <w:jc w:val="center"/>
        <w:rPr>
          <w:rFonts w:ascii="Arial" w:eastAsia="Arial" w:hAnsi="Arial" w:cs="Arial"/>
          <w:b/>
          <w:sz w:val="24"/>
          <w:szCs w:val="24"/>
        </w:rPr>
      </w:pPr>
    </w:p>
    <w:p w14:paraId="32165876" w14:textId="77777777" w:rsidR="003379C9" w:rsidRDefault="003379C9">
      <w:pPr>
        <w:spacing w:after="0" w:line="360" w:lineRule="auto"/>
        <w:jc w:val="center"/>
        <w:rPr>
          <w:rFonts w:ascii="Arial" w:eastAsia="Arial" w:hAnsi="Arial" w:cs="Arial"/>
          <w:b/>
          <w:sz w:val="24"/>
          <w:szCs w:val="24"/>
        </w:rPr>
      </w:pPr>
    </w:p>
    <w:p w14:paraId="1E4C741F" w14:textId="77777777" w:rsidR="003379C9" w:rsidRDefault="003379C9">
      <w:pPr>
        <w:spacing w:after="0" w:line="360" w:lineRule="auto"/>
        <w:jc w:val="center"/>
        <w:rPr>
          <w:rFonts w:ascii="Arial" w:eastAsia="Arial" w:hAnsi="Arial" w:cs="Arial"/>
          <w:b/>
          <w:sz w:val="24"/>
          <w:szCs w:val="24"/>
        </w:rPr>
      </w:pPr>
    </w:p>
    <w:p w14:paraId="760F8726" w14:textId="77777777" w:rsidR="003379C9" w:rsidRDefault="003379C9">
      <w:pPr>
        <w:spacing w:after="0" w:line="360" w:lineRule="auto"/>
        <w:jc w:val="center"/>
        <w:rPr>
          <w:rFonts w:ascii="Arial" w:eastAsia="Arial" w:hAnsi="Arial" w:cs="Arial"/>
          <w:b/>
          <w:sz w:val="24"/>
          <w:szCs w:val="24"/>
        </w:rPr>
      </w:pPr>
    </w:p>
    <w:p w14:paraId="4CC0BE5B" w14:textId="77777777" w:rsidR="003379C9" w:rsidRDefault="003379C9">
      <w:pPr>
        <w:spacing w:after="0" w:line="360" w:lineRule="auto"/>
        <w:jc w:val="center"/>
        <w:rPr>
          <w:rFonts w:ascii="Arial" w:eastAsia="Arial" w:hAnsi="Arial" w:cs="Arial"/>
          <w:b/>
          <w:sz w:val="24"/>
          <w:szCs w:val="24"/>
        </w:rPr>
      </w:pPr>
    </w:p>
    <w:p w14:paraId="19538526" w14:textId="77777777" w:rsidR="003379C9" w:rsidRDefault="003379C9">
      <w:pPr>
        <w:spacing w:after="0" w:line="360" w:lineRule="auto"/>
        <w:jc w:val="center"/>
        <w:rPr>
          <w:rFonts w:ascii="Arial" w:eastAsia="Arial" w:hAnsi="Arial" w:cs="Arial"/>
          <w:b/>
          <w:sz w:val="24"/>
          <w:szCs w:val="24"/>
        </w:rPr>
      </w:pPr>
    </w:p>
    <w:p w14:paraId="3427BF59" w14:textId="77777777" w:rsidR="003379C9" w:rsidRDefault="003379C9">
      <w:pPr>
        <w:spacing w:after="0" w:line="360" w:lineRule="auto"/>
        <w:jc w:val="center"/>
        <w:rPr>
          <w:rFonts w:ascii="Arial" w:eastAsia="Arial" w:hAnsi="Arial" w:cs="Arial"/>
          <w:b/>
          <w:sz w:val="24"/>
          <w:szCs w:val="24"/>
        </w:rPr>
      </w:pPr>
    </w:p>
    <w:p w14:paraId="73E48A2D" w14:textId="77777777" w:rsidR="003379C9" w:rsidRDefault="003379C9">
      <w:pPr>
        <w:spacing w:after="0" w:line="360" w:lineRule="auto"/>
        <w:jc w:val="center"/>
        <w:rPr>
          <w:rFonts w:ascii="Arial" w:eastAsia="Arial" w:hAnsi="Arial" w:cs="Arial"/>
          <w:b/>
          <w:sz w:val="24"/>
          <w:szCs w:val="24"/>
        </w:rPr>
      </w:pPr>
    </w:p>
    <w:p w14:paraId="2195E02D" w14:textId="77777777" w:rsidR="003379C9" w:rsidRDefault="003379C9">
      <w:pPr>
        <w:spacing w:after="0" w:line="360" w:lineRule="auto"/>
        <w:jc w:val="center"/>
        <w:rPr>
          <w:rFonts w:ascii="Arial" w:eastAsia="Arial" w:hAnsi="Arial" w:cs="Arial"/>
          <w:b/>
          <w:sz w:val="24"/>
          <w:szCs w:val="24"/>
        </w:rPr>
      </w:pPr>
    </w:p>
    <w:p w14:paraId="0DC5F3B2" w14:textId="77777777" w:rsidR="003379C9" w:rsidRDefault="003379C9">
      <w:pPr>
        <w:spacing w:after="0" w:line="360" w:lineRule="auto"/>
        <w:jc w:val="center"/>
        <w:rPr>
          <w:rFonts w:ascii="Arial" w:eastAsia="Arial" w:hAnsi="Arial" w:cs="Arial"/>
          <w:b/>
          <w:sz w:val="24"/>
          <w:szCs w:val="24"/>
        </w:rPr>
      </w:pPr>
    </w:p>
    <w:p w14:paraId="7E22A2DE" w14:textId="77777777" w:rsidR="003379C9" w:rsidRDefault="003379C9">
      <w:pPr>
        <w:spacing w:after="0" w:line="360" w:lineRule="auto"/>
        <w:jc w:val="center"/>
        <w:rPr>
          <w:rFonts w:ascii="Arial" w:eastAsia="Arial" w:hAnsi="Arial" w:cs="Arial"/>
          <w:b/>
          <w:sz w:val="24"/>
          <w:szCs w:val="24"/>
        </w:rPr>
      </w:pPr>
    </w:p>
    <w:p w14:paraId="11CF0920" w14:textId="77777777" w:rsidR="003379C9" w:rsidRDefault="003379C9">
      <w:pPr>
        <w:spacing w:after="0" w:line="360" w:lineRule="auto"/>
        <w:jc w:val="center"/>
        <w:rPr>
          <w:rFonts w:ascii="Arial" w:eastAsia="Arial" w:hAnsi="Arial" w:cs="Arial"/>
          <w:b/>
          <w:sz w:val="24"/>
          <w:szCs w:val="24"/>
        </w:rPr>
      </w:pPr>
    </w:p>
    <w:p w14:paraId="4E9DC872" w14:textId="77777777" w:rsidR="003379C9" w:rsidRDefault="002F0738">
      <w:pPr>
        <w:spacing w:after="0" w:line="360" w:lineRule="auto"/>
        <w:jc w:val="center"/>
        <w:rPr>
          <w:rFonts w:ascii="Times New Roman" w:eastAsia="Times New Roman" w:hAnsi="Times New Roman" w:cs="Times New Roman"/>
          <w:b/>
          <w:color w:val="2E75B5"/>
          <w:sz w:val="28"/>
          <w:szCs w:val="28"/>
        </w:rPr>
      </w:pPr>
      <w:r>
        <w:rPr>
          <w:rFonts w:ascii="Times New Roman" w:eastAsia="Times New Roman" w:hAnsi="Times New Roman" w:cs="Times New Roman"/>
          <w:b/>
          <w:sz w:val="24"/>
          <w:szCs w:val="24"/>
        </w:rPr>
        <w:t>ÍNDICE</w:t>
      </w:r>
      <w:r>
        <w:rPr>
          <w:rFonts w:ascii="Times New Roman" w:eastAsia="Times New Roman" w:hAnsi="Times New Roman" w:cs="Times New Roman"/>
          <w:b/>
          <w:color w:val="000000"/>
          <w:sz w:val="24"/>
          <w:szCs w:val="24"/>
        </w:rPr>
        <w:t xml:space="preserve"> GENERAL</w:t>
      </w:r>
    </w:p>
    <w:bookmarkStart w:id="13" w:name="_heading=h.gjdgxs" w:colFirst="0" w:colLast="0" w:displacedByCustomXml="next"/>
    <w:bookmarkEnd w:id="13" w:displacedByCustomXml="next"/>
    <w:sdt>
      <w:sdtPr>
        <w:id w:val="-1411922376"/>
        <w:docPartObj>
          <w:docPartGallery w:val="Table of Contents"/>
          <w:docPartUnique/>
        </w:docPartObj>
      </w:sdtPr>
      <w:sdtEndPr/>
      <w:sdtContent>
        <w:p w14:paraId="161FA39E" w14:textId="77777777" w:rsidR="003379C9" w:rsidRDefault="002F0738">
          <w:pPr>
            <w:pBdr>
              <w:top w:val="nil"/>
              <w:left w:val="nil"/>
              <w:bottom w:val="nil"/>
              <w:right w:val="nil"/>
              <w:between w:val="nil"/>
            </w:pBdr>
            <w:tabs>
              <w:tab w:val="right" w:pos="8828"/>
            </w:tabs>
            <w:spacing w:after="100" w:line="240" w:lineRule="auto"/>
            <w:jc w:val="both"/>
            <w:rPr>
              <w:rFonts w:ascii="Times New Roman" w:eastAsia="Times New Roman" w:hAnsi="Times New Roman" w:cs="Times New Roman"/>
              <w:color w:val="000000"/>
              <w:sz w:val="24"/>
              <w:szCs w:val="24"/>
            </w:rPr>
          </w:pPr>
          <w:r>
            <w:fldChar w:fldCharType="begin"/>
          </w:r>
          <w:r>
            <w:instrText xml:space="preserve"> TOC \h \u \z \t "Heading 1,1,Heading 2,2,Heading 3,3,"</w:instrText>
          </w:r>
          <w:r>
            <w:fldChar w:fldCharType="separate"/>
          </w:r>
          <w:hyperlink w:anchor="_heading=h.1fob9te">
            <w:r>
              <w:rPr>
                <w:rFonts w:ascii="Times New Roman" w:eastAsia="Times New Roman" w:hAnsi="Times New Roman" w:cs="Times New Roman"/>
                <w:color w:val="000000"/>
                <w:sz w:val="24"/>
                <w:szCs w:val="24"/>
              </w:rPr>
              <w:t>I. Generalidades de la Empresa</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color w:val="000000"/>
              <w:sz w:val="24"/>
              <w:szCs w:val="24"/>
            </w:rPr>
            <w:t>5</w:t>
          </w:r>
        </w:p>
        <w:p w14:paraId="56D4B4F2" w14:textId="2772D0F2"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392E8BDF" w14:textId="7D349CC1"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49B8A953" w14:textId="19001940"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4C44C1A6" w14:textId="3AC1C296"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04C5D7BF" w14:textId="77777777" w:rsidR="003379C9" w:rsidRDefault="005A1972">
          <w:pPr>
            <w:pBdr>
              <w:top w:val="nil"/>
              <w:left w:val="nil"/>
              <w:bottom w:val="nil"/>
              <w:right w:val="nil"/>
              <w:between w:val="nil"/>
            </w:pBdr>
            <w:tabs>
              <w:tab w:val="left" w:pos="88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II. Visionamiento de la Empresa</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6</w:t>
          </w:r>
        </w:p>
        <w:p w14:paraId="34F27714" w14:textId="732AD95C"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6</w:t>
          </w:r>
        </w:p>
        <w:p w14:paraId="54CF190D" w14:textId="358DA127"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6</w:t>
          </w:r>
        </w:p>
        <w:p w14:paraId="2800D8F2" w14:textId="3B23F91C"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6</w:t>
          </w:r>
        </w:p>
        <w:p w14:paraId="438F91DB" w14:textId="0904BF0A"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7</w:t>
          </w:r>
        </w:p>
        <w:p w14:paraId="75DB6582" w14:textId="4274ED06"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7</w:t>
          </w:r>
        </w:p>
        <w:p w14:paraId="7CD21C17" w14:textId="008C507B"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7</w:t>
          </w:r>
        </w:p>
        <w:p w14:paraId="238CA5E7" w14:textId="77777777" w:rsidR="003379C9" w:rsidRDefault="005A1972">
          <w:pPr>
            <w:pBdr>
              <w:top w:val="nil"/>
              <w:left w:val="nil"/>
              <w:bottom w:val="nil"/>
              <w:right w:val="nil"/>
              <w:between w:val="nil"/>
            </w:pBdr>
            <w:tabs>
              <w:tab w:val="left" w:pos="88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III.  Análisis de Procesos</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8</w:t>
          </w:r>
        </w:p>
        <w:p w14:paraId="65C55905" w14:textId="0526B828"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8</w:t>
          </w:r>
        </w:p>
        <w:p w14:paraId="5EF5074E" w14:textId="482C6084"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8</w:t>
          </w:r>
        </w:p>
        <w:p w14:paraId="79262A27" w14:textId="77777777" w:rsidR="003379C9" w:rsidRDefault="005A1972">
          <w:pPr>
            <w:pBdr>
              <w:top w:val="nil"/>
              <w:left w:val="nil"/>
              <w:bottom w:val="nil"/>
              <w:right w:val="nil"/>
              <w:between w:val="nil"/>
            </w:pBdr>
            <w:tabs>
              <w:tab w:val="left" w:pos="44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 xml:space="preserve">IV </w:t>
            </w:r>
          </w:hyperlink>
          <w:hyperlink w:anchor="_heading=h.1fob9te">
            <w:r w:rsidR="002F0738">
              <w:rPr>
                <w:rFonts w:ascii="Times New Roman" w:eastAsia="Times New Roman" w:hAnsi="Times New Roman" w:cs="Times New Roman"/>
                <w:sz w:val="24"/>
                <w:szCs w:val="24"/>
              </w:rPr>
              <w:t>Especificación</w:t>
            </w:r>
          </w:hyperlink>
          <w:hyperlink w:anchor="_heading=h.1fob9te">
            <w:r w:rsidR="002F0738">
              <w:rPr>
                <w:rFonts w:ascii="Times New Roman" w:eastAsia="Times New Roman" w:hAnsi="Times New Roman" w:cs="Times New Roman"/>
                <w:color w:val="000000"/>
                <w:sz w:val="24"/>
                <w:szCs w:val="24"/>
              </w:rPr>
              <w:t xml:space="preserve"> de Requerimientos de Software</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9</w:t>
          </w:r>
        </w:p>
        <w:p w14:paraId="482C0CCF" w14:textId="79894C57"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9</w:t>
          </w:r>
        </w:p>
        <w:p w14:paraId="5CF437BD" w14:textId="3C53D81A"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9</w:t>
          </w:r>
        </w:p>
        <w:p w14:paraId="200B45FF" w14:textId="546E2D55"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10</w:t>
          </w:r>
        </w:p>
        <w:p w14:paraId="6B891689" w14:textId="39330373"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10</w:t>
          </w:r>
        </w:p>
        <w:p w14:paraId="053269E1" w14:textId="77777777" w:rsidR="003379C9" w:rsidRDefault="005A1972">
          <w:pPr>
            <w:pBdr>
              <w:top w:val="nil"/>
              <w:left w:val="nil"/>
              <w:bottom w:val="nil"/>
              <w:right w:val="nil"/>
              <w:between w:val="nil"/>
            </w:pBdr>
            <w:tabs>
              <w:tab w:val="left" w:pos="88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V Fase de Desarrollo</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color w:val="000000"/>
              <w:sz w:val="24"/>
              <w:szCs w:val="24"/>
            </w:rPr>
            <w:t>1</w:t>
          </w:r>
          <w:r w:rsidR="002F0738">
            <w:rPr>
              <w:rFonts w:ascii="Times New Roman" w:eastAsia="Times New Roman" w:hAnsi="Times New Roman" w:cs="Times New Roman"/>
              <w:sz w:val="24"/>
              <w:szCs w:val="24"/>
            </w:rPr>
            <w:t>1</w:t>
          </w:r>
        </w:p>
        <w:p w14:paraId="7A14839F" w14:textId="36B6D30E"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1</w:t>
          </w:r>
        </w:p>
        <w:p w14:paraId="000A7562" w14:textId="76D2DD1E"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12</w:t>
          </w:r>
        </w:p>
        <w:p w14:paraId="2C45E594" w14:textId="547755D0"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12</w:t>
          </w:r>
        </w:p>
        <w:p w14:paraId="1085225B" w14:textId="42F5F088"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4</w:t>
          </w:r>
        </w:p>
        <w:p w14:paraId="5E83B807" w14:textId="0FB708A0"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15</w:t>
          </w:r>
        </w:p>
        <w:p w14:paraId="7E37BC81" w14:textId="77777777" w:rsidR="003379C9" w:rsidRDefault="005A1972">
          <w:pPr>
            <w:pBdr>
              <w:top w:val="nil"/>
              <w:left w:val="nil"/>
              <w:bottom w:val="nil"/>
              <w:right w:val="nil"/>
              <w:between w:val="nil"/>
            </w:pBdr>
            <w:tabs>
              <w:tab w:val="left" w:pos="880"/>
              <w:tab w:val="right" w:pos="8828"/>
            </w:tabs>
            <w:spacing w:after="100" w:line="240" w:lineRule="auto"/>
            <w:ind w:left="220"/>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 xml:space="preserve">    3. Modelo </w:t>
            </w:r>
          </w:hyperlink>
          <w:hyperlink w:anchor="_heading=h.1fob9te">
            <w:r w:rsidR="002F0738">
              <w:rPr>
                <w:rFonts w:ascii="Times New Roman" w:eastAsia="Times New Roman" w:hAnsi="Times New Roman" w:cs="Times New Roman"/>
                <w:sz w:val="24"/>
                <w:szCs w:val="24"/>
              </w:rPr>
              <w:t>Lógico</w:t>
            </w:r>
          </w:hyperlink>
          <w:hyperlink w:anchor="_heading=h.1fob9te">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21</w:t>
          </w:r>
        </w:p>
        <w:p w14:paraId="3B47AA82" w14:textId="3D5055A8"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21</w:t>
          </w:r>
        </w:p>
        <w:p w14:paraId="47650AA1" w14:textId="34B64BFD"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22</w:t>
          </w:r>
        </w:p>
        <w:p w14:paraId="0A558E52" w14:textId="5B57250E"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23</w:t>
          </w:r>
        </w:p>
        <w:p w14:paraId="0F418C60" w14:textId="2C2ED683"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27</w:t>
          </w:r>
        </w:p>
        <w:p w14:paraId="60B2F545" w14:textId="77777777" w:rsidR="003379C9" w:rsidRDefault="005A1972">
          <w:pPr>
            <w:pBdr>
              <w:top w:val="nil"/>
              <w:left w:val="nil"/>
              <w:bottom w:val="nil"/>
              <w:right w:val="nil"/>
              <w:between w:val="nil"/>
            </w:pBdr>
            <w:tabs>
              <w:tab w:val="right" w:pos="8828"/>
            </w:tabs>
            <w:spacing w:after="100" w:line="240" w:lineRule="auto"/>
            <w:jc w:val="both"/>
            <w:rPr>
              <w:rFonts w:ascii="Times New Roman" w:eastAsia="Times New Roman" w:hAnsi="Times New Roman" w:cs="Times New Roman"/>
              <w:color w:val="000000"/>
              <w:sz w:val="24"/>
              <w:szCs w:val="24"/>
            </w:rPr>
          </w:pPr>
          <w:hyperlink w:anchor="_heading=h.2et92p0">
            <w:r w:rsidR="002F0738">
              <w:rPr>
                <w:rFonts w:ascii="Times New Roman" w:eastAsia="Times New Roman" w:hAnsi="Times New Roman" w:cs="Times New Roman"/>
                <w:color w:val="000000"/>
                <w:sz w:val="24"/>
                <w:szCs w:val="24"/>
              </w:rPr>
              <w:t>CONCLUSIONES</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27</w:t>
          </w:r>
        </w:p>
        <w:p w14:paraId="4C785353" w14:textId="77777777" w:rsidR="003379C9" w:rsidRDefault="005A1972">
          <w:pPr>
            <w:pBdr>
              <w:top w:val="nil"/>
              <w:left w:val="nil"/>
              <w:bottom w:val="nil"/>
              <w:right w:val="nil"/>
              <w:between w:val="nil"/>
            </w:pBdr>
            <w:tabs>
              <w:tab w:val="right" w:pos="8828"/>
            </w:tabs>
            <w:spacing w:after="100" w:line="240" w:lineRule="auto"/>
            <w:jc w:val="both"/>
            <w:rPr>
              <w:rFonts w:ascii="Arial" w:eastAsia="Arial" w:hAnsi="Arial" w:cs="Arial"/>
              <w:color w:val="000000"/>
              <w:sz w:val="20"/>
              <w:szCs w:val="20"/>
            </w:rPr>
          </w:pPr>
          <w:hyperlink w:anchor="_heading=h.tyjcwt">
            <w:r w:rsidR="002F0738">
              <w:rPr>
                <w:rFonts w:ascii="Times New Roman" w:eastAsia="Times New Roman" w:hAnsi="Times New Roman" w:cs="Times New Roman"/>
                <w:color w:val="000000"/>
                <w:sz w:val="24"/>
                <w:szCs w:val="24"/>
              </w:rPr>
              <w:t>RECOMENDACIONES</w:t>
            </w:r>
          </w:hyperlink>
          <w:hyperlink w:anchor="_heading=h.tyjcwt">
            <w:r w:rsidR="002F0738">
              <w:rPr>
                <w:rFonts w:ascii="Arial" w:eastAsia="Arial" w:hAnsi="Arial" w:cs="Arial"/>
                <w:color w:val="000000"/>
                <w:sz w:val="20"/>
                <w:szCs w:val="20"/>
              </w:rPr>
              <w:tab/>
            </w:r>
          </w:hyperlink>
          <w:r w:rsidR="002F0738">
            <w:rPr>
              <w:rFonts w:ascii="Arial" w:eastAsia="Arial" w:hAnsi="Arial" w:cs="Arial"/>
              <w:sz w:val="20"/>
              <w:szCs w:val="20"/>
            </w:rPr>
            <w:t>28</w:t>
          </w:r>
        </w:p>
        <w:p w14:paraId="3F216946" w14:textId="77777777" w:rsidR="003379C9" w:rsidRDefault="002F0738">
          <w:pPr>
            <w:spacing w:line="360" w:lineRule="auto"/>
          </w:pPr>
          <w:r>
            <w:fldChar w:fldCharType="end"/>
          </w:r>
        </w:p>
      </w:sdtContent>
    </w:sdt>
    <w:p w14:paraId="7FD07F43"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Generalidades de la Empresa</w:t>
      </w:r>
      <w:r>
        <w:rPr>
          <w:rFonts w:ascii="Times New Roman" w:eastAsia="Times New Roman" w:hAnsi="Times New Roman" w:cs="Times New Roman"/>
          <w:sz w:val="24"/>
          <w:szCs w:val="24"/>
        </w:rPr>
        <w:tab/>
      </w:r>
    </w:p>
    <w:p w14:paraId="7CAF2F9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Nombre de la Empresa</w:t>
      </w:r>
      <w:r>
        <w:rPr>
          <w:rFonts w:ascii="Times New Roman" w:eastAsia="Times New Roman" w:hAnsi="Times New Roman" w:cs="Times New Roman"/>
          <w:sz w:val="24"/>
          <w:szCs w:val="24"/>
        </w:rPr>
        <w:tab/>
      </w:r>
    </w:p>
    <w:p w14:paraId="67C09BD3"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nombre de nuestra empresa seria: </w:t>
      </w:r>
      <w:proofErr w:type="spellStart"/>
      <w:r>
        <w:rPr>
          <w:rFonts w:ascii="Times New Roman" w:eastAsia="Times New Roman" w:hAnsi="Times New Roman" w:cs="Times New Roman"/>
          <w:sz w:val="24"/>
          <w:szCs w:val="24"/>
        </w:rPr>
        <w:t>ShootSafe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Innovations</w:t>
      </w:r>
      <w:proofErr w:type="spellEnd"/>
    </w:p>
    <w:p w14:paraId="6326D8DF"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Visión</w:t>
      </w:r>
      <w:r>
        <w:rPr>
          <w:rFonts w:ascii="Times New Roman" w:eastAsia="Times New Roman" w:hAnsi="Times New Roman" w:cs="Times New Roman"/>
          <w:sz w:val="24"/>
          <w:szCs w:val="24"/>
        </w:rPr>
        <w:tab/>
      </w:r>
    </w:p>
    <w:p w14:paraId="645AE071"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w:t>
      </w:r>
      <w:proofErr w:type="spellStart"/>
      <w:r>
        <w:rPr>
          <w:rFonts w:ascii="Times New Roman" w:eastAsia="Times New Roman" w:hAnsi="Times New Roman" w:cs="Times New Roman"/>
          <w:sz w:val="24"/>
          <w:szCs w:val="24"/>
        </w:rPr>
        <w:t>ShootSafe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Innovations</w:t>
      </w:r>
      <w:proofErr w:type="spellEnd"/>
      <w:r>
        <w:rPr>
          <w:rFonts w:ascii="Times New Roman" w:eastAsia="Times New Roman" w:hAnsi="Times New Roman" w:cs="Times New Roman"/>
          <w:sz w:val="24"/>
          <w:szCs w:val="24"/>
        </w:rPr>
        <w:t>, aspiramos a ser líderes en la innovación tecnológica para garantizar la seguridad en el manejo de armas de fuego. Nuestra visión es un mundo donde cada disparo sea seguro, y donde nuestras soluciones de vanguardia ayuden a prevenir accidentes y proteger vidas en entornos de entrenamiento y aplicación de la ley.</w:t>
      </w:r>
    </w:p>
    <w:p w14:paraId="0D612B71"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Misión</w:t>
      </w:r>
      <w:r>
        <w:rPr>
          <w:rFonts w:ascii="Times New Roman" w:eastAsia="Times New Roman" w:hAnsi="Times New Roman" w:cs="Times New Roman"/>
          <w:sz w:val="24"/>
          <w:szCs w:val="24"/>
        </w:rPr>
        <w:tab/>
      </w:r>
    </w:p>
    <w:p w14:paraId="63CC401A"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Nuestra misión es brindar a nuestros clientes, incluyendo agencias de seguridad, fuerzas armadas y entusiastas del tiro, herramientas avanzadas que mejoren la seguridad, la precisión y la eficiencia en sus prácticas de disparo. Nos comprometemos a la excelencia en la calidad, la innovación continua y el servicio al cliente excepcional en todo lo que hacemos.</w:t>
      </w:r>
    </w:p>
    <w:p w14:paraId="2DC40C2C"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 Organigrama</w:t>
      </w:r>
      <w:r>
        <w:rPr>
          <w:rFonts w:ascii="Times New Roman" w:eastAsia="Times New Roman" w:hAnsi="Times New Roman" w:cs="Times New Roman"/>
          <w:sz w:val="24"/>
          <w:szCs w:val="24"/>
        </w:rPr>
        <w:tab/>
      </w:r>
    </w:p>
    <w:p w14:paraId="5513CEF2"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 organización del equipo de proyecto es fundamental para poder designar las responsabilidades y actividades de cada miembro durante la ejecución de este.</w:t>
      </w:r>
    </w:p>
    <w:p w14:paraId="1D09606A" w14:textId="77777777" w:rsidR="0063200E" w:rsidRDefault="0063200E">
      <w:pPr>
        <w:spacing w:line="360" w:lineRule="auto"/>
        <w:ind w:left="720"/>
        <w:rPr>
          <w:rFonts w:ascii="Times New Roman" w:eastAsia="Times New Roman" w:hAnsi="Times New Roman" w:cs="Times New Roman"/>
          <w:sz w:val="24"/>
          <w:szCs w:val="24"/>
        </w:rPr>
      </w:pPr>
    </w:p>
    <w:p w14:paraId="0AA45996" w14:textId="77777777" w:rsidR="0063200E" w:rsidRDefault="0063200E">
      <w:pPr>
        <w:spacing w:line="360" w:lineRule="auto"/>
        <w:ind w:left="720"/>
        <w:rPr>
          <w:rFonts w:ascii="Times New Roman" w:eastAsia="Times New Roman" w:hAnsi="Times New Roman" w:cs="Times New Roman"/>
          <w:sz w:val="24"/>
          <w:szCs w:val="24"/>
        </w:rPr>
      </w:pPr>
    </w:p>
    <w:p w14:paraId="46244440" w14:textId="77777777" w:rsidR="0063200E" w:rsidRDefault="0063200E">
      <w:pPr>
        <w:spacing w:line="360" w:lineRule="auto"/>
        <w:ind w:left="720"/>
        <w:rPr>
          <w:rFonts w:ascii="Times New Roman" w:eastAsia="Times New Roman" w:hAnsi="Times New Roman" w:cs="Times New Roman"/>
          <w:sz w:val="24"/>
          <w:szCs w:val="24"/>
        </w:rPr>
      </w:pPr>
    </w:p>
    <w:p w14:paraId="5BC773BC" w14:textId="77777777" w:rsidR="0063200E" w:rsidRDefault="0063200E">
      <w:pPr>
        <w:spacing w:line="360" w:lineRule="auto"/>
        <w:ind w:left="720"/>
        <w:rPr>
          <w:rFonts w:ascii="Times New Roman" w:eastAsia="Times New Roman" w:hAnsi="Times New Roman" w:cs="Times New Roman"/>
          <w:sz w:val="24"/>
          <w:szCs w:val="24"/>
        </w:rPr>
      </w:pPr>
    </w:p>
    <w:p w14:paraId="2BDF0F14" w14:textId="77777777" w:rsidR="0063200E" w:rsidRDefault="0063200E">
      <w:pPr>
        <w:spacing w:line="360" w:lineRule="auto"/>
        <w:ind w:left="720"/>
        <w:rPr>
          <w:rFonts w:ascii="Times New Roman" w:eastAsia="Times New Roman" w:hAnsi="Times New Roman" w:cs="Times New Roman"/>
          <w:sz w:val="24"/>
          <w:szCs w:val="24"/>
        </w:rPr>
      </w:pPr>
    </w:p>
    <w:p w14:paraId="199ACC5D" w14:textId="77777777" w:rsidR="0063200E" w:rsidRDefault="0063200E">
      <w:pPr>
        <w:spacing w:line="360" w:lineRule="auto"/>
        <w:ind w:left="720"/>
        <w:rPr>
          <w:rFonts w:ascii="Times New Roman" w:eastAsia="Times New Roman" w:hAnsi="Times New Roman" w:cs="Times New Roman"/>
          <w:sz w:val="24"/>
          <w:szCs w:val="24"/>
        </w:rPr>
      </w:pPr>
    </w:p>
    <w:p w14:paraId="7F7815A9" w14:textId="77777777" w:rsidR="0063200E" w:rsidRDefault="0063200E">
      <w:pPr>
        <w:spacing w:line="360" w:lineRule="auto"/>
        <w:ind w:left="720"/>
        <w:rPr>
          <w:rFonts w:ascii="Times New Roman" w:eastAsia="Times New Roman" w:hAnsi="Times New Roman" w:cs="Times New Roman"/>
          <w:sz w:val="24"/>
          <w:szCs w:val="24"/>
        </w:rPr>
      </w:pPr>
    </w:p>
    <w:p w14:paraId="73F70762"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Organigrama de Proyecto</w:t>
      </w:r>
    </w:p>
    <w:p w14:paraId="66E322E6" w14:textId="77777777" w:rsidR="003379C9" w:rsidRDefault="002F0738">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14FC8586" wp14:editId="369B30FC">
            <wp:extent cx="4925378" cy="2217329"/>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25378" cy="2217329"/>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rPr>
        <w:t>Fuente: Elaboración Propia</w:t>
      </w:r>
    </w:p>
    <w:p w14:paraId="32BECBC4" w14:textId="77777777" w:rsidR="003379C9" w:rsidRDefault="003379C9">
      <w:pPr>
        <w:spacing w:line="360" w:lineRule="auto"/>
        <w:ind w:left="720"/>
        <w:jc w:val="center"/>
        <w:rPr>
          <w:rFonts w:ascii="Times New Roman" w:eastAsia="Times New Roman" w:hAnsi="Times New Roman" w:cs="Times New Roman"/>
        </w:rPr>
      </w:pPr>
    </w:p>
    <w:p w14:paraId="5C9BDB7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proofErr w:type="spellStart"/>
      <w:r>
        <w:rPr>
          <w:rFonts w:ascii="Times New Roman" w:eastAsia="Times New Roman" w:hAnsi="Times New Roman" w:cs="Times New Roman"/>
          <w:sz w:val="24"/>
          <w:szCs w:val="24"/>
        </w:rPr>
        <w:t>Visionamiento</w:t>
      </w:r>
      <w:proofErr w:type="spellEnd"/>
      <w:r>
        <w:rPr>
          <w:rFonts w:ascii="Times New Roman" w:eastAsia="Times New Roman" w:hAnsi="Times New Roman" w:cs="Times New Roman"/>
          <w:sz w:val="24"/>
          <w:szCs w:val="24"/>
        </w:rPr>
        <w:t xml:space="preserve"> de la Empresa</w:t>
      </w:r>
      <w:r>
        <w:rPr>
          <w:rFonts w:ascii="Times New Roman" w:eastAsia="Times New Roman" w:hAnsi="Times New Roman" w:cs="Times New Roman"/>
          <w:sz w:val="24"/>
          <w:szCs w:val="24"/>
        </w:rPr>
        <w:tab/>
      </w:r>
    </w:p>
    <w:p w14:paraId="624060F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Descripción del Problema</w:t>
      </w:r>
      <w:r>
        <w:rPr>
          <w:rFonts w:ascii="Times New Roman" w:eastAsia="Times New Roman" w:hAnsi="Times New Roman" w:cs="Times New Roman"/>
          <w:sz w:val="24"/>
          <w:szCs w:val="24"/>
        </w:rPr>
        <w:tab/>
      </w:r>
    </w:p>
    <w:p w14:paraId="5AD3D42B"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seguridad y la precisión durante las prácticas de tiro son cruciales para prevenir accidentes y garantizar la efectividad en el manejo de armas de fuego. Sin embargo, las evaluaciones de destreza durante las pruebas de licencia pueden ser subjetivas y propensas a errores humanos. Esto crea la necesidad de una solución tecnológica que utilice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para la detección precisa de impactos de bala durante las prácticas de tiro, proporcionando una evaluación objetiva y mejorando la seguridad en el proceso de obtención de licencias y en otros entornos relacionados.</w:t>
      </w:r>
    </w:p>
    <w:p w14:paraId="0B7F4E91"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Objetivos de Negocios</w:t>
      </w:r>
    </w:p>
    <w:p w14:paraId="2DF5B518" w14:textId="77777777" w:rsidR="003379C9" w:rsidRDefault="002F073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una solución tecnológica innovadora que utilice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para la detección precisa de impactos de bala durante las prácticas de tiro.</w:t>
      </w:r>
    </w:p>
    <w:p w14:paraId="463117D6" w14:textId="77777777" w:rsidR="003379C9" w:rsidRDefault="002F073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Proporcionar una herramienta confiable que mejore la seguridad y la eficacia en las pruebas de destreza para la obtención de licencias de portar armas de fuego.</w:t>
      </w:r>
    </w:p>
    <w:p w14:paraId="646C3678" w14:textId="77777777" w:rsidR="003379C9" w:rsidRDefault="002F073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Ampliar el alcance del sistema para su implementación en instituciones de prácticas de tiro, fuerzas armadas y otros sectores relacionados.</w:t>
      </w:r>
    </w:p>
    <w:p w14:paraId="26728F9C"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Objetivos de Diseño</w:t>
      </w:r>
    </w:p>
    <w:p w14:paraId="13FC0A5F" w14:textId="77777777" w:rsidR="003379C9" w:rsidRDefault="002F0738">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un sistema de detección de impactos de bala robusto y preciso que pueda operar en tiempo real durante las prácticas de tiro.</w:t>
      </w:r>
    </w:p>
    <w:p w14:paraId="4726A8EA" w14:textId="77777777" w:rsidR="003379C9" w:rsidRDefault="002F0738">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la tecnología de detección en una plataforma fácil de usar que proporcione retroalimentación instantánea a los usuarios sobre su desempeño.</w:t>
      </w:r>
    </w:p>
    <w:p w14:paraId="312B0102" w14:textId="77777777" w:rsidR="003379C9" w:rsidRDefault="002F0738">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escalable que pueda adaptarse a diferentes entornos y necesidades, desde pruebas de licencia hasta entrenamiento militar.</w:t>
      </w:r>
    </w:p>
    <w:p w14:paraId="59D2880F" w14:textId="77777777" w:rsidR="003379C9" w:rsidRDefault="003379C9">
      <w:pPr>
        <w:spacing w:line="360" w:lineRule="auto"/>
        <w:rPr>
          <w:rFonts w:ascii="Times New Roman" w:eastAsia="Times New Roman" w:hAnsi="Times New Roman" w:cs="Times New Roman"/>
          <w:sz w:val="24"/>
          <w:szCs w:val="24"/>
        </w:rPr>
      </w:pPr>
    </w:p>
    <w:p w14:paraId="7CBA9B96" w14:textId="77777777" w:rsidR="003379C9" w:rsidRDefault="003379C9">
      <w:pPr>
        <w:spacing w:line="360" w:lineRule="auto"/>
        <w:jc w:val="both"/>
        <w:rPr>
          <w:rFonts w:ascii="Times New Roman" w:eastAsia="Times New Roman" w:hAnsi="Times New Roman" w:cs="Times New Roman"/>
          <w:sz w:val="24"/>
          <w:szCs w:val="24"/>
        </w:rPr>
      </w:pPr>
    </w:p>
    <w:p w14:paraId="1DEFB82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 Alcance del proyecto</w:t>
      </w:r>
    </w:p>
    <w:p w14:paraId="1078E1AD" w14:textId="77777777" w:rsidR="003379C9" w:rsidRDefault="002F073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 sistema completo de detección de impactos de bala que incluya hardware (cámaras) y software (algoritmos de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interfaz de usuario).</w:t>
      </w:r>
    </w:p>
    <w:p w14:paraId="08766917" w14:textId="77777777" w:rsidR="003379C9" w:rsidRDefault="002F073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pruebas exhaustivas del sistema en entornos simulados y reales para garantizar su precisión y confiabilidad.</w:t>
      </w:r>
    </w:p>
    <w:p w14:paraId="41AA5685" w14:textId="77777777" w:rsidR="003379C9" w:rsidRDefault="002F073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el sistema inicialmente en pruebas de licencia de portar armas de fuego, con miras a expandir su uso a otras aplicaciones.</w:t>
      </w:r>
      <w:r>
        <w:rPr>
          <w:rFonts w:ascii="Times New Roman" w:eastAsia="Times New Roman" w:hAnsi="Times New Roman" w:cs="Times New Roman"/>
          <w:sz w:val="24"/>
          <w:szCs w:val="24"/>
        </w:rPr>
        <w:tab/>
      </w:r>
    </w:p>
    <w:p w14:paraId="3EC60AE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 Viabilidad del Sistema</w:t>
      </w:r>
    </w:p>
    <w:p w14:paraId="4E9C160E" w14:textId="77777777" w:rsidR="003379C9" w:rsidRDefault="002F0738">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aplicación de la tecnología de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en la detección de impactos de bala tiene el potencial de ofrecer una solución altamente precisa y eficaz.</w:t>
      </w:r>
    </w:p>
    <w:p w14:paraId="5506F964" w14:textId="77777777" w:rsidR="003379C9" w:rsidRDefault="002F0738">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demanda creciente de herramientas de evaluación objetiva y tecnológicamente avanzadas en el campo de la seguridad y el manejo de armas de fuego.</w:t>
      </w:r>
    </w:p>
    <w:p w14:paraId="079A5729" w14:textId="77777777" w:rsidR="003379C9" w:rsidRDefault="002F073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llevará a cabo un análisis detallado de costos y beneficios para asegurar la viabilidad económica y la rentabilidad a largo plazo del sistema.</w:t>
      </w:r>
    </w:p>
    <w:p w14:paraId="470E6D9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6. Información obtenida del Levantamiento de Información</w:t>
      </w:r>
      <w:r>
        <w:rPr>
          <w:rFonts w:ascii="Times New Roman" w:eastAsia="Times New Roman" w:hAnsi="Times New Roman" w:cs="Times New Roman"/>
          <w:sz w:val="24"/>
          <w:szCs w:val="24"/>
        </w:rPr>
        <w:tab/>
      </w:r>
    </w:p>
    <w:p w14:paraId="0F8F7F25" w14:textId="77777777" w:rsidR="003379C9" w:rsidRDefault="002F0738">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Retroalimentación de expertos en seguridad y manejo de armas de fuego sobre la necesidad de herramientas de evaluación más objetivas y precisas.</w:t>
      </w:r>
    </w:p>
    <w:p w14:paraId="0F0D6BE3" w14:textId="77777777" w:rsidR="003379C9" w:rsidRDefault="002F0738">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de mercado que destaca la demanda de soluciones tecnológicas innovadoras en el ámbito de las pruebas de destreza para la obtención de licencias de armas de fuego.</w:t>
      </w:r>
    </w:p>
    <w:p w14:paraId="10F094D9" w14:textId="77777777" w:rsidR="003379C9" w:rsidRDefault="002F073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Consultas con instituciones de prácticas de tiro y fuerzas armadas para comprender mejor las necesidades específicas y los requisitos del sistema.</w:t>
      </w:r>
    </w:p>
    <w:p w14:paraId="788AF0D7" w14:textId="77777777" w:rsidR="003379C9" w:rsidRDefault="003379C9">
      <w:pPr>
        <w:spacing w:line="360" w:lineRule="auto"/>
        <w:rPr>
          <w:rFonts w:ascii="Times New Roman" w:eastAsia="Times New Roman" w:hAnsi="Times New Roman" w:cs="Times New Roman"/>
          <w:sz w:val="24"/>
          <w:szCs w:val="24"/>
        </w:rPr>
      </w:pPr>
    </w:p>
    <w:p w14:paraId="05466829" w14:textId="77777777" w:rsidR="003379C9" w:rsidRDefault="003379C9">
      <w:pPr>
        <w:spacing w:line="360" w:lineRule="auto"/>
        <w:rPr>
          <w:rFonts w:ascii="Times New Roman" w:eastAsia="Times New Roman" w:hAnsi="Times New Roman" w:cs="Times New Roman"/>
          <w:sz w:val="24"/>
          <w:szCs w:val="24"/>
        </w:rPr>
      </w:pPr>
    </w:p>
    <w:p w14:paraId="7916B0B4" w14:textId="77777777" w:rsidR="003379C9" w:rsidRDefault="003379C9">
      <w:pPr>
        <w:spacing w:line="360" w:lineRule="auto"/>
        <w:rPr>
          <w:rFonts w:ascii="Times New Roman" w:eastAsia="Times New Roman" w:hAnsi="Times New Roman" w:cs="Times New Roman"/>
          <w:sz w:val="24"/>
          <w:szCs w:val="24"/>
        </w:rPr>
      </w:pPr>
    </w:p>
    <w:p w14:paraId="7685D1FD"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III.  Análisis de Procesos</w:t>
      </w:r>
      <w:r>
        <w:rPr>
          <w:rFonts w:ascii="Times New Roman" w:eastAsia="Times New Roman" w:hAnsi="Times New Roman" w:cs="Times New Roman"/>
          <w:sz w:val="24"/>
          <w:szCs w:val="24"/>
        </w:rPr>
        <w:tab/>
      </w:r>
    </w:p>
    <w:p w14:paraId="06D5C6A2"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 Diagrama del Proceso Actual – Diagrama de actividades</w:t>
      </w:r>
      <w:r>
        <w:rPr>
          <w:rFonts w:ascii="Times New Roman" w:eastAsia="Times New Roman" w:hAnsi="Times New Roman" w:cs="Times New Roman"/>
          <w:sz w:val="24"/>
          <w:szCs w:val="24"/>
        </w:rPr>
        <w:tab/>
      </w:r>
    </w:p>
    <w:p w14:paraId="5231E1BC" w14:textId="77777777" w:rsidR="003379C9" w:rsidRDefault="002F0738">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 proceso actual que se mantiene en el área de la entidad que se encarga de la expedición de licencias es la siguiente:</w:t>
      </w:r>
    </w:p>
    <w:p w14:paraId="5EADBB91" w14:textId="0DE0CBF4" w:rsidR="003379C9" w:rsidRDefault="00560217">
      <w:pPr>
        <w:spacing w:line="360" w:lineRule="auto"/>
        <w:ind w:left="1440"/>
        <w:jc w:val="center"/>
        <w:rPr>
          <w:rFonts w:ascii="Times New Roman" w:eastAsia="Times New Roman" w:hAnsi="Times New Roman" w:cs="Times New Roman"/>
          <w:sz w:val="24"/>
          <w:szCs w:val="24"/>
        </w:rPr>
      </w:pPr>
      <w:r>
        <w:rPr>
          <w:noProof/>
        </w:rPr>
        <w:lastRenderedPageBreak/>
        <w:drawing>
          <wp:inline distT="0" distB="0" distL="0" distR="0" wp14:anchorId="03FD0CF0" wp14:editId="6248F278">
            <wp:extent cx="2054431" cy="4413222"/>
            <wp:effectExtent l="0" t="0" r="3175" b="6985"/>
            <wp:docPr id="178345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51876" name=""/>
                    <pic:cNvPicPr/>
                  </pic:nvPicPr>
                  <pic:blipFill>
                    <a:blip r:embed="rId10"/>
                    <a:stretch>
                      <a:fillRect/>
                    </a:stretch>
                  </pic:blipFill>
                  <pic:spPr>
                    <a:xfrm>
                      <a:off x="0" y="0"/>
                      <a:ext cx="2057116" cy="4418989"/>
                    </a:xfrm>
                    <a:prstGeom prst="rect">
                      <a:avLst/>
                    </a:prstGeom>
                  </pic:spPr>
                </pic:pic>
              </a:graphicData>
            </a:graphic>
          </wp:inline>
        </w:drawing>
      </w:r>
      <w:r w:rsidR="002F0738">
        <w:rPr>
          <w:rFonts w:ascii="Times New Roman" w:eastAsia="Times New Roman" w:hAnsi="Times New Roman" w:cs="Times New Roman"/>
          <w:sz w:val="24"/>
          <w:szCs w:val="24"/>
        </w:rPr>
        <w:br/>
        <w:t>Fuente: Elaboración Propia</w:t>
      </w:r>
    </w:p>
    <w:p w14:paraId="4A019473"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b) Diagrama del Proceso Propuesto – Diagrama de actividades Inicial</w:t>
      </w:r>
    </w:p>
    <w:p w14:paraId="39A8D366" w14:textId="77777777" w:rsidR="003379C9" w:rsidRDefault="002F0738">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del sistema traerá consigo la automatización del proceso de evaluación, tal como se puede observar en el siguiente diagrama propuesto:</w:t>
      </w:r>
    </w:p>
    <w:p w14:paraId="1CC2BECF" w14:textId="31D4A5BD" w:rsidR="003379C9" w:rsidRDefault="00560217">
      <w:pPr>
        <w:spacing w:line="360" w:lineRule="auto"/>
        <w:ind w:left="720" w:firstLine="720"/>
        <w:jc w:val="center"/>
        <w:rPr>
          <w:rFonts w:ascii="Times New Roman" w:eastAsia="Times New Roman" w:hAnsi="Times New Roman" w:cs="Times New Roman"/>
          <w:sz w:val="24"/>
          <w:szCs w:val="24"/>
        </w:rPr>
      </w:pPr>
      <w:r>
        <w:rPr>
          <w:noProof/>
        </w:rPr>
        <w:lastRenderedPageBreak/>
        <w:drawing>
          <wp:inline distT="0" distB="0" distL="0" distR="0" wp14:anchorId="45E70CA4" wp14:editId="4BDCC645">
            <wp:extent cx="3705225" cy="7334250"/>
            <wp:effectExtent l="0" t="0" r="9525" b="0"/>
            <wp:docPr id="522938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38373" name=""/>
                    <pic:cNvPicPr/>
                  </pic:nvPicPr>
                  <pic:blipFill>
                    <a:blip r:embed="rId11"/>
                    <a:stretch>
                      <a:fillRect/>
                    </a:stretch>
                  </pic:blipFill>
                  <pic:spPr>
                    <a:xfrm>
                      <a:off x="0" y="0"/>
                      <a:ext cx="3705225" cy="7334250"/>
                    </a:xfrm>
                    <a:prstGeom prst="rect">
                      <a:avLst/>
                    </a:prstGeom>
                  </pic:spPr>
                </pic:pic>
              </a:graphicData>
            </a:graphic>
          </wp:inline>
        </w:drawing>
      </w:r>
      <w:r w:rsidR="002F0738">
        <w:rPr>
          <w:rFonts w:ascii="Times New Roman" w:eastAsia="Times New Roman" w:hAnsi="Times New Roman" w:cs="Times New Roman"/>
          <w:sz w:val="24"/>
          <w:szCs w:val="24"/>
        </w:rPr>
        <w:br/>
      </w:r>
      <w:r w:rsidR="002F0738">
        <w:rPr>
          <w:rFonts w:ascii="Times New Roman" w:eastAsia="Times New Roman" w:hAnsi="Times New Roman" w:cs="Times New Roman"/>
          <w:sz w:val="24"/>
          <w:szCs w:val="24"/>
        </w:rPr>
        <w:tab/>
        <w:t>Fuente: Elaboración Propia</w:t>
      </w:r>
    </w:p>
    <w:p w14:paraId="761EBB00"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 Especificación de Requerimientos de Software</w:t>
      </w:r>
      <w:r>
        <w:rPr>
          <w:rFonts w:ascii="Times New Roman" w:eastAsia="Times New Roman" w:hAnsi="Times New Roman" w:cs="Times New Roman"/>
          <w:sz w:val="24"/>
          <w:szCs w:val="24"/>
        </w:rPr>
        <w:tab/>
      </w:r>
    </w:p>
    <w:p w14:paraId="13F8EADC"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Cuadro de Requerimientos funcionales Inicial</w:t>
      </w:r>
    </w:p>
    <w:p w14:paraId="4F56B723"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 siguientes requerimientos fueron resultado del primer análisis de las necesidades que tiene la entidad para el proceso de evaluación de examen de tiro.</w:t>
      </w:r>
    </w:p>
    <w:p w14:paraId="4CBCA2EA"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Cuadro de Requerimientos funcionales Inicial</w:t>
      </w:r>
    </w:p>
    <w:p w14:paraId="7BC2C5BE"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E9252C" wp14:editId="5E43FE78">
            <wp:extent cx="3882863" cy="2160061"/>
            <wp:effectExtent l="12700" t="12700" r="12700" b="1270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882863" cy="2160061"/>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br/>
        <w:t>Fuente: Elaboración Propia</w:t>
      </w:r>
    </w:p>
    <w:p w14:paraId="7A2908F3"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 Cuadro de Requerimientos No funcionales</w:t>
      </w:r>
    </w:p>
    <w:p w14:paraId="13494718"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la implementación del sistema, se aseguran aspectos  que van a mejorar la experiencia del usuario al momento de utilizarlo, tales como:</w:t>
      </w:r>
    </w:p>
    <w:p w14:paraId="7D391E16"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Cuadro de Requerimientos No Funcionales</w:t>
      </w:r>
    </w:p>
    <w:p w14:paraId="13441EF1"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863A9A" wp14:editId="45830D32">
            <wp:extent cx="4639628" cy="2492934"/>
            <wp:effectExtent l="12700" t="12700" r="12700" b="127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639628" cy="2492934"/>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br/>
        <w:t>Fuente: Elaboración Propia</w:t>
      </w:r>
    </w:p>
    <w:p w14:paraId="3763BB39" w14:textId="77777777" w:rsidR="003379C9" w:rsidRDefault="003379C9">
      <w:pPr>
        <w:spacing w:line="360" w:lineRule="auto"/>
        <w:rPr>
          <w:rFonts w:ascii="Times New Roman" w:eastAsia="Times New Roman" w:hAnsi="Times New Roman" w:cs="Times New Roman"/>
          <w:sz w:val="24"/>
          <w:szCs w:val="24"/>
        </w:rPr>
      </w:pPr>
    </w:p>
    <w:p w14:paraId="081251FA"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 Cuadro de Requerimientos funcionales Final</w:t>
      </w:r>
    </w:p>
    <w:p w14:paraId="41DF963F"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análisis de la primera versión de los requerimientos que se plantearon dieron como resultado tres requerimientos que van a ayudar a que el sistema sea más robusto, y que los usuarios tengan una mejor experiencia y resultados en cuanto al sistema.</w:t>
      </w:r>
    </w:p>
    <w:p w14:paraId="3993D218"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Cuadro de Requerimientos funcionales Final</w:t>
      </w:r>
    </w:p>
    <w:p w14:paraId="76EFA913"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9E1CB1" wp14:editId="7FBF90DB">
            <wp:extent cx="4972050" cy="5078569"/>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972050" cy="5078569"/>
                    </a:xfrm>
                    <a:prstGeom prst="rect">
                      <a:avLst/>
                    </a:prstGeom>
                    <a:ln/>
                  </pic:spPr>
                </pic:pic>
              </a:graphicData>
            </a:graphic>
          </wp:inline>
        </w:drawing>
      </w:r>
      <w:r>
        <w:rPr>
          <w:rFonts w:ascii="Times New Roman" w:eastAsia="Times New Roman" w:hAnsi="Times New Roman" w:cs="Times New Roman"/>
          <w:sz w:val="24"/>
          <w:szCs w:val="24"/>
        </w:rPr>
        <w:br/>
        <w:t>Fuente: Elaboración Propia</w:t>
      </w:r>
    </w:p>
    <w:p w14:paraId="63362D3E" w14:textId="77777777" w:rsidR="003379C9" w:rsidRDefault="003379C9">
      <w:pPr>
        <w:spacing w:line="360" w:lineRule="auto"/>
        <w:jc w:val="center"/>
        <w:rPr>
          <w:rFonts w:ascii="Times New Roman" w:eastAsia="Times New Roman" w:hAnsi="Times New Roman" w:cs="Times New Roman"/>
          <w:sz w:val="24"/>
          <w:szCs w:val="24"/>
        </w:rPr>
      </w:pPr>
    </w:p>
    <w:p w14:paraId="3072A0BB" w14:textId="77777777" w:rsidR="003379C9" w:rsidRDefault="003379C9">
      <w:pPr>
        <w:spacing w:line="360" w:lineRule="auto"/>
        <w:jc w:val="center"/>
        <w:rPr>
          <w:rFonts w:ascii="Times New Roman" w:eastAsia="Times New Roman" w:hAnsi="Times New Roman" w:cs="Times New Roman"/>
          <w:sz w:val="24"/>
          <w:szCs w:val="24"/>
        </w:rPr>
      </w:pPr>
    </w:p>
    <w:p w14:paraId="388CED6A" w14:textId="77777777" w:rsidR="003379C9" w:rsidRDefault="003379C9">
      <w:pPr>
        <w:spacing w:line="360" w:lineRule="auto"/>
        <w:jc w:val="center"/>
        <w:rPr>
          <w:rFonts w:ascii="Times New Roman" w:eastAsia="Times New Roman" w:hAnsi="Times New Roman" w:cs="Times New Roman"/>
          <w:sz w:val="24"/>
          <w:szCs w:val="24"/>
        </w:rPr>
      </w:pPr>
    </w:p>
    <w:p w14:paraId="117CE04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 Reglas de Negocio</w:t>
      </w:r>
      <w:r>
        <w:rPr>
          <w:rFonts w:ascii="Times New Roman" w:eastAsia="Times New Roman" w:hAnsi="Times New Roman" w:cs="Times New Roman"/>
          <w:sz w:val="24"/>
          <w:szCs w:val="24"/>
        </w:rPr>
        <w:tab/>
      </w:r>
    </w:p>
    <w:p w14:paraId="7EB5361E"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 de Acceso:</w:t>
      </w:r>
    </w:p>
    <w:p w14:paraId="08EA28CB"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Solo los usuarios autenticados pueden acceder al sistema.</w:t>
      </w:r>
    </w:p>
    <w:p w14:paraId="1A2BAC05"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 implementar un protocolo de autenticación sólido, como el uso de contraseñas seguras o autenticación de dos factores.</w:t>
      </w:r>
    </w:p>
    <w:p w14:paraId="1872FF1B"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Privacidad de Datos:</w:t>
      </w:r>
    </w:p>
    <w:p w14:paraId="0EB166A2"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de los usuarios deben estar protegidos mediante cifrado para garantizar su confidencialidad.</w:t>
      </w:r>
    </w:p>
    <w:p w14:paraId="46BB14B1"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 del Sistema:</w:t>
      </w:r>
    </w:p>
    <w:p w14:paraId="12159ADA"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procesar las imágenes de forma rápida y eficiente, con una latencia mínima.</w:t>
      </w:r>
    </w:p>
    <w:p w14:paraId="61E25AC9"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 realizar un monitoreo regular del rendimiento del sistema para garantizar que pueda manejar cargas de trabajo variables y picos de actividad.</w:t>
      </w:r>
    </w:p>
    <w:p w14:paraId="43C1B6B3"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 de la Interfaz de Usuario:</w:t>
      </w:r>
    </w:p>
    <w:p w14:paraId="798AB728"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 usuario debe ser intuitiva y fácil de usar, con elementos de diseño claros y navegación sencilla.</w:t>
      </w:r>
    </w:p>
    <w:p w14:paraId="59A17A55" w14:textId="77777777" w:rsidR="003379C9" w:rsidRDefault="002F0738">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deben proporcionar instrucciones claras y ayuda contextual para guiar a los usuarios a través del sistema.</w:t>
      </w:r>
    </w:p>
    <w:p w14:paraId="22DEF203"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Fase de Desarrollo</w:t>
      </w:r>
      <w:r>
        <w:rPr>
          <w:rFonts w:ascii="Times New Roman" w:eastAsia="Times New Roman" w:hAnsi="Times New Roman" w:cs="Times New Roman"/>
          <w:sz w:val="24"/>
          <w:szCs w:val="24"/>
        </w:rPr>
        <w:tab/>
      </w:r>
    </w:p>
    <w:p w14:paraId="5DF71C7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Perfiles de Usuario</w:t>
      </w:r>
      <w:r>
        <w:rPr>
          <w:rFonts w:ascii="Times New Roman" w:eastAsia="Times New Roman" w:hAnsi="Times New Roman" w:cs="Times New Roman"/>
          <w:sz w:val="24"/>
          <w:szCs w:val="24"/>
        </w:rPr>
        <w:tab/>
      </w:r>
    </w:p>
    <w:p w14:paraId="6C0C67C8" w14:textId="77777777" w:rsidR="003379C9" w:rsidRDefault="002F0738">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Operadores de SUCAMEC: Funcionarios encargados de analizar la información proporcionada por el sistema durante el proceso de evaluación y seguimiento de licencias. Supervisan y registran las prácticas de tiro de los solicitantes y titulares de licencias para su posterior análisis por parte del sistema.</w:t>
      </w:r>
      <w:r>
        <w:rPr>
          <w:rFonts w:ascii="Times New Roman" w:eastAsia="Times New Roman" w:hAnsi="Times New Roman" w:cs="Times New Roman"/>
          <w:sz w:val="24"/>
          <w:szCs w:val="24"/>
        </w:rPr>
        <w:br/>
      </w:r>
    </w:p>
    <w:p w14:paraId="32F66057" w14:textId="77777777" w:rsidR="003379C9" w:rsidRDefault="002F073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Técnicos en Informática de SUCAMEC: Personal técnico responsable de la operación y mantenimiento del sistema a nivel técnico.</w:t>
      </w:r>
    </w:p>
    <w:p w14:paraId="30DAA6AC" w14:textId="77777777" w:rsidR="003379C9" w:rsidRDefault="003379C9">
      <w:pPr>
        <w:spacing w:line="360" w:lineRule="auto"/>
        <w:ind w:left="1440"/>
        <w:jc w:val="both"/>
        <w:rPr>
          <w:rFonts w:ascii="Times New Roman" w:eastAsia="Times New Roman" w:hAnsi="Times New Roman" w:cs="Times New Roman"/>
          <w:sz w:val="24"/>
          <w:szCs w:val="24"/>
        </w:rPr>
      </w:pPr>
    </w:p>
    <w:p w14:paraId="4F38EFBF" w14:textId="77777777" w:rsidR="003379C9" w:rsidRDefault="003379C9">
      <w:pPr>
        <w:spacing w:line="360" w:lineRule="auto"/>
        <w:rPr>
          <w:rFonts w:ascii="Times New Roman" w:eastAsia="Times New Roman" w:hAnsi="Times New Roman" w:cs="Times New Roman"/>
          <w:sz w:val="24"/>
          <w:szCs w:val="24"/>
        </w:rPr>
      </w:pPr>
    </w:p>
    <w:p w14:paraId="5652555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 Modelo Conceptual</w:t>
      </w:r>
      <w:r>
        <w:rPr>
          <w:rFonts w:ascii="Times New Roman" w:eastAsia="Times New Roman" w:hAnsi="Times New Roman" w:cs="Times New Roman"/>
          <w:sz w:val="24"/>
          <w:szCs w:val="24"/>
        </w:rPr>
        <w:tab/>
      </w:r>
    </w:p>
    <w:p w14:paraId="2FA1CEF7"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Diagrama de Paquetes</w:t>
      </w:r>
      <w:r>
        <w:rPr>
          <w:rFonts w:ascii="Times New Roman" w:eastAsia="Times New Roman" w:hAnsi="Times New Roman" w:cs="Times New Roman"/>
          <w:sz w:val="24"/>
          <w:szCs w:val="24"/>
        </w:rPr>
        <w:tab/>
      </w:r>
    </w:p>
    <w:p w14:paraId="6D8DAF12" w14:textId="77777777" w:rsidR="003379C9" w:rsidRDefault="002F0738">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desarrollo del sistema se va dividir en paquetes, utilizando el patrón de arquitectura de software “MVC”, para que así el software pueda ser escalable y entendible al momento de realizar mejoras o de hacerle el mantenimiento respectivo.</w:t>
      </w:r>
    </w:p>
    <w:p w14:paraId="6F824178" w14:textId="5E29250F" w:rsidR="003379C9" w:rsidRDefault="00560217" w:rsidP="00560217">
      <w:pPr>
        <w:tabs>
          <w:tab w:val="left" w:pos="1000"/>
        </w:tabs>
        <w:spacing w:after="100" w:line="360" w:lineRule="auto"/>
        <w:ind w:left="940"/>
        <w:jc w:val="center"/>
        <w:rPr>
          <w:rFonts w:ascii="Times New Roman" w:eastAsia="Times New Roman" w:hAnsi="Times New Roman" w:cs="Times New Roman"/>
          <w:sz w:val="24"/>
          <w:szCs w:val="24"/>
        </w:rPr>
      </w:pPr>
      <w:r>
        <w:rPr>
          <w:noProof/>
        </w:rPr>
        <w:drawing>
          <wp:inline distT="0" distB="0" distL="0" distR="0" wp14:anchorId="6B7F9274" wp14:editId="18225C76">
            <wp:extent cx="3476847" cy="3265881"/>
            <wp:effectExtent l="0" t="0" r="9525" b="0"/>
            <wp:docPr id="923505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5890" name=""/>
                    <pic:cNvPicPr/>
                  </pic:nvPicPr>
                  <pic:blipFill>
                    <a:blip r:embed="rId15"/>
                    <a:stretch>
                      <a:fillRect/>
                    </a:stretch>
                  </pic:blipFill>
                  <pic:spPr>
                    <a:xfrm>
                      <a:off x="0" y="0"/>
                      <a:ext cx="3484459" cy="3273032"/>
                    </a:xfrm>
                    <a:prstGeom prst="rect">
                      <a:avLst/>
                    </a:prstGeom>
                  </pic:spPr>
                </pic:pic>
              </a:graphicData>
            </a:graphic>
          </wp:inline>
        </w:drawing>
      </w:r>
    </w:p>
    <w:p w14:paraId="73168337" w14:textId="77777777" w:rsidR="003379C9" w:rsidRDefault="002F0738">
      <w:pP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paquetes</w:t>
      </w:r>
      <w:r>
        <w:rPr>
          <w:rFonts w:ascii="Times New Roman" w:eastAsia="Times New Roman" w:hAnsi="Times New Roman" w:cs="Times New Roman"/>
          <w:sz w:val="24"/>
          <w:szCs w:val="24"/>
        </w:rPr>
        <w:br/>
        <w:t>Fuente: Elaboración propia</w:t>
      </w:r>
    </w:p>
    <w:p w14:paraId="41B4C11A"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de cada Paquete:</w:t>
      </w:r>
    </w:p>
    <w:p w14:paraId="4E60E07B"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Paquete UI:</w:t>
      </w:r>
    </w:p>
    <w:p w14:paraId="7590A6F2"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Este paquete contiene todas las clases relacionadas con la interfaz de usuario, incluidas las pantallas de inicio, resultados y configuraciones del examen.</w:t>
      </w:r>
    </w:p>
    <w:p w14:paraId="49619111"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Clases Principales: Inicio, Resultados</w:t>
      </w:r>
    </w:p>
    <w:p w14:paraId="3F071C75"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Controladores</w:t>
      </w:r>
    </w:p>
    <w:p w14:paraId="0EDB81D5"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Contiene los controladores que manejan la lógica de interacción entre la UI y los servicios de procesamiento de datos y reconocimiento.</w:t>
      </w:r>
    </w:p>
    <w:p w14:paraId="16108D3E"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Clases Principales: </w:t>
      </w:r>
      <w:proofErr w:type="spellStart"/>
      <w:r>
        <w:rPr>
          <w:rFonts w:ascii="Times New Roman" w:eastAsia="Times New Roman" w:hAnsi="Times New Roman" w:cs="Times New Roman"/>
          <w:sz w:val="24"/>
          <w:szCs w:val="24"/>
        </w:rPr>
        <w:t>ExamenController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UsuarioController</w:t>
      </w:r>
      <w:proofErr w:type="spellEnd"/>
    </w:p>
    <w:p w14:paraId="1407343B" w14:textId="77777777" w:rsidR="003379C9" w:rsidRDefault="003379C9">
      <w:pPr>
        <w:spacing w:line="360" w:lineRule="auto"/>
        <w:ind w:left="1440"/>
        <w:jc w:val="both"/>
        <w:rPr>
          <w:rFonts w:ascii="Times New Roman" w:eastAsia="Times New Roman" w:hAnsi="Times New Roman" w:cs="Times New Roman"/>
          <w:sz w:val="24"/>
          <w:szCs w:val="24"/>
        </w:rPr>
      </w:pPr>
    </w:p>
    <w:p w14:paraId="736B7174"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Reconocimiento</w:t>
      </w:r>
    </w:p>
    <w:p w14:paraId="7BEC6DEA"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Descripción: Agrupa las clases encargadas del reconocimiento facial y de las balas, utilizando algoritmos de visión por computadora y aprendizaje automático.</w:t>
      </w:r>
    </w:p>
    <w:p w14:paraId="3841B719"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Clases Principales: </w:t>
      </w:r>
      <w:proofErr w:type="spellStart"/>
      <w:r>
        <w:rPr>
          <w:rFonts w:ascii="Times New Roman" w:eastAsia="Times New Roman" w:hAnsi="Times New Roman" w:cs="Times New Roman"/>
          <w:sz w:val="24"/>
          <w:szCs w:val="24"/>
        </w:rPr>
        <w:t>ReconocedorFacial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ReconocedorBalas</w:t>
      </w:r>
      <w:proofErr w:type="spellEnd"/>
    </w:p>
    <w:p w14:paraId="4C1A151F" w14:textId="77777777" w:rsidR="003379C9" w:rsidRDefault="003379C9">
      <w:pPr>
        <w:spacing w:line="360" w:lineRule="auto"/>
        <w:ind w:left="1440"/>
        <w:jc w:val="both"/>
        <w:rPr>
          <w:rFonts w:ascii="Times New Roman" w:eastAsia="Times New Roman" w:hAnsi="Times New Roman" w:cs="Times New Roman"/>
          <w:sz w:val="24"/>
          <w:szCs w:val="24"/>
        </w:rPr>
      </w:pPr>
    </w:p>
    <w:p w14:paraId="1FA91457"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Modelos</w:t>
      </w:r>
    </w:p>
    <w:p w14:paraId="347E0B6C"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Incluye las clases que representan los datos y la lógica de negocio del sistema, como los usuarios, los resultados de los exámenes y los detalles de los disparos.</w:t>
      </w:r>
    </w:p>
    <w:p w14:paraId="62890274"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Clases Principales: Usuario, Resultado, </w:t>
      </w:r>
      <w:proofErr w:type="spellStart"/>
      <w:r>
        <w:rPr>
          <w:rFonts w:ascii="Times New Roman" w:eastAsia="Times New Roman" w:hAnsi="Times New Roman" w:cs="Times New Roman"/>
          <w:sz w:val="24"/>
          <w:szCs w:val="24"/>
        </w:rPr>
        <w:t>DetalleDisparo</w:t>
      </w:r>
      <w:proofErr w:type="spellEnd"/>
      <w:r>
        <w:rPr>
          <w:rFonts w:ascii="Times New Roman" w:eastAsia="Times New Roman" w:hAnsi="Times New Roman" w:cs="Times New Roman"/>
          <w:sz w:val="24"/>
          <w:szCs w:val="24"/>
        </w:rPr>
        <w:t>, Historial</w:t>
      </w:r>
    </w:p>
    <w:p w14:paraId="3D2FFC46" w14:textId="77777777" w:rsidR="003379C9" w:rsidRDefault="003379C9">
      <w:pPr>
        <w:spacing w:line="360" w:lineRule="auto"/>
        <w:ind w:left="1440"/>
        <w:jc w:val="both"/>
        <w:rPr>
          <w:rFonts w:ascii="Times New Roman" w:eastAsia="Times New Roman" w:hAnsi="Times New Roman" w:cs="Times New Roman"/>
          <w:sz w:val="24"/>
          <w:szCs w:val="24"/>
        </w:rPr>
      </w:pPr>
    </w:p>
    <w:p w14:paraId="74EDE4FD"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Persistencia</w:t>
      </w:r>
    </w:p>
    <w:p w14:paraId="6576BCC3"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Este paquete gestiona la interacción con la base de datos, incluyendo guardar y recuperar información de los usuarios y resultados de los exámenes.</w:t>
      </w:r>
    </w:p>
    <w:p w14:paraId="1734729D"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Clases Principales: </w:t>
      </w:r>
      <w:proofErr w:type="spellStart"/>
      <w:r>
        <w:rPr>
          <w:rFonts w:ascii="Times New Roman" w:eastAsia="Times New Roman" w:hAnsi="Times New Roman" w:cs="Times New Roman"/>
          <w:sz w:val="24"/>
          <w:szCs w:val="24"/>
        </w:rPr>
        <w:t>GestorDB</w:t>
      </w:r>
      <w:proofErr w:type="spellEnd"/>
    </w:p>
    <w:p w14:paraId="521DA87B" w14:textId="77777777" w:rsidR="003379C9" w:rsidRDefault="003379C9">
      <w:pPr>
        <w:spacing w:line="360" w:lineRule="auto"/>
        <w:ind w:left="1440"/>
        <w:jc w:val="both"/>
        <w:rPr>
          <w:rFonts w:ascii="Times New Roman" w:eastAsia="Times New Roman" w:hAnsi="Times New Roman" w:cs="Times New Roman"/>
          <w:sz w:val="24"/>
          <w:szCs w:val="24"/>
        </w:rPr>
      </w:pPr>
    </w:p>
    <w:p w14:paraId="56D56068"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Utilidades</w:t>
      </w:r>
    </w:p>
    <w:p w14:paraId="52E05AEF"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Contiene clases auxiliares que ofrecen servicios transversales como </w:t>
      </w:r>
      <w:proofErr w:type="spellStart"/>
      <w:r>
        <w:rPr>
          <w:rFonts w:ascii="Times New Roman" w:eastAsia="Times New Roman" w:hAnsi="Times New Roman" w:cs="Times New Roman"/>
          <w:sz w:val="24"/>
          <w:szCs w:val="24"/>
        </w:rPr>
        <w:t>logging</w:t>
      </w:r>
      <w:proofErr w:type="spellEnd"/>
      <w:r>
        <w:rPr>
          <w:rFonts w:ascii="Times New Roman" w:eastAsia="Times New Roman" w:hAnsi="Times New Roman" w:cs="Times New Roman"/>
          <w:sz w:val="24"/>
          <w:szCs w:val="24"/>
        </w:rPr>
        <w:t>, configuración y herramientas de análisis de datos.</w:t>
      </w:r>
    </w:p>
    <w:p w14:paraId="040D64E9"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Clases Principales: </w:t>
      </w:r>
      <w:proofErr w:type="spellStart"/>
      <w:r>
        <w:rPr>
          <w:rFonts w:ascii="Times New Roman" w:eastAsia="Times New Roman" w:hAnsi="Times New Roman" w:cs="Times New Roman"/>
          <w:sz w:val="24"/>
          <w:szCs w:val="24"/>
        </w:rPr>
        <w:t>ConfigManager</w:t>
      </w:r>
      <w:proofErr w:type="spellEnd"/>
    </w:p>
    <w:p w14:paraId="10E4E935" w14:textId="77777777" w:rsidR="003379C9" w:rsidRDefault="003379C9">
      <w:pPr>
        <w:spacing w:line="360" w:lineRule="auto"/>
        <w:rPr>
          <w:rFonts w:ascii="Times New Roman" w:eastAsia="Times New Roman" w:hAnsi="Times New Roman" w:cs="Times New Roman"/>
          <w:sz w:val="24"/>
          <w:szCs w:val="24"/>
        </w:rPr>
      </w:pPr>
    </w:p>
    <w:p w14:paraId="38D35053" w14:textId="77777777" w:rsidR="003379C9" w:rsidRDefault="003379C9">
      <w:pPr>
        <w:spacing w:line="360" w:lineRule="auto"/>
        <w:rPr>
          <w:rFonts w:ascii="Times New Roman" w:eastAsia="Times New Roman" w:hAnsi="Times New Roman" w:cs="Times New Roman"/>
          <w:sz w:val="24"/>
          <w:szCs w:val="24"/>
        </w:rPr>
      </w:pPr>
    </w:p>
    <w:p w14:paraId="1DBD513A" w14:textId="77777777" w:rsidR="003379C9" w:rsidRDefault="003379C9">
      <w:pPr>
        <w:spacing w:line="360" w:lineRule="auto"/>
        <w:rPr>
          <w:rFonts w:ascii="Times New Roman" w:eastAsia="Times New Roman" w:hAnsi="Times New Roman" w:cs="Times New Roman"/>
          <w:sz w:val="24"/>
          <w:szCs w:val="24"/>
        </w:rPr>
      </w:pPr>
    </w:p>
    <w:p w14:paraId="02E1E615" w14:textId="77777777" w:rsidR="003379C9" w:rsidRDefault="003379C9">
      <w:pPr>
        <w:spacing w:line="360" w:lineRule="auto"/>
        <w:rPr>
          <w:rFonts w:ascii="Times New Roman" w:eastAsia="Times New Roman" w:hAnsi="Times New Roman" w:cs="Times New Roman"/>
          <w:sz w:val="24"/>
          <w:szCs w:val="24"/>
        </w:rPr>
      </w:pPr>
    </w:p>
    <w:p w14:paraId="2F445619" w14:textId="77777777" w:rsidR="003379C9" w:rsidRDefault="003379C9">
      <w:pPr>
        <w:spacing w:line="360" w:lineRule="auto"/>
        <w:rPr>
          <w:rFonts w:ascii="Times New Roman" w:eastAsia="Times New Roman" w:hAnsi="Times New Roman" w:cs="Times New Roman"/>
          <w:sz w:val="24"/>
          <w:szCs w:val="24"/>
        </w:rPr>
      </w:pPr>
    </w:p>
    <w:p w14:paraId="6BA7C5D6" w14:textId="77777777" w:rsidR="003379C9" w:rsidRDefault="003379C9">
      <w:pPr>
        <w:spacing w:line="360" w:lineRule="auto"/>
        <w:rPr>
          <w:rFonts w:ascii="Times New Roman" w:eastAsia="Times New Roman" w:hAnsi="Times New Roman" w:cs="Times New Roman"/>
          <w:sz w:val="24"/>
          <w:szCs w:val="24"/>
        </w:rPr>
      </w:pPr>
    </w:p>
    <w:p w14:paraId="1E5DA1E6"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 Diagrama de Casos de Uso</w:t>
      </w:r>
      <w:r>
        <w:rPr>
          <w:rFonts w:ascii="Times New Roman" w:eastAsia="Times New Roman" w:hAnsi="Times New Roman" w:cs="Times New Roman"/>
          <w:sz w:val="24"/>
          <w:szCs w:val="24"/>
        </w:rPr>
        <w:tab/>
      </w:r>
    </w:p>
    <w:p w14:paraId="0918B17A"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diagrama de casos de uso ofrece una representación visual clara y estructurada de las interacciones entre el operador del sistema y las funcionalidades que éste ofrece, obtenidas del análisis de los requerimientos planteados. Tales como el inicio de sesión para el operador, el registro de cada tirador mediante reconocimiento facial, la habilitación del examen de disparo para los tiradores registrados, visualizar los resultados generales de los tiradores, el historial de tiradores en el cual se muestra a detalles los resultados de los tiradores y la configuración del sistema para el operador en la cual va poder realizar ajustes dentro del sistema.</w:t>
      </w:r>
    </w:p>
    <w:p w14:paraId="135D3C49" w14:textId="77777777" w:rsidR="003379C9" w:rsidRDefault="002F0738">
      <w:p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Casos de Uso</w:t>
      </w:r>
    </w:p>
    <w:p w14:paraId="7ADE8160" w14:textId="0108A386" w:rsidR="003379C9" w:rsidRDefault="00560217">
      <w:pPr>
        <w:spacing w:line="360" w:lineRule="auto"/>
        <w:ind w:left="720"/>
        <w:rPr>
          <w:rFonts w:ascii="Times New Roman" w:eastAsia="Times New Roman" w:hAnsi="Times New Roman" w:cs="Times New Roman"/>
          <w:sz w:val="24"/>
          <w:szCs w:val="24"/>
        </w:rPr>
      </w:pPr>
      <w:r>
        <w:rPr>
          <w:noProof/>
        </w:rPr>
        <w:drawing>
          <wp:inline distT="0" distB="0" distL="0" distR="0" wp14:anchorId="43760826" wp14:editId="3209E5D7">
            <wp:extent cx="5400040" cy="2784475"/>
            <wp:effectExtent l="0" t="0" r="0" b="0"/>
            <wp:docPr id="945152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2763" name=""/>
                    <pic:cNvPicPr/>
                  </pic:nvPicPr>
                  <pic:blipFill>
                    <a:blip r:embed="rId16"/>
                    <a:stretch>
                      <a:fillRect/>
                    </a:stretch>
                  </pic:blipFill>
                  <pic:spPr>
                    <a:xfrm>
                      <a:off x="0" y="0"/>
                      <a:ext cx="5400040" cy="2784475"/>
                    </a:xfrm>
                    <a:prstGeom prst="rect">
                      <a:avLst/>
                    </a:prstGeom>
                  </pic:spPr>
                </pic:pic>
              </a:graphicData>
            </a:graphic>
          </wp:inline>
        </w:drawing>
      </w:r>
    </w:p>
    <w:p w14:paraId="1E030E8E" w14:textId="3FA1AFB6" w:rsidR="00560217" w:rsidRDefault="00560217">
      <w:pPr>
        <w:spacing w:line="360" w:lineRule="auto"/>
        <w:ind w:left="720"/>
        <w:rPr>
          <w:rFonts w:ascii="Times New Roman" w:eastAsia="Times New Roman" w:hAnsi="Times New Roman" w:cs="Times New Roman"/>
          <w:sz w:val="24"/>
          <w:szCs w:val="24"/>
        </w:rPr>
      </w:pPr>
      <w:r>
        <w:rPr>
          <w:noProof/>
        </w:rPr>
        <w:lastRenderedPageBreak/>
        <w:drawing>
          <wp:inline distT="0" distB="0" distL="0" distR="0" wp14:anchorId="38DEB1C2" wp14:editId="6D5F2F26">
            <wp:extent cx="5400040" cy="3528695"/>
            <wp:effectExtent l="0" t="0" r="0" b="0"/>
            <wp:docPr id="82272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2112" name=""/>
                    <pic:cNvPicPr/>
                  </pic:nvPicPr>
                  <pic:blipFill>
                    <a:blip r:embed="rId17"/>
                    <a:stretch>
                      <a:fillRect/>
                    </a:stretch>
                  </pic:blipFill>
                  <pic:spPr>
                    <a:xfrm>
                      <a:off x="0" y="0"/>
                      <a:ext cx="5400040" cy="3528695"/>
                    </a:xfrm>
                    <a:prstGeom prst="rect">
                      <a:avLst/>
                    </a:prstGeom>
                  </pic:spPr>
                </pic:pic>
              </a:graphicData>
            </a:graphic>
          </wp:inline>
        </w:drawing>
      </w:r>
    </w:p>
    <w:p w14:paraId="45163D4E"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460125D" w14:textId="77777777" w:rsidR="003379C9" w:rsidRDefault="003379C9">
      <w:pPr>
        <w:spacing w:line="360" w:lineRule="auto"/>
        <w:jc w:val="center"/>
        <w:rPr>
          <w:rFonts w:ascii="Times New Roman" w:eastAsia="Times New Roman" w:hAnsi="Times New Roman" w:cs="Times New Roman"/>
          <w:sz w:val="24"/>
          <w:szCs w:val="24"/>
        </w:rPr>
      </w:pPr>
    </w:p>
    <w:p w14:paraId="34AD5846"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 Escenarios de Caso de Uso (narrativa)</w:t>
      </w:r>
      <w:r>
        <w:rPr>
          <w:rFonts w:ascii="Times New Roman" w:eastAsia="Times New Roman" w:hAnsi="Times New Roman" w:cs="Times New Roman"/>
          <w:sz w:val="24"/>
          <w:szCs w:val="24"/>
        </w:rPr>
        <w:tab/>
      </w:r>
    </w:p>
    <w:p w14:paraId="7920363D"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Iniciar Sesión</w:t>
      </w:r>
    </w:p>
    <w:p w14:paraId="63CDC6EE"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D3337A" wp14:editId="086AB2D4">
            <wp:extent cx="5399730" cy="64135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99730" cy="6413500"/>
                    </a:xfrm>
                    <a:prstGeom prst="rect">
                      <a:avLst/>
                    </a:prstGeom>
                    <a:ln/>
                  </pic:spPr>
                </pic:pic>
              </a:graphicData>
            </a:graphic>
          </wp:inline>
        </w:drawing>
      </w:r>
    </w:p>
    <w:p w14:paraId="68559391"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360B0C3A" w14:textId="77777777" w:rsidR="003379C9" w:rsidRDefault="003379C9">
      <w:pPr>
        <w:spacing w:line="360" w:lineRule="auto"/>
        <w:ind w:left="2880" w:firstLine="720"/>
        <w:rPr>
          <w:rFonts w:ascii="Times New Roman" w:eastAsia="Times New Roman" w:hAnsi="Times New Roman" w:cs="Times New Roman"/>
          <w:sz w:val="24"/>
          <w:szCs w:val="24"/>
        </w:rPr>
      </w:pPr>
    </w:p>
    <w:p w14:paraId="60E0CBC9" w14:textId="77777777" w:rsidR="003379C9" w:rsidRDefault="003379C9">
      <w:pPr>
        <w:spacing w:line="360" w:lineRule="auto"/>
        <w:ind w:left="2880" w:firstLine="720"/>
        <w:rPr>
          <w:rFonts w:ascii="Times New Roman" w:eastAsia="Times New Roman" w:hAnsi="Times New Roman" w:cs="Times New Roman"/>
          <w:sz w:val="24"/>
          <w:szCs w:val="24"/>
        </w:rPr>
      </w:pPr>
    </w:p>
    <w:p w14:paraId="2AF6B922" w14:textId="77777777" w:rsidR="003379C9" w:rsidRDefault="003379C9">
      <w:pPr>
        <w:spacing w:line="360" w:lineRule="auto"/>
        <w:ind w:left="2880" w:firstLine="720"/>
        <w:rPr>
          <w:rFonts w:ascii="Times New Roman" w:eastAsia="Times New Roman" w:hAnsi="Times New Roman" w:cs="Times New Roman"/>
          <w:sz w:val="24"/>
          <w:szCs w:val="24"/>
        </w:rPr>
      </w:pPr>
    </w:p>
    <w:p w14:paraId="56292265" w14:textId="77777777" w:rsidR="003379C9" w:rsidRDefault="003379C9">
      <w:pPr>
        <w:spacing w:line="360" w:lineRule="auto"/>
        <w:ind w:left="2880" w:firstLine="720"/>
        <w:rPr>
          <w:rFonts w:ascii="Times New Roman" w:eastAsia="Times New Roman" w:hAnsi="Times New Roman" w:cs="Times New Roman"/>
          <w:sz w:val="24"/>
          <w:szCs w:val="24"/>
        </w:rPr>
      </w:pPr>
    </w:p>
    <w:p w14:paraId="03195CC1"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Registrar Tirador</w:t>
      </w:r>
    </w:p>
    <w:p w14:paraId="7F080657"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5B2AE3" wp14:editId="4488FEF6">
            <wp:extent cx="4820602" cy="5882939"/>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820602" cy="5882939"/>
                    </a:xfrm>
                    <a:prstGeom prst="rect">
                      <a:avLst/>
                    </a:prstGeom>
                    <a:ln/>
                  </pic:spPr>
                </pic:pic>
              </a:graphicData>
            </a:graphic>
          </wp:inline>
        </w:drawing>
      </w:r>
    </w:p>
    <w:p w14:paraId="71E83A94"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751C4429" w14:textId="77777777" w:rsidR="003379C9" w:rsidRDefault="003379C9">
      <w:pPr>
        <w:spacing w:line="360" w:lineRule="auto"/>
        <w:ind w:left="720"/>
        <w:rPr>
          <w:rFonts w:ascii="Times New Roman" w:eastAsia="Times New Roman" w:hAnsi="Times New Roman" w:cs="Times New Roman"/>
          <w:sz w:val="24"/>
          <w:szCs w:val="24"/>
        </w:rPr>
      </w:pPr>
    </w:p>
    <w:p w14:paraId="586FD799" w14:textId="77777777" w:rsidR="003379C9" w:rsidRDefault="003379C9">
      <w:pPr>
        <w:spacing w:line="360" w:lineRule="auto"/>
        <w:ind w:left="720"/>
        <w:rPr>
          <w:rFonts w:ascii="Times New Roman" w:eastAsia="Times New Roman" w:hAnsi="Times New Roman" w:cs="Times New Roman"/>
          <w:sz w:val="24"/>
          <w:szCs w:val="24"/>
        </w:rPr>
      </w:pPr>
    </w:p>
    <w:p w14:paraId="55AEE86A" w14:textId="77777777" w:rsidR="003379C9" w:rsidRDefault="003379C9">
      <w:pPr>
        <w:spacing w:line="360" w:lineRule="auto"/>
        <w:ind w:left="720"/>
        <w:rPr>
          <w:rFonts w:ascii="Times New Roman" w:eastAsia="Times New Roman" w:hAnsi="Times New Roman" w:cs="Times New Roman"/>
          <w:sz w:val="24"/>
          <w:szCs w:val="24"/>
        </w:rPr>
      </w:pPr>
    </w:p>
    <w:p w14:paraId="32171090" w14:textId="77777777" w:rsidR="003379C9" w:rsidRDefault="003379C9">
      <w:pPr>
        <w:spacing w:line="360" w:lineRule="auto"/>
        <w:ind w:left="720"/>
        <w:rPr>
          <w:rFonts w:ascii="Times New Roman" w:eastAsia="Times New Roman" w:hAnsi="Times New Roman" w:cs="Times New Roman"/>
          <w:sz w:val="24"/>
          <w:szCs w:val="24"/>
        </w:rPr>
      </w:pPr>
    </w:p>
    <w:p w14:paraId="39E326ED" w14:textId="77777777" w:rsidR="003379C9" w:rsidRDefault="003379C9">
      <w:pPr>
        <w:spacing w:line="360" w:lineRule="auto"/>
        <w:ind w:left="720"/>
        <w:rPr>
          <w:rFonts w:ascii="Times New Roman" w:eastAsia="Times New Roman" w:hAnsi="Times New Roman" w:cs="Times New Roman"/>
          <w:sz w:val="24"/>
          <w:szCs w:val="24"/>
        </w:rPr>
      </w:pPr>
    </w:p>
    <w:p w14:paraId="5A5917EE"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Habilitar Examen de Disparo</w:t>
      </w:r>
    </w:p>
    <w:p w14:paraId="26F7EA64"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A9FB8F" wp14:editId="52247D28">
            <wp:extent cx="4540969" cy="3360125"/>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540969" cy="3360125"/>
                    </a:xfrm>
                    <a:prstGeom prst="rect">
                      <a:avLst/>
                    </a:prstGeom>
                    <a:ln/>
                  </pic:spPr>
                </pic:pic>
              </a:graphicData>
            </a:graphic>
          </wp:inline>
        </w:drawing>
      </w:r>
    </w:p>
    <w:p w14:paraId="0FE7CB82"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A76F126"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Capturar Silueta de Disparo</w:t>
      </w:r>
    </w:p>
    <w:p w14:paraId="500E1E1D"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E24A0F" wp14:editId="70401C2E">
            <wp:extent cx="4544378" cy="3607392"/>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544378" cy="3607392"/>
                    </a:xfrm>
                    <a:prstGeom prst="rect">
                      <a:avLst/>
                    </a:prstGeom>
                    <a:ln/>
                  </pic:spPr>
                </pic:pic>
              </a:graphicData>
            </a:graphic>
          </wp:inline>
        </w:drawing>
      </w:r>
    </w:p>
    <w:p w14:paraId="48A61A2C"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2746E972" w14:textId="77777777" w:rsidR="003379C9" w:rsidRDefault="003379C9">
      <w:pPr>
        <w:spacing w:line="360" w:lineRule="auto"/>
        <w:ind w:left="2880" w:firstLine="720"/>
        <w:rPr>
          <w:rFonts w:ascii="Times New Roman" w:eastAsia="Times New Roman" w:hAnsi="Times New Roman" w:cs="Times New Roman"/>
          <w:sz w:val="24"/>
          <w:szCs w:val="24"/>
        </w:rPr>
      </w:pPr>
    </w:p>
    <w:p w14:paraId="66767D9F" w14:textId="77777777" w:rsidR="003379C9" w:rsidRDefault="003379C9">
      <w:pPr>
        <w:spacing w:line="360" w:lineRule="auto"/>
        <w:ind w:left="2880" w:firstLine="720"/>
        <w:rPr>
          <w:rFonts w:ascii="Times New Roman" w:eastAsia="Times New Roman" w:hAnsi="Times New Roman" w:cs="Times New Roman"/>
          <w:sz w:val="24"/>
          <w:szCs w:val="24"/>
        </w:rPr>
      </w:pPr>
    </w:p>
    <w:p w14:paraId="6ABE3A57"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Evaluar Calificación de los impactos de bala</w:t>
      </w:r>
    </w:p>
    <w:p w14:paraId="1ED105EE"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85FEC7" wp14:editId="3D8C120D">
            <wp:extent cx="5073422" cy="5169875"/>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073422" cy="5169875"/>
                    </a:xfrm>
                    <a:prstGeom prst="rect">
                      <a:avLst/>
                    </a:prstGeom>
                    <a:ln/>
                  </pic:spPr>
                </pic:pic>
              </a:graphicData>
            </a:graphic>
          </wp:inline>
        </w:drawing>
      </w:r>
    </w:p>
    <w:p w14:paraId="53DD4BA2"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6BAB6D53" w14:textId="77777777" w:rsidR="003379C9" w:rsidRDefault="003379C9">
      <w:pPr>
        <w:spacing w:line="360" w:lineRule="auto"/>
        <w:ind w:left="720"/>
        <w:rPr>
          <w:rFonts w:ascii="Times New Roman" w:eastAsia="Times New Roman" w:hAnsi="Times New Roman" w:cs="Times New Roman"/>
          <w:sz w:val="24"/>
          <w:szCs w:val="24"/>
        </w:rPr>
      </w:pPr>
    </w:p>
    <w:p w14:paraId="2A8E0370" w14:textId="77777777" w:rsidR="003379C9" w:rsidRDefault="003379C9">
      <w:pPr>
        <w:spacing w:line="360" w:lineRule="auto"/>
        <w:ind w:left="720"/>
        <w:rPr>
          <w:rFonts w:ascii="Times New Roman" w:eastAsia="Times New Roman" w:hAnsi="Times New Roman" w:cs="Times New Roman"/>
          <w:sz w:val="24"/>
          <w:szCs w:val="24"/>
        </w:rPr>
      </w:pPr>
    </w:p>
    <w:p w14:paraId="2526A3F3" w14:textId="77777777" w:rsidR="003379C9" w:rsidRDefault="003379C9">
      <w:pPr>
        <w:spacing w:line="360" w:lineRule="auto"/>
        <w:ind w:left="720"/>
        <w:rPr>
          <w:rFonts w:ascii="Times New Roman" w:eastAsia="Times New Roman" w:hAnsi="Times New Roman" w:cs="Times New Roman"/>
          <w:sz w:val="24"/>
          <w:szCs w:val="24"/>
        </w:rPr>
      </w:pPr>
    </w:p>
    <w:p w14:paraId="566C66F6" w14:textId="77777777" w:rsidR="003379C9" w:rsidRDefault="003379C9">
      <w:pPr>
        <w:spacing w:line="360" w:lineRule="auto"/>
        <w:ind w:left="720"/>
        <w:rPr>
          <w:rFonts w:ascii="Times New Roman" w:eastAsia="Times New Roman" w:hAnsi="Times New Roman" w:cs="Times New Roman"/>
          <w:sz w:val="24"/>
          <w:szCs w:val="24"/>
        </w:rPr>
      </w:pPr>
    </w:p>
    <w:p w14:paraId="17B6C25D" w14:textId="77777777" w:rsidR="003379C9" w:rsidRDefault="003379C9">
      <w:pPr>
        <w:spacing w:line="360" w:lineRule="auto"/>
        <w:ind w:left="720"/>
        <w:rPr>
          <w:rFonts w:ascii="Times New Roman" w:eastAsia="Times New Roman" w:hAnsi="Times New Roman" w:cs="Times New Roman"/>
          <w:sz w:val="24"/>
          <w:szCs w:val="24"/>
        </w:rPr>
      </w:pPr>
    </w:p>
    <w:p w14:paraId="594B18D7" w14:textId="77777777" w:rsidR="003379C9" w:rsidRDefault="003379C9">
      <w:pPr>
        <w:spacing w:line="360" w:lineRule="auto"/>
        <w:ind w:left="720"/>
        <w:rPr>
          <w:rFonts w:ascii="Times New Roman" w:eastAsia="Times New Roman" w:hAnsi="Times New Roman" w:cs="Times New Roman"/>
          <w:sz w:val="24"/>
          <w:szCs w:val="24"/>
        </w:rPr>
      </w:pPr>
    </w:p>
    <w:p w14:paraId="3104CCA5"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Visualizar Resultado</w:t>
      </w:r>
    </w:p>
    <w:p w14:paraId="202B95EF"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9D5CEE" wp14:editId="4D02F8FE">
            <wp:extent cx="4182427" cy="307694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182427" cy="3076940"/>
                    </a:xfrm>
                    <a:prstGeom prst="rect">
                      <a:avLst/>
                    </a:prstGeom>
                    <a:ln/>
                  </pic:spPr>
                </pic:pic>
              </a:graphicData>
            </a:graphic>
          </wp:inline>
        </w:drawing>
      </w:r>
    </w:p>
    <w:p w14:paraId="4323A9F2"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A3B84A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Consultar Historial de Tiradores</w:t>
      </w:r>
    </w:p>
    <w:p w14:paraId="685BD48D"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16FCA6" wp14:editId="3AE70DA6">
            <wp:extent cx="4096702" cy="3981411"/>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096702" cy="3981411"/>
                    </a:xfrm>
                    <a:prstGeom prst="rect">
                      <a:avLst/>
                    </a:prstGeom>
                    <a:ln/>
                  </pic:spPr>
                </pic:pic>
              </a:graphicData>
            </a:graphic>
          </wp:inline>
        </w:drawing>
      </w:r>
    </w:p>
    <w:p w14:paraId="25F60AAD"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6B04667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Configurar Sistema</w:t>
      </w:r>
    </w:p>
    <w:p w14:paraId="22DABD7E"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D036CA0" wp14:editId="176B0F5E">
            <wp:extent cx="5080965" cy="6370025"/>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080965" cy="6370025"/>
                    </a:xfrm>
                    <a:prstGeom prst="rect">
                      <a:avLst/>
                    </a:prstGeom>
                    <a:ln/>
                  </pic:spPr>
                </pic:pic>
              </a:graphicData>
            </a:graphic>
          </wp:inline>
        </w:drawing>
      </w:r>
    </w:p>
    <w:p w14:paraId="3CA44658"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052B60F5" w14:textId="77777777" w:rsidR="003379C9" w:rsidRDefault="003379C9">
      <w:pPr>
        <w:spacing w:line="360" w:lineRule="auto"/>
        <w:ind w:left="720"/>
        <w:rPr>
          <w:rFonts w:ascii="Times New Roman" w:eastAsia="Times New Roman" w:hAnsi="Times New Roman" w:cs="Times New Roman"/>
          <w:sz w:val="24"/>
          <w:szCs w:val="24"/>
        </w:rPr>
      </w:pPr>
    </w:p>
    <w:p w14:paraId="6C335950" w14:textId="77777777" w:rsidR="003379C9" w:rsidRDefault="003379C9">
      <w:pPr>
        <w:spacing w:line="360" w:lineRule="auto"/>
        <w:ind w:left="720"/>
        <w:rPr>
          <w:rFonts w:ascii="Times New Roman" w:eastAsia="Times New Roman" w:hAnsi="Times New Roman" w:cs="Times New Roman"/>
          <w:sz w:val="24"/>
          <w:szCs w:val="24"/>
        </w:rPr>
      </w:pPr>
    </w:p>
    <w:p w14:paraId="08F648C1" w14:textId="77777777" w:rsidR="003379C9" w:rsidRDefault="003379C9">
      <w:pPr>
        <w:spacing w:line="360" w:lineRule="auto"/>
        <w:ind w:left="720"/>
        <w:rPr>
          <w:rFonts w:ascii="Times New Roman" w:eastAsia="Times New Roman" w:hAnsi="Times New Roman" w:cs="Times New Roman"/>
          <w:sz w:val="24"/>
          <w:szCs w:val="24"/>
        </w:rPr>
      </w:pPr>
    </w:p>
    <w:p w14:paraId="6B51BCCC" w14:textId="77777777" w:rsidR="003379C9" w:rsidRDefault="003379C9">
      <w:pPr>
        <w:spacing w:line="360" w:lineRule="auto"/>
        <w:ind w:left="720"/>
        <w:rPr>
          <w:rFonts w:ascii="Times New Roman" w:eastAsia="Times New Roman" w:hAnsi="Times New Roman" w:cs="Times New Roman"/>
          <w:sz w:val="24"/>
          <w:szCs w:val="24"/>
        </w:rPr>
      </w:pPr>
    </w:p>
    <w:p w14:paraId="39C4D027"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Modelo Lógico</w:t>
      </w:r>
      <w:r>
        <w:rPr>
          <w:rFonts w:ascii="Times New Roman" w:eastAsia="Times New Roman" w:hAnsi="Times New Roman" w:cs="Times New Roman"/>
          <w:sz w:val="24"/>
          <w:szCs w:val="24"/>
        </w:rPr>
        <w:tab/>
      </w:r>
    </w:p>
    <w:p w14:paraId="4E722D54" w14:textId="77777777" w:rsidR="003379C9" w:rsidRDefault="005A1972">
      <w:pPr>
        <w:numPr>
          <w:ilvl w:val="0"/>
          <w:numId w:val="6"/>
        </w:numPr>
        <w:tabs>
          <w:tab w:val="left" w:pos="660"/>
          <w:tab w:val="right" w:pos="8828"/>
        </w:tabs>
        <w:spacing w:after="100" w:line="360" w:lineRule="auto"/>
        <w:jc w:val="both"/>
        <w:rPr>
          <w:rFonts w:ascii="Times New Roman" w:eastAsia="Times New Roman" w:hAnsi="Times New Roman" w:cs="Times New Roman"/>
          <w:sz w:val="24"/>
          <w:szCs w:val="24"/>
        </w:rPr>
      </w:pPr>
      <w:hyperlink w:anchor="_heading=h.3znysh7">
        <w:r w:rsidR="002F0738">
          <w:rPr>
            <w:rFonts w:ascii="Times New Roman" w:eastAsia="Times New Roman" w:hAnsi="Times New Roman" w:cs="Times New Roman"/>
            <w:sz w:val="24"/>
            <w:szCs w:val="24"/>
          </w:rPr>
          <w:t>Análisis de Objetos</w:t>
        </w:r>
      </w:hyperlink>
    </w:p>
    <w:p w14:paraId="0D41BC19" w14:textId="4AE17074" w:rsidR="003379C9" w:rsidRDefault="00560217">
      <w:pPr>
        <w:tabs>
          <w:tab w:val="left" w:pos="660"/>
          <w:tab w:val="right" w:pos="8828"/>
        </w:tabs>
        <w:spacing w:after="100" w:line="360" w:lineRule="auto"/>
        <w:ind w:left="720"/>
        <w:jc w:val="center"/>
      </w:pPr>
      <w:r>
        <w:rPr>
          <w:noProof/>
        </w:rPr>
        <w:drawing>
          <wp:inline distT="0" distB="0" distL="0" distR="0" wp14:anchorId="45A3DECB" wp14:editId="2EA64284">
            <wp:extent cx="5400040" cy="4545330"/>
            <wp:effectExtent l="0" t="0" r="0" b="7620"/>
            <wp:docPr id="92272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4005" name=""/>
                    <pic:cNvPicPr/>
                  </pic:nvPicPr>
                  <pic:blipFill>
                    <a:blip r:embed="rId26"/>
                    <a:stretch>
                      <a:fillRect/>
                    </a:stretch>
                  </pic:blipFill>
                  <pic:spPr>
                    <a:xfrm>
                      <a:off x="0" y="0"/>
                      <a:ext cx="5400040" cy="4545330"/>
                    </a:xfrm>
                    <a:prstGeom prst="rect">
                      <a:avLst/>
                    </a:prstGeom>
                  </pic:spPr>
                </pic:pic>
              </a:graphicData>
            </a:graphic>
          </wp:inline>
        </w:drawing>
      </w:r>
    </w:p>
    <w:p w14:paraId="2DD9B09F"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rPr>
      </w:pP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de Objetos</w:t>
      </w:r>
    </w:p>
    <w:p w14:paraId="13599DAE"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rPr>
      </w:pPr>
      <w:r>
        <w:rPr>
          <w:rFonts w:ascii="Times New Roman" w:eastAsia="Times New Roman" w:hAnsi="Times New Roman" w:cs="Times New Roman"/>
        </w:rPr>
        <w:t>Fuente: Elaboración Propia</w:t>
      </w:r>
    </w:p>
    <w:p w14:paraId="7002CE7C" w14:textId="77777777" w:rsidR="003379C9" w:rsidRDefault="003379C9">
      <w:pPr>
        <w:tabs>
          <w:tab w:val="left" w:pos="660"/>
          <w:tab w:val="right" w:pos="8828"/>
        </w:tabs>
        <w:spacing w:after="100" w:line="360" w:lineRule="auto"/>
        <w:ind w:left="720"/>
        <w:jc w:val="both"/>
      </w:pPr>
    </w:p>
    <w:p w14:paraId="36B866AE" w14:textId="77777777" w:rsidR="003379C9" w:rsidRDefault="003379C9">
      <w:pPr>
        <w:tabs>
          <w:tab w:val="left" w:pos="660"/>
          <w:tab w:val="right" w:pos="8828"/>
        </w:tabs>
        <w:spacing w:after="100" w:line="360" w:lineRule="auto"/>
        <w:ind w:left="720"/>
        <w:jc w:val="both"/>
      </w:pPr>
    </w:p>
    <w:p w14:paraId="5B47EFF6" w14:textId="77777777" w:rsidR="003379C9" w:rsidRDefault="003379C9">
      <w:pPr>
        <w:tabs>
          <w:tab w:val="left" w:pos="660"/>
          <w:tab w:val="right" w:pos="8828"/>
        </w:tabs>
        <w:spacing w:after="100" w:line="360" w:lineRule="auto"/>
        <w:ind w:left="720"/>
        <w:jc w:val="both"/>
      </w:pPr>
    </w:p>
    <w:p w14:paraId="71CD8688" w14:textId="77777777" w:rsidR="003379C9" w:rsidRDefault="003379C9">
      <w:pPr>
        <w:tabs>
          <w:tab w:val="left" w:pos="660"/>
          <w:tab w:val="right" w:pos="8828"/>
        </w:tabs>
        <w:spacing w:after="100" w:line="360" w:lineRule="auto"/>
        <w:ind w:left="720"/>
        <w:jc w:val="both"/>
      </w:pPr>
    </w:p>
    <w:p w14:paraId="74AF0B43" w14:textId="77777777" w:rsidR="003379C9" w:rsidRDefault="003379C9">
      <w:pPr>
        <w:tabs>
          <w:tab w:val="left" w:pos="660"/>
          <w:tab w:val="right" w:pos="8828"/>
        </w:tabs>
        <w:spacing w:after="100" w:line="360" w:lineRule="auto"/>
        <w:ind w:left="720"/>
        <w:jc w:val="both"/>
      </w:pPr>
    </w:p>
    <w:p w14:paraId="7A4FECEB" w14:textId="77777777" w:rsidR="003379C9" w:rsidRDefault="003379C9">
      <w:pPr>
        <w:tabs>
          <w:tab w:val="left" w:pos="660"/>
          <w:tab w:val="right" w:pos="8828"/>
        </w:tabs>
        <w:spacing w:after="100" w:line="360" w:lineRule="auto"/>
        <w:ind w:left="720"/>
        <w:jc w:val="both"/>
      </w:pPr>
    </w:p>
    <w:p w14:paraId="6740DCA5" w14:textId="77777777" w:rsidR="003379C9" w:rsidRDefault="002F0738">
      <w:pPr>
        <w:tabs>
          <w:tab w:val="left" w:pos="660"/>
          <w:tab w:val="right" w:pos="8828"/>
        </w:tabs>
        <w:spacing w:after="100" w:line="360" w:lineRule="auto"/>
        <w:ind w:left="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w:anchor="_heading=h.3znysh7">
        <w:r>
          <w:rPr>
            <w:rFonts w:ascii="Times New Roman" w:eastAsia="Times New Roman" w:hAnsi="Times New Roman" w:cs="Times New Roman"/>
            <w:sz w:val="24"/>
            <w:szCs w:val="24"/>
          </w:rPr>
          <w:t>b) Diagrama de Actividades con objetos</w:t>
        </w:r>
      </w:hyperlink>
    </w:p>
    <w:p w14:paraId="3E5D87B9" w14:textId="398D08E4" w:rsidR="003379C9" w:rsidRDefault="00560217">
      <w:pPr>
        <w:tabs>
          <w:tab w:val="left" w:pos="660"/>
          <w:tab w:val="right" w:pos="8828"/>
        </w:tabs>
        <w:spacing w:after="100" w:line="360" w:lineRule="auto"/>
        <w:ind w:left="220"/>
        <w:jc w:val="right"/>
        <w:rPr>
          <w:rFonts w:ascii="Times New Roman" w:eastAsia="Times New Roman" w:hAnsi="Times New Roman" w:cs="Times New Roman"/>
          <w:color w:val="FF0000"/>
          <w:sz w:val="24"/>
          <w:szCs w:val="24"/>
        </w:rPr>
      </w:pPr>
      <w:r>
        <w:rPr>
          <w:noProof/>
        </w:rPr>
        <w:lastRenderedPageBreak/>
        <w:drawing>
          <wp:inline distT="0" distB="0" distL="0" distR="0" wp14:anchorId="729AF834" wp14:editId="50E7B112">
            <wp:extent cx="5400040" cy="4736465"/>
            <wp:effectExtent l="0" t="0" r="0" b="6985"/>
            <wp:docPr id="6540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293" name=""/>
                    <pic:cNvPicPr/>
                  </pic:nvPicPr>
                  <pic:blipFill>
                    <a:blip r:embed="rId27"/>
                    <a:stretch>
                      <a:fillRect/>
                    </a:stretch>
                  </pic:blipFill>
                  <pic:spPr>
                    <a:xfrm>
                      <a:off x="0" y="0"/>
                      <a:ext cx="5400040" cy="4736465"/>
                    </a:xfrm>
                    <a:prstGeom prst="rect">
                      <a:avLst/>
                    </a:prstGeom>
                  </pic:spPr>
                </pic:pic>
              </a:graphicData>
            </a:graphic>
          </wp:inline>
        </w:drawing>
      </w:r>
    </w:p>
    <w:p w14:paraId="252C9F9F"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rPr>
      </w:pPr>
      <w:r>
        <w:rPr>
          <w:rFonts w:ascii="Times New Roman" w:eastAsia="Times New Roman" w:hAnsi="Times New Roman" w:cs="Times New Roman"/>
        </w:rPr>
        <w:t>Diagrama de Actividades con Objetos</w:t>
      </w:r>
    </w:p>
    <w:p w14:paraId="3BF46151"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color w:val="FF0000"/>
          <w:sz w:val="24"/>
          <w:szCs w:val="24"/>
        </w:rPr>
      </w:pPr>
      <w:r>
        <w:rPr>
          <w:rFonts w:ascii="Times New Roman" w:eastAsia="Times New Roman" w:hAnsi="Times New Roman" w:cs="Times New Roman"/>
        </w:rPr>
        <w:t>Fuente: Elaboración Propia</w:t>
      </w:r>
    </w:p>
    <w:p w14:paraId="29463000" w14:textId="77777777" w:rsidR="003379C9" w:rsidRDefault="003379C9">
      <w:pPr>
        <w:tabs>
          <w:tab w:val="left" w:pos="660"/>
          <w:tab w:val="right" w:pos="8828"/>
        </w:tabs>
        <w:spacing w:after="100" w:line="360" w:lineRule="auto"/>
        <w:ind w:left="220"/>
        <w:jc w:val="both"/>
        <w:rPr>
          <w:rFonts w:ascii="Times New Roman" w:eastAsia="Times New Roman" w:hAnsi="Times New Roman" w:cs="Times New Roman"/>
          <w:color w:val="FF0000"/>
          <w:sz w:val="24"/>
          <w:szCs w:val="24"/>
        </w:rPr>
      </w:pPr>
    </w:p>
    <w:p w14:paraId="04AC4619" w14:textId="77777777" w:rsidR="003379C9" w:rsidRDefault="003379C9">
      <w:pPr>
        <w:tabs>
          <w:tab w:val="left" w:pos="660"/>
          <w:tab w:val="right" w:pos="8828"/>
        </w:tabs>
        <w:spacing w:after="100" w:line="360" w:lineRule="auto"/>
        <w:ind w:left="220"/>
        <w:jc w:val="both"/>
        <w:rPr>
          <w:rFonts w:ascii="Times New Roman" w:eastAsia="Times New Roman" w:hAnsi="Times New Roman" w:cs="Times New Roman"/>
          <w:color w:val="FF0000"/>
          <w:sz w:val="24"/>
          <w:szCs w:val="24"/>
        </w:rPr>
      </w:pPr>
    </w:p>
    <w:p w14:paraId="6009D53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 Diagrama de Secuencia</w:t>
      </w:r>
    </w:p>
    <w:p w14:paraId="3AAD8915" w14:textId="77777777" w:rsidR="00560217" w:rsidRDefault="002F0738" w:rsidP="00560217">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Secuencia</w:t>
      </w:r>
    </w:p>
    <w:p w14:paraId="335CAD3D" w14:textId="1D3FA0D3" w:rsidR="00560217" w:rsidRDefault="00560217" w:rsidP="00560217">
      <w:pPr>
        <w:spacing w:line="360" w:lineRule="auto"/>
        <w:rPr>
          <w:rFonts w:ascii="Times New Roman" w:eastAsia="Times New Roman" w:hAnsi="Times New Roman" w:cs="Times New Roman"/>
          <w:sz w:val="24"/>
          <w:szCs w:val="24"/>
        </w:rPr>
      </w:pPr>
      <w:r>
        <w:rPr>
          <w:noProof/>
        </w:rPr>
        <w:drawing>
          <wp:inline distT="0" distB="0" distL="0" distR="0" wp14:anchorId="2D098E4D" wp14:editId="6B1F06F3">
            <wp:extent cx="6283174" cy="1306285"/>
            <wp:effectExtent l="0" t="0" r="3810" b="8255"/>
            <wp:docPr id="1088083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3603" name=""/>
                    <pic:cNvPicPr/>
                  </pic:nvPicPr>
                  <pic:blipFill>
                    <a:blip r:embed="rId28"/>
                    <a:stretch>
                      <a:fillRect/>
                    </a:stretch>
                  </pic:blipFill>
                  <pic:spPr>
                    <a:xfrm>
                      <a:off x="0" y="0"/>
                      <a:ext cx="6336242" cy="1317318"/>
                    </a:xfrm>
                    <a:prstGeom prst="rect">
                      <a:avLst/>
                    </a:prstGeom>
                  </pic:spPr>
                </pic:pic>
              </a:graphicData>
            </a:graphic>
          </wp:inline>
        </w:drawing>
      </w:r>
    </w:p>
    <w:p w14:paraId="32742946" w14:textId="056EC445" w:rsidR="003379C9" w:rsidRDefault="002F0738" w:rsidP="0056021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 Diagrama de Clases</w:t>
      </w:r>
      <w:r>
        <w:rPr>
          <w:rFonts w:ascii="Times New Roman" w:eastAsia="Times New Roman" w:hAnsi="Times New Roman" w:cs="Times New Roman"/>
          <w:sz w:val="24"/>
          <w:szCs w:val="24"/>
        </w:rPr>
        <w:tab/>
      </w:r>
    </w:p>
    <w:p w14:paraId="2D603C32" w14:textId="76132845" w:rsidR="003379C9" w:rsidRDefault="00560217">
      <w:pPr>
        <w:spacing w:after="0" w:line="240" w:lineRule="auto"/>
        <w:rPr>
          <w:rFonts w:ascii="Times New Roman" w:eastAsia="Times New Roman" w:hAnsi="Times New Roman" w:cs="Times New Roman"/>
        </w:rPr>
      </w:pPr>
      <w:r>
        <w:rPr>
          <w:noProof/>
        </w:rPr>
        <w:lastRenderedPageBreak/>
        <w:drawing>
          <wp:inline distT="0" distB="0" distL="0" distR="0" wp14:anchorId="57FCDE85" wp14:editId="1BF1FA2E">
            <wp:extent cx="5400040" cy="3564255"/>
            <wp:effectExtent l="0" t="0" r="0" b="0"/>
            <wp:docPr id="1476095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5736" name=""/>
                    <pic:cNvPicPr/>
                  </pic:nvPicPr>
                  <pic:blipFill>
                    <a:blip r:embed="rId29"/>
                    <a:stretch>
                      <a:fillRect/>
                    </a:stretch>
                  </pic:blipFill>
                  <pic:spPr>
                    <a:xfrm>
                      <a:off x="0" y="0"/>
                      <a:ext cx="5400040" cy="3564255"/>
                    </a:xfrm>
                    <a:prstGeom prst="rect">
                      <a:avLst/>
                    </a:prstGeom>
                  </pic:spPr>
                </pic:pic>
              </a:graphicData>
            </a:graphic>
          </wp:inline>
        </w:drawing>
      </w:r>
    </w:p>
    <w:p w14:paraId="65176628" w14:textId="2D176A43" w:rsidR="003379C9" w:rsidRDefault="002F0738" w:rsidP="00560217">
      <w:pP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clases</w:t>
      </w:r>
    </w:p>
    <w:p w14:paraId="4DB700BF" w14:textId="77777777" w:rsidR="003379C9" w:rsidRDefault="002F0738">
      <w:pP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00A46EAA"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CONCLUSIONES</w:t>
      </w:r>
      <w:r>
        <w:rPr>
          <w:rFonts w:ascii="Times New Roman" w:eastAsia="Times New Roman" w:hAnsi="Times New Roman" w:cs="Times New Roman"/>
          <w:sz w:val="24"/>
          <w:szCs w:val="24"/>
        </w:rPr>
        <w:tab/>
      </w:r>
    </w:p>
    <w:p w14:paraId="6FB4E9DA" w14:textId="01547FAF" w:rsidR="005A1972" w:rsidRPr="005A1972" w:rsidRDefault="005A1972" w:rsidP="005A1972">
      <w:pPr>
        <w:numPr>
          <w:ilvl w:val="0"/>
          <w:numId w:val="12"/>
        </w:numPr>
        <w:spacing w:after="0" w:line="360" w:lineRule="auto"/>
        <w:jc w:val="both"/>
        <w:rPr>
          <w:rFonts w:ascii="Times New Roman" w:eastAsia="Times New Roman" w:hAnsi="Times New Roman" w:cs="Times New Roman"/>
          <w:sz w:val="24"/>
          <w:szCs w:val="24"/>
        </w:rPr>
      </w:pPr>
      <w:r w:rsidRPr="005A1972">
        <w:rPr>
          <w:rFonts w:ascii="Times New Roman" w:eastAsia="Times New Roman" w:hAnsi="Times New Roman" w:cs="Times New Roman"/>
          <w:sz w:val="24"/>
          <w:szCs w:val="24"/>
        </w:rPr>
        <w:t xml:space="preserve">Necesidad de Innovación en Juegos de Tower Defense: Existe una clara necesidad de incorporar elementos innovadores en los juegos de </w:t>
      </w:r>
      <w:proofErr w:type="spellStart"/>
      <w:r w:rsidRPr="005A1972">
        <w:rPr>
          <w:rFonts w:ascii="Times New Roman" w:eastAsia="Times New Roman" w:hAnsi="Times New Roman" w:cs="Times New Roman"/>
          <w:sz w:val="24"/>
          <w:szCs w:val="24"/>
        </w:rPr>
        <w:t>tower</w:t>
      </w:r>
      <w:proofErr w:type="spellEnd"/>
      <w:r w:rsidRPr="005A1972">
        <w:rPr>
          <w:rFonts w:ascii="Times New Roman" w:eastAsia="Times New Roman" w:hAnsi="Times New Roman" w:cs="Times New Roman"/>
          <w:sz w:val="24"/>
          <w:szCs w:val="24"/>
        </w:rPr>
        <w:t xml:space="preserve"> defense para mantener el interés y la participación de los jugadores. "</w:t>
      </w:r>
      <w:proofErr w:type="spellStart"/>
      <w:r w:rsidRPr="005A1972">
        <w:rPr>
          <w:rFonts w:ascii="Times New Roman" w:eastAsia="Times New Roman" w:hAnsi="Times New Roman" w:cs="Times New Roman"/>
          <w:sz w:val="24"/>
          <w:szCs w:val="24"/>
        </w:rPr>
        <w:t>Zombie's</w:t>
      </w:r>
      <w:proofErr w:type="spellEnd"/>
      <w:r w:rsidRPr="005A1972">
        <w:rPr>
          <w:rFonts w:ascii="Times New Roman" w:eastAsia="Times New Roman" w:hAnsi="Times New Roman" w:cs="Times New Roman"/>
          <w:sz w:val="24"/>
          <w:szCs w:val="24"/>
        </w:rPr>
        <w:t xml:space="preserve"> </w:t>
      </w:r>
      <w:proofErr w:type="spellStart"/>
      <w:r w:rsidRPr="005A1972">
        <w:rPr>
          <w:rFonts w:ascii="Times New Roman" w:eastAsia="Times New Roman" w:hAnsi="Times New Roman" w:cs="Times New Roman"/>
          <w:sz w:val="24"/>
          <w:szCs w:val="24"/>
        </w:rPr>
        <w:t>War</w:t>
      </w:r>
      <w:proofErr w:type="spellEnd"/>
      <w:r w:rsidRPr="005A1972">
        <w:rPr>
          <w:rFonts w:ascii="Times New Roman" w:eastAsia="Times New Roman" w:hAnsi="Times New Roman" w:cs="Times New Roman"/>
          <w:sz w:val="24"/>
          <w:szCs w:val="24"/>
        </w:rPr>
        <w:t xml:space="preserve">: Ataque Final" ha demostrado que la combinación de mecánicas de </w:t>
      </w:r>
      <w:proofErr w:type="spellStart"/>
      <w:r w:rsidRPr="005A1972">
        <w:rPr>
          <w:rFonts w:ascii="Times New Roman" w:eastAsia="Times New Roman" w:hAnsi="Times New Roman" w:cs="Times New Roman"/>
          <w:sz w:val="24"/>
          <w:szCs w:val="24"/>
        </w:rPr>
        <w:t>tower</w:t>
      </w:r>
      <w:proofErr w:type="spellEnd"/>
      <w:r w:rsidRPr="005A1972">
        <w:rPr>
          <w:rFonts w:ascii="Times New Roman" w:eastAsia="Times New Roman" w:hAnsi="Times New Roman" w:cs="Times New Roman"/>
          <w:sz w:val="24"/>
          <w:szCs w:val="24"/>
        </w:rPr>
        <w:t xml:space="preserve"> defense con </w:t>
      </w:r>
      <w:proofErr w:type="spellStart"/>
      <w:r w:rsidRPr="005A1972">
        <w:rPr>
          <w:rFonts w:ascii="Times New Roman" w:eastAsia="Times New Roman" w:hAnsi="Times New Roman" w:cs="Times New Roman"/>
          <w:sz w:val="24"/>
          <w:szCs w:val="24"/>
        </w:rPr>
        <w:t>puzzles</w:t>
      </w:r>
      <w:proofErr w:type="spellEnd"/>
      <w:r w:rsidRPr="005A1972">
        <w:rPr>
          <w:rFonts w:ascii="Times New Roman" w:eastAsia="Times New Roman" w:hAnsi="Times New Roman" w:cs="Times New Roman"/>
          <w:sz w:val="24"/>
          <w:szCs w:val="24"/>
        </w:rPr>
        <w:t xml:space="preserve"> y preguntas puede ofrecer una experiencia única y atractiva para los jugadores.</w:t>
      </w:r>
    </w:p>
    <w:p w14:paraId="0A7C3C52" w14:textId="77777777" w:rsidR="005A1972" w:rsidRPr="005A1972" w:rsidRDefault="005A1972" w:rsidP="005A1972">
      <w:pPr>
        <w:spacing w:after="0" w:line="360" w:lineRule="auto"/>
        <w:ind w:left="720"/>
        <w:jc w:val="both"/>
        <w:rPr>
          <w:rFonts w:ascii="Times New Roman" w:eastAsia="Times New Roman" w:hAnsi="Times New Roman" w:cs="Times New Roman"/>
          <w:sz w:val="24"/>
          <w:szCs w:val="24"/>
        </w:rPr>
      </w:pPr>
    </w:p>
    <w:p w14:paraId="5B22CD76" w14:textId="246417E1" w:rsidR="005A1972" w:rsidRPr="005A1972" w:rsidRDefault="005A1972" w:rsidP="005A1972">
      <w:pPr>
        <w:numPr>
          <w:ilvl w:val="0"/>
          <w:numId w:val="12"/>
        </w:numPr>
        <w:spacing w:after="0" w:line="360" w:lineRule="auto"/>
        <w:jc w:val="both"/>
        <w:rPr>
          <w:rFonts w:ascii="Times New Roman" w:eastAsia="Times New Roman" w:hAnsi="Times New Roman" w:cs="Times New Roman"/>
          <w:sz w:val="24"/>
          <w:szCs w:val="24"/>
        </w:rPr>
      </w:pPr>
      <w:r w:rsidRPr="005A1972">
        <w:rPr>
          <w:rFonts w:ascii="Times New Roman" w:eastAsia="Times New Roman" w:hAnsi="Times New Roman" w:cs="Times New Roman"/>
          <w:sz w:val="24"/>
          <w:szCs w:val="24"/>
        </w:rPr>
        <w:t xml:space="preserve">Importancia de la Experiencia del Jugador: La integración de </w:t>
      </w:r>
      <w:proofErr w:type="spellStart"/>
      <w:r w:rsidRPr="005A1972">
        <w:rPr>
          <w:rFonts w:ascii="Times New Roman" w:eastAsia="Times New Roman" w:hAnsi="Times New Roman" w:cs="Times New Roman"/>
          <w:sz w:val="24"/>
          <w:szCs w:val="24"/>
        </w:rPr>
        <w:t>puzzles</w:t>
      </w:r>
      <w:proofErr w:type="spellEnd"/>
      <w:r w:rsidRPr="005A1972">
        <w:rPr>
          <w:rFonts w:ascii="Times New Roman" w:eastAsia="Times New Roman" w:hAnsi="Times New Roman" w:cs="Times New Roman"/>
          <w:sz w:val="24"/>
          <w:szCs w:val="24"/>
        </w:rPr>
        <w:t xml:space="preserve"> y preguntas no solo añade variedad al juego, sino que también promueve el pensamiento crítico y la resolución de problemas. Esto mejora significativamente la experiencia del jugador, haciéndola más enriquecedora y educativa.</w:t>
      </w:r>
    </w:p>
    <w:p w14:paraId="61310022" w14:textId="77777777" w:rsidR="005A1972" w:rsidRPr="005A1972" w:rsidRDefault="005A1972" w:rsidP="005A1972">
      <w:pPr>
        <w:spacing w:after="0" w:line="360" w:lineRule="auto"/>
        <w:ind w:left="720"/>
        <w:jc w:val="both"/>
        <w:rPr>
          <w:rFonts w:ascii="Times New Roman" w:eastAsia="Times New Roman" w:hAnsi="Times New Roman" w:cs="Times New Roman"/>
          <w:sz w:val="24"/>
          <w:szCs w:val="24"/>
        </w:rPr>
      </w:pPr>
    </w:p>
    <w:p w14:paraId="62C2CA3B" w14:textId="029DF88A" w:rsidR="003379C9" w:rsidRPr="005A1972" w:rsidRDefault="005A1972" w:rsidP="005A1972">
      <w:pPr>
        <w:numPr>
          <w:ilvl w:val="0"/>
          <w:numId w:val="12"/>
        </w:numPr>
        <w:spacing w:after="0" w:line="360" w:lineRule="auto"/>
        <w:jc w:val="both"/>
        <w:rPr>
          <w:rFonts w:ascii="Times New Roman" w:eastAsia="Times New Roman" w:hAnsi="Times New Roman" w:cs="Times New Roman"/>
          <w:sz w:val="24"/>
          <w:szCs w:val="24"/>
        </w:rPr>
      </w:pPr>
      <w:r w:rsidRPr="005A1972">
        <w:rPr>
          <w:rFonts w:ascii="Times New Roman" w:eastAsia="Times New Roman" w:hAnsi="Times New Roman" w:cs="Times New Roman"/>
          <w:sz w:val="24"/>
          <w:szCs w:val="24"/>
        </w:rPr>
        <w:t>Potencial Educativo de los Videojuegos: "</w:t>
      </w:r>
      <w:proofErr w:type="spellStart"/>
      <w:r w:rsidRPr="005A1972">
        <w:rPr>
          <w:rFonts w:ascii="Times New Roman" w:eastAsia="Times New Roman" w:hAnsi="Times New Roman" w:cs="Times New Roman"/>
          <w:sz w:val="24"/>
          <w:szCs w:val="24"/>
        </w:rPr>
        <w:t>Zombie's</w:t>
      </w:r>
      <w:proofErr w:type="spellEnd"/>
      <w:r w:rsidRPr="005A1972">
        <w:rPr>
          <w:rFonts w:ascii="Times New Roman" w:eastAsia="Times New Roman" w:hAnsi="Times New Roman" w:cs="Times New Roman"/>
          <w:sz w:val="24"/>
          <w:szCs w:val="24"/>
        </w:rPr>
        <w:t xml:space="preserve"> </w:t>
      </w:r>
      <w:proofErr w:type="spellStart"/>
      <w:r w:rsidRPr="005A1972">
        <w:rPr>
          <w:rFonts w:ascii="Times New Roman" w:eastAsia="Times New Roman" w:hAnsi="Times New Roman" w:cs="Times New Roman"/>
          <w:sz w:val="24"/>
          <w:szCs w:val="24"/>
        </w:rPr>
        <w:t>War</w:t>
      </w:r>
      <w:proofErr w:type="spellEnd"/>
      <w:r w:rsidRPr="005A1972">
        <w:rPr>
          <w:rFonts w:ascii="Times New Roman" w:eastAsia="Times New Roman" w:hAnsi="Times New Roman" w:cs="Times New Roman"/>
          <w:sz w:val="24"/>
          <w:szCs w:val="24"/>
        </w:rPr>
        <w:t xml:space="preserve">: Ataque Final" ha demostrado que los videojuegos pueden ser una herramienta efectiva para el aprendizaje. Al incluir preguntas y desafíos educativos, el juego no solo </w:t>
      </w:r>
      <w:r w:rsidRPr="005A1972">
        <w:rPr>
          <w:rFonts w:ascii="Times New Roman" w:eastAsia="Times New Roman" w:hAnsi="Times New Roman" w:cs="Times New Roman"/>
          <w:sz w:val="24"/>
          <w:szCs w:val="24"/>
        </w:rPr>
        <w:lastRenderedPageBreak/>
        <w:t xml:space="preserve">entretiene, sino que también educa a los jugadores, haciendo del aprendizaje una parte divertida y emocionante de la experiencia de </w:t>
      </w:r>
      <w:proofErr w:type="spellStart"/>
      <w:r w:rsidRPr="005A1972">
        <w:rPr>
          <w:rFonts w:ascii="Times New Roman" w:eastAsia="Times New Roman" w:hAnsi="Times New Roman" w:cs="Times New Roman"/>
          <w:sz w:val="24"/>
          <w:szCs w:val="24"/>
        </w:rPr>
        <w:t>juego.efectiva</w:t>
      </w:r>
      <w:proofErr w:type="spellEnd"/>
      <w:r w:rsidRPr="005A1972">
        <w:rPr>
          <w:rFonts w:ascii="Times New Roman" w:eastAsia="Times New Roman" w:hAnsi="Times New Roman" w:cs="Times New Roman"/>
          <w:sz w:val="24"/>
          <w:szCs w:val="24"/>
        </w:rPr>
        <w:t>.</w:t>
      </w:r>
    </w:p>
    <w:p w14:paraId="65D53729" w14:textId="77777777" w:rsidR="003379C9" w:rsidRDefault="003379C9">
      <w:pPr>
        <w:spacing w:line="360" w:lineRule="auto"/>
        <w:rPr>
          <w:rFonts w:ascii="Times New Roman" w:eastAsia="Times New Roman" w:hAnsi="Times New Roman" w:cs="Times New Roman"/>
          <w:sz w:val="24"/>
          <w:szCs w:val="24"/>
        </w:rPr>
      </w:pPr>
    </w:p>
    <w:p w14:paraId="00BD2E99" w14:textId="77777777" w:rsidR="003379C9" w:rsidRDefault="003379C9">
      <w:pPr>
        <w:spacing w:line="360" w:lineRule="auto"/>
        <w:rPr>
          <w:rFonts w:ascii="Times New Roman" w:eastAsia="Times New Roman" w:hAnsi="Times New Roman" w:cs="Times New Roman"/>
          <w:sz w:val="24"/>
          <w:szCs w:val="24"/>
        </w:rPr>
      </w:pPr>
    </w:p>
    <w:p w14:paraId="74B164F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w:t>
      </w:r>
    </w:p>
    <w:p w14:paraId="28D9B86D" w14:textId="03F9BD74" w:rsidR="005A1972" w:rsidRPr="005A1972" w:rsidRDefault="002F0738" w:rsidP="005A1972">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A1972" w:rsidRPr="005A1972">
        <w:rPr>
          <w:rFonts w:ascii="Times New Roman" w:eastAsia="Times New Roman" w:hAnsi="Times New Roman" w:cs="Times New Roman"/>
          <w:sz w:val="24"/>
          <w:szCs w:val="24"/>
        </w:rPr>
        <w:t xml:space="preserve">Incorporación de Contenido Adicional: Se recomienda continuar desarrollando contenido adicional que mantenga la frescura y el desafío del juego. Esto podría incluir nuevos tipos de </w:t>
      </w:r>
      <w:proofErr w:type="spellStart"/>
      <w:r w:rsidR="005A1972" w:rsidRPr="005A1972">
        <w:rPr>
          <w:rFonts w:ascii="Times New Roman" w:eastAsia="Times New Roman" w:hAnsi="Times New Roman" w:cs="Times New Roman"/>
          <w:sz w:val="24"/>
          <w:szCs w:val="24"/>
        </w:rPr>
        <w:t>puzzles</w:t>
      </w:r>
      <w:proofErr w:type="spellEnd"/>
      <w:r w:rsidR="005A1972" w:rsidRPr="005A1972">
        <w:rPr>
          <w:rFonts w:ascii="Times New Roman" w:eastAsia="Times New Roman" w:hAnsi="Times New Roman" w:cs="Times New Roman"/>
          <w:sz w:val="24"/>
          <w:szCs w:val="24"/>
        </w:rPr>
        <w:t>, preguntas, y niveles que incrementen progresivamente la dificultad.</w:t>
      </w:r>
    </w:p>
    <w:p w14:paraId="4384E618" w14:textId="77777777" w:rsidR="005A1972" w:rsidRPr="005A1972" w:rsidRDefault="005A1972" w:rsidP="005A1972">
      <w:pPr>
        <w:spacing w:after="0" w:line="360" w:lineRule="auto"/>
        <w:ind w:left="720"/>
        <w:jc w:val="both"/>
        <w:rPr>
          <w:rFonts w:ascii="Times New Roman" w:eastAsia="Times New Roman" w:hAnsi="Times New Roman" w:cs="Times New Roman"/>
          <w:sz w:val="24"/>
          <w:szCs w:val="24"/>
        </w:rPr>
      </w:pPr>
    </w:p>
    <w:p w14:paraId="5C7BFEE8" w14:textId="1EE5C2D1" w:rsidR="005A1972" w:rsidRPr="005A1972" w:rsidRDefault="005A1972" w:rsidP="005A1972">
      <w:pPr>
        <w:numPr>
          <w:ilvl w:val="0"/>
          <w:numId w:val="9"/>
        </w:numPr>
        <w:spacing w:after="0" w:line="360" w:lineRule="auto"/>
        <w:jc w:val="both"/>
        <w:rPr>
          <w:rFonts w:ascii="Times New Roman" w:eastAsia="Times New Roman" w:hAnsi="Times New Roman" w:cs="Times New Roman"/>
          <w:sz w:val="24"/>
          <w:szCs w:val="24"/>
        </w:rPr>
      </w:pPr>
      <w:r w:rsidRPr="005A1972">
        <w:rPr>
          <w:rFonts w:ascii="Times New Roman" w:eastAsia="Times New Roman" w:hAnsi="Times New Roman" w:cs="Times New Roman"/>
          <w:sz w:val="24"/>
          <w:szCs w:val="24"/>
        </w:rPr>
        <w:t xml:space="preserve"> Fomento de la Interacción Social: Incluir características que promuevan la interacción social, como modos multijugador, tablas de clasificación y eventos en línea, puede aumentar el compromiso de los jugadores y fomentar una comunidad activa en torno al juego.</w:t>
      </w:r>
    </w:p>
    <w:p w14:paraId="1BEF0278" w14:textId="77777777" w:rsidR="005A1972" w:rsidRPr="005A1972" w:rsidRDefault="005A1972" w:rsidP="005A1972">
      <w:pPr>
        <w:spacing w:after="0" w:line="360" w:lineRule="auto"/>
        <w:ind w:left="720"/>
        <w:jc w:val="both"/>
        <w:rPr>
          <w:rFonts w:ascii="Times New Roman" w:eastAsia="Times New Roman" w:hAnsi="Times New Roman" w:cs="Times New Roman"/>
          <w:sz w:val="24"/>
          <w:szCs w:val="24"/>
        </w:rPr>
      </w:pPr>
    </w:p>
    <w:p w14:paraId="3B3E768F" w14:textId="55EDB29A" w:rsidR="005A1972" w:rsidRPr="005A1972" w:rsidRDefault="005A1972" w:rsidP="005A1972">
      <w:pPr>
        <w:numPr>
          <w:ilvl w:val="0"/>
          <w:numId w:val="9"/>
        </w:numPr>
        <w:spacing w:after="0" w:line="360" w:lineRule="auto"/>
        <w:jc w:val="both"/>
        <w:rPr>
          <w:rFonts w:ascii="Times New Roman" w:eastAsia="Times New Roman" w:hAnsi="Times New Roman" w:cs="Times New Roman"/>
          <w:sz w:val="24"/>
          <w:szCs w:val="24"/>
        </w:rPr>
      </w:pPr>
      <w:r w:rsidRPr="005A1972">
        <w:rPr>
          <w:rFonts w:ascii="Times New Roman" w:eastAsia="Times New Roman" w:hAnsi="Times New Roman" w:cs="Times New Roman"/>
          <w:sz w:val="24"/>
          <w:szCs w:val="24"/>
        </w:rPr>
        <w:t xml:space="preserve"> Optimización y Actualización Constante: Realizar actualizaciones periódicas del juego para corregir errores, optimizar el rendimiento y añadir nuevas funcionalidades. Esto asegurará que el juego se mantenga relevante y disfrutable para los jugadores a largo plazo.</w:t>
      </w:r>
    </w:p>
    <w:p w14:paraId="665711EE" w14:textId="77777777" w:rsidR="005A1972" w:rsidRPr="005A1972" w:rsidRDefault="005A1972" w:rsidP="005A1972">
      <w:pPr>
        <w:spacing w:after="0" w:line="360" w:lineRule="auto"/>
        <w:ind w:left="720"/>
        <w:jc w:val="both"/>
        <w:rPr>
          <w:rFonts w:ascii="Times New Roman" w:eastAsia="Times New Roman" w:hAnsi="Times New Roman" w:cs="Times New Roman"/>
          <w:sz w:val="24"/>
          <w:szCs w:val="24"/>
        </w:rPr>
      </w:pPr>
    </w:p>
    <w:p w14:paraId="37BB98BD" w14:textId="3BE08E72" w:rsidR="003379C9" w:rsidRPr="005A1972" w:rsidRDefault="005A1972" w:rsidP="002744B0">
      <w:pPr>
        <w:numPr>
          <w:ilvl w:val="0"/>
          <w:numId w:val="9"/>
        </w:numPr>
        <w:spacing w:after="0" w:line="360" w:lineRule="auto"/>
        <w:jc w:val="both"/>
        <w:rPr>
          <w:rFonts w:ascii="Times New Roman" w:eastAsia="Times New Roman" w:hAnsi="Times New Roman" w:cs="Times New Roman"/>
          <w:sz w:val="24"/>
          <w:szCs w:val="24"/>
        </w:rPr>
      </w:pPr>
      <w:r w:rsidRPr="005A1972">
        <w:rPr>
          <w:rFonts w:ascii="Times New Roman" w:eastAsia="Times New Roman" w:hAnsi="Times New Roman" w:cs="Times New Roman"/>
          <w:sz w:val="24"/>
          <w:szCs w:val="24"/>
        </w:rPr>
        <w:t>Evaluación y Retroalimentación del Usuario: Implementar mecanismos para recopilar y analizar la retroalimentación de los jugadores. Esto ayudará a identificar áreas de mejora y ajustar el contenido y las mecánicas del juego según las preferencias y sugerencias de los usuarios.</w:t>
      </w:r>
    </w:p>
    <w:p w14:paraId="32DF6DB7" w14:textId="77777777" w:rsidR="003379C9" w:rsidRDefault="003379C9">
      <w:pPr>
        <w:rPr>
          <w:rFonts w:ascii="Times New Roman" w:eastAsia="Times New Roman" w:hAnsi="Times New Roman" w:cs="Times New Roman"/>
          <w:sz w:val="24"/>
          <w:szCs w:val="24"/>
        </w:rPr>
      </w:pPr>
    </w:p>
    <w:p w14:paraId="4080E444" w14:textId="77777777" w:rsidR="003379C9" w:rsidRDefault="003379C9">
      <w:pPr>
        <w:rPr>
          <w:rFonts w:ascii="Times New Roman" w:eastAsia="Times New Roman" w:hAnsi="Times New Roman" w:cs="Times New Roman"/>
          <w:sz w:val="24"/>
          <w:szCs w:val="24"/>
        </w:rPr>
      </w:pPr>
    </w:p>
    <w:p w14:paraId="2BC1D5ED" w14:textId="77777777" w:rsidR="003379C9" w:rsidRDefault="003379C9">
      <w:pPr>
        <w:rPr>
          <w:rFonts w:ascii="Times New Roman" w:eastAsia="Times New Roman" w:hAnsi="Times New Roman" w:cs="Times New Roman"/>
          <w:sz w:val="24"/>
          <w:szCs w:val="24"/>
        </w:rPr>
      </w:pPr>
    </w:p>
    <w:p w14:paraId="4638BB0A" w14:textId="77777777" w:rsidR="003379C9" w:rsidRDefault="003379C9">
      <w:pPr>
        <w:rPr>
          <w:rFonts w:ascii="Times New Roman" w:eastAsia="Times New Roman" w:hAnsi="Times New Roman" w:cs="Times New Roman"/>
          <w:sz w:val="24"/>
          <w:szCs w:val="24"/>
        </w:rPr>
      </w:pPr>
    </w:p>
    <w:p w14:paraId="096C5597" w14:textId="77777777" w:rsidR="003379C9" w:rsidRDefault="003379C9">
      <w:pPr>
        <w:rPr>
          <w:rFonts w:ascii="Times New Roman" w:eastAsia="Times New Roman" w:hAnsi="Times New Roman" w:cs="Times New Roman"/>
          <w:sz w:val="24"/>
          <w:szCs w:val="24"/>
        </w:rPr>
      </w:pPr>
    </w:p>
    <w:p w14:paraId="1C1C2500" w14:textId="77777777" w:rsidR="003379C9" w:rsidRDefault="003379C9">
      <w:pPr>
        <w:rPr>
          <w:rFonts w:ascii="Times New Roman" w:eastAsia="Times New Roman" w:hAnsi="Times New Roman" w:cs="Times New Roman"/>
          <w:sz w:val="24"/>
          <w:szCs w:val="24"/>
        </w:rPr>
      </w:pPr>
    </w:p>
    <w:p w14:paraId="7EC42BBE" w14:textId="77777777" w:rsidR="003379C9" w:rsidRDefault="003379C9">
      <w:pPr>
        <w:rPr>
          <w:rFonts w:ascii="Times New Roman" w:eastAsia="Times New Roman" w:hAnsi="Times New Roman" w:cs="Times New Roman"/>
          <w:sz w:val="24"/>
          <w:szCs w:val="24"/>
        </w:rPr>
      </w:pPr>
    </w:p>
    <w:sectPr w:rsidR="003379C9">
      <w:headerReference w:type="default" r:id="rId30"/>
      <w:footerReference w:type="default" r:id="rId3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B85E8" w14:textId="77777777" w:rsidR="005A56E1" w:rsidRDefault="005A56E1">
      <w:pPr>
        <w:spacing w:after="0" w:line="240" w:lineRule="auto"/>
      </w:pPr>
      <w:r>
        <w:separator/>
      </w:r>
    </w:p>
  </w:endnote>
  <w:endnote w:type="continuationSeparator" w:id="0">
    <w:p w14:paraId="4DEF3223" w14:textId="77777777" w:rsidR="005A56E1" w:rsidRDefault="005A5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8B1F" w14:textId="77777777" w:rsidR="003379C9" w:rsidRDefault="002F073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0FC5">
      <w:rPr>
        <w:noProof/>
        <w:color w:val="000000"/>
      </w:rPr>
      <w:t>2</w:t>
    </w:r>
    <w:r>
      <w:rPr>
        <w:color w:val="000000"/>
      </w:rPr>
      <w:fldChar w:fldCharType="end"/>
    </w:r>
  </w:p>
  <w:p w14:paraId="5A19F123" w14:textId="77777777" w:rsidR="003379C9" w:rsidRDefault="003379C9">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33A28" w14:textId="77777777" w:rsidR="005A56E1" w:rsidRDefault="005A56E1">
      <w:pPr>
        <w:spacing w:after="0" w:line="240" w:lineRule="auto"/>
      </w:pPr>
      <w:r>
        <w:separator/>
      </w:r>
    </w:p>
  </w:footnote>
  <w:footnote w:type="continuationSeparator" w:id="0">
    <w:p w14:paraId="1103685B" w14:textId="77777777" w:rsidR="005A56E1" w:rsidRDefault="005A56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74D77" w14:textId="77777777" w:rsidR="003379C9" w:rsidRDefault="002F0738">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Pr>
        <w:noProof/>
      </w:rPr>
      <w:drawing>
        <wp:anchor distT="0" distB="0" distL="114300" distR="114300" simplePos="0" relativeHeight="251658240" behindDoc="0" locked="0" layoutInCell="1" hidden="0" allowOverlap="1" wp14:anchorId="540F4F07" wp14:editId="6A57AD16">
          <wp:simplePos x="0" y="0"/>
          <wp:positionH relativeFrom="column">
            <wp:posOffset>-647699</wp:posOffset>
          </wp:positionH>
          <wp:positionV relativeFrom="paragraph">
            <wp:posOffset>-142874</wp:posOffset>
          </wp:positionV>
          <wp:extent cx="646981" cy="646981"/>
          <wp:effectExtent l="0" t="0" r="0" b="0"/>
          <wp:wrapNone/>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646981" cy="646981"/>
                  </a:xfrm>
                  <a:prstGeom prst="rect">
                    <a:avLst/>
                  </a:prstGeom>
                  <a:ln/>
                </pic:spPr>
              </pic:pic>
            </a:graphicData>
          </a:graphic>
        </wp:anchor>
      </w:drawing>
    </w:r>
    <w:r>
      <w:rPr>
        <w:noProof/>
      </w:rPr>
      <w:drawing>
        <wp:anchor distT="0" distB="0" distL="0" distR="0" simplePos="0" relativeHeight="251659264" behindDoc="1" locked="0" layoutInCell="1" hidden="0" allowOverlap="1" wp14:anchorId="40981443" wp14:editId="254E1E11">
          <wp:simplePos x="0" y="0"/>
          <wp:positionH relativeFrom="column">
            <wp:posOffset>5257800</wp:posOffset>
          </wp:positionH>
          <wp:positionV relativeFrom="paragraph">
            <wp:posOffset>-247649</wp:posOffset>
          </wp:positionV>
          <wp:extent cx="855353" cy="855353"/>
          <wp:effectExtent l="0" t="0" r="0" b="0"/>
          <wp:wrapNone/>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
                  <a:srcRect/>
                  <a:stretch>
                    <a:fillRect/>
                  </a:stretch>
                </pic:blipFill>
                <pic:spPr>
                  <a:xfrm>
                    <a:off x="0" y="0"/>
                    <a:ext cx="855353" cy="85535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272FD"/>
    <w:multiLevelType w:val="multilevel"/>
    <w:tmpl w:val="3B50C9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1B62B5B"/>
    <w:multiLevelType w:val="multilevel"/>
    <w:tmpl w:val="1CC64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7A0D62"/>
    <w:multiLevelType w:val="multilevel"/>
    <w:tmpl w:val="2DEADF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5F5014F"/>
    <w:multiLevelType w:val="multilevel"/>
    <w:tmpl w:val="E8406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BC050DF"/>
    <w:multiLevelType w:val="multilevel"/>
    <w:tmpl w:val="638674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C33055"/>
    <w:multiLevelType w:val="multilevel"/>
    <w:tmpl w:val="C660C5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2276702"/>
    <w:multiLevelType w:val="multilevel"/>
    <w:tmpl w:val="FD94B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831B65"/>
    <w:multiLevelType w:val="multilevel"/>
    <w:tmpl w:val="7382A4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8021433"/>
    <w:multiLevelType w:val="multilevel"/>
    <w:tmpl w:val="17986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EC150D2"/>
    <w:multiLevelType w:val="multilevel"/>
    <w:tmpl w:val="B27A9F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2DF4E1A"/>
    <w:multiLevelType w:val="multilevel"/>
    <w:tmpl w:val="26806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58C595B"/>
    <w:multiLevelType w:val="multilevel"/>
    <w:tmpl w:val="65946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80F199B"/>
    <w:multiLevelType w:val="multilevel"/>
    <w:tmpl w:val="ED160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4"/>
  </w:num>
  <w:num w:numId="4">
    <w:abstractNumId w:val="10"/>
  </w:num>
  <w:num w:numId="5">
    <w:abstractNumId w:val="8"/>
  </w:num>
  <w:num w:numId="6">
    <w:abstractNumId w:val="0"/>
  </w:num>
  <w:num w:numId="7">
    <w:abstractNumId w:val="3"/>
  </w:num>
  <w:num w:numId="8">
    <w:abstractNumId w:val="9"/>
  </w:num>
  <w:num w:numId="9">
    <w:abstractNumId w:val="6"/>
  </w:num>
  <w:num w:numId="10">
    <w:abstractNumId w:val="11"/>
  </w:num>
  <w:num w:numId="11">
    <w:abstractNumId w:val="7"/>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9C9"/>
    <w:rsid w:val="002F0738"/>
    <w:rsid w:val="00310FC5"/>
    <w:rsid w:val="003379C9"/>
    <w:rsid w:val="003F6B03"/>
    <w:rsid w:val="00560217"/>
    <w:rsid w:val="005A1972"/>
    <w:rsid w:val="005A56E1"/>
    <w:rsid w:val="0063200E"/>
    <w:rsid w:val="009C25D3"/>
    <w:rsid w:val="00AD2810"/>
    <w:rsid w:val="00B140C5"/>
    <w:rsid w:val="00E45338"/>
    <w:rsid w:val="00E91783"/>
    <w:rsid w:val="00EC59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C37C1"/>
  <w15:docId w15:val="{571D36D6-F32C-4DC3-9044-248C75171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uiPriority w:val="10"/>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986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zQ9A3OVCvKQY2S/LW+FkgaUdtg==">CgMxLjAyDmguZWhoc2VzZDQxOW5wMghoLmdqZGd4czgAaj0KFHN1Z2dlc3QuaDN4MnR4ZnVrY3o3EiVGYXJsZXkgUm9kcmlnbyBFZHVhcmRvIFZJVkVST1MgQkxBTkNPaj0KFHN1Z2dlc3QuYjUyaXhsZHZ3aXBxEiVGYXJsZXkgUm9kcmlnbyBFZHVhcmRvIFZJVkVST1MgQkxBTkNPaj0KFHN1Z2dlc3QucTFndHVuMnp4dHBrEiVGYXJsZXkgUm9kcmlnbyBFZHVhcmRvIFZJVkVST1MgQkxBTkNPciExalZRZDU5ZHRTVm1vY0pIOVZuRU5Kd3FiOFBKQXZsN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2419</Words>
  <Characters>13307</Characters>
  <Application>Microsoft Office Word</Application>
  <DocSecurity>0</DocSecurity>
  <Lines>110</Lines>
  <Paragraphs>31</Paragraphs>
  <ScaleCrop>false</ScaleCrop>
  <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Gonzalo LOSTAUNAU LOZANO</cp:lastModifiedBy>
  <cp:revision>5</cp:revision>
  <cp:lastPrinted>2024-07-01T20:14:00Z</cp:lastPrinted>
  <dcterms:created xsi:type="dcterms:W3CDTF">2024-07-06T17:12:00Z</dcterms:created>
  <dcterms:modified xsi:type="dcterms:W3CDTF">2024-07-11T01:23:00Z</dcterms:modified>
</cp:coreProperties>
</file>