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21D03" w14:textId="77777777" w:rsidR="006F0297" w:rsidRDefault="006F0297" w:rsidP="006F0297">
      <w:pPr>
        <w:spacing w:before="240"/>
        <w:jc w:val="center"/>
        <w:rPr>
          <w:b/>
          <w:sz w:val="36"/>
          <w:szCs w:val="36"/>
        </w:rPr>
      </w:pPr>
      <w:r>
        <w:rPr>
          <w:b/>
          <w:noProof/>
          <w:sz w:val="36"/>
          <w:szCs w:val="36"/>
        </w:rPr>
        <w:drawing>
          <wp:inline distT="114300" distB="114300" distL="114300" distR="114300" wp14:anchorId="44C95B1E" wp14:editId="7BB958AC">
            <wp:extent cx="1120612" cy="150788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120612" cy="1507883"/>
                    </a:xfrm>
                    <a:prstGeom prst="rect">
                      <a:avLst/>
                    </a:prstGeom>
                    <a:ln/>
                  </pic:spPr>
                </pic:pic>
              </a:graphicData>
            </a:graphic>
          </wp:inline>
        </w:drawing>
      </w:r>
    </w:p>
    <w:p w14:paraId="7ECFD254" w14:textId="77777777" w:rsidR="006F0297" w:rsidRDefault="006F0297" w:rsidP="006F0297">
      <w:pPr>
        <w:spacing w:before="240"/>
        <w:jc w:val="center"/>
        <w:rPr>
          <w:b/>
          <w:sz w:val="36"/>
          <w:szCs w:val="36"/>
        </w:rPr>
      </w:pPr>
    </w:p>
    <w:p w14:paraId="05C4E358" w14:textId="77777777" w:rsidR="006F0297" w:rsidRDefault="006F0297" w:rsidP="006F0297">
      <w:pPr>
        <w:spacing w:before="240"/>
        <w:jc w:val="center"/>
        <w:rPr>
          <w:b/>
          <w:sz w:val="36"/>
          <w:szCs w:val="36"/>
        </w:rPr>
      </w:pPr>
      <w:r>
        <w:rPr>
          <w:b/>
          <w:sz w:val="36"/>
          <w:szCs w:val="36"/>
        </w:rPr>
        <w:t>UNIVERSIDAD PRIVADA DE TACNA</w:t>
      </w:r>
    </w:p>
    <w:p w14:paraId="6D526023" w14:textId="77777777" w:rsidR="006F0297" w:rsidRDefault="006F0297" w:rsidP="006F0297">
      <w:pPr>
        <w:spacing w:before="240"/>
        <w:jc w:val="center"/>
        <w:rPr>
          <w:b/>
          <w:i/>
          <w:color w:val="5B9BD5"/>
          <w:sz w:val="16"/>
          <w:szCs w:val="16"/>
        </w:rPr>
      </w:pPr>
      <w:r>
        <w:rPr>
          <w:b/>
          <w:sz w:val="32"/>
          <w:szCs w:val="32"/>
        </w:rPr>
        <w:t>FACULTAD DE INGENIERÍA</w:t>
      </w:r>
    </w:p>
    <w:p w14:paraId="0C3F0F43" w14:textId="77777777" w:rsidR="006F0297" w:rsidRDefault="006F0297" w:rsidP="006F0297">
      <w:pPr>
        <w:spacing w:before="240"/>
        <w:jc w:val="center"/>
        <w:rPr>
          <w:b/>
          <w:sz w:val="36"/>
          <w:szCs w:val="36"/>
        </w:rPr>
      </w:pPr>
      <w:r>
        <w:rPr>
          <w:b/>
          <w:sz w:val="32"/>
          <w:szCs w:val="32"/>
        </w:rPr>
        <w:t>Escuela Profesional de Ingeniería de Sistemas</w:t>
      </w:r>
    </w:p>
    <w:p w14:paraId="6A392A38" w14:textId="77777777" w:rsidR="006F0297" w:rsidRDefault="006F0297" w:rsidP="006F0297">
      <w:pPr>
        <w:spacing w:before="240"/>
        <w:jc w:val="center"/>
        <w:rPr>
          <w:b/>
          <w:sz w:val="36"/>
          <w:szCs w:val="36"/>
        </w:rPr>
      </w:pPr>
    </w:p>
    <w:p w14:paraId="2E159EFB" w14:textId="77777777" w:rsidR="006F0297" w:rsidRDefault="006F0297" w:rsidP="006F0297">
      <w:pPr>
        <w:jc w:val="center"/>
        <w:rPr>
          <w:b/>
          <w:sz w:val="36"/>
          <w:szCs w:val="36"/>
        </w:rPr>
      </w:pPr>
      <w:r>
        <w:rPr>
          <w:b/>
          <w:sz w:val="36"/>
          <w:szCs w:val="36"/>
        </w:rPr>
        <w:t>Proyecto</w:t>
      </w:r>
    </w:p>
    <w:p w14:paraId="0E80C799" w14:textId="77777777" w:rsidR="006F0297" w:rsidRDefault="006F0297" w:rsidP="006F02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Zombie´s War: Ataque Final</w:t>
      </w:r>
    </w:p>
    <w:p w14:paraId="7D75E5D6" w14:textId="77777777" w:rsidR="006F0297" w:rsidRDefault="006F0297" w:rsidP="006F0297">
      <w:pPr>
        <w:jc w:val="center"/>
        <w:rPr>
          <w:rFonts w:ascii="Times New Roman" w:eastAsia="Times New Roman" w:hAnsi="Times New Roman" w:cs="Times New Roman"/>
          <w:sz w:val="32"/>
          <w:szCs w:val="32"/>
        </w:rPr>
      </w:pPr>
    </w:p>
    <w:p w14:paraId="2EFF37DB" w14:textId="77777777" w:rsidR="006F0297" w:rsidRDefault="006F0297" w:rsidP="006F0297">
      <w:pPr>
        <w:jc w:val="center"/>
        <w:rPr>
          <w:b/>
          <w:sz w:val="36"/>
          <w:szCs w:val="36"/>
        </w:rPr>
      </w:pPr>
      <w:r>
        <w:rPr>
          <w:b/>
          <w:sz w:val="36"/>
          <w:szCs w:val="36"/>
        </w:rPr>
        <w:t>Curso:</w:t>
      </w:r>
    </w:p>
    <w:p w14:paraId="100EA2CE" w14:textId="77777777" w:rsidR="006F0297" w:rsidRDefault="006F0297" w:rsidP="006F02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Diseño y creación de videojuegos</w:t>
      </w:r>
    </w:p>
    <w:p w14:paraId="1C886EF0" w14:textId="77777777" w:rsidR="006F0297" w:rsidRDefault="006F0297" w:rsidP="006F0297">
      <w:pPr>
        <w:jc w:val="center"/>
        <w:rPr>
          <w:rFonts w:ascii="Times New Roman" w:eastAsia="Times New Roman" w:hAnsi="Times New Roman" w:cs="Times New Roman"/>
          <w:sz w:val="32"/>
          <w:szCs w:val="32"/>
        </w:rPr>
      </w:pPr>
    </w:p>
    <w:p w14:paraId="3914A635" w14:textId="77777777" w:rsidR="006F0297" w:rsidRDefault="006F0297" w:rsidP="006F0297">
      <w:pPr>
        <w:jc w:val="center"/>
        <w:rPr>
          <w:b/>
          <w:sz w:val="36"/>
          <w:szCs w:val="36"/>
        </w:rPr>
      </w:pPr>
      <w:r>
        <w:rPr>
          <w:b/>
          <w:sz w:val="36"/>
          <w:szCs w:val="36"/>
        </w:rPr>
        <w:t>Docente:</w:t>
      </w:r>
    </w:p>
    <w:p w14:paraId="683921DB" w14:textId="77777777" w:rsidR="006F0297" w:rsidRDefault="006F0297" w:rsidP="006F029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Ing. Patrick Cuadros Quiroga.</w:t>
      </w:r>
    </w:p>
    <w:p w14:paraId="72D4D042" w14:textId="77777777" w:rsidR="006F0297" w:rsidRDefault="006F0297" w:rsidP="006F0297">
      <w:pPr>
        <w:jc w:val="center"/>
        <w:rPr>
          <w:rFonts w:ascii="Times New Roman" w:eastAsia="Times New Roman" w:hAnsi="Times New Roman" w:cs="Times New Roman"/>
          <w:sz w:val="32"/>
          <w:szCs w:val="32"/>
        </w:rPr>
      </w:pPr>
    </w:p>
    <w:p w14:paraId="69465DEC" w14:textId="77777777" w:rsidR="006F0297" w:rsidRDefault="006F0297" w:rsidP="006F0297">
      <w:pPr>
        <w:rPr>
          <w:b/>
          <w:sz w:val="36"/>
          <w:szCs w:val="36"/>
        </w:rPr>
      </w:pPr>
      <w:r>
        <w:rPr>
          <w:b/>
          <w:sz w:val="36"/>
          <w:szCs w:val="36"/>
        </w:rPr>
        <w:t>Integrantes:</w:t>
      </w:r>
    </w:p>
    <w:p w14:paraId="4B8E20F1" w14:textId="77777777" w:rsidR="006F0297" w:rsidRDefault="006F0297" w:rsidP="006F0297">
      <w:pPr>
        <w:rPr>
          <w:rFonts w:ascii="Times New Roman" w:eastAsia="Times New Roman" w:hAnsi="Times New Roman" w:cs="Times New Roman"/>
          <w:sz w:val="32"/>
          <w:szCs w:val="32"/>
        </w:rPr>
      </w:pPr>
    </w:p>
    <w:p w14:paraId="2692A135" w14:textId="77777777" w:rsidR="006F0297" w:rsidRDefault="006F0297" w:rsidP="006F0297">
      <w:pPr>
        <w:numPr>
          <w:ilvl w:val="0"/>
          <w:numId w:val="24"/>
        </w:numP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Lostaunau Lozano, Juan Gonzalo - 2019063323</w:t>
      </w:r>
    </w:p>
    <w:p w14:paraId="623F380E" w14:textId="77777777" w:rsidR="006F0297" w:rsidRDefault="006F0297" w:rsidP="006F0297">
      <w:pPr>
        <w:numPr>
          <w:ilvl w:val="0"/>
          <w:numId w:val="24"/>
        </w:numP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Poma Manchego, Rene Manuel - 2017057491.</w:t>
      </w:r>
    </w:p>
    <w:p w14:paraId="2E566E11" w14:textId="77777777" w:rsidR="006F0297" w:rsidRDefault="006F0297" w:rsidP="006F0297">
      <w:pPr>
        <w:numPr>
          <w:ilvl w:val="0"/>
          <w:numId w:val="24"/>
        </w:numP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Salluca Valero, Jhon Francisco -2019063623</w:t>
      </w:r>
    </w:p>
    <w:p w14:paraId="5C788CE4" w14:textId="77777777" w:rsidR="004D0CD0" w:rsidRDefault="004D0CD0">
      <w:pPr>
        <w:spacing w:after="0"/>
        <w:jc w:val="center"/>
        <w:rPr>
          <w:rFonts w:ascii="Times New Roman" w:eastAsia="Times New Roman" w:hAnsi="Times New Roman" w:cs="Times New Roman"/>
          <w:sz w:val="34"/>
          <w:szCs w:val="34"/>
        </w:rPr>
      </w:pPr>
    </w:p>
    <w:p w14:paraId="17C1E816" w14:textId="77777777" w:rsidR="004D0CD0" w:rsidRDefault="004D0CD0">
      <w:pPr>
        <w:spacing w:after="0"/>
        <w:jc w:val="center"/>
        <w:rPr>
          <w:rFonts w:ascii="Times New Roman" w:eastAsia="Times New Roman" w:hAnsi="Times New Roman" w:cs="Times New Roman"/>
          <w:sz w:val="34"/>
          <w:szCs w:val="34"/>
        </w:rPr>
      </w:pPr>
    </w:p>
    <w:p w14:paraId="04F164FE" w14:textId="77777777" w:rsidR="004D0CD0" w:rsidRDefault="001E321D">
      <w:pPr>
        <w:spacing w:after="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Tacna – Perú</w:t>
      </w:r>
    </w:p>
    <w:p w14:paraId="3BBC2550" w14:textId="77777777" w:rsidR="004D0CD0" w:rsidRDefault="001E321D">
      <w:pPr>
        <w:spacing w:after="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2024</w:t>
      </w:r>
    </w:p>
    <w:p w14:paraId="3BF03B04" w14:textId="77777777" w:rsidR="004D0CD0" w:rsidRDefault="004D0CD0">
      <w:pPr>
        <w:spacing w:after="200" w:line="276" w:lineRule="auto"/>
        <w:rPr>
          <w:rFonts w:ascii="Arial" w:eastAsia="Arial" w:hAnsi="Arial" w:cs="Arial"/>
          <w:b/>
          <w:color w:val="000000"/>
          <w:sz w:val="24"/>
          <w:szCs w:val="24"/>
        </w:rPr>
      </w:pPr>
    </w:p>
    <w:p w14:paraId="0A14D0D6" w14:textId="77777777" w:rsidR="004D0CD0" w:rsidRPr="005C5970" w:rsidRDefault="004D0CD0">
      <w:pPr>
        <w:pStyle w:val="Ttulo"/>
        <w:jc w:val="left"/>
        <w:rPr>
          <w:rFonts w:ascii="Times New Roman" w:hAnsi="Times New Roman"/>
          <w:lang w:val="es-PE"/>
        </w:rPr>
      </w:pPr>
    </w:p>
    <w:p w14:paraId="5B9C670D" w14:textId="77777777" w:rsidR="004D0CD0" w:rsidRPr="005C5970" w:rsidRDefault="004D0CD0">
      <w:pPr>
        <w:pStyle w:val="Ttulo"/>
        <w:jc w:val="left"/>
        <w:rPr>
          <w:rFonts w:ascii="Times New Roman" w:hAnsi="Times New Roman"/>
          <w:lang w:val="es-PE"/>
        </w:rPr>
      </w:pPr>
    </w:p>
    <w:p w14:paraId="1A2A383D" w14:textId="77777777" w:rsidR="004D0CD0" w:rsidRPr="005C5970" w:rsidRDefault="004D0CD0">
      <w:pPr>
        <w:pStyle w:val="Ttulo"/>
        <w:jc w:val="left"/>
        <w:rPr>
          <w:rFonts w:ascii="Times New Roman" w:hAnsi="Times New Roman"/>
          <w:lang w:val="es-PE"/>
        </w:rPr>
      </w:pPr>
    </w:p>
    <w:tbl>
      <w:tblPr>
        <w:tblW w:w="90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6F0297" w14:paraId="5058802B" w14:textId="77777777" w:rsidTr="00441DF4">
        <w:trPr>
          <w:trHeight w:val="374"/>
          <w:jc w:val="center"/>
        </w:trPr>
        <w:tc>
          <w:tcPr>
            <w:tcW w:w="921" w:type="dxa"/>
            <w:shd w:val="clear" w:color="auto" w:fill="F2F2F2"/>
            <w:vAlign w:val="center"/>
          </w:tcPr>
          <w:p w14:paraId="6BB2D752" w14:textId="77777777" w:rsidR="006F0297" w:rsidRDefault="006F0297" w:rsidP="00441DF4">
            <w:pPr>
              <w:jc w:val="center"/>
              <w:rPr>
                <w:sz w:val="14"/>
                <w:szCs w:val="14"/>
              </w:rPr>
            </w:pPr>
            <w:r>
              <w:rPr>
                <w:sz w:val="14"/>
                <w:szCs w:val="14"/>
              </w:rPr>
              <w:t>Versión</w:t>
            </w:r>
          </w:p>
        </w:tc>
        <w:tc>
          <w:tcPr>
            <w:tcW w:w="1134" w:type="dxa"/>
            <w:shd w:val="clear" w:color="auto" w:fill="F2F2F2"/>
            <w:vAlign w:val="center"/>
          </w:tcPr>
          <w:p w14:paraId="46FB4B24" w14:textId="77777777" w:rsidR="006F0297" w:rsidRDefault="006F0297" w:rsidP="00441DF4">
            <w:pPr>
              <w:jc w:val="center"/>
              <w:rPr>
                <w:sz w:val="14"/>
                <w:szCs w:val="14"/>
              </w:rPr>
            </w:pPr>
            <w:r>
              <w:rPr>
                <w:sz w:val="14"/>
                <w:szCs w:val="14"/>
              </w:rPr>
              <w:t>Hecha por</w:t>
            </w:r>
          </w:p>
        </w:tc>
        <w:tc>
          <w:tcPr>
            <w:tcW w:w="1424" w:type="dxa"/>
            <w:shd w:val="clear" w:color="auto" w:fill="F2F2F2"/>
            <w:vAlign w:val="center"/>
          </w:tcPr>
          <w:p w14:paraId="317E82B7" w14:textId="77777777" w:rsidR="006F0297" w:rsidRDefault="006F0297" w:rsidP="00441DF4">
            <w:pPr>
              <w:jc w:val="center"/>
              <w:rPr>
                <w:sz w:val="14"/>
                <w:szCs w:val="14"/>
              </w:rPr>
            </w:pPr>
            <w:r>
              <w:rPr>
                <w:sz w:val="14"/>
                <w:szCs w:val="14"/>
              </w:rPr>
              <w:t>Revisada por</w:t>
            </w:r>
          </w:p>
        </w:tc>
        <w:tc>
          <w:tcPr>
            <w:tcW w:w="1482" w:type="dxa"/>
            <w:shd w:val="clear" w:color="auto" w:fill="F2F2F2"/>
            <w:vAlign w:val="center"/>
          </w:tcPr>
          <w:p w14:paraId="5D6969C4" w14:textId="77777777" w:rsidR="006F0297" w:rsidRDefault="006F0297" w:rsidP="00441DF4">
            <w:pPr>
              <w:jc w:val="center"/>
              <w:rPr>
                <w:sz w:val="14"/>
                <w:szCs w:val="14"/>
              </w:rPr>
            </w:pPr>
            <w:r>
              <w:rPr>
                <w:sz w:val="14"/>
                <w:szCs w:val="14"/>
              </w:rPr>
              <w:t>Aprobada por</w:t>
            </w:r>
          </w:p>
        </w:tc>
        <w:tc>
          <w:tcPr>
            <w:tcW w:w="992" w:type="dxa"/>
            <w:shd w:val="clear" w:color="auto" w:fill="F2F2F2"/>
            <w:vAlign w:val="center"/>
          </w:tcPr>
          <w:p w14:paraId="300B6264" w14:textId="77777777" w:rsidR="006F0297" w:rsidRDefault="006F0297" w:rsidP="00441DF4">
            <w:pPr>
              <w:jc w:val="center"/>
              <w:rPr>
                <w:sz w:val="14"/>
                <w:szCs w:val="14"/>
              </w:rPr>
            </w:pPr>
            <w:r>
              <w:rPr>
                <w:sz w:val="14"/>
                <w:szCs w:val="14"/>
              </w:rPr>
              <w:t>Fecha</w:t>
            </w:r>
          </w:p>
        </w:tc>
        <w:tc>
          <w:tcPr>
            <w:tcW w:w="3058" w:type="dxa"/>
            <w:shd w:val="clear" w:color="auto" w:fill="F2F2F2"/>
            <w:vAlign w:val="center"/>
          </w:tcPr>
          <w:p w14:paraId="3FCA562B" w14:textId="77777777" w:rsidR="006F0297" w:rsidRDefault="006F0297" w:rsidP="00441DF4">
            <w:pPr>
              <w:jc w:val="center"/>
              <w:rPr>
                <w:sz w:val="14"/>
                <w:szCs w:val="14"/>
              </w:rPr>
            </w:pPr>
            <w:r>
              <w:rPr>
                <w:sz w:val="14"/>
                <w:szCs w:val="14"/>
              </w:rPr>
              <w:t>Motivo</w:t>
            </w:r>
          </w:p>
        </w:tc>
      </w:tr>
      <w:tr w:rsidR="006F0297" w14:paraId="0FA7F2FE" w14:textId="77777777" w:rsidTr="00441DF4">
        <w:trPr>
          <w:trHeight w:val="227"/>
          <w:jc w:val="center"/>
        </w:trPr>
        <w:tc>
          <w:tcPr>
            <w:tcW w:w="921" w:type="dxa"/>
          </w:tcPr>
          <w:p w14:paraId="6E39D593" w14:textId="77777777" w:rsidR="006F0297" w:rsidRDefault="006F0297" w:rsidP="00441DF4">
            <w:pPr>
              <w:jc w:val="center"/>
              <w:rPr>
                <w:sz w:val="14"/>
                <w:szCs w:val="14"/>
              </w:rPr>
            </w:pPr>
            <w:r>
              <w:rPr>
                <w:sz w:val="14"/>
                <w:szCs w:val="14"/>
              </w:rPr>
              <w:t>1.0</w:t>
            </w:r>
          </w:p>
        </w:tc>
        <w:tc>
          <w:tcPr>
            <w:tcW w:w="1134" w:type="dxa"/>
          </w:tcPr>
          <w:p w14:paraId="3BC34E15" w14:textId="77777777" w:rsidR="006F0297" w:rsidRDefault="006F0297" w:rsidP="00441DF4">
            <w:pPr>
              <w:jc w:val="center"/>
              <w:rPr>
                <w:sz w:val="14"/>
                <w:szCs w:val="14"/>
              </w:rPr>
            </w:pPr>
            <w:r>
              <w:rPr>
                <w:sz w:val="14"/>
                <w:szCs w:val="14"/>
              </w:rPr>
              <w:t>Rene Poma, Jhon Salluca y Juan Lostaunau</w:t>
            </w:r>
          </w:p>
        </w:tc>
        <w:tc>
          <w:tcPr>
            <w:tcW w:w="1424" w:type="dxa"/>
          </w:tcPr>
          <w:p w14:paraId="4E9741D6" w14:textId="77777777" w:rsidR="006F0297" w:rsidRDefault="006F0297" w:rsidP="00441DF4">
            <w:pPr>
              <w:jc w:val="center"/>
              <w:rPr>
                <w:sz w:val="14"/>
                <w:szCs w:val="14"/>
              </w:rPr>
            </w:pPr>
          </w:p>
        </w:tc>
        <w:tc>
          <w:tcPr>
            <w:tcW w:w="1482" w:type="dxa"/>
          </w:tcPr>
          <w:p w14:paraId="1BC59027" w14:textId="77777777" w:rsidR="006F0297" w:rsidRDefault="006F0297" w:rsidP="00441DF4">
            <w:pPr>
              <w:jc w:val="center"/>
              <w:rPr>
                <w:sz w:val="14"/>
                <w:szCs w:val="14"/>
              </w:rPr>
            </w:pPr>
          </w:p>
        </w:tc>
        <w:tc>
          <w:tcPr>
            <w:tcW w:w="992" w:type="dxa"/>
            <w:vAlign w:val="center"/>
          </w:tcPr>
          <w:p w14:paraId="0537E0BE" w14:textId="77777777" w:rsidR="006F0297" w:rsidRDefault="006F0297" w:rsidP="00441DF4">
            <w:pPr>
              <w:jc w:val="center"/>
              <w:rPr>
                <w:sz w:val="14"/>
                <w:szCs w:val="14"/>
              </w:rPr>
            </w:pPr>
            <w:r>
              <w:rPr>
                <w:sz w:val="14"/>
                <w:szCs w:val="14"/>
              </w:rPr>
              <w:t>05/06/2024</w:t>
            </w:r>
          </w:p>
        </w:tc>
        <w:tc>
          <w:tcPr>
            <w:tcW w:w="3058" w:type="dxa"/>
            <w:shd w:val="clear" w:color="auto" w:fill="auto"/>
            <w:vAlign w:val="center"/>
          </w:tcPr>
          <w:p w14:paraId="4BB591D2" w14:textId="77777777" w:rsidR="006F0297" w:rsidRDefault="006F0297" w:rsidP="00441DF4">
            <w:pPr>
              <w:rPr>
                <w:sz w:val="14"/>
                <w:szCs w:val="14"/>
              </w:rPr>
            </w:pPr>
            <w:r>
              <w:rPr>
                <w:sz w:val="14"/>
                <w:szCs w:val="14"/>
              </w:rPr>
              <w:t>Versión 1.0</w:t>
            </w:r>
          </w:p>
        </w:tc>
      </w:tr>
      <w:tr w:rsidR="006F0297" w14:paraId="5407DC92" w14:textId="77777777" w:rsidTr="00441DF4">
        <w:trPr>
          <w:trHeight w:val="227"/>
          <w:jc w:val="center"/>
        </w:trPr>
        <w:tc>
          <w:tcPr>
            <w:tcW w:w="921" w:type="dxa"/>
          </w:tcPr>
          <w:p w14:paraId="3921BB9D" w14:textId="77777777" w:rsidR="006F0297" w:rsidRDefault="006F0297" w:rsidP="00441DF4">
            <w:pPr>
              <w:jc w:val="center"/>
              <w:rPr>
                <w:sz w:val="14"/>
                <w:szCs w:val="14"/>
              </w:rPr>
            </w:pPr>
            <w:r>
              <w:rPr>
                <w:sz w:val="14"/>
                <w:szCs w:val="14"/>
              </w:rPr>
              <w:t>2.0</w:t>
            </w:r>
          </w:p>
        </w:tc>
        <w:tc>
          <w:tcPr>
            <w:tcW w:w="1134" w:type="dxa"/>
          </w:tcPr>
          <w:p w14:paraId="5E27387F" w14:textId="77777777" w:rsidR="006F0297" w:rsidRDefault="006F0297" w:rsidP="00441DF4">
            <w:pPr>
              <w:jc w:val="center"/>
              <w:rPr>
                <w:sz w:val="14"/>
                <w:szCs w:val="14"/>
              </w:rPr>
            </w:pPr>
            <w:r>
              <w:rPr>
                <w:sz w:val="14"/>
                <w:szCs w:val="14"/>
              </w:rPr>
              <w:t>Rene Poma, Jhon Salluca y Juan Lostaunau</w:t>
            </w:r>
          </w:p>
        </w:tc>
        <w:tc>
          <w:tcPr>
            <w:tcW w:w="1424" w:type="dxa"/>
          </w:tcPr>
          <w:p w14:paraId="21AF3E66" w14:textId="77777777" w:rsidR="006F0297" w:rsidRDefault="006F0297" w:rsidP="00441DF4">
            <w:pPr>
              <w:jc w:val="center"/>
              <w:rPr>
                <w:sz w:val="14"/>
                <w:szCs w:val="14"/>
              </w:rPr>
            </w:pPr>
          </w:p>
        </w:tc>
        <w:tc>
          <w:tcPr>
            <w:tcW w:w="1482" w:type="dxa"/>
          </w:tcPr>
          <w:p w14:paraId="5AF995DC" w14:textId="77777777" w:rsidR="006F0297" w:rsidRDefault="006F0297" w:rsidP="00441DF4">
            <w:pPr>
              <w:jc w:val="center"/>
              <w:rPr>
                <w:sz w:val="14"/>
                <w:szCs w:val="14"/>
              </w:rPr>
            </w:pPr>
          </w:p>
        </w:tc>
        <w:tc>
          <w:tcPr>
            <w:tcW w:w="992" w:type="dxa"/>
            <w:vAlign w:val="center"/>
          </w:tcPr>
          <w:p w14:paraId="33F70BB7" w14:textId="77777777" w:rsidR="006F0297" w:rsidRDefault="006F0297" w:rsidP="00441DF4">
            <w:pPr>
              <w:jc w:val="center"/>
              <w:rPr>
                <w:sz w:val="14"/>
                <w:szCs w:val="14"/>
              </w:rPr>
            </w:pPr>
            <w:r>
              <w:rPr>
                <w:sz w:val="14"/>
                <w:szCs w:val="14"/>
              </w:rPr>
              <w:t>19/06/2024</w:t>
            </w:r>
          </w:p>
        </w:tc>
        <w:tc>
          <w:tcPr>
            <w:tcW w:w="3058" w:type="dxa"/>
            <w:shd w:val="clear" w:color="auto" w:fill="auto"/>
            <w:vAlign w:val="center"/>
          </w:tcPr>
          <w:p w14:paraId="27892973" w14:textId="77777777" w:rsidR="006F0297" w:rsidRDefault="006F0297" w:rsidP="00441DF4">
            <w:pPr>
              <w:rPr>
                <w:sz w:val="14"/>
                <w:szCs w:val="14"/>
              </w:rPr>
            </w:pPr>
            <w:r>
              <w:rPr>
                <w:sz w:val="14"/>
                <w:szCs w:val="14"/>
              </w:rPr>
              <w:t>Versión 2.0</w:t>
            </w:r>
          </w:p>
        </w:tc>
      </w:tr>
    </w:tbl>
    <w:p w14:paraId="4CA5A4EE" w14:textId="77777777" w:rsidR="006F0297" w:rsidRDefault="006F0297" w:rsidP="006F0297">
      <w:pPr>
        <w:rPr>
          <w:rFonts w:ascii="Times New Roman" w:eastAsia="Times New Roman" w:hAnsi="Times New Roman" w:cs="Times New Roman"/>
          <w:b/>
          <w:sz w:val="36"/>
          <w:szCs w:val="36"/>
        </w:rPr>
      </w:pPr>
    </w:p>
    <w:p w14:paraId="09B51AC7" w14:textId="77777777" w:rsidR="006F0297" w:rsidRDefault="006F0297" w:rsidP="006F0297">
      <w:pPr>
        <w:pStyle w:val="Ttulo"/>
        <w:jc w:val="right"/>
        <w:rPr>
          <w:rFonts w:ascii="Times New Roman" w:hAnsi="Times New Roman"/>
          <w:b w:val="0"/>
          <w:szCs w:val="36"/>
        </w:rPr>
      </w:pPr>
      <w:bookmarkStart w:id="0" w:name="_gjdgxs" w:colFirst="0" w:colLast="0"/>
      <w:bookmarkEnd w:id="0"/>
    </w:p>
    <w:p w14:paraId="03D0EF61" w14:textId="77777777" w:rsidR="006F0297" w:rsidRDefault="006F0297" w:rsidP="006F0297">
      <w:pPr>
        <w:pStyle w:val="Ttulo"/>
        <w:jc w:val="right"/>
        <w:rPr>
          <w:rFonts w:ascii="Times New Roman" w:hAnsi="Times New Roman"/>
          <w:b w:val="0"/>
          <w:szCs w:val="36"/>
        </w:rPr>
      </w:pPr>
      <w:bookmarkStart w:id="1" w:name="_30j0zll" w:colFirst="0" w:colLast="0"/>
      <w:bookmarkEnd w:id="1"/>
    </w:p>
    <w:p w14:paraId="017C20BA" w14:textId="77777777" w:rsidR="006F0297" w:rsidRDefault="006F0297" w:rsidP="006F0297">
      <w:pPr>
        <w:pStyle w:val="Ttulo"/>
        <w:jc w:val="right"/>
        <w:rPr>
          <w:rFonts w:ascii="Times New Roman" w:hAnsi="Times New Roman"/>
          <w:b w:val="0"/>
          <w:szCs w:val="36"/>
        </w:rPr>
      </w:pPr>
      <w:bookmarkStart w:id="2" w:name="_1fob9te" w:colFirst="0" w:colLast="0"/>
      <w:bookmarkEnd w:id="2"/>
    </w:p>
    <w:p w14:paraId="120033CC" w14:textId="77777777" w:rsidR="006F0297" w:rsidRDefault="006F0297" w:rsidP="006F0297">
      <w:pPr>
        <w:pStyle w:val="Ttulo"/>
        <w:jc w:val="right"/>
        <w:rPr>
          <w:rFonts w:ascii="Times New Roman" w:hAnsi="Times New Roman"/>
          <w:b w:val="0"/>
          <w:szCs w:val="36"/>
        </w:rPr>
      </w:pPr>
      <w:bookmarkStart w:id="3" w:name="_3znysh7" w:colFirst="0" w:colLast="0"/>
      <w:bookmarkEnd w:id="3"/>
    </w:p>
    <w:p w14:paraId="2CCFE3BE" w14:textId="77777777" w:rsidR="006F0297" w:rsidRDefault="006F0297" w:rsidP="006F0297">
      <w:pPr>
        <w:pStyle w:val="Ttulo"/>
        <w:jc w:val="right"/>
        <w:rPr>
          <w:b w:val="0"/>
          <w:sz w:val="32"/>
          <w:szCs w:val="32"/>
        </w:rPr>
      </w:pPr>
      <w:bookmarkStart w:id="4" w:name="_2et92p0" w:colFirst="0" w:colLast="0"/>
      <w:bookmarkEnd w:id="4"/>
    </w:p>
    <w:p w14:paraId="3E60ABB4" w14:textId="77777777" w:rsidR="006F0297" w:rsidRDefault="006F0297" w:rsidP="006F0297">
      <w:pPr>
        <w:pStyle w:val="Ttulo"/>
        <w:jc w:val="right"/>
        <w:rPr>
          <w:b w:val="0"/>
          <w:sz w:val="32"/>
          <w:szCs w:val="32"/>
        </w:rPr>
      </w:pPr>
      <w:bookmarkStart w:id="5" w:name="_tyjcwt" w:colFirst="0" w:colLast="0"/>
      <w:bookmarkEnd w:id="5"/>
    </w:p>
    <w:p w14:paraId="1DA7F903" w14:textId="77777777" w:rsidR="006F0297" w:rsidRDefault="006F0297" w:rsidP="006F0297">
      <w:pPr>
        <w:pStyle w:val="Ttulo"/>
        <w:jc w:val="right"/>
        <w:rPr>
          <w:b w:val="0"/>
          <w:sz w:val="32"/>
          <w:szCs w:val="32"/>
        </w:rPr>
      </w:pPr>
      <w:bookmarkStart w:id="6" w:name="_3dy6vkm" w:colFirst="0" w:colLast="0"/>
      <w:bookmarkEnd w:id="6"/>
    </w:p>
    <w:p w14:paraId="5008B75D" w14:textId="77777777" w:rsidR="006F0297" w:rsidRDefault="006F0297" w:rsidP="006F0297">
      <w:pPr>
        <w:pStyle w:val="Ttulo"/>
        <w:jc w:val="right"/>
      </w:pPr>
      <w:bookmarkStart w:id="7" w:name="_1t3h5sf" w:colFirst="0" w:colLast="0"/>
      <w:bookmarkEnd w:id="7"/>
      <w:r>
        <w:rPr>
          <w:sz w:val="32"/>
          <w:szCs w:val="32"/>
        </w:rPr>
        <w:t>ZOMBIE´S WAR: Ataque Final</w:t>
      </w:r>
    </w:p>
    <w:p w14:paraId="796F4B5D" w14:textId="77777777" w:rsidR="006F0297" w:rsidRDefault="006F0297" w:rsidP="006F0297">
      <w:pPr>
        <w:pStyle w:val="Ttulo"/>
        <w:jc w:val="right"/>
        <w:rPr>
          <w:rFonts w:ascii="Times New Roman" w:hAnsi="Times New Roman"/>
          <w:b w:val="0"/>
          <w:szCs w:val="36"/>
        </w:rPr>
      </w:pPr>
      <w:bookmarkStart w:id="8" w:name="_4d34og8" w:colFirst="0" w:colLast="0"/>
      <w:bookmarkEnd w:id="8"/>
    </w:p>
    <w:p w14:paraId="3DAB3428" w14:textId="2C5FEC6D" w:rsidR="006F0297" w:rsidRDefault="006F0297" w:rsidP="006F0297">
      <w:pPr>
        <w:pStyle w:val="Ttulo"/>
        <w:jc w:val="right"/>
        <w:rPr>
          <w:rFonts w:ascii="Times New Roman" w:hAnsi="Times New Roman"/>
          <w:sz w:val="30"/>
          <w:szCs w:val="30"/>
        </w:rPr>
      </w:pPr>
      <w:bookmarkStart w:id="9" w:name="_2s8eyo1" w:colFirst="0" w:colLast="0"/>
      <w:bookmarkEnd w:id="9"/>
      <w:r>
        <w:rPr>
          <w:rFonts w:ascii="Times New Roman" w:hAnsi="Times New Roman"/>
          <w:sz w:val="30"/>
          <w:szCs w:val="30"/>
        </w:rPr>
        <w:t xml:space="preserve">Documento de </w:t>
      </w:r>
      <w:r>
        <w:rPr>
          <w:rFonts w:ascii="Times New Roman" w:hAnsi="Times New Roman"/>
          <w:sz w:val="30"/>
          <w:szCs w:val="30"/>
        </w:rPr>
        <w:t>Vision</w:t>
      </w:r>
    </w:p>
    <w:p w14:paraId="6BFCC8A8" w14:textId="77777777" w:rsidR="006F0297" w:rsidRDefault="006F0297" w:rsidP="006F0297">
      <w:pPr>
        <w:pStyle w:val="Ttulo"/>
        <w:jc w:val="right"/>
        <w:rPr>
          <w:rFonts w:ascii="Times New Roman" w:hAnsi="Times New Roman"/>
          <w:sz w:val="30"/>
          <w:szCs w:val="30"/>
        </w:rPr>
      </w:pPr>
      <w:bookmarkStart w:id="10" w:name="_17dp8vu" w:colFirst="0" w:colLast="0"/>
      <w:bookmarkEnd w:id="10"/>
      <w:r>
        <w:rPr>
          <w:rFonts w:ascii="Times New Roman" w:hAnsi="Times New Roman"/>
          <w:sz w:val="30"/>
          <w:szCs w:val="30"/>
        </w:rPr>
        <w:t>Versión 2.0</w:t>
      </w:r>
    </w:p>
    <w:p w14:paraId="5BAAC4F9" w14:textId="77777777" w:rsidR="006F0297" w:rsidRDefault="006F0297" w:rsidP="006F0297"/>
    <w:p w14:paraId="41536CAF" w14:textId="77777777" w:rsidR="006F0297" w:rsidRDefault="006F0297" w:rsidP="006F0297"/>
    <w:p w14:paraId="387D4274" w14:textId="77777777" w:rsidR="006F0297" w:rsidRDefault="006F0297" w:rsidP="006F0297"/>
    <w:p w14:paraId="386B1D8E" w14:textId="77777777" w:rsidR="006F0297" w:rsidRDefault="006F0297" w:rsidP="006F0297"/>
    <w:p w14:paraId="00599A05" w14:textId="77777777" w:rsidR="006F0297" w:rsidRDefault="006F0297" w:rsidP="006F0297"/>
    <w:p w14:paraId="08766598" w14:textId="77777777" w:rsidR="006F0297" w:rsidRDefault="006F0297" w:rsidP="006F0297"/>
    <w:p w14:paraId="41243F67" w14:textId="77777777" w:rsidR="006F0297" w:rsidRDefault="006F0297" w:rsidP="006F0297"/>
    <w:p w14:paraId="26A129B4" w14:textId="77777777" w:rsidR="006F0297" w:rsidRDefault="006F0297" w:rsidP="006F0297"/>
    <w:p w14:paraId="0FC99A09" w14:textId="77777777" w:rsidR="006F0297" w:rsidRDefault="006F0297" w:rsidP="006F0297"/>
    <w:p w14:paraId="44271539" w14:textId="77777777" w:rsidR="006F0297" w:rsidRDefault="006F0297" w:rsidP="006F0297"/>
    <w:p w14:paraId="2A661043" w14:textId="77777777" w:rsidR="006F0297" w:rsidRDefault="006F0297" w:rsidP="006F0297"/>
    <w:p w14:paraId="288AAB0A" w14:textId="77777777" w:rsidR="006F0297" w:rsidRDefault="006F0297" w:rsidP="006F0297"/>
    <w:p w14:paraId="6AD06A29" w14:textId="77777777" w:rsidR="006F0297" w:rsidRDefault="006F0297" w:rsidP="006F0297"/>
    <w:p w14:paraId="58858454" w14:textId="77777777" w:rsidR="006F0297" w:rsidRDefault="006F0297" w:rsidP="006F0297"/>
    <w:p w14:paraId="153277D7" w14:textId="77777777" w:rsidR="006F0297" w:rsidRDefault="006F0297" w:rsidP="006F0297"/>
    <w:p w14:paraId="4C2C271B" w14:textId="77777777" w:rsidR="006F0297" w:rsidRDefault="006F0297" w:rsidP="006F0297"/>
    <w:p w14:paraId="54E512E5" w14:textId="77777777" w:rsidR="006F0297" w:rsidRDefault="006F0297" w:rsidP="006F0297"/>
    <w:p w14:paraId="2FD3EEA6" w14:textId="77777777" w:rsidR="004D0CD0" w:rsidRDefault="001E321D">
      <w:pPr>
        <w:keepNext/>
        <w:keepLines/>
        <w:pBdr>
          <w:top w:val="nil"/>
          <w:left w:val="nil"/>
          <w:bottom w:val="nil"/>
          <w:right w:val="nil"/>
          <w:between w:val="nil"/>
        </w:pBdr>
        <w:spacing w:before="48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Contenido</w:t>
      </w:r>
    </w:p>
    <w:sdt>
      <w:sdtPr>
        <w:id w:val="2103143540"/>
        <w:docPartObj>
          <w:docPartGallery w:val="Table of Contents"/>
          <w:docPartUnique/>
        </w:docPartObj>
      </w:sdtPr>
      <w:sdtEndPr/>
      <w:sdtContent>
        <w:p w14:paraId="707735B0" w14:textId="77777777" w:rsidR="004D0CD0" w:rsidRDefault="001E321D">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h.35nkun2">
            <w:r>
              <w:rPr>
                <w:rFonts w:ascii="Times New Roman" w:eastAsia="Times New Roman" w:hAnsi="Times New Roman" w:cs="Times New Roman"/>
                <w:color w:val="000000"/>
              </w:rPr>
              <w:t>1. Introducción</w:t>
            </w:r>
            <w:r>
              <w:rPr>
                <w:rFonts w:ascii="Times New Roman" w:eastAsia="Times New Roman" w:hAnsi="Times New Roman" w:cs="Times New Roman"/>
                <w:color w:val="000000"/>
              </w:rPr>
              <w:tab/>
              <w:t>4</w:t>
            </w:r>
          </w:hyperlink>
        </w:p>
        <w:p w14:paraId="2853838B"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1ksv4uv">
            <w:r>
              <w:rPr>
                <w:rFonts w:ascii="Times New Roman" w:eastAsia="Times New Roman" w:hAnsi="Times New Roman" w:cs="Times New Roman"/>
                <w:color w:val="000000"/>
              </w:rPr>
              <w:t>1.1 Propósito</w:t>
            </w:r>
            <w:r>
              <w:rPr>
                <w:rFonts w:ascii="Times New Roman" w:eastAsia="Times New Roman" w:hAnsi="Times New Roman" w:cs="Times New Roman"/>
                <w:color w:val="000000"/>
              </w:rPr>
              <w:tab/>
              <w:t>4</w:t>
            </w:r>
          </w:hyperlink>
        </w:p>
        <w:p w14:paraId="26EA46D6"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2xcytpi">
            <w:r>
              <w:rPr>
                <w:rFonts w:ascii="Times New Roman" w:eastAsia="Times New Roman" w:hAnsi="Times New Roman" w:cs="Times New Roman"/>
                <w:color w:val="000000"/>
              </w:rPr>
              <w:t>1.2 Alcance</w:t>
            </w:r>
            <w:r>
              <w:rPr>
                <w:rFonts w:ascii="Times New Roman" w:eastAsia="Times New Roman" w:hAnsi="Times New Roman" w:cs="Times New Roman"/>
                <w:color w:val="000000"/>
              </w:rPr>
              <w:tab/>
              <w:t>4</w:t>
            </w:r>
          </w:hyperlink>
        </w:p>
        <w:p w14:paraId="04AC4355"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3whwml4">
            <w:r>
              <w:rPr>
                <w:rFonts w:ascii="Times New Roman" w:eastAsia="Times New Roman" w:hAnsi="Times New Roman" w:cs="Times New Roman"/>
                <w:color w:val="000000"/>
              </w:rPr>
              <w:t>1.3 Definiciones, Siglas y Abreviaturas</w:t>
            </w:r>
            <w:r>
              <w:rPr>
                <w:rFonts w:ascii="Times New Roman" w:eastAsia="Times New Roman" w:hAnsi="Times New Roman" w:cs="Times New Roman"/>
                <w:color w:val="000000"/>
              </w:rPr>
              <w:tab/>
              <w:t>4</w:t>
            </w:r>
          </w:hyperlink>
        </w:p>
        <w:p w14:paraId="5F9FC135"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1pxezwc">
            <w:r>
              <w:rPr>
                <w:rFonts w:ascii="Times New Roman" w:eastAsia="Times New Roman" w:hAnsi="Times New Roman" w:cs="Times New Roman"/>
                <w:color w:val="000000"/>
              </w:rPr>
              <w:t>1.4 Referencias</w:t>
            </w:r>
            <w:r>
              <w:rPr>
                <w:rFonts w:ascii="Times New Roman" w:eastAsia="Times New Roman" w:hAnsi="Times New Roman" w:cs="Times New Roman"/>
                <w:color w:val="000000"/>
              </w:rPr>
              <w:tab/>
              <w:t>4</w:t>
            </w:r>
          </w:hyperlink>
        </w:p>
        <w:p w14:paraId="0EC40A57"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2p2csry">
            <w:r>
              <w:rPr>
                <w:rFonts w:ascii="Times New Roman" w:eastAsia="Times New Roman" w:hAnsi="Times New Roman" w:cs="Times New Roman"/>
                <w:color w:val="000000"/>
              </w:rPr>
              <w:t>1.5 Visión General</w:t>
            </w:r>
            <w:r>
              <w:rPr>
                <w:rFonts w:ascii="Times New Roman" w:eastAsia="Times New Roman" w:hAnsi="Times New Roman" w:cs="Times New Roman"/>
                <w:color w:val="000000"/>
              </w:rPr>
              <w:tab/>
              <w:t>5</w:t>
            </w:r>
          </w:hyperlink>
        </w:p>
        <w:p w14:paraId="11CD574B" w14:textId="77777777" w:rsidR="004D0CD0" w:rsidRDefault="001E321D">
          <w:pPr>
            <w:widowControl w:val="0"/>
            <w:tabs>
              <w:tab w:val="right" w:pos="12000"/>
            </w:tabs>
            <w:spacing w:before="60" w:after="0" w:line="240" w:lineRule="auto"/>
            <w:rPr>
              <w:rFonts w:ascii="Arial" w:eastAsia="Arial" w:hAnsi="Arial" w:cs="Arial"/>
              <w:color w:val="000000"/>
            </w:rPr>
          </w:pPr>
          <w:hyperlink w:anchor="_heading=h.147n2zr">
            <w:r>
              <w:rPr>
                <w:rFonts w:ascii="Times New Roman" w:eastAsia="Times New Roman" w:hAnsi="Times New Roman" w:cs="Times New Roman"/>
                <w:color w:val="000000"/>
              </w:rPr>
              <w:t xml:space="preserve">2. </w:t>
            </w:r>
            <w:r>
              <w:rPr>
                <w:rFonts w:ascii="Times New Roman" w:eastAsia="Times New Roman" w:hAnsi="Times New Roman" w:cs="Times New Roman"/>
                <w:color w:val="000000"/>
              </w:rPr>
              <w:t>Posicionamiento</w:t>
            </w:r>
            <w:r>
              <w:rPr>
                <w:rFonts w:ascii="Times New Roman" w:eastAsia="Times New Roman" w:hAnsi="Times New Roman" w:cs="Times New Roman"/>
                <w:color w:val="000000"/>
              </w:rPr>
              <w:tab/>
              <w:t>5</w:t>
            </w:r>
          </w:hyperlink>
        </w:p>
        <w:p w14:paraId="0D9A87C1"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3o7alnk">
            <w:r>
              <w:rPr>
                <w:rFonts w:ascii="Times New Roman" w:eastAsia="Times New Roman" w:hAnsi="Times New Roman" w:cs="Times New Roman"/>
                <w:color w:val="000000"/>
              </w:rPr>
              <w:t>2.1 Oportunidad de negocio</w:t>
            </w:r>
            <w:r>
              <w:rPr>
                <w:rFonts w:ascii="Times New Roman" w:eastAsia="Times New Roman" w:hAnsi="Times New Roman" w:cs="Times New Roman"/>
                <w:color w:val="000000"/>
              </w:rPr>
              <w:tab/>
              <w:t>5</w:t>
            </w:r>
          </w:hyperlink>
        </w:p>
        <w:p w14:paraId="7C56B0BB"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23ckvvd">
            <w:r>
              <w:rPr>
                <w:rFonts w:ascii="Times New Roman" w:eastAsia="Times New Roman" w:hAnsi="Times New Roman" w:cs="Times New Roman"/>
                <w:color w:val="000000"/>
              </w:rPr>
              <w:t>2.2 Definición del problema</w:t>
            </w:r>
            <w:r>
              <w:rPr>
                <w:rFonts w:ascii="Times New Roman" w:eastAsia="Times New Roman" w:hAnsi="Times New Roman" w:cs="Times New Roman"/>
                <w:color w:val="000000"/>
              </w:rPr>
              <w:tab/>
              <w:t>5</w:t>
            </w:r>
          </w:hyperlink>
        </w:p>
        <w:p w14:paraId="24C6E9ED" w14:textId="77777777" w:rsidR="004D0CD0" w:rsidRDefault="001E321D">
          <w:pPr>
            <w:widowControl w:val="0"/>
            <w:tabs>
              <w:tab w:val="right" w:pos="12000"/>
            </w:tabs>
            <w:spacing w:before="60" w:after="0" w:line="240" w:lineRule="auto"/>
            <w:rPr>
              <w:rFonts w:ascii="Arial" w:eastAsia="Arial" w:hAnsi="Arial" w:cs="Arial"/>
              <w:color w:val="000000"/>
            </w:rPr>
          </w:pPr>
          <w:hyperlink w:anchor="_heading=h.ihv636">
            <w:r>
              <w:rPr>
                <w:rFonts w:ascii="Times New Roman" w:eastAsia="Times New Roman" w:hAnsi="Times New Roman" w:cs="Times New Roman"/>
                <w:color w:val="000000"/>
              </w:rPr>
              <w:t>3. Descripción de los interesados y usuarios</w:t>
            </w:r>
            <w:r>
              <w:rPr>
                <w:rFonts w:ascii="Times New Roman" w:eastAsia="Times New Roman" w:hAnsi="Times New Roman" w:cs="Times New Roman"/>
                <w:color w:val="000000"/>
              </w:rPr>
              <w:tab/>
              <w:t>6</w:t>
            </w:r>
          </w:hyperlink>
        </w:p>
        <w:p w14:paraId="7E08E377"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32hioqz">
            <w:r>
              <w:rPr>
                <w:rFonts w:ascii="Times New Roman" w:eastAsia="Times New Roman" w:hAnsi="Times New Roman" w:cs="Times New Roman"/>
                <w:color w:val="000000"/>
              </w:rPr>
              <w:t>3.1 Resumen de los interesados</w:t>
            </w:r>
            <w:r>
              <w:rPr>
                <w:rFonts w:ascii="Times New Roman" w:eastAsia="Times New Roman" w:hAnsi="Times New Roman" w:cs="Times New Roman"/>
                <w:color w:val="000000"/>
              </w:rPr>
              <w:tab/>
              <w:t>6</w:t>
            </w:r>
          </w:hyperlink>
        </w:p>
        <w:p w14:paraId="360B392D"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1hmsyys">
            <w:r>
              <w:rPr>
                <w:rFonts w:ascii="Times New Roman" w:eastAsia="Times New Roman" w:hAnsi="Times New Roman" w:cs="Times New Roman"/>
                <w:color w:val="000000"/>
              </w:rPr>
              <w:t>3.2 Resumen de los usuarios</w:t>
            </w:r>
            <w:r>
              <w:rPr>
                <w:rFonts w:ascii="Times New Roman" w:eastAsia="Times New Roman" w:hAnsi="Times New Roman" w:cs="Times New Roman"/>
                <w:color w:val="000000"/>
              </w:rPr>
              <w:tab/>
              <w:t>6</w:t>
            </w:r>
          </w:hyperlink>
        </w:p>
        <w:p w14:paraId="679D5161"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41mghml">
            <w:r>
              <w:rPr>
                <w:rFonts w:ascii="Times New Roman" w:eastAsia="Times New Roman" w:hAnsi="Times New Roman" w:cs="Times New Roman"/>
                <w:color w:val="000000"/>
              </w:rPr>
              <w:t>3.3 Entorno de usuario</w:t>
            </w:r>
            <w:r>
              <w:rPr>
                <w:rFonts w:ascii="Times New Roman" w:eastAsia="Times New Roman" w:hAnsi="Times New Roman" w:cs="Times New Roman"/>
                <w:color w:val="000000"/>
              </w:rPr>
              <w:tab/>
              <w:t>6</w:t>
            </w:r>
          </w:hyperlink>
        </w:p>
        <w:p w14:paraId="1947F4DF"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2grqrue">
            <w:r>
              <w:rPr>
                <w:rFonts w:ascii="Times New Roman" w:eastAsia="Times New Roman" w:hAnsi="Times New Roman" w:cs="Times New Roman"/>
                <w:color w:val="000000"/>
              </w:rPr>
              <w:t>3.4 Perfiles d</w:t>
            </w:r>
            <w:r>
              <w:rPr>
                <w:rFonts w:ascii="Times New Roman" w:eastAsia="Times New Roman" w:hAnsi="Times New Roman" w:cs="Times New Roman"/>
                <w:color w:val="000000"/>
              </w:rPr>
              <w:t>e los interesados</w:t>
            </w:r>
            <w:r>
              <w:rPr>
                <w:rFonts w:ascii="Times New Roman" w:eastAsia="Times New Roman" w:hAnsi="Times New Roman" w:cs="Times New Roman"/>
                <w:color w:val="000000"/>
              </w:rPr>
              <w:tab/>
              <w:t>6</w:t>
            </w:r>
          </w:hyperlink>
        </w:p>
        <w:p w14:paraId="7889C16F"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vx1227">
            <w:r>
              <w:rPr>
                <w:rFonts w:ascii="Times New Roman" w:eastAsia="Times New Roman" w:hAnsi="Times New Roman" w:cs="Times New Roman"/>
                <w:color w:val="000000"/>
              </w:rPr>
              <w:t>3.5 Perfiles de los Usuarios</w:t>
            </w:r>
            <w:r>
              <w:rPr>
                <w:rFonts w:ascii="Times New Roman" w:eastAsia="Times New Roman" w:hAnsi="Times New Roman" w:cs="Times New Roman"/>
                <w:color w:val="000000"/>
              </w:rPr>
              <w:tab/>
              <w:t>7</w:t>
            </w:r>
          </w:hyperlink>
        </w:p>
        <w:p w14:paraId="57CEC8E4"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3fwokq0">
            <w:r>
              <w:rPr>
                <w:rFonts w:ascii="Times New Roman" w:eastAsia="Times New Roman" w:hAnsi="Times New Roman" w:cs="Times New Roman"/>
                <w:color w:val="000000"/>
              </w:rPr>
              <w:t>3.6 Necesidades de los interesados y usuarios</w:t>
            </w:r>
            <w:r>
              <w:rPr>
                <w:rFonts w:ascii="Times New Roman" w:eastAsia="Times New Roman" w:hAnsi="Times New Roman" w:cs="Times New Roman"/>
                <w:color w:val="000000"/>
              </w:rPr>
              <w:tab/>
              <w:t>7</w:t>
            </w:r>
          </w:hyperlink>
        </w:p>
        <w:p w14:paraId="32FDBF8D" w14:textId="77777777" w:rsidR="004D0CD0" w:rsidRDefault="001E321D">
          <w:pPr>
            <w:widowControl w:val="0"/>
            <w:tabs>
              <w:tab w:val="right" w:pos="12000"/>
            </w:tabs>
            <w:spacing w:before="60" w:after="0" w:line="240" w:lineRule="auto"/>
            <w:rPr>
              <w:rFonts w:ascii="Arial" w:eastAsia="Arial" w:hAnsi="Arial" w:cs="Arial"/>
              <w:color w:val="000000"/>
            </w:rPr>
          </w:pPr>
          <w:hyperlink w:anchor="_heading=h.1v1yuxt">
            <w:r>
              <w:rPr>
                <w:rFonts w:ascii="Times New Roman" w:eastAsia="Times New Roman" w:hAnsi="Times New Roman" w:cs="Times New Roman"/>
                <w:color w:val="000000"/>
              </w:rPr>
              <w:t>4. Vista General del Producto</w:t>
            </w:r>
            <w:r>
              <w:rPr>
                <w:rFonts w:ascii="Times New Roman" w:eastAsia="Times New Roman" w:hAnsi="Times New Roman" w:cs="Times New Roman"/>
                <w:color w:val="000000"/>
              </w:rPr>
              <w:tab/>
              <w:t>7</w:t>
            </w:r>
          </w:hyperlink>
        </w:p>
        <w:p w14:paraId="4BAA4D34"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4f1mdlm">
            <w:r>
              <w:rPr>
                <w:rFonts w:ascii="Times New Roman" w:eastAsia="Times New Roman" w:hAnsi="Times New Roman" w:cs="Times New Roman"/>
                <w:color w:val="000000"/>
              </w:rPr>
              <w:t>4.1 Perspectiva del producto</w:t>
            </w:r>
            <w:r>
              <w:rPr>
                <w:rFonts w:ascii="Times New Roman" w:eastAsia="Times New Roman" w:hAnsi="Times New Roman" w:cs="Times New Roman"/>
                <w:color w:val="000000"/>
              </w:rPr>
              <w:tab/>
              <w:t>7</w:t>
            </w:r>
          </w:hyperlink>
        </w:p>
        <w:p w14:paraId="5F609A95"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2u6wntf">
            <w:r>
              <w:rPr>
                <w:rFonts w:ascii="Times New Roman" w:eastAsia="Times New Roman" w:hAnsi="Times New Roman" w:cs="Times New Roman"/>
                <w:color w:val="000000"/>
              </w:rPr>
              <w:t>4.2 Resumen de capacidades</w:t>
            </w:r>
            <w:r>
              <w:rPr>
                <w:rFonts w:ascii="Times New Roman" w:eastAsia="Times New Roman" w:hAnsi="Times New Roman" w:cs="Times New Roman"/>
                <w:color w:val="000000"/>
              </w:rPr>
              <w:tab/>
              <w:t>8</w:t>
            </w:r>
          </w:hyperlink>
        </w:p>
        <w:p w14:paraId="1817260A"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19c6y18">
            <w:r>
              <w:rPr>
                <w:rFonts w:ascii="Times New Roman" w:eastAsia="Times New Roman" w:hAnsi="Times New Roman" w:cs="Times New Roman"/>
                <w:color w:val="000000"/>
              </w:rPr>
              <w:t>4.3 Suposiciones y dependencias</w:t>
            </w:r>
            <w:r>
              <w:rPr>
                <w:rFonts w:ascii="Times New Roman" w:eastAsia="Times New Roman" w:hAnsi="Times New Roman" w:cs="Times New Roman"/>
                <w:color w:val="000000"/>
              </w:rPr>
              <w:tab/>
              <w:t>8</w:t>
            </w:r>
          </w:hyperlink>
        </w:p>
        <w:p w14:paraId="4B1B144A"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3tbugp1">
            <w:r>
              <w:rPr>
                <w:rFonts w:ascii="Times New Roman" w:eastAsia="Times New Roman" w:hAnsi="Times New Roman" w:cs="Times New Roman"/>
                <w:color w:val="000000"/>
              </w:rPr>
              <w:t>4.4 Costos y precios</w:t>
            </w:r>
            <w:r>
              <w:rPr>
                <w:rFonts w:ascii="Times New Roman" w:eastAsia="Times New Roman" w:hAnsi="Times New Roman" w:cs="Times New Roman"/>
                <w:color w:val="000000"/>
              </w:rPr>
              <w:tab/>
              <w:t>9</w:t>
            </w:r>
          </w:hyperlink>
        </w:p>
        <w:p w14:paraId="68E63FBC" w14:textId="77777777" w:rsidR="004D0CD0" w:rsidRDefault="001E321D">
          <w:pPr>
            <w:widowControl w:val="0"/>
            <w:tabs>
              <w:tab w:val="right" w:pos="12000"/>
            </w:tabs>
            <w:spacing w:before="60" w:after="0" w:line="240" w:lineRule="auto"/>
            <w:ind w:left="360"/>
            <w:rPr>
              <w:rFonts w:ascii="Arial" w:eastAsia="Arial" w:hAnsi="Arial" w:cs="Arial"/>
              <w:color w:val="000000"/>
            </w:rPr>
          </w:pPr>
          <w:hyperlink w:anchor="_heading=h.28h4qwu">
            <w:r>
              <w:rPr>
                <w:rFonts w:ascii="Times New Roman" w:eastAsia="Times New Roman" w:hAnsi="Times New Roman" w:cs="Times New Roman"/>
                <w:color w:val="000000"/>
              </w:rPr>
              <w:t>4.5 Licenciamiento e instalación</w:t>
            </w:r>
            <w:r>
              <w:rPr>
                <w:rFonts w:ascii="Times New Roman" w:eastAsia="Times New Roman" w:hAnsi="Times New Roman" w:cs="Times New Roman"/>
                <w:color w:val="000000"/>
              </w:rPr>
              <w:tab/>
              <w:t>9</w:t>
            </w:r>
          </w:hyperlink>
        </w:p>
        <w:p w14:paraId="6427FBDE" w14:textId="77777777" w:rsidR="004D0CD0" w:rsidRDefault="001E321D">
          <w:pPr>
            <w:widowControl w:val="0"/>
            <w:tabs>
              <w:tab w:val="right" w:pos="12000"/>
            </w:tabs>
            <w:spacing w:before="60" w:after="0" w:line="240" w:lineRule="auto"/>
            <w:rPr>
              <w:rFonts w:ascii="Arial" w:eastAsia="Arial" w:hAnsi="Arial" w:cs="Arial"/>
              <w:color w:val="000000"/>
            </w:rPr>
          </w:pPr>
          <w:hyperlink w:anchor="_heading=h.nmf14n">
            <w:r>
              <w:rPr>
                <w:rFonts w:ascii="Times New Roman" w:eastAsia="Times New Roman" w:hAnsi="Times New Roman" w:cs="Times New Roman"/>
                <w:color w:val="000000"/>
              </w:rPr>
              <w:t>5. Características del producto</w:t>
            </w:r>
            <w:r>
              <w:rPr>
                <w:rFonts w:ascii="Times New Roman" w:eastAsia="Times New Roman" w:hAnsi="Times New Roman" w:cs="Times New Roman"/>
                <w:color w:val="000000"/>
              </w:rPr>
              <w:tab/>
              <w:t>9</w:t>
            </w:r>
          </w:hyperlink>
        </w:p>
        <w:p w14:paraId="6CF6550E" w14:textId="77777777" w:rsidR="004D0CD0" w:rsidRDefault="001E321D">
          <w:pPr>
            <w:widowControl w:val="0"/>
            <w:tabs>
              <w:tab w:val="right" w:pos="12000"/>
            </w:tabs>
            <w:spacing w:before="60" w:after="0" w:line="240" w:lineRule="auto"/>
            <w:rPr>
              <w:rFonts w:ascii="Arial" w:eastAsia="Arial" w:hAnsi="Arial" w:cs="Arial"/>
              <w:color w:val="000000"/>
            </w:rPr>
          </w:pPr>
          <w:hyperlink w:anchor="_heading=h.37m2jsg">
            <w:r>
              <w:rPr>
                <w:rFonts w:ascii="Times New Roman" w:eastAsia="Times New Roman" w:hAnsi="Times New Roman" w:cs="Times New Roman"/>
                <w:color w:val="000000"/>
              </w:rPr>
              <w:t xml:space="preserve">6. </w:t>
            </w:r>
            <w:r>
              <w:rPr>
                <w:rFonts w:ascii="Times New Roman" w:eastAsia="Times New Roman" w:hAnsi="Times New Roman" w:cs="Times New Roman"/>
                <w:color w:val="000000"/>
              </w:rPr>
              <w:t>Restricciones</w:t>
            </w:r>
            <w:r>
              <w:rPr>
                <w:rFonts w:ascii="Times New Roman" w:eastAsia="Times New Roman" w:hAnsi="Times New Roman" w:cs="Times New Roman"/>
                <w:color w:val="000000"/>
              </w:rPr>
              <w:tab/>
              <w:t>10</w:t>
            </w:r>
          </w:hyperlink>
        </w:p>
        <w:p w14:paraId="4129D905" w14:textId="77777777" w:rsidR="004D0CD0" w:rsidRDefault="001E321D">
          <w:pPr>
            <w:widowControl w:val="0"/>
            <w:tabs>
              <w:tab w:val="right" w:pos="12000"/>
            </w:tabs>
            <w:spacing w:before="60" w:after="0" w:line="240" w:lineRule="auto"/>
            <w:rPr>
              <w:rFonts w:ascii="Arial" w:eastAsia="Arial" w:hAnsi="Arial" w:cs="Arial"/>
              <w:color w:val="000000"/>
            </w:rPr>
          </w:pPr>
          <w:hyperlink w:anchor="_heading=h.1mrcu09">
            <w:r>
              <w:rPr>
                <w:rFonts w:ascii="Times New Roman" w:eastAsia="Times New Roman" w:hAnsi="Times New Roman" w:cs="Times New Roman"/>
                <w:color w:val="000000"/>
              </w:rPr>
              <w:t>7. Rangos de calidad</w:t>
            </w:r>
            <w:r>
              <w:rPr>
                <w:rFonts w:ascii="Times New Roman" w:eastAsia="Times New Roman" w:hAnsi="Times New Roman" w:cs="Times New Roman"/>
                <w:color w:val="000000"/>
              </w:rPr>
              <w:tab/>
              <w:t>10</w:t>
            </w:r>
          </w:hyperlink>
        </w:p>
        <w:p w14:paraId="7D77740C" w14:textId="77777777" w:rsidR="004D0CD0" w:rsidRDefault="001E321D">
          <w:pPr>
            <w:widowControl w:val="0"/>
            <w:tabs>
              <w:tab w:val="right" w:pos="12000"/>
            </w:tabs>
            <w:spacing w:before="60" w:after="0" w:line="240" w:lineRule="auto"/>
            <w:rPr>
              <w:rFonts w:ascii="Arial" w:eastAsia="Arial" w:hAnsi="Arial" w:cs="Arial"/>
              <w:color w:val="000000"/>
            </w:rPr>
          </w:pPr>
          <w:hyperlink w:anchor="_heading=h.46r0co2">
            <w:r>
              <w:rPr>
                <w:rFonts w:ascii="Times New Roman" w:eastAsia="Times New Roman" w:hAnsi="Times New Roman" w:cs="Times New Roman"/>
                <w:color w:val="000000"/>
              </w:rPr>
              <w:t>8. Precedencia y Prioridad</w:t>
            </w:r>
            <w:r>
              <w:rPr>
                <w:rFonts w:ascii="Times New Roman" w:eastAsia="Times New Roman" w:hAnsi="Times New Roman" w:cs="Times New Roman"/>
                <w:color w:val="000000"/>
              </w:rPr>
              <w:tab/>
              <w:t>10</w:t>
            </w:r>
          </w:hyperlink>
        </w:p>
        <w:p w14:paraId="6AABEB64" w14:textId="77777777" w:rsidR="004D0CD0" w:rsidRDefault="001E321D">
          <w:pPr>
            <w:widowControl w:val="0"/>
            <w:tabs>
              <w:tab w:val="right" w:pos="12000"/>
            </w:tabs>
            <w:spacing w:before="60" w:after="0" w:line="240" w:lineRule="auto"/>
            <w:rPr>
              <w:rFonts w:ascii="Arial" w:eastAsia="Arial" w:hAnsi="Arial" w:cs="Arial"/>
              <w:color w:val="000000"/>
            </w:rPr>
          </w:pPr>
          <w:hyperlink w:anchor="_heading=h.2lwamvv">
            <w:r>
              <w:rPr>
                <w:rFonts w:ascii="Times New Roman" w:eastAsia="Times New Roman" w:hAnsi="Times New Roman" w:cs="Times New Roman"/>
                <w:color w:val="000000"/>
              </w:rPr>
              <w:t>9. Otros requerimientos del producto</w:t>
            </w:r>
            <w:r>
              <w:rPr>
                <w:rFonts w:ascii="Times New Roman" w:eastAsia="Times New Roman" w:hAnsi="Times New Roman" w:cs="Times New Roman"/>
                <w:color w:val="000000"/>
              </w:rPr>
              <w:tab/>
              <w:t>11</w:t>
            </w:r>
          </w:hyperlink>
        </w:p>
        <w:p w14:paraId="60723F0E" w14:textId="77777777" w:rsidR="004D0CD0" w:rsidRDefault="001E321D">
          <w:pPr>
            <w:widowControl w:val="0"/>
            <w:tabs>
              <w:tab w:val="right" w:pos="12000"/>
            </w:tabs>
            <w:spacing w:before="60" w:after="0" w:line="240" w:lineRule="auto"/>
            <w:rPr>
              <w:rFonts w:ascii="Arial" w:eastAsia="Arial" w:hAnsi="Arial" w:cs="Arial"/>
              <w:color w:val="000000"/>
            </w:rPr>
          </w:pPr>
          <w:hyperlink w:anchor="_heading=h.111kx3o">
            <w:r>
              <w:rPr>
                <w:rFonts w:ascii="Times New Roman" w:eastAsia="Times New Roman" w:hAnsi="Times New Roman" w:cs="Times New Roman"/>
                <w:color w:val="000000"/>
              </w:rPr>
              <w:t>CONCLUSIONES</w:t>
            </w:r>
            <w:r>
              <w:rPr>
                <w:rFonts w:ascii="Times New Roman" w:eastAsia="Times New Roman" w:hAnsi="Times New Roman" w:cs="Times New Roman"/>
                <w:color w:val="000000"/>
              </w:rPr>
              <w:tab/>
              <w:t>12</w:t>
            </w:r>
          </w:hyperlink>
        </w:p>
        <w:p w14:paraId="19E9F339" w14:textId="77777777" w:rsidR="004D0CD0" w:rsidRDefault="001E321D">
          <w:pPr>
            <w:widowControl w:val="0"/>
            <w:tabs>
              <w:tab w:val="right" w:pos="12000"/>
            </w:tabs>
            <w:spacing w:before="60" w:after="0" w:line="240" w:lineRule="auto"/>
            <w:rPr>
              <w:rFonts w:ascii="Arial" w:eastAsia="Arial" w:hAnsi="Arial" w:cs="Arial"/>
              <w:color w:val="000000"/>
            </w:rPr>
          </w:pPr>
          <w:hyperlink w:anchor="_heading=h.3l18frh">
            <w:r>
              <w:rPr>
                <w:rFonts w:ascii="Times New Roman" w:eastAsia="Times New Roman" w:hAnsi="Times New Roman" w:cs="Times New Roman"/>
                <w:color w:val="000000"/>
              </w:rPr>
              <w:t>RECOMENDACIONES</w:t>
            </w:r>
            <w:r>
              <w:rPr>
                <w:rFonts w:ascii="Times New Roman" w:eastAsia="Times New Roman" w:hAnsi="Times New Roman" w:cs="Times New Roman"/>
                <w:color w:val="000000"/>
              </w:rPr>
              <w:tab/>
              <w:t>12</w:t>
            </w:r>
          </w:hyperlink>
        </w:p>
        <w:p w14:paraId="3F24A434" w14:textId="77777777" w:rsidR="004D0CD0" w:rsidRDefault="001E321D">
          <w:pPr>
            <w:widowControl w:val="0"/>
            <w:tabs>
              <w:tab w:val="right" w:pos="12000"/>
            </w:tabs>
            <w:spacing w:before="60" w:after="0" w:line="240" w:lineRule="auto"/>
            <w:rPr>
              <w:rFonts w:ascii="Arial" w:eastAsia="Arial" w:hAnsi="Arial" w:cs="Arial"/>
              <w:color w:val="000000"/>
            </w:rPr>
          </w:pPr>
          <w:hyperlink w:anchor="_heading=h.206ipza">
            <w:r>
              <w:rPr>
                <w:rFonts w:ascii="Times New Roman" w:eastAsia="Times New Roman" w:hAnsi="Times New Roman" w:cs="Times New Roman"/>
                <w:color w:val="000000"/>
              </w:rPr>
              <w:t>WEBGRAFÍA</w:t>
            </w:r>
            <w:r>
              <w:rPr>
                <w:rFonts w:ascii="Times New Roman" w:eastAsia="Times New Roman" w:hAnsi="Times New Roman" w:cs="Times New Roman"/>
                <w:color w:val="000000"/>
              </w:rPr>
              <w:tab/>
              <w:t>12</w:t>
            </w:r>
          </w:hyperlink>
          <w:r>
            <w:fldChar w:fldCharType="end"/>
          </w:r>
        </w:p>
      </w:sdtContent>
    </w:sdt>
    <w:p w14:paraId="7BBC3834" w14:textId="77777777" w:rsidR="004D0CD0" w:rsidRDefault="004D0CD0">
      <w:pPr>
        <w:rPr>
          <w:rFonts w:ascii="Times New Roman" w:eastAsia="Times New Roman" w:hAnsi="Times New Roman" w:cs="Times New Roman"/>
        </w:rPr>
      </w:pPr>
    </w:p>
    <w:p w14:paraId="7EC51082" w14:textId="77777777" w:rsidR="004D0CD0" w:rsidRDefault="001E321D">
      <w:pPr>
        <w:pStyle w:val="Ttulo1"/>
        <w:spacing w:line="360" w:lineRule="auto"/>
        <w:rPr>
          <w:rFonts w:ascii="Times New Roman" w:eastAsia="Times New Roman" w:hAnsi="Times New Roman" w:cs="Times New Roman"/>
          <w:color w:val="000000"/>
          <w:sz w:val="26"/>
          <w:szCs w:val="26"/>
        </w:rPr>
      </w:pPr>
      <w:bookmarkStart w:id="11" w:name="_heading=h.35nkun2" w:colFirst="0" w:colLast="0"/>
      <w:bookmarkEnd w:id="11"/>
      <w:r>
        <w:rPr>
          <w:rFonts w:ascii="Times New Roman" w:eastAsia="Times New Roman" w:hAnsi="Times New Roman" w:cs="Times New Roman"/>
          <w:color w:val="000000"/>
        </w:rPr>
        <w:t>1.</w:t>
      </w:r>
      <w:r>
        <w:rPr>
          <w:rFonts w:ascii="Times New Roman" w:eastAsia="Times New Roman" w:hAnsi="Times New Roman" w:cs="Times New Roman"/>
          <w:color w:val="000000"/>
        </w:rPr>
        <w:tab/>
      </w:r>
      <w:r>
        <w:rPr>
          <w:rFonts w:ascii="Times New Roman" w:eastAsia="Times New Roman" w:hAnsi="Times New Roman" w:cs="Times New Roman"/>
          <w:color w:val="000000"/>
          <w:sz w:val="26"/>
          <w:szCs w:val="26"/>
        </w:rPr>
        <w:t>Introducción</w:t>
      </w:r>
    </w:p>
    <w:p w14:paraId="69174189"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12" w:name="_heading=h.1ksv4uv" w:colFirst="0" w:colLast="0"/>
      <w:bookmarkEnd w:id="12"/>
      <w:r>
        <w:rPr>
          <w:rFonts w:ascii="Times New Roman" w:eastAsia="Times New Roman" w:hAnsi="Times New Roman" w:cs="Times New Roman"/>
          <w:color w:val="000000"/>
        </w:rPr>
        <w:t>1.1</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Propósito</w:t>
      </w:r>
    </w:p>
    <w:p w14:paraId="4AE6883E" w14:textId="5DDE80B5" w:rsidR="007A7CE9" w:rsidRPr="007A7CE9" w:rsidRDefault="007A7CE9" w:rsidP="007A7CE9">
      <w:pPr>
        <w:spacing w:line="360" w:lineRule="auto"/>
        <w:ind w:left="1428"/>
        <w:jc w:val="both"/>
        <w:rPr>
          <w:rFonts w:eastAsia="Times New Roman"/>
        </w:rPr>
      </w:pPr>
      <w:r w:rsidRPr="007A7CE9">
        <w:rPr>
          <w:rFonts w:eastAsia="Times New Roman"/>
        </w:rPr>
        <w:t>El propósito de este proyecto es implementar un sistema innovador para un juego de tower defense, donde los jugadores deben resolver puzzles y responder preguntas para ganar vidas. Este sistema está diseñado específicamente para ofrecer una experiencia de juego desafiante y entretenida, combinando estrategias de defensa con la resolución de problemas y conocimientos generales.</w:t>
      </w:r>
    </w:p>
    <w:p w14:paraId="1C95428C" w14:textId="77777777" w:rsidR="004D0CD0" w:rsidRDefault="001E321D">
      <w:pPr>
        <w:pStyle w:val="Ttulo2"/>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1.2</w:t>
      </w:r>
      <w:r>
        <w:rPr>
          <w:rFonts w:ascii="Times New Roman" w:eastAsia="Times New Roman" w:hAnsi="Times New Roman" w:cs="Times New Roman"/>
        </w:rPr>
        <w:tab/>
      </w:r>
      <w:r>
        <w:rPr>
          <w:rFonts w:ascii="Times New Roman" w:eastAsia="Times New Roman" w:hAnsi="Times New Roman" w:cs="Times New Roman"/>
          <w:color w:val="000000"/>
          <w:u w:val="single"/>
        </w:rPr>
        <w:t>Alcance</w:t>
      </w:r>
    </w:p>
    <w:p w14:paraId="72053190" w14:textId="2CA795E9" w:rsidR="00A32485" w:rsidRPr="00A32485" w:rsidRDefault="00A32485" w:rsidP="00A32485">
      <w:pPr>
        <w:numPr>
          <w:ilvl w:val="0"/>
          <w:numId w:val="11"/>
        </w:numPr>
        <w:spacing w:after="0" w:line="360" w:lineRule="auto"/>
        <w:jc w:val="both"/>
        <w:rPr>
          <w:rFonts w:ascii="Times New Roman" w:eastAsia="Times New Roman" w:hAnsi="Times New Roman" w:cs="Times New Roman"/>
        </w:rPr>
      </w:pPr>
      <w:bookmarkStart w:id="13" w:name="_heading=h.t9fk3yi8r9v1" w:colFirst="0" w:colLast="0"/>
      <w:bookmarkEnd w:id="13"/>
      <w:r w:rsidRPr="00A32485">
        <w:rPr>
          <w:rFonts w:ascii="Times New Roman" w:eastAsia="Times New Roman" w:hAnsi="Times New Roman" w:cs="Times New Roman"/>
        </w:rPr>
        <w:t>Investigación de técnicas y metodologías para la creación de puzzles y preguntas que sean adecuadas para un juego de tower defense.</w:t>
      </w:r>
    </w:p>
    <w:p w14:paraId="4C4B506E" w14:textId="77777777" w:rsidR="00A32485" w:rsidRPr="00A32485" w:rsidRDefault="00A32485" w:rsidP="00A32485">
      <w:pPr>
        <w:numPr>
          <w:ilvl w:val="0"/>
          <w:numId w:val="11"/>
        </w:numPr>
        <w:spacing w:after="0" w:line="360" w:lineRule="auto"/>
        <w:jc w:val="both"/>
        <w:rPr>
          <w:rFonts w:ascii="Times New Roman" w:eastAsia="Times New Roman" w:hAnsi="Times New Roman" w:cs="Times New Roman"/>
        </w:rPr>
      </w:pPr>
      <w:r w:rsidRPr="00A32485">
        <w:rPr>
          <w:rFonts w:ascii="Times New Roman" w:eastAsia="Times New Roman" w:hAnsi="Times New Roman" w:cs="Times New Roman"/>
        </w:rPr>
        <w:t>Recopilación y preparación de un conjunto de datos adecuado que contenga preguntas de diversos temas y niveles de dificultad.</w:t>
      </w:r>
    </w:p>
    <w:p w14:paraId="00597431" w14:textId="77777777" w:rsidR="00A32485" w:rsidRPr="00A32485" w:rsidRDefault="00A32485" w:rsidP="00A32485">
      <w:pPr>
        <w:numPr>
          <w:ilvl w:val="0"/>
          <w:numId w:val="11"/>
        </w:numPr>
        <w:spacing w:after="0" w:line="360" w:lineRule="auto"/>
        <w:jc w:val="both"/>
        <w:rPr>
          <w:rFonts w:ascii="Times New Roman" w:eastAsia="Times New Roman" w:hAnsi="Times New Roman" w:cs="Times New Roman"/>
        </w:rPr>
      </w:pPr>
      <w:r w:rsidRPr="00A32485">
        <w:rPr>
          <w:rFonts w:ascii="Times New Roman" w:eastAsia="Times New Roman" w:hAnsi="Times New Roman" w:cs="Times New Roman"/>
        </w:rPr>
        <w:t>Implementación de un sistema prototipo para la integración de puzzles y preguntas en el flujo del juego.</w:t>
      </w:r>
    </w:p>
    <w:p w14:paraId="063BF482" w14:textId="45F03ED7" w:rsidR="004D0CD0" w:rsidRDefault="00A32485" w:rsidP="00A32485">
      <w:pPr>
        <w:numPr>
          <w:ilvl w:val="0"/>
          <w:numId w:val="11"/>
        </w:numPr>
        <w:spacing w:after="0" w:line="360" w:lineRule="auto"/>
        <w:jc w:val="both"/>
        <w:rPr>
          <w:rFonts w:ascii="Times New Roman" w:eastAsia="Times New Roman" w:hAnsi="Times New Roman" w:cs="Times New Roman"/>
        </w:rPr>
      </w:pPr>
      <w:r w:rsidRPr="00A32485">
        <w:rPr>
          <w:rFonts w:ascii="Times New Roman" w:eastAsia="Times New Roman" w:hAnsi="Times New Roman" w:cs="Times New Roman"/>
        </w:rPr>
        <w:t>Desarrollo de un modelo de generación y evaluación de puzzles y preguntas utilizando técnicas de inteligencia artificial para mantener la frescura y el desafío constante.</w:t>
      </w:r>
    </w:p>
    <w:p w14:paraId="451FE5BC"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14" w:name="_heading=h.3whwml4" w:colFirst="0" w:colLast="0"/>
      <w:bookmarkEnd w:id="14"/>
      <w:r>
        <w:rPr>
          <w:rFonts w:ascii="Times New Roman" w:eastAsia="Times New Roman" w:hAnsi="Times New Roman" w:cs="Times New Roman"/>
          <w:color w:val="000000"/>
        </w:rPr>
        <w:t>1</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Definiciones, Siglas y Abreviaturas</w:t>
      </w:r>
    </w:p>
    <w:p w14:paraId="247E9B69" w14:textId="3ACCF8E6" w:rsidR="00A32485" w:rsidRPr="00A32485" w:rsidRDefault="00A32485" w:rsidP="00A32485">
      <w:pPr>
        <w:numPr>
          <w:ilvl w:val="0"/>
          <w:numId w:val="15"/>
        </w:numPr>
        <w:spacing w:after="0" w:line="360" w:lineRule="auto"/>
        <w:jc w:val="both"/>
        <w:rPr>
          <w:rFonts w:ascii="Times New Roman" w:eastAsia="Times New Roman" w:hAnsi="Times New Roman" w:cs="Times New Roman"/>
        </w:rPr>
      </w:pPr>
      <w:r w:rsidRPr="00A32485">
        <w:rPr>
          <w:rFonts w:ascii="Times New Roman" w:eastAsia="Times New Roman" w:hAnsi="Times New Roman" w:cs="Times New Roman"/>
        </w:rPr>
        <w:t>Tower Defense: Un género de videojuegos en el que los jugadores deben defenderse de oleadas de enemigos construyendo y mejorando torres defensivas.</w:t>
      </w:r>
    </w:p>
    <w:p w14:paraId="281CD46D" w14:textId="77777777" w:rsidR="00A32485" w:rsidRPr="00A32485" w:rsidRDefault="00A32485" w:rsidP="00A32485">
      <w:pPr>
        <w:numPr>
          <w:ilvl w:val="0"/>
          <w:numId w:val="15"/>
        </w:numPr>
        <w:spacing w:after="0" w:line="360" w:lineRule="auto"/>
        <w:jc w:val="both"/>
        <w:rPr>
          <w:rFonts w:ascii="Times New Roman" w:eastAsia="Times New Roman" w:hAnsi="Times New Roman" w:cs="Times New Roman"/>
        </w:rPr>
      </w:pPr>
      <w:r w:rsidRPr="00A32485">
        <w:rPr>
          <w:rFonts w:ascii="Times New Roman" w:eastAsia="Times New Roman" w:hAnsi="Times New Roman" w:cs="Times New Roman"/>
        </w:rPr>
        <w:t>Puzzle: Un desafío o problema que requiere ingenio y habilidades de resolución para ser completado.</w:t>
      </w:r>
    </w:p>
    <w:p w14:paraId="3C88F06E" w14:textId="51144F50" w:rsidR="004D0CD0" w:rsidRDefault="00A32485" w:rsidP="00A32485">
      <w:pPr>
        <w:numPr>
          <w:ilvl w:val="0"/>
          <w:numId w:val="15"/>
        </w:numPr>
        <w:spacing w:after="0" w:line="360" w:lineRule="auto"/>
        <w:jc w:val="both"/>
        <w:rPr>
          <w:rFonts w:ascii="Times New Roman" w:eastAsia="Times New Roman" w:hAnsi="Times New Roman" w:cs="Times New Roman"/>
        </w:rPr>
      </w:pPr>
      <w:r w:rsidRPr="00A32485">
        <w:rPr>
          <w:rFonts w:ascii="Times New Roman" w:eastAsia="Times New Roman" w:hAnsi="Times New Roman" w:cs="Times New Roman"/>
        </w:rPr>
        <w:t xml:space="preserve">IA: Inteligencia Artificial, un campo de la informática que se enfoca en la creación de sistemas capaces de </w:t>
      </w:r>
      <w:r>
        <w:rPr>
          <w:rFonts w:ascii="Times New Roman" w:eastAsia="Times New Roman" w:hAnsi="Times New Roman" w:cs="Times New Roman"/>
        </w:rPr>
        <w:t>jugar contra el jugador.</w:t>
      </w:r>
    </w:p>
    <w:p w14:paraId="6C7C8CB1" w14:textId="77777777" w:rsidR="004D0CD0" w:rsidRDefault="001E321D">
      <w:pPr>
        <w:pStyle w:val="Ttulo2"/>
        <w:spacing w:line="360" w:lineRule="auto"/>
        <w:ind w:left="720"/>
        <w:jc w:val="both"/>
        <w:rPr>
          <w:rFonts w:ascii="Times New Roman" w:eastAsia="Times New Roman" w:hAnsi="Times New Roman" w:cs="Times New Roman"/>
          <w:color w:val="000000"/>
          <w:u w:val="single"/>
        </w:rPr>
      </w:pPr>
      <w:bookmarkStart w:id="15" w:name="_heading=h.1pxezwc" w:colFirst="0" w:colLast="0"/>
      <w:bookmarkEnd w:id="15"/>
      <w:r>
        <w:rPr>
          <w:rFonts w:ascii="Times New Roman" w:eastAsia="Times New Roman" w:hAnsi="Times New Roman" w:cs="Times New Roman"/>
          <w:color w:val="000000"/>
        </w:rPr>
        <w:t>1</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Referencias</w:t>
      </w:r>
    </w:p>
    <w:p w14:paraId="012E4F40" w14:textId="77777777" w:rsidR="004D0CD0" w:rsidRDefault="001E321D">
      <w:pPr>
        <w:ind w:left="1440"/>
        <w:rPr>
          <w:rFonts w:ascii="Times New Roman" w:eastAsia="Times New Roman" w:hAnsi="Times New Roman" w:cs="Times New Roman"/>
        </w:rPr>
      </w:pPr>
      <w:r>
        <w:rPr>
          <w:rFonts w:ascii="Times New Roman" w:eastAsia="Times New Roman" w:hAnsi="Times New Roman" w:cs="Times New Roman"/>
        </w:rPr>
        <w:t>Este documento se obtiene en base a los siguientes documentos que se describen:</w:t>
      </w:r>
    </w:p>
    <w:p w14:paraId="68A301EB" w14:textId="446A7447" w:rsidR="004D0CD0" w:rsidRDefault="001E321D">
      <w:pPr>
        <w:numPr>
          <w:ilvl w:val="0"/>
          <w:numId w:val="17"/>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Referencia al Documento “</w:t>
      </w:r>
      <w:r w:rsidR="00A32485">
        <w:rPr>
          <w:rFonts w:ascii="Times New Roman" w:eastAsia="Times New Roman" w:hAnsi="Times New Roman" w:cs="Times New Roman"/>
        </w:rPr>
        <w:t>ZombieWar.pdf</w:t>
      </w:r>
      <w:r>
        <w:rPr>
          <w:rFonts w:ascii="Times New Roman" w:eastAsia="Times New Roman" w:hAnsi="Times New Roman" w:cs="Times New Roman"/>
        </w:rPr>
        <w:t>”</w:t>
      </w:r>
    </w:p>
    <w:p w14:paraId="624D4B41" w14:textId="77777777" w:rsidR="004D0CD0" w:rsidRDefault="004D0CD0">
      <w:pPr>
        <w:spacing w:after="0" w:line="360" w:lineRule="auto"/>
        <w:ind w:left="1440"/>
        <w:jc w:val="both"/>
        <w:rPr>
          <w:rFonts w:ascii="Times New Roman" w:eastAsia="Times New Roman" w:hAnsi="Times New Roman" w:cs="Times New Roman"/>
        </w:rPr>
      </w:pPr>
    </w:p>
    <w:p w14:paraId="4A4CD7CD" w14:textId="77777777" w:rsidR="004D0CD0" w:rsidRDefault="004D0CD0">
      <w:pPr>
        <w:spacing w:after="0" w:line="360" w:lineRule="auto"/>
        <w:ind w:left="1440"/>
        <w:jc w:val="both"/>
        <w:rPr>
          <w:rFonts w:ascii="Times New Roman" w:eastAsia="Times New Roman" w:hAnsi="Times New Roman" w:cs="Times New Roman"/>
        </w:rPr>
      </w:pPr>
    </w:p>
    <w:p w14:paraId="00FFAF7D" w14:textId="77777777" w:rsidR="004D0CD0" w:rsidRDefault="004D0CD0">
      <w:pPr>
        <w:spacing w:after="0" w:line="360" w:lineRule="auto"/>
        <w:ind w:left="1440"/>
        <w:jc w:val="both"/>
        <w:rPr>
          <w:rFonts w:ascii="Times New Roman" w:eastAsia="Times New Roman" w:hAnsi="Times New Roman" w:cs="Times New Roman"/>
        </w:rPr>
      </w:pPr>
    </w:p>
    <w:p w14:paraId="6BFC03FB"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16" w:name="_heading=h.2p2csry" w:colFirst="0" w:colLast="0"/>
      <w:bookmarkEnd w:id="16"/>
      <w:r>
        <w:rPr>
          <w:rFonts w:ascii="Times New Roman" w:eastAsia="Times New Roman" w:hAnsi="Times New Roman" w:cs="Times New Roman"/>
          <w:color w:val="000000"/>
        </w:rPr>
        <w:lastRenderedPageBreak/>
        <w:t>1.5</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Visión General</w:t>
      </w:r>
    </w:p>
    <w:p w14:paraId="3E31AF84" w14:textId="6AED7FC7" w:rsidR="004D0CD0" w:rsidRDefault="001E321D">
      <w:pPr>
        <w:pBdr>
          <w:top w:val="nil"/>
          <w:left w:val="nil"/>
          <w:bottom w:val="nil"/>
          <w:right w:val="nil"/>
          <w:between w:val="nil"/>
        </w:pBdr>
        <w:tabs>
          <w:tab w:val="left" w:pos="660"/>
          <w:tab w:val="right" w:pos="8828"/>
        </w:tabs>
        <w:spacing w:after="100" w:line="360" w:lineRule="auto"/>
        <w:ind w:left="1380"/>
        <w:jc w:val="both"/>
        <w:rPr>
          <w:rFonts w:ascii="Times New Roman" w:eastAsia="Times New Roman" w:hAnsi="Times New Roman" w:cs="Times New Roman"/>
          <w:color w:val="000000"/>
        </w:rPr>
      </w:pPr>
      <w:r>
        <w:rPr>
          <w:rFonts w:ascii="Times New Roman" w:eastAsia="Times New Roman" w:hAnsi="Times New Roman" w:cs="Times New Roman"/>
        </w:rPr>
        <w:t xml:space="preserve"> </w:t>
      </w:r>
      <w:r w:rsidR="00A32485" w:rsidRPr="00A32485">
        <w:rPr>
          <w:rFonts w:ascii="Times New Roman" w:eastAsia="Times New Roman" w:hAnsi="Times New Roman" w:cs="Times New Roman"/>
        </w:rPr>
        <w:t>La implementación de este sistema representa un avance significativo en la mejora de la experiencia de juego en "Zombie's War: Ataque Final". Mediante el uso de tecnologías avanzadas y una combinación innovadora de elementos de tower defense, puzzles y preguntas, se busca proporcionar a los jugadores una herramienta poderosa para enfrentar y superar desafíos en el juego. Esto no solo mejora la jugabilidad y la diversión, sino que también promueve el desarrollo de habilidades cognitivas y estratégicas. Este sistema automatizado permitirá una evaluación más rigurosa y completa de las habilidades de los jugadores, contribuyendo así a una experiencia de juego más enriquecedora y satisfactoria.</w:t>
      </w:r>
    </w:p>
    <w:p w14:paraId="13273F96" w14:textId="77777777" w:rsidR="004D0CD0" w:rsidRDefault="001E321D">
      <w:pPr>
        <w:pStyle w:val="Ttulo2"/>
        <w:spacing w:line="360" w:lineRule="auto"/>
        <w:jc w:val="both"/>
        <w:rPr>
          <w:rFonts w:ascii="Times New Roman" w:eastAsia="Times New Roman" w:hAnsi="Times New Roman" w:cs="Times New Roman"/>
          <w:color w:val="000000"/>
        </w:rPr>
      </w:pPr>
      <w:bookmarkStart w:id="17" w:name="_heading=h.147n2zr" w:colFirst="0" w:colLast="0"/>
      <w:bookmarkEnd w:id="17"/>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Posicionamiento</w:t>
      </w:r>
    </w:p>
    <w:p w14:paraId="63BF0ECB"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18" w:name="_heading=h.3o7alnk" w:colFirst="0" w:colLast="0"/>
      <w:bookmarkEnd w:id="18"/>
      <w:r>
        <w:rPr>
          <w:rFonts w:ascii="Times New Roman" w:eastAsia="Times New Roman" w:hAnsi="Times New Roman" w:cs="Times New Roman"/>
          <w:color w:val="000000"/>
        </w:rPr>
        <w:t>2.1</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Oportunidad de negocio</w:t>
      </w:r>
    </w:p>
    <w:p w14:paraId="33A76F84" w14:textId="1631703E" w:rsidR="004D0CD0" w:rsidRDefault="001E321D">
      <w:pPr>
        <w:spacing w:line="360" w:lineRule="auto"/>
        <w:ind w:left="1428"/>
        <w:jc w:val="both"/>
        <w:rPr>
          <w:rFonts w:ascii="Times New Roman" w:eastAsia="Times New Roman" w:hAnsi="Times New Roman" w:cs="Times New Roman"/>
        </w:rPr>
      </w:pPr>
      <w:r>
        <w:rPr>
          <w:rFonts w:ascii="Times New Roman" w:eastAsia="Times New Roman" w:hAnsi="Times New Roman" w:cs="Times New Roman"/>
        </w:rPr>
        <w:t xml:space="preserve"> </w:t>
      </w:r>
      <w:r w:rsidR="00A32485" w:rsidRPr="00A32485">
        <w:rPr>
          <w:rFonts w:ascii="Times New Roman" w:eastAsia="Times New Roman" w:hAnsi="Times New Roman" w:cs="Times New Roman"/>
        </w:rPr>
        <w:t>La implementación de un sistema de resolución de puzzles y preguntas para ganar vidas en "Zombie's War: Ataque Final" presenta una oportunidad estratégica para revolucionar la jugabilidad en el género de tower defense. Al integrar estos elementos en el juego, se enriquece la experiencia del jugador, obligándolo a utilizar tanto su habilidad estratégica como su conocimiento general para avanzar. Esto no solo aumenta el nivel de desafío y entretenimiento, sino que también promueve el pensamiento crítico y la resolución de problemas. Este sistema innovador permitirá una evaluación más profunda y variada de las habilidades de los jugadores, contribuyendo a una experiencia de juego más dinámica y atractiva.</w:t>
      </w:r>
    </w:p>
    <w:p w14:paraId="396DF8C4" w14:textId="77777777" w:rsidR="004D0CD0" w:rsidRDefault="001E321D">
      <w:pPr>
        <w:pStyle w:val="Ttulo2"/>
        <w:spacing w:line="360" w:lineRule="auto"/>
        <w:ind w:left="720"/>
        <w:jc w:val="both"/>
        <w:rPr>
          <w:rFonts w:ascii="Times New Roman" w:eastAsia="Times New Roman" w:hAnsi="Times New Roman" w:cs="Times New Roman"/>
          <w:color w:val="000000"/>
          <w:u w:val="single"/>
        </w:rPr>
      </w:pPr>
      <w:bookmarkStart w:id="19" w:name="_heading=h.23ckvvd" w:colFirst="0" w:colLast="0"/>
      <w:bookmarkEnd w:id="19"/>
      <w:r>
        <w:rPr>
          <w:rFonts w:ascii="Times New Roman" w:eastAsia="Times New Roman" w:hAnsi="Times New Roman" w:cs="Times New Roman"/>
          <w:color w:val="000000"/>
        </w:rPr>
        <w:t>2.2</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Definición del problema</w:t>
      </w:r>
    </w:p>
    <w:p w14:paraId="378D70FD" w14:textId="2D1469AC" w:rsidR="001C134A" w:rsidRPr="001C134A" w:rsidRDefault="001C134A" w:rsidP="001C134A">
      <w:pPr>
        <w:pBdr>
          <w:top w:val="nil"/>
          <w:left w:val="nil"/>
          <w:bottom w:val="nil"/>
          <w:right w:val="nil"/>
          <w:between w:val="nil"/>
        </w:pBdr>
        <w:tabs>
          <w:tab w:val="left" w:pos="660"/>
          <w:tab w:val="right" w:pos="8828"/>
        </w:tabs>
        <w:spacing w:after="100" w:line="360" w:lineRule="auto"/>
        <w:ind w:left="1380"/>
        <w:jc w:val="both"/>
        <w:rPr>
          <w:rFonts w:ascii="Times New Roman" w:eastAsia="Times New Roman" w:hAnsi="Times New Roman" w:cs="Times New Roman"/>
        </w:rPr>
      </w:pPr>
      <w:r w:rsidRPr="001C134A">
        <w:rPr>
          <w:rFonts w:ascii="Times New Roman" w:eastAsia="Times New Roman" w:hAnsi="Times New Roman" w:cs="Times New Roman"/>
        </w:rPr>
        <w:t>El problema principal que enfrenta "Zombie's War: Ataque Final" es la limitación en los métodos tradicionales de adquisición de vidas, que dependen en gran medida de procesos repetitivos y predecibles, reduciendo el desafío y la satisfacción del jugador. Esta dependencia de métodos convencionales presenta desafíos significativos en términos de mantener el interés del jugador, la variabilidad de los desafíos y la capacidad de ofrecer una experiencia de juego enriquecedora y dinámica.</w:t>
      </w:r>
    </w:p>
    <w:p w14:paraId="48346BCE" w14:textId="77777777" w:rsidR="001C134A" w:rsidRPr="001C134A" w:rsidRDefault="001C134A" w:rsidP="001C134A">
      <w:pPr>
        <w:pBdr>
          <w:top w:val="nil"/>
          <w:left w:val="nil"/>
          <w:bottom w:val="nil"/>
          <w:right w:val="nil"/>
          <w:between w:val="nil"/>
        </w:pBdr>
        <w:tabs>
          <w:tab w:val="left" w:pos="660"/>
          <w:tab w:val="right" w:pos="8828"/>
        </w:tabs>
        <w:spacing w:after="100" w:line="360" w:lineRule="auto"/>
        <w:ind w:left="1380"/>
        <w:jc w:val="both"/>
        <w:rPr>
          <w:rFonts w:ascii="Times New Roman" w:eastAsia="Times New Roman" w:hAnsi="Times New Roman" w:cs="Times New Roman"/>
        </w:rPr>
      </w:pPr>
    </w:p>
    <w:p w14:paraId="1E18AC22" w14:textId="77777777" w:rsidR="001C134A" w:rsidRPr="001C134A" w:rsidRDefault="001C134A" w:rsidP="001C134A">
      <w:pPr>
        <w:pBdr>
          <w:top w:val="nil"/>
          <w:left w:val="nil"/>
          <w:bottom w:val="nil"/>
          <w:right w:val="nil"/>
          <w:between w:val="nil"/>
        </w:pBdr>
        <w:tabs>
          <w:tab w:val="left" w:pos="660"/>
          <w:tab w:val="right" w:pos="8828"/>
        </w:tabs>
        <w:spacing w:after="100" w:line="360" w:lineRule="auto"/>
        <w:ind w:left="1380"/>
        <w:jc w:val="both"/>
        <w:rPr>
          <w:rFonts w:ascii="Times New Roman" w:eastAsia="Times New Roman" w:hAnsi="Times New Roman" w:cs="Times New Roman"/>
        </w:rPr>
      </w:pPr>
    </w:p>
    <w:p w14:paraId="33905637" w14:textId="77777777" w:rsidR="001C134A" w:rsidRPr="001C134A" w:rsidRDefault="001C134A" w:rsidP="001C134A">
      <w:pPr>
        <w:pBdr>
          <w:top w:val="nil"/>
          <w:left w:val="nil"/>
          <w:bottom w:val="nil"/>
          <w:right w:val="nil"/>
          <w:between w:val="nil"/>
        </w:pBdr>
        <w:tabs>
          <w:tab w:val="left" w:pos="660"/>
          <w:tab w:val="right" w:pos="8828"/>
        </w:tabs>
        <w:spacing w:after="100" w:line="360" w:lineRule="auto"/>
        <w:ind w:left="1380"/>
        <w:jc w:val="both"/>
        <w:rPr>
          <w:rFonts w:ascii="Times New Roman" w:eastAsia="Times New Roman" w:hAnsi="Times New Roman" w:cs="Times New Roman"/>
        </w:rPr>
      </w:pPr>
    </w:p>
    <w:p w14:paraId="434848DB" w14:textId="77777777" w:rsidR="001C134A" w:rsidRPr="001C134A" w:rsidRDefault="001C134A" w:rsidP="001C134A">
      <w:pPr>
        <w:pBdr>
          <w:top w:val="nil"/>
          <w:left w:val="nil"/>
          <w:bottom w:val="nil"/>
          <w:right w:val="nil"/>
          <w:between w:val="nil"/>
        </w:pBdr>
        <w:tabs>
          <w:tab w:val="left" w:pos="660"/>
          <w:tab w:val="right" w:pos="8828"/>
        </w:tabs>
        <w:spacing w:after="100" w:line="360" w:lineRule="auto"/>
        <w:ind w:left="1380"/>
        <w:jc w:val="both"/>
        <w:rPr>
          <w:rFonts w:ascii="Times New Roman" w:eastAsia="Times New Roman" w:hAnsi="Times New Roman" w:cs="Times New Roman"/>
        </w:rPr>
      </w:pPr>
    </w:p>
    <w:p w14:paraId="4AED3A90" w14:textId="471FE156" w:rsidR="004D0CD0" w:rsidRDefault="004D0CD0">
      <w:pPr>
        <w:pBdr>
          <w:top w:val="nil"/>
          <w:left w:val="nil"/>
          <w:bottom w:val="nil"/>
          <w:right w:val="nil"/>
          <w:between w:val="nil"/>
        </w:pBdr>
        <w:tabs>
          <w:tab w:val="left" w:pos="660"/>
          <w:tab w:val="right" w:pos="8828"/>
        </w:tabs>
        <w:spacing w:after="100" w:line="360" w:lineRule="auto"/>
        <w:ind w:left="1380"/>
        <w:jc w:val="both"/>
        <w:rPr>
          <w:rFonts w:ascii="Times New Roman" w:eastAsia="Times New Roman" w:hAnsi="Times New Roman" w:cs="Times New Roman"/>
        </w:rPr>
      </w:pPr>
    </w:p>
    <w:p w14:paraId="09EC8B78" w14:textId="77777777" w:rsidR="004D0CD0" w:rsidRDefault="004D0CD0">
      <w:pPr>
        <w:pBdr>
          <w:top w:val="nil"/>
          <w:left w:val="nil"/>
          <w:bottom w:val="nil"/>
          <w:right w:val="nil"/>
          <w:between w:val="nil"/>
        </w:pBdr>
        <w:tabs>
          <w:tab w:val="left" w:pos="660"/>
          <w:tab w:val="right" w:pos="8828"/>
        </w:tabs>
        <w:spacing w:after="100" w:line="360" w:lineRule="auto"/>
        <w:ind w:left="660"/>
        <w:jc w:val="both"/>
        <w:rPr>
          <w:rFonts w:ascii="Times New Roman" w:eastAsia="Times New Roman" w:hAnsi="Times New Roman" w:cs="Times New Roman"/>
        </w:rPr>
      </w:pPr>
    </w:p>
    <w:p w14:paraId="52AF3650" w14:textId="77777777" w:rsidR="004D0CD0" w:rsidRDefault="004D0CD0">
      <w:pPr>
        <w:pBdr>
          <w:top w:val="nil"/>
          <w:left w:val="nil"/>
          <w:bottom w:val="nil"/>
          <w:right w:val="nil"/>
          <w:between w:val="nil"/>
        </w:pBdr>
        <w:tabs>
          <w:tab w:val="left" w:pos="660"/>
          <w:tab w:val="right" w:pos="8828"/>
        </w:tabs>
        <w:spacing w:after="100" w:line="360" w:lineRule="auto"/>
        <w:ind w:left="660"/>
        <w:jc w:val="both"/>
        <w:rPr>
          <w:rFonts w:ascii="Times New Roman" w:eastAsia="Times New Roman" w:hAnsi="Times New Roman" w:cs="Times New Roman"/>
        </w:rPr>
      </w:pPr>
    </w:p>
    <w:p w14:paraId="26C36BFD" w14:textId="77777777" w:rsidR="004D0CD0" w:rsidRDefault="004D0CD0">
      <w:pPr>
        <w:pBdr>
          <w:top w:val="nil"/>
          <w:left w:val="nil"/>
          <w:bottom w:val="nil"/>
          <w:right w:val="nil"/>
          <w:between w:val="nil"/>
        </w:pBdr>
        <w:tabs>
          <w:tab w:val="left" w:pos="660"/>
          <w:tab w:val="right" w:pos="8828"/>
        </w:tabs>
        <w:spacing w:after="100" w:line="360" w:lineRule="auto"/>
        <w:ind w:left="660"/>
        <w:jc w:val="both"/>
        <w:rPr>
          <w:rFonts w:ascii="Times New Roman" w:eastAsia="Times New Roman" w:hAnsi="Times New Roman" w:cs="Times New Roman"/>
        </w:rPr>
      </w:pPr>
    </w:p>
    <w:p w14:paraId="321282FB" w14:textId="77777777" w:rsidR="004D0CD0" w:rsidRDefault="004D0CD0">
      <w:pPr>
        <w:pBdr>
          <w:top w:val="nil"/>
          <w:left w:val="nil"/>
          <w:bottom w:val="nil"/>
          <w:right w:val="nil"/>
          <w:between w:val="nil"/>
        </w:pBdr>
        <w:tabs>
          <w:tab w:val="left" w:pos="660"/>
          <w:tab w:val="right" w:pos="8828"/>
        </w:tabs>
        <w:spacing w:after="100" w:line="360" w:lineRule="auto"/>
        <w:ind w:left="660"/>
        <w:jc w:val="both"/>
        <w:rPr>
          <w:rFonts w:ascii="Times New Roman" w:eastAsia="Times New Roman" w:hAnsi="Times New Roman" w:cs="Times New Roman"/>
        </w:rPr>
      </w:pPr>
    </w:p>
    <w:p w14:paraId="0B37A842" w14:textId="77777777" w:rsidR="004D0CD0" w:rsidRDefault="001E321D">
      <w:pPr>
        <w:pStyle w:val="Ttulo2"/>
        <w:spacing w:line="360" w:lineRule="auto"/>
        <w:jc w:val="both"/>
        <w:rPr>
          <w:rFonts w:ascii="Times New Roman" w:eastAsia="Times New Roman" w:hAnsi="Times New Roman" w:cs="Times New Roman"/>
          <w:color w:val="000000"/>
          <w:u w:val="single"/>
        </w:rPr>
      </w:pPr>
      <w:bookmarkStart w:id="20" w:name="_heading=h.ihv636" w:colFirst="0" w:colLast="0"/>
      <w:bookmarkEnd w:id="20"/>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Descripción de los interesados y usuarios</w:t>
      </w:r>
    </w:p>
    <w:p w14:paraId="713EB3FB"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21" w:name="_heading=h.32hioqz" w:colFirst="0" w:colLast="0"/>
      <w:bookmarkEnd w:id="21"/>
      <w:r>
        <w:rPr>
          <w:rFonts w:ascii="Times New Roman" w:eastAsia="Times New Roman" w:hAnsi="Times New Roman" w:cs="Times New Roman"/>
          <w:color w:val="000000"/>
        </w:rPr>
        <w:t>3.1</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Resumen de los interesados</w:t>
      </w:r>
    </w:p>
    <w:p w14:paraId="0D8B9361" w14:textId="77777777" w:rsidR="004D0CD0" w:rsidRDefault="001E321D">
      <w:pPr>
        <w:spacing w:line="360" w:lineRule="auto"/>
        <w:ind w:left="1428"/>
        <w:jc w:val="both"/>
        <w:rPr>
          <w:rFonts w:ascii="Times New Roman" w:eastAsia="Times New Roman" w:hAnsi="Times New Roman" w:cs="Times New Roman"/>
        </w:rPr>
      </w:pPr>
      <w:r>
        <w:rPr>
          <w:rFonts w:ascii="Times New Roman" w:eastAsia="Times New Roman" w:hAnsi="Times New Roman" w:cs="Times New Roman"/>
        </w:rPr>
        <w:t xml:space="preserve">La </w:t>
      </w:r>
      <w:r>
        <w:rPr>
          <w:rFonts w:ascii="Times New Roman" w:eastAsia="Times New Roman" w:hAnsi="Times New Roman" w:cs="Times New Roman"/>
        </w:rPr>
        <w:t>Superintendencia Nacional de Control de Servicios de Seguridad, Armas, Municiones y Explosivos de Uso Civil (SUCAMEC), el Ministerio del Interior, las entidades de aplicación de la ley y la industria de armas de fuego y seguridad. Estos actores están invol</w:t>
      </w:r>
      <w:r>
        <w:rPr>
          <w:rFonts w:ascii="Times New Roman" w:eastAsia="Times New Roman" w:hAnsi="Times New Roman" w:cs="Times New Roman"/>
        </w:rPr>
        <w:t>ucrados en la regulación, promoción de la seguridad pública y aplicación de la ley, y tienen un interés directo en la eficacia y eficiencia de los procesos de evaluación y seguimiento de licencias de portar armas de fuego. La implementación de este sistema</w:t>
      </w:r>
      <w:r>
        <w:rPr>
          <w:rFonts w:ascii="Times New Roman" w:eastAsia="Times New Roman" w:hAnsi="Times New Roman" w:cs="Times New Roman"/>
        </w:rPr>
        <w:t xml:space="preserve"> ofrece una oportunidad para mejorar la seguridad y el control en el uso de armas de fuego.</w:t>
      </w:r>
    </w:p>
    <w:p w14:paraId="3EA1B8FE" w14:textId="77777777" w:rsidR="004D0CD0" w:rsidRDefault="001E321D">
      <w:pPr>
        <w:pStyle w:val="Ttulo2"/>
        <w:spacing w:line="360" w:lineRule="auto"/>
        <w:ind w:left="720"/>
        <w:jc w:val="both"/>
        <w:rPr>
          <w:rFonts w:ascii="Times New Roman" w:eastAsia="Times New Roman" w:hAnsi="Times New Roman" w:cs="Times New Roman"/>
          <w:color w:val="000000"/>
          <w:u w:val="single"/>
        </w:rPr>
      </w:pPr>
      <w:bookmarkStart w:id="22" w:name="_heading=h.1hmsyys" w:colFirst="0" w:colLast="0"/>
      <w:bookmarkEnd w:id="22"/>
      <w:r>
        <w:rPr>
          <w:rFonts w:ascii="Times New Roman" w:eastAsia="Times New Roman" w:hAnsi="Times New Roman" w:cs="Times New Roman"/>
          <w:color w:val="000000"/>
        </w:rPr>
        <w:t>3.2</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Resumen de los usuarios</w:t>
      </w:r>
    </w:p>
    <w:p w14:paraId="5D42D06C" w14:textId="713AAF4D" w:rsidR="004D0CD0" w:rsidRDefault="00C859A6">
      <w:pPr>
        <w:spacing w:line="360" w:lineRule="auto"/>
        <w:ind w:left="1428"/>
        <w:jc w:val="both"/>
        <w:rPr>
          <w:rFonts w:ascii="Times New Roman" w:eastAsia="Times New Roman" w:hAnsi="Times New Roman" w:cs="Times New Roman"/>
        </w:rPr>
      </w:pPr>
      <w:r w:rsidRPr="00C859A6">
        <w:rPr>
          <w:rFonts w:ascii="Times New Roman" w:eastAsia="Times New Roman" w:hAnsi="Times New Roman" w:cs="Times New Roman"/>
        </w:rPr>
        <w:t>Los actores involucrados en "Zombie's War: Ataque Final" incluyen a los desarrolladores del juego, los diseñadores de puzzles, los creadores de contenido de preguntas, los testers de calidad y, por supuesto, los jugadores. Cada uno de estos actores tiene un interés directo en la eficacia y eficiencia del sistema de juego, que combina elementos de tower defense con la resolución de puzzles y preguntas. La implementación de este sistema ofrece una oportunidad para mejorar la experiencia de juego, promoviendo la satisfacción y el compromiso de los jugadores a través de desafíos variados</w:t>
      </w:r>
      <w:r>
        <w:rPr>
          <w:rFonts w:ascii="Times New Roman" w:eastAsia="Times New Roman" w:hAnsi="Times New Roman" w:cs="Times New Roman"/>
        </w:rPr>
        <w:t>.</w:t>
      </w:r>
    </w:p>
    <w:p w14:paraId="6742AB81"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23" w:name="_heading=h.41mghml" w:colFirst="0" w:colLast="0"/>
      <w:bookmarkEnd w:id="23"/>
      <w:r>
        <w:rPr>
          <w:rFonts w:ascii="Times New Roman" w:eastAsia="Times New Roman" w:hAnsi="Times New Roman" w:cs="Times New Roman"/>
          <w:color w:val="000000"/>
        </w:rPr>
        <w:t>3.3</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Entorno de usuario</w:t>
      </w:r>
    </w:p>
    <w:p w14:paraId="38C889D1" w14:textId="21BE8120" w:rsidR="00C859A6" w:rsidRPr="00C859A6" w:rsidRDefault="00C859A6" w:rsidP="00C859A6">
      <w:pPr>
        <w:numPr>
          <w:ilvl w:val="0"/>
          <w:numId w:val="13"/>
        </w:numPr>
        <w:spacing w:after="0" w:line="360" w:lineRule="auto"/>
        <w:jc w:val="both"/>
        <w:rPr>
          <w:rFonts w:ascii="Times New Roman" w:eastAsia="Times New Roman" w:hAnsi="Times New Roman" w:cs="Times New Roman"/>
        </w:rPr>
      </w:pPr>
      <w:r w:rsidRPr="00C859A6">
        <w:rPr>
          <w:rFonts w:ascii="Times New Roman" w:eastAsia="Times New Roman" w:hAnsi="Times New Roman" w:cs="Times New Roman"/>
        </w:rPr>
        <w:t>Oficinas administrativas del equipo de desarrollo: Donde se llevan a cabo los procesos de diseño, implementación y evaluación del sistema de juego.</w:t>
      </w:r>
    </w:p>
    <w:p w14:paraId="1FF884E6" w14:textId="05B23C43" w:rsidR="004D0CD0" w:rsidRDefault="00C859A6" w:rsidP="00C859A6">
      <w:pPr>
        <w:numPr>
          <w:ilvl w:val="0"/>
          <w:numId w:val="13"/>
        </w:numPr>
        <w:spacing w:after="0" w:line="360" w:lineRule="auto"/>
        <w:jc w:val="both"/>
        <w:rPr>
          <w:rFonts w:ascii="Times New Roman" w:eastAsia="Times New Roman" w:hAnsi="Times New Roman" w:cs="Times New Roman"/>
        </w:rPr>
      </w:pPr>
      <w:r w:rsidRPr="00C859A6">
        <w:rPr>
          <w:rFonts w:ascii="Times New Roman" w:eastAsia="Times New Roman" w:hAnsi="Times New Roman" w:cs="Times New Roman"/>
        </w:rPr>
        <w:t>Centros de pruebas de juego: Donde se realizan las sesiones de testeo del juego, incluyendo la resolución de puzzles y preguntas, para garantizar que el sistema funcione correctamente y sea desafiante para los jugadores</w:t>
      </w:r>
    </w:p>
    <w:p w14:paraId="1C0F22DB"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24" w:name="_heading=h.2grqrue" w:colFirst="0" w:colLast="0"/>
      <w:bookmarkEnd w:id="24"/>
      <w:r>
        <w:rPr>
          <w:rFonts w:ascii="Times New Roman" w:eastAsia="Times New Roman" w:hAnsi="Times New Roman" w:cs="Times New Roman"/>
          <w:color w:val="000000"/>
        </w:rPr>
        <w:lastRenderedPageBreak/>
        <w:t>3</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Perfiles de los interesados</w:t>
      </w:r>
    </w:p>
    <w:p w14:paraId="36F5228C" w14:textId="7FA3B04E" w:rsidR="009D2CF6" w:rsidRPr="009D2CF6" w:rsidRDefault="009D2CF6" w:rsidP="009D2CF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rPr>
      </w:pPr>
      <w:r w:rsidRPr="009D2CF6">
        <w:rPr>
          <w:rFonts w:ascii="Times New Roman" w:eastAsia="Times New Roman" w:hAnsi="Times New Roman" w:cs="Times New Roman"/>
        </w:rPr>
        <w:t>Director del Proyecto: Responsable de la toma de decisiones estratégicas y la asignación de recursos para la implementación del sistema de juego.</w:t>
      </w:r>
    </w:p>
    <w:p w14:paraId="753B2F98" w14:textId="77777777" w:rsidR="009D2CF6" w:rsidRPr="009D2CF6" w:rsidRDefault="009D2CF6" w:rsidP="009D2CF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rPr>
      </w:pPr>
      <w:r w:rsidRPr="009D2CF6">
        <w:rPr>
          <w:rFonts w:ascii="Times New Roman" w:eastAsia="Times New Roman" w:hAnsi="Times New Roman" w:cs="Times New Roman"/>
        </w:rPr>
        <w:t>Jefe de Desarrollo de Juego: Encargado de supervisar y coordinar la implementación del sistema a nivel operativo.</w:t>
      </w:r>
    </w:p>
    <w:p w14:paraId="7A9DD925" w14:textId="77777777" w:rsidR="009D2CF6" w:rsidRPr="009D2CF6" w:rsidRDefault="009D2CF6" w:rsidP="009D2CF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rPr>
      </w:pPr>
      <w:r w:rsidRPr="009D2CF6">
        <w:rPr>
          <w:rFonts w:ascii="Times New Roman" w:eastAsia="Times New Roman" w:hAnsi="Times New Roman" w:cs="Times New Roman"/>
        </w:rPr>
        <w:t>Productor Ejecutivo: Encargado de la aprobación y respaldo del proyecto a nivel corporativo.</w:t>
      </w:r>
    </w:p>
    <w:p w14:paraId="1533C40D" w14:textId="097A1509" w:rsidR="004D0CD0" w:rsidRDefault="009D2CF6" w:rsidP="009D2CF6">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rPr>
      </w:pPr>
      <w:r w:rsidRPr="009D2CF6">
        <w:rPr>
          <w:rFonts w:ascii="Times New Roman" w:eastAsia="Times New Roman" w:hAnsi="Times New Roman" w:cs="Times New Roman"/>
        </w:rPr>
        <w:t>Gerentes de Tecnología de la Información: Responsables de la infraestructura tecnológica necesaria para la implementación y mantenimiento del sistema de juego.</w:t>
      </w:r>
    </w:p>
    <w:p w14:paraId="7DF4E3A3"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25" w:name="_heading=h.vx1227" w:colFirst="0" w:colLast="0"/>
      <w:bookmarkEnd w:id="25"/>
      <w:r>
        <w:rPr>
          <w:rFonts w:ascii="Times New Roman" w:eastAsia="Times New Roman" w:hAnsi="Times New Roman" w:cs="Times New Roman"/>
          <w:color w:val="000000"/>
        </w:rPr>
        <w:t>3</w:t>
      </w:r>
      <w:r>
        <w:rPr>
          <w:rFonts w:ascii="Times New Roman" w:eastAsia="Times New Roman" w:hAnsi="Times New Roman" w:cs="Times New Roman"/>
          <w:color w:val="000000"/>
        </w:rPr>
        <w:t>.5</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Perfiles de los Usuarios</w:t>
      </w:r>
    </w:p>
    <w:p w14:paraId="0F1EFAF9" w14:textId="1E5234F6" w:rsidR="00004D78" w:rsidRPr="00004D78" w:rsidRDefault="00004D78" w:rsidP="00004D78">
      <w:pPr>
        <w:numPr>
          <w:ilvl w:val="0"/>
          <w:numId w:val="2"/>
        </w:numPr>
        <w:pBdr>
          <w:top w:val="nil"/>
          <w:left w:val="nil"/>
          <w:bottom w:val="nil"/>
          <w:right w:val="nil"/>
          <w:between w:val="nil"/>
        </w:pBdr>
        <w:spacing w:line="360" w:lineRule="auto"/>
        <w:jc w:val="both"/>
        <w:rPr>
          <w:rFonts w:ascii="Times New Roman" w:eastAsia="Times New Roman" w:hAnsi="Times New Roman" w:cs="Times New Roman"/>
        </w:rPr>
      </w:pPr>
      <w:r w:rsidRPr="00004D78">
        <w:rPr>
          <w:rFonts w:ascii="Times New Roman" w:eastAsia="Times New Roman" w:hAnsi="Times New Roman" w:cs="Times New Roman"/>
        </w:rPr>
        <w:t>Evaluadores de Juego: Encargados de analizar la información proporcionada por el sistema durante las pruebas y la evaluación de la jugabilidad.</w:t>
      </w:r>
    </w:p>
    <w:p w14:paraId="328ECFDD" w14:textId="77777777" w:rsidR="00004D78" w:rsidRPr="00004D78" w:rsidRDefault="00004D78" w:rsidP="00004D78">
      <w:pPr>
        <w:numPr>
          <w:ilvl w:val="0"/>
          <w:numId w:val="2"/>
        </w:numPr>
        <w:pBdr>
          <w:top w:val="nil"/>
          <w:left w:val="nil"/>
          <w:bottom w:val="nil"/>
          <w:right w:val="nil"/>
          <w:between w:val="nil"/>
        </w:pBdr>
        <w:spacing w:line="360" w:lineRule="auto"/>
        <w:jc w:val="both"/>
        <w:rPr>
          <w:rFonts w:ascii="Times New Roman" w:eastAsia="Times New Roman" w:hAnsi="Times New Roman" w:cs="Times New Roman"/>
        </w:rPr>
      </w:pPr>
      <w:r w:rsidRPr="00004D78">
        <w:rPr>
          <w:rFonts w:ascii="Times New Roman" w:eastAsia="Times New Roman" w:hAnsi="Times New Roman" w:cs="Times New Roman"/>
        </w:rPr>
        <w:t>Técnicos en Informática: Personal técnico responsable de la operación y mantenimiento del sistema a nivel técnico.</w:t>
      </w:r>
    </w:p>
    <w:p w14:paraId="7205D024" w14:textId="52C678E3" w:rsidR="004D0CD0" w:rsidRDefault="00004D78" w:rsidP="00004D78">
      <w:pPr>
        <w:numPr>
          <w:ilvl w:val="0"/>
          <w:numId w:val="2"/>
        </w:numPr>
        <w:pBdr>
          <w:top w:val="nil"/>
          <w:left w:val="nil"/>
          <w:bottom w:val="nil"/>
          <w:right w:val="nil"/>
          <w:between w:val="nil"/>
        </w:pBdr>
        <w:spacing w:line="360" w:lineRule="auto"/>
        <w:jc w:val="both"/>
        <w:rPr>
          <w:rFonts w:ascii="Times New Roman" w:eastAsia="Times New Roman" w:hAnsi="Times New Roman" w:cs="Times New Roman"/>
        </w:rPr>
      </w:pPr>
      <w:r w:rsidRPr="00004D78">
        <w:rPr>
          <w:rFonts w:ascii="Times New Roman" w:eastAsia="Times New Roman" w:hAnsi="Times New Roman" w:cs="Times New Roman"/>
        </w:rPr>
        <w:t>Diseñadores y Supervisores de Puzzles: Individuos que supervisan y diseñan los puzzles y preguntas del juego para garantizar su calidad y adecuación al nivel de desafío deseado</w:t>
      </w:r>
    </w:p>
    <w:p w14:paraId="640EF7D3"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26" w:name="_heading=h.3fwokq0" w:colFirst="0" w:colLast="0"/>
      <w:bookmarkEnd w:id="26"/>
      <w:r>
        <w:rPr>
          <w:rFonts w:ascii="Times New Roman" w:eastAsia="Times New Roman" w:hAnsi="Times New Roman" w:cs="Times New Roman"/>
          <w:color w:val="000000"/>
        </w:rPr>
        <w:t>3</w:t>
      </w:r>
      <w:r>
        <w:rPr>
          <w:rFonts w:ascii="Times New Roman" w:eastAsia="Times New Roman" w:hAnsi="Times New Roman" w:cs="Times New Roman"/>
          <w:color w:val="000000"/>
        </w:rPr>
        <w:t>.6</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Necesidades de los interesados y usuarios</w:t>
      </w:r>
    </w:p>
    <w:p w14:paraId="32243803" w14:textId="0A73CDE4" w:rsidR="00321ECE" w:rsidRPr="00321ECE" w:rsidRDefault="00321ECE" w:rsidP="00321EC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rPr>
      </w:pPr>
      <w:r w:rsidRPr="00321ECE">
        <w:rPr>
          <w:rFonts w:ascii="Times New Roman" w:eastAsia="Times New Roman" w:hAnsi="Times New Roman" w:cs="Times New Roman"/>
        </w:rPr>
        <w:t>Equipo de Desarrollo: Necesita un sistema que mejore la eficiencia en la creación y evaluación de puzzles y preguntas. Requiere una herramienta que mantenga el desafío y el interés del jugador, identificando posibles puntos de mejora en la jugabilidad.</w:t>
      </w:r>
    </w:p>
    <w:p w14:paraId="3285884F" w14:textId="77777777" w:rsidR="00321ECE" w:rsidRPr="00321ECE" w:rsidRDefault="00321ECE" w:rsidP="00321EC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rPr>
      </w:pPr>
      <w:r w:rsidRPr="00321ECE">
        <w:rPr>
          <w:rFonts w:ascii="Times New Roman" w:eastAsia="Times New Roman" w:hAnsi="Times New Roman" w:cs="Times New Roman"/>
        </w:rPr>
        <w:t>Productor Ejecutivo: Necesita herramientas efectivas para promover una experiencia de juego innovadora y atractiva. Busca tecnologías que fortalezcan el engagement del jugador y prevengan la monotonía en el juego.</w:t>
      </w:r>
    </w:p>
    <w:p w14:paraId="62D956CA" w14:textId="16919A6D" w:rsidR="004D0CD0" w:rsidRDefault="00321ECE" w:rsidP="00321EC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321ECE">
        <w:rPr>
          <w:rFonts w:ascii="Times New Roman" w:eastAsia="Times New Roman" w:hAnsi="Times New Roman" w:cs="Times New Roman"/>
        </w:rPr>
        <w:t>Evaluadores de Juego: Necesitan un sistema fácil de usar que les permita analizar la información relacionada con el desempeño de los jugadores en los puzzles y preguntas. Requieren una interfaz intuitiva que les ayude en el proceso de evaluación y ajuste del nivel de dificultad</w:t>
      </w:r>
    </w:p>
    <w:p w14:paraId="46E3714D" w14:textId="77777777" w:rsidR="004D0CD0" w:rsidRDefault="001E321D">
      <w:pPr>
        <w:pStyle w:val="Ttulo2"/>
        <w:spacing w:line="360" w:lineRule="auto"/>
        <w:jc w:val="both"/>
        <w:rPr>
          <w:rFonts w:ascii="Times New Roman" w:eastAsia="Times New Roman" w:hAnsi="Times New Roman" w:cs="Times New Roman"/>
          <w:color w:val="000000"/>
        </w:rPr>
      </w:pPr>
      <w:bookmarkStart w:id="27" w:name="_heading=h.1v1yuxt" w:colFirst="0" w:colLast="0"/>
      <w:bookmarkEnd w:id="27"/>
      <w:r>
        <w:rPr>
          <w:rFonts w:ascii="Times New Roman" w:eastAsia="Times New Roman" w:hAnsi="Times New Roman" w:cs="Times New Roman"/>
          <w:color w:val="000000"/>
        </w:rPr>
        <w:lastRenderedPageBreak/>
        <w:t>4</w:t>
      </w:r>
      <w:r>
        <w:rPr>
          <w:rFonts w:ascii="Times New Roman" w:eastAsia="Times New Roman" w:hAnsi="Times New Roman" w:cs="Times New Roman"/>
          <w:color w:val="000000"/>
        </w:rPr>
        <w:t>.</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Vista General del Producto</w:t>
      </w:r>
      <w:r>
        <w:rPr>
          <w:rFonts w:ascii="Times New Roman" w:eastAsia="Times New Roman" w:hAnsi="Times New Roman" w:cs="Times New Roman"/>
          <w:color w:val="000000"/>
          <w:u w:val="single"/>
        </w:rPr>
        <w:tab/>
      </w:r>
    </w:p>
    <w:p w14:paraId="1E7E82B9"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28" w:name="_heading=h.4f1mdlm" w:colFirst="0" w:colLast="0"/>
      <w:bookmarkEnd w:id="28"/>
      <w:r>
        <w:rPr>
          <w:rFonts w:ascii="Times New Roman" w:eastAsia="Times New Roman" w:hAnsi="Times New Roman" w:cs="Times New Roman"/>
          <w:color w:val="000000"/>
        </w:rPr>
        <w:t>4.1</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Perspectiva del producto</w:t>
      </w:r>
    </w:p>
    <w:p w14:paraId="7669AE53" w14:textId="39D3F84B" w:rsidR="004D0CD0" w:rsidRDefault="00CB028E" w:rsidP="00CB028E">
      <w:pPr>
        <w:spacing w:line="360" w:lineRule="auto"/>
        <w:ind w:left="1428"/>
        <w:jc w:val="both"/>
        <w:rPr>
          <w:rFonts w:ascii="Times New Roman" w:eastAsia="Times New Roman" w:hAnsi="Times New Roman" w:cs="Times New Roman"/>
        </w:rPr>
      </w:pPr>
      <w:r w:rsidRPr="00CB028E">
        <w:rPr>
          <w:rFonts w:ascii="Times New Roman" w:eastAsia="Times New Roman" w:hAnsi="Times New Roman" w:cs="Times New Roman"/>
        </w:rPr>
        <w:t>El producto será un sistema completo para la gestión de vidas y resolución de puzzles en "Zombie's War: Ataque Final", implementado con una interfaz de usuario intuitiva que permitirá a los jugadores analizar y procesar información relacionada con sus estrategias y desafíos enfrentados en el juego. El sistema utilizará algoritmos de inteligencia artificial para identificar y gestionar automáticamente la obtención de vidas a través de la resolución efectiva de puzzles y respuestas correctas a preguntas.</w:t>
      </w:r>
    </w:p>
    <w:p w14:paraId="4F518C0E" w14:textId="77777777" w:rsidR="004D0CD0" w:rsidRDefault="004D0CD0">
      <w:pPr>
        <w:spacing w:line="360" w:lineRule="auto"/>
        <w:ind w:left="1428"/>
        <w:jc w:val="both"/>
        <w:rPr>
          <w:rFonts w:ascii="Times New Roman" w:eastAsia="Times New Roman" w:hAnsi="Times New Roman" w:cs="Times New Roman"/>
        </w:rPr>
      </w:pPr>
    </w:p>
    <w:p w14:paraId="0676D021"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29" w:name="_heading=h.2u6wntf" w:colFirst="0" w:colLast="0"/>
      <w:bookmarkEnd w:id="29"/>
      <w:r>
        <w:rPr>
          <w:rFonts w:ascii="Times New Roman" w:eastAsia="Times New Roman" w:hAnsi="Times New Roman" w:cs="Times New Roman"/>
          <w:color w:val="000000"/>
        </w:rPr>
        <w:t>4.2</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Resumen de capacidades</w:t>
      </w:r>
    </w:p>
    <w:p w14:paraId="412CA6D9" w14:textId="13ECB037" w:rsidR="00611818" w:rsidRPr="00611818" w:rsidRDefault="00611818" w:rsidP="00611818">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rPr>
      </w:pPr>
      <w:r w:rsidRPr="00611818">
        <w:rPr>
          <w:rFonts w:ascii="Times New Roman" w:eastAsia="Times New Roman" w:hAnsi="Times New Roman" w:cs="Times New Roman"/>
        </w:rPr>
        <w:t>Gestión Automatizada de Recompensas: El sistema será capaz de identificar automáticamente las oportunidades de ganar vidas en el juego, utilizando algoritmos avanzados de inteligencia artificial.</w:t>
      </w:r>
    </w:p>
    <w:p w14:paraId="6909B1C4" w14:textId="77777777" w:rsidR="00611818" w:rsidRPr="00611818" w:rsidRDefault="00611818" w:rsidP="00611818">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rPr>
      </w:pPr>
      <w:r w:rsidRPr="00611818">
        <w:rPr>
          <w:rFonts w:ascii="Times New Roman" w:eastAsia="Times New Roman" w:hAnsi="Times New Roman" w:cs="Times New Roman"/>
        </w:rPr>
        <w:t>Interfaz de Usuario Intuitiva: Contará con una interfaz de usuario intuitiva que permitirá a los jugadores analizar y gestionar la obtención de vidas de manera efectiva.</w:t>
      </w:r>
    </w:p>
    <w:p w14:paraId="33F58B5D" w14:textId="77777777" w:rsidR="00611818" w:rsidRPr="00611818" w:rsidRDefault="00611818" w:rsidP="00611818">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rPr>
      </w:pPr>
      <w:r w:rsidRPr="00611818">
        <w:rPr>
          <w:rFonts w:ascii="Times New Roman" w:eastAsia="Times New Roman" w:hAnsi="Times New Roman" w:cs="Times New Roman"/>
        </w:rPr>
        <w:t>Análisis y Gestión de Datos: El sistema permitirá el análisis y gestión de datos relacionados con las estrategias y desafíos enfrentados en el juego, proporcionando información detallada para mejorar la jugabilidad.</w:t>
      </w:r>
    </w:p>
    <w:p w14:paraId="2AC20F17" w14:textId="344D48C0" w:rsidR="004D0CD0" w:rsidRDefault="00611818" w:rsidP="00611818">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rPr>
      </w:pPr>
      <w:r w:rsidRPr="00611818">
        <w:rPr>
          <w:rFonts w:ascii="Times New Roman" w:eastAsia="Times New Roman" w:hAnsi="Times New Roman" w:cs="Times New Roman"/>
        </w:rPr>
        <w:t>Mejora de la Eficiencia y Precisión: Al utilizar técnicas innovadoras, el sistema mejorará la eficiencia y precisión en la gestión de vidas, permitiendo una experiencia de juego más dinámica y satisfactoria.</w:t>
      </w:r>
    </w:p>
    <w:p w14:paraId="71C9C0EA" w14:textId="77777777" w:rsidR="004D0CD0" w:rsidRDefault="001E321D">
      <w:pPr>
        <w:pBdr>
          <w:top w:val="nil"/>
          <w:left w:val="nil"/>
          <w:bottom w:val="nil"/>
          <w:right w:val="nil"/>
          <w:between w:val="nil"/>
        </w:pBdr>
        <w:spacing w:line="360" w:lineRule="auto"/>
        <w:ind w:left="1440"/>
        <w:jc w:val="both"/>
        <w:rPr>
          <w:rFonts w:ascii="Times New Roman" w:eastAsia="Times New Roman" w:hAnsi="Times New Roman" w:cs="Times New Roman"/>
        </w:rPr>
      </w:pPr>
      <w:r>
        <w:rPr>
          <w:rFonts w:ascii="Times New Roman" w:eastAsia="Times New Roman" w:hAnsi="Times New Roman" w:cs="Times New Roman"/>
          <w:color w:val="000000"/>
        </w:rPr>
        <w:tab/>
      </w:r>
    </w:p>
    <w:p w14:paraId="63FACFDC"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30" w:name="_heading=h.19c6y18" w:colFirst="0" w:colLast="0"/>
      <w:bookmarkEnd w:id="30"/>
      <w:r>
        <w:rPr>
          <w:rFonts w:ascii="Times New Roman" w:eastAsia="Times New Roman" w:hAnsi="Times New Roman" w:cs="Times New Roman"/>
          <w:color w:val="000000"/>
        </w:rPr>
        <w:t>4.3</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Suposiciones y dependencias</w:t>
      </w:r>
      <w:r>
        <w:rPr>
          <w:rFonts w:ascii="Times New Roman" w:eastAsia="Times New Roman" w:hAnsi="Times New Roman" w:cs="Times New Roman"/>
          <w:color w:val="000000"/>
        </w:rPr>
        <w:tab/>
      </w:r>
    </w:p>
    <w:p w14:paraId="280518B2" w14:textId="77777777" w:rsidR="004D0CD0" w:rsidRDefault="001E321D">
      <w:pPr>
        <w:pBdr>
          <w:top w:val="nil"/>
          <w:left w:val="nil"/>
          <w:bottom w:val="nil"/>
          <w:right w:val="nil"/>
          <w:between w:val="nil"/>
        </w:pBdr>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Suposiciones:</w:t>
      </w:r>
    </w:p>
    <w:p w14:paraId="259A19F5" w14:textId="44F5E7B6" w:rsidR="002A5DC2" w:rsidRPr="002A5DC2" w:rsidRDefault="002A5DC2" w:rsidP="002A5DC2">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rPr>
      </w:pPr>
      <w:r w:rsidRPr="002A5DC2">
        <w:rPr>
          <w:rFonts w:ascii="Times New Roman" w:eastAsia="Times New Roman" w:hAnsi="Times New Roman" w:cs="Times New Roman"/>
        </w:rPr>
        <w:t>Disponibilidad de Datos de Juego: Se asume que habrá disponibilidad de datos de juego relevantes para el desarrollo y mejora continua del sistema, asegurando la calidad y variedad de los desafíos y la experiencia general del juego.</w:t>
      </w:r>
    </w:p>
    <w:p w14:paraId="67F047E5" w14:textId="0BF071BA" w:rsidR="004D0CD0" w:rsidRDefault="002A5DC2" w:rsidP="002A5DC2">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rPr>
      </w:pPr>
      <w:r w:rsidRPr="002A5DC2">
        <w:rPr>
          <w:rFonts w:ascii="Times New Roman" w:eastAsia="Times New Roman" w:hAnsi="Times New Roman" w:cs="Times New Roman"/>
        </w:rPr>
        <w:t>Recursos Técnicos y Humanos: Se supone que habrá recursos técnicos y humanos disponibles para el desarrollo, implementación y mantenimiento del sistema, garantizando su funcionamiento óptimo y continuo.</w:t>
      </w:r>
    </w:p>
    <w:p w14:paraId="08030159" w14:textId="77777777" w:rsidR="004D0CD0" w:rsidRDefault="001E321D">
      <w:pPr>
        <w:pBdr>
          <w:top w:val="nil"/>
          <w:left w:val="nil"/>
          <w:bottom w:val="nil"/>
          <w:right w:val="nil"/>
          <w:between w:val="nil"/>
        </w:pBdr>
        <w:spacing w:line="360" w:lineRule="auto"/>
        <w:ind w:left="1440"/>
        <w:jc w:val="both"/>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rPr>
        <w:t>ependencias:</w:t>
      </w:r>
    </w:p>
    <w:p w14:paraId="627D5D9D" w14:textId="24A6842C" w:rsidR="002A5DC2" w:rsidRPr="002A5DC2" w:rsidRDefault="002A5DC2" w:rsidP="002A5DC2">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rPr>
      </w:pPr>
      <w:r w:rsidRPr="002A5DC2">
        <w:rPr>
          <w:rFonts w:ascii="Times New Roman" w:eastAsia="Times New Roman" w:hAnsi="Times New Roman" w:cs="Times New Roman"/>
        </w:rPr>
        <w:lastRenderedPageBreak/>
        <w:t>El éxito del juego depende de la disponibilidad y calidad de los datos de juego para el desarrollo y mejora continua del sistema, asegurando la calidad y variedad de los desafíos y la experiencia general del jugador.</w:t>
      </w:r>
    </w:p>
    <w:p w14:paraId="690D985F" w14:textId="23296527" w:rsidR="004D0CD0" w:rsidRPr="002A5DC2" w:rsidRDefault="002A5DC2" w:rsidP="002A5DC2">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rPr>
      </w:pPr>
      <w:r w:rsidRPr="002A5DC2">
        <w:rPr>
          <w:rFonts w:ascii="Times New Roman" w:eastAsia="Times New Roman" w:hAnsi="Times New Roman" w:cs="Times New Roman"/>
        </w:rPr>
        <w:t>La integración con sistemas existentes puede requerir la cooperación de equipos de desarrollo y soporte técnico para asegurar una implementación fluida y eficiente.</w:t>
      </w:r>
    </w:p>
    <w:p w14:paraId="499B6BF2" w14:textId="77777777" w:rsidR="004D0CD0" w:rsidRDefault="004D0CD0">
      <w:pPr>
        <w:pBdr>
          <w:top w:val="nil"/>
          <w:left w:val="nil"/>
          <w:bottom w:val="nil"/>
          <w:right w:val="nil"/>
          <w:between w:val="nil"/>
        </w:pBdr>
        <w:spacing w:line="360" w:lineRule="auto"/>
        <w:ind w:left="720"/>
        <w:jc w:val="both"/>
        <w:rPr>
          <w:rFonts w:ascii="Times New Roman" w:eastAsia="Times New Roman" w:hAnsi="Times New Roman" w:cs="Times New Roman"/>
        </w:rPr>
      </w:pPr>
    </w:p>
    <w:p w14:paraId="6A891148" w14:textId="77777777" w:rsidR="004D0CD0" w:rsidRDefault="004D0CD0">
      <w:pPr>
        <w:pBdr>
          <w:top w:val="nil"/>
          <w:left w:val="nil"/>
          <w:bottom w:val="nil"/>
          <w:right w:val="nil"/>
          <w:between w:val="nil"/>
        </w:pBdr>
        <w:spacing w:line="360" w:lineRule="auto"/>
        <w:ind w:left="720"/>
        <w:jc w:val="both"/>
        <w:rPr>
          <w:rFonts w:ascii="Times New Roman" w:eastAsia="Times New Roman" w:hAnsi="Times New Roman" w:cs="Times New Roman"/>
        </w:rPr>
      </w:pPr>
    </w:p>
    <w:p w14:paraId="2768E65A"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31" w:name="_heading=h.3tbugp1" w:colFirst="0" w:colLast="0"/>
      <w:bookmarkEnd w:id="31"/>
      <w:r>
        <w:rPr>
          <w:rFonts w:ascii="Times New Roman" w:eastAsia="Times New Roman" w:hAnsi="Times New Roman" w:cs="Times New Roman"/>
          <w:color w:val="000000"/>
        </w:rPr>
        <w:t>4.4</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Costos y precios</w:t>
      </w:r>
      <w:r>
        <w:rPr>
          <w:rFonts w:ascii="Times New Roman" w:eastAsia="Times New Roman" w:hAnsi="Times New Roman" w:cs="Times New Roman"/>
          <w:color w:val="000000"/>
        </w:rPr>
        <w:tab/>
      </w:r>
    </w:p>
    <w:p w14:paraId="7E59D372" w14:textId="77777777" w:rsidR="004D0CD0" w:rsidRDefault="001E321D">
      <w:pPr>
        <w:pStyle w:val="Ttulo2"/>
        <w:spacing w:line="360" w:lineRule="auto"/>
        <w:ind w:left="720"/>
        <w:jc w:val="both"/>
        <w:rPr>
          <w:rFonts w:ascii="Times New Roman" w:eastAsia="Times New Roman" w:hAnsi="Times New Roman" w:cs="Times New Roman"/>
          <w:color w:val="000000"/>
        </w:rPr>
      </w:pPr>
      <w:bookmarkStart w:id="32" w:name="_heading=h.28h4qwu" w:colFirst="0" w:colLast="0"/>
      <w:bookmarkEnd w:id="32"/>
      <w:r>
        <w:rPr>
          <w:rFonts w:ascii="Times New Roman" w:eastAsia="Times New Roman" w:hAnsi="Times New Roman" w:cs="Times New Roman"/>
          <w:color w:val="000000"/>
        </w:rPr>
        <w:t>4.5</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Licenciamiento e instalación</w:t>
      </w:r>
      <w:r>
        <w:rPr>
          <w:rFonts w:ascii="Times New Roman" w:eastAsia="Times New Roman" w:hAnsi="Times New Roman" w:cs="Times New Roman"/>
          <w:color w:val="000000"/>
        </w:rPr>
        <w:tab/>
      </w:r>
    </w:p>
    <w:p w14:paraId="5711CAED" w14:textId="77777777" w:rsidR="004D0CD0" w:rsidRDefault="001E321D">
      <w:pPr>
        <w:spacing w:line="360" w:lineRule="auto"/>
        <w:ind w:left="1440"/>
        <w:jc w:val="both"/>
        <w:rPr>
          <w:rFonts w:ascii="Times New Roman" w:eastAsia="Times New Roman" w:hAnsi="Times New Roman" w:cs="Times New Roman"/>
        </w:rPr>
      </w:pPr>
      <w:bookmarkStart w:id="33" w:name="_heading=h.9ctax19z3ur" w:colFirst="0" w:colLast="0"/>
      <w:bookmarkEnd w:id="33"/>
      <w:r>
        <w:rPr>
          <w:rFonts w:ascii="Times New Roman" w:eastAsia="Times New Roman" w:hAnsi="Times New Roman" w:cs="Times New Roman"/>
        </w:rPr>
        <w:t>Licenciamiento:</w:t>
      </w:r>
    </w:p>
    <w:p w14:paraId="60A2D284" w14:textId="77777777" w:rsidR="004D0CD0" w:rsidRDefault="001E321D">
      <w:pPr>
        <w:numPr>
          <w:ilvl w:val="0"/>
          <w:numId w:val="20"/>
        </w:numPr>
        <w:spacing w:after="0" w:line="360" w:lineRule="auto"/>
        <w:ind w:left="1440"/>
        <w:jc w:val="both"/>
        <w:rPr>
          <w:rFonts w:ascii="Times New Roman" w:eastAsia="Times New Roman" w:hAnsi="Times New Roman" w:cs="Times New Roman"/>
        </w:rPr>
      </w:pPr>
      <w:bookmarkStart w:id="34" w:name="_heading=h.9xs9soegowr" w:colFirst="0" w:colLast="0"/>
      <w:bookmarkEnd w:id="34"/>
      <w:r>
        <w:rPr>
          <w:rFonts w:ascii="Times New Roman" w:eastAsia="Times New Roman" w:hAnsi="Times New Roman" w:cs="Times New Roman"/>
        </w:rPr>
        <w:t xml:space="preserve">Se requerirá licenciamiento para las herramientas y bibliotecas de software utilizadas en el desarrollo del sistema, así como para cualquier software de </w:t>
      </w:r>
      <w:r>
        <w:rPr>
          <w:rFonts w:ascii="Times New Roman" w:eastAsia="Times New Roman" w:hAnsi="Times New Roman" w:cs="Times New Roman"/>
        </w:rPr>
        <w:t>terceros integrado.</w:t>
      </w:r>
    </w:p>
    <w:p w14:paraId="61730BC9" w14:textId="6050E92F" w:rsidR="004D0CD0" w:rsidRDefault="001E321D">
      <w:pPr>
        <w:numPr>
          <w:ilvl w:val="0"/>
          <w:numId w:val="20"/>
        </w:numPr>
        <w:spacing w:line="360" w:lineRule="auto"/>
        <w:ind w:left="1440"/>
        <w:jc w:val="both"/>
        <w:rPr>
          <w:rFonts w:ascii="Times New Roman" w:eastAsia="Times New Roman" w:hAnsi="Times New Roman" w:cs="Times New Roman"/>
        </w:rPr>
      </w:pPr>
      <w:bookmarkStart w:id="35" w:name="_heading=h.o21oc8qd4ako" w:colFirst="0" w:colLast="0"/>
      <w:bookmarkEnd w:id="35"/>
      <w:r>
        <w:rPr>
          <w:rFonts w:ascii="Times New Roman" w:eastAsia="Times New Roman" w:hAnsi="Times New Roman" w:cs="Times New Roman"/>
        </w:rPr>
        <w:t xml:space="preserve">Se puede considerar la licencia de uso del sistema por parte de </w:t>
      </w:r>
      <w:r w:rsidR="00B334AF">
        <w:rPr>
          <w:rFonts w:ascii="Times New Roman" w:eastAsia="Times New Roman" w:hAnsi="Times New Roman" w:cs="Times New Roman"/>
        </w:rPr>
        <w:t>Zombie’s War</w:t>
      </w:r>
      <w:r>
        <w:rPr>
          <w:rFonts w:ascii="Times New Roman" w:eastAsia="Times New Roman" w:hAnsi="Times New Roman" w:cs="Times New Roman"/>
        </w:rPr>
        <w:t>, con posibles actualizaciones y mantenimiento.</w:t>
      </w:r>
    </w:p>
    <w:p w14:paraId="15980533" w14:textId="77777777" w:rsidR="004D0CD0" w:rsidRDefault="001E321D">
      <w:pPr>
        <w:spacing w:line="360" w:lineRule="auto"/>
        <w:ind w:left="1428"/>
        <w:jc w:val="both"/>
        <w:rPr>
          <w:rFonts w:ascii="Times New Roman" w:eastAsia="Times New Roman" w:hAnsi="Times New Roman" w:cs="Times New Roman"/>
        </w:rPr>
      </w:pPr>
      <w:bookmarkStart w:id="36" w:name="_heading=h.pdkunmqtolel" w:colFirst="0" w:colLast="0"/>
      <w:bookmarkEnd w:id="36"/>
      <w:r>
        <w:rPr>
          <w:rFonts w:ascii="Times New Roman" w:eastAsia="Times New Roman" w:hAnsi="Times New Roman" w:cs="Times New Roman"/>
        </w:rPr>
        <w:t>Instalación:</w:t>
      </w:r>
    </w:p>
    <w:p w14:paraId="040C2D94" w14:textId="77777777" w:rsidR="004D0CD0" w:rsidRDefault="001E321D">
      <w:pPr>
        <w:numPr>
          <w:ilvl w:val="0"/>
          <w:numId w:val="22"/>
        </w:numPr>
        <w:spacing w:after="0" w:line="360" w:lineRule="auto"/>
        <w:ind w:left="1440"/>
        <w:jc w:val="both"/>
        <w:rPr>
          <w:rFonts w:ascii="Times New Roman" w:eastAsia="Times New Roman" w:hAnsi="Times New Roman" w:cs="Times New Roman"/>
        </w:rPr>
      </w:pPr>
      <w:bookmarkStart w:id="37" w:name="_heading=h.kyllknfi0srx" w:colFirst="0" w:colLast="0"/>
      <w:bookmarkEnd w:id="37"/>
      <w:r>
        <w:rPr>
          <w:rFonts w:ascii="Times New Roman" w:eastAsia="Times New Roman" w:hAnsi="Times New Roman" w:cs="Times New Roman"/>
        </w:rPr>
        <w:t>La instalación del sistema puede requerir la configuración de hardware y software específicos para su fu</w:t>
      </w:r>
      <w:r>
        <w:rPr>
          <w:rFonts w:ascii="Times New Roman" w:eastAsia="Times New Roman" w:hAnsi="Times New Roman" w:cs="Times New Roman"/>
        </w:rPr>
        <w:t>ncionamiento adecuado.</w:t>
      </w:r>
    </w:p>
    <w:p w14:paraId="623D3525" w14:textId="77777777" w:rsidR="004D0CD0" w:rsidRDefault="001E321D">
      <w:pPr>
        <w:numPr>
          <w:ilvl w:val="0"/>
          <w:numId w:val="22"/>
        </w:numPr>
        <w:spacing w:line="360" w:lineRule="auto"/>
        <w:ind w:left="1440"/>
        <w:jc w:val="both"/>
        <w:rPr>
          <w:rFonts w:ascii="Times New Roman" w:eastAsia="Times New Roman" w:hAnsi="Times New Roman" w:cs="Times New Roman"/>
        </w:rPr>
      </w:pPr>
      <w:bookmarkStart w:id="38" w:name="_heading=h.tgjuezlvkpmb" w:colFirst="0" w:colLast="0"/>
      <w:bookmarkEnd w:id="38"/>
      <w:r>
        <w:rPr>
          <w:rFonts w:ascii="Times New Roman" w:eastAsia="Times New Roman" w:hAnsi="Times New Roman" w:cs="Times New Roman"/>
        </w:rPr>
        <w:t>Se requerirá un proceso de instalación y configuración guiado por un equipo técnico capacitado.</w:t>
      </w:r>
    </w:p>
    <w:p w14:paraId="612CB6FD" w14:textId="77777777" w:rsidR="004D0CD0" w:rsidRDefault="001E321D">
      <w:pPr>
        <w:pStyle w:val="Ttulo2"/>
        <w:spacing w:line="360" w:lineRule="auto"/>
        <w:jc w:val="both"/>
        <w:rPr>
          <w:rFonts w:ascii="Times New Roman" w:eastAsia="Times New Roman" w:hAnsi="Times New Roman" w:cs="Times New Roman"/>
          <w:color w:val="000000"/>
        </w:rPr>
      </w:pPr>
      <w:bookmarkStart w:id="39" w:name="_heading=h.nmf14n" w:colFirst="0" w:colLast="0"/>
      <w:bookmarkEnd w:id="39"/>
      <w:r>
        <w:rPr>
          <w:rFonts w:ascii="Times New Roman" w:eastAsia="Times New Roman" w:hAnsi="Times New Roman" w:cs="Times New Roman"/>
          <w:color w:val="000000"/>
        </w:rPr>
        <w:t>5.</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Características del producto</w:t>
      </w:r>
    </w:p>
    <w:p w14:paraId="2AD9D491" w14:textId="68B6823B" w:rsidR="00B334AF" w:rsidRPr="00B334AF" w:rsidRDefault="00B334AF" w:rsidP="00B334AF">
      <w:pPr>
        <w:numPr>
          <w:ilvl w:val="0"/>
          <w:numId w:val="8"/>
        </w:numPr>
        <w:spacing w:after="0" w:line="360" w:lineRule="auto"/>
        <w:jc w:val="both"/>
        <w:rPr>
          <w:rFonts w:ascii="Times New Roman" w:eastAsia="Times New Roman" w:hAnsi="Times New Roman" w:cs="Times New Roman"/>
        </w:rPr>
      </w:pPr>
      <w:r w:rsidRPr="00B334AF">
        <w:rPr>
          <w:rFonts w:ascii="Times New Roman" w:eastAsia="Times New Roman" w:hAnsi="Times New Roman" w:cs="Times New Roman"/>
        </w:rPr>
        <w:t>Gestión Automatizada de Recompensas: Utilizará algoritmos avanzados de inteligencia artificial para identificar automáticamente las oportunidades de obtener vidas en el juego.</w:t>
      </w:r>
    </w:p>
    <w:p w14:paraId="01BC9479" w14:textId="77777777" w:rsidR="00B334AF" w:rsidRPr="00B334AF" w:rsidRDefault="00B334AF" w:rsidP="00B334AF">
      <w:pPr>
        <w:numPr>
          <w:ilvl w:val="0"/>
          <w:numId w:val="8"/>
        </w:numPr>
        <w:spacing w:after="0" w:line="360" w:lineRule="auto"/>
        <w:jc w:val="both"/>
        <w:rPr>
          <w:rFonts w:ascii="Times New Roman" w:eastAsia="Times New Roman" w:hAnsi="Times New Roman" w:cs="Times New Roman"/>
        </w:rPr>
      </w:pPr>
      <w:r w:rsidRPr="00B334AF">
        <w:rPr>
          <w:rFonts w:ascii="Times New Roman" w:eastAsia="Times New Roman" w:hAnsi="Times New Roman" w:cs="Times New Roman"/>
        </w:rPr>
        <w:t>Interfaz de Usuario Intuitiva: Contará con una interfaz de usuario fácil de usar que permitirá a los jugadores analizar y gestionar sus vidas de manera eficiente.</w:t>
      </w:r>
    </w:p>
    <w:p w14:paraId="3A98989C" w14:textId="77777777" w:rsidR="00B334AF" w:rsidRPr="00B334AF" w:rsidRDefault="00B334AF" w:rsidP="00B334AF">
      <w:pPr>
        <w:numPr>
          <w:ilvl w:val="0"/>
          <w:numId w:val="8"/>
        </w:numPr>
        <w:spacing w:after="0" w:line="360" w:lineRule="auto"/>
        <w:jc w:val="both"/>
        <w:rPr>
          <w:rFonts w:ascii="Times New Roman" w:eastAsia="Times New Roman" w:hAnsi="Times New Roman" w:cs="Times New Roman"/>
        </w:rPr>
      </w:pPr>
      <w:r w:rsidRPr="00B334AF">
        <w:rPr>
          <w:rFonts w:ascii="Times New Roman" w:eastAsia="Times New Roman" w:hAnsi="Times New Roman" w:cs="Times New Roman"/>
        </w:rPr>
        <w:t>Análisis y Gestión de Datos: Permitirá el análisis y gestión de datos relacionados con las estrategias y desafíos enfrentados en el juego, proporcionando información detallada para mejorar la jugabilidad.</w:t>
      </w:r>
    </w:p>
    <w:p w14:paraId="5FCAA2C3" w14:textId="3CAEF8D6" w:rsidR="004D0CD0" w:rsidRDefault="00B334AF" w:rsidP="00B334AF">
      <w:pPr>
        <w:numPr>
          <w:ilvl w:val="0"/>
          <w:numId w:val="8"/>
        </w:numPr>
        <w:spacing w:after="0" w:line="360" w:lineRule="auto"/>
        <w:jc w:val="both"/>
        <w:rPr>
          <w:rFonts w:ascii="Times New Roman" w:eastAsia="Times New Roman" w:hAnsi="Times New Roman" w:cs="Times New Roman"/>
        </w:rPr>
      </w:pPr>
      <w:r w:rsidRPr="00B334AF">
        <w:rPr>
          <w:rFonts w:ascii="Times New Roman" w:eastAsia="Times New Roman" w:hAnsi="Times New Roman" w:cs="Times New Roman"/>
        </w:rPr>
        <w:t>Mejora de la Eficiencia y Precisión: Mejorará la eficiencia y precisión en la gestión de vidas, permitiendo una experiencia de juego más dinámica y satisfactoria para los jugadores.</w:t>
      </w:r>
    </w:p>
    <w:p w14:paraId="7BD30DF2" w14:textId="77777777" w:rsidR="004D0CD0" w:rsidRDefault="004D0CD0">
      <w:pPr>
        <w:spacing w:line="360" w:lineRule="auto"/>
        <w:jc w:val="both"/>
        <w:rPr>
          <w:rFonts w:ascii="Times New Roman" w:eastAsia="Times New Roman" w:hAnsi="Times New Roman" w:cs="Times New Roman"/>
        </w:rPr>
      </w:pPr>
    </w:p>
    <w:p w14:paraId="6ACAE776" w14:textId="77777777" w:rsidR="004D0CD0" w:rsidRDefault="004D0CD0">
      <w:pPr>
        <w:spacing w:line="360" w:lineRule="auto"/>
        <w:jc w:val="both"/>
        <w:rPr>
          <w:rFonts w:ascii="Times New Roman" w:eastAsia="Times New Roman" w:hAnsi="Times New Roman" w:cs="Times New Roman"/>
        </w:rPr>
      </w:pPr>
    </w:p>
    <w:p w14:paraId="051E7F19" w14:textId="77777777" w:rsidR="004D0CD0" w:rsidRDefault="004D0CD0">
      <w:pPr>
        <w:spacing w:line="360" w:lineRule="auto"/>
        <w:jc w:val="both"/>
        <w:rPr>
          <w:rFonts w:ascii="Times New Roman" w:eastAsia="Times New Roman" w:hAnsi="Times New Roman" w:cs="Times New Roman"/>
        </w:rPr>
      </w:pPr>
    </w:p>
    <w:p w14:paraId="7DFEA4D7" w14:textId="77777777" w:rsidR="004D0CD0" w:rsidRDefault="001E321D">
      <w:pPr>
        <w:pStyle w:val="Ttulo2"/>
        <w:spacing w:line="360" w:lineRule="auto"/>
        <w:jc w:val="both"/>
        <w:rPr>
          <w:rFonts w:ascii="Times New Roman" w:eastAsia="Times New Roman" w:hAnsi="Times New Roman" w:cs="Times New Roman"/>
          <w:color w:val="000000"/>
        </w:rPr>
      </w:pPr>
      <w:bookmarkStart w:id="40" w:name="_heading=h.37m2jsg" w:colFirst="0" w:colLast="0"/>
      <w:bookmarkEnd w:id="40"/>
      <w:r>
        <w:rPr>
          <w:rFonts w:ascii="Times New Roman" w:eastAsia="Times New Roman" w:hAnsi="Times New Roman" w:cs="Times New Roman"/>
          <w:color w:val="000000"/>
        </w:rPr>
        <w:t>6.</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Restricciones</w:t>
      </w:r>
      <w:r>
        <w:rPr>
          <w:rFonts w:ascii="Times New Roman" w:eastAsia="Times New Roman" w:hAnsi="Times New Roman" w:cs="Times New Roman"/>
          <w:color w:val="000000"/>
        </w:rPr>
        <w:tab/>
      </w:r>
    </w:p>
    <w:p w14:paraId="54328E94" w14:textId="0B9167EC" w:rsidR="001E1012" w:rsidRPr="001E1012" w:rsidRDefault="001E1012" w:rsidP="001E1012">
      <w:pPr>
        <w:numPr>
          <w:ilvl w:val="0"/>
          <w:numId w:val="23"/>
        </w:numPr>
        <w:spacing w:after="0" w:line="360" w:lineRule="auto"/>
        <w:jc w:val="both"/>
        <w:rPr>
          <w:rFonts w:ascii="Times New Roman" w:eastAsia="Times New Roman" w:hAnsi="Times New Roman" w:cs="Times New Roman"/>
        </w:rPr>
      </w:pPr>
      <w:bookmarkStart w:id="41" w:name="_heading=h.vun716wgi16s" w:colFirst="0" w:colLast="0"/>
      <w:bookmarkEnd w:id="41"/>
      <w:r w:rsidRPr="001E1012">
        <w:rPr>
          <w:rFonts w:ascii="Times New Roman" w:eastAsia="Times New Roman" w:hAnsi="Times New Roman" w:cs="Times New Roman"/>
        </w:rPr>
        <w:t>Disponibilidad de Datos de Juego: El éxito del juego depende de la disponibilidad de datos de juego relevantes para el desarrollo y mejora continua del sistema, asegurando la calidad y variedad de los desafíos y la experiencia general del jugador.</w:t>
      </w:r>
    </w:p>
    <w:p w14:paraId="77EFEEFE" w14:textId="3C5CE8EA" w:rsidR="004D0CD0" w:rsidRDefault="001E1012" w:rsidP="001E1012">
      <w:pPr>
        <w:numPr>
          <w:ilvl w:val="0"/>
          <w:numId w:val="23"/>
        </w:numPr>
        <w:spacing w:after="0" w:line="360" w:lineRule="auto"/>
        <w:jc w:val="both"/>
        <w:rPr>
          <w:rFonts w:ascii="Times New Roman" w:eastAsia="Times New Roman" w:hAnsi="Times New Roman" w:cs="Times New Roman"/>
        </w:rPr>
      </w:pPr>
      <w:r w:rsidRPr="001E1012">
        <w:rPr>
          <w:rFonts w:ascii="Times New Roman" w:eastAsia="Times New Roman" w:hAnsi="Times New Roman" w:cs="Times New Roman"/>
        </w:rPr>
        <w:t>Regulaciones y Normativas: El sistema debe cumplir con las regulaciones y normativas establecidas para garantizar una experiencia de juego segura y ética, protegiendo la privacidad de los jugadores y cumpliendo con las leyes locales y nacionales.</w:t>
      </w:r>
      <w:bookmarkStart w:id="42" w:name="_heading=h.1mrcu09" w:colFirst="0" w:colLast="0"/>
      <w:bookmarkEnd w:id="42"/>
    </w:p>
    <w:p w14:paraId="4AB08880" w14:textId="77777777" w:rsidR="004D0CD0" w:rsidRDefault="001E321D">
      <w:pPr>
        <w:pStyle w:val="Ttulo2"/>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Rangos de calidad</w:t>
      </w:r>
    </w:p>
    <w:p w14:paraId="2A7F4B56" w14:textId="22BF6102" w:rsidR="001E1012" w:rsidRPr="001E1012" w:rsidRDefault="001E1012" w:rsidP="001E1012">
      <w:pPr>
        <w:numPr>
          <w:ilvl w:val="0"/>
          <w:numId w:val="12"/>
        </w:numPr>
        <w:spacing w:after="0" w:line="360" w:lineRule="auto"/>
        <w:jc w:val="both"/>
        <w:rPr>
          <w:rFonts w:ascii="Times New Roman" w:eastAsia="Times New Roman" w:hAnsi="Times New Roman" w:cs="Times New Roman"/>
        </w:rPr>
      </w:pPr>
      <w:bookmarkStart w:id="43" w:name="_heading=h.rezxbrj6wjb4" w:colFirst="0" w:colLast="0"/>
      <w:bookmarkEnd w:id="43"/>
      <w:r w:rsidRPr="001E1012">
        <w:rPr>
          <w:rFonts w:ascii="Times New Roman" w:eastAsia="Times New Roman" w:hAnsi="Times New Roman" w:cs="Times New Roman"/>
        </w:rPr>
        <w:t>Precisión en la Resolución de Puzzles: Se espera que el sistema alcance una alta precisión en la resolución de puzzles y preguntas, asegurando desafíos adecuados y evitando respuestas incorrectas.</w:t>
      </w:r>
    </w:p>
    <w:p w14:paraId="7079F689" w14:textId="77777777" w:rsidR="001E1012" w:rsidRPr="001E1012" w:rsidRDefault="001E1012" w:rsidP="001E1012">
      <w:pPr>
        <w:numPr>
          <w:ilvl w:val="0"/>
          <w:numId w:val="12"/>
        </w:numPr>
        <w:spacing w:after="0" w:line="360" w:lineRule="auto"/>
        <w:jc w:val="both"/>
        <w:rPr>
          <w:rFonts w:ascii="Times New Roman" w:eastAsia="Times New Roman" w:hAnsi="Times New Roman" w:cs="Times New Roman"/>
        </w:rPr>
      </w:pPr>
      <w:r w:rsidRPr="001E1012">
        <w:rPr>
          <w:rFonts w:ascii="Times New Roman" w:eastAsia="Times New Roman" w:hAnsi="Times New Roman" w:cs="Times New Roman"/>
        </w:rPr>
        <w:t>Velocidad de Procesamiento: El sistema debe ser capaz de procesar las respuestas de manera rápida y eficiente para mantener un flujo continuo en la resolución de desafíos.</w:t>
      </w:r>
    </w:p>
    <w:p w14:paraId="78D67563" w14:textId="51075E74" w:rsidR="004D0CD0" w:rsidRDefault="001E1012" w:rsidP="001E1012">
      <w:pPr>
        <w:numPr>
          <w:ilvl w:val="0"/>
          <w:numId w:val="12"/>
        </w:numPr>
        <w:spacing w:after="0" w:line="360" w:lineRule="auto"/>
        <w:jc w:val="both"/>
        <w:rPr>
          <w:rFonts w:ascii="Times New Roman" w:eastAsia="Times New Roman" w:hAnsi="Times New Roman" w:cs="Times New Roman"/>
        </w:rPr>
      </w:pPr>
      <w:r w:rsidRPr="001E1012">
        <w:rPr>
          <w:rFonts w:ascii="Times New Roman" w:eastAsia="Times New Roman" w:hAnsi="Times New Roman" w:cs="Times New Roman"/>
        </w:rPr>
        <w:t>Fiabilidad y Estabilidad: El sistema debe ser confiable y estable, con una disponibilidad óptima para asegurar una experiencia de juego fluida y sin interrupciones para los jugadores.</w:t>
      </w:r>
    </w:p>
    <w:p w14:paraId="56624568" w14:textId="77777777" w:rsidR="004D0CD0" w:rsidRDefault="001E321D">
      <w:pPr>
        <w:pStyle w:val="Ttulo2"/>
        <w:spacing w:line="360" w:lineRule="auto"/>
        <w:jc w:val="both"/>
        <w:rPr>
          <w:rFonts w:ascii="Times New Roman" w:eastAsia="Times New Roman" w:hAnsi="Times New Roman" w:cs="Times New Roman"/>
          <w:color w:val="000000"/>
        </w:rPr>
      </w:pPr>
      <w:bookmarkStart w:id="44" w:name="_heading=h.46r0co2" w:colFirst="0" w:colLast="0"/>
      <w:bookmarkEnd w:id="44"/>
      <w:r>
        <w:rPr>
          <w:rFonts w:ascii="Times New Roman" w:eastAsia="Times New Roman" w:hAnsi="Times New Roman" w:cs="Times New Roman"/>
          <w:color w:val="000000"/>
        </w:rPr>
        <w:t>8</w:t>
      </w:r>
      <w:r>
        <w:rPr>
          <w:rFonts w:ascii="Times New Roman" w:eastAsia="Times New Roman" w:hAnsi="Times New Roman" w:cs="Times New Roman"/>
          <w:color w:val="000000"/>
        </w:rPr>
        <w:t>.</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Precedencia y Prioridad</w:t>
      </w:r>
    </w:p>
    <w:p w14:paraId="4F22C72F" w14:textId="2FF3593B" w:rsidR="001E1012" w:rsidRPr="001E1012" w:rsidRDefault="001E1012" w:rsidP="001E1012">
      <w:pPr>
        <w:numPr>
          <w:ilvl w:val="0"/>
          <w:numId w:val="10"/>
        </w:numPr>
        <w:spacing w:after="0" w:line="360" w:lineRule="auto"/>
        <w:jc w:val="both"/>
        <w:rPr>
          <w:rFonts w:ascii="Times New Roman" w:eastAsia="Times New Roman" w:hAnsi="Times New Roman" w:cs="Times New Roman"/>
        </w:rPr>
      </w:pPr>
      <w:bookmarkStart w:id="45" w:name="_heading=h.qdl7q27bhyj" w:colFirst="0" w:colLast="0"/>
      <w:bookmarkEnd w:id="45"/>
      <w:r w:rsidRPr="001E1012">
        <w:rPr>
          <w:rFonts w:ascii="Times New Roman" w:eastAsia="Times New Roman" w:hAnsi="Times New Roman" w:cs="Times New Roman"/>
        </w:rPr>
        <w:t>Cumplimiento Normativo: Garantizar que el juego cumpla con las regulaciones y normativas locales y nacionales relacionadas con la privacidad de datos y la ética en los juegos es de máxima prioridad.</w:t>
      </w:r>
    </w:p>
    <w:p w14:paraId="0C50744B" w14:textId="5C4FE7C7" w:rsidR="004D0CD0" w:rsidRDefault="001E1012" w:rsidP="001E1012">
      <w:pPr>
        <w:numPr>
          <w:ilvl w:val="0"/>
          <w:numId w:val="10"/>
        </w:numPr>
        <w:spacing w:after="0" w:line="360" w:lineRule="auto"/>
        <w:jc w:val="both"/>
        <w:rPr>
          <w:rFonts w:ascii="Times New Roman" w:eastAsia="Times New Roman" w:hAnsi="Times New Roman" w:cs="Times New Roman"/>
        </w:rPr>
      </w:pPr>
      <w:r w:rsidRPr="001E1012">
        <w:rPr>
          <w:rFonts w:ascii="Times New Roman" w:eastAsia="Times New Roman" w:hAnsi="Times New Roman" w:cs="Times New Roman"/>
        </w:rPr>
        <w:t>Precisión y Fiabilidad: La precisión en la resolución de puzzles y preguntas y la fiabilidad en el funcionamiento del sistema son prioritarias para asegurar una experiencia de juego efectiva y satisfactoria para los jugadores</w:t>
      </w:r>
      <w:r>
        <w:rPr>
          <w:rFonts w:ascii="Times New Roman" w:eastAsia="Times New Roman" w:hAnsi="Times New Roman" w:cs="Times New Roman"/>
        </w:rPr>
        <w:t>.</w:t>
      </w:r>
    </w:p>
    <w:p w14:paraId="058A1B2B" w14:textId="77777777" w:rsidR="004D0CD0" w:rsidRDefault="004D0CD0">
      <w:pPr>
        <w:spacing w:line="360" w:lineRule="auto"/>
        <w:jc w:val="both"/>
        <w:rPr>
          <w:rFonts w:ascii="Times New Roman" w:eastAsia="Times New Roman" w:hAnsi="Times New Roman" w:cs="Times New Roman"/>
        </w:rPr>
      </w:pPr>
    </w:p>
    <w:p w14:paraId="1E4103C2" w14:textId="77777777" w:rsidR="004D0CD0" w:rsidRDefault="004D0CD0">
      <w:pPr>
        <w:spacing w:line="360" w:lineRule="auto"/>
        <w:jc w:val="both"/>
        <w:rPr>
          <w:rFonts w:ascii="Times New Roman" w:eastAsia="Times New Roman" w:hAnsi="Times New Roman" w:cs="Times New Roman"/>
        </w:rPr>
      </w:pPr>
    </w:p>
    <w:p w14:paraId="3F39F9BA" w14:textId="77777777" w:rsidR="004D0CD0" w:rsidRDefault="004D0CD0">
      <w:pPr>
        <w:spacing w:line="360" w:lineRule="auto"/>
        <w:jc w:val="both"/>
        <w:rPr>
          <w:rFonts w:ascii="Times New Roman" w:eastAsia="Times New Roman" w:hAnsi="Times New Roman" w:cs="Times New Roman"/>
        </w:rPr>
      </w:pPr>
    </w:p>
    <w:p w14:paraId="2E2E1CA7" w14:textId="77777777" w:rsidR="004D0CD0" w:rsidRDefault="004D0CD0">
      <w:pPr>
        <w:spacing w:line="360" w:lineRule="auto"/>
        <w:jc w:val="both"/>
        <w:rPr>
          <w:rFonts w:ascii="Times New Roman" w:eastAsia="Times New Roman" w:hAnsi="Times New Roman" w:cs="Times New Roman"/>
        </w:rPr>
      </w:pPr>
    </w:p>
    <w:p w14:paraId="3A0E0278" w14:textId="77777777" w:rsidR="004D0CD0" w:rsidRDefault="004D0CD0">
      <w:pPr>
        <w:spacing w:line="360" w:lineRule="auto"/>
        <w:jc w:val="both"/>
        <w:rPr>
          <w:rFonts w:ascii="Times New Roman" w:eastAsia="Times New Roman" w:hAnsi="Times New Roman" w:cs="Times New Roman"/>
        </w:rPr>
      </w:pPr>
    </w:p>
    <w:p w14:paraId="46817A3A" w14:textId="77777777" w:rsidR="004D0CD0" w:rsidRDefault="004D0CD0">
      <w:pPr>
        <w:spacing w:line="360" w:lineRule="auto"/>
        <w:jc w:val="both"/>
        <w:rPr>
          <w:rFonts w:ascii="Times New Roman" w:eastAsia="Times New Roman" w:hAnsi="Times New Roman" w:cs="Times New Roman"/>
        </w:rPr>
      </w:pPr>
    </w:p>
    <w:p w14:paraId="703AEB98" w14:textId="77777777" w:rsidR="004D0CD0" w:rsidRDefault="004D0CD0">
      <w:pPr>
        <w:spacing w:line="360" w:lineRule="auto"/>
        <w:jc w:val="both"/>
        <w:rPr>
          <w:rFonts w:ascii="Times New Roman" w:eastAsia="Times New Roman" w:hAnsi="Times New Roman" w:cs="Times New Roman"/>
        </w:rPr>
      </w:pPr>
    </w:p>
    <w:p w14:paraId="1F6D0EF9" w14:textId="77777777" w:rsidR="004D0CD0" w:rsidRDefault="001E321D">
      <w:pPr>
        <w:pStyle w:val="Ttulo2"/>
        <w:spacing w:line="360" w:lineRule="auto"/>
        <w:jc w:val="both"/>
        <w:rPr>
          <w:rFonts w:ascii="Times New Roman" w:eastAsia="Times New Roman" w:hAnsi="Times New Roman" w:cs="Times New Roman"/>
          <w:color w:val="000000"/>
        </w:rPr>
      </w:pPr>
      <w:bookmarkStart w:id="46" w:name="_heading=h.2lwamvv" w:colFirst="0" w:colLast="0"/>
      <w:bookmarkEnd w:id="46"/>
      <w:r>
        <w:rPr>
          <w:rFonts w:ascii="Times New Roman" w:eastAsia="Times New Roman" w:hAnsi="Times New Roman" w:cs="Times New Roman"/>
          <w:color w:val="000000"/>
        </w:rPr>
        <w:t>9.</w:t>
      </w:r>
      <w:r>
        <w:rPr>
          <w:rFonts w:ascii="Times New Roman" w:eastAsia="Times New Roman" w:hAnsi="Times New Roman" w:cs="Times New Roman"/>
          <w:color w:val="000000"/>
        </w:rPr>
        <w:tab/>
      </w:r>
      <w:r>
        <w:rPr>
          <w:rFonts w:ascii="Times New Roman" w:eastAsia="Times New Roman" w:hAnsi="Times New Roman" w:cs="Times New Roman"/>
          <w:color w:val="000000"/>
          <w:u w:val="single"/>
        </w:rPr>
        <w:t>Otros requerimientos del producto</w:t>
      </w:r>
      <w:r>
        <w:rPr>
          <w:rFonts w:ascii="Times New Roman" w:eastAsia="Times New Roman" w:hAnsi="Times New Roman" w:cs="Times New Roman"/>
          <w:color w:val="000000"/>
        </w:rPr>
        <w:tab/>
      </w:r>
    </w:p>
    <w:p w14:paraId="35E41789" w14:textId="77777777" w:rsidR="004D0CD0" w:rsidRDefault="001E321D">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ab/>
        <w:t>b) Estándares legales</w:t>
      </w:r>
    </w:p>
    <w:p w14:paraId="1741FC5A" w14:textId="578E5341" w:rsidR="001E1012" w:rsidRPr="001E1012" w:rsidRDefault="001E1012" w:rsidP="001E1012">
      <w:pPr>
        <w:numPr>
          <w:ilvl w:val="0"/>
          <w:numId w:val="6"/>
        </w:numPr>
        <w:spacing w:after="0" w:line="360" w:lineRule="auto"/>
        <w:jc w:val="both"/>
        <w:rPr>
          <w:rFonts w:ascii="Times New Roman" w:eastAsia="Times New Roman" w:hAnsi="Times New Roman" w:cs="Times New Roman"/>
        </w:rPr>
      </w:pPr>
      <w:r w:rsidRPr="001E1012">
        <w:rPr>
          <w:rFonts w:ascii="Times New Roman" w:eastAsia="Times New Roman" w:hAnsi="Times New Roman" w:cs="Times New Roman"/>
        </w:rPr>
        <w:t>Regulaciones de Juegos y Desafíos: El juego debe cumplir con las regulaciones locales y nacionales relacionadas con la ética en los juegos, asegurando que los desafíos y las mecánicas del juego sean adecuadas y seguras para los jugadores.</w:t>
      </w:r>
    </w:p>
    <w:p w14:paraId="48962006" w14:textId="597AD01A" w:rsidR="004D0CD0" w:rsidRDefault="001E1012" w:rsidP="001E1012">
      <w:pPr>
        <w:numPr>
          <w:ilvl w:val="0"/>
          <w:numId w:val="6"/>
        </w:numPr>
        <w:spacing w:after="0" w:line="360" w:lineRule="auto"/>
        <w:jc w:val="both"/>
        <w:rPr>
          <w:rFonts w:ascii="Times New Roman" w:eastAsia="Times New Roman" w:hAnsi="Times New Roman" w:cs="Times New Roman"/>
        </w:rPr>
      </w:pPr>
      <w:r w:rsidRPr="001E1012">
        <w:rPr>
          <w:rFonts w:ascii="Times New Roman" w:eastAsia="Times New Roman" w:hAnsi="Times New Roman" w:cs="Times New Roman"/>
        </w:rPr>
        <w:t>Privacidad de Datos: Se deben seguir los estándares y regulaciones de privacidad de datos para garantizar la protección adecuada de la información personal de los jugadores y cumplir con las leyes locales y nacionales.</w:t>
      </w:r>
      <w:r w:rsidR="001E321D">
        <w:rPr>
          <w:rFonts w:ascii="Times New Roman" w:eastAsia="Times New Roman" w:hAnsi="Times New Roman" w:cs="Times New Roman"/>
        </w:rPr>
        <w:t>fuego.</w:t>
      </w:r>
    </w:p>
    <w:p w14:paraId="42576EC8" w14:textId="77777777" w:rsidR="004D0CD0" w:rsidRDefault="001E321D">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c) Estándares de comunicación</w:t>
      </w:r>
    </w:p>
    <w:p w14:paraId="2F41B803" w14:textId="77777777" w:rsidR="004D0CD0" w:rsidRDefault="001E321D">
      <w:pPr>
        <w:numPr>
          <w:ilvl w:val="0"/>
          <w:numId w:val="3"/>
        </w:numPr>
        <w:spacing w:after="0" w:line="360" w:lineRule="auto"/>
        <w:ind w:left="2160"/>
        <w:jc w:val="both"/>
        <w:rPr>
          <w:rFonts w:ascii="Times New Roman" w:eastAsia="Times New Roman" w:hAnsi="Times New Roman" w:cs="Times New Roman"/>
        </w:rPr>
      </w:pPr>
      <w:r>
        <w:rPr>
          <w:rFonts w:ascii="Times New Roman" w:eastAsia="Times New Roman" w:hAnsi="Times New Roman" w:cs="Times New Roman"/>
        </w:rPr>
        <w:t>Protocolos de Seguridad de la Red: Se deben implementar protocolos de seguridad de red para proteger la</w:t>
      </w:r>
      <w:r>
        <w:rPr>
          <w:rFonts w:ascii="Times New Roman" w:eastAsia="Times New Roman" w:hAnsi="Times New Roman" w:cs="Times New Roman"/>
        </w:rPr>
        <w:t xml:space="preserve"> comunicación entre el sistema y otros sistemas o dispositivos.</w:t>
      </w:r>
    </w:p>
    <w:p w14:paraId="073D1E44" w14:textId="77777777" w:rsidR="004D0CD0" w:rsidRDefault="001E321D">
      <w:pPr>
        <w:numPr>
          <w:ilvl w:val="0"/>
          <w:numId w:val="3"/>
        </w:num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Interfaz de Usuario: La interfaz de usuario debe seguir estándares de diseño y usabilidad para garantizar una experiencia consistente y efectiva para los usuarios.</w:t>
      </w:r>
    </w:p>
    <w:p w14:paraId="4EBEBBA4" w14:textId="77777777" w:rsidR="004D0CD0" w:rsidRDefault="001E321D">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ab/>
        <w:t xml:space="preserve">d) Estándares de </w:t>
      </w:r>
      <w:r>
        <w:rPr>
          <w:rFonts w:ascii="Times New Roman" w:eastAsia="Times New Roman" w:hAnsi="Times New Roman" w:cs="Times New Roman"/>
        </w:rPr>
        <w:t>cumplimiento de la plataforma</w:t>
      </w:r>
    </w:p>
    <w:p w14:paraId="0631717A" w14:textId="77777777" w:rsidR="004D0CD0" w:rsidRDefault="001E321D">
      <w:pPr>
        <w:numPr>
          <w:ilvl w:val="0"/>
          <w:numId w:val="21"/>
        </w:numPr>
        <w:spacing w:after="0" w:line="360" w:lineRule="auto"/>
        <w:ind w:left="2160"/>
        <w:jc w:val="both"/>
        <w:rPr>
          <w:rFonts w:ascii="Times New Roman" w:eastAsia="Times New Roman" w:hAnsi="Times New Roman" w:cs="Times New Roman"/>
        </w:rPr>
      </w:pPr>
      <w:r>
        <w:rPr>
          <w:rFonts w:ascii="Times New Roman" w:eastAsia="Times New Roman" w:hAnsi="Times New Roman" w:cs="Times New Roman"/>
        </w:rPr>
        <w:t>Escalabilidad: El sistema debe cumplir con estándares de escalabilidad para garantizar su capacidad de manejar un crecimiento futuro en el volumen de datos y usuarios.</w:t>
      </w:r>
    </w:p>
    <w:p w14:paraId="31DB0234" w14:textId="77777777" w:rsidR="004D0CD0" w:rsidRDefault="001E321D">
      <w:pPr>
        <w:numPr>
          <w:ilvl w:val="0"/>
          <w:numId w:val="21"/>
        </w:num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 xml:space="preserve">Disponibilidad: El sistema debe cumplir con estándares de </w:t>
      </w:r>
      <w:r>
        <w:rPr>
          <w:rFonts w:ascii="Times New Roman" w:eastAsia="Times New Roman" w:hAnsi="Times New Roman" w:cs="Times New Roman"/>
        </w:rPr>
        <w:t>disponibilidad para garantizar su funcionamiento continuo y acceso por parte de los usuarios durante las horas de operación previstas.</w:t>
      </w:r>
    </w:p>
    <w:p w14:paraId="39F0572A" w14:textId="77777777" w:rsidR="004D0CD0" w:rsidRDefault="001E321D">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ab/>
        <w:t>e) Estándares de calidad y seguridad</w:t>
      </w:r>
    </w:p>
    <w:p w14:paraId="544CAAAB" w14:textId="77777777" w:rsidR="004D0CD0" w:rsidRDefault="001E321D">
      <w:pPr>
        <w:numPr>
          <w:ilvl w:val="0"/>
          <w:numId w:val="7"/>
        </w:numPr>
        <w:spacing w:after="0" w:line="360" w:lineRule="auto"/>
        <w:ind w:left="2160"/>
        <w:jc w:val="both"/>
        <w:rPr>
          <w:rFonts w:ascii="Times New Roman" w:eastAsia="Times New Roman" w:hAnsi="Times New Roman" w:cs="Times New Roman"/>
        </w:rPr>
      </w:pPr>
      <w:r>
        <w:rPr>
          <w:rFonts w:ascii="Times New Roman" w:eastAsia="Times New Roman" w:hAnsi="Times New Roman" w:cs="Times New Roman"/>
        </w:rPr>
        <w:t xml:space="preserve">Pruebas de Calidad del Software: Se deben seguir estándares de pruebas de software </w:t>
      </w:r>
      <w:r>
        <w:rPr>
          <w:rFonts w:ascii="Times New Roman" w:eastAsia="Times New Roman" w:hAnsi="Times New Roman" w:cs="Times New Roman"/>
        </w:rPr>
        <w:t>para garantizar la calidad y fiabilidad del sistema antes de su implementación en producción.</w:t>
      </w:r>
    </w:p>
    <w:p w14:paraId="1C3C35BE" w14:textId="77777777" w:rsidR="004D0CD0" w:rsidRDefault="001E321D">
      <w:pPr>
        <w:numPr>
          <w:ilvl w:val="0"/>
          <w:numId w:val="7"/>
        </w:numPr>
        <w:spacing w:line="360" w:lineRule="auto"/>
        <w:ind w:left="2160"/>
        <w:jc w:val="both"/>
        <w:rPr>
          <w:rFonts w:ascii="Times New Roman" w:eastAsia="Times New Roman" w:hAnsi="Times New Roman" w:cs="Times New Roman"/>
        </w:rPr>
      </w:pPr>
      <w:r>
        <w:rPr>
          <w:rFonts w:ascii="Times New Roman" w:eastAsia="Times New Roman" w:hAnsi="Times New Roman" w:cs="Times New Roman"/>
        </w:rPr>
        <w:t>Seguridad del Software: El sistema debe seguir estándares de seguridad del software para proteger contra vulnerabilidades conocidas y posibles ataques cibernético</w:t>
      </w:r>
      <w:r>
        <w:rPr>
          <w:rFonts w:ascii="Times New Roman" w:eastAsia="Times New Roman" w:hAnsi="Times New Roman" w:cs="Times New Roman"/>
        </w:rPr>
        <w:t>s.</w:t>
      </w:r>
    </w:p>
    <w:p w14:paraId="4CE688C6" w14:textId="77777777" w:rsidR="004D0CD0" w:rsidRDefault="001E321D">
      <w:pPr>
        <w:pStyle w:val="Ttulo2"/>
        <w:spacing w:line="360" w:lineRule="auto"/>
        <w:jc w:val="both"/>
        <w:rPr>
          <w:rFonts w:ascii="Times New Roman" w:eastAsia="Times New Roman" w:hAnsi="Times New Roman" w:cs="Times New Roman"/>
          <w:color w:val="000000"/>
          <w:u w:val="single"/>
        </w:rPr>
      </w:pPr>
      <w:bookmarkStart w:id="47" w:name="_heading=h.111kx3o" w:colFirst="0" w:colLast="0"/>
      <w:bookmarkEnd w:id="47"/>
      <w:r>
        <w:rPr>
          <w:rFonts w:ascii="Times New Roman" w:eastAsia="Times New Roman" w:hAnsi="Times New Roman" w:cs="Times New Roman"/>
          <w:color w:val="000000"/>
          <w:u w:val="single"/>
        </w:rPr>
        <w:lastRenderedPageBreak/>
        <w:t>CONCLUSIONES</w:t>
      </w:r>
    </w:p>
    <w:p w14:paraId="444E3E7E" w14:textId="68D6DD17" w:rsidR="000B65F6" w:rsidRPr="000B65F6" w:rsidRDefault="000B65F6" w:rsidP="000B65F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rPr>
      </w:pPr>
      <w:r w:rsidRPr="000B65F6">
        <w:rPr>
          <w:rFonts w:ascii="Times New Roman" w:eastAsia="Times New Roman" w:hAnsi="Times New Roman" w:cs="Times New Roman"/>
        </w:rPr>
        <w:t>El sistema implementado ofrece una solución automatizada y precisa para la gestión de vidas y resolución de puzzles, mejorando la experiencia de juego en "Zombie's War: Ataque Final".</w:t>
      </w:r>
    </w:p>
    <w:p w14:paraId="50858E05" w14:textId="7F954B60" w:rsidR="000B65F6" w:rsidRPr="000B65F6" w:rsidRDefault="000B65F6" w:rsidP="000B65F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rPr>
      </w:pPr>
      <w:r w:rsidRPr="000B65F6">
        <w:rPr>
          <w:rFonts w:ascii="Times New Roman" w:eastAsia="Times New Roman" w:hAnsi="Times New Roman" w:cs="Times New Roman"/>
        </w:rPr>
        <w:t>Las pruebas realizadas durante el desarrollo demuestran la eficacia del sistema, logrando altos niveles de precisión y fiabilidad en la gestión de vidas y desafíos en el juego.</w:t>
      </w:r>
    </w:p>
    <w:p w14:paraId="4D3B68E8" w14:textId="27EE151A" w:rsidR="004D0CD0" w:rsidRDefault="000B65F6" w:rsidP="000B65F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rPr>
      </w:pPr>
      <w:r w:rsidRPr="000B65F6">
        <w:rPr>
          <w:rFonts w:ascii="Times New Roman" w:eastAsia="Times New Roman" w:hAnsi="Times New Roman" w:cs="Times New Roman"/>
        </w:rPr>
        <w:t>La implementación del sistema fortalecerá la capacidad de entretenimiento y desafío en "Zombie's War: Ataque Final", contribuyendo a una experiencia de juego más dinámica y satisfactoria para los jugadores.</w:t>
      </w:r>
    </w:p>
    <w:p w14:paraId="7B346E82" w14:textId="77777777" w:rsidR="004D0CD0" w:rsidRDefault="001E321D">
      <w:pPr>
        <w:pStyle w:val="Ttulo2"/>
        <w:spacing w:line="360" w:lineRule="auto"/>
        <w:jc w:val="both"/>
        <w:rPr>
          <w:rFonts w:ascii="Times New Roman" w:eastAsia="Times New Roman" w:hAnsi="Times New Roman" w:cs="Times New Roman"/>
          <w:color w:val="000000"/>
          <w:u w:val="single"/>
        </w:rPr>
      </w:pPr>
      <w:bookmarkStart w:id="48" w:name="_heading=h.3l18frh" w:colFirst="0" w:colLast="0"/>
      <w:bookmarkEnd w:id="48"/>
      <w:r>
        <w:rPr>
          <w:rFonts w:ascii="Times New Roman" w:eastAsia="Times New Roman" w:hAnsi="Times New Roman" w:cs="Times New Roman"/>
          <w:color w:val="000000"/>
          <w:u w:val="single"/>
        </w:rPr>
        <w:t>R</w:t>
      </w:r>
      <w:r>
        <w:rPr>
          <w:rFonts w:ascii="Times New Roman" w:eastAsia="Times New Roman" w:hAnsi="Times New Roman" w:cs="Times New Roman"/>
          <w:color w:val="000000"/>
          <w:u w:val="single"/>
        </w:rPr>
        <w:t>ECOMENDACIONES</w:t>
      </w:r>
    </w:p>
    <w:p w14:paraId="67F6F7F6" w14:textId="3901BE40" w:rsidR="00EF4598" w:rsidRPr="00EF4598" w:rsidRDefault="00EF4598" w:rsidP="00EF4598">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rPr>
      </w:pPr>
      <w:r w:rsidRPr="00EF4598">
        <w:rPr>
          <w:rFonts w:ascii="Times New Roman" w:eastAsia="Times New Roman" w:hAnsi="Times New Roman" w:cs="Times New Roman"/>
        </w:rPr>
        <w:t>Establecer un proceso de monitoreo continuo para evaluar el rendimiento y la efectividad del sistema en la jugabilidad. Esto permitirá identificar posibles áreas de mejora y realizar ajustes según sea necesario para mantener un desafío equilibrado y satisfactorio.</w:t>
      </w:r>
    </w:p>
    <w:p w14:paraId="089386E4" w14:textId="77777777" w:rsidR="00EF4598" w:rsidRPr="00EF4598" w:rsidRDefault="00EF4598" w:rsidP="00EF4598">
      <w:pPr>
        <w:pBdr>
          <w:top w:val="nil"/>
          <w:left w:val="nil"/>
          <w:bottom w:val="nil"/>
          <w:right w:val="nil"/>
          <w:between w:val="nil"/>
        </w:pBdr>
        <w:spacing w:after="0" w:line="360" w:lineRule="auto"/>
        <w:jc w:val="both"/>
        <w:rPr>
          <w:rFonts w:ascii="Times New Roman" w:eastAsia="Times New Roman" w:hAnsi="Times New Roman" w:cs="Times New Roman"/>
        </w:rPr>
      </w:pPr>
    </w:p>
    <w:p w14:paraId="0F5F8350" w14:textId="2DA82577" w:rsidR="00EF4598" w:rsidRPr="00EF4598" w:rsidRDefault="00EF4598" w:rsidP="00EF4598">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rPr>
      </w:pPr>
      <w:r w:rsidRPr="00EF4598">
        <w:rPr>
          <w:rFonts w:ascii="Times New Roman" w:eastAsia="Times New Roman" w:hAnsi="Times New Roman" w:cs="Times New Roman"/>
        </w:rPr>
        <w:t>Es importante proporcionar entrenamiento adecuado a los jugadores de "Zombie's War: Ataque Final" encargados de utilizar estrategias y completar niveles, asegurando así su progreso efectivo y maximizando los beneficios obtenidos.</w:t>
      </w:r>
    </w:p>
    <w:p w14:paraId="3EF148A8" w14:textId="02400762" w:rsidR="004D0CD0" w:rsidRDefault="00EF4598" w:rsidP="00EF4598">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EF4598">
        <w:rPr>
          <w:rFonts w:ascii="Times New Roman" w:eastAsia="Times New Roman" w:hAnsi="Times New Roman" w:cs="Times New Roman"/>
        </w:rPr>
        <w:t>Se sugiere fomentar la colaboración y el intercambio de estrategias entre los jugadores, creadores de niveles y otros participantes para mejorar la efectividad del sistema y fortalecer las medidas de entretenimiento en el juego</w:t>
      </w:r>
      <w:r>
        <w:rPr>
          <w:rFonts w:ascii="Times New Roman" w:eastAsia="Times New Roman" w:hAnsi="Times New Roman" w:cs="Times New Roman"/>
        </w:rPr>
        <w:t>.</w:t>
      </w:r>
    </w:p>
    <w:p w14:paraId="497D341D" w14:textId="77777777" w:rsidR="004D0CD0" w:rsidRDefault="001E321D">
      <w:pPr>
        <w:pStyle w:val="Ttulo2"/>
        <w:spacing w:line="360" w:lineRule="auto"/>
        <w:jc w:val="both"/>
        <w:rPr>
          <w:rFonts w:ascii="Times New Roman" w:eastAsia="Times New Roman" w:hAnsi="Times New Roman" w:cs="Times New Roman"/>
          <w:color w:val="000000"/>
          <w:u w:val="single"/>
        </w:rPr>
      </w:pPr>
      <w:bookmarkStart w:id="49" w:name="_heading=h.206ipza" w:colFirst="0" w:colLast="0"/>
      <w:bookmarkEnd w:id="49"/>
      <w:r>
        <w:rPr>
          <w:rFonts w:ascii="Times New Roman" w:eastAsia="Times New Roman" w:hAnsi="Times New Roman" w:cs="Times New Roman"/>
          <w:color w:val="000000"/>
          <w:u w:val="single"/>
        </w:rPr>
        <w:t>W</w:t>
      </w:r>
      <w:r>
        <w:rPr>
          <w:rFonts w:ascii="Times New Roman" w:eastAsia="Times New Roman" w:hAnsi="Times New Roman" w:cs="Times New Roman"/>
          <w:color w:val="000000"/>
          <w:u w:val="single"/>
        </w:rPr>
        <w:t>EBGRAFÍA</w:t>
      </w:r>
    </w:p>
    <w:p w14:paraId="634529A1" w14:textId="77777777" w:rsidR="004D0CD0" w:rsidRDefault="001E321D">
      <w:pPr>
        <w:numPr>
          <w:ilvl w:val="0"/>
          <w:numId w:val="18"/>
        </w:numPr>
        <w:spacing w:after="0" w:line="360" w:lineRule="auto"/>
        <w:jc w:val="both"/>
        <w:rPr>
          <w:rFonts w:ascii="Times New Roman" w:eastAsia="Times New Roman" w:hAnsi="Times New Roman" w:cs="Times New Roman"/>
        </w:rPr>
      </w:pPr>
      <w:hyperlink r:id="rId9">
        <w:r>
          <w:rPr>
            <w:rFonts w:ascii="Times New Roman" w:eastAsia="Times New Roman" w:hAnsi="Times New Roman" w:cs="Times New Roman"/>
            <w:color w:val="1155CC"/>
            <w:u w:val="single"/>
          </w:rPr>
          <w:t>https://www.gob.pe/11516-solicitar-licencia-de-uso-de-arma-de-fuego-bajo-la-modalidad-de-seguridad-privada</w:t>
        </w:r>
      </w:hyperlink>
    </w:p>
    <w:p w14:paraId="6F5AF14F" w14:textId="77777777" w:rsidR="004D0CD0" w:rsidRDefault="001E321D">
      <w:pPr>
        <w:numPr>
          <w:ilvl w:val="0"/>
          <w:numId w:val="18"/>
        </w:numPr>
        <w:spacing w:after="0" w:line="360" w:lineRule="auto"/>
        <w:jc w:val="both"/>
        <w:rPr>
          <w:rFonts w:ascii="Times New Roman" w:eastAsia="Times New Roman" w:hAnsi="Times New Roman" w:cs="Times New Roman"/>
        </w:rPr>
      </w:pPr>
      <w:hyperlink r:id="rId10">
        <w:r>
          <w:rPr>
            <w:rFonts w:ascii="Times New Roman" w:eastAsia="Times New Roman" w:hAnsi="Times New Roman" w:cs="Times New Roman"/>
            <w:color w:val="1155CC"/>
            <w:u w:val="single"/>
          </w:rPr>
          <w:t>https://www.gob.pe/11816-solicitar-licencia-de-uso-de-arma-de-fuego-en-la-modalidad-de-caza</w:t>
        </w:r>
      </w:hyperlink>
    </w:p>
    <w:p w14:paraId="0EE84C27" w14:textId="77777777" w:rsidR="004D0CD0" w:rsidRDefault="001E321D">
      <w:pPr>
        <w:numPr>
          <w:ilvl w:val="0"/>
          <w:numId w:val="18"/>
        </w:numPr>
        <w:spacing w:line="360" w:lineRule="auto"/>
        <w:jc w:val="both"/>
        <w:rPr>
          <w:rFonts w:ascii="Times New Roman" w:eastAsia="Times New Roman" w:hAnsi="Times New Roman" w:cs="Times New Roman"/>
        </w:rPr>
      </w:pPr>
      <w:hyperlink r:id="rId11">
        <w:r>
          <w:rPr>
            <w:rFonts w:ascii="Times New Roman" w:eastAsia="Times New Roman" w:hAnsi="Times New Roman" w:cs="Times New Roman"/>
            <w:color w:val="1155CC"/>
            <w:u w:val="single"/>
          </w:rPr>
          <w:t>https://www.gob.pe/12201-solicitar-licencia-de-uso-de-arma-de-fuego-en-la-modalidad-de-deporte-y-tiro-recreativo</w:t>
        </w:r>
      </w:hyperlink>
    </w:p>
    <w:p w14:paraId="00BE2FBD" w14:textId="77777777" w:rsidR="004D0CD0" w:rsidRDefault="004D0CD0">
      <w:pPr>
        <w:jc w:val="both"/>
      </w:pPr>
    </w:p>
    <w:p w14:paraId="1B3A28A6" w14:textId="77777777" w:rsidR="004D0CD0" w:rsidRDefault="001E321D">
      <w:pPr>
        <w:pStyle w:val="Ttulo2"/>
        <w:jc w:val="both"/>
        <w:rPr>
          <w:color w:val="000000"/>
        </w:rPr>
      </w:pPr>
      <w:bookmarkStart w:id="50" w:name="_heading=h.q9j43k7kxmpa" w:colFirst="0" w:colLast="0"/>
      <w:bookmarkEnd w:id="50"/>
      <w:r>
        <w:rPr>
          <w:color w:val="000000"/>
        </w:rPr>
        <w:tab/>
      </w:r>
    </w:p>
    <w:p w14:paraId="21362A9F" w14:textId="77777777" w:rsidR="004D0CD0" w:rsidRDefault="004D0CD0">
      <w:pPr>
        <w:jc w:val="both"/>
      </w:pPr>
    </w:p>
    <w:p w14:paraId="360DCB39" w14:textId="77777777" w:rsidR="004D0CD0" w:rsidRDefault="004D0CD0">
      <w:pPr>
        <w:jc w:val="both"/>
      </w:pPr>
    </w:p>
    <w:p w14:paraId="4A3A2768" w14:textId="77777777" w:rsidR="004D0CD0" w:rsidRDefault="004D0CD0"/>
    <w:sectPr w:rsidR="004D0CD0">
      <w:headerReference w:type="default" r:id="rId12"/>
      <w:footerReference w:type="default" r:id="rId13"/>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599B8" w14:textId="77777777" w:rsidR="001E321D" w:rsidRDefault="001E321D">
      <w:pPr>
        <w:spacing w:after="0" w:line="240" w:lineRule="auto"/>
      </w:pPr>
      <w:r>
        <w:separator/>
      </w:r>
    </w:p>
  </w:endnote>
  <w:endnote w:type="continuationSeparator" w:id="0">
    <w:p w14:paraId="0F5D1006" w14:textId="77777777" w:rsidR="001E321D" w:rsidRDefault="001E3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8E8B69D-686E-452A-8C29-A62E5F2A78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637CD27-0B0F-4C7A-8BE5-15EABCB01BB2}"/>
    <w:embedBold r:id="rId3" w:fontKey="{AFF4E8A4-4F70-4A26-A1FD-082D7E2CF40B}"/>
    <w:embedBoldItalic r:id="rId4" w:fontKey="{D86AC215-37C8-4C82-91FA-0AB8501C73DB}"/>
  </w:font>
  <w:font w:name="Calibri Light">
    <w:panose1 w:val="020F0302020204030204"/>
    <w:charset w:val="00"/>
    <w:family w:val="swiss"/>
    <w:pitch w:val="variable"/>
    <w:sig w:usb0="E4002EFF" w:usb1="C200247B" w:usb2="00000009" w:usb3="00000000" w:csb0="000001FF" w:csb1="00000000"/>
    <w:embedRegular r:id="rId5" w:fontKey="{21ABA83A-EF35-4F01-8026-48106675FAF7}"/>
    <w:embedBold r:id="rId6" w:fontKey="{224454B0-B8A2-4260-99EE-28710C811E1A}"/>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embedRegular r:id="rId7" w:fontKey="{0DABE14F-3806-417D-9E08-0E1EAC56B05B}"/>
    <w:embedItalic r:id="rId8" w:fontKey="{3CBAB230-23C9-4939-935B-C6810C658D2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D465B" w14:textId="77777777" w:rsidR="004D0CD0" w:rsidRDefault="001E321D">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C5970">
      <w:rPr>
        <w:noProof/>
        <w:color w:val="000000"/>
      </w:rPr>
      <w:t>2</w:t>
    </w:r>
    <w:r>
      <w:rPr>
        <w:color w:val="000000"/>
      </w:rPr>
      <w:fldChar w:fldCharType="end"/>
    </w:r>
  </w:p>
  <w:p w14:paraId="06C10C05" w14:textId="77777777" w:rsidR="004D0CD0" w:rsidRDefault="004D0CD0">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F8B49" w14:textId="77777777" w:rsidR="001E321D" w:rsidRDefault="001E321D">
      <w:pPr>
        <w:spacing w:after="0" w:line="240" w:lineRule="auto"/>
      </w:pPr>
      <w:r>
        <w:separator/>
      </w:r>
    </w:p>
  </w:footnote>
  <w:footnote w:type="continuationSeparator" w:id="0">
    <w:p w14:paraId="54C92959" w14:textId="77777777" w:rsidR="001E321D" w:rsidRDefault="001E3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3F3DE" w14:textId="77777777" w:rsidR="004D0CD0" w:rsidRDefault="001E321D">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r>
      <w:rPr>
        <w:noProof/>
      </w:rPr>
      <w:drawing>
        <wp:anchor distT="0" distB="0" distL="0" distR="0" simplePos="0" relativeHeight="251658240" behindDoc="1" locked="0" layoutInCell="1" hidden="0" allowOverlap="1" wp14:anchorId="44C9FBB7" wp14:editId="13CA7792">
          <wp:simplePos x="0" y="0"/>
          <wp:positionH relativeFrom="column">
            <wp:posOffset>4991100</wp:posOffset>
          </wp:positionH>
          <wp:positionV relativeFrom="paragraph">
            <wp:posOffset>-314323</wp:posOffset>
          </wp:positionV>
          <wp:extent cx="855353" cy="855353"/>
          <wp:effectExtent l="0" t="0" r="0" b="0"/>
          <wp:wrapNone/>
          <wp:docPr id="16459785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855353" cy="855353"/>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959D894" wp14:editId="66D69CF9">
          <wp:simplePos x="0" y="0"/>
          <wp:positionH relativeFrom="column">
            <wp:posOffset>-742048</wp:posOffset>
          </wp:positionH>
          <wp:positionV relativeFrom="paragraph">
            <wp:posOffset>-163193</wp:posOffset>
          </wp:positionV>
          <wp:extent cx="646981" cy="646981"/>
          <wp:effectExtent l="0" t="0" r="0" b="0"/>
          <wp:wrapNone/>
          <wp:docPr id="16459785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646981" cy="646981"/>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DED"/>
    <w:multiLevelType w:val="multilevel"/>
    <w:tmpl w:val="D7580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E64332"/>
    <w:multiLevelType w:val="multilevel"/>
    <w:tmpl w:val="1DE8BBB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A6C0FAD"/>
    <w:multiLevelType w:val="multilevel"/>
    <w:tmpl w:val="384079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1D83F5C"/>
    <w:multiLevelType w:val="multilevel"/>
    <w:tmpl w:val="F2D805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D7C60EF"/>
    <w:multiLevelType w:val="multilevel"/>
    <w:tmpl w:val="0E7CF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E05670"/>
    <w:multiLevelType w:val="multilevel"/>
    <w:tmpl w:val="B7826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D164E5"/>
    <w:multiLevelType w:val="multilevel"/>
    <w:tmpl w:val="031A6E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EBB71AD"/>
    <w:multiLevelType w:val="multilevel"/>
    <w:tmpl w:val="731A1B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38B27AC"/>
    <w:multiLevelType w:val="multilevel"/>
    <w:tmpl w:val="7366A3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4BC33055"/>
    <w:multiLevelType w:val="multilevel"/>
    <w:tmpl w:val="C660C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E682036"/>
    <w:multiLevelType w:val="multilevel"/>
    <w:tmpl w:val="CF8227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E76424F"/>
    <w:multiLevelType w:val="multilevel"/>
    <w:tmpl w:val="002607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0AD3DE8"/>
    <w:multiLevelType w:val="multilevel"/>
    <w:tmpl w:val="791CB0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51E194D"/>
    <w:multiLevelType w:val="multilevel"/>
    <w:tmpl w:val="83EA36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8E7670A"/>
    <w:multiLevelType w:val="multilevel"/>
    <w:tmpl w:val="950EDC9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5" w15:restartNumberingAfterBreak="0">
    <w:nsid w:val="58E80B0F"/>
    <w:multiLevelType w:val="multilevel"/>
    <w:tmpl w:val="DD3AA5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37A14E6"/>
    <w:multiLevelType w:val="multilevel"/>
    <w:tmpl w:val="FD46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267E03"/>
    <w:multiLevelType w:val="multilevel"/>
    <w:tmpl w:val="08AC2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3D7F79"/>
    <w:multiLevelType w:val="multilevel"/>
    <w:tmpl w:val="1256E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68E1C87"/>
    <w:multiLevelType w:val="multilevel"/>
    <w:tmpl w:val="525618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20B670D"/>
    <w:multiLevelType w:val="multilevel"/>
    <w:tmpl w:val="5A68D36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731C3896"/>
    <w:multiLevelType w:val="multilevel"/>
    <w:tmpl w:val="42C4BE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9F170DA"/>
    <w:multiLevelType w:val="multilevel"/>
    <w:tmpl w:val="3AB49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BAE0264"/>
    <w:multiLevelType w:val="multilevel"/>
    <w:tmpl w:val="DCCE7B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20"/>
  </w:num>
  <w:num w:numId="3">
    <w:abstractNumId w:val="19"/>
  </w:num>
  <w:num w:numId="4">
    <w:abstractNumId w:val="11"/>
  </w:num>
  <w:num w:numId="5">
    <w:abstractNumId w:val="2"/>
  </w:num>
  <w:num w:numId="6">
    <w:abstractNumId w:val="12"/>
  </w:num>
  <w:num w:numId="7">
    <w:abstractNumId w:val="22"/>
  </w:num>
  <w:num w:numId="8">
    <w:abstractNumId w:val="15"/>
  </w:num>
  <w:num w:numId="9">
    <w:abstractNumId w:val="14"/>
  </w:num>
  <w:num w:numId="10">
    <w:abstractNumId w:val="10"/>
  </w:num>
  <w:num w:numId="11">
    <w:abstractNumId w:val="0"/>
  </w:num>
  <w:num w:numId="12">
    <w:abstractNumId w:val="23"/>
  </w:num>
  <w:num w:numId="13">
    <w:abstractNumId w:val="6"/>
  </w:num>
  <w:num w:numId="14">
    <w:abstractNumId w:val="21"/>
  </w:num>
  <w:num w:numId="15">
    <w:abstractNumId w:val="5"/>
  </w:num>
  <w:num w:numId="16">
    <w:abstractNumId w:val="1"/>
  </w:num>
  <w:num w:numId="17">
    <w:abstractNumId w:val="8"/>
  </w:num>
  <w:num w:numId="18">
    <w:abstractNumId w:val="17"/>
  </w:num>
  <w:num w:numId="19">
    <w:abstractNumId w:val="18"/>
  </w:num>
  <w:num w:numId="20">
    <w:abstractNumId w:val="16"/>
  </w:num>
  <w:num w:numId="21">
    <w:abstractNumId w:val="13"/>
  </w:num>
  <w:num w:numId="22">
    <w:abstractNumId w:val="4"/>
  </w:num>
  <w:num w:numId="23">
    <w:abstractNumId w:val="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CD0"/>
    <w:rsid w:val="00004D78"/>
    <w:rsid w:val="000B65F6"/>
    <w:rsid w:val="001C134A"/>
    <w:rsid w:val="001E1012"/>
    <w:rsid w:val="001E321D"/>
    <w:rsid w:val="002A5DC2"/>
    <w:rsid w:val="00321ECE"/>
    <w:rsid w:val="004D0CD0"/>
    <w:rsid w:val="005A698D"/>
    <w:rsid w:val="005C5970"/>
    <w:rsid w:val="00611818"/>
    <w:rsid w:val="006F0297"/>
    <w:rsid w:val="007A7CE9"/>
    <w:rsid w:val="009D2CF6"/>
    <w:rsid w:val="00A32485"/>
    <w:rsid w:val="00B334AF"/>
    <w:rsid w:val="00C859A6"/>
    <w:rsid w:val="00CB028E"/>
    <w:rsid w:val="00EC59A5"/>
    <w:rsid w:val="00EF4598"/>
    <w:rsid w:val="00F379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B51B7"/>
  <w15:docId w15:val="{571D36D6-F32C-4DC3-9044-248C75171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40B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425B69"/>
    <w:pPr>
      <w:widowControl w:val="0"/>
      <w:spacing w:after="0" w:line="240" w:lineRule="auto"/>
      <w:jc w:val="center"/>
    </w:pPr>
    <w:rPr>
      <w:rFonts w:ascii="Arial" w:eastAsia="Times New Roman" w:hAnsi="Arial" w:cs="Times New Roman"/>
      <w:b/>
      <w:sz w:val="36"/>
      <w:szCs w:val="20"/>
      <w:lang w:val="en-US"/>
    </w:rPr>
  </w:style>
  <w:style w:type="table" w:customStyle="1" w:styleId="TableNormal0">
    <w:name w:val="Table Normal"/>
    <w:tblPr>
      <w:tblCellMar>
        <w:top w:w="0" w:type="dxa"/>
        <w:left w:w="0" w:type="dxa"/>
        <w:bottom w:w="0" w:type="dxa"/>
        <w:right w:w="0" w:type="dxa"/>
      </w:tblCellMar>
    </w:tbl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rPr>
  </w:style>
  <w:style w:type="paragraph" w:styleId="TDC1">
    <w:name w:val="toc 1"/>
    <w:basedOn w:val="Normal"/>
    <w:next w:val="Normal"/>
    <w:autoRedefine/>
    <w:uiPriority w:val="39"/>
    <w:unhideWhenUsed/>
    <w:qFormat/>
    <w:rsid w:val="008055BC"/>
    <w:pPr>
      <w:spacing w:after="100" w:line="240" w:lineRule="auto"/>
      <w:jc w:val="both"/>
    </w:pPr>
    <w:rPr>
      <w:rFonts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cs="Times New Roman"/>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character" w:styleId="Mencinsinresolver">
    <w:name w:val="Unresolved Mention"/>
    <w:basedOn w:val="Fuentedeprrafopredeter"/>
    <w:uiPriority w:val="99"/>
    <w:semiHidden/>
    <w:unhideWhenUsed/>
    <w:rsid w:val="00A40BE3"/>
    <w:rPr>
      <w:color w:val="605E5C"/>
      <w:shd w:val="clear" w:color="auto" w:fill="E1DFDD"/>
    </w:rPr>
  </w:style>
  <w:style w:type="character" w:customStyle="1" w:styleId="Ttulo2Car">
    <w:name w:val="Título 2 Car"/>
    <w:basedOn w:val="Fuentedeprrafopredeter"/>
    <w:link w:val="Ttulo2"/>
    <w:uiPriority w:val="9"/>
    <w:rsid w:val="00A40BE3"/>
    <w:rPr>
      <w:rFonts w:asciiTheme="majorHAnsi" w:eastAsiaTheme="majorEastAsia" w:hAnsiTheme="majorHAnsi" w:cstheme="majorBidi"/>
      <w:color w:val="2E74B5" w:themeColor="accent1" w:themeShade="BF"/>
      <w:sz w:val="26"/>
      <w:szCs w:val="2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paragraph" w:styleId="NormalWeb">
    <w:name w:val="Normal (Web)"/>
    <w:basedOn w:val="Normal"/>
    <w:uiPriority w:val="99"/>
    <w:semiHidden/>
    <w:unhideWhenUsed/>
    <w:rsid w:val="007A7CE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530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b.pe/12201-solicitar-licencia-de-uso-de-arma-de-fuego-en-la-modalidad-de-deporte-y-tiro-recreativo"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gob.pe/11816-solicitar-licencia-de-uso-de-arma-de-fuego-en-la-modalidad-de-caza" TargetMode="External"/><Relationship Id="rId4" Type="http://schemas.openxmlformats.org/officeDocument/2006/relationships/settings" Target="settings.xml"/><Relationship Id="rId9" Type="http://schemas.openxmlformats.org/officeDocument/2006/relationships/hyperlink" Target="https://www.gob.pe/11516-solicitar-licencia-de-uso-de-arma-de-fuego-bajo-la-modalidad-de-seguridad-privada"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0mxspRN2kwbC4W2e05l75V8eIg==">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12</Pages>
  <Words>2876</Words>
  <Characters>15821</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Juan Gonzalo LOSTAUNAU LOZANO</cp:lastModifiedBy>
  <cp:revision>13</cp:revision>
  <dcterms:created xsi:type="dcterms:W3CDTF">2024-07-06T15:39:00Z</dcterms:created>
  <dcterms:modified xsi:type="dcterms:W3CDTF">2024-07-06T17:37:00Z</dcterms:modified>
</cp:coreProperties>
</file>