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871B" w14:textId="77777777" w:rsidR="005A16F6" w:rsidRPr="005A16F6" w:rsidRDefault="005A16F6" w:rsidP="005A16F6">
      <w:pPr>
        <w:ind w:left="3830"/>
        <w:rPr>
          <w:rFonts w:eastAsia="Calibri" w:hAnsi="Calibri" w:cs="Calibri"/>
          <w:sz w:val="20"/>
          <w:szCs w:val="24"/>
        </w:rPr>
      </w:pPr>
      <w:r w:rsidRPr="005A16F6">
        <w:rPr>
          <w:rFonts w:eastAsia="Calibri" w:hAnsi="Calibri" w:cs="Calibri"/>
          <w:noProof/>
          <w:sz w:val="20"/>
          <w:szCs w:val="24"/>
        </w:rPr>
        <w:drawing>
          <wp:inline distT="0" distB="0" distL="0" distR="0" wp14:anchorId="345D5EBC" wp14:editId="1A8884CF">
            <wp:extent cx="990600" cy="1314450"/>
            <wp:effectExtent l="0" t="0" r="0" b="0"/>
            <wp:docPr id="3" name="Image 1" descr="Texto, Logotip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1" descr="Texto, Logotipo&#10;&#10;Descripción generada automáticamente"/>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 cy="1314450"/>
                    </a:xfrm>
                    <a:prstGeom prst="rect">
                      <a:avLst/>
                    </a:prstGeom>
                    <a:noFill/>
                    <a:ln>
                      <a:noFill/>
                    </a:ln>
                  </pic:spPr>
                </pic:pic>
              </a:graphicData>
            </a:graphic>
          </wp:inline>
        </w:drawing>
      </w:r>
    </w:p>
    <w:p w14:paraId="7A0EF690" w14:textId="77777777" w:rsidR="005A16F6" w:rsidRPr="005A16F6" w:rsidRDefault="005A16F6" w:rsidP="005A16F6">
      <w:pPr>
        <w:spacing w:before="65"/>
        <w:rPr>
          <w:rFonts w:eastAsia="Calibri" w:hAnsi="Calibri" w:cs="Calibri"/>
          <w:sz w:val="36"/>
          <w:szCs w:val="24"/>
        </w:rPr>
      </w:pPr>
    </w:p>
    <w:p w14:paraId="2B15F7C3" w14:textId="77777777" w:rsidR="005A16F6" w:rsidRPr="005A16F6" w:rsidRDefault="005A16F6" w:rsidP="005A16F6">
      <w:pPr>
        <w:spacing w:before="1"/>
        <w:ind w:left="7" w:right="23"/>
        <w:jc w:val="center"/>
        <w:outlineLvl w:val="0"/>
        <w:rPr>
          <w:rFonts w:ascii="Arial" w:eastAsia="Arial" w:hAnsi="Arial" w:cs="Arial"/>
          <w:b/>
          <w:bCs/>
          <w:sz w:val="36"/>
          <w:szCs w:val="36"/>
        </w:rPr>
      </w:pPr>
      <w:bookmarkStart w:id="0" w:name="_Toc180593650"/>
      <w:r w:rsidRPr="005A16F6">
        <w:rPr>
          <w:rFonts w:ascii="Arial" w:eastAsia="Arial" w:hAnsi="Arial" w:cs="Arial"/>
          <w:b/>
          <w:bCs/>
          <w:sz w:val="36"/>
          <w:szCs w:val="36"/>
        </w:rPr>
        <w:t>UNIVERSIDAD</w:t>
      </w:r>
      <w:r w:rsidRPr="005A16F6">
        <w:rPr>
          <w:rFonts w:ascii="Arial" w:eastAsia="Arial" w:hAnsi="Arial" w:cs="Arial"/>
          <w:b/>
          <w:bCs/>
          <w:spacing w:val="-17"/>
          <w:sz w:val="36"/>
          <w:szCs w:val="36"/>
        </w:rPr>
        <w:t xml:space="preserve"> </w:t>
      </w:r>
      <w:r w:rsidRPr="005A16F6">
        <w:rPr>
          <w:rFonts w:ascii="Arial" w:eastAsia="Arial" w:hAnsi="Arial" w:cs="Arial"/>
          <w:b/>
          <w:bCs/>
          <w:sz w:val="36"/>
          <w:szCs w:val="36"/>
        </w:rPr>
        <w:t>PRIVADA</w:t>
      </w:r>
      <w:r w:rsidRPr="005A16F6">
        <w:rPr>
          <w:rFonts w:ascii="Arial" w:eastAsia="Arial" w:hAnsi="Arial" w:cs="Arial"/>
          <w:b/>
          <w:bCs/>
          <w:spacing w:val="-15"/>
          <w:sz w:val="36"/>
          <w:szCs w:val="36"/>
        </w:rPr>
        <w:t xml:space="preserve"> </w:t>
      </w:r>
      <w:r w:rsidRPr="005A16F6">
        <w:rPr>
          <w:rFonts w:ascii="Arial" w:eastAsia="Arial" w:hAnsi="Arial" w:cs="Arial"/>
          <w:b/>
          <w:bCs/>
          <w:sz w:val="36"/>
          <w:szCs w:val="36"/>
        </w:rPr>
        <w:t>DE</w:t>
      </w:r>
      <w:r w:rsidRPr="005A16F6">
        <w:rPr>
          <w:rFonts w:ascii="Arial" w:eastAsia="Arial" w:hAnsi="Arial" w:cs="Arial"/>
          <w:b/>
          <w:bCs/>
          <w:spacing w:val="-15"/>
          <w:sz w:val="36"/>
          <w:szCs w:val="36"/>
        </w:rPr>
        <w:t xml:space="preserve"> </w:t>
      </w:r>
      <w:r w:rsidRPr="005A16F6">
        <w:rPr>
          <w:rFonts w:ascii="Arial" w:eastAsia="Arial" w:hAnsi="Arial" w:cs="Arial"/>
          <w:b/>
          <w:bCs/>
          <w:spacing w:val="-2"/>
          <w:sz w:val="36"/>
          <w:szCs w:val="36"/>
        </w:rPr>
        <w:t>TACNA</w:t>
      </w:r>
      <w:bookmarkEnd w:id="0"/>
    </w:p>
    <w:p w14:paraId="04CEBAA7" w14:textId="77777777" w:rsidR="005A16F6" w:rsidRPr="005A16F6" w:rsidRDefault="005A16F6" w:rsidP="005A16F6">
      <w:pPr>
        <w:spacing w:before="64"/>
        <w:rPr>
          <w:rFonts w:ascii="Arial" w:eastAsia="Calibri" w:hAnsi="Calibri" w:cs="Calibri"/>
          <w:b/>
          <w:sz w:val="36"/>
          <w:szCs w:val="24"/>
        </w:rPr>
      </w:pPr>
    </w:p>
    <w:p w14:paraId="09DB3EBC" w14:textId="77777777" w:rsidR="005A16F6" w:rsidRPr="005A16F6" w:rsidRDefault="005A16F6" w:rsidP="005A16F6">
      <w:pPr>
        <w:ind w:left="7" w:right="23"/>
        <w:jc w:val="center"/>
        <w:rPr>
          <w:rFonts w:ascii="Arial" w:eastAsia="Calibri" w:hAnsi="Calibri" w:cs="Calibri"/>
          <w:b/>
          <w:sz w:val="32"/>
        </w:rPr>
      </w:pPr>
      <w:r w:rsidRPr="005A16F6">
        <w:rPr>
          <w:rFonts w:ascii="Arial" w:eastAsia="Calibri" w:hAnsi="Calibri" w:cs="Calibri"/>
          <w:b/>
          <w:sz w:val="32"/>
        </w:rPr>
        <w:t>FACULTAD</w:t>
      </w:r>
      <w:r w:rsidRPr="005A16F6">
        <w:rPr>
          <w:rFonts w:ascii="Arial" w:eastAsia="Calibri" w:hAnsi="Calibri" w:cs="Calibri"/>
          <w:b/>
          <w:spacing w:val="-11"/>
          <w:sz w:val="32"/>
        </w:rPr>
        <w:t xml:space="preserve"> </w:t>
      </w:r>
      <w:r w:rsidRPr="005A16F6">
        <w:rPr>
          <w:rFonts w:ascii="Arial" w:eastAsia="Calibri" w:hAnsi="Calibri" w:cs="Calibri"/>
          <w:b/>
          <w:sz w:val="32"/>
        </w:rPr>
        <w:t>DE</w:t>
      </w:r>
      <w:r w:rsidRPr="005A16F6">
        <w:rPr>
          <w:rFonts w:ascii="Arial" w:eastAsia="Calibri" w:hAnsi="Calibri" w:cs="Calibri"/>
          <w:b/>
          <w:spacing w:val="-8"/>
          <w:sz w:val="32"/>
        </w:rPr>
        <w:t xml:space="preserve"> </w:t>
      </w:r>
      <w:r w:rsidRPr="005A16F6">
        <w:rPr>
          <w:rFonts w:ascii="Arial" w:eastAsia="Calibri" w:hAnsi="Calibri" w:cs="Calibri"/>
          <w:b/>
          <w:spacing w:val="-2"/>
          <w:sz w:val="32"/>
        </w:rPr>
        <w:t>INGENIERIA</w:t>
      </w:r>
    </w:p>
    <w:p w14:paraId="3B027043" w14:textId="77777777" w:rsidR="005A16F6" w:rsidRPr="005A16F6" w:rsidRDefault="005A16F6" w:rsidP="005A16F6">
      <w:pPr>
        <w:spacing w:before="227"/>
        <w:ind w:right="23"/>
        <w:jc w:val="center"/>
        <w:rPr>
          <w:rFonts w:ascii="Arial" w:eastAsia="Calibri" w:hAnsi="Arial" w:cs="Calibri"/>
          <w:b/>
          <w:sz w:val="32"/>
        </w:rPr>
      </w:pPr>
      <w:r w:rsidRPr="005A16F6">
        <w:rPr>
          <w:rFonts w:ascii="Arial" w:eastAsia="Calibri" w:hAnsi="Arial" w:cs="Calibri"/>
          <w:b/>
          <w:sz w:val="32"/>
        </w:rPr>
        <w:t>Escuela</w:t>
      </w:r>
      <w:r w:rsidRPr="005A16F6">
        <w:rPr>
          <w:rFonts w:ascii="Arial" w:eastAsia="Calibri" w:hAnsi="Arial" w:cs="Calibri"/>
          <w:b/>
          <w:spacing w:val="-7"/>
          <w:sz w:val="32"/>
        </w:rPr>
        <w:t xml:space="preserve"> </w:t>
      </w:r>
      <w:r w:rsidRPr="005A16F6">
        <w:rPr>
          <w:rFonts w:ascii="Arial" w:eastAsia="Calibri" w:hAnsi="Arial" w:cs="Calibri"/>
          <w:b/>
          <w:sz w:val="32"/>
        </w:rPr>
        <w:t>Profesional</w:t>
      </w:r>
      <w:r w:rsidRPr="005A16F6">
        <w:rPr>
          <w:rFonts w:ascii="Arial" w:eastAsia="Calibri" w:hAnsi="Arial" w:cs="Calibri"/>
          <w:b/>
          <w:spacing w:val="-2"/>
          <w:sz w:val="32"/>
        </w:rPr>
        <w:t xml:space="preserve"> </w:t>
      </w:r>
      <w:r w:rsidRPr="005A16F6">
        <w:rPr>
          <w:rFonts w:ascii="Arial" w:eastAsia="Calibri" w:hAnsi="Arial" w:cs="Calibri"/>
          <w:b/>
          <w:sz w:val="32"/>
        </w:rPr>
        <w:t>de</w:t>
      </w:r>
      <w:r w:rsidRPr="005A16F6">
        <w:rPr>
          <w:rFonts w:ascii="Arial" w:eastAsia="Calibri" w:hAnsi="Arial" w:cs="Calibri"/>
          <w:b/>
          <w:spacing w:val="-5"/>
          <w:sz w:val="32"/>
        </w:rPr>
        <w:t xml:space="preserve"> </w:t>
      </w:r>
      <w:r w:rsidRPr="005A16F6">
        <w:rPr>
          <w:rFonts w:ascii="Arial" w:eastAsia="Calibri" w:hAnsi="Arial" w:cs="Calibri"/>
          <w:b/>
          <w:sz w:val="32"/>
        </w:rPr>
        <w:t>Ingeniería</w:t>
      </w:r>
      <w:r w:rsidRPr="005A16F6">
        <w:rPr>
          <w:rFonts w:ascii="Arial" w:eastAsia="Calibri" w:hAnsi="Arial" w:cs="Calibri"/>
          <w:b/>
          <w:spacing w:val="-6"/>
          <w:sz w:val="32"/>
        </w:rPr>
        <w:t xml:space="preserve"> </w:t>
      </w:r>
      <w:r w:rsidRPr="005A16F6">
        <w:rPr>
          <w:rFonts w:ascii="Arial" w:eastAsia="Calibri" w:hAnsi="Arial" w:cs="Calibri"/>
          <w:b/>
          <w:sz w:val="32"/>
        </w:rPr>
        <w:t>de</w:t>
      </w:r>
      <w:r w:rsidRPr="005A16F6">
        <w:rPr>
          <w:rFonts w:ascii="Arial" w:eastAsia="Calibri" w:hAnsi="Arial" w:cs="Calibri"/>
          <w:b/>
          <w:spacing w:val="-1"/>
          <w:sz w:val="32"/>
        </w:rPr>
        <w:t xml:space="preserve"> </w:t>
      </w:r>
      <w:r w:rsidRPr="005A16F6">
        <w:rPr>
          <w:rFonts w:ascii="Arial" w:eastAsia="Calibri" w:hAnsi="Arial" w:cs="Calibri"/>
          <w:b/>
          <w:spacing w:val="-2"/>
          <w:sz w:val="32"/>
        </w:rPr>
        <w:t>Sistemas</w:t>
      </w:r>
    </w:p>
    <w:p w14:paraId="67999C7E" w14:textId="77777777" w:rsidR="005A16F6" w:rsidRPr="005A16F6" w:rsidRDefault="005A16F6" w:rsidP="005A16F6">
      <w:pPr>
        <w:rPr>
          <w:rFonts w:ascii="Arial" w:eastAsia="Calibri" w:hAnsi="Calibri" w:cs="Calibri"/>
          <w:b/>
          <w:sz w:val="32"/>
          <w:szCs w:val="24"/>
        </w:rPr>
      </w:pPr>
    </w:p>
    <w:p w14:paraId="0B158C08" w14:textId="77777777" w:rsidR="005A16F6" w:rsidRPr="005A16F6" w:rsidRDefault="005A16F6" w:rsidP="005A16F6">
      <w:pPr>
        <w:spacing w:before="39"/>
        <w:rPr>
          <w:rFonts w:ascii="Arial" w:eastAsia="Calibri" w:hAnsi="Calibri" w:cs="Calibri"/>
          <w:b/>
          <w:sz w:val="32"/>
          <w:szCs w:val="24"/>
        </w:rPr>
      </w:pPr>
    </w:p>
    <w:p w14:paraId="35A63CD8" w14:textId="77777777" w:rsidR="00761D47" w:rsidRPr="00761D47" w:rsidRDefault="00761D47" w:rsidP="00761D47">
      <w:pPr>
        <w:spacing w:line="256" w:lineRule="auto"/>
        <w:ind w:left="410" w:right="430" w:firstLine="99"/>
        <w:jc w:val="center"/>
        <w:outlineLvl w:val="0"/>
        <w:rPr>
          <w:rFonts w:ascii="Arial" w:eastAsia="Arial" w:hAnsi="Arial" w:cs="Arial"/>
          <w:b/>
          <w:bCs/>
          <w:sz w:val="36"/>
          <w:szCs w:val="36"/>
        </w:rPr>
      </w:pPr>
      <w:bookmarkStart w:id="1" w:name="_Toc180593651"/>
      <w:r w:rsidRPr="00761D47">
        <w:rPr>
          <w:rFonts w:ascii="Arial" w:eastAsia="Arial" w:hAnsi="Arial" w:cs="Arial"/>
          <w:b/>
          <w:bCs/>
          <w:sz w:val="36"/>
          <w:szCs w:val="36"/>
        </w:rPr>
        <w:t>Sistema de Recomendación de Carrera Universitaria Basado en el Perfil del Usuario.</w:t>
      </w:r>
      <w:bookmarkEnd w:id="1"/>
    </w:p>
    <w:p w14:paraId="4578FA7E" w14:textId="77777777" w:rsidR="00761D47" w:rsidRPr="00761D47" w:rsidRDefault="00761D47" w:rsidP="00761D47">
      <w:pPr>
        <w:spacing w:before="33"/>
        <w:rPr>
          <w:rFonts w:ascii="Arial" w:eastAsia="Calibri" w:hAnsi="Calibri" w:cs="Calibri"/>
          <w:b/>
          <w:sz w:val="36"/>
          <w:szCs w:val="24"/>
        </w:rPr>
      </w:pPr>
    </w:p>
    <w:p w14:paraId="4D2E8D50" w14:textId="77777777" w:rsidR="00761D47" w:rsidRPr="00761D47" w:rsidRDefault="00761D47" w:rsidP="00761D47">
      <w:pPr>
        <w:ind w:left="13" w:right="23"/>
        <w:jc w:val="center"/>
        <w:rPr>
          <w:rFonts w:ascii="Arial" w:eastAsia="Calibri" w:hAnsi="Arial" w:cs="Calibri"/>
          <w:i/>
          <w:sz w:val="32"/>
        </w:rPr>
      </w:pPr>
      <w:r w:rsidRPr="00761D47">
        <w:rPr>
          <w:rFonts w:ascii="Arial MT" w:eastAsia="Calibri" w:hAnsi="Arial MT" w:cs="Calibri"/>
          <w:sz w:val="32"/>
        </w:rPr>
        <w:t>Curso:</w:t>
      </w:r>
      <w:r w:rsidRPr="00761D47">
        <w:rPr>
          <w:rFonts w:ascii="Arial MT" w:eastAsia="Calibri" w:hAnsi="Arial MT" w:cs="Calibri"/>
          <w:spacing w:val="-6"/>
          <w:sz w:val="32"/>
        </w:rPr>
        <w:t xml:space="preserve"> </w:t>
      </w:r>
      <w:r w:rsidRPr="00761D47">
        <w:rPr>
          <w:rFonts w:ascii="Arial" w:eastAsia="Calibri" w:hAnsi="Arial" w:cs="Calibri"/>
          <w:i/>
          <w:sz w:val="32"/>
        </w:rPr>
        <w:t>Patrones de Software</w:t>
      </w:r>
    </w:p>
    <w:p w14:paraId="0DF0123A" w14:textId="77777777" w:rsidR="00761D47" w:rsidRPr="00761D47" w:rsidRDefault="00761D47" w:rsidP="00761D47">
      <w:pPr>
        <w:spacing w:before="59"/>
        <w:rPr>
          <w:rFonts w:ascii="Arial" w:eastAsia="Calibri" w:hAnsi="Calibri" w:cs="Calibri"/>
          <w:i/>
          <w:sz w:val="32"/>
          <w:szCs w:val="24"/>
        </w:rPr>
      </w:pPr>
    </w:p>
    <w:p w14:paraId="4DF7FE95" w14:textId="77777777" w:rsidR="00761D47" w:rsidRPr="00761D47" w:rsidRDefault="00761D47" w:rsidP="00761D47">
      <w:pPr>
        <w:spacing w:before="1"/>
        <w:ind w:right="19"/>
        <w:jc w:val="center"/>
        <w:rPr>
          <w:rFonts w:ascii="Arial MT" w:eastAsia="Calibri" w:hAnsi="Calibri" w:cs="Calibri"/>
          <w:sz w:val="32"/>
        </w:rPr>
      </w:pPr>
      <w:r w:rsidRPr="00761D47">
        <w:rPr>
          <w:rFonts w:ascii="Arial MT" w:eastAsia="Calibri" w:hAnsi="Calibri" w:cs="Calibri"/>
          <w:sz w:val="32"/>
        </w:rPr>
        <w:t>Docente:</w:t>
      </w:r>
      <w:r w:rsidRPr="00761D47">
        <w:rPr>
          <w:rFonts w:ascii="Arial MT" w:eastAsia="Calibri" w:hAnsi="Calibri" w:cs="Calibri"/>
          <w:spacing w:val="-1"/>
          <w:sz w:val="32"/>
        </w:rPr>
        <w:t xml:space="preserve"> </w:t>
      </w:r>
      <w:r w:rsidRPr="00761D47">
        <w:rPr>
          <w:rFonts w:ascii="Arial MT" w:eastAsia="Calibri" w:hAnsi="Calibri" w:cs="Calibri"/>
          <w:sz w:val="32"/>
        </w:rPr>
        <w:t>Ing.</w:t>
      </w:r>
      <w:r w:rsidRPr="00761D47">
        <w:rPr>
          <w:rFonts w:ascii="Arial MT" w:eastAsia="Calibri" w:hAnsi="Calibri" w:cs="Calibri"/>
          <w:spacing w:val="-8"/>
          <w:sz w:val="32"/>
        </w:rPr>
        <w:t xml:space="preserve"> </w:t>
      </w:r>
      <w:r w:rsidRPr="00761D47">
        <w:rPr>
          <w:rFonts w:ascii="Arial MT" w:eastAsia="Calibri" w:hAnsi="Calibri" w:cs="Calibri"/>
          <w:sz w:val="32"/>
        </w:rPr>
        <w:t xml:space="preserve">Patrick </w:t>
      </w:r>
      <w:proofErr w:type="spellStart"/>
      <w:r w:rsidRPr="00761D47">
        <w:rPr>
          <w:rFonts w:ascii="Arial MT" w:eastAsia="Calibri" w:hAnsi="Calibri" w:cs="Calibri"/>
          <w:sz w:val="32"/>
        </w:rPr>
        <w:t>Jose</w:t>
      </w:r>
      <w:proofErr w:type="spellEnd"/>
      <w:r w:rsidRPr="00761D47">
        <w:rPr>
          <w:rFonts w:ascii="Arial MT" w:eastAsia="Calibri" w:hAnsi="Calibri" w:cs="Calibri"/>
          <w:sz w:val="32"/>
        </w:rPr>
        <w:t xml:space="preserve"> Cuadros Quiroga</w:t>
      </w:r>
    </w:p>
    <w:p w14:paraId="3DEE66DB" w14:textId="77777777" w:rsidR="00761D47" w:rsidRPr="00761D47" w:rsidRDefault="00761D47" w:rsidP="00761D47">
      <w:pPr>
        <w:rPr>
          <w:rFonts w:ascii="Arial MT" w:eastAsia="Calibri" w:hAnsi="Calibri" w:cs="Calibri"/>
          <w:sz w:val="20"/>
          <w:szCs w:val="24"/>
        </w:rPr>
      </w:pPr>
    </w:p>
    <w:p w14:paraId="7DECB965" w14:textId="77777777" w:rsidR="00761D47" w:rsidRPr="00761D47" w:rsidRDefault="00761D47" w:rsidP="00761D47">
      <w:pPr>
        <w:spacing w:before="172"/>
        <w:rPr>
          <w:rFonts w:ascii="Arial MT" w:eastAsia="Calibri" w:hAnsi="Calibri" w:cs="Calibri"/>
          <w:sz w:val="20"/>
          <w:szCs w:val="24"/>
        </w:rPr>
      </w:pPr>
    </w:p>
    <w:tbl>
      <w:tblPr>
        <w:tblStyle w:val="TableNormal"/>
        <w:tblW w:w="0" w:type="auto"/>
        <w:tblInd w:w="317" w:type="dxa"/>
        <w:tblLayout w:type="fixed"/>
        <w:tblLook w:val="01E0" w:firstRow="1" w:lastRow="1" w:firstColumn="1" w:lastColumn="1" w:noHBand="0" w:noVBand="0"/>
      </w:tblPr>
      <w:tblGrid>
        <w:gridCol w:w="4371"/>
        <w:gridCol w:w="2425"/>
      </w:tblGrid>
      <w:tr w:rsidR="00761D47" w:rsidRPr="00761D47" w14:paraId="53BC4A68" w14:textId="77777777" w:rsidTr="00674B55">
        <w:trPr>
          <w:trHeight w:val="476"/>
        </w:trPr>
        <w:tc>
          <w:tcPr>
            <w:tcW w:w="4371" w:type="dxa"/>
            <w:hideMark/>
          </w:tcPr>
          <w:p w14:paraId="7D914FB9" w14:textId="77777777" w:rsidR="00761D47" w:rsidRPr="00761D47" w:rsidRDefault="00761D47" w:rsidP="00761D47">
            <w:pPr>
              <w:spacing w:line="357" w:lineRule="exact"/>
              <w:ind w:left="50"/>
              <w:rPr>
                <w:rFonts w:ascii="Arial MT" w:eastAsia="Arial MT" w:hAnsi="Arial MT" w:cs="Arial MT"/>
                <w:sz w:val="32"/>
                <w:lang w:val="en-US"/>
              </w:rPr>
            </w:pPr>
            <w:proofErr w:type="spellStart"/>
            <w:r w:rsidRPr="00761D47">
              <w:rPr>
                <w:rFonts w:ascii="Arial MT" w:eastAsia="Arial MT" w:hAnsi="Arial MT" w:cs="Arial MT"/>
                <w:spacing w:val="-2"/>
                <w:sz w:val="32"/>
                <w:lang w:val="en-US"/>
              </w:rPr>
              <w:t>Integrantes</w:t>
            </w:r>
            <w:proofErr w:type="spellEnd"/>
            <w:r w:rsidRPr="00761D47">
              <w:rPr>
                <w:rFonts w:ascii="Arial MT" w:eastAsia="Arial MT" w:hAnsi="Arial MT" w:cs="Arial MT"/>
                <w:spacing w:val="-2"/>
                <w:sz w:val="32"/>
                <w:lang w:val="en-US"/>
              </w:rPr>
              <w:t>:</w:t>
            </w:r>
          </w:p>
        </w:tc>
        <w:tc>
          <w:tcPr>
            <w:tcW w:w="2425" w:type="dxa"/>
          </w:tcPr>
          <w:p w14:paraId="4AAC6C1C" w14:textId="77777777" w:rsidR="00761D47" w:rsidRPr="00761D47" w:rsidRDefault="00761D47" w:rsidP="00761D47">
            <w:pPr>
              <w:rPr>
                <w:rFonts w:eastAsia="Arial MT" w:hAnsi="Arial MT" w:cs="Arial MT"/>
                <w:sz w:val="32"/>
                <w:lang w:val="en-US"/>
              </w:rPr>
            </w:pPr>
          </w:p>
        </w:tc>
      </w:tr>
      <w:tr w:rsidR="00761D47" w:rsidRPr="00761D47" w14:paraId="79200238" w14:textId="77777777" w:rsidTr="00674B55">
        <w:trPr>
          <w:trHeight w:val="450"/>
        </w:trPr>
        <w:tc>
          <w:tcPr>
            <w:tcW w:w="4371" w:type="dxa"/>
            <w:hideMark/>
          </w:tcPr>
          <w:p w14:paraId="797F689F" w14:textId="77777777" w:rsidR="00761D47" w:rsidRPr="00761D47" w:rsidRDefault="00761D47" w:rsidP="00761D47">
            <w:pPr>
              <w:spacing w:before="110" w:line="321" w:lineRule="exact"/>
              <w:ind w:left="50"/>
              <w:rPr>
                <w:rFonts w:ascii="Arial" w:eastAsia="Arial MT" w:hAnsi="Arial MT" w:cs="Arial MT"/>
                <w:b/>
                <w:i/>
                <w:sz w:val="28"/>
                <w:lang w:val="en-US"/>
              </w:rPr>
            </w:pPr>
            <w:proofErr w:type="spellStart"/>
            <w:r w:rsidRPr="00761D47">
              <w:rPr>
                <w:rFonts w:ascii="Arial" w:eastAsia="Arial MT" w:hAnsi="Arial MT" w:cs="Arial MT"/>
                <w:b/>
                <w:i/>
                <w:sz w:val="28"/>
                <w:lang w:val="en-US"/>
              </w:rPr>
              <w:t>Ccalli</w:t>
            </w:r>
            <w:proofErr w:type="spellEnd"/>
            <w:r w:rsidRPr="00761D47">
              <w:rPr>
                <w:rFonts w:ascii="Arial" w:eastAsia="Arial MT" w:hAnsi="Arial MT" w:cs="Arial MT"/>
                <w:b/>
                <w:i/>
                <w:spacing w:val="-2"/>
                <w:sz w:val="28"/>
                <w:lang w:val="en-US"/>
              </w:rPr>
              <w:t xml:space="preserve"> </w:t>
            </w:r>
            <w:r w:rsidRPr="00761D47">
              <w:rPr>
                <w:rFonts w:ascii="Arial" w:eastAsia="Arial MT" w:hAnsi="Arial MT" w:cs="Arial MT"/>
                <w:b/>
                <w:i/>
                <w:sz w:val="28"/>
                <w:lang w:val="en-US"/>
              </w:rPr>
              <w:t>Chata,</w:t>
            </w:r>
            <w:r w:rsidRPr="00761D47">
              <w:rPr>
                <w:rFonts w:ascii="Arial" w:eastAsia="Arial MT" w:hAnsi="Arial MT" w:cs="Arial MT"/>
                <w:b/>
                <w:i/>
                <w:spacing w:val="-3"/>
                <w:sz w:val="28"/>
                <w:lang w:val="en-US"/>
              </w:rPr>
              <w:t xml:space="preserve"> </w:t>
            </w:r>
            <w:r w:rsidRPr="00761D47">
              <w:rPr>
                <w:rFonts w:ascii="Arial" w:eastAsia="Arial MT" w:hAnsi="Arial MT" w:cs="Arial MT"/>
                <w:b/>
                <w:i/>
                <w:sz w:val="28"/>
                <w:lang w:val="en-US"/>
              </w:rPr>
              <w:t>Joel</w:t>
            </w:r>
            <w:r w:rsidRPr="00761D47">
              <w:rPr>
                <w:rFonts w:ascii="Arial" w:eastAsia="Arial MT" w:hAnsi="Arial MT" w:cs="Arial MT"/>
                <w:b/>
                <w:i/>
                <w:spacing w:val="-7"/>
                <w:sz w:val="28"/>
                <w:lang w:val="en-US"/>
              </w:rPr>
              <w:t xml:space="preserve"> </w:t>
            </w:r>
            <w:r w:rsidRPr="00761D47">
              <w:rPr>
                <w:rFonts w:ascii="Arial" w:eastAsia="Arial MT" w:hAnsi="Arial MT" w:cs="Arial MT"/>
                <w:b/>
                <w:i/>
                <w:spacing w:val="-2"/>
                <w:sz w:val="28"/>
                <w:lang w:val="en-US"/>
              </w:rPr>
              <w:t>Robert</w:t>
            </w:r>
          </w:p>
        </w:tc>
        <w:tc>
          <w:tcPr>
            <w:tcW w:w="2425" w:type="dxa"/>
            <w:hideMark/>
          </w:tcPr>
          <w:p w14:paraId="27DD8ABB" w14:textId="77777777" w:rsidR="00761D47" w:rsidRPr="00761D47" w:rsidRDefault="00761D47" w:rsidP="00761D47">
            <w:pPr>
              <w:spacing w:before="110" w:line="321" w:lineRule="exact"/>
              <w:ind w:right="48"/>
              <w:jc w:val="right"/>
              <w:rPr>
                <w:rFonts w:ascii="Arial" w:eastAsia="Arial MT" w:hAnsi="Arial MT" w:cs="Arial MT"/>
                <w:b/>
                <w:i/>
                <w:sz w:val="28"/>
                <w:lang w:val="en-US"/>
              </w:rPr>
            </w:pPr>
            <w:r w:rsidRPr="00761D47">
              <w:rPr>
                <w:rFonts w:ascii="Arial" w:eastAsia="Arial MT" w:hAnsi="Arial MT" w:cs="Arial MT"/>
                <w:b/>
                <w:i/>
                <w:spacing w:val="-2"/>
                <w:sz w:val="28"/>
                <w:lang w:val="en-US"/>
              </w:rPr>
              <w:t>(2017057528)</w:t>
            </w:r>
          </w:p>
        </w:tc>
      </w:tr>
      <w:tr w:rsidR="00761D47" w:rsidRPr="00761D47" w14:paraId="072BD5B0" w14:textId="77777777" w:rsidTr="00674B55">
        <w:trPr>
          <w:trHeight w:val="450"/>
        </w:trPr>
        <w:tc>
          <w:tcPr>
            <w:tcW w:w="4371" w:type="dxa"/>
          </w:tcPr>
          <w:p w14:paraId="5C0219D3" w14:textId="77777777" w:rsidR="00761D47" w:rsidRPr="00761D47" w:rsidRDefault="00761D47" w:rsidP="00761D47">
            <w:pPr>
              <w:spacing w:before="110" w:line="321" w:lineRule="exact"/>
              <w:ind w:left="50"/>
              <w:rPr>
                <w:rFonts w:ascii="Arial" w:eastAsia="Arial MT" w:hAnsi="Arial MT" w:cs="Arial MT"/>
                <w:b/>
                <w:i/>
                <w:sz w:val="28"/>
                <w:lang w:val="en-US"/>
              </w:rPr>
            </w:pPr>
            <w:r w:rsidRPr="00761D47">
              <w:rPr>
                <w:rFonts w:ascii="Arial" w:eastAsia="Arial MT" w:hAnsi="Arial MT" w:cs="Arial MT"/>
                <w:b/>
                <w:i/>
                <w:sz w:val="28"/>
                <w:lang w:val="en-US"/>
              </w:rPr>
              <w:t>Cespedes Medina, Christian Alexander</w:t>
            </w:r>
          </w:p>
        </w:tc>
        <w:tc>
          <w:tcPr>
            <w:tcW w:w="2425" w:type="dxa"/>
          </w:tcPr>
          <w:p w14:paraId="57A59AAD" w14:textId="77777777" w:rsidR="00761D47" w:rsidRPr="00761D47" w:rsidRDefault="00761D47" w:rsidP="00761D47">
            <w:pPr>
              <w:spacing w:before="110" w:line="321" w:lineRule="exact"/>
              <w:ind w:right="48"/>
              <w:jc w:val="right"/>
              <w:rPr>
                <w:rFonts w:ascii="Arial" w:eastAsia="Arial MT" w:hAnsi="Arial MT" w:cs="Arial MT"/>
                <w:b/>
                <w:i/>
                <w:spacing w:val="-2"/>
                <w:sz w:val="28"/>
                <w:lang w:val="en-US"/>
              </w:rPr>
            </w:pPr>
            <w:r w:rsidRPr="00761D47">
              <w:rPr>
                <w:rFonts w:ascii="Arial" w:eastAsia="Arial MT" w:hAnsi="Arial MT" w:cs="Arial MT"/>
                <w:b/>
                <w:i/>
                <w:spacing w:val="-2"/>
                <w:sz w:val="28"/>
                <w:lang w:val="en-US"/>
              </w:rPr>
              <w:t>(2010036257)</w:t>
            </w:r>
          </w:p>
        </w:tc>
      </w:tr>
    </w:tbl>
    <w:p w14:paraId="37B17790" w14:textId="77777777" w:rsidR="00761D47" w:rsidRPr="00761D47" w:rsidRDefault="00761D47" w:rsidP="00761D47">
      <w:pPr>
        <w:rPr>
          <w:rFonts w:ascii="Arial MT" w:eastAsia="Calibri" w:hAnsi="Calibri" w:cs="Calibri"/>
          <w:sz w:val="32"/>
          <w:szCs w:val="24"/>
        </w:rPr>
      </w:pPr>
    </w:p>
    <w:p w14:paraId="2E4492C0" w14:textId="77777777" w:rsidR="00761D47" w:rsidRPr="00761D47" w:rsidRDefault="00761D47" w:rsidP="00761D47">
      <w:pPr>
        <w:rPr>
          <w:rFonts w:ascii="Arial MT" w:eastAsia="Calibri" w:hAnsi="Calibri" w:cs="Calibri"/>
          <w:sz w:val="32"/>
          <w:szCs w:val="24"/>
        </w:rPr>
      </w:pPr>
    </w:p>
    <w:p w14:paraId="17BE9583" w14:textId="77777777" w:rsidR="00761D47" w:rsidRPr="00761D47" w:rsidRDefault="00761D47" w:rsidP="00761D47">
      <w:pPr>
        <w:rPr>
          <w:rFonts w:ascii="Arial MT" w:eastAsia="Calibri" w:hAnsi="Calibri" w:cs="Calibri"/>
          <w:sz w:val="32"/>
          <w:szCs w:val="24"/>
        </w:rPr>
      </w:pPr>
    </w:p>
    <w:p w14:paraId="057A7A31" w14:textId="77777777" w:rsidR="00761D47" w:rsidRPr="00761D47" w:rsidRDefault="00761D47" w:rsidP="00761D47">
      <w:pPr>
        <w:rPr>
          <w:rFonts w:ascii="Arial MT" w:eastAsia="Calibri" w:hAnsi="Calibri" w:cs="Calibri"/>
          <w:sz w:val="32"/>
          <w:szCs w:val="24"/>
        </w:rPr>
      </w:pPr>
    </w:p>
    <w:p w14:paraId="46AE54BC" w14:textId="77777777" w:rsidR="00761D47" w:rsidRPr="00761D47" w:rsidRDefault="00761D47" w:rsidP="00761D47">
      <w:pPr>
        <w:spacing w:before="168"/>
        <w:rPr>
          <w:rFonts w:ascii="Arial MT" w:eastAsia="Calibri" w:hAnsi="Calibri" w:cs="Calibri"/>
          <w:sz w:val="32"/>
          <w:szCs w:val="24"/>
        </w:rPr>
      </w:pPr>
    </w:p>
    <w:p w14:paraId="28F58D36" w14:textId="77777777" w:rsidR="00761D47" w:rsidRPr="00761D47" w:rsidRDefault="00761D47" w:rsidP="00761D47">
      <w:pPr>
        <w:ind w:left="10" w:right="23"/>
        <w:jc w:val="center"/>
        <w:rPr>
          <w:rFonts w:ascii="Arial" w:eastAsia="Calibri" w:hAnsi="Arial" w:cs="Calibri"/>
          <w:b/>
          <w:sz w:val="32"/>
        </w:rPr>
      </w:pPr>
      <w:r w:rsidRPr="00761D47">
        <w:rPr>
          <w:rFonts w:ascii="Arial" w:eastAsia="Calibri" w:hAnsi="Arial" w:cs="Calibri"/>
          <w:b/>
          <w:sz w:val="32"/>
        </w:rPr>
        <w:t>Tacna</w:t>
      </w:r>
      <w:r w:rsidRPr="00761D47">
        <w:rPr>
          <w:rFonts w:ascii="Arial" w:eastAsia="Calibri" w:hAnsi="Arial" w:cs="Calibri"/>
          <w:b/>
          <w:spacing w:val="-4"/>
          <w:sz w:val="32"/>
        </w:rPr>
        <w:t xml:space="preserve"> </w:t>
      </w:r>
      <w:r w:rsidRPr="00761D47">
        <w:rPr>
          <w:rFonts w:ascii="Arial" w:eastAsia="Calibri" w:hAnsi="Arial" w:cs="Calibri"/>
          <w:b/>
          <w:sz w:val="32"/>
        </w:rPr>
        <w:t>–</w:t>
      </w:r>
      <w:r w:rsidRPr="00761D47">
        <w:rPr>
          <w:rFonts w:ascii="Arial" w:eastAsia="Calibri" w:hAnsi="Arial" w:cs="Calibri"/>
          <w:b/>
          <w:spacing w:val="4"/>
          <w:sz w:val="32"/>
        </w:rPr>
        <w:t xml:space="preserve"> </w:t>
      </w:r>
      <w:r w:rsidRPr="00761D47">
        <w:rPr>
          <w:rFonts w:ascii="Arial" w:eastAsia="Calibri" w:hAnsi="Arial" w:cs="Calibri"/>
          <w:b/>
          <w:spacing w:val="-4"/>
          <w:sz w:val="32"/>
        </w:rPr>
        <w:t>Perú</w:t>
      </w:r>
    </w:p>
    <w:p w14:paraId="2EDDB655" w14:textId="6F370D15" w:rsidR="000E5C08" w:rsidRDefault="00761D47" w:rsidP="00761D47">
      <w:pPr>
        <w:jc w:val="center"/>
        <w:rPr>
          <w:rFonts w:ascii="Arial"/>
          <w:sz w:val="32"/>
        </w:rPr>
        <w:sectPr w:rsidR="000E5C08" w:rsidSect="00C45CD2">
          <w:type w:val="continuous"/>
          <w:pgSz w:w="11910" w:h="16840"/>
          <w:pgMar w:top="1420" w:right="440" w:bottom="280" w:left="1340" w:header="720" w:footer="720" w:gutter="0"/>
          <w:pgBorders w:offsetFrom="page">
            <w:top w:val="single" w:sz="4" w:space="5" w:color="auto"/>
            <w:left w:val="single" w:sz="4" w:space="5" w:color="auto"/>
            <w:bottom w:val="single" w:sz="4" w:space="5" w:color="auto"/>
            <w:right w:val="single" w:sz="4" w:space="5" w:color="auto"/>
          </w:pgBorders>
          <w:cols w:space="720"/>
        </w:sectPr>
      </w:pPr>
      <w:r w:rsidRPr="00761D47">
        <w:rPr>
          <w:rFonts w:ascii="Arial" w:eastAsia="Calibri" w:hAnsi="Calibri" w:cs="Calibri"/>
          <w:b/>
          <w:i/>
          <w:spacing w:val="-4"/>
          <w:sz w:val="32"/>
        </w:rPr>
        <w:t>2025</w:t>
      </w:r>
    </w:p>
    <w:p w14:paraId="0AA89B8C" w14:textId="77777777" w:rsidR="000E5C08" w:rsidRDefault="000E5C08">
      <w:pPr>
        <w:pStyle w:val="Textoindependiente"/>
        <w:spacing w:before="11"/>
        <w:rPr>
          <w:rFonts w:ascii="Arial"/>
          <w:b/>
          <w:i/>
          <w:sz w:val="6"/>
        </w:rPr>
      </w:pPr>
    </w:p>
    <w:tbl>
      <w:tblPr>
        <w:tblStyle w:val="TableNormal"/>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2"/>
        <w:gridCol w:w="1136"/>
        <w:gridCol w:w="1425"/>
        <w:gridCol w:w="1482"/>
        <w:gridCol w:w="994"/>
        <w:gridCol w:w="3059"/>
      </w:tblGrid>
      <w:tr w:rsidR="000E5C08" w14:paraId="72934E14" w14:textId="77777777">
        <w:trPr>
          <w:trHeight w:val="345"/>
        </w:trPr>
        <w:tc>
          <w:tcPr>
            <w:tcW w:w="9018" w:type="dxa"/>
            <w:gridSpan w:val="6"/>
            <w:shd w:val="clear" w:color="auto" w:fill="D9D9D9"/>
          </w:tcPr>
          <w:p w14:paraId="0163F3F9" w14:textId="77777777" w:rsidR="000E5C08" w:rsidRDefault="00591E66">
            <w:pPr>
              <w:pStyle w:val="TableParagraph"/>
              <w:spacing w:before="3"/>
              <w:ind w:left="3780" w:right="3778"/>
              <w:jc w:val="center"/>
              <w:rPr>
                <w:rFonts w:ascii="Calibri"/>
                <w:sz w:val="14"/>
              </w:rPr>
            </w:pPr>
            <w:r>
              <w:rPr>
                <w:rFonts w:ascii="Calibri"/>
                <w:sz w:val="14"/>
              </w:rPr>
              <w:t>CONTROL</w:t>
            </w:r>
            <w:r>
              <w:rPr>
                <w:rFonts w:ascii="Calibri"/>
                <w:spacing w:val="-4"/>
                <w:sz w:val="14"/>
              </w:rPr>
              <w:t xml:space="preserve"> </w:t>
            </w:r>
            <w:r>
              <w:rPr>
                <w:rFonts w:ascii="Calibri"/>
                <w:sz w:val="14"/>
              </w:rPr>
              <w:t>DE</w:t>
            </w:r>
            <w:r>
              <w:rPr>
                <w:rFonts w:ascii="Calibri"/>
                <w:spacing w:val="-3"/>
                <w:sz w:val="14"/>
              </w:rPr>
              <w:t xml:space="preserve"> </w:t>
            </w:r>
            <w:r>
              <w:rPr>
                <w:rFonts w:ascii="Calibri"/>
                <w:sz w:val="14"/>
              </w:rPr>
              <w:t>VERSIONES</w:t>
            </w:r>
          </w:p>
        </w:tc>
      </w:tr>
      <w:tr w:rsidR="000E5C08" w14:paraId="50BBB25F" w14:textId="77777777">
        <w:trPr>
          <w:trHeight w:val="374"/>
        </w:trPr>
        <w:tc>
          <w:tcPr>
            <w:tcW w:w="922" w:type="dxa"/>
            <w:shd w:val="clear" w:color="auto" w:fill="F1F1F1"/>
          </w:tcPr>
          <w:p w14:paraId="18273F11" w14:textId="77777777" w:rsidR="000E5C08" w:rsidRDefault="00591E66">
            <w:pPr>
              <w:pStyle w:val="TableParagraph"/>
              <w:spacing w:before="18"/>
              <w:ind w:left="220" w:right="213"/>
              <w:jc w:val="center"/>
              <w:rPr>
                <w:rFonts w:ascii="Calibri" w:hAnsi="Calibri"/>
                <w:sz w:val="14"/>
              </w:rPr>
            </w:pPr>
            <w:r>
              <w:rPr>
                <w:rFonts w:ascii="Calibri" w:hAnsi="Calibri"/>
                <w:sz w:val="14"/>
              </w:rPr>
              <w:t>Versión</w:t>
            </w:r>
          </w:p>
        </w:tc>
        <w:tc>
          <w:tcPr>
            <w:tcW w:w="1136" w:type="dxa"/>
            <w:shd w:val="clear" w:color="auto" w:fill="F1F1F1"/>
          </w:tcPr>
          <w:p w14:paraId="34AB4079" w14:textId="77777777" w:rsidR="000E5C08" w:rsidRDefault="00591E66">
            <w:pPr>
              <w:pStyle w:val="TableParagraph"/>
              <w:spacing w:before="18"/>
              <w:ind w:left="253" w:right="244"/>
              <w:jc w:val="center"/>
              <w:rPr>
                <w:rFonts w:ascii="Calibri"/>
                <w:sz w:val="14"/>
              </w:rPr>
            </w:pPr>
            <w:r>
              <w:rPr>
                <w:rFonts w:ascii="Calibri"/>
                <w:sz w:val="14"/>
              </w:rPr>
              <w:t>Hecha</w:t>
            </w:r>
            <w:r>
              <w:rPr>
                <w:rFonts w:ascii="Calibri"/>
                <w:spacing w:val="-1"/>
                <w:sz w:val="14"/>
              </w:rPr>
              <w:t xml:space="preserve"> </w:t>
            </w:r>
            <w:r>
              <w:rPr>
                <w:rFonts w:ascii="Calibri"/>
                <w:sz w:val="14"/>
              </w:rPr>
              <w:t>por</w:t>
            </w:r>
          </w:p>
        </w:tc>
        <w:tc>
          <w:tcPr>
            <w:tcW w:w="1425" w:type="dxa"/>
            <w:shd w:val="clear" w:color="auto" w:fill="F1F1F1"/>
          </w:tcPr>
          <w:p w14:paraId="28D53EDF" w14:textId="77777777" w:rsidR="000E5C08" w:rsidRDefault="00591E66">
            <w:pPr>
              <w:pStyle w:val="TableParagraph"/>
              <w:spacing w:before="18"/>
              <w:ind w:left="325" w:right="315"/>
              <w:jc w:val="center"/>
              <w:rPr>
                <w:rFonts w:ascii="Calibri"/>
                <w:sz w:val="14"/>
              </w:rPr>
            </w:pPr>
            <w:r>
              <w:rPr>
                <w:rFonts w:ascii="Calibri"/>
                <w:sz w:val="14"/>
              </w:rPr>
              <w:t>Revisada</w:t>
            </w:r>
            <w:r>
              <w:rPr>
                <w:rFonts w:ascii="Calibri"/>
                <w:spacing w:val="-2"/>
                <w:sz w:val="14"/>
              </w:rPr>
              <w:t xml:space="preserve"> </w:t>
            </w:r>
            <w:r>
              <w:rPr>
                <w:rFonts w:ascii="Calibri"/>
                <w:sz w:val="14"/>
              </w:rPr>
              <w:t>por</w:t>
            </w:r>
          </w:p>
        </w:tc>
        <w:tc>
          <w:tcPr>
            <w:tcW w:w="1482" w:type="dxa"/>
            <w:shd w:val="clear" w:color="auto" w:fill="F1F1F1"/>
          </w:tcPr>
          <w:p w14:paraId="17D9AD7B" w14:textId="77777777" w:rsidR="000E5C08" w:rsidRDefault="00591E66">
            <w:pPr>
              <w:pStyle w:val="TableParagraph"/>
              <w:spacing w:before="18"/>
              <w:ind w:left="323" w:right="319"/>
              <w:jc w:val="center"/>
              <w:rPr>
                <w:rFonts w:ascii="Calibri"/>
                <w:sz w:val="14"/>
              </w:rPr>
            </w:pPr>
            <w:r>
              <w:rPr>
                <w:rFonts w:ascii="Calibri"/>
                <w:sz w:val="14"/>
              </w:rPr>
              <w:t>Aprobada</w:t>
            </w:r>
            <w:r>
              <w:rPr>
                <w:rFonts w:ascii="Calibri"/>
                <w:spacing w:val="-2"/>
                <w:sz w:val="14"/>
              </w:rPr>
              <w:t xml:space="preserve"> </w:t>
            </w:r>
            <w:r>
              <w:rPr>
                <w:rFonts w:ascii="Calibri"/>
                <w:sz w:val="14"/>
              </w:rPr>
              <w:t>por</w:t>
            </w:r>
          </w:p>
        </w:tc>
        <w:tc>
          <w:tcPr>
            <w:tcW w:w="994" w:type="dxa"/>
            <w:shd w:val="clear" w:color="auto" w:fill="F1F1F1"/>
          </w:tcPr>
          <w:p w14:paraId="14E11191" w14:textId="77777777" w:rsidR="000E5C08" w:rsidRDefault="00591E66">
            <w:pPr>
              <w:pStyle w:val="TableParagraph"/>
              <w:spacing w:before="18"/>
              <w:ind w:left="134" w:right="123"/>
              <w:jc w:val="center"/>
              <w:rPr>
                <w:rFonts w:ascii="Calibri"/>
                <w:sz w:val="14"/>
              </w:rPr>
            </w:pPr>
            <w:r>
              <w:rPr>
                <w:rFonts w:ascii="Calibri"/>
                <w:sz w:val="14"/>
              </w:rPr>
              <w:t>Fecha</w:t>
            </w:r>
          </w:p>
        </w:tc>
        <w:tc>
          <w:tcPr>
            <w:tcW w:w="3059" w:type="dxa"/>
            <w:shd w:val="clear" w:color="auto" w:fill="F1F1F1"/>
          </w:tcPr>
          <w:p w14:paraId="196B9EE7" w14:textId="77777777" w:rsidR="000E5C08" w:rsidRDefault="00591E66">
            <w:pPr>
              <w:pStyle w:val="TableParagraph"/>
              <w:spacing w:before="18"/>
              <w:ind w:left="1297" w:right="1297"/>
              <w:jc w:val="center"/>
              <w:rPr>
                <w:rFonts w:ascii="Calibri"/>
                <w:sz w:val="14"/>
              </w:rPr>
            </w:pPr>
            <w:r>
              <w:rPr>
                <w:rFonts w:ascii="Calibri"/>
                <w:sz w:val="14"/>
              </w:rPr>
              <w:t>Motivo</w:t>
            </w:r>
          </w:p>
        </w:tc>
      </w:tr>
      <w:tr w:rsidR="000E5C08" w14:paraId="215701B7" w14:textId="77777777">
        <w:trPr>
          <w:trHeight w:val="345"/>
        </w:trPr>
        <w:tc>
          <w:tcPr>
            <w:tcW w:w="922" w:type="dxa"/>
          </w:tcPr>
          <w:p w14:paraId="4BB6D807" w14:textId="77777777" w:rsidR="000E5C08" w:rsidRDefault="00591E66">
            <w:pPr>
              <w:pStyle w:val="TableParagraph"/>
              <w:spacing w:before="3"/>
              <w:ind w:left="220" w:right="213"/>
              <w:jc w:val="center"/>
              <w:rPr>
                <w:rFonts w:ascii="Calibri"/>
                <w:sz w:val="14"/>
              </w:rPr>
            </w:pPr>
            <w:r>
              <w:rPr>
                <w:rFonts w:ascii="Calibri"/>
                <w:sz w:val="14"/>
              </w:rPr>
              <w:t>1.0</w:t>
            </w:r>
          </w:p>
        </w:tc>
        <w:tc>
          <w:tcPr>
            <w:tcW w:w="1136" w:type="dxa"/>
          </w:tcPr>
          <w:p w14:paraId="408A6580" w14:textId="77777777" w:rsidR="000E5C08" w:rsidRDefault="00591E66">
            <w:pPr>
              <w:pStyle w:val="TableParagraph"/>
              <w:spacing w:before="3"/>
              <w:ind w:left="251" w:right="244"/>
              <w:jc w:val="center"/>
              <w:rPr>
                <w:rFonts w:ascii="Calibri"/>
                <w:sz w:val="14"/>
              </w:rPr>
            </w:pPr>
            <w:r>
              <w:rPr>
                <w:rFonts w:ascii="Calibri"/>
                <w:sz w:val="14"/>
              </w:rPr>
              <w:t>JCC</w:t>
            </w:r>
          </w:p>
        </w:tc>
        <w:tc>
          <w:tcPr>
            <w:tcW w:w="1425" w:type="dxa"/>
          </w:tcPr>
          <w:p w14:paraId="1864BAFD" w14:textId="77777777" w:rsidR="000E5C08" w:rsidRDefault="00591E66">
            <w:pPr>
              <w:pStyle w:val="TableParagraph"/>
              <w:spacing w:before="3"/>
              <w:ind w:left="323" w:right="315"/>
              <w:jc w:val="center"/>
              <w:rPr>
                <w:rFonts w:ascii="Calibri"/>
                <w:sz w:val="14"/>
              </w:rPr>
            </w:pPr>
            <w:r>
              <w:rPr>
                <w:rFonts w:ascii="Calibri"/>
                <w:sz w:val="14"/>
              </w:rPr>
              <w:t>JPC</w:t>
            </w:r>
          </w:p>
        </w:tc>
        <w:tc>
          <w:tcPr>
            <w:tcW w:w="1482" w:type="dxa"/>
          </w:tcPr>
          <w:p w14:paraId="6B664D6E" w14:textId="77777777" w:rsidR="000E5C08" w:rsidRDefault="00591E66">
            <w:pPr>
              <w:pStyle w:val="TableParagraph"/>
              <w:spacing w:before="3"/>
              <w:ind w:left="323" w:right="316"/>
              <w:jc w:val="center"/>
              <w:rPr>
                <w:rFonts w:ascii="Calibri"/>
                <w:sz w:val="14"/>
              </w:rPr>
            </w:pPr>
            <w:r>
              <w:rPr>
                <w:rFonts w:ascii="Calibri"/>
                <w:sz w:val="14"/>
              </w:rPr>
              <w:t>JCC</w:t>
            </w:r>
          </w:p>
        </w:tc>
        <w:tc>
          <w:tcPr>
            <w:tcW w:w="994" w:type="dxa"/>
          </w:tcPr>
          <w:p w14:paraId="4EB566C7" w14:textId="77777777" w:rsidR="000E5C08" w:rsidRDefault="00591E66">
            <w:pPr>
              <w:pStyle w:val="TableParagraph"/>
              <w:spacing w:before="3"/>
              <w:ind w:left="134" w:right="129"/>
              <w:jc w:val="center"/>
              <w:rPr>
                <w:rFonts w:ascii="Calibri"/>
                <w:sz w:val="14"/>
              </w:rPr>
            </w:pPr>
            <w:r>
              <w:rPr>
                <w:rFonts w:ascii="Calibri"/>
                <w:sz w:val="14"/>
              </w:rPr>
              <w:t>31/08/2024</w:t>
            </w:r>
          </w:p>
        </w:tc>
        <w:tc>
          <w:tcPr>
            <w:tcW w:w="3059" w:type="dxa"/>
          </w:tcPr>
          <w:p w14:paraId="2034B6D6" w14:textId="77777777" w:rsidR="000E5C08" w:rsidRDefault="00591E66">
            <w:pPr>
              <w:pStyle w:val="TableParagraph"/>
              <w:spacing w:before="3"/>
              <w:ind w:left="65"/>
              <w:rPr>
                <w:rFonts w:ascii="Calibri" w:hAnsi="Calibri"/>
                <w:sz w:val="14"/>
              </w:rPr>
            </w:pPr>
            <w:r>
              <w:rPr>
                <w:rFonts w:ascii="Calibri" w:hAnsi="Calibri"/>
                <w:sz w:val="14"/>
              </w:rPr>
              <w:t>Versión</w:t>
            </w:r>
            <w:r>
              <w:rPr>
                <w:rFonts w:ascii="Calibri" w:hAnsi="Calibri"/>
                <w:spacing w:val="-5"/>
                <w:sz w:val="14"/>
              </w:rPr>
              <w:t xml:space="preserve"> </w:t>
            </w:r>
            <w:r>
              <w:rPr>
                <w:rFonts w:ascii="Calibri" w:hAnsi="Calibri"/>
                <w:sz w:val="14"/>
              </w:rPr>
              <w:t>Original</w:t>
            </w:r>
          </w:p>
        </w:tc>
      </w:tr>
    </w:tbl>
    <w:p w14:paraId="21E99862" w14:textId="77777777" w:rsidR="000E5C08" w:rsidRDefault="000E5C08">
      <w:pPr>
        <w:pStyle w:val="Textoindependiente"/>
        <w:rPr>
          <w:rFonts w:ascii="Arial"/>
          <w:b/>
          <w:i/>
        </w:rPr>
      </w:pPr>
    </w:p>
    <w:p w14:paraId="1987A558" w14:textId="77777777" w:rsidR="000E5C08" w:rsidRDefault="000E5C08">
      <w:pPr>
        <w:pStyle w:val="Textoindependiente"/>
        <w:rPr>
          <w:rFonts w:ascii="Arial"/>
          <w:b/>
          <w:i/>
        </w:rPr>
      </w:pPr>
    </w:p>
    <w:p w14:paraId="45603DB5" w14:textId="77777777" w:rsidR="000E5C08" w:rsidRDefault="000E5C08">
      <w:pPr>
        <w:pStyle w:val="Textoindependiente"/>
        <w:rPr>
          <w:rFonts w:ascii="Arial"/>
          <w:b/>
          <w:i/>
        </w:rPr>
      </w:pPr>
    </w:p>
    <w:p w14:paraId="182C22F8" w14:textId="77777777" w:rsidR="000E5C08" w:rsidRDefault="000E5C08">
      <w:pPr>
        <w:pStyle w:val="Textoindependiente"/>
        <w:rPr>
          <w:rFonts w:ascii="Arial"/>
          <w:b/>
          <w:i/>
        </w:rPr>
      </w:pPr>
    </w:p>
    <w:p w14:paraId="7046523E" w14:textId="77777777" w:rsidR="000E5C08" w:rsidRDefault="000E5C08">
      <w:pPr>
        <w:pStyle w:val="Textoindependiente"/>
        <w:spacing w:before="6"/>
        <w:rPr>
          <w:rFonts w:ascii="Arial"/>
          <w:b/>
          <w:i/>
          <w:sz w:val="16"/>
        </w:rPr>
      </w:pPr>
    </w:p>
    <w:p w14:paraId="625BB20A" w14:textId="77777777" w:rsidR="00761D47" w:rsidRPr="00761D47" w:rsidRDefault="00761D47" w:rsidP="00761D47">
      <w:pPr>
        <w:ind w:left="455" w:right="374" w:firstLine="1570"/>
        <w:jc w:val="right"/>
        <w:outlineLvl w:val="0"/>
        <w:rPr>
          <w:rFonts w:eastAsia="Arial" w:cs="Arial"/>
          <w:b/>
          <w:bCs/>
          <w:sz w:val="36"/>
          <w:szCs w:val="36"/>
        </w:rPr>
      </w:pPr>
      <w:r w:rsidRPr="00761D47">
        <w:rPr>
          <w:rFonts w:eastAsia="Arial" w:cs="Arial"/>
          <w:b/>
          <w:bCs/>
          <w:sz w:val="36"/>
          <w:szCs w:val="36"/>
        </w:rPr>
        <w:t>Sistema</w:t>
      </w:r>
      <w:r w:rsidRPr="00761D47">
        <w:rPr>
          <w:rFonts w:eastAsia="Arial" w:cs="Arial"/>
          <w:b/>
          <w:bCs/>
          <w:spacing w:val="-6"/>
          <w:sz w:val="36"/>
          <w:szCs w:val="36"/>
        </w:rPr>
        <w:t xml:space="preserve"> </w:t>
      </w:r>
      <w:r w:rsidRPr="00761D47">
        <w:rPr>
          <w:rFonts w:eastAsia="Arial" w:cs="Arial"/>
          <w:b/>
          <w:bCs/>
          <w:sz w:val="36"/>
          <w:szCs w:val="36"/>
        </w:rPr>
        <w:t>de Recomendación de Carrera Universitaria Basado en el Perfil del Usuario.</w:t>
      </w:r>
    </w:p>
    <w:p w14:paraId="7DD639BB" w14:textId="77777777" w:rsidR="000E5C08" w:rsidRDefault="00591E66">
      <w:pPr>
        <w:ind w:right="1259"/>
        <w:jc w:val="right"/>
        <w:rPr>
          <w:b/>
          <w:sz w:val="36"/>
        </w:rPr>
      </w:pPr>
      <w:r>
        <w:rPr>
          <w:b/>
          <w:sz w:val="36"/>
        </w:rPr>
        <w:t>Documento</w:t>
      </w:r>
      <w:r>
        <w:rPr>
          <w:b/>
          <w:spacing w:val="-1"/>
          <w:sz w:val="36"/>
        </w:rPr>
        <w:t xml:space="preserve"> </w:t>
      </w:r>
      <w:r>
        <w:rPr>
          <w:b/>
          <w:sz w:val="36"/>
        </w:rPr>
        <w:t>de Visión</w:t>
      </w:r>
    </w:p>
    <w:p w14:paraId="1E71A961" w14:textId="77777777" w:rsidR="000E5C08" w:rsidRDefault="000E5C08">
      <w:pPr>
        <w:pStyle w:val="Textoindependiente"/>
        <w:rPr>
          <w:b/>
          <w:sz w:val="36"/>
        </w:rPr>
      </w:pPr>
    </w:p>
    <w:p w14:paraId="097BBE31" w14:textId="77777777" w:rsidR="000E5C08" w:rsidRDefault="00591E66">
      <w:pPr>
        <w:spacing w:before="1"/>
        <w:ind w:right="1256"/>
        <w:jc w:val="right"/>
        <w:rPr>
          <w:b/>
          <w:i/>
          <w:sz w:val="28"/>
        </w:rPr>
      </w:pPr>
      <w:r>
        <w:rPr>
          <w:b/>
          <w:sz w:val="28"/>
        </w:rPr>
        <w:t>Versión</w:t>
      </w:r>
      <w:r>
        <w:rPr>
          <w:b/>
          <w:spacing w:val="-4"/>
          <w:sz w:val="28"/>
        </w:rPr>
        <w:t xml:space="preserve"> </w:t>
      </w:r>
      <w:r>
        <w:rPr>
          <w:b/>
          <w:i/>
          <w:sz w:val="28"/>
        </w:rPr>
        <w:t>1.0</w:t>
      </w:r>
    </w:p>
    <w:p w14:paraId="6B3C0A02" w14:textId="77777777" w:rsidR="000E5C08" w:rsidRDefault="000E5C08">
      <w:pPr>
        <w:jc w:val="right"/>
        <w:rPr>
          <w:sz w:val="28"/>
        </w:rPr>
        <w:sectPr w:rsidR="000E5C08" w:rsidSect="00C45CD2">
          <w:headerReference w:type="default" r:id="rId8"/>
          <w:footerReference w:type="default" r:id="rId9"/>
          <w:pgSz w:w="11910" w:h="16840"/>
          <w:pgMar w:top="1320" w:right="440" w:bottom="1200" w:left="1340" w:header="751" w:footer="1000" w:gutter="0"/>
          <w:pgBorders w:offsetFrom="page">
            <w:top w:val="single" w:sz="4" w:space="5" w:color="auto"/>
            <w:left w:val="single" w:sz="4" w:space="5" w:color="auto"/>
            <w:bottom w:val="single" w:sz="4" w:space="5" w:color="auto"/>
            <w:right w:val="single" w:sz="4" w:space="5" w:color="auto"/>
          </w:pgBorders>
          <w:pgNumType w:start="2"/>
          <w:cols w:space="720"/>
        </w:sectPr>
      </w:pPr>
    </w:p>
    <w:p w14:paraId="7958CF02" w14:textId="77777777" w:rsidR="000E5C08" w:rsidRDefault="000E5C08">
      <w:pPr>
        <w:pStyle w:val="Textoindependiente"/>
        <w:spacing w:before="11"/>
        <w:rPr>
          <w:b/>
          <w:i/>
          <w:sz w:val="6"/>
        </w:rPr>
      </w:pPr>
    </w:p>
    <w:tbl>
      <w:tblPr>
        <w:tblStyle w:val="TableNormal"/>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2"/>
        <w:gridCol w:w="1136"/>
        <w:gridCol w:w="1425"/>
        <w:gridCol w:w="1482"/>
        <w:gridCol w:w="994"/>
        <w:gridCol w:w="3059"/>
      </w:tblGrid>
      <w:tr w:rsidR="000E5C08" w14:paraId="2D768644" w14:textId="77777777">
        <w:trPr>
          <w:trHeight w:val="345"/>
        </w:trPr>
        <w:tc>
          <w:tcPr>
            <w:tcW w:w="9018" w:type="dxa"/>
            <w:gridSpan w:val="6"/>
            <w:shd w:val="clear" w:color="auto" w:fill="D9D9D9"/>
          </w:tcPr>
          <w:p w14:paraId="5F0A694D" w14:textId="77777777" w:rsidR="000E5C08" w:rsidRDefault="00591E66">
            <w:pPr>
              <w:pStyle w:val="TableParagraph"/>
              <w:spacing w:before="3"/>
              <w:ind w:left="3780" w:right="3777"/>
              <w:jc w:val="center"/>
              <w:rPr>
                <w:rFonts w:ascii="Calibri"/>
                <w:sz w:val="14"/>
              </w:rPr>
            </w:pPr>
            <w:r>
              <w:rPr>
                <w:rFonts w:ascii="Calibri"/>
                <w:sz w:val="14"/>
              </w:rPr>
              <w:t>CONTROL</w:t>
            </w:r>
            <w:r>
              <w:rPr>
                <w:rFonts w:ascii="Calibri"/>
                <w:spacing w:val="-4"/>
                <w:sz w:val="14"/>
              </w:rPr>
              <w:t xml:space="preserve"> </w:t>
            </w:r>
            <w:r>
              <w:rPr>
                <w:rFonts w:ascii="Calibri"/>
                <w:sz w:val="14"/>
              </w:rPr>
              <w:t>DE</w:t>
            </w:r>
            <w:r>
              <w:rPr>
                <w:rFonts w:ascii="Calibri"/>
                <w:spacing w:val="-3"/>
                <w:sz w:val="14"/>
              </w:rPr>
              <w:t xml:space="preserve"> </w:t>
            </w:r>
            <w:r>
              <w:rPr>
                <w:rFonts w:ascii="Calibri"/>
                <w:sz w:val="14"/>
              </w:rPr>
              <w:t>VERSIONES</w:t>
            </w:r>
          </w:p>
        </w:tc>
      </w:tr>
      <w:tr w:rsidR="000E5C08" w14:paraId="68CC9F15" w14:textId="77777777">
        <w:trPr>
          <w:trHeight w:val="374"/>
        </w:trPr>
        <w:tc>
          <w:tcPr>
            <w:tcW w:w="922" w:type="dxa"/>
            <w:shd w:val="clear" w:color="auto" w:fill="F1F1F1"/>
          </w:tcPr>
          <w:p w14:paraId="3709A9A2" w14:textId="77777777" w:rsidR="000E5C08" w:rsidRDefault="00591E66">
            <w:pPr>
              <w:pStyle w:val="TableParagraph"/>
              <w:spacing w:before="18"/>
              <w:ind w:left="220" w:right="213"/>
              <w:jc w:val="center"/>
              <w:rPr>
                <w:rFonts w:ascii="Calibri" w:hAnsi="Calibri"/>
                <w:sz w:val="14"/>
              </w:rPr>
            </w:pPr>
            <w:r>
              <w:rPr>
                <w:rFonts w:ascii="Calibri" w:hAnsi="Calibri"/>
                <w:sz w:val="14"/>
              </w:rPr>
              <w:t>Versión</w:t>
            </w:r>
          </w:p>
        </w:tc>
        <w:tc>
          <w:tcPr>
            <w:tcW w:w="1136" w:type="dxa"/>
            <w:shd w:val="clear" w:color="auto" w:fill="F1F1F1"/>
          </w:tcPr>
          <w:p w14:paraId="08BD77E8" w14:textId="77777777" w:rsidR="000E5C08" w:rsidRDefault="00591E66">
            <w:pPr>
              <w:pStyle w:val="TableParagraph"/>
              <w:spacing w:before="18"/>
              <w:ind w:left="253" w:right="244"/>
              <w:jc w:val="center"/>
              <w:rPr>
                <w:rFonts w:ascii="Calibri"/>
                <w:sz w:val="14"/>
              </w:rPr>
            </w:pPr>
            <w:r>
              <w:rPr>
                <w:rFonts w:ascii="Calibri"/>
                <w:sz w:val="14"/>
              </w:rPr>
              <w:t>Hecha</w:t>
            </w:r>
            <w:r>
              <w:rPr>
                <w:rFonts w:ascii="Calibri"/>
                <w:spacing w:val="-1"/>
                <w:sz w:val="14"/>
              </w:rPr>
              <w:t xml:space="preserve"> </w:t>
            </w:r>
            <w:r>
              <w:rPr>
                <w:rFonts w:ascii="Calibri"/>
                <w:sz w:val="14"/>
              </w:rPr>
              <w:t>por</w:t>
            </w:r>
          </w:p>
        </w:tc>
        <w:tc>
          <w:tcPr>
            <w:tcW w:w="1425" w:type="dxa"/>
            <w:shd w:val="clear" w:color="auto" w:fill="F1F1F1"/>
          </w:tcPr>
          <w:p w14:paraId="67ADC0C4" w14:textId="77777777" w:rsidR="000E5C08" w:rsidRDefault="00591E66">
            <w:pPr>
              <w:pStyle w:val="TableParagraph"/>
              <w:spacing w:before="18"/>
              <w:ind w:left="325" w:right="315"/>
              <w:jc w:val="center"/>
              <w:rPr>
                <w:rFonts w:ascii="Calibri"/>
                <w:sz w:val="14"/>
              </w:rPr>
            </w:pPr>
            <w:r>
              <w:rPr>
                <w:rFonts w:ascii="Calibri"/>
                <w:sz w:val="14"/>
              </w:rPr>
              <w:t>Revisada</w:t>
            </w:r>
            <w:r>
              <w:rPr>
                <w:rFonts w:ascii="Calibri"/>
                <w:spacing w:val="-2"/>
                <w:sz w:val="14"/>
              </w:rPr>
              <w:t xml:space="preserve"> </w:t>
            </w:r>
            <w:r>
              <w:rPr>
                <w:rFonts w:ascii="Calibri"/>
                <w:sz w:val="14"/>
              </w:rPr>
              <w:t>por</w:t>
            </w:r>
          </w:p>
        </w:tc>
        <w:tc>
          <w:tcPr>
            <w:tcW w:w="1482" w:type="dxa"/>
            <w:shd w:val="clear" w:color="auto" w:fill="F1F1F1"/>
          </w:tcPr>
          <w:p w14:paraId="0FC915F8" w14:textId="77777777" w:rsidR="000E5C08" w:rsidRDefault="00591E66">
            <w:pPr>
              <w:pStyle w:val="TableParagraph"/>
              <w:spacing w:before="18"/>
              <w:ind w:left="323" w:right="319"/>
              <w:jc w:val="center"/>
              <w:rPr>
                <w:rFonts w:ascii="Calibri"/>
                <w:sz w:val="14"/>
              </w:rPr>
            </w:pPr>
            <w:r>
              <w:rPr>
                <w:rFonts w:ascii="Calibri"/>
                <w:sz w:val="14"/>
              </w:rPr>
              <w:t>Aprobada</w:t>
            </w:r>
            <w:r>
              <w:rPr>
                <w:rFonts w:ascii="Calibri"/>
                <w:spacing w:val="-2"/>
                <w:sz w:val="14"/>
              </w:rPr>
              <w:t xml:space="preserve"> </w:t>
            </w:r>
            <w:r>
              <w:rPr>
                <w:rFonts w:ascii="Calibri"/>
                <w:sz w:val="14"/>
              </w:rPr>
              <w:t>por</w:t>
            </w:r>
          </w:p>
        </w:tc>
        <w:tc>
          <w:tcPr>
            <w:tcW w:w="994" w:type="dxa"/>
            <w:shd w:val="clear" w:color="auto" w:fill="F1F1F1"/>
          </w:tcPr>
          <w:p w14:paraId="305C7AC0" w14:textId="77777777" w:rsidR="000E5C08" w:rsidRDefault="00591E66">
            <w:pPr>
              <w:pStyle w:val="TableParagraph"/>
              <w:spacing w:before="18"/>
              <w:ind w:left="134" w:right="123"/>
              <w:jc w:val="center"/>
              <w:rPr>
                <w:rFonts w:ascii="Calibri"/>
                <w:sz w:val="14"/>
              </w:rPr>
            </w:pPr>
            <w:r>
              <w:rPr>
                <w:rFonts w:ascii="Calibri"/>
                <w:sz w:val="14"/>
              </w:rPr>
              <w:t>Fecha</w:t>
            </w:r>
          </w:p>
        </w:tc>
        <w:tc>
          <w:tcPr>
            <w:tcW w:w="3059" w:type="dxa"/>
            <w:shd w:val="clear" w:color="auto" w:fill="F1F1F1"/>
          </w:tcPr>
          <w:p w14:paraId="66DDDF4E" w14:textId="77777777" w:rsidR="000E5C08" w:rsidRDefault="00591E66">
            <w:pPr>
              <w:pStyle w:val="TableParagraph"/>
              <w:spacing w:before="18"/>
              <w:ind w:left="1297" w:right="1297"/>
              <w:jc w:val="center"/>
              <w:rPr>
                <w:rFonts w:ascii="Calibri"/>
                <w:sz w:val="14"/>
              </w:rPr>
            </w:pPr>
            <w:r>
              <w:rPr>
                <w:rFonts w:ascii="Calibri"/>
                <w:sz w:val="14"/>
              </w:rPr>
              <w:t>Motivo</w:t>
            </w:r>
          </w:p>
        </w:tc>
      </w:tr>
      <w:tr w:rsidR="000E5C08" w14:paraId="716B15B7" w14:textId="77777777">
        <w:trPr>
          <w:trHeight w:val="345"/>
        </w:trPr>
        <w:tc>
          <w:tcPr>
            <w:tcW w:w="922" w:type="dxa"/>
          </w:tcPr>
          <w:p w14:paraId="0CFFCA1D" w14:textId="77777777" w:rsidR="000E5C08" w:rsidRDefault="00591E66">
            <w:pPr>
              <w:pStyle w:val="TableParagraph"/>
              <w:spacing w:before="3"/>
              <w:ind w:left="220" w:right="213"/>
              <w:jc w:val="center"/>
              <w:rPr>
                <w:rFonts w:ascii="Calibri"/>
                <w:sz w:val="14"/>
              </w:rPr>
            </w:pPr>
            <w:r>
              <w:rPr>
                <w:rFonts w:ascii="Calibri"/>
                <w:sz w:val="14"/>
              </w:rPr>
              <w:t>1.0</w:t>
            </w:r>
          </w:p>
        </w:tc>
        <w:tc>
          <w:tcPr>
            <w:tcW w:w="1136" w:type="dxa"/>
          </w:tcPr>
          <w:p w14:paraId="4BF97A13" w14:textId="77777777" w:rsidR="000E5C08" w:rsidRDefault="00591E66">
            <w:pPr>
              <w:pStyle w:val="TableParagraph"/>
              <w:spacing w:before="3"/>
              <w:ind w:left="251" w:right="244"/>
              <w:jc w:val="center"/>
              <w:rPr>
                <w:rFonts w:ascii="Calibri"/>
                <w:sz w:val="14"/>
              </w:rPr>
            </w:pPr>
            <w:r>
              <w:rPr>
                <w:rFonts w:ascii="Calibri"/>
                <w:sz w:val="14"/>
              </w:rPr>
              <w:t>JCC</w:t>
            </w:r>
          </w:p>
        </w:tc>
        <w:tc>
          <w:tcPr>
            <w:tcW w:w="1425" w:type="dxa"/>
          </w:tcPr>
          <w:p w14:paraId="3CCD05F1" w14:textId="252F0F9E" w:rsidR="000E5C08" w:rsidRDefault="00591E66">
            <w:pPr>
              <w:pStyle w:val="TableParagraph"/>
              <w:spacing w:before="3"/>
              <w:ind w:left="323" w:right="315"/>
              <w:jc w:val="center"/>
              <w:rPr>
                <w:rFonts w:ascii="Calibri"/>
                <w:sz w:val="14"/>
              </w:rPr>
            </w:pPr>
            <w:r>
              <w:rPr>
                <w:rFonts w:ascii="Calibri"/>
                <w:sz w:val="14"/>
              </w:rPr>
              <w:t>J</w:t>
            </w:r>
            <w:r w:rsidR="00946D0F">
              <w:rPr>
                <w:rFonts w:ascii="Calibri"/>
                <w:sz w:val="14"/>
              </w:rPr>
              <w:t>CC</w:t>
            </w:r>
          </w:p>
        </w:tc>
        <w:tc>
          <w:tcPr>
            <w:tcW w:w="1482" w:type="dxa"/>
          </w:tcPr>
          <w:p w14:paraId="2069BCA1" w14:textId="77777777" w:rsidR="000E5C08" w:rsidRDefault="00591E66">
            <w:pPr>
              <w:pStyle w:val="TableParagraph"/>
              <w:spacing w:before="3"/>
              <w:ind w:left="323" w:right="316"/>
              <w:jc w:val="center"/>
              <w:rPr>
                <w:rFonts w:ascii="Calibri"/>
                <w:sz w:val="14"/>
              </w:rPr>
            </w:pPr>
            <w:r>
              <w:rPr>
                <w:rFonts w:ascii="Calibri"/>
                <w:sz w:val="14"/>
              </w:rPr>
              <w:t>JCC</w:t>
            </w:r>
          </w:p>
        </w:tc>
        <w:tc>
          <w:tcPr>
            <w:tcW w:w="994" w:type="dxa"/>
          </w:tcPr>
          <w:p w14:paraId="13762A4F" w14:textId="4E9B6FA4" w:rsidR="000E5C08" w:rsidRDefault="00946D0F">
            <w:pPr>
              <w:pStyle w:val="TableParagraph"/>
              <w:spacing w:before="3"/>
              <w:ind w:left="134" w:right="129"/>
              <w:jc w:val="center"/>
              <w:rPr>
                <w:rFonts w:ascii="Calibri"/>
                <w:sz w:val="14"/>
              </w:rPr>
            </w:pPr>
            <w:r>
              <w:rPr>
                <w:rFonts w:ascii="Calibri"/>
                <w:sz w:val="14"/>
              </w:rPr>
              <w:t>19</w:t>
            </w:r>
            <w:r w:rsidR="00591E66">
              <w:rPr>
                <w:rFonts w:ascii="Calibri"/>
                <w:sz w:val="14"/>
              </w:rPr>
              <w:t>/0</w:t>
            </w:r>
            <w:r>
              <w:rPr>
                <w:rFonts w:ascii="Calibri"/>
                <w:sz w:val="14"/>
              </w:rPr>
              <w:t>4</w:t>
            </w:r>
            <w:r w:rsidR="00591E66">
              <w:rPr>
                <w:rFonts w:ascii="Calibri"/>
                <w:sz w:val="14"/>
              </w:rPr>
              <w:t>/202</w:t>
            </w:r>
            <w:r>
              <w:rPr>
                <w:rFonts w:ascii="Calibri"/>
                <w:sz w:val="14"/>
              </w:rPr>
              <w:t>5</w:t>
            </w:r>
          </w:p>
        </w:tc>
        <w:tc>
          <w:tcPr>
            <w:tcW w:w="3059" w:type="dxa"/>
          </w:tcPr>
          <w:p w14:paraId="3741C68E" w14:textId="77777777" w:rsidR="000E5C08" w:rsidRDefault="00591E66">
            <w:pPr>
              <w:pStyle w:val="TableParagraph"/>
              <w:spacing w:before="3"/>
              <w:ind w:left="65"/>
              <w:rPr>
                <w:rFonts w:ascii="Calibri" w:hAnsi="Calibri"/>
                <w:sz w:val="14"/>
              </w:rPr>
            </w:pPr>
            <w:r>
              <w:rPr>
                <w:rFonts w:ascii="Calibri" w:hAnsi="Calibri"/>
                <w:sz w:val="14"/>
              </w:rPr>
              <w:t>Versión</w:t>
            </w:r>
            <w:r>
              <w:rPr>
                <w:rFonts w:ascii="Calibri" w:hAnsi="Calibri"/>
                <w:spacing w:val="-5"/>
                <w:sz w:val="14"/>
              </w:rPr>
              <w:t xml:space="preserve"> </w:t>
            </w:r>
            <w:r>
              <w:rPr>
                <w:rFonts w:ascii="Calibri" w:hAnsi="Calibri"/>
                <w:sz w:val="14"/>
              </w:rPr>
              <w:t>Original</w:t>
            </w:r>
          </w:p>
        </w:tc>
      </w:tr>
    </w:tbl>
    <w:p w14:paraId="342D0F68" w14:textId="77777777" w:rsidR="000E5C08" w:rsidRDefault="000E5C08">
      <w:pPr>
        <w:pStyle w:val="Textoindependiente"/>
        <w:rPr>
          <w:b/>
          <w:i/>
        </w:rPr>
      </w:pPr>
    </w:p>
    <w:p w14:paraId="3FB4E16C" w14:textId="77777777" w:rsidR="000E5C08" w:rsidRDefault="000E5C08">
      <w:pPr>
        <w:pStyle w:val="Textoindependiente"/>
        <w:rPr>
          <w:b/>
          <w:i/>
        </w:rPr>
      </w:pPr>
    </w:p>
    <w:p w14:paraId="1938C181" w14:textId="77777777" w:rsidR="000E5C08" w:rsidRDefault="000E5C08">
      <w:pPr>
        <w:pStyle w:val="Textoindependiente"/>
        <w:spacing w:before="11"/>
        <w:rPr>
          <w:b/>
          <w:i/>
          <w:sz w:val="19"/>
        </w:rPr>
      </w:pPr>
    </w:p>
    <w:p w14:paraId="31644077" w14:textId="77777777" w:rsidR="000E5C08" w:rsidRDefault="00591E66">
      <w:pPr>
        <w:spacing w:before="90"/>
        <w:ind w:left="556" w:right="1453"/>
        <w:jc w:val="center"/>
        <w:rPr>
          <w:b/>
          <w:sz w:val="24"/>
        </w:rPr>
      </w:pPr>
      <w:r>
        <w:rPr>
          <w:b/>
          <w:sz w:val="24"/>
        </w:rPr>
        <w:t>ÍNDICE</w:t>
      </w:r>
      <w:r>
        <w:rPr>
          <w:b/>
          <w:spacing w:val="-1"/>
          <w:sz w:val="24"/>
        </w:rPr>
        <w:t xml:space="preserve"> </w:t>
      </w:r>
      <w:r>
        <w:rPr>
          <w:b/>
          <w:sz w:val="24"/>
        </w:rPr>
        <w:t>GENERAL</w:t>
      </w:r>
    </w:p>
    <w:p w14:paraId="6E09DD75" w14:textId="77777777" w:rsidR="000E5C08" w:rsidRDefault="000E5C08">
      <w:pPr>
        <w:jc w:val="center"/>
        <w:rPr>
          <w:sz w:val="24"/>
        </w:rPr>
        <w:sectPr w:rsidR="000E5C08" w:rsidSect="00C45CD2">
          <w:pgSz w:w="11910" w:h="16840"/>
          <w:pgMar w:top="1320" w:right="440" w:bottom="1409" w:left="1340" w:header="751" w:footer="1000" w:gutter="0"/>
          <w:pgBorders w:offsetFrom="page">
            <w:top w:val="single" w:sz="4" w:space="5" w:color="auto"/>
            <w:left w:val="single" w:sz="4" w:space="5" w:color="auto"/>
            <w:bottom w:val="single" w:sz="4" w:space="5" w:color="auto"/>
            <w:right w:val="single" w:sz="4" w:space="5" w:color="auto"/>
          </w:pgBorders>
          <w:cols w:space="720"/>
        </w:sectPr>
      </w:pPr>
    </w:p>
    <w:sdt>
      <w:sdtPr>
        <w:id w:val="-660773433"/>
        <w:docPartObj>
          <w:docPartGallery w:val="Table of Contents"/>
          <w:docPartUnique/>
        </w:docPartObj>
      </w:sdtPr>
      <w:sdtEndPr/>
      <w:sdtContent>
        <w:p w14:paraId="0B81D59B" w14:textId="77777777" w:rsidR="000E5C08" w:rsidRDefault="00591E66">
          <w:pPr>
            <w:pStyle w:val="TDC1"/>
            <w:numPr>
              <w:ilvl w:val="0"/>
              <w:numId w:val="12"/>
            </w:numPr>
            <w:tabs>
              <w:tab w:val="left" w:pos="1081"/>
              <w:tab w:val="left" w:pos="1082"/>
              <w:tab w:val="right" w:leader="dot" w:pos="8858"/>
            </w:tabs>
            <w:spacing w:before="41"/>
          </w:pPr>
          <w:hyperlink w:anchor="_bookmark0" w:history="1">
            <w:r>
              <w:t>Introducción</w:t>
            </w:r>
            <w:r>
              <w:tab/>
              <w:t>5</w:t>
            </w:r>
          </w:hyperlink>
        </w:p>
        <w:p w14:paraId="0EEC57C7" w14:textId="77777777" w:rsidR="000E5C08" w:rsidRDefault="00591E66">
          <w:pPr>
            <w:pStyle w:val="TDC2"/>
            <w:numPr>
              <w:ilvl w:val="1"/>
              <w:numId w:val="12"/>
            </w:numPr>
            <w:tabs>
              <w:tab w:val="left" w:pos="1561"/>
              <w:tab w:val="left" w:pos="1562"/>
              <w:tab w:val="right" w:leader="dot" w:pos="8858"/>
            </w:tabs>
            <w:spacing w:before="98"/>
          </w:pPr>
          <w:hyperlink w:anchor="_bookmark1" w:history="1">
            <w:r>
              <w:t>Propósito</w:t>
            </w:r>
            <w:r>
              <w:tab/>
              <w:t>5</w:t>
            </w:r>
          </w:hyperlink>
        </w:p>
        <w:p w14:paraId="1BF0372D" w14:textId="77777777" w:rsidR="000E5C08" w:rsidRDefault="00591E66">
          <w:pPr>
            <w:pStyle w:val="TDC2"/>
            <w:numPr>
              <w:ilvl w:val="1"/>
              <w:numId w:val="12"/>
            </w:numPr>
            <w:tabs>
              <w:tab w:val="left" w:pos="1561"/>
              <w:tab w:val="left" w:pos="1562"/>
              <w:tab w:val="right" w:leader="dot" w:pos="8858"/>
            </w:tabs>
            <w:spacing w:before="123"/>
          </w:pPr>
          <w:hyperlink w:anchor="_bookmark2" w:history="1">
            <w:r>
              <w:t>Alcance</w:t>
            </w:r>
            <w:r>
              <w:tab/>
              <w:t>5</w:t>
            </w:r>
          </w:hyperlink>
        </w:p>
        <w:p w14:paraId="69817091" w14:textId="77777777" w:rsidR="000E5C08" w:rsidRDefault="00591E66">
          <w:pPr>
            <w:pStyle w:val="TDC2"/>
            <w:numPr>
              <w:ilvl w:val="1"/>
              <w:numId w:val="12"/>
            </w:numPr>
            <w:tabs>
              <w:tab w:val="left" w:pos="1561"/>
              <w:tab w:val="left" w:pos="1562"/>
              <w:tab w:val="right" w:leader="dot" w:pos="8858"/>
            </w:tabs>
          </w:pPr>
          <w:hyperlink w:anchor="_bookmark3" w:history="1">
            <w:r>
              <w:t>Definiciones, Siglas</w:t>
            </w:r>
            <w:r>
              <w:rPr>
                <w:spacing w:val="-3"/>
              </w:rPr>
              <w:t xml:space="preserve"> </w:t>
            </w:r>
            <w:r>
              <w:t>y</w:t>
            </w:r>
            <w:r>
              <w:rPr>
                <w:spacing w:val="2"/>
              </w:rPr>
              <w:t xml:space="preserve"> </w:t>
            </w:r>
            <w:r>
              <w:t>Abreviaturas</w:t>
            </w:r>
            <w:r>
              <w:tab/>
              <w:t>5</w:t>
            </w:r>
          </w:hyperlink>
        </w:p>
        <w:p w14:paraId="25C865DC" w14:textId="77777777" w:rsidR="000E5C08" w:rsidRDefault="00591E66">
          <w:pPr>
            <w:pStyle w:val="TDC2"/>
            <w:numPr>
              <w:ilvl w:val="1"/>
              <w:numId w:val="12"/>
            </w:numPr>
            <w:tabs>
              <w:tab w:val="left" w:pos="1561"/>
              <w:tab w:val="left" w:pos="1562"/>
              <w:tab w:val="right" w:leader="dot" w:pos="8858"/>
            </w:tabs>
            <w:spacing w:before="121"/>
          </w:pPr>
          <w:hyperlink w:anchor="_bookmark4" w:history="1">
            <w:r>
              <w:t>Referencias</w:t>
            </w:r>
            <w:r>
              <w:tab/>
              <w:t>5</w:t>
            </w:r>
          </w:hyperlink>
        </w:p>
        <w:p w14:paraId="13F87414" w14:textId="77777777" w:rsidR="000E5C08" w:rsidRDefault="00591E66">
          <w:pPr>
            <w:pStyle w:val="TDC2"/>
            <w:numPr>
              <w:ilvl w:val="1"/>
              <w:numId w:val="12"/>
            </w:numPr>
            <w:tabs>
              <w:tab w:val="left" w:pos="1561"/>
              <w:tab w:val="left" w:pos="1562"/>
              <w:tab w:val="right" w:leader="dot" w:pos="8858"/>
            </w:tabs>
            <w:spacing w:before="123"/>
          </w:pPr>
          <w:hyperlink w:anchor="_bookmark5" w:history="1">
            <w:r>
              <w:t>Visión</w:t>
            </w:r>
            <w:r>
              <w:rPr>
                <w:spacing w:val="-2"/>
              </w:rPr>
              <w:t xml:space="preserve"> </w:t>
            </w:r>
            <w:r>
              <w:t>General</w:t>
            </w:r>
            <w:r>
              <w:tab/>
              <w:t>5</w:t>
            </w:r>
          </w:hyperlink>
        </w:p>
        <w:p w14:paraId="3D89DDDC" w14:textId="77777777" w:rsidR="000E5C08" w:rsidRDefault="00591E66">
          <w:pPr>
            <w:pStyle w:val="TDC1"/>
            <w:numPr>
              <w:ilvl w:val="0"/>
              <w:numId w:val="12"/>
            </w:numPr>
            <w:tabs>
              <w:tab w:val="left" w:pos="1081"/>
              <w:tab w:val="left" w:pos="1082"/>
              <w:tab w:val="right" w:leader="dot" w:pos="8858"/>
            </w:tabs>
            <w:spacing w:before="120"/>
          </w:pPr>
          <w:hyperlink w:anchor="_bookmark6" w:history="1">
            <w:r>
              <w:t>Posicionamiento</w:t>
            </w:r>
            <w:r>
              <w:tab/>
              <w:t>5</w:t>
            </w:r>
          </w:hyperlink>
        </w:p>
        <w:p w14:paraId="6D111C68" w14:textId="77777777" w:rsidR="000E5C08" w:rsidRDefault="00591E66">
          <w:pPr>
            <w:pStyle w:val="TDC2"/>
            <w:numPr>
              <w:ilvl w:val="1"/>
              <w:numId w:val="12"/>
            </w:numPr>
            <w:tabs>
              <w:tab w:val="left" w:pos="1561"/>
              <w:tab w:val="left" w:pos="1562"/>
              <w:tab w:val="right" w:leader="dot" w:pos="8858"/>
            </w:tabs>
            <w:spacing w:before="101"/>
          </w:pPr>
          <w:hyperlink w:anchor="_bookmark7" w:history="1">
            <w:r>
              <w:t>Oportunidad</w:t>
            </w:r>
            <w:r>
              <w:rPr>
                <w:spacing w:val="-2"/>
              </w:rPr>
              <w:t xml:space="preserve"> </w:t>
            </w:r>
            <w:r>
              <w:t>de negocio</w:t>
            </w:r>
            <w:r>
              <w:tab/>
              <w:t>5</w:t>
            </w:r>
          </w:hyperlink>
        </w:p>
        <w:p w14:paraId="447BB9AB" w14:textId="77777777" w:rsidR="000E5C08" w:rsidRDefault="00591E66">
          <w:pPr>
            <w:pStyle w:val="TDC2"/>
            <w:numPr>
              <w:ilvl w:val="1"/>
              <w:numId w:val="12"/>
            </w:numPr>
            <w:tabs>
              <w:tab w:val="left" w:pos="1561"/>
              <w:tab w:val="left" w:pos="1562"/>
              <w:tab w:val="right" w:leader="dot" w:pos="8858"/>
            </w:tabs>
          </w:pPr>
          <w:hyperlink w:anchor="_bookmark8" w:history="1">
            <w:r>
              <w:t>Definición</w:t>
            </w:r>
            <w:r>
              <w:rPr>
                <w:spacing w:val="-2"/>
              </w:rPr>
              <w:t xml:space="preserve"> </w:t>
            </w:r>
            <w:r>
              <w:t>del problema</w:t>
            </w:r>
            <w:r>
              <w:tab/>
              <w:t>5</w:t>
            </w:r>
          </w:hyperlink>
        </w:p>
        <w:p w14:paraId="598EA093" w14:textId="77777777" w:rsidR="000E5C08" w:rsidRDefault="00591E66">
          <w:pPr>
            <w:pStyle w:val="TDC1"/>
            <w:numPr>
              <w:ilvl w:val="0"/>
              <w:numId w:val="12"/>
            </w:numPr>
            <w:tabs>
              <w:tab w:val="left" w:pos="1081"/>
              <w:tab w:val="left" w:pos="1082"/>
              <w:tab w:val="right" w:leader="dot" w:pos="8858"/>
            </w:tabs>
            <w:spacing w:before="123"/>
          </w:pPr>
          <w:hyperlink w:anchor="_bookmark9" w:history="1">
            <w:r>
              <w:t>Descripción</w:t>
            </w:r>
            <w:r>
              <w:rPr>
                <w:spacing w:val="-1"/>
              </w:rPr>
              <w:t xml:space="preserve"> </w:t>
            </w:r>
            <w:r>
              <w:t>de</w:t>
            </w:r>
            <w:r>
              <w:rPr>
                <w:spacing w:val="-3"/>
              </w:rPr>
              <w:t xml:space="preserve"> </w:t>
            </w:r>
            <w:r>
              <w:t>los</w:t>
            </w:r>
            <w:r>
              <w:rPr>
                <w:spacing w:val="-3"/>
              </w:rPr>
              <w:t xml:space="preserve"> </w:t>
            </w:r>
            <w:r>
              <w:t>interesados y</w:t>
            </w:r>
            <w:r>
              <w:rPr>
                <w:spacing w:val="-1"/>
              </w:rPr>
              <w:t xml:space="preserve"> </w:t>
            </w:r>
            <w:r>
              <w:t>usuarios</w:t>
            </w:r>
            <w:r>
              <w:tab/>
              <w:t>6</w:t>
            </w:r>
          </w:hyperlink>
        </w:p>
        <w:p w14:paraId="4FB2FDDE" w14:textId="77777777" w:rsidR="000E5C08" w:rsidRDefault="00591E66">
          <w:pPr>
            <w:pStyle w:val="TDC2"/>
            <w:numPr>
              <w:ilvl w:val="1"/>
              <w:numId w:val="12"/>
            </w:numPr>
            <w:tabs>
              <w:tab w:val="left" w:pos="1561"/>
              <w:tab w:val="left" w:pos="1562"/>
              <w:tab w:val="right" w:leader="dot" w:pos="8858"/>
            </w:tabs>
            <w:spacing w:before="99"/>
          </w:pPr>
          <w:hyperlink w:anchor="_bookmark10" w:history="1">
            <w:r>
              <w:t>Resumen</w:t>
            </w:r>
            <w:r>
              <w:rPr>
                <w:spacing w:val="-1"/>
              </w:rPr>
              <w:t xml:space="preserve"> </w:t>
            </w:r>
            <w:r>
              <w:t>de los interesados</w:t>
            </w:r>
            <w:r>
              <w:tab/>
              <w:t>6</w:t>
            </w:r>
          </w:hyperlink>
        </w:p>
        <w:p w14:paraId="20C21F04" w14:textId="77777777" w:rsidR="000E5C08" w:rsidRDefault="00591E66">
          <w:pPr>
            <w:pStyle w:val="TDC2"/>
            <w:numPr>
              <w:ilvl w:val="1"/>
              <w:numId w:val="12"/>
            </w:numPr>
            <w:tabs>
              <w:tab w:val="left" w:pos="1561"/>
              <w:tab w:val="left" w:pos="1562"/>
              <w:tab w:val="right" w:leader="dot" w:pos="8858"/>
            </w:tabs>
            <w:spacing w:before="122"/>
          </w:pPr>
          <w:hyperlink w:anchor="_bookmark11" w:history="1">
            <w:r>
              <w:t>Resumen</w:t>
            </w:r>
            <w:r>
              <w:rPr>
                <w:spacing w:val="-1"/>
              </w:rPr>
              <w:t xml:space="preserve"> </w:t>
            </w:r>
            <w:r>
              <w:t>de los usuarios</w:t>
            </w:r>
            <w:r>
              <w:tab/>
              <w:t>6</w:t>
            </w:r>
          </w:hyperlink>
        </w:p>
        <w:p w14:paraId="522CAF79" w14:textId="77777777" w:rsidR="000E5C08" w:rsidRDefault="00591E66">
          <w:pPr>
            <w:pStyle w:val="TDC2"/>
            <w:numPr>
              <w:ilvl w:val="1"/>
              <w:numId w:val="12"/>
            </w:numPr>
            <w:tabs>
              <w:tab w:val="left" w:pos="1561"/>
              <w:tab w:val="left" w:pos="1562"/>
              <w:tab w:val="right" w:leader="dot" w:pos="8858"/>
            </w:tabs>
            <w:spacing w:before="121"/>
          </w:pPr>
          <w:hyperlink w:anchor="_bookmark12" w:history="1">
            <w:r>
              <w:t>Entorno de usuario</w:t>
            </w:r>
            <w:r>
              <w:tab/>
              <w:t>6</w:t>
            </w:r>
          </w:hyperlink>
        </w:p>
        <w:p w14:paraId="175498B0" w14:textId="77777777" w:rsidR="000E5C08" w:rsidRDefault="00591E66">
          <w:pPr>
            <w:pStyle w:val="TDC2"/>
            <w:numPr>
              <w:ilvl w:val="1"/>
              <w:numId w:val="12"/>
            </w:numPr>
            <w:tabs>
              <w:tab w:val="left" w:pos="1561"/>
              <w:tab w:val="left" w:pos="1562"/>
              <w:tab w:val="right" w:leader="dot" w:pos="8858"/>
            </w:tabs>
            <w:spacing w:before="122"/>
          </w:pPr>
          <w:hyperlink w:anchor="_bookmark13" w:history="1">
            <w:r>
              <w:t>Perfiles</w:t>
            </w:r>
            <w:r>
              <w:rPr>
                <w:spacing w:val="-1"/>
              </w:rPr>
              <w:t xml:space="preserve"> </w:t>
            </w:r>
            <w:r>
              <w:t>de los interesados</w:t>
            </w:r>
            <w:r>
              <w:tab/>
              <w:t>6</w:t>
            </w:r>
          </w:hyperlink>
        </w:p>
        <w:p w14:paraId="237268B6" w14:textId="77777777" w:rsidR="000E5C08" w:rsidRDefault="00591E66">
          <w:pPr>
            <w:pStyle w:val="TDC2"/>
            <w:numPr>
              <w:ilvl w:val="1"/>
              <w:numId w:val="12"/>
            </w:numPr>
            <w:tabs>
              <w:tab w:val="left" w:pos="1561"/>
              <w:tab w:val="left" w:pos="1562"/>
              <w:tab w:val="right" w:leader="dot" w:pos="8858"/>
            </w:tabs>
            <w:spacing w:before="121"/>
          </w:pPr>
          <w:hyperlink w:anchor="_bookmark14" w:history="1">
            <w:r>
              <w:t>Perfiles de los</w:t>
            </w:r>
            <w:r>
              <w:rPr>
                <w:spacing w:val="-2"/>
              </w:rPr>
              <w:t xml:space="preserve"> </w:t>
            </w:r>
            <w:r>
              <w:t>Usuarios</w:t>
            </w:r>
            <w:r>
              <w:tab/>
              <w:t>6</w:t>
            </w:r>
          </w:hyperlink>
        </w:p>
        <w:p w14:paraId="7727E09C" w14:textId="77777777" w:rsidR="000E5C08" w:rsidRDefault="00591E66">
          <w:pPr>
            <w:pStyle w:val="TDC2"/>
            <w:numPr>
              <w:ilvl w:val="1"/>
              <w:numId w:val="12"/>
            </w:numPr>
            <w:tabs>
              <w:tab w:val="left" w:pos="1561"/>
              <w:tab w:val="left" w:pos="1562"/>
              <w:tab w:val="right" w:leader="dot" w:pos="8858"/>
            </w:tabs>
          </w:pPr>
          <w:hyperlink w:anchor="_bookmark15" w:history="1">
            <w:r>
              <w:t>Necesidades</w:t>
            </w:r>
            <w:r>
              <w:rPr>
                <w:spacing w:val="-3"/>
              </w:rPr>
              <w:t xml:space="preserve"> </w:t>
            </w:r>
            <w:r>
              <w:t>de los interesados</w:t>
            </w:r>
            <w:r>
              <w:rPr>
                <w:spacing w:val="-2"/>
              </w:rPr>
              <w:t xml:space="preserve"> </w:t>
            </w:r>
            <w:r>
              <w:t>y usuarios</w:t>
            </w:r>
            <w:r>
              <w:tab/>
              <w:t>6</w:t>
            </w:r>
          </w:hyperlink>
        </w:p>
        <w:p w14:paraId="4FE0C059" w14:textId="77777777" w:rsidR="000E5C08" w:rsidRDefault="00591E66">
          <w:pPr>
            <w:pStyle w:val="TDC1"/>
            <w:numPr>
              <w:ilvl w:val="0"/>
              <w:numId w:val="12"/>
            </w:numPr>
            <w:tabs>
              <w:tab w:val="left" w:pos="1081"/>
              <w:tab w:val="left" w:pos="1082"/>
              <w:tab w:val="right" w:leader="dot" w:pos="8858"/>
            </w:tabs>
            <w:spacing w:before="123"/>
          </w:pPr>
          <w:hyperlink w:anchor="_bookmark16" w:history="1">
            <w:r>
              <w:t>Vista</w:t>
            </w:r>
            <w:r>
              <w:rPr>
                <w:spacing w:val="-1"/>
              </w:rPr>
              <w:t xml:space="preserve"> </w:t>
            </w:r>
            <w:r>
              <w:t>General del</w:t>
            </w:r>
            <w:r>
              <w:rPr>
                <w:spacing w:val="-3"/>
              </w:rPr>
              <w:t xml:space="preserve"> </w:t>
            </w:r>
            <w:r>
              <w:t>Producto</w:t>
            </w:r>
            <w:r>
              <w:tab/>
              <w:t>6</w:t>
            </w:r>
          </w:hyperlink>
        </w:p>
        <w:p w14:paraId="7C4003F3" w14:textId="77777777" w:rsidR="000E5C08" w:rsidRDefault="00591E66">
          <w:pPr>
            <w:pStyle w:val="TDC2"/>
            <w:numPr>
              <w:ilvl w:val="1"/>
              <w:numId w:val="12"/>
            </w:numPr>
            <w:tabs>
              <w:tab w:val="left" w:pos="1561"/>
              <w:tab w:val="left" w:pos="1562"/>
              <w:tab w:val="right" w:leader="dot" w:pos="8858"/>
            </w:tabs>
            <w:spacing w:before="98"/>
          </w:pPr>
          <w:hyperlink w:anchor="_bookmark17" w:history="1">
            <w:r>
              <w:t>Perspectiva</w:t>
            </w:r>
            <w:r>
              <w:rPr>
                <w:spacing w:val="-1"/>
              </w:rPr>
              <w:t xml:space="preserve"> </w:t>
            </w:r>
            <w:r>
              <w:t>del producto</w:t>
            </w:r>
            <w:r>
              <w:tab/>
              <w:t>6</w:t>
            </w:r>
          </w:hyperlink>
        </w:p>
        <w:p w14:paraId="3EE47784" w14:textId="77777777" w:rsidR="000E5C08" w:rsidRDefault="00591E66">
          <w:pPr>
            <w:pStyle w:val="TDC2"/>
            <w:numPr>
              <w:ilvl w:val="1"/>
              <w:numId w:val="12"/>
            </w:numPr>
            <w:tabs>
              <w:tab w:val="left" w:pos="1561"/>
              <w:tab w:val="left" w:pos="1562"/>
              <w:tab w:val="right" w:leader="dot" w:pos="8858"/>
            </w:tabs>
            <w:spacing w:before="123"/>
          </w:pPr>
          <w:hyperlink w:anchor="_bookmark18" w:history="1">
            <w:r>
              <w:t>Resumen de</w:t>
            </w:r>
            <w:r>
              <w:rPr>
                <w:spacing w:val="-2"/>
              </w:rPr>
              <w:t xml:space="preserve"> </w:t>
            </w:r>
            <w:r>
              <w:t>capacidades</w:t>
            </w:r>
            <w:r>
              <w:tab/>
              <w:t>6</w:t>
            </w:r>
          </w:hyperlink>
        </w:p>
        <w:p w14:paraId="5DC9CEB4" w14:textId="77777777" w:rsidR="000E5C08" w:rsidRDefault="00591E66">
          <w:pPr>
            <w:pStyle w:val="TDC2"/>
            <w:numPr>
              <w:ilvl w:val="1"/>
              <w:numId w:val="12"/>
            </w:numPr>
            <w:tabs>
              <w:tab w:val="left" w:pos="1561"/>
              <w:tab w:val="left" w:pos="1562"/>
              <w:tab w:val="right" w:leader="dot" w:pos="8858"/>
            </w:tabs>
          </w:pPr>
          <w:hyperlink w:anchor="_bookmark19" w:history="1">
            <w:r>
              <w:t>Suposiciones</w:t>
            </w:r>
            <w:r>
              <w:rPr>
                <w:spacing w:val="-1"/>
              </w:rPr>
              <w:t xml:space="preserve"> </w:t>
            </w:r>
            <w:r>
              <w:t>y</w:t>
            </w:r>
            <w:r>
              <w:rPr>
                <w:spacing w:val="-1"/>
              </w:rPr>
              <w:t xml:space="preserve"> </w:t>
            </w:r>
            <w:r>
              <w:t>dependencias</w:t>
            </w:r>
            <w:r>
              <w:tab/>
              <w:t>7</w:t>
            </w:r>
          </w:hyperlink>
        </w:p>
        <w:p w14:paraId="220BC1BC" w14:textId="77777777" w:rsidR="000E5C08" w:rsidRDefault="00591E66">
          <w:pPr>
            <w:pStyle w:val="TDC2"/>
            <w:numPr>
              <w:ilvl w:val="1"/>
              <w:numId w:val="12"/>
            </w:numPr>
            <w:tabs>
              <w:tab w:val="left" w:pos="1561"/>
              <w:tab w:val="left" w:pos="1562"/>
              <w:tab w:val="right" w:leader="dot" w:pos="8858"/>
            </w:tabs>
            <w:spacing w:before="123"/>
          </w:pPr>
          <w:hyperlink w:anchor="_bookmark20" w:history="1">
            <w:r>
              <w:t>Costos</w:t>
            </w:r>
            <w:r>
              <w:rPr>
                <w:spacing w:val="-3"/>
              </w:rPr>
              <w:t xml:space="preserve"> </w:t>
            </w:r>
            <w:r>
              <w:t>y precios</w:t>
            </w:r>
            <w:r>
              <w:tab/>
              <w:t>7</w:t>
            </w:r>
          </w:hyperlink>
        </w:p>
        <w:p w14:paraId="381403D1" w14:textId="77777777" w:rsidR="000E5C08" w:rsidRDefault="00591E66">
          <w:pPr>
            <w:pStyle w:val="TDC2"/>
            <w:numPr>
              <w:ilvl w:val="1"/>
              <w:numId w:val="12"/>
            </w:numPr>
            <w:tabs>
              <w:tab w:val="left" w:pos="1561"/>
              <w:tab w:val="left" w:pos="1562"/>
              <w:tab w:val="right" w:leader="dot" w:pos="8858"/>
            </w:tabs>
          </w:pPr>
          <w:hyperlink w:anchor="_bookmark21" w:history="1">
            <w:r>
              <w:t>Licenciamiento</w:t>
            </w:r>
            <w:r>
              <w:rPr>
                <w:spacing w:val="-2"/>
              </w:rPr>
              <w:t xml:space="preserve"> </w:t>
            </w:r>
            <w:r>
              <w:t>e</w:t>
            </w:r>
            <w:r>
              <w:rPr>
                <w:spacing w:val="1"/>
              </w:rPr>
              <w:t xml:space="preserve"> </w:t>
            </w:r>
            <w:r>
              <w:t>instalación</w:t>
            </w:r>
            <w:r>
              <w:tab/>
              <w:t>7</w:t>
            </w:r>
          </w:hyperlink>
        </w:p>
        <w:p w14:paraId="72E33D71" w14:textId="77777777" w:rsidR="000E5C08" w:rsidRDefault="00591E66">
          <w:pPr>
            <w:pStyle w:val="TDC1"/>
            <w:numPr>
              <w:ilvl w:val="0"/>
              <w:numId w:val="12"/>
            </w:numPr>
            <w:tabs>
              <w:tab w:val="left" w:pos="1081"/>
              <w:tab w:val="left" w:pos="1082"/>
              <w:tab w:val="right" w:leader="dot" w:pos="8858"/>
            </w:tabs>
            <w:spacing w:before="120"/>
          </w:pPr>
          <w:hyperlink w:anchor="_bookmark22" w:history="1">
            <w:r>
              <w:t>Características</w:t>
            </w:r>
            <w:r>
              <w:rPr>
                <w:spacing w:val="-1"/>
              </w:rPr>
              <w:t xml:space="preserve"> </w:t>
            </w:r>
            <w:r>
              <w:t>del producto</w:t>
            </w:r>
            <w:r>
              <w:tab/>
              <w:t>7</w:t>
            </w:r>
          </w:hyperlink>
        </w:p>
        <w:p w14:paraId="12B9140F" w14:textId="77777777" w:rsidR="000E5C08" w:rsidRDefault="00591E66">
          <w:pPr>
            <w:pStyle w:val="TDC1"/>
            <w:numPr>
              <w:ilvl w:val="0"/>
              <w:numId w:val="12"/>
            </w:numPr>
            <w:tabs>
              <w:tab w:val="left" w:pos="1081"/>
              <w:tab w:val="left" w:pos="1082"/>
              <w:tab w:val="right" w:leader="dot" w:pos="8858"/>
            </w:tabs>
            <w:spacing w:before="102"/>
          </w:pPr>
          <w:hyperlink w:anchor="_bookmark23" w:history="1">
            <w:r>
              <w:t>Restricciones</w:t>
            </w:r>
            <w:r>
              <w:tab/>
              <w:t>9</w:t>
            </w:r>
          </w:hyperlink>
        </w:p>
        <w:p w14:paraId="61434E9A" w14:textId="77777777" w:rsidR="000E5C08" w:rsidRDefault="00591E66">
          <w:pPr>
            <w:pStyle w:val="TDC1"/>
            <w:numPr>
              <w:ilvl w:val="0"/>
              <w:numId w:val="12"/>
            </w:numPr>
            <w:tabs>
              <w:tab w:val="left" w:pos="1081"/>
              <w:tab w:val="left" w:pos="1082"/>
              <w:tab w:val="right" w:leader="dot" w:pos="8858"/>
            </w:tabs>
          </w:pPr>
          <w:hyperlink w:anchor="_bookmark24" w:history="1">
            <w:r>
              <w:t>Rangos de</w:t>
            </w:r>
            <w:r>
              <w:rPr>
                <w:spacing w:val="-3"/>
              </w:rPr>
              <w:t xml:space="preserve"> </w:t>
            </w:r>
            <w:r>
              <w:t>calidad</w:t>
            </w:r>
            <w:r>
              <w:tab/>
              <w:t>9</w:t>
            </w:r>
          </w:hyperlink>
        </w:p>
        <w:p w14:paraId="6E2B4AE6" w14:textId="77777777" w:rsidR="000E5C08" w:rsidRDefault="00591E66">
          <w:pPr>
            <w:pStyle w:val="TDC1"/>
            <w:numPr>
              <w:ilvl w:val="0"/>
              <w:numId w:val="12"/>
            </w:numPr>
            <w:tabs>
              <w:tab w:val="left" w:pos="1081"/>
              <w:tab w:val="left" w:pos="1082"/>
              <w:tab w:val="right" w:leader="dot" w:pos="8858"/>
            </w:tabs>
            <w:spacing w:before="99"/>
          </w:pPr>
          <w:hyperlink w:anchor="_bookmark25" w:history="1">
            <w:r>
              <w:t>Precedencia</w:t>
            </w:r>
            <w:r>
              <w:rPr>
                <w:spacing w:val="-2"/>
              </w:rPr>
              <w:t xml:space="preserve"> </w:t>
            </w:r>
            <w:r>
              <w:t>y</w:t>
            </w:r>
            <w:r>
              <w:rPr>
                <w:spacing w:val="-2"/>
              </w:rPr>
              <w:t xml:space="preserve"> </w:t>
            </w:r>
            <w:r>
              <w:t>Prioridad</w:t>
            </w:r>
            <w:r>
              <w:tab/>
              <w:t>9</w:t>
            </w:r>
          </w:hyperlink>
        </w:p>
        <w:p w14:paraId="0DE55B69" w14:textId="77777777" w:rsidR="000E5C08" w:rsidRDefault="00591E66">
          <w:pPr>
            <w:pStyle w:val="TDC1"/>
            <w:numPr>
              <w:ilvl w:val="0"/>
              <w:numId w:val="12"/>
            </w:numPr>
            <w:tabs>
              <w:tab w:val="left" w:pos="1081"/>
              <w:tab w:val="left" w:pos="1082"/>
              <w:tab w:val="right" w:leader="dot" w:pos="8858"/>
            </w:tabs>
          </w:pPr>
          <w:hyperlink w:anchor="_bookmark26" w:history="1">
            <w:r>
              <w:t>Otros</w:t>
            </w:r>
            <w:r>
              <w:rPr>
                <w:spacing w:val="-4"/>
              </w:rPr>
              <w:t xml:space="preserve"> </w:t>
            </w:r>
            <w:r>
              <w:t>requerimientos</w:t>
            </w:r>
            <w:r>
              <w:rPr>
                <w:spacing w:val="-3"/>
              </w:rPr>
              <w:t xml:space="preserve"> </w:t>
            </w:r>
            <w:r>
              <w:t>del producto</w:t>
            </w:r>
            <w:r>
              <w:tab/>
              <w:t>9</w:t>
            </w:r>
          </w:hyperlink>
        </w:p>
        <w:p w14:paraId="32F07661" w14:textId="77777777" w:rsidR="000E5C08" w:rsidRDefault="00591E66">
          <w:pPr>
            <w:pStyle w:val="TDC2"/>
            <w:numPr>
              <w:ilvl w:val="0"/>
              <w:numId w:val="11"/>
            </w:numPr>
            <w:tabs>
              <w:tab w:val="left" w:pos="1034"/>
              <w:tab w:val="right" w:leader="dot" w:pos="8858"/>
            </w:tabs>
            <w:spacing w:before="98"/>
          </w:pPr>
          <w:hyperlink w:anchor="_bookmark27" w:history="1">
            <w:proofErr w:type="spellStart"/>
            <w:r>
              <w:t>Estandares</w:t>
            </w:r>
            <w:proofErr w:type="spellEnd"/>
            <w:r>
              <w:rPr>
                <w:spacing w:val="-3"/>
              </w:rPr>
              <w:t xml:space="preserve"> </w:t>
            </w:r>
            <w:r>
              <w:t>legales</w:t>
            </w:r>
            <w:r>
              <w:tab/>
              <w:t>9</w:t>
            </w:r>
          </w:hyperlink>
        </w:p>
        <w:p w14:paraId="4DFA39A9" w14:textId="77777777" w:rsidR="000E5C08" w:rsidRDefault="00591E66">
          <w:pPr>
            <w:pStyle w:val="TDC2"/>
            <w:numPr>
              <w:ilvl w:val="0"/>
              <w:numId w:val="11"/>
            </w:numPr>
            <w:tabs>
              <w:tab w:val="left" w:pos="1013"/>
              <w:tab w:val="right" w:leader="dot" w:pos="8858"/>
            </w:tabs>
            <w:spacing w:before="123"/>
            <w:ind w:left="1012" w:hanging="212"/>
          </w:pPr>
          <w:hyperlink w:anchor="_bookmark28" w:history="1">
            <w:proofErr w:type="spellStart"/>
            <w:r>
              <w:t>Estandares</w:t>
            </w:r>
            <w:proofErr w:type="spellEnd"/>
            <w:r>
              <w:t xml:space="preserve"> de</w:t>
            </w:r>
            <w:r>
              <w:rPr>
                <w:spacing w:val="-2"/>
              </w:rPr>
              <w:t xml:space="preserve"> </w:t>
            </w:r>
            <w:r>
              <w:t>comunicación</w:t>
            </w:r>
            <w:r>
              <w:tab/>
              <w:t>9</w:t>
            </w:r>
          </w:hyperlink>
        </w:p>
        <w:p w14:paraId="1382DABE" w14:textId="77777777" w:rsidR="000E5C08" w:rsidRDefault="00591E66">
          <w:pPr>
            <w:pStyle w:val="TDC2"/>
            <w:numPr>
              <w:ilvl w:val="0"/>
              <w:numId w:val="11"/>
            </w:numPr>
            <w:tabs>
              <w:tab w:val="left" w:pos="1034"/>
              <w:tab w:val="right" w:leader="dot" w:pos="8858"/>
            </w:tabs>
          </w:pPr>
          <w:hyperlink w:anchor="_bookmark29" w:history="1">
            <w:proofErr w:type="spellStart"/>
            <w:r>
              <w:t>Estandaraes</w:t>
            </w:r>
            <w:proofErr w:type="spellEnd"/>
            <w:r>
              <w:rPr>
                <w:spacing w:val="-4"/>
              </w:rPr>
              <w:t xml:space="preserve"> </w:t>
            </w:r>
            <w:r>
              <w:t>de</w:t>
            </w:r>
            <w:r>
              <w:rPr>
                <w:spacing w:val="-2"/>
              </w:rPr>
              <w:t xml:space="preserve"> </w:t>
            </w:r>
            <w:r>
              <w:t>cumplimiento</w:t>
            </w:r>
            <w:r>
              <w:rPr>
                <w:spacing w:val="1"/>
              </w:rPr>
              <w:t xml:space="preserve"> </w:t>
            </w:r>
            <w:r>
              <w:t>de</w:t>
            </w:r>
            <w:r>
              <w:rPr>
                <w:spacing w:val="1"/>
              </w:rPr>
              <w:t xml:space="preserve"> </w:t>
            </w:r>
            <w:r>
              <w:t>la plataforma</w:t>
            </w:r>
            <w:r>
              <w:tab/>
              <w:t>9</w:t>
            </w:r>
          </w:hyperlink>
        </w:p>
        <w:p w14:paraId="1E0E7667" w14:textId="77777777" w:rsidR="000E5C08" w:rsidRDefault="00591E66">
          <w:pPr>
            <w:pStyle w:val="TDC2"/>
            <w:numPr>
              <w:ilvl w:val="0"/>
              <w:numId w:val="11"/>
            </w:numPr>
            <w:tabs>
              <w:tab w:val="left" w:pos="1029"/>
              <w:tab w:val="right" w:leader="dot" w:pos="8858"/>
            </w:tabs>
            <w:spacing w:before="123" w:after="20"/>
            <w:ind w:left="1028" w:hanging="228"/>
          </w:pPr>
          <w:hyperlink w:anchor="_bookmark30" w:history="1">
            <w:proofErr w:type="spellStart"/>
            <w:r>
              <w:t>Estandaraes</w:t>
            </w:r>
            <w:proofErr w:type="spellEnd"/>
            <w:r>
              <w:rPr>
                <w:spacing w:val="-1"/>
              </w:rPr>
              <w:t xml:space="preserve"> </w:t>
            </w:r>
            <w:r>
              <w:t>de</w:t>
            </w:r>
            <w:r>
              <w:rPr>
                <w:spacing w:val="1"/>
              </w:rPr>
              <w:t xml:space="preserve"> </w:t>
            </w:r>
            <w:r>
              <w:t>calidad</w:t>
            </w:r>
            <w:r>
              <w:rPr>
                <w:spacing w:val="-3"/>
              </w:rPr>
              <w:t xml:space="preserve"> </w:t>
            </w:r>
            <w:r>
              <w:t>y</w:t>
            </w:r>
            <w:r>
              <w:rPr>
                <w:spacing w:val="-2"/>
              </w:rPr>
              <w:t xml:space="preserve"> </w:t>
            </w:r>
            <w:r>
              <w:t>seguridad</w:t>
            </w:r>
            <w:r>
              <w:tab/>
              <w:t>9</w:t>
            </w:r>
          </w:hyperlink>
        </w:p>
        <w:p w14:paraId="2BE11CEB" w14:textId="77777777" w:rsidR="000E5C08" w:rsidRDefault="00591E66">
          <w:pPr>
            <w:pStyle w:val="TDC1"/>
            <w:tabs>
              <w:tab w:val="right" w:leader="dot" w:pos="8858"/>
            </w:tabs>
            <w:spacing w:before="79"/>
            <w:ind w:left="582" w:firstLine="0"/>
          </w:pPr>
          <w:hyperlink w:anchor="_bookmark31" w:history="1">
            <w:r>
              <w:t>CONCLUSIONES</w:t>
            </w:r>
            <w:r>
              <w:tab/>
              <w:t>9</w:t>
            </w:r>
          </w:hyperlink>
        </w:p>
        <w:p w14:paraId="761F327E" w14:textId="77777777" w:rsidR="000E5C08" w:rsidRDefault="00591E66">
          <w:pPr>
            <w:pStyle w:val="TDC1"/>
            <w:tabs>
              <w:tab w:val="right" w:leader="dot" w:pos="8858"/>
            </w:tabs>
            <w:spacing w:before="102"/>
            <w:ind w:left="582" w:firstLine="0"/>
          </w:pPr>
          <w:hyperlink w:anchor="_bookmark32" w:history="1">
            <w:r>
              <w:t>RECOMENDACIONES</w:t>
            </w:r>
            <w:r>
              <w:tab/>
              <w:t>9</w:t>
            </w:r>
          </w:hyperlink>
        </w:p>
        <w:p w14:paraId="25E104C9" w14:textId="77777777" w:rsidR="000E5C08" w:rsidRDefault="00591E66">
          <w:pPr>
            <w:pStyle w:val="TDC1"/>
            <w:tabs>
              <w:tab w:val="right" w:leader="dot" w:pos="8859"/>
            </w:tabs>
            <w:ind w:left="582" w:firstLine="0"/>
          </w:pPr>
          <w:hyperlink w:anchor="_bookmark33" w:history="1">
            <w:r>
              <w:t>BIBLIOGRAFIA</w:t>
            </w:r>
            <w:r>
              <w:tab/>
              <w:t>10</w:t>
            </w:r>
          </w:hyperlink>
        </w:p>
        <w:p w14:paraId="448153FB" w14:textId="77777777" w:rsidR="000E5C08" w:rsidRDefault="00591E66">
          <w:pPr>
            <w:pStyle w:val="TDC1"/>
            <w:tabs>
              <w:tab w:val="right" w:leader="dot" w:pos="8859"/>
            </w:tabs>
            <w:spacing w:before="99"/>
            <w:ind w:left="582" w:firstLine="0"/>
          </w:pPr>
          <w:hyperlink w:anchor="_bookmark34" w:history="1">
            <w:r>
              <w:t>WEBGRAFIA</w:t>
            </w:r>
            <w:r>
              <w:tab/>
              <w:t>10</w:t>
            </w:r>
          </w:hyperlink>
        </w:p>
      </w:sdtContent>
    </w:sdt>
    <w:p w14:paraId="307FB088" w14:textId="77777777" w:rsidR="000E5C08" w:rsidRDefault="000E5C08">
      <w:pPr>
        <w:sectPr w:rsidR="000E5C08" w:rsidSect="00C45CD2">
          <w:type w:val="continuous"/>
          <w:pgSz w:w="11910" w:h="16840"/>
          <w:pgMar w:top="1337" w:right="440" w:bottom="1409" w:left="1340" w:header="720" w:footer="720" w:gutter="0"/>
          <w:pgBorders w:offsetFrom="page">
            <w:top w:val="single" w:sz="4" w:space="5" w:color="auto"/>
            <w:left w:val="single" w:sz="4" w:space="5" w:color="auto"/>
            <w:bottom w:val="single" w:sz="4" w:space="5" w:color="auto"/>
            <w:right w:val="single" w:sz="4" w:space="5" w:color="auto"/>
          </w:pgBorders>
          <w:cols w:space="720"/>
        </w:sectPr>
      </w:pPr>
    </w:p>
    <w:p w14:paraId="292579C0"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lastRenderedPageBreak/>
        <w:t>1. Introducción</w:t>
      </w:r>
    </w:p>
    <w:p w14:paraId="1DBC83A8"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1.1 Propósito</w:t>
      </w:r>
    </w:p>
    <w:p w14:paraId="641393C1"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El propósito de este documento es presentar la visión general del "Sistema de Recomendación de Carreras Universitarias Basado en el Perfil del Usuario". Este sistema tiene como objetivo proporcionar a los usuarios recomendaciones precisas y personalizadas de carreras universitarias, basadas en su perfil académico, intereses, habilidades y aspiraciones personales.</w:t>
      </w:r>
    </w:p>
    <w:p w14:paraId="5E183724"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1.2 Alcance</w:t>
      </w:r>
    </w:p>
    <w:p w14:paraId="62084CB9"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El sistema abarcará desde la recolección de datos de los usuarios, como sus intereses, habilidades y preferencias académicas, hasta la generación de recomendaciones de carreras universitarias que se ajusten a su perfil. Se integrará con bases de datos de carreras y universidades, y ofrecerá una interfaz de usuario intuitiva que facilite la exploración de opciones educativas.</w:t>
      </w:r>
    </w:p>
    <w:p w14:paraId="73743D94"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1.3 Definiciones, Siglas y Abreviaturas</w:t>
      </w:r>
    </w:p>
    <w:p w14:paraId="4D6B57F1"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CU: Carreras Universitarias.</w:t>
      </w:r>
      <w:r w:rsidRPr="00761D47">
        <w:rPr>
          <w:rFonts w:ascii="Arial" w:hAnsi="Arial" w:cs="Arial"/>
          <w:sz w:val="24"/>
          <w:szCs w:val="24"/>
          <w:lang w:eastAsia="es-ES"/>
        </w:rPr>
        <w:br/>
        <w:t>• SRCU: Sistema de Recomendación de Carreras Universitarias.</w:t>
      </w:r>
      <w:r w:rsidRPr="00761D47">
        <w:rPr>
          <w:rFonts w:ascii="Arial" w:hAnsi="Arial" w:cs="Arial"/>
          <w:sz w:val="24"/>
          <w:szCs w:val="24"/>
          <w:lang w:eastAsia="es-ES"/>
        </w:rPr>
        <w:br/>
        <w:t>• BD: Base de Datos.</w:t>
      </w:r>
      <w:r w:rsidRPr="00761D47">
        <w:rPr>
          <w:rFonts w:ascii="Arial" w:hAnsi="Arial" w:cs="Arial"/>
          <w:sz w:val="24"/>
          <w:szCs w:val="24"/>
          <w:lang w:eastAsia="es-ES"/>
        </w:rPr>
        <w:br/>
        <w:t>• UI: Interfaz de Usuario.</w:t>
      </w:r>
    </w:p>
    <w:p w14:paraId="2A199816"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1.4 Referencias</w:t>
      </w:r>
    </w:p>
    <w:p w14:paraId="32EC4E2C"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Documentación de sistemas de recomendación en educación.</w:t>
      </w:r>
      <w:r w:rsidRPr="00761D47">
        <w:rPr>
          <w:rFonts w:ascii="Arial" w:hAnsi="Arial" w:cs="Arial"/>
          <w:sz w:val="24"/>
          <w:szCs w:val="24"/>
          <w:lang w:eastAsia="es-ES"/>
        </w:rPr>
        <w:br/>
        <w:t>• Estudios sobre orientación vocacional y tecnológica.</w:t>
      </w:r>
      <w:r w:rsidRPr="00761D47">
        <w:rPr>
          <w:rFonts w:ascii="Arial" w:hAnsi="Arial" w:cs="Arial"/>
          <w:sz w:val="24"/>
          <w:szCs w:val="24"/>
          <w:lang w:eastAsia="es-ES"/>
        </w:rPr>
        <w:br/>
        <w:t>• Documentación técnica sobre integración de bases de datos y plataformas web.</w:t>
      </w:r>
    </w:p>
    <w:p w14:paraId="2E7FC115"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1.5 Visión General</w:t>
      </w:r>
    </w:p>
    <w:p w14:paraId="761F06F6"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El sistema tiene como objetivo asistir a estudiantes y futuros universitarios en la elección de una carrera académica adecuada, utilizando algoritmos de recomendación basados en sus habilidades, intereses y preferencias personales.</w:t>
      </w:r>
    </w:p>
    <w:p w14:paraId="1F5AFE62"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lastRenderedPageBreak/>
        <w:pict w14:anchorId="601A8EAF">
          <v:rect id="_x0000_i1025" style="width:0;height:1.5pt" o:hralign="center" o:hrstd="t" o:hr="t" fillcolor="#a0a0a0" stroked="f"/>
        </w:pict>
      </w:r>
    </w:p>
    <w:p w14:paraId="00DDC88D"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2. Posicionamiento</w:t>
      </w:r>
    </w:p>
    <w:p w14:paraId="57637F9F"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2.1 Oportunidad de negocio</w:t>
      </w:r>
    </w:p>
    <w:p w14:paraId="1F23CBA9"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En un entorno donde los jóvenes tienen múltiples opciones educativas, surge una oportunidad importante para un sistema que facilite la toma de decisiones en la elección de una carrera universitaria. Este sistema puede ser una herramienta valiosa para instituciones educativas, orientadores vocacionales y estudiantes.</w:t>
      </w:r>
    </w:p>
    <w:p w14:paraId="3B48C99E"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2.2 Definición del problema</w:t>
      </w:r>
    </w:p>
    <w:p w14:paraId="726B8737"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Muchos estudiantes enfrentan dificultades para seleccionar una carrera adecuada debido a la falta de orientación clara y la enorme cantidad de opciones disponibles. El sistema resolverá este problema proporcionando recomendaciones específicas basadas en perfiles personalizados, reduciendo la incertidumbre y aumentando la satisfacción vocacional.</w:t>
      </w:r>
    </w:p>
    <w:p w14:paraId="222F3A80"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75E0BC24">
          <v:rect id="_x0000_i1026" style="width:0;height:1.5pt" o:hralign="center" o:hrstd="t" o:hr="t" fillcolor="#a0a0a0" stroked="f"/>
        </w:pict>
      </w:r>
    </w:p>
    <w:p w14:paraId="08E3FB2C"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3. Descripción de los interesados y usuarios</w:t>
      </w:r>
    </w:p>
    <w:p w14:paraId="2D278314"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3.1 Resumen de los interesados</w:t>
      </w:r>
    </w:p>
    <w:p w14:paraId="5FDC63AA"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Estudiantes de secundaria y preuniversitarios.</w:t>
      </w:r>
      <w:r w:rsidRPr="00761D47">
        <w:rPr>
          <w:rFonts w:ascii="Arial" w:hAnsi="Arial" w:cs="Arial"/>
          <w:sz w:val="24"/>
          <w:szCs w:val="24"/>
          <w:lang w:eastAsia="es-ES"/>
        </w:rPr>
        <w:br/>
        <w:t>• Instituciones educativas (universidades, institutos).</w:t>
      </w:r>
      <w:r w:rsidRPr="00761D47">
        <w:rPr>
          <w:rFonts w:ascii="Arial" w:hAnsi="Arial" w:cs="Arial"/>
          <w:sz w:val="24"/>
          <w:szCs w:val="24"/>
          <w:lang w:eastAsia="es-ES"/>
        </w:rPr>
        <w:br/>
        <w:t>• Orientadores vocacionales.</w:t>
      </w:r>
      <w:r w:rsidRPr="00761D47">
        <w:rPr>
          <w:rFonts w:ascii="Arial" w:hAnsi="Arial" w:cs="Arial"/>
          <w:sz w:val="24"/>
          <w:szCs w:val="24"/>
          <w:lang w:eastAsia="es-ES"/>
        </w:rPr>
        <w:br/>
        <w:t>• Desarrolladores y administradores del sistema.</w:t>
      </w:r>
    </w:p>
    <w:p w14:paraId="24E862F3"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3.2 Resumen de los usuarios</w:t>
      </w:r>
    </w:p>
    <w:p w14:paraId="0228D73A"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Los usuarios principales son estudiantes en proceso de elegir una carrera universitaria. Otros usuarios incluyen orientadores educativos y padres interesados en apoyar la decisión de sus hijos.</w:t>
      </w:r>
    </w:p>
    <w:p w14:paraId="73D58277"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3.3 Entorno de usuario</w:t>
      </w:r>
    </w:p>
    <w:p w14:paraId="60FB0A7D"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lastRenderedPageBreak/>
        <w:t>El sistema se utilizará en plataformas web accesibles desde computadoras y dispositivos móviles. Deberá contar con una interfaz amigable, intuitiva y responsive.</w:t>
      </w:r>
    </w:p>
    <w:p w14:paraId="19CE468A"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3.4 Perfiles de los interesados</w:t>
      </w:r>
    </w:p>
    <w:p w14:paraId="1974C98B"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Estudiantes: Personas que buscan orientación para su futuro académico y profesional.</w:t>
      </w:r>
      <w:r w:rsidRPr="00761D47">
        <w:rPr>
          <w:rFonts w:ascii="Arial" w:hAnsi="Arial" w:cs="Arial"/>
          <w:sz w:val="24"/>
          <w:szCs w:val="24"/>
          <w:lang w:eastAsia="es-ES"/>
        </w:rPr>
        <w:br/>
        <w:t>• Instituciones educativas: Buscan promover carreras y programas a los que podrían acceder los estudiantes recomendados.</w:t>
      </w:r>
    </w:p>
    <w:p w14:paraId="30648FD2"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3.5 Perfiles de los usuarios</w:t>
      </w:r>
    </w:p>
    <w:p w14:paraId="1CEE3938"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Usuarios con conocimientos básicos de navegación web.</w:t>
      </w:r>
      <w:r w:rsidRPr="00761D47">
        <w:rPr>
          <w:rFonts w:ascii="Arial" w:hAnsi="Arial" w:cs="Arial"/>
          <w:sz w:val="24"/>
          <w:szCs w:val="24"/>
          <w:lang w:eastAsia="es-ES"/>
        </w:rPr>
        <w:br/>
        <w:t>• Usuarios con o sin claridad previa sobre su vocación académica.</w:t>
      </w:r>
    </w:p>
    <w:p w14:paraId="7A15C938"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3.6 Necesidades de los interesados y usuarios</w:t>
      </w:r>
    </w:p>
    <w:p w14:paraId="30D56C2B"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Estudiantes: Recibir orientación personalizada basada en sus intereses y habilidades.</w:t>
      </w:r>
      <w:r w:rsidRPr="00761D47">
        <w:rPr>
          <w:rFonts w:ascii="Arial" w:hAnsi="Arial" w:cs="Arial"/>
          <w:sz w:val="24"/>
          <w:szCs w:val="24"/>
          <w:lang w:eastAsia="es-ES"/>
        </w:rPr>
        <w:br/>
        <w:t>• Instituciones: Mejorar sus tasas de captación de alumnos a través de recomendaciones dirigidas.</w:t>
      </w:r>
    </w:p>
    <w:p w14:paraId="06A38D29"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499EB8D9">
          <v:rect id="_x0000_i1027" style="width:0;height:1.5pt" o:hralign="center" o:hrstd="t" o:hr="t" fillcolor="#a0a0a0" stroked="f"/>
        </w:pict>
      </w:r>
    </w:p>
    <w:p w14:paraId="4B6B01B6"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4. Vista General del Producto</w:t>
      </w:r>
    </w:p>
    <w:p w14:paraId="632D7636"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4.1 Perspectiva del producto</w:t>
      </w:r>
    </w:p>
    <w:p w14:paraId="621CE050"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El sistema será un servicio web que permita a cualquier usuario acceder a un análisis detallado de su perfil y recibir recomendaciones de carreras universitarias adecuadas.</w:t>
      </w:r>
    </w:p>
    <w:p w14:paraId="08D65015"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4.2 Resumen de capacidades</w:t>
      </w:r>
    </w:p>
    <w:p w14:paraId="20CAE223"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Generación de recomendaciones de carreras basadas en el perfil del usuario.</w:t>
      </w:r>
      <w:r w:rsidRPr="00761D47">
        <w:rPr>
          <w:rFonts w:ascii="Arial" w:hAnsi="Arial" w:cs="Arial"/>
          <w:sz w:val="24"/>
          <w:szCs w:val="24"/>
          <w:lang w:eastAsia="es-ES"/>
        </w:rPr>
        <w:br/>
        <w:t>• Filtrado de opciones según áreas de interés, duración de carrera y ubicación.</w:t>
      </w:r>
      <w:r w:rsidRPr="00761D47">
        <w:rPr>
          <w:rFonts w:ascii="Arial" w:hAnsi="Arial" w:cs="Arial"/>
          <w:sz w:val="24"/>
          <w:szCs w:val="24"/>
          <w:lang w:eastAsia="es-ES"/>
        </w:rPr>
        <w:br/>
        <w:t>• Integración con bases de datos de programas académicos y universidades.</w:t>
      </w:r>
      <w:r w:rsidRPr="00761D47">
        <w:rPr>
          <w:rFonts w:ascii="Arial" w:hAnsi="Arial" w:cs="Arial"/>
          <w:sz w:val="24"/>
          <w:szCs w:val="24"/>
          <w:lang w:eastAsia="es-ES"/>
        </w:rPr>
        <w:br/>
        <w:t>• Interfaz de usuario amigable, dinámica y adaptable.</w:t>
      </w:r>
    </w:p>
    <w:p w14:paraId="22522E83"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4.3 Suposiciones y dependencias</w:t>
      </w:r>
    </w:p>
    <w:p w14:paraId="45CF0A3E"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lastRenderedPageBreak/>
        <w:t>• Se requiere una base de datos actualizada de carreras y universidades.</w:t>
      </w:r>
      <w:r w:rsidRPr="00761D47">
        <w:rPr>
          <w:rFonts w:ascii="Arial" w:hAnsi="Arial" w:cs="Arial"/>
          <w:sz w:val="24"/>
          <w:szCs w:val="24"/>
          <w:lang w:eastAsia="es-ES"/>
        </w:rPr>
        <w:br/>
        <w:t>• Acceso a internet para la funcionalidad completa del sistema.</w:t>
      </w:r>
      <w:r w:rsidRPr="00761D47">
        <w:rPr>
          <w:rFonts w:ascii="Arial" w:hAnsi="Arial" w:cs="Arial"/>
          <w:sz w:val="24"/>
          <w:szCs w:val="24"/>
          <w:lang w:eastAsia="es-ES"/>
        </w:rPr>
        <w:br/>
        <w:t>• Disponibilidad de datos confiables sobre programas académicos.</w:t>
      </w:r>
    </w:p>
    <w:p w14:paraId="32C8BE45"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4.4 Costos y precios</w:t>
      </w:r>
    </w:p>
    <w:p w14:paraId="5A383D6C"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El sistema será gratuito para los usuarios finales, pero se podría monetizar mediante alianzas con universidades y programas educativos que quieran promocionar sus carreras.</w:t>
      </w:r>
    </w:p>
    <w:p w14:paraId="3A9948B4"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4.5 Licenciamiento e instalación</w:t>
      </w:r>
    </w:p>
    <w:p w14:paraId="2586ED85"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El sistema será ofrecido como un servicio web (SaaS), por lo que no requerirá instalación. Se utilizarán componentes de software libre y módulos de desarrollo personalizado.</w:t>
      </w:r>
    </w:p>
    <w:p w14:paraId="4452CFC6"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69263BC4">
          <v:rect id="_x0000_i1028" style="width:0;height:1.5pt" o:hralign="center" o:hrstd="t" o:hr="t" fillcolor="#a0a0a0" stroked="f"/>
        </w:pict>
      </w:r>
    </w:p>
    <w:p w14:paraId="37F9AB35"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5. Características del producto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
        <w:gridCol w:w="2181"/>
        <w:gridCol w:w="400"/>
        <w:gridCol w:w="2139"/>
        <w:gridCol w:w="2447"/>
        <w:gridCol w:w="1134"/>
        <w:gridCol w:w="1446"/>
      </w:tblGrid>
      <w:tr w:rsidR="00761D47" w:rsidRPr="00761D47" w14:paraId="2C6E3DC3" w14:textId="77777777" w:rsidTr="00761D47">
        <w:trPr>
          <w:tblHeader/>
          <w:tblCellSpacing w:w="15" w:type="dxa"/>
        </w:trPr>
        <w:tc>
          <w:tcPr>
            <w:tcW w:w="0" w:type="auto"/>
            <w:vAlign w:val="center"/>
            <w:hideMark/>
          </w:tcPr>
          <w:p w14:paraId="0029E6A7" w14:textId="77777777" w:rsidR="00761D47" w:rsidRPr="00761D47" w:rsidRDefault="00761D47" w:rsidP="00761D47">
            <w:pPr>
              <w:widowControl/>
              <w:autoSpaceDE/>
              <w:autoSpaceDN/>
              <w:spacing w:line="360" w:lineRule="auto"/>
              <w:jc w:val="center"/>
              <w:rPr>
                <w:rFonts w:ascii="Arial" w:hAnsi="Arial" w:cs="Arial"/>
                <w:b/>
                <w:bCs/>
                <w:sz w:val="24"/>
                <w:szCs w:val="24"/>
                <w:lang w:eastAsia="es-ES"/>
              </w:rPr>
            </w:pPr>
            <w:r w:rsidRPr="00761D47">
              <w:rPr>
                <w:rFonts w:ascii="Arial" w:hAnsi="Arial" w:cs="Arial"/>
                <w:b/>
                <w:bCs/>
                <w:sz w:val="24"/>
                <w:szCs w:val="24"/>
                <w:lang w:eastAsia="es-ES"/>
              </w:rPr>
              <w:t>No.</w:t>
            </w:r>
          </w:p>
        </w:tc>
        <w:tc>
          <w:tcPr>
            <w:tcW w:w="0" w:type="auto"/>
            <w:vAlign w:val="center"/>
            <w:hideMark/>
          </w:tcPr>
          <w:p w14:paraId="62823256" w14:textId="77777777" w:rsidR="00761D47" w:rsidRPr="00761D47" w:rsidRDefault="00761D47" w:rsidP="00761D47">
            <w:pPr>
              <w:widowControl/>
              <w:autoSpaceDE/>
              <w:autoSpaceDN/>
              <w:spacing w:line="360" w:lineRule="auto"/>
              <w:jc w:val="center"/>
              <w:rPr>
                <w:rFonts w:ascii="Arial" w:hAnsi="Arial" w:cs="Arial"/>
                <w:b/>
                <w:bCs/>
                <w:sz w:val="24"/>
                <w:szCs w:val="24"/>
                <w:lang w:eastAsia="es-ES"/>
              </w:rPr>
            </w:pPr>
            <w:r w:rsidRPr="00761D47">
              <w:rPr>
                <w:rFonts w:ascii="Arial" w:hAnsi="Arial" w:cs="Arial"/>
                <w:b/>
                <w:bCs/>
                <w:sz w:val="24"/>
                <w:szCs w:val="24"/>
                <w:lang w:eastAsia="es-ES"/>
              </w:rPr>
              <w:t>Necesidad</w:t>
            </w:r>
          </w:p>
        </w:tc>
        <w:tc>
          <w:tcPr>
            <w:tcW w:w="0" w:type="auto"/>
            <w:vAlign w:val="center"/>
            <w:hideMark/>
          </w:tcPr>
          <w:p w14:paraId="37D20AC0" w14:textId="77777777" w:rsidR="00761D47" w:rsidRPr="00761D47" w:rsidRDefault="00761D47" w:rsidP="00761D47">
            <w:pPr>
              <w:widowControl/>
              <w:autoSpaceDE/>
              <w:autoSpaceDN/>
              <w:spacing w:line="360" w:lineRule="auto"/>
              <w:jc w:val="center"/>
              <w:rPr>
                <w:rFonts w:ascii="Arial" w:hAnsi="Arial" w:cs="Arial"/>
                <w:b/>
                <w:bCs/>
                <w:sz w:val="24"/>
                <w:szCs w:val="24"/>
                <w:lang w:eastAsia="es-ES"/>
              </w:rPr>
            </w:pPr>
            <w:proofErr w:type="spellStart"/>
            <w:r w:rsidRPr="00761D47">
              <w:rPr>
                <w:rFonts w:ascii="Arial" w:hAnsi="Arial" w:cs="Arial"/>
                <w:b/>
                <w:bCs/>
                <w:sz w:val="24"/>
                <w:szCs w:val="24"/>
                <w:lang w:eastAsia="es-ES"/>
              </w:rPr>
              <w:t>Rq</w:t>
            </w:r>
            <w:proofErr w:type="spellEnd"/>
          </w:p>
        </w:tc>
        <w:tc>
          <w:tcPr>
            <w:tcW w:w="0" w:type="auto"/>
            <w:vAlign w:val="center"/>
            <w:hideMark/>
          </w:tcPr>
          <w:p w14:paraId="0FF33322" w14:textId="77777777" w:rsidR="00761D47" w:rsidRPr="00761D47" w:rsidRDefault="00761D47" w:rsidP="00761D47">
            <w:pPr>
              <w:widowControl/>
              <w:autoSpaceDE/>
              <w:autoSpaceDN/>
              <w:spacing w:line="360" w:lineRule="auto"/>
              <w:jc w:val="center"/>
              <w:rPr>
                <w:rFonts w:ascii="Arial" w:hAnsi="Arial" w:cs="Arial"/>
                <w:b/>
                <w:bCs/>
                <w:sz w:val="24"/>
                <w:szCs w:val="24"/>
                <w:lang w:eastAsia="es-ES"/>
              </w:rPr>
            </w:pPr>
            <w:r w:rsidRPr="00761D47">
              <w:rPr>
                <w:rFonts w:ascii="Arial" w:hAnsi="Arial" w:cs="Arial"/>
                <w:b/>
                <w:bCs/>
                <w:sz w:val="24"/>
                <w:szCs w:val="24"/>
                <w:lang w:eastAsia="es-ES"/>
              </w:rPr>
              <w:t>Requerimiento</w:t>
            </w:r>
          </w:p>
        </w:tc>
        <w:tc>
          <w:tcPr>
            <w:tcW w:w="0" w:type="auto"/>
            <w:vAlign w:val="center"/>
            <w:hideMark/>
          </w:tcPr>
          <w:p w14:paraId="7FFD487C" w14:textId="77777777" w:rsidR="00761D47" w:rsidRPr="00761D47" w:rsidRDefault="00761D47" w:rsidP="00761D47">
            <w:pPr>
              <w:widowControl/>
              <w:autoSpaceDE/>
              <w:autoSpaceDN/>
              <w:spacing w:line="360" w:lineRule="auto"/>
              <w:jc w:val="center"/>
              <w:rPr>
                <w:rFonts w:ascii="Arial" w:hAnsi="Arial" w:cs="Arial"/>
                <w:b/>
                <w:bCs/>
                <w:sz w:val="24"/>
                <w:szCs w:val="24"/>
                <w:lang w:eastAsia="es-ES"/>
              </w:rPr>
            </w:pPr>
            <w:r w:rsidRPr="00761D47">
              <w:rPr>
                <w:rFonts w:ascii="Arial" w:hAnsi="Arial" w:cs="Arial"/>
                <w:b/>
                <w:bCs/>
                <w:sz w:val="24"/>
                <w:szCs w:val="24"/>
                <w:lang w:eastAsia="es-ES"/>
              </w:rPr>
              <w:t>Descripción</w:t>
            </w:r>
          </w:p>
        </w:tc>
        <w:tc>
          <w:tcPr>
            <w:tcW w:w="0" w:type="auto"/>
            <w:vAlign w:val="center"/>
            <w:hideMark/>
          </w:tcPr>
          <w:p w14:paraId="32D2B289" w14:textId="77777777" w:rsidR="00761D47" w:rsidRPr="00761D47" w:rsidRDefault="00761D47" w:rsidP="00761D47">
            <w:pPr>
              <w:widowControl/>
              <w:autoSpaceDE/>
              <w:autoSpaceDN/>
              <w:spacing w:line="360" w:lineRule="auto"/>
              <w:jc w:val="center"/>
              <w:rPr>
                <w:rFonts w:ascii="Arial" w:hAnsi="Arial" w:cs="Arial"/>
                <w:b/>
                <w:bCs/>
                <w:sz w:val="24"/>
                <w:szCs w:val="24"/>
                <w:lang w:eastAsia="es-ES"/>
              </w:rPr>
            </w:pPr>
            <w:r w:rsidRPr="00761D47">
              <w:rPr>
                <w:rFonts w:ascii="Arial" w:hAnsi="Arial" w:cs="Arial"/>
                <w:b/>
                <w:bCs/>
                <w:sz w:val="24"/>
                <w:szCs w:val="24"/>
                <w:lang w:eastAsia="es-ES"/>
              </w:rPr>
              <w:t>Prioridad</w:t>
            </w:r>
          </w:p>
        </w:tc>
        <w:tc>
          <w:tcPr>
            <w:tcW w:w="0" w:type="auto"/>
            <w:vAlign w:val="center"/>
            <w:hideMark/>
          </w:tcPr>
          <w:p w14:paraId="5818046A" w14:textId="77777777" w:rsidR="00761D47" w:rsidRPr="00761D47" w:rsidRDefault="00761D47" w:rsidP="00761D47">
            <w:pPr>
              <w:widowControl/>
              <w:autoSpaceDE/>
              <w:autoSpaceDN/>
              <w:spacing w:line="360" w:lineRule="auto"/>
              <w:jc w:val="center"/>
              <w:rPr>
                <w:rFonts w:ascii="Arial" w:hAnsi="Arial" w:cs="Arial"/>
                <w:b/>
                <w:bCs/>
                <w:sz w:val="24"/>
                <w:szCs w:val="24"/>
                <w:lang w:eastAsia="es-ES"/>
              </w:rPr>
            </w:pPr>
            <w:r w:rsidRPr="00761D47">
              <w:rPr>
                <w:rFonts w:ascii="Arial" w:hAnsi="Arial" w:cs="Arial"/>
                <w:b/>
                <w:bCs/>
                <w:sz w:val="24"/>
                <w:szCs w:val="24"/>
                <w:lang w:eastAsia="es-ES"/>
              </w:rPr>
              <w:t>Importancia</w:t>
            </w:r>
          </w:p>
        </w:tc>
      </w:tr>
      <w:tr w:rsidR="00761D47" w:rsidRPr="00761D47" w14:paraId="5A387D3A" w14:textId="77777777" w:rsidTr="00761D47">
        <w:trPr>
          <w:tblCellSpacing w:w="15" w:type="dxa"/>
        </w:trPr>
        <w:tc>
          <w:tcPr>
            <w:tcW w:w="0" w:type="auto"/>
            <w:vAlign w:val="center"/>
            <w:hideMark/>
          </w:tcPr>
          <w:p w14:paraId="1C4420DB"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1</w:t>
            </w:r>
          </w:p>
        </w:tc>
        <w:tc>
          <w:tcPr>
            <w:tcW w:w="0" w:type="auto"/>
            <w:vAlign w:val="center"/>
            <w:hideMark/>
          </w:tcPr>
          <w:p w14:paraId="7CAD422E"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registro y autenticación de usuarios</w:t>
            </w:r>
          </w:p>
        </w:tc>
        <w:tc>
          <w:tcPr>
            <w:tcW w:w="0" w:type="auto"/>
            <w:vAlign w:val="center"/>
            <w:hideMark/>
          </w:tcPr>
          <w:p w14:paraId="1DD0C9A3"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1</w:t>
            </w:r>
          </w:p>
        </w:tc>
        <w:tc>
          <w:tcPr>
            <w:tcW w:w="0" w:type="auto"/>
            <w:vAlign w:val="center"/>
            <w:hideMark/>
          </w:tcPr>
          <w:p w14:paraId="6DD42D7B"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Gestión de Usuarios</w:t>
            </w:r>
          </w:p>
        </w:tc>
        <w:tc>
          <w:tcPr>
            <w:tcW w:w="0" w:type="auto"/>
            <w:vAlign w:val="center"/>
            <w:hideMark/>
          </w:tcPr>
          <w:p w14:paraId="7FE1BB85"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Crear y gestionar perfiles de usuario para personalizar las recomendaciones.</w:t>
            </w:r>
          </w:p>
        </w:tc>
        <w:tc>
          <w:tcPr>
            <w:tcW w:w="0" w:type="auto"/>
            <w:vAlign w:val="center"/>
            <w:hideMark/>
          </w:tcPr>
          <w:p w14:paraId="11E3D6A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c>
          <w:tcPr>
            <w:tcW w:w="0" w:type="auto"/>
            <w:vAlign w:val="center"/>
            <w:hideMark/>
          </w:tcPr>
          <w:p w14:paraId="6CAD94F5"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r>
      <w:tr w:rsidR="00761D47" w:rsidRPr="00761D47" w14:paraId="45CAB6B7" w14:textId="77777777" w:rsidTr="00761D47">
        <w:trPr>
          <w:tblCellSpacing w:w="15" w:type="dxa"/>
        </w:trPr>
        <w:tc>
          <w:tcPr>
            <w:tcW w:w="0" w:type="auto"/>
            <w:vAlign w:val="center"/>
            <w:hideMark/>
          </w:tcPr>
          <w:p w14:paraId="44290E95"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2</w:t>
            </w:r>
          </w:p>
        </w:tc>
        <w:tc>
          <w:tcPr>
            <w:tcW w:w="0" w:type="auto"/>
            <w:vAlign w:val="center"/>
            <w:hideMark/>
          </w:tcPr>
          <w:p w14:paraId="76215546"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gestionar intereses y habilidades</w:t>
            </w:r>
          </w:p>
        </w:tc>
        <w:tc>
          <w:tcPr>
            <w:tcW w:w="0" w:type="auto"/>
            <w:vAlign w:val="center"/>
            <w:hideMark/>
          </w:tcPr>
          <w:p w14:paraId="77D154E3"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2</w:t>
            </w:r>
          </w:p>
        </w:tc>
        <w:tc>
          <w:tcPr>
            <w:tcW w:w="0" w:type="auto"/>
            <w:vAlign w:val="center"/>
            <w:hideMark/>
          </w:tcPr>
          <w:p w14:paraId="34B28F69"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Gestión de Perfil de Usuario</w:t>
            </w:r>
          </w:p>
        </w:tc>
        <w:tc>
          <w:tcPr>
            <w:tcW w:w="0" w:type="auto"/>
            <w:vAlign w:val="center"/>
            <w:hideMark/>
          </w:tcPr>
          <w:p w14:paraId="41348E3B"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Permitir que los usuarios registren sus intereses, habilidades y preferencias.</w:t>
            </w:r>
          </w:p>
        </w:tc>
        <w:tc>
          <w:tcPr>
            <w:tcW w:w="0" w:type="auto"/>
            <w:vAlign w:val="center"/>
            <w:hideMark/>
          </w:tcPr>
          <w:p w14:paraId="1841342B"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c>
          <w:tcPr>
            <w:tcW w:w="0" w:type="auto"/>
            <w:vAlign w:val="center"/>
            <w:hideMark/>
          </w:tcPr>
          <w:p w14:paraId="187B1B15"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r>
      <w:tr w:rsidR="00761D47" w:rsidRPr="00761D47" w14:paraId="157B4FFC" w14:textId="77777777" w:rsidTr="00761D47">
        <w:trPr>
          <w:tblCellSpacing w:w="15" w:type="dxa"/>
        </w:trPr>
        <w:tc>
          <w:tcPr>
            <w:tcW w:w="0" w:type="auto"/>
            <w:vAlign w:val="center"/>
            <w:hideMark/>
          </w:tcPr>
          <w:p w14:paraId="0CD06C44"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3</w:t>
            </w:r>
          </w:p>
        </w:tc>
        <w:tc>
          <w:tcPr>
            <w:tcW w:w="0" w:type="auto"/>
            <w:vAlign w:val="center"/>
            <w:hideMark/>
          </w:tcPr>
          <w:p w14:paraId="32D621C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generar recomendaciones personalizadas</w:t>
            </w:r>
          </w:p>
        </w:tc>
        <w:tc>
          <w:tcPr>
            <w:tcW w:w="0" w:type="auto"/>
            <w:vAlign w:val="center"/>
            <w:hideMark/>
          </w:tcPr>
          <w:p w14:paraId="5BD9B3AA"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3</w:t>
            </w:r>
          </w:p>
        </w:tc>
        <w:tc>
          <w:tcPr>
            <w:tcW w:w="0" w:type="auto"/>
            <w:vAlign w:val="center"/>
            <w:hideMark/>
          </w:tcPr>
          <w:p w14:paraId="49CE76B2"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Generar Recomendaciones</w:t>
            </w:r>
          </w:p>
        </w:tc>
        <w:tc>
          <w:tcPr>
            <w:tcW w:w="0" w:type="auto"/>
            <w:vAlign w:val="center"/>
            <w:hideMark/>
          </w:tcPr>
          <w:p w14:paraId="10AC60C3"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Ofrecer sugerencias de carreras basadas en el perfil del usuario.</w:t>
            </w:r>
          </w:p>
        </w:tc>
        <w:tc>
          <w:tcPr>
            <w:tcW w:w="0" w:type="auto"/>
            <w:vAlign w:val="center"/>
            <w:hideMark/>
          </w:tcPr>
          <w:p w14:paraId="4008C100"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c>
          <w:tcPr>
            <w:tcW w:w="0" w:type="auto"/>
            <w:vAlign w:val="center"/>
            <w:hideMark/>
          </w:tcPr>
          <w:p w14:paraId="2AE104A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r>
      <w:tr w:rsidR="00761D47" w:rsidRPr="00761D47" w14:paraId="11FE7B23" w14:textId="77777777" w:rsidTr="00761D47">
        <w:trPr>
          <w:tblCellSpacing w:w="15" w:type="dxa"/>
        </w:trPr>
        <w:tc>
          <w:tcPr>
            <w:tcW w:w="0" w:type="auto"/>
            <w:vAlign w:val="center"/>
            <w:hideMark/>
          </w:tcPr>
          <w:p w14:paraId="36B8329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4</w:t>
            </w:r>
          </w:p>
        </w:tc>
        <w:tc>
          <w:tcPr>
            <w:tcW w:w="0" w:type="auto"/>
            <w:vAlign w:val="center"/>
            <w:hideMark/>
          </w:tcPr>
          <w:p w14:paraId="5378AB1C"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permitir filtrado de resultados</w:t>
            </w:r>
          </w:p>
        </w:tc>
        <w:tc>
          <w:tcPr>
            <w:tcW w:w="0" w:type="auto"/>
            <w:vAlign w:val="center"/>
            <w:hideMark/>
          </w:tcPr>
          <w:p w14:paraId="5749211F"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4</w:t>
            </w:r>
          </w:p>
        </w:tc>
        <w:tc>
          <w:tcPr>
            <w:tcW w:w="0" w:type="auto"/>
            <w:vAlign w:val="center"/>
            <w:hideMark/>
          </w:tcPr>
          <w:p w14:paraId="2B8874D6"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Filtrado de Carreras</w:t>
            </w:r>
          </w:p>
        </w:tc>
        <w:tc>
          <w:tcPr>
            <w:tcW w:w="0" w:type="auto"/>
            <w:vAlign w:val="center"/>
            <w:hideMark/>
          </w:tcPr>
          <w:p w14:paraId="2CF6EFAA"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Permitir buscar carreras por ubicación, duración y área académica.</w:t>
            </w:r>
          </w:p>
        </w:tc>
        <w:tc>
          <w:tcPr>
            <w:tcW w:w="0" w:type="auto"/>
            <w:vAlign w:val="center"/>
            <w:hideMark/>
          </w:tcPr>
          <w:p w14:paraId="18550FE5"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c>
          <w:tcPr>
            <w:tcW w:w="0" w:type="auto"/>
            <w:vAlign w:val="center"/>
            <w:hideMark/>
          </w:tcPr>
          <w:p w14:paraId="124F947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r>
      <w:tr w:rsidR="00761D47" w:rsidRPr="00761D47" w14:paraId="0F4501BC" w14:textId="77777777" w:rsidTr="00761D47">
        <w:trPr>
          <w:tblCellSpacing w:w="15" w:type="dxa"/>
        </w:trPr>
        <w:tc>
          <w:tcPr>
            <w:tcW w:w="0" w:type="auto"/>
            <w:vAlign w:val="center"/>
            <w:hideMark/>
          </w:tcPr>
          <w:p w14:paraId="6AC69726"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lastRenderedPageBreak/>
              <w:t>5</w:t>
            </w:r>
          </w:p>
        </w:tc>
        <w:tc>
          <w:tcPr>
            <w:tcW w:w="0" w:type="auto"/>
            <w:vAlign w:val="center"/>
            <w:hideMark/>
          </w:tcPr>
          <w:p w14:paraId="5FA177CD"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mostrar información de carreras</w:t>
            </w:r>
          </w:p>
        </w:tc>
        <w:tc>
          <w:tcPr>
            <w:tcW w:w="0" w:type="auto"/>
            <w:vAlign w:val="center"/>
            <w:hideMark/>
          </w:tcPr>
          <w:p w14:paraId="507DDBFF"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5</w:t>
            </w:r>
          </w:p>
        </w:tc>
        <w:tc>
          <w:tcPr>
            <w:tcW w:w="0" w:type="auto"/>
            <w:vAlign w:val="center"/>
            <w:hideMark/>
          </w:tcPr>
          <w:p w14:paraId="076DAE64"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Información de Carreras</w:t>
            </w:r>
          </w:p>
        </w:tc>
        <w:tc>
          <w:tcPr>
            <w:tcW w:w="0" w:type="auto"/>
            <w:vAlign w:val="center"/>
            <w:hideMark/>
          </w:tcPr>
          <w:p w14:paraId="15C7E342"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Mostrar descripciones, requisitos y oportunidades de cada carrera recomendada.</w:t>
            </w:r>
          </w:p>
        </w:tc>
        <w:tc>
          <w:tcPr>
            <w:tcW w:w="0" w:type="auto"/>
            <w:vAlign w:val="center"/>
            <w:hideMark/>
          </w:tcPr>
          <w:p w14:paraId="306625E8"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c>
          <w:tcPr>
            <w:tcW w:w="0" w:type="auto"/>
            <w:vAlign w:val="center"/>
            <w:hideMark/>
          </w:tcPr>
          <w:p w14:paraId="59C90155"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r>
      <w:tr w:rsidR="00761D47" w:rsidRPr="00761D47" w14:paraId="04DF2757" w14:textId="77777777" w:rsidTr="00761D47">
        <w:trPr>
          <w:tblCellSpacing w:w="15" w:type="dxa"/>
        </w:trPr>
        <w:tc>
          <w:tcPr>
            <w:tcW w:w="0" w:type="auto"/>
            <w:vAlign w:val="center"/>
            <w:hideMark/>
          </w:tcPr>
          <w:p w14:paraId="65603354"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6</w:t>
            </w:r>
          </w:p>
        </w:tc>
        <w:tc>
          <w:tcPr>
            <w:tcW w:w="0" w:type="auto"/>
            <w:vAlign w:val="center"/>
            <w:hideMark/>
          </w:tcPr>
          <w:p w14:paraId="369E19E6"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elaborar reportes de orientación</w:t>
            </w:r>
          </w:p>
        </w:tc>
        <w:tc>
          <w:tcPr>
            <w:tcW w:w="0" w:type="auto"/>
            <w:vAlign w:val="center"/>
            <w:hideMark/>
          </w:tcPr>
          <w:p w14:paraId="6A54541C"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6</w:t>
            </w:r>
          </w:p>
        </w:tc>
        <w:tc>
          <w:tcPr>
            <w:tcW w:w="0" w:type="auto"/>
            <w:vAlign w:val="center"/>
            <w:hideMark/>
          </w:tcPr>
          <w:p w14:paraId="402BA1EB"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Generar Reportes</w:t>
            </w:r>
          </w:p>
        </w:tc>
        <w:tc>
          <w:tcPr>
            <w:tcW w:w="0" w:type="auto"/>
            <w:vAlign w:val="center"/>
            <w:hideMark/>
          </w:tcPr>
          <w:p w14:paraId="64EF95DA"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Permitir a los usuarios descargar un reporte de orientación vocacional basado en su perfil.</w:t>
            </w:r>
          </w:p>
        </w:tc>
        <w:tc>
          <w:tcPr>
            <w:tcW w:w="0" w:type="auto"/>
            <w:vAlign w:val="center"/>
            <w:hideMark/>
          </w:tcPr>
          <w:p w14:paraId="5654B219"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Media</w:t>
            </w:r>
          </w:p>
        </w:tc>
        <w:tc>
          <w:tcPr>
            <w:tcW w:w="0" w:type="auto"/>
            <w:vAlign w:val="center"/>
            <w:hideMark/>
          </w:tcPr>
          <w:p w14:paraId="0A414420"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Media</w:t>
            </w:r>
          </w:p>
        </w:tc>
      </w:tr>
      <w:tr w:rsidR="00761D47" w:rsidRPr="00761D47" w14:paraId="5139C0E3" w14:textId="77777777" w:rsidTr="00761D47">
        <w:trPr>
          <w:tblCellSpacing w:w="15" w:type="dxa"/>
        </w:trPr>
        <w:tc>
          <w:tcPr>
            <w:tcW w:w="0" w:type="auto"/>
            <w:vAlign w:val="center"/>
            <w:hideMark/>
          </w:tcPr>
          <w:p w14:paraId="7FF4F26B"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7</w:t>
            </w:r>
          </w:p>
        </w:tc>
        <w:tc>
          <w:tcPr>
            <w:tcW w:w="0" w:type="auto"/>
            <w:vAlign w:val="center"/>
            <w:hideMark/>
          </w:tcPr>
          <w:p w14:paraId="7304ED73"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poder contactar universidades</w:t>
            </w:r>
          </w:p>
        </w:tc>
        <w:tc>
          <w:tcPr>
            <w:tcW w:w="0" w:type="auto"/>
            <w:vAlign w:val="center"/>
            <w:hideMark/>
          </w:tcPr>
          <w:p w14:paraId="1F165B47"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7</w:t>
            </w:r>
          </w:p>
        </w:tc>
        <w:tc>
          <w:tcPr>
            <w:tcW w:w="0" w:type="auto"/>
            <w:vAlign w:val="center"/>
            <w:hideMark/>
          </w:tcPr>
          <w:p w14:paraId="37B8681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Contacto con Universidades</w:t>
            </w:r>
          </w:p>
        </w:tc>
        <w:tc>
          <w:tcPr>
            <w:tcW w:w="0" w:type="auto"/>
            <w:vAlign w:val="center"/>
            <w:hideMark/>
          </w:tcPr>
          <w:p w14:paraId="387D33A3"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Integrar formularios o links de contacto directo con universidades asociadas.</w:t>
            </w:r>
          </w:p>
        </w:tc>
        <w:tc>
          <w:tcPr>
            <w:tcW w:w="0" w:type="auto"/>
            <w:vAlign w:val="center"/>
            <w:hideMark/>
          </w:tcPr>
          <w:p w14:paraId="3632B76D"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Media</w:t>
            </w:r>
          </w:p>
        </w:tc>
        <w:tc>
          <w:tcPr>
            <w:tcW w:w="0" w:type="auto"/>
            <w:vAlign w:val="center"/>
            <w:hideMark/>
          </w:tcPr>
          <w:p w14:paraId="52B3A7D0"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Media</w:t>
            </w:r>
          </w:p>
        </w:tc>
      </w:tr>
      <w:tr w:rsidR="00761D47" w:rsidRPr="00761D47" w14:paraId="6CCE18B9" w14:textId="77777777" w:rsidTr="00761D47">
        <w:trPr>
          <w:tblCellSpacing w:w="15" w:type="dxa"/>
        </w:trPr>
        <w:tc>
          <w:tcPr>
            <w:tcW w:w="0" w:type="auto"/>
            <w:vAlign w:val="center"/>
            <w:hideMark/>
          </w:tcPr>
          <w:p w14:paraId="2FA994A4"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8</w:t>
            </w:r>
          </w:p>
        </w:tc>
        <w:tc>
          <w:tcPr>
            <w:tcW w:w="0" w:type="auto"/>
            <w:vAlign w:val="center"/>
            <w:hideMark/>
          </w:tcPr>
          <w:p w14:paraId="17B818B2"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Se necesita incluir test de orientación</w:t>
            </w:r>
          </w:p>
        </w:tc>
        <w:tc>
          <w:tcPr>
            <w:tcW w:w="0" w:type="auto"/>
            <w:vAlign w:val="center"/>
            <w:hideMark/>
          </w:tcPr>
          <w:p w14:paraId="0C981239"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8</w:t>
            </w:r>
          </w:p>
        </w:tc>
        <w:tc>
          <w:tcPr>
            <w:tcW w:w="0" w:type="auto"/>
            <w:vAlign w:val="center"/>
            <w:hideMark/>
          </w:tcPr>
          <w:p w14:paraId="40FFD8F8"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Test de Orientación Vocacional</w:t>
            </w:r>
          </w:p>
        </w:tc>
        <w:tc>
          <w:tcPr>
            <w:tcW w:w="0" w:type="auto"/>
            <w:vAlign w:val="center"/>
            <w:hideMark/>
          </w:tcPr>
          <w:p w14:paraId="323367C7"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Ofrecer pruebas psicométricas para afinar las recomendaciones.</w:t>
            </w:r>
          </w:p>
        </w:tc>
        <w:tc>
          <w:tcPr>
            <w:tcW w:w="0" w:type="auto"/>
            <w:vAlign w:val="center"/>
            <w:hideMark/>
          </w:tcPr>
          <w:p w14:paraId="79211448"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c>
          <w:tcPr>
            <w:tcW w:w="0" w:type="auto"/>
            <w:vAlign w:val="center"/>
            <w:hideMark/>
          </w:tcPr>
          <w:p w14:paraId="051409F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t>Alta</w:t>
            </w:r>
          </w:p>
        </w:tc>
      </w:tr>
    </w:tbl>
    <w:p w14:paraId="3997578F"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7ACFAD5C">
          <v:rect id="_x0000_i1029" style="width:0;height:1.5pt" o:hralign="center" o:hrstd="t" o:hr="t" fillcolor="#a0a0a0" stroked="f"/>
        </w:pict>
      </w:r>
    </w:p>
    <w:p w14:paraId="7E06E795"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6. Restricciones</w:t>
      </w:r>
    </w:p>
    <w:p w14:paraId="69EF28C7"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Dependencia de la calidad y actualización de los datos académicos.</w:t>
      </w:r>
      <w:r w:rsidRPr="00761D47">
        <w:rPr>
          <w:rFonts w:ascii="Arial" w:hAnsi="Arial" w:cs="Arial"/>
          <w:sz w:val="24"/>
          <w:szCs w:val="24"/>
          <w:lang w:eastAsia="es-ES"/>
        </w:rPr>
        <w:br/>
        <w:t>• Limitaciones si el usuario no proporciona información suficiente sobre sus intereses y habilidades.</w:t>
      </w:r>
      <w:r w:rsidRPr="00761D47">
        <w:rPr>
          <w:rFonts w:ascii="Arial" w:hAnsi="Arial" w:cs="Arial"/>
          <w:sz w:val="24"/>
          <w:szCs w:val="24"/>
          <w:lang w:eastAsia="es-ES"/>
        </w:rPr>
        <w:br/>
        <w:t>• Restricciones de presupuesto para desarrollo y mantenimiento del sistema.</w:t>
      </w:r>
    </w:p>
    <w:p w14:paraId="16FC38A1"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0C3A967D">
          <v:rect id="_x0000_i1030" style="width:0;height:1.5pt" o:hralign="center" o:hrstd="t" o:hr="t" fillcolor="#a0a0a0" stroked="f"/>
        </w:pict>
      </w:r>
    </w:p>
    <w:p w14:paraId="65154643"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7. Rangos de calidad</w:t>
      </w:r>
    </w:p>
    <w:p w14:paraId="7C356701"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lastRenderedPageBreak/>
        <w:t>• Alta precisión en las recomendaciones basadas en perfiles detallados.</w:t>
      </w:r>
      <w:r w:rsidRPr="00761D47">
        <w:rPr>
          <w:rFonts w:ascii="Arial" w:hAnsi="Arial" w:cs="Arial"/>
          <w:sz w:val="24"/>
          <w:szCs w:val="24"/>
          <w:lang w:eastAsia="es-ES"/>
        </w:rPr>
        <w:br/>
        <w:t>• Disponibilidad del sistema 24/7.</w:t>
      </w:r>
      <w:r w:rsidRPr="00761D47">
        <w:rPr>
          <w:rFonts w:ascii="Arial" w:hAnsi="Arial" w:cs="Arial"/>
          <w:sz w:val="24"/>
          <w:szCs w:val="24"/>
          <w:lang w:eastAsia="es-ES"/>
        </w:rPr>
        <w:br/>
        <w:t>• Interfaz de usuario rápida, segura y sin errores de navegación.</w:t>
      </w:r>
    </w:p>
    <w:p w14:paraId="27BD9C6F"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3EABFAD3">
          <v:rect id="_x0000_i1031" style="width:0;height:1.5pt" o:hralign="center" o:hrstd="t" o:hr="t" fillcolor="#a0a0a0" stroked="f"/>
        </w:pict>
      </w:r>
    </w:p>
    <w:p w14:paraId="30270699"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8. Precedencia y Prioridad</w:t>
      </w:r>
    </w:p>
    <w:p w14:paraId="6434DEDE"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Priorizar la implementación del motor de recomendaciones.</w:t>
      </w:r>
      <w:r w:rsidRPr="00761D47">
        <w:rPr>
          <w:rFonts w:ascii="Arial" w:hAnsi="Arial" w:cs="Arial"/>
          <w:sz w:val="24"/>
          <w:szCs w:val="24"/>
          <w:lang w:eastAsia="es-ES"/>
        </w:rPr>
        <w:br/>
        <w:t>• Posteriormente, desarrollar módulos de filtrado, contacto y reportes personalizados.</w:t>
      </w:r>
    </w:p>
    <w:p w14:paraId="5B56C8D5"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66C23A14">
          <v:rect id="_x0000_i1032" style="width:0;height:1.5pt" o:hralign="center" o:hrstd="t" o:hr="t" fillcolor="#a0a0a0" stroked="f"/>
        </w:pict>
      </w:r>
    </w:p>
    <w:p w14:paraId="2B637995" w14:textId="77777777" w:rsidR="00761D47" w:rsidRPr="00761D47" w:rsidRDefault="00761D47" w:rsidP="00761D47">
      <w:pPr>
        <w:widowControl/>
        <w:autoSpaceDE/>
        <w:autoSpaceDN/>
        <w:spacing w:before="100" w:beforeAutospacing="1" w:after="100" w:afterAutospacing="1" w:line="360" w:lineRule="auto"/>
        <w:outlineLvl w:val="1"/>
        <w:rPr>
          <w:rFonts w:ascii="Arial" w:hAnsi="Arial" w:cs="Arial"/>
          <w:b/>
          <w:bCs/>
          <w:sz w:val="36"/>
          <w:szCs w:val="36"/>
          <w:lang w:eastAsia="es-ES"/>
        </w:rPr>
      </w:pPr>
      <w:r w:rsidRPr="00761D47">
        <w:rPr>
          <w:rFonts w:ascii="Arial" w:hAnsi="Arial" w:cs="Arial"/>
          <w:b/>
          <w:bCs/>
          <w:sz w:val="36"/>
          <w:szCs w:val="36"/>
          <w:lang w:eastAsia="es-ES"/>
        </w:rPr>
        <w:t>9. Otros requerimientos del producto</w:t>
      </w:r>
    </w:p>
    <w:p w14:paraId="223C19AE"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b) Estándares legales</w:t>
      </w:r>
    </w:p>
    <w:p w14:paraId="76B1E5CD"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Cumplimiento de normativas de protección de datos personales (GDPR, LOPI).</w:t>
      </w:r>
    </w:p>
    <w:p w14:paraId="21C9CF27"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c) Estándares de comunicación</w:t>
      </w:r>
    </w:p>
    <w:p w14:paraId="561CD160"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Uso de HTTPS para la transmisión segura de datos.</w:t>
      </w:r>
      <w:r w:rsidRPr="00761D47">
        <w:rPr>
          <w:rFonts w:ascii="Arial" w:hAnsi="Arial" w:cs="Arial"/>
          <w:sz w:val="24"/>
          <w:szCs w:val="24"/>
          <w:lang w:eastAsia="es-ES"/>
        </w:rPr>
        <w:br/>
        <w:t>• Soporte multilingüe para llegar a más usuarios.</w:t>
      </w:r>
    </w:p>
    <w:p w14:paraId="2A993149"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d) Estándares de cumplimiento de la plataforma</w:t>
      </w:r>
    </w:p>
    <w:p w14:paraId="52047617"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Compatibilidad con los principales navegadores.</w:t>
      </w:r>
      <w:r w:rsidRPr="00761D47">
        <w:rPr>
          <w:rFonts w:ascii="Arial" w:hAnsi="Arial" w:cs="Arial"/>
          <w:sz w:val="24"/>
          <w:szCs w:val="24"/>
          <w:lang w:eastAsia="es-ES"/>
        </w:rPr>
        <w:br/>
        <w:t>• Adaptabilidad para dispositivos móviles y de escritorio.</w:t>
      </w:r>
    </w:p>
    <w:p w14:paraId="10332F85" w14:textId="77777777" w:rsidR="00761D47" w:rsidRPr="00761D47" w:rsidRDefault="00761D47" w:rsidP="00761D47">
      <w:pPr>
        <w:widowControl/>
        <w:autoSpaceDE/>
        <w:autoSpaceDN/>
        <w:spacing w:before="100" w:beforeAutospacing="1" w:after="100" w:afterAutospacing="1" w:line="360" w:lineRule="auto"/>
        <w:outlineLvl w:val="2"/>
        <w:rPr>
          <w:rFonts w:ascii="Arial" w:hAnsi="Arial" w:cs="Arial"/>
          <w:b/>
          <w:bCs/>
          <w:sz w:val="27"/>
          <w:szCs w:val="27"/>
          <w:lang w:eastAsia="es-ES"/>
        </w:rPr>
      </w:pPr>
      <w:r w:rsidRPr="00761D47">
        <w:rPr>
          <w:rFonts w:ascii="Arial" w:hAnsi="Arial" w:cs="Arial"/>
          <w:b/>
          <w:bCs/>
          <w:sz w:val="27"/>
          <w:szCs w:val="27"/>
          <w:lang w:eastAsia="es-ES"/>
        </w:rPr>
        <w:t>e) Estándares de calidad y seguridad</w:t>
      </w:r>
    </w:p>
    <w:p w14:paraId="16B2A8A8"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Pruebas de seguridad para protección de la información personal.</w:t>
      </w:r>
      <w:r w:rsidRPr="00761D47">
        <w:rPr>
          <w:rFonts w:ascii="Arial" w:hAnsi="Arial" w:cs="Arial"/>
          <w:sz w:val="24"/>
          <w:szCs w:val="24"/>
          <w:lang w:eastAsia="es-ES"/>
        </w:rPr>
        <w:br/>
        <w:t>• Pruebas de rendimiento para asegurar eficiencia.</w:t>
      </w:r>
    </w:p>
    <w:p w14:paraId="5EFCF65E" w14:textId="77777777" w:rsidR="00761D47" w:rsidRPr="00761D47" w:rsidRDefault="00761D47" w:rsidP="00761D47">
      <w:pPr>
        <w:widowControl/>
        <w:autoSpaceDE/>
        <w:autoSpaceDN/>
        <w:spacing w:line="360" w:lineRule="auto"/>
        <w:rPr>
          <w:rFonts w:ascii="Arial" w:hAnsi="Arial" w:cs="Arial"/>
          <w:sz w:val="24"/>
          <w:szCs w:val="24"/>
          <w:lang w:eastAsia="es-ES"/>
        </w:rPr>
      </w:pPr>
      <w:r w:rsidRPr="00761D47">
        <w:rPr>
          <w:rFonts w:ascii="Arial" w:hAnsi="Arial" w:cs="Arial"/>
          <w:sz w:val="24"/>
          <w:szCs w:val="24"/>
          <w:lang w:eastAsia="es-ES"/>
        </w:rPr>
        <w:pict w14:anchorId="443B11C5">
          <v:rect id="_x0000_i1033" style="width:0;height:1.5pt" o:hralign="center" o:hrstd="t" o:hr="t" fillcolor="#a0a0a0" stroked="f"/>
        </w:pict>
      </w:r>
    </w:p>
    <w:p w14:paraId="29845CFA" w14:textId="77777777" w:rsidR="00761D47" w:rsidRPr="00761D47" w:rsidRDefault="00761D47" w:rsidP="00761D47">
      <w:pPr>
        <w:widowControl/>
        <w:autoSpaceDE/>
        <w:autoSpaceDN/>
        <w:spacing w:before="100" w:beforeAutospacing="1" w:after="100" w:afterAutospacing="1" w:line="360" w:lineRule="auto"/>
        <w:outlineLvl w:val="0"/>
        <w:rPr>
          <w:rFonts w:ascii="Arial" w:hAnsi="Arial" w:cs="Arial"/>
          <w:b/>
          <w:bCs/>
          <w:kern w:val="36"/>
          <w:sz w:val="48"/>
          <w:szCs w:val="48"/>
          <w:lang w:eastAsia="es-ES"/>
        </w:rPr>
      </w:pPr>
      <w:r w:rsidRPr="00761D47">
        <w:rPr>
          <w:rFonts w:ascii="Arial" w:hAnsi="Arial" w:cs="Arial"/>
          <w:b/>
          <w:bCs/>
          <w:kern w:val="36"/>
          <w:sz w:val="48"/>
          <w:szCs w:val="48"/>
          <w:lang w:eastAsia="es-ES"/>
        </w:rPr>
        <w:t>Conclusiones</w:t>
      </w:r>
    </w:p>
    <w:p w14:paraId="55EF9AB7"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lastRenderedPageBreak/>
        <w:t>El sistema propuesto ofrece una solución innovadora y efectiva para orientar a los estudiantes en su decisión vocacional mediante recomendaciones de carreras universitarias personalizadas. Se espera que el sistema mejore la claridad en la elección de carrera y fortalezca la captación de estudiantes por parte de las instituciones educativas.</w:t>
      </w:r>
    </w:p>
    <w:p w14:paraId="640F4BA6" w14:textId="77777777" w:rsidR="00761D47" w:rsidRPr="00761D47" w:rsidRDefault="00761D47" w:rsidP="00761D47">
      <w:pPr>
        <w:widowControl/>
        <w:autoSpaceDE/>
        <w:autoSpaceDN/>
        <w:spacing w:before="100" w:beforeAutospacing="1" w:after="100" w:afterAutospacing="1" w:line="360" w:lineRule="auto"/>
        <w:outlineLvl w:val="0"/>
        <w:rPr>
          <w:rFonts w:ascii="Arial" w:hAnsi="Arial" w:cs="Arial"/>
          <w:b/>
          <w:bCs/>
          <w:kern w:val="36"/>
          <w:sz w:val="48"/>
          <w:szCs w:val="48"/>
          <w:lang w:eastAsia="es-ES"/>
        </w:rPr>
      </w:pPr>
      <w:r w:rsidRPr="00761D47">
        <w:rPr>
          <w:rFonts w:ascii="Arial" w:hAnsi="Arial" w:cs="Arial"/>
          <w:b/>
          <w:bCs/>
          <w:kern w:val="36"/>
          <w:sz w:val="48"/>
          <w:szCs w:val="48"/>
          <w:lang w:eastAsia="es-ES"/>
        </w:rPr>
        <w:t>Recomendaciones</w:t>
      </w:r>
    </w:p>
    <w:p w14:paraId="39D61218"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Se recomienda continuar con el desarrollo del sistema, centrándose en mejorar la precisión de las recomendaciones y en establecer alianzas estratégicas con universidades. También se sugiere la continua actualización de las bases de datos de programas académicos.</w:t>
      </w:r>
    </w:p>
    <w:p w14:paraId="6481070C" w14:textId="77777777" w:rsidR="00761D47" w:rsidRPr="00761D47" w:rsidRDefault="00761D47" w:rsidP="00761D47">
      <w:pPr>
        <w:widowControl/>
        <w:autoSpaceDE/>
        <w:autoSpaceDN/>
        <w:spacing w:before="100" w:beforeAutospacing="1" w:after="100" w:afterAutospacing="1" w:line="360" w:lineRule="auto"/>
        <w:outlineLvl w:val="0"/>
        <w:rPr>
          <w:rFonts w:ascii="Arial" w:hAnsi="Arial" w:cs="Arial"/>
          <w:b/>
          <w:bCs/>
          <w:kern w:val="36"/>
          <w:sz w:val="48"/>
          <w:szCs w:val="48"/>
          <w:lang w:eastAsia="es-ES"/>
        </w:rPr>
      </w:pPr>
      <w:r w:rsidRPr="00761D47">
        <w:rPr>
          <w:rFonts w:ascii="Arial" w:hAnsi="Arial" w:cs="Arial"/>
          <w:b/>
          <w:bCs/>
          <w:kern w:val="36"/>
          <w:sz w:val="48"/>
          <w:szCs w:val="48"/>
          <w:lang w:eastAsia="es-ES"/>
        </w:rPr>
        <w:t>Bibliografía</w:t>
      </w:r>
    </w:p>
    <w:p w14:paraId="44F83984"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Brusilovsky</w:t>
      </w:r>
      <w:proofErr w:type="spellEnd"/>
      <w:r w:rsidRPr="00761D47">
        <w:rPr>
          <w:rFonts w:ascii="Arial" w:hAnsi="Arial" w:cs="Arial"/>
          <w:sz w:val="24"/>
          <w:szCs w:val="24"/>
          <w:lang w:eastAsia="es-ES"/>
        </w:rPr>
        <w:t xml:space="preserve">, P., &amp; Millán, E. (2007). </w:t>
      </w:r>
      <w:proofErr w:type="spellStart"/>
      <w:r w:rsidRPr="00761D47">
        <w:rPr>
          <w:rFonts w:ascii="Arial" w:hAnsi="Arial" w:cs="Arial"/>
          <w:sz w:val="24"/>
          <w:szCs w:val="24"/>
          <w:lang w:eastAsia="es-ES"/>
        </w:rPr>
        <w:t>User</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Models</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for</w:t>
      </w:r>
      <w:proofErr w:type="spellEnd"/>
      <w:r w:rsidRPr="00761D47">
        <w:rPr>
          <w:rFonts w:ascii="Arial" w:hAnsi="Arial" w:cs="Arial"/>
          <w:sz w:val="24"/>
          <w:szCs w:val="24"/>
          <w:lang w:eastAsia="es-ES"/>
        </w:rPr>
        <w:t xml:space="preserve"> Adaptive </w:t>
      </w:r>
      <w:proofErr w:type="spellStart"/>
      <w:r w:rsidRPr="00761D47">
        <w:rPr>
          <w:rFonts w:ascii="Arial" w:hAnsi="Arial" w:cs="Arial"/>
          <w:sz w:val="24"/>
          <w:szCs w:val="24"/>
          <w:lang w:eastAsia="es-ES"/>
        </w:rPr>
        <w:t>Hypermedia</w:t>
      </w:r>
      <w:proofErr w:type="spellEnd"/>
      <w:r w:rsidRPr="00761D47">
        <w:rPr>
          <w:rFonts w:ascii="Arial" w:hAnsi="Arial" w:cs="Arial"/>
          <w:sz w:val="24"/>
          <w:szCs w:val="24"/>
          <w:lang w:eastAsia="es-ES"/>
        </w:rPr>
        <w:t xml:space="preserve"> and Adaptive </w:t>
      </w:r>
      <w:proofErr w:type="spellStart"/>
      <w:r w:rsidRPr="00761D47">
        <w:rPr>
          <w:rFonts w:ascii="Arial" w:hAnsi="Arial" w:cs="Arial"/>
          <w:sz w:val="24"/>
          <w:szCs w:val="24"/>
          <w:lang w:eastAsia="es-ES"/>
        </w:rPr>
        <w:t>Educational</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Systems</w:t>
      </w:r>
      <w:proofErr w:type="spellEnd"/>
      <w:r w:rsidRPr="00761D47">
        <w:rPr>
          <w:rFonts w:ascii="Arial" w:hAnsi="Arial" w:cs="Arial"/>
          <w:sz w:val="24"/>
          <w:szCs w:val="24"/>
          <w:lang w:eastAsia="es-ES"/>
        </w:rPr>
        <w:t>.</w:t>
      </w:r>
      <w:r w:rsidRPr="00761D47">
        <w:rPr>
          <w:rFonts w:ascii="Arial" w:hAnsi="Arial" w:cs="Arial"/>
          <w:sz w:val="24"/>
          <w:szCs w:val="24"/>
          <w:lang w:eastAsia="es-ES"/>
        </w:rPr>
        <w:br/>
        <w:t xml:space="preserve">• Ricci, F., </w:t>
      </w:r>
      <w:proofErr w:type="spellStart"/>
      <w:r w:rsidRPr="00761D47">
        <w:rPr>
          <w:rFonts w:ascii="Arial" w:hAnsi="Arial" w:cs="Arial"/>
          <w:sz w:val="24"/>
          <w:szCs w:val="24"/>
          <w:lang w:eastAsia="es-ES"/>
        </w:rPr>
        <w:t>Rokach</w:t>
      </w:r>
      <w:proofErr w:type="spellEnd"/>
      <w:r w:rsidRPr="00761D47">
        <w:rPr>
          <w:rFonts w:ascii="Arial" w:hAnsi="Arial" w:cs="Arial"/>
          <w:sz w:val="24"/>
          <w:szCs w:val="24"/>
          <w:lang w:eastAsia="es-ES"/>
        </w:rPr>
        <w:t xml:space="preserve">, L., &amp; </w:t>
      </w:r>
      <w:proofErr w:type="spellStart"/>
      <w:r w:rsidRPr="00761D47">
        <w:rPr>
          <w:rFonts w:ascii="Arial" w:hAnsi="Arial" w:cs="Arial"/>
          <w:sz w:val="24"/>
          <w:szCs w:val="24"/>
          <w:lang w:eastAsia="es-ES"/>
        </w:rPr>
        <w:t>Shapira</w:t>
      </w:r>
      <w:proofErr w:type="spellEnd"/>
      <w:r w:rsidRPr="00761D47">
        <w:rPr>
          <w:rFonts w:ascii="Arial" w:hAnsi="Arial" w:cs="Arial"/>
          <w:sz w:val="24"/>
          <w:szCs w:val="24"/>
          <w:lang w:eastAsia="es-ES"/>
        </w:rPr>
        <w:t xml:space="preserve">, B. (2015). </w:t>
      </w:r>
      <w:proofErr w:type="spellStart"/>
      <w:r w:rsidRPr="00761D47">
        <w:rPr>
          <w:rFonts w:ascii="Arial" w:hAnsi="Arial" w:cs="Arial"/>
          <w:sz w:val="24"/>
          <w:szCs w:val="24"/>
          <w:lang w:eastAsia="es-ES"/>
        </w:rPr>
        <w:t>Recommender</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Systems</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Handbook</w:t>
      </w:r>
      <w:proofErr w:type="spellEnd"/>
      <w:r w:rsidRPr="00761D47">
        <w:rPr>
          <w:rFonts w:ascii="Arial" w:hAnsi="Arial" w:cs="Arial"/>
          <w:sz w:val="24"/>
          <w:szCs w:val="24"/>
          <w:lang w:eastAsia="es-ES"/>
        </w:rPr>
        <w:t>. Springer.</w:t>
      </w:r>
      <w:r w:rsidRPr="00761D47">
        <w:rPr>
          <w:rFonts w:ascii="Arial" w:hAnsi="Arial" w:cs="Arial"/>
          <w:sz w:val="24"/>
          <w:szCs w:val="24"/>
          <w:lang w:eastAsia="es-ES"/>
        </w:rPr>
        <w:br/>
        <w:t xml:space="preserve">• </w:t>
      </w:r>
      <w:proofErr w:type="spellStart"/>
      <w:r w:rsidRPr="00761D47">
        <w:rPr>
          <w:rFonts w:ascii="Arial" w:hAnsi="Arial" w:cs="Arial"/>
          <w:sz w:val="24"/>
          <w:szCs w:val="24"/>
          <w:lang w:eastAsia="es-ES"/>
        </w:rPr>
        <w:t>Adomavicius</w:t>
      </w:r>
      <w:proofErr w:type="spellEnd"/>
      <w:r w:rsidRPr="00761D47">
        <w:rPr>
          <w:rFonts w:ascii="Arial" w:hAnsi="Arial" w:cs="Arial"/>
          <w:sz w:val="24"/>
          <w:szCs w:val="24"/>
          <w:lang w:eastAsia="es-ES"/>
        </w:rPr>
        <w:t xml:space="preserve">, G., &amp; </w:t>
      </w:r>
      <w:proofErr w:type="spellStart"/>
      <w:r w:rsidRPr="00761D47">
        <w:rPr>
          <w:rFonts w:ascii="Arial" w:hAnsi="Arial" w:cs="Arial"/>
          <w:sz w:val="24"/>
          <w:szCs w:val="24"/>
          <w:lang w:eastAsia="es-ES"/>
        </w:rPr>
        <w:t>Tuzhilin</w:t>
      </w:r>
      <w:proofErr w:type="spellEnd"/>
      <w:r w:rsidRPr="00761D47">
        <w:rPr>
          <w:rFonts w:ascii="Arial" w:hAnsi="Arial" w:cs="Arial"/>
          <w:sz w:val="24"/>
          <w:szCs w:val="24"/>
          <w:lang w:eastAsia="es-ES"/>
        </w:rPr>
        <w:t xml:space="preserve">, A. (2005). </w:t>
      </w:r>
      <w:proofErr w:type="spellStart"/>
      <w:r w:rsidRPr="00761D47">
        <w:rPr>
          <w:rFonts w:ascii="Arial" w:hAnsi="Arial" w:cs="Arial"/>
          <w:sz w:val="24"/>
          <w:szCs w:val="24"/>
          <w:lang w:eastAsia="es-ES"/>
        </w:rPr>
        <w:t>Toward</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the</w:t>
      </w:r>
      <w:proofErr w:type="spellEnd"/>
      <w:r w:rsidRPr="00761D47">
        <w:rPr>
          <w:rFonts w:ascii="Arial" w:hAnsi="Arial" w:cs="Arial"/>
          <w:sz w:val="24"/>
          <w:szCs w:val="24"/>
          <w:lang w:eastAsia="es-ES"/>
        </w:rPr>
        <w:t xml:space="preserve"> Next </w:t>
      </w:r>
      <w:proofErr w:type="spellStart"/>
      <w:r w:rsidRPr="00761D47">
        <w:rPr>
          <w:rFonts w:ascii="Arial" w:hAnsi="Arial" w:cs="Arial"/>
          <w:sz w:val="24"/>
          <w:szCs w:val="24"/>
          <w:lang w:eastAsia="es-ES"/>
        </w:rPr>
        <w:t>Generation</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of</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Recommender</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Systems</w:t>
      </w:r>
      <w:proofErr w:type="spellEnd"/>
      <w:r w:rsidRPr="00761D47">
        <w:rPr>
          <w:rFonts w:ascii="Arial" w:hAnsi="Arial" w:cs="Arial"/>
          <w:sz w:val="24"/>
          <w:szCs w:val="24"/>
          <w:lang w:eastAsia="es-ES"/>
        </w:rPr>
        <w:t xml:space="preserve">: A </w:t>
      </w:r>
      <w:proofErr w:type="spellStart"/>
      <w:r w:rsidRPr="00761D47">
        <w:rPr>
          <w:rFonts w:ascii="Arial" w:hAnsi="Arial" w:cs="Arial"/>
          <w:sz w:val="24"/>
          <w:szCs w:val="24"/>
          <w:lang w:eastAsia="es-ES"/>
        </w:rPr>
        <w:t>Survey</w:t>
      </w:r>
      <w:proofErr w:type="spellEnd"/>
      <w:r w:rsidRPr="00761D47">
        <w:rPr>
          <w:rFonts w:ascii="Arial" w:hAnsi="Arial" w:cs="Arial"/>
          <w:sz w:val="24"/>
          <w:szCs w:val="24"/>
          <w:lang w:eastAsia="es-ES"/>
        </w:rPr>
        <w:t xml:space="preserve">. IEEE </w:t>
      </w:r>
      <w:proofErr w:type="spellStart"/>
      <w:r w:rsidRPr="00761D47">
        <w:rPr>
          <w:rFonts w:ascii="Arial" w:hAnsi="Arial" w:cs="Arial"/>
          <w:sz w:val="24"/>
          <w:szCs w:val="24"/>
          <w:lang w:eastAsia="es-ES"/>
        </w:rPr>
        <w:t>Transactions</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on</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Knowledge</w:t>
      </w:r>
      <w:proofErr w:type="spellEnd"/>
      <w:r w:rsidRPr="00761D47">
        <w:rPr>
          <w:rFonts w:ascii="Arial" w:hAnsi="Arial" w:cs="Arial"/>
          <w:sz w:val="24"/>
          <w:szCs w:val="24"/>
          <w:lang w:eastAsia="es-ES"/>
        </w:rPr>
        <w:t xml:space="preserve"> and Data </w:t>
      </w:r>
      <w:proofErr w:type="spellStart"/>
      <w:r w:rsidRPr="00761D47">
        <w:rPr>
          <w:rFonts w:ascii="Arial" w:hAnsi="Arial" w:cs="Arial"/>
          <w:sz w:val="24"/>
          <w:szCs w:val="24"/>
          <w:lang w:eastAsia="es-ES"/>
        </w:rPr>
        <w:t>Engineering</w:t>
      </w:r>
      <w:proofErr w:type="spellEnd"/>
      <w:r w:rsidRPr="00761D47">
        <w:rPr>
          <w:rFonts w:ascii="Arial" w:hAnsi="Arial" w:cs="Arial"/>
          <w:sz w:val="24"/>
          <w:szCs w:val="24"/>
          <w:lang w:eastAsia="es-ES"/>
        </w:rPr>
        <w:t>.</w:t>
      </w:r>
    </w:p>
    <w:p w14:paraId="01C354D9" w14:textId="77777777" w:rsidR="00761D47" w:rsidRPr="00761D47" w:rsidRDefault="00761D47" w:rsidP="00761D47">
      <w:pPr>
        <w:widowControl/>
        <w:autoSpaceDE/>
        <w:autoSpaceDN/>
        <w:spacing w:before="100" w:beforeAutospacing="1" w:after="100" w:afterAutospacing="1" w:line="360" w:lineRule="auto"/>
        <w:outlineLvl w:val="0"/>
        <w:rPr>
          <w:rFonts w:ascii="Arial" w:hAnsi="Arial" w:cs="Arial"/>
          <w:b/>
          <w:bCs/>
          <w:kern w:val="36"/>
          <w:sz w:val="48"/>
          <w:szCs w:val="48"/>
          <w:lang w:eastAsia="es-ES"/>
        </w:rPr>
      </w:pPr>
      <w:r w:rsidRPr="00761D47">
        <w:rPr>
          <w:rFonts w:ascii="Arial" w:hAnsi="Arial" w:cs="Arial"/>
          <w:b/>
          <w:bCs/>
          <w:kern w:val="36"/>
          <w:sz w:val="48"/>
          <w:szCs w:val="48"/>
          <w:lang w:eastAsia="es-ES"/>
        </w:rPr>
        <w:t>Webgrafía</w:t>
      </w:r>
    </w:p>
    <w:p w14:paraId="3D9ABEC8" w14:textId="77777777" w:rsidR="00761D47" w:rsidRPr="00761D47" w:rsidRDefault="00761D47" w:rsidP="00761D47">
      <w:pPr>
        <w:widowControl/>
        <w:autoSpaceDE/>
        <w:autoSpaceDN/>
        <w:spacing w:before="100" w:beforeAutospacing="1" w:after="100" w:afterAutospacing="1" w:line="360" w:lineRule="auto"/>
        <w:rPr>
          <w:rFonts w:ascii="Arial" w:hAnsi="Arial" w:cs="Arial"/>
          <w:sz w:val="24"/>
          <w:szCs w:val="24"/>
          <w:lang w:eastAsia="es-ES"/>
        </w:rPr>
      </w:pPr>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Educational</w:t>
      </w:r>
      <w:proofErr w:type="spellEnd"/>
      <w:r w:rsidRPr="00761D47">
        <w:rPr>
          <w:rFonts w:ascii="Arial" w:hAnsi="Arial" w:cs="Arial"/>
          <w:sz w:val="24"/>
          <w:szCs w:val="24"/>
          <w:lang w:eastAsia="es-ES"/>
        </w:rPr>
        <w:t xml:space="preserve"> Data </w:t>
      </w:r>
      <w:proofErr w:type="spellStart"/>
      <w:r w:rsidRPr="00761D47">
        <w:rPr>
          <w:rFonts w:ascii="Arial" w:hAnsi="Arial" w:cs="Arial"/>
          <w:sz w:val="24"/>
          <w:szCs w:val="24"/>
          <w:lang w:eastAsia="es-ES"/>
        </w:rPr>
        <w:t>Mining</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Research</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Community</w:t>
      </w:r>
      <w:proofErr w:type="spellEnd"/>
      <w:r w:rsidRPr="00761D47">
        <w:rPr>
          <w:rFonts w:ascii="Arial" w:hAnsi="Arial" w:cs="Arial"/>
          <w:sz w:val="24"/>
          <w:szCs w:val="24"/>
          <w:lang w:eastAsia="es-ES"/>
        </w:rPr>
        <w:t xml:space="preserve"> (2024). </w:t>
      </w:r>
      <w:proofErr w:type="spellStart"/>
      <w:r w:rsidRPr="00761D47">
        <w:rPr>
          <w:rFonts w:ascii="Arial" w:hAnsi="Arial" w:cs="Arial"/>
          <w:sz w:val="24"/>
          <w:szCs w:val="24"/>
          <w:lang w:eastAsia="es-ES"/>
        </w:rPr>
        <w:t>Systems</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for</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Career</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Recommendation</w:t>
      </w:r>
      <w:proofErr w:type="spellEnd"/>
      <w:r w:rsidRPr="00761D47">
        <w:rPr>
          <w:rFonts w:ascii="Arial" w:hAnsi="Arial" w:cs="Arial"/>
          <w:sz w:val="24"/>
          <w:szCs w:val="24"/>
          <w:lang w:eastAsia="es-ES"/>
        </w:rPr>
        <w:t>.</w:t>
      </w:r>
      <w:r w:rsidRPr="00761D47">
        <w:rPr>
          <w:rFonts w:ascii="Arial" w:hAnsi="Arial" w:cs="Arial"/>
          <w:sz w:val="24"/>
          <w:szCs w:val="24"/>
          <w:lang w:eastAsia="es-ES"/>
        </w:rPr>
        <w:br/>
        <w:t xml:space="preserve">• Medium (2024). </w:t>
      </w:r>
      <w:proofErr w:type="spellStart"/>
      <w:r w:rsidRPr="00761D47">
        <w:rPr>
          <w:rFonts w:ascii="Arial" w:hAnsi="Arial" w:cs="Arial"/>
          <w:sz w:val="24"/>
          <w:szCs w:val="24"/>
          <w:lang w:eastAsia="es-ES"/>
        </w:rPr>
        <w:t>Building</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Educational</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Recommendation</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Systems</w:t>
      </w:r>
      <w:proofErr w:type="spellEnd"/>
      <w:r w:rsidRPr="00761D47">
        <w:rPr>
          <w:rFonts w:ascii="Arial" w:hAnsi="Arial" w:cs="Arial"/>
          <w:sz w:val="24"/>
          <w:szCs w:val="24"/>
          <w:lang w:eastAsia="es-ES"/>
        </w:rPr>
        <w:t>.</w:t>
      </w:r>
      <w:r w:rsidRPr="00761D47">
        <w:rPr>
          <w:rFonts w:ascii="Arial" w:hAnsi="Arial" w:cs="Arial"/>
          <w:sz w:val="24"/>
          <w:szCs w:val="24"/>
          <w:lang w:eastAsia="es-ES"/>
        </w:rPr>
        <w:br/>
        <w:t xml:space="preserve">• </w:t>
      </w:r>
      <w:proofErr w:type="spellStart"/>
      <w:r w:rsidRPr="00761D47">
        <w:rPr>
          <w:rFonts w:ascii="Arial" w:hAnsi="Arial" w:cs="Arial"/>
          <w:sz w:val="24"/>
          <w:szCs w:val="24"/>
          <w:lang w:eastAsia="es-ES"/>
        </w:rPr>
        <w:t>Stack</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Overflow</w:t>
      </w:r>
      <w:proofErr w:type="spellEnd"/>
      <w:r w:rsidRPr="00761D47">
        <w:rPr>
          <w:rFonts w:ascii="Arial" w:hAnsi="Arial" w:cs="Arial"/>
          <w:sz w:val="24"/>
          <w:szCs w:val="24"/>
          <w:lang w:eastAsia="es-ES"/>
        </w:rPr>
        <w:t xml:space="preserve"> (2024). </w:t>
      </w:r>
      <w:proofErr w:type="spellStart"/>
      <w:r w:rsidRPr="00761D47">
        <w:rPr>
          <w:rFonts w:ascii="Arial" w:hAnsi="Arial" w:cs="Arial"/>
          <w:sz w:val="24"/>
          <w:szCs w:val="24"/>
          <w:lang w:eastAsia="es-ES"/>
        </w:rPr>
        <w:t>Techniques</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for</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Profile-Based</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Recommendation</w:t>
      </w:r>
      <w:proofErr w:type="spellEnd"/>
      <w:r w:rsidRPr="00761D47">
        <w:rPr>
          <w:rFonts w:ascii="Arial" w:hAnsi="Arial" w:cs="Arial"/>
          <w:sz w:val="24"/>
          <w:szCs w:val="24"/>
          <w:lang w:eastAsia="es-ES"/>
        </w:rPr>
        <w:t xml:space="preserve"> </w:t>
      </w:r>
      <w:proofErr w:type="spellStart"/>
      <w:r w:rsidRPr="00761D47">
        <w:rPr>
          <w:rFonts w:ascii="Arial" w:hAnsi="Arial" w:cs="Arial"/>
          <w:sz w:val="24"/>
          <w:szCs w:val="24"/>
          <w:lang w:eastAsia="es-ES"/>
        </w:rPr>
        <w:t>Systems</w:t>
      </w:r>
      <w:proofErr w:type="spellEnd"/>
      <w:r w:rsidRPr="00761D47">
        <w:rPr>
          <w:rFonts w:ascii="Arial" w:hAnsi="Arial" w:cs="Arial"/>
          <w:sz w:val="24"/>
          <w:szCs w:val="24"/>
          <w:lang w:eastAsia="es-ES"/>
        </w:rPr>
        <w:t>.</w:t>
      </w:r>
    </w:p>
    <w:p w14:paraId="6CBE72BF" w14:textId="77777777" w:rsidR="00761D47" w:rsidRDefault="00761D47">
      <w:pPr>
        <w:pStyle w:val="Textoindependiente"/>
        <w:spacing w:before="2"/>
        <w:rPr>
          <w:rFonts w:ascii="Calibri"/>
          <w:sz w:val="38"/>
        </w:rPr>
      </w:pPr>
    </w:p>
    <w:sectPr w:rsidR="00761D47" w:rsidSect="00C45CD2">
      <w:pgSz w:w="11910" w:h="16840"/>
      <w:pgMar w:top="1320" w:right="440" w:bottom="1200" w:left="1340" w:header="751" w:footer="1000" w:gutter="0"/>
      <w:pgBorders w:offsetFrom="page">
        <w:top w:val="single" w:sz="4" w:space="5" w:color="auto"/>
        <w:left w:val="single" w:sz="4" w:space="5" w:color="auto"/>
        <w:bottom w:val="single" w:sz="4" w:space="5" w:color="auto"/>
        <w:right w:val="single" w:sz="4" w:space="5"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2082C" w14:textId="77777777" w:rsidR="002A6866" w:rsidRDefault="002A6866">
      <w:r>
        <w:separator/>
      </w:r>
    </w:p>
  </w:endnote>
  <w:endnote w:type="continuationSeparator" w:id="0">
    <w:p w14:paraId="28CF1C89" w14:textId="77777777" w:rsidR="002A6866" w:rsidRDefault="002A6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EF6" w14:textId="77777777" w:rsidR="000E5C08" w:rsidRDefault="00761D47">
    <w:pPr>
      <w:pStyle w:val="Textoindependiente"/>
      <w:spacing w:line="14" w:lineRule="auto"/>
    </w:pPr>
    <w:r>
      <w:pict w14:anchorId="1974BAEA">
        <v:shapetype id="_x0000_t202" coordsize="21600,21600" o:spt="202" path="m,l,21600r21600,l21600,xe">
          <v:stroke joinstyle="miter"/>
          <v:path gradientshapeok="t" o:connecttype="rect"/>
        </v:shapetype>
        <v:shape id="_x0000_s1025" type="#_x0000_t202" style="position:absolute;margin-left:496.2pt;margin-top:780.9pt;width:17.3pt;height:13.05pt;z-index:-251657216;mso-position-horizontal-relative:page;mso-position-vertical-relative:page" filled="f" stroked="f">
          <v:textbox inset="0,0,0,0">
            <w:txbxContent>
              <w:p w14:paraId="1A182A3C" w14:textId="77777777" w:rsidR="000E5C08" w:rsidRDefault="00591E66">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881B" w14:textId="77777777" w:rsidR="002A6866" w:rsidRDefault="002A6866">
      <w:r>
        <w:separator/>
      </w:r>
    </w:p>
  </w:footnote>
  <w:footnote w:type="continuationSeparator" w:id="0">
    <w:p w14:paraId="61CA9B75" w14:textId="77777777" w:rsidR="002A6866" w:rsidRDefault="002A6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61E4" w14:textId="77777777" w:rsidR="005A16F6" w:rsidRDefault="005A16F6" w:rsidP="005A16F6">
    <w:pPr>
      <w:pStyle w:val="Textoindependiente"/>
      <w:spacing w:line="14" w:lineRule="auto"/>
    </w:pPr>
    <w:r>
      <w:rPr>
        <w:noProof/>
      </w:rPr>
      <w:drawing>
        <wp:anchor distT="0" distB="0" distL="0" distR="0" simplePos="0" relativeHeight="251656192" behindDoc="1" locked="0" layoutInCell="1" allowOverlap="1" wp14:anchorId="5C0E4D21" wp14:editId="2E27D823">
          <wp:simplePos x="0" y="0"/>
          <wp:positionH relativeFrom="page">
            <wp:posOffset>1098126</wp:posOffset>
          </wp:positionH>
          <wp:positionV relativeFrom="page">
            <wp:posOffset>450850</wp:posOffset>
          </wp:positionV>
          <wp:extent cx="640503" cy="311784"/>
          <wp:effectExtent l="0" t="0" r="0" b="0"/>
          <wp:wrapNone/>
          <wp:docPr id="2" name="Image 2" descr="Logotip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10;&#10;Descripción generada automáticamente"/>
                  <pic:cNvPicPr/>
                </pic:nvPicPr>
                <pic:blipFill>
                  <a:blip r:embed="rId1" cstate="print"/>
                  <a:stretch>
                    <a:fillRect/>
                  </a:stretch>
                </pic:blipFill>
                <pic:spPr>
                  <a:xfrm>
                    <a:off x="0" y="0"/>
                    <a:ext cx="640503" cy="311784"/>
                  </a:xfrm>
                  <a:prstGeom prst="rect">
                    <a:avLst/>
                  </a:prstGeom>
                </pic:spPr>
              </pic:pic>
            </a:graphicData>
          </a:graphic>
        </wp:anchor>
      </w:drawing>
    </w:r>
    <w:r>
      <w:rPr>
        <w:noProof/>
      </w:rPr>
      <w:drawing>
        <wp:anchor distT="0" distB="0" distL="0" distR="0" simplePos="0" relativeHeight="251657216" behindDoc="1" locked="0" layoutInCell="1" allowOverlap="1" wp14:anchorId="612BA468" wp14:editId="499B8803">
          <wp:simplePos x="0" y="0"/>
          <wp:positionH relativeFrom="page">
            <wp:posOffset>6203822</wp:posOffset>
          </wp:positionH>
          <wp:positionV relativeFrom="page">
            <wp:posOffset>459079</wp:posOffset>
          </wp:positionV>
          <wp:extent cx="240029" cy="303428"/>
          <wp:effectExtent l="0" t="0" r="0" b="0"/>
          <wp:wrapNone/>
          <wp:docPr id="475760456" name="Image 3" descr="Imagen que contiene 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760456" name="Image 3" descr="Imagen que contiene Texto&#10;&#10;Descripción generada automáticamente"/>
                  <pic:cNvPicPr/>
                </pic:nvPicPr>
                <pic:blipFill>
                  <a:blip r:embed="rId2" cstate="print"/>
                  <a:stretch>
                    <a:fillRect/>
                  </a:stretch>
                </pic:blipFill>
                <pic:spPr>
                  <a:xfrm>
                    <a:off x="0" y="0"/>
                    <a:ext cx="240029" cy="303428"/>
                  </a:xfrm>
                  <a:prstGeom prst="rect">
                    <a:avLst/>
                  </a:prstGeom>
                </pic:spPr>
              </pic:pic>
            </a:graphicData>
          </a:graphic>
        </wp:anchor>
      </w:drawing>
    </w:r>
    <w:r>
      <w:rPr>
        <w:noProof/>
      </w:rPr>
      <mc:AlternateContent>
        <mc:Choice Requires="wps">
          <w:drawing>
            <wp:anchor distT="0" distB="0" distL="0" distR="0" simplePos="0" relativeHeight="251658240" behindDoc="1" locked="0" layoutInCell="1" allowOverlap="1" wp14:anchorId="0D646FC3" wp14:editId="612050FF">
              <wp:simplePos x="0" y="0"/>
              <wp:positionH relativeFrom="page">
                <wp:posOffset>1819910</wp:posOffset>
              </wp:positionH>
              <wp:positionV relativeFrom="page">
                <wp:posOffset>628367</wp:posOffset>
              </wp:positionV>
              <wp:extent cx="411226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2260" cy="180340"/>
                      </a:xfrm>
                      <a:prstGeom prst="rect">
                        <a:avLst/>
                      </a:prstGeom>
                    </wps:spPr>
                    <wps:txbx>
                      <w:txbxContent>
                        <w:p w14:paraId="33840206" w14:textId="77777777" w:rsidR="005A16F6" w:rsidRDefault="005A16F6" w:rsidP="005A16F6">
                          <w:pPr>
                            <w:spacing w:before="10"/>
                            <w:ind w:left="20"/>
                            <w:rPr>
                              <w:i/>
                            </w:rPr>
                          </w:pPr>
                          <w:r>
                            <w:rPr>
                              <w:i/>
                            </w:rPr>
                            <w:t>Universidad</w:t>
                          </w:r>
                          <w:r>
                            <w:rPr>
                              <w:i/>
                              <w:spacing w:val="-3"/>
                            </w:rPr>
                            <w:t xml:space="preserve"> </w:t>
                          </w:r>
                          <w:r>
                            <w:rPr>
                              <w:i/>
                            </w:rPr>
                            <w:t>Privada de</w:t>
                          </w:r>
                          <w:r>
                            <w:rPr>
                              <w:i/>
                              <w:spacing w:val="-3"/>
                            </w:rPr>
                            <w:t xml:space="preserve"> </w:t>
                          </w:r>
                          <w:r>
                            <w:rPr>
                              <w:i/>
                            </w:rPr>
                            <w:t>Tacna</w:t>
                          </w:r>
                          <w:r>
                            <w:rPr>
                              <w:i/>
                              <w:spacing w:val="-4"/>
                            </w:rPr>
                            <w:t xml:space="preserve"> </w:t>
                          </w:r>
                          <w:r>
                            <w:rPr>
                              <w:i/>
                            </w:rPr>
                            <w:t>-</w:t>
                          </w:r>
                          <w:r>
                            <w:rPr>
                              <w:i/>
                              <w:spacing w:val="1"/>
                            </w:rPr>
                            <w:t xml:space="preserve"> </w:t>
                          </w:r>
                          <w:r>
                            <w:rPr>
                              <w:i/>
                            </w:rPr>
                            <w:t>Escuela Profesional</w:t>
                          </w:r>
                          <w:r>
                            <w:rPr>
                              <w:i/>
                              <w:spacing w:val="-3"/>
                            </w:rPr>
                            <w:t xml:space="preserve"> </w:t>
                          </w:r>
                          <w:r>
                            <w:rPr>
                              <w:i/>
                            </w:rPr>
                            <w:t>de</w:t>
                          </w:r>
                          <w:r>
                            <w:rPr>
                              <w:i/>
                              <w:spacing w:val="-3"/>
                            </w:rPr>
                            <w:t xml:space="preserve"> </w:t>
                          </w:r>
                          <w:r>
                            <w:rPr>
                              <w:i/>
                            </w:rPr>
                            <w:t>Ing. de</w:t>
                          </w:r>
                          <w:r>
                            <w:rPr>
                              <w:i/>
                              <w:spacing w:val="2"/>
                            </w:rPr>
                            <w:t xml:space="preserve"> </w:t>
                          </w:r>
                          <w:r>
                            <w:rPr>
                              <w:i/>
                              <w:spacing w:val="-2"/>
                            </w:rPr>
                            <w:t>Sistemas</w:t>
                          </w:r>
                        </w:p>
                      </w:txbxContent>
                    </wps:txbx>
                    <wps:bodyPr wrap="square" lIns="0" tIns="0" rIns="0" bIns="0" rtlCol="0">
                      <a:noAutofit/>
                    </wps:bodyPr>
                  </wps:wsp>
                </a:graphicData>
              </a:graphic>
            </wp:anchor>
          </w:drawing>
        </mc:Choice>
        <mc:Fallback>
          <w:pict>
            <v:shapetype w14:anchorId="0D646FC3" id="_x0000_t202" coordsize="21600,21600" o:spt="202" path="m,l,21600r21600,l21600,xe">
              <v:stroke joinstyle="miter"/>
              <v:path gradientshapeok="t" o:connecttype="rect"/>
            </v:shapetype>
            <v:shape id="Textbox 4" o:spid="_x0000_s1026" type="#_x0000_t202" style="position:absolute;margin-left:143.3pt;margin-top:49.5pt;width:323.8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" filled="f" stroked="f">
              <v:textbox inset="0,0,0,0">
                <w:txbxContent>
                  <w:p w14:paraId="33840206" w14:textId="77777777" w:rsidR="005A16F6" w:rsidRDefault="005A16F6" w:rsidP="005A16F6">
                    <w:pPr>
                      <w:spacing w:before="10"/>
                      <w:ind w:left="20"/>
                      <w:rPr>
                        <w:i/>
                      </w:rPr>
                    </w:pPr>
                    <w:r>
                      <w:rPr>
                        <w:i/>
                      </w:rPr>
                      <w:t>Universidad</w:t>
                    </w:r>
                    <w:r>
                      <w:rPr>
                        <w:i/>
                        <w:spacing w:val="-3"/>
                      </w:rPr>
                      <w:t xml:space="preserve"> </w:t>
                    </w:r>
                    <w:r>
                      <w:rPr>
                        <w:i/>
                      </w:rPr>
                      <w:t>Privada de</w:t>
                    </w:r>
                    <w:r>
                      <w:rPr>
                        <w:i/>
                        <w:spacing w:val="-3"/>
                      </w:rPr>
                      <w:t xml:space="preserve"> </w:t>
                    </w:r>
                    <w:r>
                      <w:rPr>
                        <w:i/>
                      </w:rPr>
                      <w:t>Tacna</w:t>
                    </w:r>
                    <w:r>
                      <w:rPr>
                        <w:i/>
                        <w:spacing w:val="-4"/>
                      </w:rPr>
                      <w:t xml:space="preserve"> </w:t>
                    </w:r>
                    <w:r>
                      <w:rPr>
                        <w:i/>
                      </w:rPr>
                      <w:t>-</w:t>
                    </w:r>
                    <w:r>
                      <w:rPr>
                        <w:i/>
                        <w:spacing w:val="1"/>
                      </w:rPr>
                      <w:t xml:space="preserve"> </w:t>
                    </w:r>
                    <w:r>
                      <w:rPr>
                        <w:i/>
                      </w:rPr>
                      <w:t>Escuela Profesional</w:t>
                    </w:r>
                    <w:r>
                      <w:rPr>
                        <w:i/>
                        <w:spacing w:val="-3"/>
                      </w:rPr>
                      <w:t xml:space="preserve"> </w:t>
                    </w:r>
                    <w:r>
                      <w:rPr>
                        <w:i/>
                      </w:rPr>
                      <w:t>de</w:t>
                    </w:r>
                    <w:r>
                      <w:rPr>
                        <w:i/>
                        <w:spacing w:val="-3"/>
                      </w:rPr>
                      <w:t xml:space="preserve"> </w:t>
                    </w:r>
                    <w:r>
                      <w:rPr>
                        <w:i/>
                      </w:rPr>
                      <w:t>Ing. de</w:t>
                    </w:r>
                    <w:r>
                      <w:rPr>
                        <w:i/>
                        <w:spacing w:val="2"/>
                      </w:rPr>
                      <w:t xml:space="preserve"> </w:t>
                    </w:r>
                    <w:r>
                      <w:rPr>
                        <w:i/>
                        <w:spacing w:val="-2"/>
                      </w:rPr>
                      <w:t>Sistemas</w:t>
                    </w:r>
                  </w:p>
                </w:txbxContent>
              </v:textbox>
              <w10:wrap anchorx="page" anchory="page"/>
            </v:shape>
          </w:pict>
        </mc:Fallback>
      </mc:AlternateContent>
    </w:r>
  </w:p>
  <w:p w14:paraId="1DB12C47" w14:textId="14239125" w:rsidR="000E5C08" w:rsidRPr="005A16F6" w:rsidRDefault="000E5C08" w:rsidP="005A16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C14"/>
    <w:multiLevelType w:val="hybridMultilevel"/>
    <w:tmpl w:val="4F0850A6"/>
    <w:lvl w:ilvl="0" w:tplc="668C8EA0">
      <w:numFmt w:val="bullet"/>
      <w:lvlText w:val="•"/>
      <w:lvlJc w:val="left"/>
      <w:pPr>
        <w:ind w:left="1778" w:hanging="71"/>
      </w:pPr>
      <w:rPr>
        <w:rFonts w:ascii="Times New Roman" w:eastAsia="Times New Roman" w:hAnsi="Times New Roman" w:cs="Times New Roman" w:hint="default"/>
        <w:spacing w:val="-1"/>
        <w:w w:val="99"/>
        <w:sz w:val="18"/>
        <w:szCs w:val="18"/>
        <w:lang w:val="es-ES" w:eastAsia="en-US" w:bidi="ar-SA"/>
      </w:rPr>
    </w:lvl>
    <w:lvl w:ilvl="1" w:tplc="1E621AC2">
      <w:numFmt w:val="bullet"/>
      <w:lvlText w:val="•"/>
      <w:lvlJc w:val="left"/>
      <w:pPr>
        <w:ind w:left="2614" w:hanging="71"/>
      </w:pPr>
      <w:rPr>
        <w:rFonts w:hint="default"/>
        <w:lang w:val="es-ES" w:eastAsia="en-US" w:bidi="ar-SA"/>
      </w:rPr>
    </w:lvl>
    <w:lvl w:ilvl="2" w:tplc="CA2C7FE6">
      <w:numFmt w:val="bullet"/>
      <w:lvlText w:val="•"/>
      <w:lvlJc w:val="left"/>
      <w:pPr>
        <w:ind w:left="3449" w:hanging="71"/>
      </w:pPr>
      <w:rPr>
        <w:rFonts w:hint="default"/>
        <w:lang w:val="es-ES" w:eastAsia="en-US" w:bidi="ar-SA"/>
      </w:rPr>
    </w:lvl>
    <w:lvl w:ilvl="3" w:tplc="1BE47EBC">
      <w:numFmt w:val="bullet"/>
      <w:lvlText w:val="•"/>
      <w:lvlJc w:val="left"/>
      <w:pPr>
        <w:ind w:left="4283" w:hanging="71"/>
      </w:pPr>
      <w:rPr>
        <w:rFonts w:hint="default"/>
        <w:lang w:val="es-ES" w:eastAsia="en-US" w:bidi="ar-SA"/>
      </w:rPr>
    </w:lvl>
    <w:lvl w:ilvl="4" w:tplc="4F26FAE6">
      <w:numFmt w:val="bullet"/>
      <w:lvlText w:val="•"/>
      <w:lvlJc w:val="left"/>
      <w:pPr>
        <w:ind w:left="5118" w:hanging="71"/>
      </w:pPr>
      <w:rPr>
        <w:rFonts w:hint="default"/>
        <w:lang w:val="es-ES" w:eastAsia="en-US" w:bidi="ar-SA"/>
      </w:rPr>
    </w:lvl>
    <w:lvl w:ilvl="5" w:tplc="E0D28146">
      <w:numFmt w:val="bullet"/>
      <w:lvlText w:val="•"/>
      <w:lvlJc w:val="left"/>
      <w:pPr>
        <w:ind w:left="5953" w:hanging="71"/>
      </w:pPr>
      <w:rPr>
        <w:rFonts w:hint="default"/>
        <w:lang w:val="es-ES" w:eastAsia="en-US" w:bidi="ar-SA"/>
      </w:rPr>
    </w:lvl>
    <w:lvl w:ilvl="6" w:tplc="F62CA42E">
      <w:numFmt w:val="bullet"/>
      <w:lvlText w:val="•"/>
      <w:lvlJc w:val="left"/>
      <w:pPr>
        <w:ind w:left="6787" w:hanging="71"/>
      </w:pPr>
      <w:rPr>
        <w:rFonts w:hint="default"/>
        <w:lang w:val="es-ES" w:eastAsia="en-US" w:bidi="ar-SA"/>
      </w:rPr>
    </w:lvl>
    <w:lvl w:ilvl="7" w:tplc="0BCE4588">
      <w:numFmt w:val="bullet"/>
      <w:lvlText w:val="•"/>
      <w:lvlJc w:val="left"/>
      <w:pPr>
        <w:ind w:left="7622" w:hanging="71"/>
      </w:pPr>
      <w:rPr>
        <w:rFonts w:hint="default"/>
        <w:lang w:val="es-ES" w:eastAsia="en-US" w:bidi="ar-SA"/>
      </w:rPr>
    </w:lvl>
    <w:lvl w:ilvl="8" w:tplc="F34A289A">
      <w:numFmt w:val="bullet"/>
      <w:lvlText w:val="•"/>
      <w:lvlJc w:val="left"/>
      <w:pPr>
        <w:ind w:left="8457" w:hanging="71"/>
      </w:pPr>
      <w:rPr>
        <w:rFonts w:hint="default"/>
        <w:lang w:val="es-ES" w:eastAsia="en-US" w:bidi="ar-SA"/>
      </w:rPr>
    </w:lvl>
  </w:abstractNum>
  <w:abstractNum w:abstractNumId="1" w15:restartNumberingAfterBreak="0">
    <w:nsid w:val="04F71A7D"/>
    <w:multiLevelType w:val="multilevel"/>
    <w:tmpl w:val="C9929EBC"/>
    <w:lvl w:ilvl="0">
      <w:start w:val="1"/>
      <w:numFmt w:val="decimal"/>
      <w:lvlText w:val="%1."/>
      <w:lvlJc w:val="left"/>
      <w:pPr>
        <w:ind w:left="1070" w:hanging="708"/>
        <w:jc w:val="left"/>
      </w:pPr>
      <w:rPr>
        <w:rFonts w:ascii="Times New Roman" w:eastAsia="Times New Roman" w:hAnsi="Times New Roman" w:cs="Times New Roman" w:hint="default"/>
        <w:w w:val="100"/>
        <w:sz w:val="24"/>
        <w:szCs w:val="24"/>
        <w:lang w:val="es-ES" w:eastAsia="en-US" w:bidi="ar-SA"/>
      </w:rPr>
    </w:lvl>
    <w:lvl w:ilvl="1">
      <w:start w:val="1"/>
      <w:numFmt w:val="decimal"/>
      <w:lvlText w:val="%1.%2"/>
      <w:lvlJc w:val="left"/>
      <w:pPr>
        <w:ind w:left="1778" w:hanging="708"/>
        <w:jc w:val="left"/>
      </w:pPr>
      <w:rPr>
        <w:rFonts w:ascii="Times New Roman" w:eastAsia="Times New Roman" w:hAnsi="Times New Roman" w:cs="Times New Roman" w:hint="default"/>
        <w:w w:val="100"/>
        <w:sz w:val="22"/>
        <w:szCs w:val="22"/>
        <w:lang w:val="es-ES" w:eastAsia="en-US" w:bidi="ar-SA"/>
      </w:rPr>
    </w:lvl>
    <w:lvl w:ilvl="2">
      <w:numFmt w:val="bullet"/>
      <w:lvlText w:val="•"/>
      <w:lvlJc w:val="left"/>
      <w:pPr>
        <w:ind w:left="1888" w:hanging="111"/>
      </w:pPr>
      <w:rPr>
        <w:rFonts w:ascii="Calibri" w:eastAsia="Calibri" w:hAnsi="Calibri" w:cs="Calibri" w:hint="default"/>
        <w:w w:val="100"/>
        <w:sz w:val="20"/>
        <w:szCs w:val="20"/>
        <w:lang w:val="es-ES" w:eastAsia="en-US" w:bidi="ar-SA"/>
      </w:rPr>
    </w:lvl>
    <w:lvl w:ilvl="3">
      <w:numFmt w:val="bullet"/>
      <w:lvlText w:val="•"/>
      <w:lvlJc w:val="left"/>
      <w:pPr>
        <w:ind w:left="2910" w:hanging="111"/>
      </w:pPr>
      <w:rPr>
        <w:rFonts w:hint="default"/>
        <w:lang w:val="es-ES" w:eastAsia="en-US" w:bidi="ar-SA"/>
      </w:rPr>
    </w:lvl>
    <w:lvl w:ilvl="4">
      <w:numFmt w:val="bullet"/>
      <w:lvlText w:val="•"/>
      <w:lvlJc w:val="left"/>
      <w:pPr>
        <w:ind w:left="3941" w:hanging="111"/>
      </w:pPr>
      <w:rPr>
        <w:rFonts w:hint="default"/>
        <w:lang w:val="es-ES" w:eastAsia="en-US" w:bidi="ar-SA"/>
      </w:rPr>
    </w:lvl>
    <w:lvl w:ilvl="5">
      <w:numFmt w:val="bullet"/>
      <w:lvlText w:val="•"/>
      <w:lvlJc w:val="left"/>
      <w:pPr>
        <w:ind w:left="4972" w:hanging="111"/>
      </w:pPr>
      <w:rPr>
        <w:rFonts w:hint="default"/>
        <w:lang w:val="es-ES" w:eastAsia="en-US" w:bidi="ar-SA"/>
      </w:rPr>
    </w:lvl>
    <w:lvl w:ilvl="6">
      <w:numFmt w:val="bullet"/>
      <w:lvlText w:val="•"/>
      <w:lvlJc w:val="left"/>
      <w:pPr>
        <w:ind w:left="6003" w:hanging="111"/>
      </w:pPr>
      <w:rPr>
        <w:rFonts w:hint="default"/>
        <w:lang w:val="es-ES" w:eastAsia="en-US" w:bidi="ar-SA"/>
      </w:rPr>
    </w:lvl>
    <w:lvl w:ilvl="7">
      <w:numFmt w:val="bullet"/>
      <w:lvlText w:val="•"/>
      <w:lvlJc w:val="left"/>
      <w:pPr>
        <w:ind w:left="7034" w:hanging="111"/>
      </w:pPr>
      <w:rPr>
        <w:rFonts w:hint="default"/>
        <w:lang w:val="es-ES" w:eastAsia="en-US" w:bidi="ar-SA"/>
      </w:rPr>
    </w:lvl>
    <w:lvl w:ilvl="8">
      <w:numFmt w:val="bullet"/>
      <w:lvlText w:val="•"/>
      <w:lvlJc w:val="left"/>
      <w:pPr>
        <w:ind w:left="8064" w:hanging="111"/>
      </w:pPr>
      <w:rPr>
        <w:rFonts w:hint="default"/>
        <w:lang w:val="es-ES" w:eastAsia="en-US" w:bidi="ar-SA"/>
      </w:rPr>
    </w:lvl>
  </w:abstractNum>
  <w:abstractNum w:abstractNumId="2" w15:restartNumberingAfterBreak="0">
    <w:nsid w:val="076B55B7"/>
    <w:multiLevelType w:val="hybridMultilevel"/>
    <w:tmpl w:val="3C4ED62C"/>
    <w:lvl w:ilvl="0" w:tplc="F170FF42">
      <w:numFmt w:val="bullet"/>
      <w:lvlText w:val="•"/>
      <w:lvlJc w:val="left"/>
      <w:pPr>
        <w:ind w:left="1848" w:hanging="71"/>
      </w:pPr>
      <w:rPr>
        <w:rFonts w:ascii="Times New Roman" w:eastAsia="Times New Roman" w:hAnsi="Times New Roman" w:cs="Times New Roman" w:hint="default"/>
        <w:spacing w:val="-1"/>
        <w:w w:val="99"/>
        <w:sz w:val="18"/>
        <w:szCs w:val="18"/>
        <w:lang w:val="es-ES" w:eastAsia="en-US" w:bidi="ar-SA"/>
      </w:rPr>
    </w:lvl>
    <w:lvl w:ilvl="1" w:tplc="3DD4714C">
      <w:numFmt w:val="bullet"/>
      <w:lvlText w:val="•"/>
      <w:lvlJc w:val="left"/>
      <w:pPr>
        <w:ind w:left="2668" w:hanging="71"/>
      </w:pPr>
      <w:rPr>
        <w:rFonts w:hint="default"/>
        <w:lang w:val="es-ES" w:eastAsia="en-US" w:bidi="ar-SA"/>
      </w:rPr>
    </w:lvl>
    <w:lvl w:ilvl="2" w:tplc="CB144F6C">
      <w:numFmt w:val="bullet"/>
      <w:lvlText w:val="•"/>
      <w:lvlJc w:val="left"/>
      <w:pPr>
        <w:ind w:left="3497" w:hanging="71"/>
      </w:pPr>
      <w:rPr>
        <w:rFonts w:hint="default"/>
        <w:lang w:val="es-ES" w:eastAsia="en-US" w:bidi="ar-SA"/>
      </w:rPr>
    </w:lvl>
    <w:lvl w:ilvl="3" w:tplc="72F49838">
      <w:numFmt w:val="bullet"/>
      <w:lvlText w:val="•"/>
      <w:lvlJc w:val="left"/>
      <w:pPr>
        <w:ind w:left="4325" w:hanging="71"/>
      </w:pPr>
      <w:rPr>
        <w:rFonts w:hint="default"/>
        <w:lang w:val="es-ES" w:eastAsia="en-US" w:bidi="ar-SA"/>
      </w:rPr>
    </w:lvl>
    <w:lvl w:ilvl="4" w:tplc="39468E40">
      <w:numFmt w:val="bullet"/>
      <w:lvlText w:val="•"/>
      <w:lvlJc w:val="left"/>
      <w:pPr>
        <w:ind w:left="5154" w:hanging="71"/>
      </w:pPr>
      <w:rPr>
        <w:rFonts w:hint="default"/>
        <w:lang w:val="es-ES" w:eastAsia="en-US" w:bidi="ar-SA"/>
      </w:rPr>
    </w:lvl>
    <w:lvl w:ilvl="5" w:tplc="A3B6F152">
      <w:numFmt w:val="bullet"/>
      <w:lvlText w:val="•"/>
      <w:lvlJc w:val="left"/>
      <w:pPr>
        <w:ind w:left="5983" w:hanging="71"/>
      </w:pPr>
      <w:rPr>
        <w:rFonts w:hint="default"/>
        <w:lang w:val="es-ES" w:eastAsia="en-US" w:bidi="ar-SA"/>
      </w:rPr>
    </w:lvl>
    <w:lvl w:ilvl="6" w:tplc="9A262680">
      <w:numFmt w:val="bullet"/>
      <w:lvlText w:val="•"/>
      <w:lvlJc w:val="left"/>
      <w:pPr>
        <w:ind w:left="6811" w:hanging="71"/>
      </w:pPr>
      <w:rPr>
        <w:rFonts w:hint="default"/>
        <w:lang w:val="es-ES" w:eastAsia="en-US" w:bidi="ar-SA"/>
      </w:rPr>
    </w:lvl>
    <w:lvl w:ilvl="7" w:tplc="492A28AA">
      <w:numFmt w:val="bullet"/>
      <w:lvlText w:val="•"/>
      <w:lvlJc w:val="left"/>
      <w:pPr>
        <w:ind w:left="7640" w:hanging="71"/>
      </w:pPr>
      <w:rPr>
        <w:rFonts w:hint="default"/>
        <w:lang w:val="es-ES" w:eastAsia="en-US" w:bidi="ar-SA"/>
      </w:rPr>
    </w:lvl>
    <w:lvl w:ilvl="8" w:tplc="74962CEA">
      <w:numFmt w:val="bullet"/>
      <w:lvlText w:val="•"/>
      <w:lvlJc w:val="left"/>
      <w:pPr>
        <w:ind w:left="8469" w:hanging="71"/>
      </w:pPr>
      <w:rPr>
        <w:rFonts w:hint="default"/>
        <w:lang w:val="es-ES" w:eastAsia="en-US" w:bidi="ar-SA"/>
      </w:rPr>
    </w:lvl>
  </w:abstractNum>
  <w:abstractNum w:abstractNumId="3" w15:restartNumberingAfterBreak="0">
    <w:nsid w:val="214B026A"/>
    <w:multiLevelType w:val="multilevel"/>
    <w:tmpl w:val="1540832A"/>
    <w:lvl w:ilvl="0">
      <w:start w:val="1"/>
      <w:numFmt w:val="decimal"/>
      <w:lvlText w:val="%1."/>
      <w:lvlJc w:val="left"/>
      <w:pPr>
        <w:ind w:left="1082" w:hanging="500"/>
        <w:jc w:val="left"/>
      </w:pPr>
      <w:rPr>
        <w:rFonts w:ascii="Calibri" w:eastAsia="Calibri" w:hAnsi="Calibri" w:cs="Calibri" w:hint="default"/>
        <w:w w:val="100"/>
        <w:sz w:val="22"/>
        <w:szCs w:val="22"/>
        <w:lang w:val="es-ES" w:eastAsia="en-US" w:bidi="ar-SA"/>
      </w:rPr>
    </w:lvl>
    <w:lvl w:ilvl="1">
      <w:start w:val="1"/>
      <w:numFmt w:val="decimal"/>
      <w:lvlText w:val="%1.%2"/>
      <w:lvlJc w:val="left"/>
      <w:pPr>
        <w:ind w:left="1562" w:hanging="761"/>
        <w:jc w:val="left"/>
      </w:pPr>
      <w:rPr>
        <w:rFonts w:ascii="Calibri" w:eastAsia="Calibri" w:hAnsi="Calibri" w:cs="Calibri" w:hint="default"/>
        <w:spacing w:val="-1"/>
        <w:w w:val="100"/>
        <w:sz w:val="22"/>
        <w:szCs w:val="22"/>
        <w:lang w:val="es-ES" w:eastAsia="en-US" w:bidi="ar-SA"/>
      </w:rPr>
    </w:lvl>
    <w:lvl w:ilvl="2">
      <w:numFmt w:val="bullet"/>
      <w:lvlText w:val="•"/>
      <w:lvlJc w:val="left"/>
      <w:pPr>
        <w:ind w:left="2511" w:hanging="761"/>
      </w:pPr>
      <w:rPr>
        <w:rFonts w:hint="default"/>
        <w:lang w:val="es-ES" w:eastAsia="en-US" w:bidi="ar-SA"/>
      </w:rPr>
    </w:lvl>
    <w:lvl w:ilvl="3">
      <w:numFmt w:val="bullet"/>
      <w:lvlText w:val="•"/>
      <w:lvlJc w:val="left"/>
      <w:pPr>
        <w:ind w:left="3463" w:hanging="761"/>
      </w:pPr>
      <w:rPr>
        <w:rFonts w:hint="default"/>
        <w:lang w:val="es-ES" w:eastAsia="en-US" w:bidi="ar-SA"/>
      </w:rPr>
    </w:lvl>
    <w:lvl w:ilvl="4">
      <w:numFmt w:val="bullet"/>
      <w:lvlText w:val="•"/>
      <w:lvlJc w:val="left"/>
      <w:pPr>
        <w:ind w:left="4415" w:hanging="761"/>
      </w:pPr>
      <w:rPr>
        <w:rFonts w:hint="default"/>
        <w:lang w:val="es-ES" w:eastAsia="en-US" w:bidi="ar-SA"/>
      </w:rPr>
    </w:lvl>
    <w:lvl w:ilvl="5">
      <w:numFmt w:val="bullet"/>
      <w:lvlText w:val="•"/>
      <w:lvlJc w:val="left"/>
      <w:pPr>
        <w:ind w:left="5367" w:hanging="761"/>
      </w:pPr>
      <w:rPr>
        <w:rFonts w:hint="default"/>
        <w:lang w:val="es-ES" w:eastAsia="en-US" w:bidi="ar-SA"/>
      </w:rPr>
    </w:lvl>
    <w:lvl w:ilvl="6">
      <w:numFmt w:val="bullet"/>
      <w:lvlText w:val="•"/>
      <w:lvlJc w:val="left"/>
      <w:pPr>
        <w:ind w:left="6319" w:hanging="761"/>
      </w:pPr>
      <w:rPr>
        <w:rFonts w:hint="default"/>
        <w:lang w:val="es-ES" w:eastAsia="en-US" w:bidi="ar-SA"/>
      </w:rPr>
    </w:lvl>
    <w:lvl w:ilvl="7">
      <w:numFmt w:val="bullet"/>
      <w:lvlText w:val="•"/>
      <w:lvlJc w:val="left"/>
      <w:pPr>
        <w:ind w:left="7270" w:hanging="761"/>
      </w:pPr>
      <w:rPr>
        <w:rFonts w:hint="default"/>
        <w:lang w:val="es-ES" w:eastAsia="en-US" w:bidi="ar-SA"/>
      </w:rPr>
    </w:lvl>
    <w:lvl w:ilvl="8">
      <w:numFmt w:val="bullet"/>
      <w:lvlText w:val="•"/>
      <w:lvlJc w:val="left"/>
      <w:pPr>
        <w:ind w:left="8222" w:hanging="761"/>
      </w:pPr>
      <w:rPr>
        <w:rFonts w:hint="default"/>
        <w:lang w:val="es-ES" w:eastAsia="en-US" w:bidi="ar-SA"/>
      </w:rPr>
    </w:lvl>
  </w:abstractNum>
  <w:abstractNum w:abstractNumId="4" w15:restartNumberingAfterBreak="0">
    <w:nsid w:val="25902D86"/>
    <w:multiLevelType w:val="hybridMultilevel"/>
    <w:tmpl w:val="2E1C71E6"/>
    <w:lvl w:ilvl="0" w:tplc="117C1370">
      <w:numFmt w:val="bullet"/>
      <w:lvlText w:val="•"/>
      <w:lvlJc w:val="left"/>
      <w:pPr>
        <w:ind w:left="1140" w:hanging="71"/>
      </w:pPr>
      <w:rPr>
        <w:rFonts w:ascii="Times New Roman" w:eastAsia="Times New Roman" w:hAnsi="Times New Roman" w:cs="Times New Roman" w:hint="default"/>
        <w:spacing w:val="-1"/>
        <w:w w:val="99"/>
        <w:sz w:val="18"/>
        <w:szCs w:val="18"/>
        <w:lang w:val="es-ES" w:eastAsia="en-US" w:bidi="ar-SA"/>
      </w:rPr>
    </w:lvl>
    <w:lvl w:ilvl="1" w:tplc="18922122">
      <w:numFmt w:val="bullet"/>
      <w:lvlText w:val="•"/>
      <w:lvlJc w:val="left"/>
      <w:pPr>
        <w:ind w:left="2038" w:hanging="71"/>
      </w:pPr>
      <w:rPr>
        <w:rFonts w:hint="default"/>
        <w:lang w:val="es-ES" w:eastAsia="en-US" w:bidi="ar-SA"/>
      </w:rPr>
    </w:lvl>
    <w:lvl w:ilvl="2" w:tplc="9252D298">
      <w:numFmt w:val="bullet"/>
      <w:lvlText w:val="•"/>
      <w:lvlJc w:val="left"/>
      <w:pPr>
        <w:ind w:left="2937" w:hanging="71"/>
      </w:pPr>
      <w:rPr>
        <w:rFonts w:hint="default"/>
        <w:lang w:val="es-ES" w:eastAsia="en-US" w:bidi="ar-SA"/>
      </w:rPr>
    </w:lvl>
    <w:lvl w:ilvl="3" w:tplc="AECA0B76">
      <w:numFmt w:val="bullet"/>
      <w:lvlText w:val="•"/>
      <w:lvlJc w:val="left"/>
      <w:pPr>
        <w:ind w:left="3835" w:hanging="71"/>
      </w:pPr>
      <w:rPr>
        <w:rFonts w:hint="default"/>
        <w:lang w:val="es-ES" w:eastAsia="en-US" w:bidi="ar-SA"/>
      </w:rPr>
    </w:lvl>
    <w:lvl w:ilvl="4" w:tplc="EE12EC5E">
      <w:numFmt w:val="bullet"/>
      <w:lvlText w:val="•"/>
      <w:lvlJc w:val="left"/>
      <w:pPr>
        <w:ind w:left="4734" w:hanging="71"/>
      </w:pPr>
      <w:rPr>
        <w:rFonts w:hint="default"/>
        <w:lang w:val="es-ES" w:eastAsia="en-US" w:bidi="ar-SA"/>
      </w:rPr>
    </w:lvl>
    <w:lvl w:ilvl="5" w:tplc="5BB0EE4E">
      <w:numFmt w:val="bullet"/>
      <w:lvlText w:val="•"/>
      <w:lvlJc w:val="left"/>
      <w:pPr>
        <w:ind w:left="5633" w:hanging="71"/>
      </w:pPr>
      <w:rPr>
        <w:rFonts w:hint="default"/>
        <w:lang w:val="es-ES" w:eastAsia="en-US" w:bidi="ar-SA"/>
      </w:rPr>
    </w:lvl>
    <w:lvl w:ilvl="6" w:tplc="C2D87BE4">
      <w:numFmt w:val="bullet"/>
      <w:lvlText w:val="•"/>
      <w:lvlJc w:val="left"/>
      <w:pPr>
        <w:ind w:left="6531" w:hanging="71"/>
      </w:pPr>
      <w:rPr>
        <w:rFonts w:hint="default"/>
        <w:lang w:val="es-ES" w:eastAsia="en-US" w:bidi="ar-SA"/>
      </w:rPr>
    </w:lvl>
    <w:lvl w:ilvl="7" w:tplc="57782500">
      <w:numFmt w:val="bullet"/>
      <w:lvlText w:val="•"/>
      <w:lvlJc w:val="left"/>
      <w:pPr>
        <w:ind w:left="7430" w:hanging="71"/>
      </w:pPr>
      <w:rPr>
        <w:rFonts w:hint="default"/>
        <w:lang w:val="es-ES" w:eastAsia="en-US" w:bidi="ar-SA"/>
      </w:rPr>
    </w:lvl>
    <w:lvl w:ilvl="8" w:tplc="BF0EF724">
      <w:numFmt w:val="bullet"/>
      <w:lvlText w:val="•"/>
      <w:lvlJc w:val="left"/>
      <w:pPr>
        <w:ind w:left="8329" w:hanging="71"/>
      </w:pPr>
      <w:rPr>
        <w:rFonts w:hint="default"/>
        <w:lang w:val="es-ES" w:eastAsia="en-US" w:bidi="ar-SA"/>
      </w:rPr>
    </w:lvl>
  </w:abstractNum>
  <w:abstractNum w:abstractNumId="5" w15:restartNumberingAfterBreak="0">
    <w:nsid w:val="31D03844"/>
    <w:multiLevelType w:val="hybridMultilevel"/>
    <w:tmpl w:val="72CA289E"/>
    <w:lvl w:ilvl="0" w:tplc="B56A4A8E">
      <w:numFmt w:val="bullet"/>
      <w:lvlText w:val="•"/>
      <w:lvlJc w:val="left"/>
      <w:pPr>
        <w:ind w:left="1848" w:hanging="71"/>
      </w:pPr>
      <w:rPr>
        <w:rFonts w:ascii="Times New Roman" w:eastAsia="Times New Roman" w:hAnsi="Times New Roman" w:cs="Times New Roman" w:hint="default"/>
        <w:spacing w:val="-1"/>
        <w:w w:val="99"/>
        <w:sz w:val="18"/>
        <w:szCs w:val="18"/>
        <w:lang w:val="es-ES" w:eastAsia="en-US" w:bidi="ar-SA"/>
      </w:rPr>
    </w:lvl>
    <w:lvl w:ilvl="1" w:tplc="B0A645DE">
      <w:numFmt w:val="bullet"/>
      <w:lvlText w:val="•"/>
      <w:lvlJc w:val="left"/>
      <w:pPr>
        <w:ind w:left="2668" w:hanging="71"/>
      </w:pPr>
      <w:rPr>
        <w:rFonts w:hint="default"/>
        <w:lang w:val="es-ES" w:eastAsia="en-US" w:bidi="ar-SA"/>
      </w:rPr>
    </w:lvl>
    <w:lvl w:ilvl="2" w:tplc="DDE4F706">
      <w:numFmt w:val="bullet"/>
      <w:lvlText w:val="•"/>
      <w:lvlJc w:val="left"/>
      <w:pPr>
        <w:ind w:left="3497" w:hanging="71"/>
      </w:pPr>
      <w:rPr>
        <w:rFonts w:hint="default"/>
        <w:lang w:val="es-ES" w:eastAsia="en-US" w:bidi="ar-SA"/>
      </w:rPr>
    </w:lvl>
    <w:lvl w:ilvl="3" w:tplc="682E07C6">
      <w:numFmt w:val="bullet"/>
      <w:lvlText w:val="•"/>
      <w:lvlJc w:val="left"/>
      <w:pPr>
        <w:ind w:left="4325" w:hanging="71"/>
      </w:pPr>
      <w:rPr>
        <w:rFonts w:hint="default"/>
        <w:lang w:val="es-ES" w:eastAsia="en-US" w:bidi="ar-SA"/>
      </w:rPr>
    </w:lvl>
    <w:lvl w:ilvl="4" w:tplc="931E816E">
      <w:numFmt w:val="bullet"/>
      <w:lvlText w:val="•"/>
      <w:lvlJc w:val="left"/>
      <w:pPr>
        <w:ind w:left="5154" w:hanging="71"/>
      </w:pPr>
      <w:rPr>
        <w:rFonts w:hint="default"/>
        <w:lang w:val="es-ES" w:eastAsia="en-US" w:bidi="ar-SA"/>
      </w:rPr>
    </w:lvl>
    <w:lvl w:ilvl="5" w:tplc="DA28CC60">
      <w:numFmt w:val="bullet"/>
      <w:lvlText w:val="•"/>
      <w:lvlJc w:val="left"/>
      <w:pPr>
        <w:ind w:left="5983" w:hanging="71"/>
      </w:pPr>
      <w:rPr>
        <w:rFonts w:hint="default"/>
        <w:lang w:val="es-ES" w:eastAsia="en-US" w:bidi="ar-SA"/>
      </w:rPr>
    </w:lvl>
    <w:lvl w:ilvl="6" w:tplc="3604ACB6">
      <w:numFmt w:val="bullet"/>
      <w:lvlText w:val="•"/>
      <w:lvlJc w:val="left"/>
      <w:pPr>
        <w:ind w:left="6811" w:hanging="71"/>
      </w:pPr>
      <w:rPr>
        <w:rFonts w:hint="default"/>
        <w:lang w:val="es-ES" w:eastAsia="en-US" w:bidi="ar-SA"/>
      </w:rPr>
    </w:lvl>
    <w:lvl w:ilvl="7" w:tplc="528C2210">
      <w:numFmt w:val="bullet"/>
      <w:lvlText w:val="•"/>
      <w:lvlJc w:val="left"/>
      <w:pPr>
        <w:ind w:left="7640" w:hanging="71"/>
      </w:pPr>
      <w:rPr>
        <w:rFonts w:hint="default"/>
        <w:lang w:val="es-ES" w:eastAsia="en-US" w:bidi="ar-SA"/>
      </w:rPr>
    </w:lvl>
    <w:lvl w:ilvl="8" w:tplc="316662A4">
      <w:numFmt w:val="bullet"/>
      <w:lvlText w:val="•"/>
      <w:lvlJc w:val="left"/>
      <w:pPr>
        <w:ind w:left="8469" w:hanging="71"/>
      </w:pPr>
      <w:rPr>
        <w:rFonts w:hint="default"/>
        <w:lang w:val="es-ES" w:eastAsia="en-US" w:bidi="ar-SA"/>
      </w:rPr>
    </w:lvl>
  </w:abstractNum>
  <w:abstractNum w:abstractNumId="6" w15:restartNumberingAfterBreak="0">
    <w:nsid w:val="41C02F2D"/>
    <w:multiLevelType w:val="hybridMultilevel"/>
    <w:tmpl w:val="1B0041EA"/>
    <w:lvl w:ilvl="0" w:tplc="338CEBFE">
      <w:numFmt w:val="bullet"/>
      <w:lvlText w:val="•"/>
      <w:lvlJc w:val="left"/>
      <w:pPr>
        <w:ind w:left="1848" w:hanging="71"/>
      </w:pPr>
      <w:rPr>
        <w:rFonts w:ascii="Times New Roman" w:eastAsia="Times New Roman" w:hAnsi="Times New Roman" w:cs="Times New Roman" w:hint="default"/>
        <w:spacing w:val="-1"/>
        <w:w w:val="99"/>
        <w:sz w:val="18"/>
        <w:szCs w:val="18"/>
        <w:lang w:val="es-ES" w:eastAsia="en-US" w:bidi="ar-SA"/>
      </w:rPr>
    </w:lvl>
    <w:lvl w:ilvl="1" w:tplc="FD5C48C8">
      <w:numFmt w:val="bullet"/>
      <w:lvlText w:val="•"/>
      <w:lvlJc w:val="left"/>
      <w:pPr>
        <w:ind w:left="2668" w:hanging="71"/>
      </w:pPr>
      <w:rPr>
        <w:rFonts w:hint="default"/>
        <w:lang w:val="es-ES" w:eastAsia="en-US" w:bidi="ar-SA"/>
      </w:rPr>
    </w:lvl>
    <w:lvl w:ilvl="2" w:tplc="89A28D28">
      <w:numFmt w:val="bullet"/>
      <w:lvlText w:val="•"/>
      <w:lvlJc w:val="left"/>
      <w:pPr>
        <w:ind w:left="3497" w:hanging="71"/>
      </w:pPr>
      <w:rPr>
        <w:rFonts w:hint="default"/>
        <w:lang w:val="es-ES" w:eastAsia="en-US" w:bidi="ar-SA"/>
      </w:rPr>
    </w:lvl>
    <w:lvl w:ilvl="3" w:tplc="CCB864E6">
      <w:numFmt w:val="bullet"/>
      <w:lvlText w:val="•"/>
      <w:lvlJc w:val="left"/>
      <w:pPr>
        <w:ind w:left="4325" w:hanging="71"/>
      </w:pPr>
      <w:rPr>
        <w:rFonts w:hint="default"/>
        <w:lang w:val="es-ES" w:eastAsia="en-US" w:bidi="ar-SA"/>
      </w:rPr>
    </w:lvl>
    <w:lvl w:ilvl="4" w:tplc="1FFED290">
      <w:numFmt w:val="bullet"/>
      <w:lvlText w:val="•"/>
      <w:lvlJc w:val="left"/>
      <w:pPr>
        <w:ind w:left="5154" w:hanging="71"/>
      </w:pPr>
      <w:rPr>
        <w:rFonts w:hint="default"/>
        <w:lang w:val="es-ES" w:eastAsia="en-US" w:bidi="ar-SA"/>
      </w:rPr>
    </w:lvl>
    <w:lvl w:ilvl="5" w:tplc="81DA16AA">
      <w:numFmt w:val="bullet"/>
      <w:lvlText w:val="•"/>
      <w:lvlJc w:val="left"/>
      <w:pPr>
        <w:ind w:left="5983" w:hanging="71"/>
      </w:pPr>
      <w:rPr>
        <w:rFonts w:hint="default"/>
        <w:lang w:val="es-ES" w:eastAsia="en-US" w:bidi="ar-SA"/>
      </w:rPr>
    </w:lvl>
    <w:lvl w:ilvl="6" w:tplc="B806695C">
      <w:numFmt w:val="bullet"/>
      <w:lvlText w:val="•"/>
      <w:lvlJc w:val="left"/>
      <w:pPr>
        <w:ind w:left="6811" w:hanging="71"/>
      </w:pPr>
      <w:rPr>
        <w:rFonts w:hint="default"/>
        <w:lang w:val="es-ES" w:eastAsia="en-US" w:bidi="ar-SA"/>
      </w:rPr>
    </w:lvl>
    <w:lvl w:ilvl="7" w:tplc="47C0FAFA">
      <w:numFmt w:val="bullet"/>
      <w:lvlText w:val="•"/>
      <w:lvlJc w:val="left"/>
      <w:pPr>
        <w:ind w:left="7640" w:hanging="71"/>
      </w:pPr>
      <w:rPr>
        <w:rFonts w:hint="default"/>
        <w:lang w:val="es-ES" w:eastAsia="en-US" w:bidi="ar-SA"/>
      </w:rPr>
    </w:lvl>
    <w:lvl w:ilvl="8" w:tplc="FF980068">
      <w:numFmt w:val="bullet"/>
      <w:lvlText w:val="•"/>
      <w:lvlJc w:val="left"/>
      <w:pPr>
        <w:ind w:left="8469" w:hanging="71"/>
      </w:pPr>
      <w:rPr>
        <w:rFonts w:hint="default"/>
        <w:lang w:val="es-ES" w:eastAsia="en-US" w:bidi="ar-SA"/>
      </w:rPr>
    </w:lvl>
  </w:abstractNum>
  <w:abstractNum w:abstractNumId="7" w15:restartNumberingAfterBreak="0">
    <w:nsid w:val="4EA604D2"/>
    <w:multiLevelType w:val="hybridMultilevel"/>
    <w:tmpl w:val="31FAC338"/>
    <w:lvl w:ilvl="0" w:tplc="CAFA69E2">
      <w:numFmt w:val="bullet"/>
      <w:lvlText w:val="•"/>
      <w:lvlJc w:val="left"/>
      <w:pPr>
        <w:ind w:left="1778" w:hanging="71"/>
      </w:pPr>
      <w:rPr>
        <w:rFonts w:ascii="Times New Roman" w:eastAsia="Times New Roman" w:hAnsi="Times New Roman" w:cs="Times New Roman" w:hint="default"/>
        <w:spacing w:val="-1"/>
        <w:w w:val="99"/>
        <w:sz w:val="18"/>
        <w:szCs w:val="18"/>
        <w:lang w:val="es-ES" w:eastAsia="en-US" w:bidi="ar-SA"/>
      </w:rPr>
    </w:lvl>
    <w:lvl w:ilvl="1" w:tplc="6BDA26B6">
      <w:numFmt w:val="bullet"/>
      <w:lvlText w:val="•"/>
      <w:lvlJc w:val="left"/>
      <w:pPr>
        <w:ind w:left="2614" w:hanging="71"/>
      </w:pPr>
      <w:rPr>
        <w:rFonts w:hint="default"/>
        <w:lang w:val="es-ES" w:eastAsia="en-US" w:bidi="ar-SA"/>
      </w:rPr>
    </w:lvl>
    <w:lvl w:ilvl="2" w:tplc="6B4E1F44">
      <w:numFmt w:val="bullet"/>
      <w:lvlText w:val="•"/>
      <w:lvlJc w:val="left"/>
      <w:pPr>
        <w:ind w:left="3449" w:hanging="71"/>
      </w:pPr>
      <w:rPr>
        <w:rFonts w:hint="default"/>
        <w:lang w:val="es-ES" w:eastAsia="en-US" w:bidi="ar-SA"/>
      </w:rPr>
    </w:lvl>
    <w:lvl w:ilvl="3" w:tplc="D04EE01C">
      <w:numFmt w:val="bullet"/>
      <w:lvlText w:val="•"/>
      <w:lvlJc w:val="left"/>
      <w:pPr>
        <w:ind w:left="4283" w:hanging="71"/>
      </w:pPr>
      <w:rPr>
        <w:rFonts w:hint="default"/>
        <w:lang w:val="es-ES" w:eastAsia="en-US" w:bidi="ar-SA"/>
      </w:rPr>
    </w:lvl>
    <w:lvl w:ilvl="4" w:tplc="50E25264">
      <w:numFmt w:val="bullet"/>
      <w:lvlText w:val="•"/>
      <w:lvlJc w:val="left"/>
      <w:pPr>
        <w:ind w:left="5118" w:hanging="71"/>
      </w:pPr>
      <w:rPr>
        <w:rFonts w:hint="default"/>
        <w:lang w:val="es-ES" w:eastAsia="en-US" w:bidi="ar-SA"/>
      </w:rPr>
    </w:lvl>
    <w:lvl w:ilvl="5" w:tplc="3B56B766">
      <w:numFmt w:val="bullet"/>
      <w:lvlText w:val="•"/>
      <w:lvlJc w:val="left"/>
      <w:pPr>
        <w:ind w:left="5953" w:hanging="71"/>
      </w:pPr>
      <w:rPr>
        <w:rFonts w:hint="default"/>
        <w:lang w:val="es-ES" w:eastAsia="en-US" w:bidi="ar-SA"/>
      </w:rPr>
    </w:lvl>
    <w:lvl w:ilvl="6" w:tplc="44304404">
      <w:numFmt w:val="bullet"/>
      <w:lvlText w:val="•"/>
      <w:lvlJc w:val="left"/>
      <w:pPr>
        <w:ind w:left="6787" w:hanging="71"/>
      </w:pPr>
      <w:rPr>
        <w:rFonts w:hint="default"/>
        <w:lang w:val="es-ES" w:eastAsia="en-US" w:bidi="ar-SA"/>
      </w:rPr>
    </w:lvl>
    <w:lvl w:ilvl="7" w:tplc="D3C4A9C0">
      <w:numFmt w:val="bullet"/>
      <w:lvlText w:val="•"/>
      <w:lvlJc w:val="left"/>
      <w:pPr>
        <w:ind w:left="7622" w:hanging="71"/>
      </w:pPr>
      <w:rPr>
        <w:rFonts w:hint="default"/>
        <w:lang w:val="es-ES" w:eastAsia="en-US" w:bidi="ar-SA"/>
      </w:rPr>
    </w:lvl>
    <w:lvl w:ilvl="8" w:tplc="AC2CA624">
      <w:numFmt w:val="bullet"/>
      <w:lvlText w:val="•"/>
      <w:lvlJc w:val="left"/>
      <w:pPr>
        <w:ind w:left="8457" w:hanging="71"/>
      </w:pPr>
      <w:rPr>
        <w:rFonts w:hint="default"/>
        <w:lang w:val="es-ES" w:eastAsia="en-US" w:bidi="ar-SA"/>
      </w:rPr>
    </w:lvl>
  </w:abstractNum>
  <w:abstractNum w:abstractNumId="8" w15:restartNumberingAfterBreak="0">
    <w:nsid w:val="56890983"/>
    <w:multiLevelType w:val="hybridMultilevel"/>
    <w:tmpl w:val="3ADA39D6"/>
    <w:lvl w:ilvl="0" w:tplc="419A37EE">
      <w:numFmt w:val="bullet"/>
      <w:lvlText w:val="•"/>
      <w:lvlJc w:val="left"/>
      <w:pPr>
        <w:ind w:left="1778" w:hanging="71"/>
      </w:pPr>
      <w:rPr>
        <w:rFonts w:ascii="Times New Roman" w:eastAsia="Times New Roman" w:hAnsi="Times New Roman" w:cs="Times New Roman" w:hint="default"/>
        <w:spacing w:val="-1"/>
        <w:w w:val="99"/>
        <w:sz w:val="18"/>
        <w:szCs w:val="18"/>
        <w:lang w:val="es-ES" w:eastAsia="en-US" w:bidi="ar-SA"/>
      </w:rPr>
    </w:lvl>
    <w:lvl w:ilvl="1" w:tplc="232EF9DE">
      <w:numFmt w:val="bullet"/>
      <w:lvlText w:val="•"/>
      <w:lvlJc w:val="left"/>
      <w:pPr>
        <w:ind w:left="2614" w:hanging="71"/>
      </w:pPr>
      <w:rPr>
        <w:rFonts w:hint="default"/>
        <w:lang w:val="es-ES" w:eastAsia="en-US" w:bidi="ar-SA"/>
      </w:rPr>
    </w:lvl>
    <w:lvl w:ilvl="2" w:tplc="80907E5E">
      <w:numFmt w:val="bullet"/>
      <w:lvlText w:val="•"/>
      <w:lvlJc w:val="left"/>
      <w:pPr>
        <w:ind w:left="3449" w:hanging="71"/>
      </w:pPr>
      <w:rPr>
        <w:rFonts w:hint="default"/>
        <w:lang w:val="es-ES" w:eastAsia="en-US" w:bidi="ar-SA"/>
      </w:rPr>
    </w:lvl>
    <w:lvl w:ilvl="3" w:tplc="3A2E6DB0">
      <w:numFmt w:val="bullet"/>
      <w:lvlText w:val="•"/>
      <w:lvlJc w:val="left"/>
      <w:pPr>
        <w:ind w:left="4283" w:hanging="71"/>
      </w:pPr>
      <w:rPr>
        <w:rFonts w:hint="default"/>
        <w:lang w:val="es-ES" w:eastAsia="en-US" w:bidi="ar-SA"/>
      </w:rPr>
    </w:lvl>
    <w:lvl w:ilvl="4" w:tplc="8C5ABCB6">
      <w:numFmt w:val="bullet"/>
      <w:lvlText w:val="•"/>
      <w:lvlJc w:val="left"/>
      <w:pPr>
        <w:ind w:left="5118" w:hanging="71"/>
      </w:pPr>
      <w:rPr>
        <w:rFonts w:hint="default"/>
        <w:lang w:val="es-ES" w:eastAsia="en-US" w:bidi="ar-SA"/>
      </w:rPr>
    </w:lvl>
    <w:lvl w:ilvl="5" w:tplc="481821EA">
      <w:numFmt w:val="bullet"/>
      <w:lvlText w:val="•"/>
      <w:lvlJc w:val="left"/>
      <w:pPr>
        <w:ind w:left="5953" w:hanging="71"/>
      </w:pPr>
      <w:rPr>
        <w:rFonts w:hint="default"/>
        <w:lang w:val="es-ES" w:eastAsia="en-US" w:bidi="ar-SA"/>
      </w:rPr>
    </w:lvl>
    <w:lvl w:ilvl="6" w:tplc="780CEF2C">
      <w:numFmt w:val="bullet"/>
      <w:lvlText w:val="•"/>
      <w:lvlJc w:val="left"/>
      <w:pPr>
        <w:ind w:left="6787" w:hanging="71"/>
      </w:pPr>
      <w:rPr>
        <w:rFonts w:hint="default"/>
        <w:lang w:val="es-ES" w:eastAsia="en-US" w:bidi="ar-SA"/>
      </w:rPr>
    </w:lvl>
    <w:lvl w:ilvl="7" w:tplc="FA7ACDD2">
      <w:numFmt w:val="bullet"/>
      <w:lvlText w:val="•"/>
      <w:lvlJc w:val="left"/>
      <w:pPr>
        <w:ind w:left="7622" w:hanging="71"/>
      </w:pPr>
      <w:rPr>
        <w:rFonts w:hint="default"/>
        <w:lang w:val="es-ES" w:eastAsia="en-US" w:bidi="ar-SA"/>
      </w:rPr>
    </w:lvl>
    <w:lvl w:ilvl="8" w:tplc="A086D90A">
      <w:numFmt w:val="bullet"/>
      <w:lvlText w:val="•"/>
      <w:lvlJc w:val="left"/>
      <w:pPr>
        <w:ind w:left="8457" w:hanging="71"/>
      </w:pPr>
      <w:rPr>
        <w:rFonts w:hint="default"/>
        <w:lang w:val="es-ES" w:eastAsia="en-US" w:bidi="ar-SA"/>
      </w:rPr>
    </w:lvl>
  </w:abstractNum>
  <w:abstractNum w:abstractNumId="9" w15:restartNumberingAfterBreak="0">
    <w:nsid w:val="56F3621D"/>
    <w:multiLevelType w:val="hybridMultilevel"/>
    <w:tmpl w:val="6C0A3C80"/>
    <w:lvl w:ilvl="0" w:tplc="592410D6">
      <w:start w:val="2"/>
      <w:numFmt w:val="lowerLetter"/>
      <w:lvlText w:val="%1)"/>
      <w:lvlJc w:val="left"/>
      <w:pPr>
        <w:ind w:left="1033" w:hanging="233"/>
        <w:jc w:val="left"/>
      </w:pPr>
      <w:rPr>
        <w:rFonts w:ascii="Calibri" w:eastAsia="Calibri" w:hAnsi="Calibri" w:cs="Calibri" w:hint="default"/>
        <w:spacing w:val="-1"/>
        <w:w w:val="100"/>
        <w:sz w:val="22"/>
        <w:szCs w:val="22"/>
        <w:lang w:val="es-ES" w:eastAsia="en-US" w:bidi="ar-SA"/>
      </w:rPr>
    </w:lvl>
    <w:lvl w:ilvl="1" w:tplc="5640489C">
      <w:start w:val="2"/>
      <w:numFmt w:val="lowerLetter"/>
      <w:lvlText w:val="%2)"/>
      <w:lvlJc w:val="left"/>
      <w:pPr>
        <w:ind w:left="1287" w:hanging="218"/>
        <w:jc w:val="left"/>
      </w:pPr>
      <w:rPr>
        <w:rFonts w:ascii="Times New Roman" w:eastAsia="Times New Roman" w:hAnsi="Times New Roman" w:cs="Times New Roman" w:hint="default"/>
        <w:spacing w:val="0"/>
        <w:w w:val="99"/>
        <w:sz w:val="20"/>
        <w:szCs w:val="20"/>
        <w:lang w:val="es-ES" w:eastAsia="en-US" w:bidi="ar-SA"/>
      </w:rPr>
    </w:lvl>
    <w:lvl w:ilvl="2" w:tplc="00B0C420">
      <w:numFmt w:val="bullet"/>
      <w:lvlText w:val="•"/>
      <w:lvlJc w:val="left"/>
      <w:pPr>
        <w:ind w:left="2262" w:hanging="218"/>
      </w:pPr>
      <w:rPr>
        <w:rFonts w:hint="default"/>
        <w:lang w:val="es-ES" w:eastAsia="en-US" w:bidi="ar-SA"/>
      </w:rPr>
    </w:lvl>
    <w:lvl w:ilvl="3" w:tplc="80CC970C">
      <w:numFmt w:val="bullet"/>
      <w:lvlText w:val="•"/>
      <w:lvlJc w:val="left"/>
      <w:pPr>
        <w:ind w:left="3245" w:hanging="218"/>
      </w:pPr>
      <w:rPr>
        <w:rFonts w:hint="default"/>
        <w:lang w:val="es-ES" w:eastAsia="en-US" w:bidi="ar-SA"/>
      </w:rPr>
    </w:lvl>
    <w:lvl w:ilvl="4" w:tplc="381AC47C">
      <w:numFmt w:val="bullet"/>
      <w:lvlText w:val="•"/>
      <w:lvlJc w:val="left"/>
      <w:pPr>
        <w:ind w:left="4228" w:hanging="218"/>
      </w:pPr>
      <w:rPr>
        <w:rFonts w:hint="default"/>
        <w:lang w:val="es-ES" w:eastAsia="en-US" w:bidi="ar-SA"/>
      </w:rPr>
    </w:lvl>
    <w:lvl w:ilvl="5" w:tplc="45AEA450">
      <w:numFmt w:val="bullet"/>
      <w:lvlText w:val="•"/>
      <w:lvlJc w:val="left"/>
      <w:pPr>
        <w:ind w:left="5211" w:hanging="218"/>
      </w:pPr>
      <w:rPr>
        <w:rFonts w:hint="default"/>
        <w:lang w:val="es-ES" w:eastAsia="en-US" w:bidi="ar-SA"/>
      </w:rPr>
    </w:lvl>
    <w:lvl w:ilvl="6" w:tplc="3D1CAABC">
      <w:numFmt w:val="bullet"/>
      <w:lvlText w:val="•"/>
      <w:lvlJc w:val="left"/>
      <w:pPr>
        <w:ind w:left="6194" w:hanging="218"/>
      </w:pPr>
      <w:rPr>
        <w:rFonts w:hint="default"/>
        <w:lang w:val="es-ES" w:eastAsia="en-US" w:bidi="ar-SA"/>
      </w:rPr>
    </w:lvl>
    <w:lvl w:ilvl="7" w:tplc="892E326E">
      <w:numFmt w:val="bullet"/>
      <w:lvlText w:val="•"/>
      <w:lvlJc w:val="left"/>
      <w:pPr>
        <w:ind w:left="7177" w:hanging="218"/>
      </w:pPr>
      <w:rPr>
        <w:rFonts w:hint="default"/>
        <w:lang w:val="es-ES" w:eastAsia="en-US" w:bidi="ar-SA"/>
      </w:rPr>
    </w:lvl>
    <w:lvl w:ilvl="8" w:tplc="18A6E936">
      <w:numFmt w:val="bullet"/>
      <w:lvlText w:val="•"/>
      <w:lvlJc w:val="left"/>
      <w:pPr>
        <w:ind w:left="8160" w:hanging="218"/>
      </w:pPr>
      <w:rPr>
        <w:rFonts w:hint="default"/>
        <w:lang w:val="es-ES" w:eastAsia="en-US" w:bidi="ar-SA"/>
      </w:rPr>
    </w:lvl>
  </w:abstractNum>
  <w:abstractNum w:abstractNumId="10" w15:restartNumberingAfterBreak="0">
    <w:nsid w:val="5D211465"/>
    <w:multiLevelType w:val="hybridMultilevel"/>
    <w:tmpl w:val="42F2D3AC"/>
    <w:lvl w:ilvl="0" w:tplc="12E67C7A">
      <w:numFmt w:val="bullet"/>
      <w:lvlText w:val="•"/>
      <w:lvlJc w:val="left"/>
      <w:pPr>
        <w:ind w:left="1848" w:hanging="71"/>
      </w:pPr>
      <w:rPr>
        <w:rFonts w:ascii="Times New Roman" w:eastAsia="Times New Roman" w:hAnsi="Times New Roman" w:cs="Times New Roman" w:hint="default"/>
        <w:spacing w:val="-1"/>
        <w:w w:val="99"/>
        <w:sz w:val="18"/>
        <w:szCs w:val="18"/>
        <w:lang w:val="es-ES" w:eastAsia="en-US" w:bidi="ar-SA"/>
      </w:rPr>
    </w:lvl>
    <w:lvl w:ilvl="1" w:tplc="DD883304">
      <w:numFmt w:val="bullet"/>
      <w:lvlText w:val="•"/>
      <w:lvlJc w:val="left"/>
      <w:pPr>
        <w:ind w:left="2668" w:hanging="71"/>
      </w:pPr>
      <w:rPr>
        <w:rFonts w:hint="default"/>
        <w:lang w:val="es-ES" w:eastAsia="en-US" w:bidi="ar-SA"/>
      </w:rPr>
    </w:lvl>
    <w:lvl w:ilvl="2" w:tplc="72D4BAAC">
      <w:numFmt w:val="bullet"/>
      <w:lvlText w:val="•"/>
      <w:lvlJc w:val="left"/>
      <w:pPr>
        <w:ind w:left="3497" w:hanging="71"/>
      </w:pPr>
      <w:rPr>
        <w:rFonts w:hint="default"/>
        <w:lang w:val="es-ES" w:eastAsia="en-US" w:bidi="ar-SA"/>
      </w:rPr>
    </w:lvl>
    <w:lvl w:ilvl="3" w:tplc="CCD0C78E">
      <w:numFmt w:val="bullet"/>
      <w:lvlText w:val="•"/>
      <w:lvlJc w:val="left"/>
      <w:pPr>
        <w:ind w:left="4325" w:hanging="71"/>
      </w:pPr>
      <w:rPr>
        <w:rFonts w:hint="default"/>
        <w:lang w:val="es-ES" w:eastAsia="en-US" w:bidi="ar-SA"/>
      </w:rPr>
    </w:lvl>
    <w:lvl w:ilvl="4" w:tplc="471A4118">
      <w:numFmt w:val="bullet"/>
      <w:lvlText w:val="•"/>
      <w:lvlJc w:val="left"/>
      <w:pPr>
        <w:ind w:left="5154" w:hanging="71"/>
      </w:pPr>
      <w:rPr>
        <w:rFonts w:hint="default"/>
        <w:lang w:val="es-ES" w:eastAsia="en-US" w:bidi="ar-SA"/>
      </w:rPr>
    </w:lvl>
    <w:lvl w:ilvl="5" w:tplc="CB62E240">
      <w:numFmt w:val="bullet"/>
      <w:lvlText w:val="•"/>
      <w:lvlJc w:val="left"/>
      <w:pPr>
        <w:ind w:left="5983" w:hanging="71"/>
      </w:pPr>
      <w:rPr>
        <w:rFonts w:hint="default"/>
        <w:lang w:val="es-ES" w:eastAsia="en-US" w:bidi="ar-SA"/>
      </w:rPr>
    </w:lvl>
    <w:lvl w:ilvl="6" w:tplc="625E25E2">
      <w:numFmt w:val="bullet"/>
      <w:lvlText w:val="•"/>
      <w:lvlJc w:val="left"/>
      <w:pPr>
        <w:ind w:left="6811" w:hanging="71"/>
      </w:pPr>
      <w:rPr>
        <w:rFonts w:hint="default"/>
        <w:lang w:val="es-ES" w:eastAsia="en-US" w:bidi="ar-SA"/>
      </w:rPr>
    </w:lvl>
    <w:lvl w:ilvl="7" w:tplc="916EB3E6">
      <w:numFmt w:val="bullet"/>
      <w:lvlText w:val="•"/>
      <w:lvlJc w:val="left"/>
      <w:pPr>
        <w:ind w:left="7640" w:hanging="71"/>
      </w:pPr>
      <w:rPr>
        <w:rFonts w:hint="default"/>
        <w:lang w:val="es-ES" w:eastAsia="en-US" w:bidi="ar-SA"/>
      </w:rPr>
    </w:lvl>
    <w:lvl w:ilvl="8" w:tplc="0CA0C9A8">
      <w:numFmt w:val="bullet"/>
      <w:lvlText w:val="•"/>
      <w:lvlJc w:val="left"/>
      <w:pPr>
        <w:ind w:left="8469" w:hanging="71"/>
      </w:pPr>
      <w:rPr>
        <w:rFonts w:hint="default"/>
        <w:lang w:val="es-ES" w:eastAsia="en-US" w:bidi="ar-SA"/>
      </w:rPr>
    </w:lvl>
  </w:abstractNum>
  <w:abstractNum w:abstractNumId="11" w15:restartNumberingAfterBreak="0">
    <w:nsid w:val="65F815F3"/>
    <w:multiLevelType w:val="hybridMultilevel"/>
    <w:tmpl w:val="69D0CBF0"/>
    <w:lvl w:ilvl="0" w:tplc="4D54016A">
      <w:numFmt w:val="bullet"/>
      <w:lvlText w:val="•"/>
      <w:lvlJc w:val="left"/>
      <w:pPr>
        <w:ind w:left="1180" w:hanging="111"/>
      </w:pPr>
      <w:rPr>
        <w:rFonts w:ascii="Calibri" w:eastAsia="Calibri" w:hAnsi="Calibri" w:cs="Calibri" w:hint="default"/>
        <w:w w:val="100"/>
        <w:sz w:val="20"/>
        <w:szCs w:val="20"/>
        <w:lang w:val="es-ES" w:eastAsia="en-US" w:bidi="ar-SA"/>
      </w:rPr>
    </w:lvl>
    <w:lvl w:ilvl="1" w:tplc="79D0B690">
      <w:numFmt w:val="bullet"/>
      <w:lvlText w:val="•"/>
      <w:lvlJc w:val="left"/>
      <w:pPr>
        <w:ind w:left="2074" w:hanging="111"/>
      </w:pPr>
      <w:rPr>
        <w:rFonts w:hint="default"/>
        <w:lang w:val="es-ES" w:eastAsia="en-US" w:bidi="ar-SA"/>
      </w:rPr>
    </w:lvl>
    <w:lvl w:ilvl="2" w:tplc="34C00DB8">
      <w:numFmt w:val="bullet"/>
      <w:lvlText w:val="•"/>
      <w:lvlJc w:val="left"/>
      <w:pPr>
        <w:ind w:left="2969" w:hanging="111"/>
      </w:pPr>
      <w:rPr>
        <w:rFonts w:hint="default"/>
        <w:lang w:val="es-ES" w:eastAsia="en-US" w:bidi="ar-SA"/>
      </w:rPr>
    </w:lvl>
    <w:lvl w:ilvl="3" w:tplc="B254EFE4">
      <w:numFmt w:val="bullet"/>
      <w:lvlText w:val="•"/>
      <w:lvlJc w:val="left"/>
      <w:pPr>
        <w:ind w:left="3863" w:hanging="111"/>
      </w:pPr>
      <w:rPr>
        <w:rFonts w:hint="default"/>
        <w:lang w:val="es-ES" w:eastAsia="en-US" w:bidi="ar-SA"/>
      </w:rPr>
    </w:lvl>
    <w:lvl w:ilvl="4" w:tplc="9754EADA">
      <w:numFmt w:val="bullet"/>
      <w:lvlText w:val="•"/>
      <w:lvlJc w:val="left"/>
      <w:pPr>
        <w:ind w:left="4758" w:hanging="111"/>
      </w:pPr>
      <w:rPr>
        <w:rFonts w:hint="default"/>
        <w:lang w:val="es-ES" w:eastAsia="en-US" w:bidi="ar-SA"/>
      </w:rPr>
    </w:lvl>
    <w:lvl w:ilvl="5" w:tplc="574EC1AE">
      <w:numFmt w:val="bullet"/>
      <w:lvlText w:val="•"/>
      <w:lvlJc w:val="left"/>
      <w:pPr>
        <w:ind w:left="5653" w:hanging="111"/>
      </w:pPr>
      <w:rPr>
        <w:rFonts w:hint="default"/>
        <w:lang w:val="es-ES" w:eastAsia="en-US" w:bidi="ar-SA"/>
      </w:rPr>
    </w:lvl>
    <w:lvl w:ilvl="6" w:tplc="C54C805E">
      <w:numFmt w:val="bullet"/>
      <w:lvlText w:val="•"/>
      <w:lvlJc w:val="left"/>
      <w:pPr>
        <w:ind w:left="6547" w:hanging="111"/>
      </w:pPr>
      <w:rPr>
        <w:rFonts w:hint="default"/>
        <w:lang w:val="es-ES" w:eastAsia="en-US" w:bidi="ar-SA"/>
      </w:rPr>
    </w:lvl>
    <w:lvl w:ilvl="7" w:tplc="253AA89C">
      <w:numFmt w:val="bullet"/>
      <w:lvlText w:val="•"/>
      <w:lvlJc w:val="left"/>
      <w:pPr>
        <w:ind w:left="7442" w:hanging="111"/>
      </w:pPr>
      <w:rPr>
        <w:rFonts w:hint="default"/>
        <w:lang w:val="es-ES" w:eastAsia="en-US" w:bidi="ar-SA"/>
      </w:rPr>
    </w:lvl>
    <w:lvl w:ilvl="8" w:tplc="03DC6AB2">
      <w:numFmt w:val="bullet"/>
      <w:lvlText w:val="•"/>
      <w:lvlJc w:val="left"/>
      <w:pPr>
        <w:ind w:left="8337" w:hanging="111"/>
      </w:pPr>
      <w:rPr>
        <w:rFonts w:hint="default"/>
        <w:lang w:val="es-ES" w:eastAsia="en-US" w:bidi="ar-SA"/>
      </w:rPr>
    </w:lvl>
  </w:abstractNum>
  <w:num w:numId="1" w16cid:durableId="775711383">
    <w:abstractNumId w:val="4"/>
  </w:num>
  <w:num w:numId="2" w16cid:durableId="51202642">
    <w:abstractNumId w:val="11"/>
  </w:num>
  <w:num w:numId="3" w16cid:durableId="1930306136">
    <w:abstractNumId w:val="7"/>
  </w:num>
  <w:num w:numId="4" w16cid:durableId="1739017348">
    <w:abstractNumId w:val="5"/>
  </w:num>
  <w:num w:numId="5" w16cid:durableId="89281357">
    <w:abstractNumId w:val="10"/>
  </w:num>
  <w:num w:numId="6" w16cid:durableId="1378436159">
    <w:abstractNumId w:val="8"/>
  </w:num>
  <w:num w:numId="7" w16cid:durableId="1357345332">
    <w:abstractNumId w:val="0"/>
  </w:num>
  <w:num w:numId="8" w16cid:durableId="864177457">
    <w:abstractNumId w:val="2"/>
  </w:num>
  <w:num w:numId="9" w16cid:durableId="936248838">
    <w:abstractNumId w:val="6"/>
  </w:num>
  <w:num w:numId="10" w16cid:durableId="379978006">
    <w:abstractNumId w:val="1"/>
  </w:num>
  <w:num w:numId="11" w16cid:durableId="896745555">
    <w:abstractNumId w:val="9"/>
  </w:num>
  <w:num w:numId="12" w16cid:durableId="1341540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5C08"/>
    <w:rsid w:val="00010181"/>
    <w:rsid w:val="000C5351"/>
    <w:rsid w:val="000E5C08"/>
    <w:rsid w:val="002A6866"/>
    <w:rsid w:val="0046150A"/>
    <w:rsid w:val="005211BF"/>
    <w:rsid w:val="00537F5B"/>
    <w:rsid w:val="00591E66"/>
    <w:rsid w:val="005A16F6"/>
    <w:rsid w:val="00761D47"/>
    <w:rsid w:val="007F280F"/>
    <w:rsid w:val="00946D0F"/>
    <w:rsid w:val="00AB65E6"/>
    <w:rsid w:val="00B41134"/>
    <w:rsid w:val="00B7189F"/>
    <w:rsid w:val="00C45CD2"/>
    <w:rsid w:val="00C54D7F"/>
    <w:rsid w:val="00CC7729"/>
    <w:rsid w:val="00D07382"/>
    <w:rsid w:val="00D61DA4"/>
    <w:rsid w:val="00E330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06D93"/>
  <w15:docId w15:val="{465D08A0-33AD-4877-8E60-EEBB9F5C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070" w:hanging="708"/>
      <w:outlineLvl w:val="0"/>
    </w:pPr>
    <w:rPr>
      <w:sz w:val="24"/>
      <w:szCs w:val="24"/>
    </w:rPr>
  </w:style>
  <w:style w:type="paragraph" w:styleId="Ttulo2">
    <w:name w:val="heading 2"/>
    <w:basedOn w:val="Normal"/>
    <w:uiPriority w:val="9"/>
    <w:unhideWhenUsed/>
    <w:qFormat/>
    <w:pPr>
      <w:spacing w:before="160"/>
      <w:ind w:left="1778" w:hanging="708"/>
      <w:outlineLvl w:val="1"/>
    </w:pPr>
  </w:style>
  <w:style w:type="paragraph" w:styleId="Ttulo3">
    <w:name w:val="heading 3"/>
    <w:basedOn w:val="Normal"/>
    <w:next w:val="Normal"/>
    <w:link w:val="Ttulo3Car"/>
    <w:uiPriority w:val="9"/>
    <w:semiHidden/>
    <w:unhideWhenUsed/>
    <w:qFormat/>
    <w:rsid w:val="00761D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1"/>
      <w:ind w:left="1082" w:hanging="500"/>
    </w:pPr>
    <w:rPr>
      <w:rFonts w:ascii="Calibri" w:eastAsia="Calibri" w:hAnsi="Calibri" w:cs="Calibri"/>
    </w:rPr>
  </w:style>
  <w:style w:type="paragraph" w:styleId="TDC2">
    <w:name w:val="toc 2"/>
    <w:basedOn w:val="Normal"/>
    <w:uiPriority w:val="1"/>
    <w:qFormat/>
    <w:pPr>
      <w:spacing w:before="120"/>
      <w:ind w:left="1562" w:hanging="761"/>
    </w:pPr>
    <w:rPr>
      <w:rFonts w:ascii="Calibri" w:eastAsia="Calibri" w:hAnsi="Calibri" w:cs="Calibri"/>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59"/>
      <w:ind w:left="1778" w:hanging="708"/>
    </w:pPr>
  </w:style>
  <w:style w:type="paragraph" w:customStyle="1" w:styleId="TableParagraph">
    <w:name w:val="Table Paragraph"/>
    <w:basedOn w:val="Normal"/>
    <w:uiPriority w:val="1"/>
    <w:qFormat/>
    <w:rPr>
      <w:rFonts w:ascii="Trebuchet MS" w:eastAsia="Trebuchet MS" w:hAnsi="Trebuchet MS" w:cs="Trebuchet MS"/>
    </w:rPr>
  </w:style>
  <w:style w:type="table" w:customStyle="1" w:styleId="TableNormal1">
    <w:name w:val="Table Normal1"/>
    <w:uiPriority w:val="2"/>
    <w:semiHidden/>
    <w:qFormat/>
    <w:rsid w:val="005A16F6"/>
    <w:rPr>
      <w:rFonts w:ascii="Calibri" w:eastAsia="Calibri" w:hAnsi="Calibri" w:cs="Times New Roman"/>
    </w:rPr>
    <w:tblPr>
      <w:tblCellMar>
        <w:top w:w="0" w:type="dxa"/>
        <w:left w:w="0" w:type="dxa"/>
        <w:bottom w:w="0" w:type="dxa"/>
        <w:right w:w="0" w:type="dxa"/>
      </w:tblCellMar>
    </w:tblPr>
  </w:style>
  <w:style w:type="paragraph" w:styleId="Encabezado">
    <w:name w:val="header"/>
    <w:basedOn w:val="Normal"/>
    <w:link w:val="EncabezadoCar"/>
    <w:uiPriority w:val="99"/>
    <w:unhideWhenUsed/>
    <w:rsid w:val="005A16F6"/>
    <w:pPr>
      <w:tabs>
        <w:tab w:val="center" w:pos="4252"/>
        <w:tab w:val="right" w:pos="8504"/>
      </w:tabs>
    </w:pPr>
  </w:style>
  <w:style w:type="character" w:customStyle="1" w:styleId="EncabezadoCar">
    <w:name w:val="Encabezado Car"/>
    <w:basedOn w:val="Fuentedeprrafopredeter"/>
    <w:link w:val="Encabezado"/>
    <w:uiPriority w:val="99"/>
    <w:rsid w:val="005A16F6"/>
    <w:rPr>
      <w:rFonts w:ascii="Times New Roman" w:eastAsia="Times New Roman" w:hAnsi="Times New Roman" w:cs="Times New Roman"/>
      <w:lang w:val="es-ES"/>
    </w:rPr>
  </w:style>
  <w:style w:type="paragraph" w:styleId="Piedepgina">
    <w:name w:val="footer"/>
    <w:basedOn w:val="Normal"/>
    <w:link w:val="PiedepginaCar"/>
    <w:uiPriority w:val="99"/>
    <w:unhideWhenUsed/>
    <w:rsid w:val="005A16F6"/>
    <w:pPr>
      <w:tabs>
        <w:tab w:val="center" w:pos="4252"/>
        <w:tab w:val="right" w:pos="8504"/>
      </w:tabs>
    </w:pPr>
  </w:style>
  <w:style w:type="character" w:customStyle="1" w:styleId="PiedepginaCar">
    <w:name w:val="Pie de página Car"/>
    <w:basedOn w:val="Fuentedeprrafopredeter"/>
    <w:link w:val="Piedepgina"/>
    <w:uiPriority w:val="99"/>
    <w:rsid w:val="005A16F6"/>
    <w:rPr>
      <w:rFonts w:ascii="Times New Roman" w:eastAsia="Times New Roman" w:hAnsi="Times New Roman" w:cs="Times New Roman"/>
      <w:lang w:val="es-ES"/>
    </w:rPr>
  </w:style>
  <w:style w:type="character" w:customStyle="1" w:styleId="Ttulo3Car">
    <w:name w:val="Título 3 Car"/>
    <w:basedOn w:val="Fuentedeprrafopredeter"/>
    <w:link w:val="Ttulo3"/>
    <w:uiPriority w:val="9"/>
    <w:semiHidden/>
    <w:rsid w:val="00761D47"/>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574193">
      <w:bodyDiv w:val="1"/>
      <w:marLeft w:val="0"/>
      <w:marRight w:val="0"/>
      <w:marTop w:val="0"/>
      <w:marBottom w:val="0"/>
      <w:divBdr>
        <w:top w:val="none" w:sz="0" w:space="0" w:color="auto"/>
        <w:left w:val="none" w:sz="0" w:space="0" w:color="auto"/>
        <w:bottom w:val="none" w:sz="0" w:space="0" w:color="auto"/>
        <w:right w:val="none" w:sz="0" w:space="0" w:color="auto"/>
      </w:divBdr>
      <w:divsChild>
        <w:div w:id="739864819">
          <w:marLeft w:val="0"/>
          <w:marRight w:val="0"/>
          <w:marTop w:val="0"/>
          <w:marBottom w:val="0"/>
          <w:divBdr>
            <w:top w:val="none" w:sz="0" w:space="0" w:color="auto"/>
            <w:left w:val="none" w:sz="0" w:space="0" w:color="auto"/>
            <w:bottom w:val="none" w:sz="0" w:space="0" w:color="auto"/>
            <w:right w:val="none" w:sz="0" w:space="0" w:color="auto"/>
          </w:divBdr>
          <w:divsChild>
            <w:div w:id="367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75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1721</Words>
  <Characters>9470</Characters>
  <Application>Microsoft Office Word</Application>
  <DocSecurity>0</DocSecurity>
  <Lines>78</Lines>
  <Paragraphs>22</Paragraphs>
  <ScaleCrop>false</ScaleCrop>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HP</cp:lastModifiedBy>
  <cp:revision>8</cp:revision>
  <dcterms:created xsi:type="dcterms:W3CDTF">2024-10-23T21:11:00Z</dcterms:created>
  <dcterms:modified xsi:type="dcterms:W3CDTF">2025-04-26T17:49:00Z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2024-08-31T00:00:00Z</vt:filetime>
  </property>
  <property fmtid="{D5CDD505-2E9C-101B-9397-08002B2CF9AE}" pid="3" name="Creator">
    <vt:lpwstr>Microsoft® Word para Microsoft 365</vt:lpwstr>
  </property>
  <property fmtid="{D5CDD505-2E9C-101B-9397-08002B2CF9AE}" pid="4" name="LastSaved">
    <vt:filetime>2024-10-23T00:00:00Z</vt:filetime>
  </property>
</Properties>
</file>