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33857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noProof/>
          <w:lang w:eastAsia="es-PE"/>
        </w:rPr>
        <w:drawing>
          <wp:inline distT="0" distB="0" distL="0" distR="0" wp14:anchorId="2D2A12B4" wp14:editId="6E0487AD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4CAD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B6B786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4F7661B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214ED5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7E283D6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77E8A964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3B75CD0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C70583A" w14:textId="77777777" w:rsidR="00B57446" w:rsidRPr="00C50C24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332478C5" w14:textId="77777777" w:rsidR="007E72B6" w:rsidRPr="003039E3" w:rsidRDefault="00B57446" w:rsidP="007E72B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7E72B6">
        <w:rPr>
          <w:rFonts w:ascii="Arial" w:hAnsi="Arial" w:cs="Arial"/>
          <w:b/>
          <w:color w:val="000000"/>
          <w:sz w:val="36"/>
          <w:szCs w:val="36"/>
        </w:rPr>
        <w:t xml:space="preserve">Plataforma de Colaboración Académica para Proyectos Innovadores en Ingeniería de Sistemas </w:t>
      </w:r>
    </w:p>
    <w:p w14:paraId="1CF5798C" w14:textId="1939DFBB" w:rsidR="00B57446" w:rsidRPr="003039E3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044A67C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4B3A67C" w14:textId="5CD026FA" w:rsidR="00B57446" w:rsidRPr="00C919CA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7E72B6">
        <w:rPr>
          <w:rFonts w:ascii="Arial" w:eastAsia="Times New Roman" w:hAnsi="Arial" w:cs="Arial"/>
          <w:i/>
          <w:sz w:val="32"/>
          <w:szCs w:val="32"/>
          <w:lang w:eastAsia="es-PE"/>
        </w:rPr>
        <w:t>Patrones de Software</w:t>
      </w:r>
    </w:p>
    <w:p w14:paraId="6B06A8CE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986C4CB" w14:textId="77777777" w:rsidR="00B57446" w:rsidRPr="00C919CA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238978E" w14:textId="3598006C" w:rsidR="00B57446" w:rsidRPr="008055BC" w:rsidRDefault="00B57446" w:rsidP="00B57446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proofErr w:type="spellStart"/>
      <w:r w:rsidR="007E72B6" w:rsidRPr="009724A6">
        <w:rPr>
          <w:rFonts w:ascii="Arial" w:eastAsia="Times New Roman" w:hAnsi="Arial" w:cs="Arial"/>
          <w:sz w:val="32"/>
          <w:szCs w:val="32"/>
          <w:lang w:eastAsia="es-PE"/>
        </w:rPr>
        <w:t>Mag</w:t>
      </w:r>
      <w:proofErr w:type="spellEnd"/>
      <w:r w:rsidR="007E72B6" w:rsidRPr="009724A6">
        <w:rPr>
          <w:rFonts w:ascii="Arial" w:eastAsia="Times New Roman" w:hAnsi="Arial" w:cs="Arial"/>
          <w:sz w:val="32"/>
          <w:szCs w:val="32"/>
          <w:lang w:eastAsia="es-PE"/>
        </w:rPr>
        <w:t>. Patrick José Cuadros Quiroga</w:t>
      </w:r>
    </w:p>
    <w:p w14:paraId="101B0D83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E215C8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46A8688" w14:textId="77777777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55B7C009" w14:textId="77777777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B5F96E0" w14:textId="155B2565" w:rsidR="007E72B6" w:rsidRDefault="007E72B6" w:rsidP="007E72B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 xml:space="preserve">        Brian Danilo Chite Quispe 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(2021070015)</w:t>
      </w:r>
    </w:p>
    <w:p w14:paraId="6D2BBC54" w14:textId="77777777" w:rsidR="007E72B6" w:rsidRDefault="007E72B6" w:rsidP="007E72B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>Piero Alexander Paja de la Cruz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(2020067576</w:t>
      </w:r>
    </w:p>
    <w:p w14:paraId="41E4E21E" w14:textId="77777777" w:rsidR="007E72B6" w:rsidRDefault="007E72B6" w:rsidP="007E72B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>Mary Luz Chura Ticona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</w:r>
      <w:r>
        <w:rPr>
          <w:rFonts w:ascii="Arial" w:eastAsia="Times New Roman" w:hAnsi="Arial" w:cs="Arial"/>
          <w:sz w:val="32"/>
          <w:szCs w:val="32"/>
          <w:lang w:eastAsia="es-PE"/>
        </w:rPr>
        <w:tab/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(2019065163)</w:t>
      </w:r>
    </w:p>
    <w:p w14:paraId="4027B279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DF6B24F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C235F30" w14:textId="7C52E0A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28153D7" w14:textId="067A2B9C" w:rsidR="004C3A42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7E7C49C" w14:textId="77777777" w:rsidR="004C3A42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40769C9" w14:textId="77777777" w:rsidR="00B57446" w:rsidRPr="0020693D" w:rsidRDefault="00B57446" w:rsidP="00B57446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B722A72" w14:textId="671CF2E7" w:rsidR="00B57446" w:rsidRPr="008055BC" w:rsidRDefault="007E72B6" w:rsidP="00B57446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15D33CDF" w14:textId="77777777" w:rsidR="00B57446" w:rsidRDefault="00B57446" w:rsidP="00B57446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63D2E863" w14:textId="77777777" w:rsidR="00B57446" w:rsidRDefault="00B57446" w:rsidP="00B57446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lastRenderedPageBreak/>
        <w:br w:type="page"/>
      </w:r>
    </w:p>
    <w:p w14:paraId="2A223946" w14:textId="4903D028" w:rsidR="0070130A" w:rsidRDefault="0070130A" w:rsidP="0070130A">
      <w:pPr>
        <w:jc w:val="center"/>
        <w:rPr>
          <w:b/>
          <w:sz w:val="24"/>
          <w:szCs w:val="24"/>
          <w:u w:val="single"/>
        </w:rPr>
      </w:pPr>
    </w:p>
    <w:p w14:paraId="32556C58" w14:textId="2F88F89E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34B690A1" w14:textId="5AD7490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01A6C64" w14:textId="60BCE4A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99DFBCB" w14:textId="4CD17C0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B8F035D" w14:textId="5880C7D2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F7EB69A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27E858E" w14:textId="1AD656B4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BC9011F" w14:textId="4C21E9F8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C19A171" w14:textId="0E53376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9824676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E28BE3B" w14:textId="434C69B9" w:rsidR="007E72B6" w:rsidRPr="007E72B6" w:rsidRDefault="00085923" w:rsidP="007E72B6">
      <w:pPr>
        <w:pStyle w:val="Ttulo"/>
        <w:jc w:val="right"/>
        <w:rPr>
          <w:rFonts w:ascii="Times New Roman" w:hAnsi="Times New Roman"/>
          <w:i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7E72B6">
        <w:rPr>
          <w:rFonts w:ascii="Times New Roman" w:hAnsi="Times New Roman"/>
          <w:i/>
          <w:color w:val="000000" w:themeColor="text1"/>
          <w:lang w:val="es-PE"/>
        </w:rPr>
        <w:t xml:space="preserve">Plataforma de Colaboración Académica para proyectos innovadores en ingeniería de Sistemas </w:t>
      </w:r>
    </w:p>
    <w:p w14:paraId="01353C89" w14:textId="51D68216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>Informe de Factibilidad</w:t>
      </w:r>
    </w:p>
    <w:p w14:paraId="72600BBD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9AF45CC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0D4DB4B5" w14:textId="46D10BD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CC00ACD" w14:textId="4E6B303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12499DA" w14:textId="1B3020B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062EB9D" w14:textId="0DF59A3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28E71A" w14:textId="163684C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48F64F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7AE8603" w14:textId="05D5EBF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ACB41EB" w14:textId="62ACBB9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7A6A84B" w14:textId="6F92FD7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511BABA" w14:textId="44357A5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2A23BEF" w14:textId="34E216BE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608F4579" w14:textId="7369139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1225404" w14:textId="3CFDD92C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1813DE7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32B4F2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085923" w:rsidRPr="006A147A" w14:paraId="795391A8" w14:textId="77777777" w:rsidTr="00941863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DA7CC41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085923" w:rsidRPr="006A147A" w14:paraId="7BF75081" w14:textId="77777777" w:rsidTr="00941863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607D524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5888A56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22FF14A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4487AE0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B9EB8CC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3242048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085923" w:rsidRPr="006A147A" w14:paraId="695A4334" w14:textId="77777777" w:rsidTr="00941863">
        <w:trPr>
          <w:trHeight w:val="227"/>
          <w:jc w:val="center"/>
        </w:trPr>
        <w:tc>
          <w:tcPr>
            <w:tcW w:w="921" w:type="dxa"/>
          </w:tcPr>
          <w:p w14:paraId="59D869B6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5C46E7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518F951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7A215364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B8921A8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6DD0D77" w14:textId="77777777" w:rsidR="00085923" w:rsidRPr="0070130A" w:rsidRDefault="00085923" w:rsidP="00941863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0B91FC0" w14:textId="29093C8F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626508D9" w14:textId="591150E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7176AD" w14:textId="77777777" w:rsidR="00085923" w:rsidRPr="00085923" w:rsidRDefault="00085923" w:rsidP="00085923">
      <w:pPr>
        <w:pStyle w:val="TtuloTDC"/>
        <w:jc w:val="center"/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</w:pPr>
      <w:r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  <w:t>INDICE GENERAL</w:t>
      </w:r>
    </w:p>
    <w:p w14:paraId="2654E8BE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sdt>
      <w:sdtPr>
        <w:id w:val="190401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A0740" w14:textId="11C40CC6" w:rsidR="004C3A42" w:rsidRDefault="004C3A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FD4F57F" w14:textId="09CD724C" w:rsidR="004C3A42" w:rsidRDefault="00A220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6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1.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Descripción del Proyecto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_Toc52661346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37DADB69" w14:textId="613788BB" w:rsidR="004C3A42" w:rsidRDefault="00A220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7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2.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Riesgos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_Toc52661347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2200F8D" w14:textId="61962429" w:rsidR="004C3A42" w:rsidRDefault="00A220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8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3.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Análisis de la Situación actual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_Toc52661348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03018E36" w14:textId="09FC7348" w:rsidR="004C3A42" w:rsidRDefault="00A220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9" w:history="1">
            <w:r w:rsidR="004C3A42" w:rsidRPr="00DC4EBE">
              <w:rPr>
                <w:rStyle w:val="Hipervnculo"/>
                <w:noProof/>
              </w:rPr>
              <w:t>4.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 xml:space="preserve">Estudio de </w:t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Factibilidad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_Toc52661349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DB95600" w14:textId="6CC090F3" w:rsidR="004C3A42" w:rsidRDefault="00A220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0" w:history="1">
            <w:r w:rsidR="004C3A42" w:rsidRPr="00DC4EBE">
              <w:rPr>
                <w:rStyle w:val="Hipervnculo"/>
                <w:noProof/>
              </w:rPr>
              <w:t>4.1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Técnica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_Toc52661350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7A253A88" w14:textId="195F7ABA" w:rsidR="004C3A42" w:rsidRDefault="00A220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1" w:history="1">
            <w:r w:rsidR="004C3A42" w:rsidRPr="00DC4EBE">
              <w:rPr>
                <w:rStyle w:val="Hipervnculo"/>
                <w:noProof/>
              </w:rPr>
              <w:t>4.2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económica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_Toc52661351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01435FFB" w14:textId="76B96C0A" w:rsidR="004C3A42" w:rsidRDefault="00A220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2" w:history="1">
            <w:r w:rsidR="004C3A42" w:rsidRPr="00DC4EBE">
              <w:rPr>
                <w:rStyle w:val="Hipervnculo"/>
                <w:noProof/>
              </w:rPr>
              <w:t>4.3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Operativa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_Toc52661352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10C5DB4E" w14:textId="790CA072" w:rsidR="004C3A42" w:rsidRDefault="00A220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3" w:history="1">
            <w:r w:rsidR="004C3A42" w:rsidRPr="00DC4EBE">
              <w:rPr>
                <w:rStyle w:val="Hipervnculo"/>
                <w:noProof/>
              </w:rPr>
              <w:t>4.4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Legal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_Toc52661353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117AFEE1" w14:textId="28287579" w:rsidR="004C3A42" w:rsidRDefault="00A220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4" w:history="1">
            <w:r w:rsidR="004C3A42" w:rsidRPr="00DC4EBE">
              <w:rPr>
                <w:rStyle w:val="Hipervnculo"/>
                <w:noProof/>
              </w:rPr>
              <w:t>4.5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Social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_Toc52661354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3690BDEA" w14:textId="4B1DFA3C" w:rsidR="004C3A42" w:rsidRDefault="00A220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5" w:history="1">
            <w:r w:rsidR="004C3A42" w:rsidRPr="00DC4EBE">
              <w:rPr>
                <w:rStyle w:val="Hipervnculo"/>
                <w:noProof/>
              </w:rPr>
              <w:t>4.6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Ambiental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_Toc52661355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9D296BB" w14:textId="6F9F6583" w:rsidR="004C3A42" w:rsidRDefault="00A220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6" w:history="1">
            <w:r w:rsidR="004C3A42" w:rsidRPr="00DC4EBE">
              <w:rPr>
                <w:rStyle w:val="Hipervnculo"/>
                <w:noProof/>
              </w:rPr>
              <w:t>5.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Análisis Financiero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_Toc52661356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4EED687D" w14:textId="604A3206" w:rsidR="004C3A42" w:rsidRDefault="00A220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7" w:history="1">
            <w:r w:rsidR="004C3A42" w:rsidRPr="00DC4EBE">
              <w:rPr>
                <w:rStyle w:val="Hipervnculo"/>
                <w:rFonts w:cs="Calibri"/>
                <w:noProof/>
              </w:rPr>
              <w:t>6.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Calibri"/>
                <w:noProof/>
              </w:rPr>
              <w:t>Conclusiones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_Toc52661357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73F3E397" w14:textId="04CE541D" w:rsidR="004C3A42" w:rsidRDefault="004C3A42">
          <w:r>
            <w:rPr>
              <w:b/>
              <w:bCs/>
            </w:rPr>
            <w:fldChar w:fldCharType="end"/>
          </w:r>
        </w:p>
      </w:sdtContent>
    </w:sdt>
    <w:p w14:paraId="6F73A43B" w14:textId="77777777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1BA7F9C" w14:textId="0B23A83B" w:rsidR="00B57446" w:rsidRDefault="00B57446" w:rsidP="0070130A">
      <w:pPr>
        <w:jc w:val="center"/>
        <w:rPr>
          <w:b/>
          <w:sz w:val="24"/>
          <w:szCs w:val="24"/>
          <w:u w:val="single"/>
        </w:rPr>
      </w:pPr>
    </w:p>
    <w:p w14:paraId="71F985DE" w14:textId="0C919CD3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939F1D7" w14:textId="4EFF9ED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3F7E9BB7" w14:textId="772898FD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B82161F" w14:textId="789798F9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AD47015" w14:textId="72DCB78F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87AD260" w14:textId="3AE5763B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0FF5889B" w14:textId="59866D9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527E892" w14:textId="3711D5E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2489101" w14:textId="74EFBE22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2C5E1856" w14:textId="30D869F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9670B70" w14:textId="012EC38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DFBF663" w14:textId="77777777" w:rsidR="003E75CA" w:rsidRPr="0070130A" w:rsidRDefault="00E51FA4" w:rsidP="0070130A">
      <w:pPr>
        <w:jc w:val="center"/>
        <w:rPr>
          <w:b/>
          <w:sz w:val="24"/>
          <w:szCs w:val="24"/>
          <w:u w:val="single"/>
        </w:rPr>
      </w:pPr>
      <w:r w:rsidRPr="0070130A">
        <w:rPr>
          <w:b/>
          <w:sz w:val="24"/>
          <w:szCs w:val="24"/>
          <w:u w:val="single"/>
        </w:rPr>
        <w:t>Informe de Factibilidad</w:t>
      </w:r>
    </w:p>
    <w:p w14:paraId="4B88A57B" w14:textId="77777777" w:rsidR="00E51FA4" w:rsidRPr="0070130A" w:rsidRDefault="00E51FA4" w:rsidP="003E57E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u w:val="single"/>
        </w:rPr>
      </w:pPr>
    </w:p>
    <w:p w14:paraId="19D1C256" w14:textId="77777777" w:rsidR="00A22F08" w:rsidRPr="007E72B6" w:rsidRDefault="00760D61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bookmarkStart w:id="0" w:name="_Toc52661346"/>
      <w:r w:rsidRPr="007E72B6">
        <w:rPr>
          <w:rFonts w:cs="Arial"/>
          <w:b/>
          <w:bCs/>
          <w:sz w:val="24"/>
          <w:szCs w:val="24"/>
          <w:lang w:val="es-MX"/>
        </w:rPr>
        <w:t>Descripción del Proyecto</w:t>
      </w:r>
      <w:bookmarkEnd w:id="0"/>
    </w:p>
    <w:p w14:paraId="1F19172A" w14:textId="358F8C96" w:rsidR="001C35C7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Nombre del proyecto</w:t>
      </w:r>
      <w:r w:rsidR="007E72B6">
        <w:rPr>
          <w:rFonts w:cs="Arial"/>
          <w:sz w:val="24"/>
          <w:szCs w:val="24"/>
          <w:lang w:val="es-MX"/>
        </w:rPr>
        <w:t xml:space="preserve"> </w:t>
      </w:r>
    </w:p>
    <w:p w14:paraId="2D928B6E" w14:textId="784A855D" w:rsidR="007E72B6" w:rsidRPr="007E72B6" w:rsidRDefault="007E72B6" w:rsidP="007E72B6">
      <w:pPr>
        <w:pStyle w:val="Prrafodelista"/>
        <w:spacing w:before="120" w:after="0" w:line="360" w:lineRule="auto"/>
        <w:ind w:left="708"/>
        <w:jc w:val="both"/>
        <w:rPr>
          <w:rFonts w:cstheme="minorHAnsi"/>
          <w:sz w:val="24"/>
          <w:szCs w:val="24"/>
          <w:lang w:val="es-MX"/>
        </w:rPr>
      </w:pPr>
      <w:r w:rsidRPr="007E72B6">
        <w:rPr>
          <w:rFonts w:cstheme="minorHAnsi"/>
          <w:sz w:val="24"/>
          <w:szCs w:val="24"/>
          <w:lang w:val="es-MX"/>
        </w:rPr>
        <w:t>Plataforma de Colaboración Académica para Proyectos Innovadores en Ingeniería de Sistemas</w:t>
      </w:r>
    </w:p>
    <w:p w14:paraId="209A6965" w14:textId="77777777" w:rsidR="001C35C7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Duración del proyecto</w:t>
      </w:r>
    </w:p>
    <w:p w14:paraId="6BA4192E" w14:textId="2961EF91" w:rsidR="007E72B6" w:rsidRPr="00210A1C" w:rsidRDefault="00210A1C" w:rsidP="00210A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El tiempo estimado del proyecto será de 3 meses, iniciando el 18 de marzo de 2025, culminando el día 28 de junio de 2025.</w:t>
      </w:r>
    </w:p>
    <w:p w14:paraId="5ECA17F0" w14:textId="77777777" w:rsidR="00A22F08" w:rsidRPr="00760D61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Descripción</w:t>
      </w:r>
      <w:r w:rsidR="001C35C7" w:rsidRPr="00760D61">
        <w:rPr>
          <w:rFonts w:cs="Arial"/>
          <w:sz w:val="24"/>
          <w:szCs w:val="24"/>
          <w:lang w:val="es-MX"/>
        </w:rPr>
        <w:t xml:space="preserve"> </w:t>
      </w:r>
    </w:p>
    <w:p w14:paraId="4B3DDE5C" w14:textId="77777777" w:rsidR="00210A1C" w:rsidRPr="00210A1C" w:rsidRDefault="00210A1C" w:rsidP="00210A1C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210A1C">
        <w:rPr>
          <w:rFonts w:ascii="Times New Roman" w:hAnsi="Times New Roman" w:cs="Times New Roman"/>
        </w:rPr>
        <w:t xml:space="preserve">El propósito de este proyecto es diseñar e implementar una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Plataforma de Colaboración Académic</w:t>
      </w:r>
      <w:r w:rsidRPr="00A31242">
        <w:rPr>
          <w:rStyle w:val="Textoennegrita"/>
          <w:rFonts w:ascii="Times New Roman" w:hAnsi="Times New Roman" w:cs="Times New Roman"/>
          <w:b w:val="0"/>
          <w:bCs w:val="0"/>
        </w:rPr>
        <w:t>a</w:t>
      </w:r>
      <w:r w:rsidRPr="00210A1C">
        <w:rPr>
          <w:rFonts w:ascii="Times New Roman" w:hAnsi="Times New Roman" w:cs="Times New Roman"/>
        </w:rPr>
        <w:t xml:space="preserve"> destinada a los estudiantes y docentes de la Escuela Profesional de Ingeniería de Sistemas de la Universidad Privada de Tacna (UPT), con el objetivo de fomentar el desarrollo de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proyectos innovadores</w:t>
      </w:r>
      <w:r w:rsidRPr="00210A1C">
        <w:rPr>
          <w:rFonts w:ascii="Times New Roman" w:hAnsi="Times New Roman" w:cs="Times New Roman"/>
        </w:rPr>
        <w:t xml:space="preserve">, facilitar el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trabajo en equipo</w:t>
      </w:r>
      <w:r w:rsidRPr="00210A1C">
        <w:rPr>
          <w:rFonts w:ascii="Times New Roman" w:hAnsi="Times New Roman" w:cs="Times New Roman"/>
        </w:rPr>
        <w:t xml:space="preserve">, centralizar el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seguimiento académico</w:t>
      </w:r>
      <w:r w:rsidRPr="00210A1C">
        <w:rPr>
          <w:rFonts w:ascii="Times New Roman" w:hAnsi="Times New Roman" w:cs="Times New Roman"/>
        </w:rPr>
        <w:t xml:space="preserve">, y promover la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interacción multidisciplinaria</w:t>
      </w:r>
      <w:r w:rsidRPr="00210A1C">
        <w:rPr>
          <w:rFonts w:ascii="Times New Roman" w:hAnsi="Times New Roman" w:cs="Times New Roman"/>
        </w:rPr>
        <w:t>.</w:t>
      </w:r>
      <w:r w:rsidRPr="00210A1C">
        <w:rPr>
          <w:rFonts w:ascii="Times New Roman" w:hAnsi="Times New Roman" w:cs="Times New Roman"/>
        </w:rPr>
        <w:br/>
        <w:t xml:space="preserve">Mediante esta plataforma, se busca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optimizar los procesos de gestión de proyectos académicos</w:t>
      </w:r>
      <w:r w:rsidRPr="00210A1C">
        <w:rPr>
          <w:rFonts w:ascii="Times New Roman" w:hAnsi="Times New Roman" w:cs="Times New Roman"/>
        </w:rPr>
        <w:t xml:space="preserve">, mejorar la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visibilidad de los trabajos desarrollados</w:t>
      </w:r>
      <w:r w:rsidRPr="00210A1C">
        <w:rPr>
          <w:rFonts w:ascii="Times New Roman" w:hAnsi="Times New Roman" w:cs="Times New Roman"/>
        </w:rPr>
        <w:t xml:space="preserve">, y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fortalecer las competencias digitales y colaborativas</w:t>
      </w:r>
      <w:r w:rsidRPr="00210A1C">
        <w:rPr>
          <w:rFonts w:ascii="Times New Roman" w:hAnsi="Times New Roman" w:cs="Times New Roman"/>
        </w:rPr>
        <w:t xml:space="preserve"> de los futuros ingenieros.</w:t>
      </w:r>
    </w:p>
    <w:p w14:paraId="149A0080" w14:textId="79B260F0" w:rsidR="00BA6670" w:rsidRDefault="00BA6670" w:rsidP="00760D61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>1.4 Objetivos</w:t>
      </w:r>
    </w:p>
    <w:p w14:paraId="09D2841A" w14:textId="159EA5B8" w:rsidR="2A08896D" w:rsidRDefault="2A08896D" w:rsidP="5913053A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1.4.1 Objetivo general</w:t>
      </w:r>
    </w:p>
    <w:p w14:paraId="186E617F" w14:textId="29853B30" w:rsidR="007E72B6" w:rsidRDefault="007E72B6" w:rsidP="00582221">
      <w:pPr>
        <w:spacing w:before="120" w:after="0" w:line="240" w:lineRule="auto"/>
        <w:ind w:left="1416" w:hanging="76"/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ab/>
      </w:r>
      <w:r w:rsidR="00582221" w:rsidRPr="00582221">
        <w:rPr>
          <w:rFonts w:cs="Arial"/>
          <w:sz w:val="24"/>
          <w:szCs w:val="24"/>
          <w:lang w:val="es-MX"/>
        </w:rPr>
        <w:t>Desarrollar una plataforma de colaboración académica que permita la gestión integral de proyectos innovadores en la Escuela Profesional de Ingeniería de Sistemas.</w:t>
      </w:r>
    </w:p>
    <w:p w14:paraId="6DE55B57" w14:textId="42240A3A" w:rsidR="2A08896D" w:rsidRDefault="2A08896D" w:rsidP="5913053A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 1.4.2 Objetivos Específicos</w:t>
      </w:r>
    </w:p>
    <w:p w14:paraId="0BBF474E" w14:textId="51B7039F" w:rsidR="00582221" w:rsidRPr="00582221" w:rsidRDefault="00582221" w:rsidP="00582221">
      <w:pPr>
        <w:pStyle w:val="Prrafodelista"/>
        <w:numPr>
          <w:ilvl w:val="0"/>
          <w:numId w:val="3"/>
        </w:numPr>
        <w:spacing w:after="0" w:line="240" w:lineRule="auto"/>
        <w:ind w:left="1438"/>
        <w:jc w:val="both"/>
        <w:rPr>
          <w:rFonts w:cs="Arial"/>
          <w:sz w:val="24"/>
          <w:szCs w:val="24"/>
          <w:lang w:val="es-MX"/>
        </w:rPr>
      </w:pPr>
      <w:r w:rsidRPr="00582221">
        <w:rPr>
          <w:rFonts w:cs="Arial"/>
          <w:sz w:val="24"/>
          <w:szCs w:val="24"/>
          <w:lang w:val="es-MX"/>
        </w:rPr>
        <w:t>Facilitar la creación y gestión de proyectos por parte de estudiantes y docentes.</w:t>
      </w:r>
    </w:p>
    <w:p w14:paraId="441F3AA7" w14:textId="77777777" w:rsidR="00582221" w:rsidRPr="00582221" w:rsidRDefault="00582221" w:rsidP="00582221">
      <w:pPr>
        <w:spacing w:after="0" w:line="240" w:lineRule="auto"/>
        <w:ind w:left="718"/>
        <w:jc w:val="both"/>
        <w:rPr>
          <w:rFonts w:cs="Arial"/>
          <w:sz w:val="24"/>
          <w:szCs w:val="24"/>
          <w:lang w:val="es-MX"/>
        </w:rPr>
      </w:pPr>
    </w:p>
    <w:p w14:paraId="648538E9" w14:textId="77777777" w:rsidR="00582221" w:rsidRPr="00582221" w:rsidRDefault="00582221" w:rsidP="00582221">
      <w:pPr>
        <w:spacing w:after="0" w:line="240" w:lineRule="auto"/>
        <w:ind w:left="718"/>
        <w:jc w:val="both"/>
        <w:rPr>
          <w:rFonts w:cs="Arial"/>
          <w:sz w:val="24"/>
          <w:szCs w:val="24"/>
          <w:lang w:val="es-MX"/>
        </w:rPr>
      </w:pPr>
    </w:p>
    <w:p w14:paraId="65E525C6" w14:textId="77777777" w:rsidR="00582221" w:rsidRPr="00582221" w:rsidRDefault="00582221" w:rsidP="00582221">
      <w:pPr>
        <w:pStyle w:val="Prrafodelista"/>
        <w:numPr>
          <w:ilvl w:val="0"/>
          <w:numId w:val="3"/>
        </w:numPr>
        <w:spacing w:after="0" w:line="240" w:lineRule="auto"/>
        <w:ind w:left="1438"/>
        <w:jc w:val="both"/>
        <w:rPr>
          <w:rFonts w:cs="Arial"/>
          <w:sz w:val="24"/>
          <w:szCs w:val="24"/>
          <w:lang w:val="es-MX"/>
        </w:rPr>
      </w:pPr>
      <w:r w:rsidRPr="00582221">
        <w:rPr>
          <w:rFonts w:cs="Arial"/>
          <w:sz w:val="24"/>
          <w:szCs w:val="24"/>
          <w:lang w:val="es-MX"/>
        </w:rPr>
        <w:t>Fomentar el trabajo colaborativo entre los estudiantes.</w:t>
      </w:r>
    </w:p>
    <w:p w14:paraId="22E702AF" w14:textId="77777777" w:rsidR="00582221" w:rsidRPr="00582221" w:rsidRDefault="00582221" w:rsidP="00582221">
      <w:pPr>
        <w:spacing w:after="0" w:line="240" w:lineRule="auto"/>
        <w:ind w:left="718"/>
        <w:jc w:val="both"/>
        <w:rPr>
          <w:rFonts w:cs="Arial"/>
          <w:sz w:val="24"/>
          <w:szCs w:val="24"/>
          <w:lang w:val="es-MX"/>
        </w:rPr>
      </w:pPr>
    </w:p>
    <w:p w14:paraId="7EF3ED2B" w14:textId="135EC0AE" w:rsidR="00BA6670" w:rsidRPr="00582221" w:rsidRDefault="00582221" w:rsidP="00582221">
      <w:pPr>
        <w:pStyle w:val="Prrafodelista"/>
        <w:numPr>
          <w:ilvl w:val="0"/>
          <w:numId w:val="3"/>
        </w:numPr>
        <w:spacing w:after="0" w:line="240" w:lineRule="auto"/>
        <w:ind w:left="1438"/>
        <w:jc w:val="both"/>
        <w:rPr>
          <w:rFonts w:cs="Arial"/>
          <w:color w:val="70AD47" w:themeColor="accent6"/>
          <w:sz w:val="24"/>
          <w:szCs w:val="24"/>
          <w:lang w:val="es-MX"/>
        </w:rPr>
      </w:pPr>
      <w:r w:rsidRPr="00582221">
        <w:rPr>
          <w:rFonts w:cs="Arial"/>
          <w:sz w:val="24"/>
          <w:szCs w:val="24"/>
          <w:lang w:val="es-MX"/>
        </w:rPr>
        <w:t>Exponer públicamente los resultados de los proyectos para incentivar la innovación y la mejora continua.</w:t>
      </w:r>
    </w:p>
    <w:p w14:paraId="1ABDD572" w14:textId="77777777" w:rsidR="00465AC9" w:rsidRPr="008E68DF" w:rsidRDefault="00465AC9" w:rsidP="00BA6670">
      <w:pPr>
        <w:spacing w:after="0" w:line="240" w:lineRule="auto"/>
        <w:ind w:left="358" w:hanging="74"/>
        <w:jc w:val="both"/>
        <w:rPr>
          <w:rFonts w:cs="Arial"/>
          <w:i/>
          <w:color w:val="70AD47" w:themeColor="accent6"/>
          <w:sz w:val="24"/>
          <w:szCs w:val="24"/>
          <w:lang w:val="es-MX"/>
        </w:rPr>
      </w:pPr>
    </w:p>
    <w:p w14:paraId="068D56A7" w14:textId="1C610188" w:rsidR="001C35C7" w:rsidRPr="00582221" w:rsidRDefault="001C35C7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bookmarkStart w:id="1" w:name="_Toc52661347"/>
      <w:r w:rsidRPr="00582221">
        <w:rPr>
          <w:rFonts w:cs="Arial"/>
          <w:b/>
          <w:bCs/>
          <w:sz w:val="24"/>
          <w:szCs w:val="24"/>
          <w:lang w:val="es-MX"/>
        </w:rPr>
        <w:lastRenderedPageBreak/>
        <w:t>Riesgos</w:t>
      </w:r>
      <w:bookmarkEnd w:id="1"/>
      <w:r w:rsidR="00582221" w:rsidRPr="00582221">
        <w:rPr>
          <w:rFonts w:cs="Arial"/>
          <w:b/>
          <w:bCs/>
          <w:sz w:val="24"/>
          <w:szCs w:val="24"/>
          <w:lang w:val="es-MX"/>
        </w:rPr>
        <w:t xml:space="preserve"> </w:t>
      </w:r>
    </w:p>
    <w:p w14:paraId="47D422C2" w14:textId="77777777" w:rsidR="00582221" w:rsidRPr="00582221" w:rsidRDefault="00582221" w:rsidP="00582221">
      <w:pPr>
        <w:pStyle w:val="Prrafodelista"/>
        <w:numPr>
          <w:ilvl w:val="0"/>
          <w:numId w:val="4"/>
        </w:numPr>
        <w:spacing w:before="120" w:after="0" w:line="24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582221">
        <w:rPr>
          <w:rFonts w:cs="Arial"/>
          <w:sz w:val="24"/>
          <w:szCs w:val="24"/>
          <w:lang w:val="es-MX"/>
        </w:rPr>
        <w:t>Posible resistencia al cambio por parte de docentes o estudiantes.</w:t>
      </w:r>
    </w:p>
    <w:p w14:paraId="30463CCD" w14:textId="77777777" w:rsidR="00582221" w:rsidRPr="00582221" w:rsidRDefault="00582221" w:rsidP="00582221">
      <w:pPr>
        <w:pStyle w:val="Prrafodelista"/>
        <w:spacing w:before="120" w:after="0" w:line="240" w:lineRule="auto"/>
        <w:ind w:left="360"/>
        <w:jc w:val="both"/>
        <w:outlineLvl w:val="0"/>
        <w:rPr>
          <w:rFonts w:cs="Arial"/>
          <w:sz w:val="24"/>
          <w:szCs w:val="24"/>
          <w:lang w:val="es-MX"/>
        </w:rPr>
      </w:pPr>
    </w:p>
    <w:p w14:paraId="11975386" w14:textId="77777777" w:rsidR="00582221" w:rsidRPr="00582221" w:rsidRDefault="00582221" w:rsidP="00582221">
      <w:pPr>
        <w:pStyle w:val="Prrafodelista"/>
        <w:numPr>
          <w:ilvl w:val="0"/>
          <w:numId w:val="4"/>
        </w:numPr>
        <w:spacing w:before="120" w:after="0" w:line="24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582221">
        <w:rPr>
          <w:rFonts w:cs="Arial"/>
          <w:sz w:val="24"/>
          <w:szCs w:val="24"/>
          <w:lang w:val="es-MX"/>
        </w:rPr>
        <w:t>Limitaciones en la conectividad o infraestructura tecnológica de la universidad.</w:t>
      </w:r>
    </w:p>
    <w:p w14:paraId="756C075B" w14:textId="77777777" w:rsidR="00582221" w:rsidRPr="00582221" w:rsidRDefault="00582221" w:rsidP="00582221">
      <w:pPr>
        <w:pStyle w:val="Prrafodelista"/>
        <w:spacing w:before="120" w:after="0" w:line="240" w:lineRule="auto"/>
        <w:ind w:left="360"/>
        <w:jc w:val="both"/>
        <w:outlineLvl w:val="0"/>
        <w:rPr>
          <w:rFonts w:cs="Arial"/>
          <w:sz w:val="24"/>
          <w:szCs w:val="24"/>
          <w:lang w:val="es-MX"/>
        </w:rPr>
      </w:pPr>
    </w:p>
    <w:p w14:paraId="4C63196E" w14:textId="77777777" w:rsidR="00582221" w:rsidRPr="00582221" w:rsidRDefault="00582221" w:rsidP="00582221">
      <w:pPr>
        <w:pStyle w:val="Prrafodelista"/>
        <w:numPr>
          <w:ilvl w:val="0"/>
          <w:numId w:val="4"/>
        </w:numPr>
        <w:spacing w:before="120" w:after="0" w:line="24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582221">
        <w:rPr>
          <w:rFonts w:cs="Arial"/>
          <w:sz w:val="24"/>
          <w:szCs w:val="24"/>
          <w:lang w:val="es-MX"/>
        </w:rPr>
        <w:t>Retrasos en la implementación por falta de recursos humanos o técnicos.</w:t>
      </w:r>
    </w:p>
    <w:p w14:paraId="10D3760B" w14:textId="77777777" w:rsidR="00582221" w:rsidRPr="00582221" w:rsidRDefault="00582221" w:rsidP="00582221">
      <w:pPr>
        <w:pStyle w:val="Prrafodelista"/>
        <w:spacing w:before="120" w:after="0" w:line="240" w:lineRule="auto"/>
        <w:ind w:left="360"/>
        <w:jc w:val="both"/>
        <w:outlineLvl w:val="0"/>
        <w:rPr>
          <w:rFonts w:cs="Arial"/>
          <w:sz w:val="24"/>
          <w:szCs w:val="24"/>
          <w:lang w:val="es-MX"/>
        </w:rPr>
      </w:pPr>
    </w:p>
    <w:p w14:paraId="1B6438C0" w14:textId="77777777" w:rsidR="00582221" w:rsidRPr="00582221" w:rsidRDefault="00582221" w:rsidP="00582221">
      <w:pPr>
        <w:pStyle w:val="Prrafodelista"/>
        <w:numPr>
          <w:ilvl w:val="0"/>
          <w:numId w:val="4"/>
        </w:numPr>
        <w:spacing w:before="120" w:after="0" w:line="24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582221">
        <w:rPr>
          <w:rFonts w:cs="Arial"/>
          <w:sz w:val="24"/>
          <w:szCs w:val="24"/>
          <w:lang w:val="es-MX"/>
        </w:rPr>
        <w:t>Problemas de seguridad en la plataforma (datos, accesos no autorizados).</w:t>
      </w:r>
    </w:p>
    <w:p w14:paraId="6EE1CC6E" w14:textId="77777777" w:rsidR="00582221" w:rsidRPr="00582221" w:rsidRDefault="00582221" w:rsidP="00582221">
      <w:pPr>
        <w:pStyle w:val="Prrafodelista"/>
        <w:spacing w:before="120" w:after="0" w:line="240" w:lineRule="auto"/>
        <w:ind w:left="360"/>
        <w:jc w:val="both"/>
        <w:outlineLvl w:val="0"/>
        <w:rPr>
          <w:rFonts w:cs="Arial"/>
          <w:sz w:val="24"/>
          <w:szCs w:val="24"/>
          <w:lang w:val="es-MX"/>
        </w:rPr>
      </w:pPr>
    </w:p>
    <w:p w14:paraId="03EC5E75" w14:textId="676C7804" w:rsidR="00582221" w:rsidRDefault="00582221" w:rsidP="00582221">
      <w:pPr>
        <w:pStyle w:val="Prrafodelista"/>
        <w:numPr>
          <w:ilvl w:val="0"/>
          <w:numId w:val="4"/>
        </w:numPr>
        <w:spacing w:before="120" w:after="0" w:line="24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582221">
        <w:rPr>
          <w:rFonts w:cs="Arial"/>
          <w:sz w:val="24"/>
          <w:szCs w:val="24"/>
          <w:lang w:val="es-MX"/>
        </w:rPr>
        <w:t>Dificultades en la integración con sistemas existentes (correo institucional, Moodle, etc.).</w:t>
      </w:r>
    </w:p>
    <w:p w14:paraId="68046662" w14:textId="77777777" w:rsidR="00582221" w:rsidRPr="00582221" w:rsidRDefault="00582221" w:rsidP="00582221">
      <w:pPr>
        <w:pStyle w:val="Prrafodelista"/>
        <w:rPr>
          <w:rFonts w:cs="Arial"/>
          <w:sz w:val="24"/>
          <w:szCs w:val="24"/>
          <w:lang w:val="es-MX"/>
        </w:rPr>
      </w:pPr>
    </w:p>
    <w:p w14:paraId="38360BD5" w14:textId="77777777" w:rsidR="00582221" w:rsidRPr="00760D61" w:rsidRDefault="00582221" w:rsidP="00582221">
      <w:pPr>
        <w:pStyle w:val="Prrafodelista"/>
        <w:spacing w:before="120" w:after="0" w:line="240" w:lineRule="auto"/>
        <w:ind w:left="1080"/>
        <w:jc w:val="both"/>
        <w:outlineLvl w:val="0"/>
        <w:rPr>
          <w:rFonts w:cs="Arial"/>
          <w:sz w:val="24"/>
          <w:szCs w:val="24"/>
          <w:lang w:val="es-MX"/>
        </w:rPr>
      </w:pPr>
    </w:p>
    <w:p w14:paraId="3B6BB780" w14:textId="37AF19D4" w:rsidR="001C35C7" w:rsidRPr="00582221" w:rsidRDefault="00A22F08" w:rsidP="00582221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bookmarkStart w:id="2" w:name="_Toc52661348"/>
      <w:r w:rsidRPr="00582221">
        <w:rPr>
          <w:rFonts w:cs="Arial"/>
          <w:b/>
          <w:bCs/>
          <w:sz w:val="24"/>
          <w:szCs w:val="24"/>
          <w:lang w:val="es-MX"/>
        </w:rPr>
        <w:t>Análisis</w:t>
      </w:r>
      <w:r w:rsidR="001C35C7" w:rsidRPr="00582221">
        <w:rPr>
          <w:rFonts w:cs="Arial"/>
          <w:b/>
          <w:bCs/>
          <w:sz w:val="24"/>
          <w:szCs w:val="24"/>
          <w:lang w:val="es-MX"/>
        </w:rPr>
        <w:t xml:space="preserve"> de la </w:t>
      </w:r>
      <w:r w:rsidRPr="00582221">
        <w:rPr>
          <w:rFonts w:cs="Arial"/>
          <w:b/>
          <w:bCs/>
          <w:sz w:val="24"/>
          <w:szCs w:val="24"/>
          <w:lang w:val="es-MX"/>
        </w:rPr>
        <w:t>Situación</w:t>
      </w:r>
      <w:r w:rsidR="001C35C7" w:rsidRPr="00582221">
        <w:rPr>
          <w:rFonts w:cs="Arial"/>
          <w:b/>
          <w:bCs/>
          <w:sz w:val="24"/>
          <w:szCs w:val="24"/>
          <w:lang w:val="es-MX"/>
        </w:rPr>
        <w:t xml:space="preserve"> actual</w:t>
      </w:r>
      <w:bookmarkEnd w:id="2"/>
    </w:p>
    <w:p w14:paraId="2E6B6BF6" w14:textId="3F7C058E" w:rsidR="001C35C7" w:rsidRDefault="001C35C7" w:rsidP="00CE7BED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Planteamiento del problema</w:t>
      </w:r>
      <w:r w:rsidR="00582221">
        <w:rPr>
          <w:rFonts w:cs="Arial"/>
          <w:sz w:val="24"/>
          <w:szCs w:val="24"/>
          <w:lang w:val="es-MX"/>
        </w:rPr>
        <w:t xml:space="preserve"> </w:t>
      </w:r>
    </w:p>
    <w:p w14:paraId="2B012B31" w14:textId="2653FB74" w:rsidR="00582221" w:rsidRDefault="00582221" w:rsidP="00582221">
      <w:pPr>
        <w:pStyle w:val="Prrafodelista"/>
        <w:spacing w:before="120" w:after="0" w:line="276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582221">
        <w:rPr>
          <w:rFonts w:cs="Arial"/>
          <w:sz w:val="24"/>
          <w:szCs w:val="24"/>
          <w:lang w:val="es-MX"/>
        </w:rPr>
        <w:t>Actualmente, los estudiantes desarrollan proyectos académicos sin una plataforma digital centralizada que facilita el seguimiento, organización y colaboración eficiente. La falta de digitalización y herramientas de gestión genera pérdida de información, escasa retroalimentación y poca visibilidad de los resultados.</w:t>
      </w:r>
    </w:p>
    <w:p w14:paraId="69C993DC" w14:textId="77777777" w:rsidR="00582221" w:rsidRPr="00760D61" w:rsidRDefault="00582221" w:rsidP="00582221">
      <w:pPr>
        <w:pStyle w:val="Prrafodelista"/>
        <w:spacing w:before="120" w:after="0" w:line="276" w:lineRule="auto"/>
        <w:ind w:left="709"/>
        <w:jc w:val="both"/>
        <w:rPr>
          <w:rFonts w:cs="Arial"/>
          <w:sz w:val="24"/>
          <w:szCs w:val="24"/>
          <w:lang w:val="es-MX"/>
        </w:rPr>
      </w:pPr>
    </w:p>
    <w:p w14:paraId="24DF0423" w14:textId="5DC5FC41" w:rsidR="007E72B6" w:rsidRPr="00582221" w:rsidRDefault="001C35C7" w:rsidP="00582221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Consideraciones de hardware y software</w:t>
      </w:r>
    </w:p>
    <w:p w14:paraId="614B4DE7" w14:textId="77777777" w:rsidR="00582221" w:rsidRDefault="007E72B6" w:rsidP="00582221">
      <w:pPr>
        <w:pStyle w:val="Prrafodelista"/>
        <w:ind w:left="1428"/>
        <w:jc w:val="both"/>
        <w:rPr>
          <w:iCs/>
          <w:sz w:val="24"/>
          <w:szCs w:val="24"/>
          <w:lang w:val="es-MX"/>
        </w:rPr>
      </w:pPr>
      <w:r w:rsidRPr="00582221">
        <w:rPr>
          <w:b/>
          <w:bCs/>
          <w:iCs/>
          <w:sz w:val="24"/>
          <w:szCs w:val="24"/>
          <w:lang w:val="es-MX"/>
        </w:rPr>
        <w:t>Hardware disponible:</w:t>
      </w:r>
    </w:p>
    <w:p w14:paraId="14A408D3" w14:textId="77777777" w:rsidR="00CB3484" w:rsidRDefault="00CB3484" w:rsidP="00CB3484">
      <w:pPr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Computadora de escritorio o una laptop con las siguientes capacidades:</w:t>
      </w:r>
    </w:p>
    <w:p w14:paraId="73F35494" w14:textId="77777777" w:rsidR="00CB3484" w:rsidRDefault="00CB3484" w:rsidP="00CB3484">
      <w:pPr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Procesador: Intel Core i7/i9 o AMD Ryzen 7/9</w:t>
      </w:r>
      <w:r>
        <w:rPr>
          <w:sz w:val="24"/>
          <w:szCs w:val="24"/>
        </w:rPr>
        <w:br/>
      </w:r>
    </w:p>
    <w:p w14:paraId="59009F03" w14:textId="77777777" w:rsidR="00CB3484" w:rsidRDefault="00CB3484" w:rsidP="00CB3484">
      <w:pPr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Memoria RAM: Mínimo 8GB (recomendado 16GB para grandes volúmenes de datos)</w:t>
      </w:r>
      <w:r>
        <w:rPr>
          <w:sz w:val="24"/>
          <w:szCs w:val="24"/>
        </w:rPr>
        <w:br/>
      </w:r>
    </w:p>
    <w:p w14:paraId="07E109A3" w14:textId="77777777" w:rsidR="00CB3484" w:rsidRDefault="00CB3484" w:rsidP="00CB3484">
      <w:pPr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Almacenamiento: SSD de al menos 512GB para rapidez en procesamiento</w:t>
      </w:r>
    </w:p>
    <w:p w14:paraId="5F3B79FF" w14:textId="77777777" w:rsidR="00CB3484" w:rsidRDefault="00CB3484" w:rsidP="00CB3484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Servidor en la nube como Azure, AWS o Google Cloud.</w:t>
      </w:r>
    </w:p>
    <w:p w14:paraId="24EF9A19" w14:textId="1FB08B6E" w:rsidR="007E72B6" w:rsidRDefault="007E72B6" w:rsidP="00582221">
      <w:pPr>
        <w:pStyle w:val="Prrafodelista"/>
        <w:spacing w:line="240" w:lineRule="auto"/>
        <w:ind w:left="1428"/>
        <w:jc w:val="both"/>
        <w:rPr>
          <w:b/>
          <w:bCs/>
          <w:iCs/>
          <w:sz w:val="24"/>
          <w:szCs w:val="24"/>
          <w:lang w:val="es-MX"/>
        </w:rPr>
      </w:pPr>
      <w:r w:rsidRPr="00582221">
        <w:rPr>
          <w:b/>
          <w:bCs/>
          <w:iCs/>
          <w:sz w:val="24"/>
          <w:szCs w:val="24"/>
          <w:lang w:val="es-MX"/>
        </w:rPr>
        <w:t>Software posible:</w:t>
      </w:r>
    </w:p>
    <w:p w14:paraId="52E1AC90" w14:textId="77777777" w:rsidR="00CB3484" w:rsidRPr="00582221" w:rsidRDefault="00CB3484" w:rsidP="00582221">
      <w:pPr>
        <w:pStyle w:val="Prrafodelista"/>
        <w:spacing w:line="240" w:lineRule="auto"/>
        <w:ind w:left="1428"/>
        <w:jc w:val="both"/>
        <w:rPr>
          <w:b/>
          <w:bCs/>
          <w:iCs/>
          <w:sz w:val="24"/>
          <w:szCs w:val="24"/>
          <w:lang w:val="es-MX"/>
        </w:rPr>
      </w:pPr>
    </w:p>
    <w:p w14:paraId="282A0802" w14:textId="77777777" w:rsidR="00A82FB5" w:rsidRPr="00752B99" w:rsidRDefault="00A82FB5" w:rsidP="00A82FB5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Python:</w:t>
      </w:r>
      <w:r w:rsidRPr="00752B99">
        <w:rPr>
          <w:rFonts w:ascii="Times New Roman" w:hAnsi="Times New Roman" w:cs="Times New Roman"/>
          <w:sz w:val="24"/>
          <w:szCs w:val="24"/>
        </w:rPr>
        <w:t xml:space="preserve"> Python 3.8 o superior, con las librerías necesarias como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Flask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Django</w:t>
      </w:r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Pandas</w:t>
      </w:r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Matplotlib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parte de </w:t>
      </w:r>
      <w:proofErr w:type="spellStart"/>
      <w:r w:rsidRPr="00752B99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y análisis de datos.</w:t>
      </w:r>
    </w:p>
    <w:p w14:paraId="6F81FF47" w14:textId="77777777" w:rsidR="00A82FB5" w:rsidRPr="00752B99" w:rsidRDefault="00A82FB5" w:rsidP="00A82FB5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Base de datos: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MySQL para el almacenamiento de datos relacionados con los usuarios y actividades.</w:t>
      </w:r>
    </w:p>
    <w:p w14:paraId="692B3CBA" w14:textId="77777777" w:rsidR="00A82FB5" w:rsidRPr="00752B99" w:rsidRDefault="00A82FB5" w:rsidP="00A82FB5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Entorno de desarrollo:</w:t>
      </w:r>
      <w:r w:rsidRPr="00752B99">
        <w:rPr>
          <w:rFonts w:ascii="Times New Roman" w:hAnsi="Times New Roman" w:cs="Times New Roman"/>
          <w:sz w:val="24"/>
          <w:szCs w:val="24"/>
        </w:rPr>
        <w:t xml:space="preserve"> </w:t>
      </w: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 xml:space="preserve">Visual Studio </w:t>
      </w:r>
      <w:proofErr w:type="spellStart"/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Code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edición de código. Visual Studio </w:t>
      </w:r>
      <w:proofErr w:type="spellStart"/>
      <w:r w:rsidRPr="00752B9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es un editor de código fuente ligero, extensible y muy adecuado para trabajar con tecnologías web como HTML, CSS, JavaScript y PHP.</w:t>
      </w:r>
    </w:p>
    <w:p w14:paraId="3AC5A82D" w14:textId="77777777" w:rsidR="00A82FB5" w:rsidRPr="00752B99" w:rsidRDefault="00A82FB5" w:rsidP="00A82FB5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Gestión de dependencias:</w:t>
      </w:r>
      <w:r w:rsidRPr="00752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pip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instalación y gestión de librerías de Python.</w:t>
      </w:r>
    </w:p>
    <w:p w14:paraId="4BD1A2CF" w14:textId="77777777" w:rsidR="00A82FB5" w:rsidRPr="00752B99" w:rsidRDefault="00A82FB5" w:rsidP="00A82FB5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Sistema de control de versiones: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Git para la gestión del código fuente y colaboración.</w:t>
      </w:r>
    </w:p>
    <w:p w14:paraId="6C143F19" w14:textId="77777777" w:rsidR="00582221" w:rsidRPr="00582221" w:rsidRDefault="00582221" w:rsidP="00582221">
      <w:pPr>
        <w:pStyle w:val="Prrafodelista"/>
        <w:spacing w:line="240" w:lineRule="auto"/>
        <w:ind w:left="1776"/>
        <w:jc w:val="both"/>
        <w:rPr>
          <w:iCs/>
          <w:sz w:val="24"/>
          <w:szCs w:val="24"/>
          <w:lang w:val="es-MX"/>
        </w:rPr>
      </w:pPr>
    </w:p>
    <w:p w14:paraId="1DDC0BF6" w14:textId="5B34E89F" w:rsidR="009D50C6" w:rsidRPr="00582221" w:rsidRDefault="001C35C7" w:rsidP="00582221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b/>
          <w:bCs/>
          <w:sz w:val="24"/>
          <w:szCs w:val="24"/>
        </w:rPr>
      </w:pPr>
      <w:bookmarkStart w:id="3" w:name="_Toc52661349"/>
      <w:r w:rsidRPr="00582221">
        <w:rPr>
          <w:b/>
          <w:bCs/>
          <w:sz w:val="24"/>
          <w:szCs w:val="24"/>
        </w:rPr>
        <w:t xml:space="preserve">Estudio de </w:t>
      </w:r>
      <w:r w:rsidR="00CC06E2" w:rsidRPr="00582221">
        <w:rPr>
          <w:rFonts w:cs="Arial"/>
          <w:b/>
          <w:bCs/>
          <w:sz w:val="24"/>
          <w:szCs w:val="24"/>
          <w:lang w:val="es-MX"/>
        </w:rPr>
        <w:t>Factibilidad</w:t>
      </w:r>
      <w:bookmarkEnd w:id="3"/>
    </w:p>
    <w:p w14:paraId="7493F445" w14:textId="17CD00B1" w:rsidR="00DB33BE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4" w:name="_Toc52661350"/>
      <w:r w:rsidRPr="00760D61">
        <w:rPr>
          <w:sz w:val="24"/>
          <w:szCs w:val="24"/>
        </w:rPr>
        <w:t>Factibilidad Técnica</w:t>
      </w:r>
      <w:bookmarkEnd w:id="4"/>
      <w:r w:rsidR="00582221">
        <w:rPr>
          <w:sz w:val="24"/>
          <w:szCs w:val="24"/>
        </w:rPr>
        <w:t xml:space="preserve"> </w:t>
      </w:r>
    </w:p>
    <w:p w14:paraId="3BB0BA3D" w14:textId="3045001C" w:rsidR="00582221" w:rsidRDefault="00582221" w:rsidP="00582221">
      <w:pPr>
        <w:pStyle w:val="Prrafodelista"/>
        <w:spacing w:line="240" w:lineRule="auto"/>
        <w:ind w:left="360"/>
        <w:jc w:val="both"/>
        <w:outlineLvl w:val="1"/>
        <w:rPr>
          <w:sz w:val="24"/>
          <w:szCs w:val="24"/>
        </w:rPr>
      </w:pPr>
    </w:p>
    <w:p w14:paraId="1E88B6F9" w14:textId="6587FD08" w:rsidR="00CB3484" w:rsidRPr="00CB3484" w:rsidRDefault="00CB3484" w:rsidP="00CB3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348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estudio de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factibilidad</w:t>
      </w:r>
      <w:r w:rsidRPr="00CB348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técnica tiene como objetivo evaluar los recursos tecnológicos disponibles y su pertinencia para el diseño, desarrollo e implementación de la plataforma de colaboración académica. A continuación, se detallan los recursos necesarios:</w:t>
      </w:r>
    </w:p>
    <w:p w14:paraId="2F155158" w14:textId="77777777" w:rsidR="00CB3484" w:rsidRPr="00CB3484" w:rsidRDefault="00CB3484" w:rsidP="00CB3484">
      <w:pPr>
        <w:spacing w:after="0"/>
        <w:jc w:val="both"/>
        <w:rPr>
          <w:sz w:val="24"/>
          <w:szCs w:val="24"/>
        </w:rPr>
      </w:pPr>
      <w:r w:rsidRPr="00CB348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Hardware:</w:t>
      </w:r>
    </w:p>
    <w:p w14:paraId="193817BC" w14:textId="4491F949" w:rsidR="00CB3484" w:rsidRDefault="00CB3484" w:rsidP="00CB348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Computadora de escritorio o una laptop con las siguientes capacidades:</w:t>
      </w:r>
    </w:p>
    <w:p w14:paraId="17F33CE0" w14:textId="77777777" w:rsidR="00CB3484" w:rsidRPr="00CB3484" w:rsidRDefault="00CB3484" w:rsidP="00CB3484">
      <w:pPr>
        <w:pStyle w:val="Prrafodelista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B3484">
        <w:rPr>
          <w:sz w:val="24"/>
          <w:szCs w:val="24"/>
        </w:rPr>
        <w:t>Procesador: Intel Core i7/i9 o AMD Ryzen 7/9</w:t>
      </w:r>
      <w:r w:rsidRPr="00CB3484">
        <w:rPr>
          <w:sz w:val="24"/>
          <w:szCs w:val="24"/>
        </w:rPr>
        <w:br/>
      </w:r>
    </w:p>
    <w:p w14:paraId="69730BFA" w14:textId="77777777" w:rsidR="00CB3484" w:rsidRPr="00CB3484" w:rsidRDefault="00CB3484" w:rsidP="00CB3484">
      <w:pPr>
        <w:pStyle w:val="Prrafodelista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B3484">
        <w:rPr>
          <w:sz w:val="24"/>
          <w:szCs w:val="24"/>
        </w:rPr>
        <w:t>Memoria RAM: Mínimo 8GB (recomendado 16GB para grandes volúmenes de datos)</w:t>
      </w:r>
      <w:r w:rsidRPr="00CB3484">
        <w:rPr>
          <w:sz w:val="24"/>
          <w:szCs w:val="24"/>
        </w:rPr>
        <w:br/>
      </w:r>
    </w:p>
    <w:p w14:paraId="7D9F7545" w14:textId="77777777" w:rsidR="00CB3484" w:rsidRPr="00CB3484" w:rsidRDefault="00CB3484" w:rsidP="00CB3484">
      <w:pPr>
        <w:pStyle w:val="Prrafodelista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B3484">
        <w:rPr>
          <w:sz w:val="24"/>
          <w:szCs w:val="24"/>
        </w:rPr>
        <w:t>Almacenamiento: SSD de al menos 512GB para rapidez en procesamiento</w:t>
      </w:r>
    </w:p>
    <w:p w14:paraId="6962D725" w14:textId="77777777" w:rsidR="00CB3484" w:rsidRPr="00CB3484" w:rsidRDefault="00CB3484" w:rsidP="00CB3484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CB3484">
        <w:rPr>
          <w:sz w:val="24"/>
          <w:szCs w:val="24"/>
        </w:rPr>
        <w:t>Servidor en la nube como Azure, AWS o Google Cloud.</w:t>
      </w:r>
    </w:p>
    <w:p w14:paraId="57FDCED6" w14:textId="0FE482AE" w:rsidR="00CB3484" w:rsidRPr="00CB3484" w:rsidRDefault="00CB3484" w:rsidP="00CB3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348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Software:</w:t>
      </w:r>
    </w:p>
    <w:p w14:paraId="27FF524D" w14:textId="77777777" w:rsidR="00CB3484" w:rsidRPr="00752B99" w:rsidRDefault="00CB3484" w:rsidP="00CB3484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Python:</w:t>
      </w:r>
      <w:r w:rsidRPr="00752B99">
        <w:rPr>
          <w:rFonts w:ascii="Times New Roman" w:hAnsi="Times New Roman" w:cs="Times New Roman"/>
          <w:sz w:val="24"/>
          <w:szCs w:val="24"/>
        </w:rPr>
        <w:t xml:space="preserve"> Python 3.8 o superior, con las librerías necesarias como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Flask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Django</w:t>
      </w:r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Pandas</w:t>
      </w:r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Matplotlib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parte de </w:t>
      </w:r>
      <w:proofErr w:type="spellStart"/>
      <w:r w:rsidRPr="00752B99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y análisis de datos.</w:t>
      </w:r>
    </w:p>
    <w:p w14:paraId="0905110B" w14:textId="77777777" w:rsidR="00CB3484" w:rsidRPr="00752B99" w:rsidRDefault="00CB3484" w:rsidP="00CB3484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Base de datos: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MySQL para el almacenamiento de datos relacionados con los usuarios y actividades.</w:t>
      </w:r>
    </w:p>
    <w:p w14:paraId="60C8A06B" w14:textId="0AEB61E0" w:rsidR="00CB3484" w:rsidRPr="00CB3484" w:rsidRDefault="00CB3484" w:rsidP="00CB3484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Entorno de desarrollo:</w:t>
      </w:r>
      <w:r w:rsidRPr="00752B99">
        <w:rPr>
          <w:rFonts w:ascii="Times New Roman" w:hAnsi="Times New Roman" w:cs="Times New Roman"/>
          <w:sz w:val="24"/>
          <w:szCs w:val="24"/>
        </w:rPr>
        <w:t xml:space="preserve"> </w:t>
      </w: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 xml:space="preserve">Visual Studio </w:t>
      </w:r>
      <w:proofErr w:type="spellStart"/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Code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edición de código. Visual Studio </w:t>
      </w:r>
      <w:proofErr w:type="spellStart"/>
      <w:r w:rsidRPr="00752B9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es un editor de código fuente ligero, extensible y muy adecuado para trabajar con tecnologías web como HTML, CSS, JavaScript y PHP.</w:t>
      </w:r>
    </w:p>
    <w:p w14:paraId="6EF9405F" w14:textId="337A3D08" w:rsidR="00CB3484" w:rsidRDefault="00CB3484" w:rsidP="00CB34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348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Git</w:t>
      </w:r>
      <w:r w:rsidRPr="00CB348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CB348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GitHub</w:t>
      </w:r>
      <w:r w:rsidRPr="00CB348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control de versiones y colaboración entre desarrolladores</w:t>
      </w:r>
    </w:p>
    <w:p w14:paraId="6BBFC09A" w14:textId="364CD2E0" w:rsidR="002F5309" w:rsidRDefault="002F5309" w:rsidP="002F5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6479E44F" w14:textId="77777777" w:rsidR="002F5309" w:rsidRPr="00C20C9C" w:rsidRDefault="002F5309" w:rsidP="002F5309">
      <w:pPr>
        <w:ind w:firstLine="720"/>
        <w:rPr>
          <w:sz w:val="24"/>
          <w:szCs w:val="24"/>
        </w:rPr>
      </w:pPr>
      <w:r w:rsidRPr="00C20C9C">
        <w:rPr>
          <w:sz w:val="24"/>
          <w:szCs w:val="24"/>
        </w:rPr>
        <w:lastRenderedPageBreak/>
        <w:t xml:space="preserve">4.1.1 Provisión de Infraestructura mediante </w:t>
      </w:r>
      <w:proofErr w:type="spellStart"/>
      <w:r w:rsidRPr="00C20C9C">
        <w:rPr>
          <w:sz w:val="24"/>
          <w:szCs w:val="24"/>
        </w:rPr>
        <w:t>Terraform</w:t>
      </w:r>
      <w:proofErr w:type="spellEnd"/>
      <w:r w:rsidRPr="00C20C9C">
        <w:rPr>
          <w:sz w:val="24"/>
          <w:szCs w:val="24"/>
        </w:rPr>
        <w:t>:</w:t>
      </w:r>
    </w:p>
    <w:p w14:paraId="333890AD" w14:textId="77777777" w:rsidR="002F5309" w:rsidRPr="00C20C9C" w:rsidRDefault="002F5309" w:rsidP="002F5309">
      <w:pPr>
        <w:ind w:left="720"/>
        <w:rPr>
          <w:sz w:val="24"/>
          <w:szCs w:val="24"/>
        </w:rPr>
      </w:pPr>
      <w:r w:rsidRPr="00C20C9C">
        <w:rPr>
          <w:sz w:val="24"/>
          <w:szCs w:val="24"/>
        </w:rPr>
        <w:t xml:space="preserve">Para la automatización y despliegue de la infraestructura necesaria del sistema, se utilizará </w:t>
      </w:r>
      <w:proofErr w:type="spellStart"/>
      <w:r w:rsidRPr="00C20C9C">
        <w:rPr>
          <w:sz w:val="24"/>
          <w:szCs w:val="24"/>
        </w:rPr>
        <w:t>Terraform</w:t>
      </w:r>
      <w:proofErr w:type="spellEnd"/>
      <w:r w:rsidRPr="00C20C9C">
        <w:rPr>
          <w:sz w:val="24"/>
          <w:szCs w:val="24"/>
        </w:rPr>
        <w:t xml:space="preserve"> como herramienta principal de </w:t>
      </w:r>
      <w:proofErr w:type="spellStart"/>
      <w:r w:rsidRPr="00C20C9C">
        <w:rPr>
          <w:sz w:val="24"/>
          <w:szCs w:val="24"/>
        </w:rPr>
        <w:t>IaC</w:t>
      </w:r>
      <w:proofErr w:type="spellEnd"/>
      <w:r w:rsidRPr="00C20C9C">
        <w:rPr>
          <w:sz w:val="24"/>
          <w:szCs w:val="24"/>
        </w:rPr>
        <w:t xml:space="preserve"> (</w:t>
      </w:r>
      <w:proofErr w:type="spellStart"/>
      <w:r w:rsidRPr="00C20C9C">
        <w:rPr>
          <w:sz w:val="24"/>
          <w:szCs w:val="24"/>
        </w:rPr>
        <w:t>Infrastructure</w:t>
      </w:r>
      <w:proofErr w:type="spellEnd"/>
      <w:r w:rsidRPr="00C20C9C">
        <w:rPr>
          <w:sz w:val="24"/>
          <w:szCs w:val="24"/>
        </w:rPr>
        <w:t xml:space="preserve"> as </w:t>
      </w:r>
      <w:proofErr w:type="spellStart"/>
      <w:r w:rsidRPr="00C20C9C">
        <w:rPr>
          <w:sz w:val="24"/>
          <w:szCs w:val="24"/>
        </w:rPr>
        <w:t>Code</w:t>
      </w:r>
      <w:proofErr w:type="spellEnd"/>
      <w:r w:rsidRPr="00C20C9C">
        <w:rPr>
          <w:sz w:val="24"/>
          <w:szCs w:val="24"/>
        </w:rPr>
        <w:t xml:space="preserve">). </w:t>
      </w:r>
      <w:proofErr w:type="spellStart"/>
      <w:r w:rsidRPr="00C20C9C">
        <w:rPr>
          <w:sz w:val="24"/>
          <w:szCs w:val="24"/>
        </w:rPr>
        <w:t>Terraform</w:t>
      </w:r>
      <w:proofErr w:type="spellEnd"/>
      <w:r w:rsidRPr="00C20C9C">
        <w:rPr>
          <w:sz w:val="24"/>
          <w:szCs w:val="24"/>
        </w:rPr>
        <w:t xml:space="preserve"> permitirá crear y gestionar:</w:t>
      </w:r>
    </w:p>
    <w:p w14:paraId="1C131EDB" w14:textId="77777777" w:rsidR="002F5309" w:rsidRPr="00C20C9C" w:rsidRDefault="002F5309" w:rsidP="002F5309">
      <w:pPr>
        <w:ind w:firstLine="720"/>
        <w:rPr>
          <w:sz w:val="24"/>
          <w:szCs w:val="24"/>
        </w:rPr>
      </w:pPr>
      <w:r w:rsidRPr="00C20C9C">
        <w:rPr>
          <w:sz w:val="24"/>
          <w:szCs w:val="24"/>
        </w:rPr>
        <w:t>Base de datos Azure SQL</w:t>
      </w:r>
    </w:p>
    <w:p w14:paraId="24938184" w14:textId="77777777" w:rsidR="002F5309" w:rsidRPr="00C20C9C" w:rsidRDefault="002F5309" w:rsidP="002F5309">
      <w:pPr>
        <w:ind w:firstLine="720"/>
        <w:rPr>
          <w:sz w:val="24"/>
          <w:szCs w:val="24"/>
        </w:rPr>
      </w:pPr>
      <w:r w:rsidRPr="00C20C9C">
        <w:rPr>
          <w:sz w:val="24"/>
          <w:szCs w:val="24"/>
        </w:rPr>
        <w:t>Almacenamiento Azure Blob para respaldos</w:t>
      </w:r>
    </w:p>
    <w:p w14:paraId="49DC6325" w14:textId="77777777" w:rsidR="002F5309" w:rsidRPr="00C20C9C" w:rsidRDefault="002F5309" w:rsidP="002F5309">
      <w:pPr>
        <w:ind w:left="720"/>
        <w:rPr>
          <w:sz w:val="24"/>
          <w:szCs w:val="24"/>
        </w:rPr>
      </w:pPr>
      <w:r w:rsidRPr="00C20C9C">
        <w:rPr>
          <w:sz w:val="24"/>
          <w:szCs w:val="24"/>
        </w:rPr>
        <w:t>Esto garantiza un despliegue controlado, reproducible y escalable, facilitando la gestión de la infraestructura en ambientes de nube pública.</w:t>
      </w:r>
    </w:p>
    <w:p w14:paraId="26D45324" w14:textId="77777777" w:rsidR="002F5309" w:rsidRDefault="002F5309" w:rsidP="002F5309">
      <w:pPr>
        <w:pStyle w:val="Prrafodelista"/>
        <w:shd w:val="clear" w:color="auto" w:fill="FFFFFF"/>
        <w:spacing w:after="0"/>
        <w:ind w:left="360"/>
        <w:rPr>
          <w:i/>
          <w:color w:val="00B050"/>
          <w:szCs w:val="24"/>
        </w:rPr>
      </w:pPr>
    </w:p>
    <w:p w14:paraId="3A86579B" w14:textId="77777777" w:rsidR="002F5309" w:rsidRPr="00C20C9C" w:rsidRDefault="002F5309" w:rsidP="002F5309">
      <w:pPr>
        <w:ind w:firstLine="720"/>
        <w:rPr>
          <w:sz w:val="24"/>
          <w:szCs w:val="24"/>
        </w:rPr>
      </w:pPr>
      <w:r w:rsidRPr="00C20C9C">
        <w:rPr>
          <w:sz w:val="24"/>
          <w:szCs w:val="24"/>
        </w:rPr>
        <w:t>4.1.</w:t>
      </w:r>
      <w:r>
        <w:rPr>
          <w:sz w:val="24"/>
          <w:szCs w:val="24"/>
        </w:rPr>
        <w:t>2</w:t>
      </w:r>
      <w:r w:rsidRPr="00C20C9C">
        <w:rPr>
          <w:sz w:val="24"/>
          <w:szCs w:val="24"/>
        </w:rPr>
        <w:t xml:space="preserve"> </w:t>
      </w:r>
      <w:r>
        <w:rPr>
          <w:sz w:val="24"/>
          <w:szCs w:val="24"/>
        </w:rPr>
        <w:t>Estimación de Costos de Infraestructura en Azure:</w:t>
      </w:r>
    </w:p>
    <w:p w14:paraId="4EDBB2BE" w14:textId="77777777" w:rsidR="002F5309" w:rsidRDefault="002F5309" w:rsidP="002F530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21"/>
        <w:gridCol w:w="2712"/>
        <w:gridCol w:w="2701"/>
      </w:tblGrid>
      <w:tr w:rsidR="002F5309" w14:paraId="2B0EF86F" w14:textId="77777777" w:rsidTr="00582A08">
        <w:tc>
          <w:tcPr>
            <w:tcW w:w="2831" w:type="dxa"/>
          </w:tcPr>
          <w:p w14:paraId="5D651044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Recurso desplegado con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Terraform</w:t>
            </w:r>
            <w:proofErr w:type="spellEnd"/>
          </w:p>
        </w:tc>
        <w:tc>
          <w:tcPr>
            <w:tcW w:w="2831" w:type="dxa"/>
          </w:tcPr>
          <w:p w14:paraId="092DFA77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Proveedor</w:t>
            </w:r>
          </w:p>
        </w:tc>
        <w:tc>
          <w:tcPr>
            <w:tcW w:w="2832" w:type="dxa"/>
          </w:tcPr>
          <w:p w14:paraId="43EE6113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Precio mensual aprox.</w:t>
            </w:r>
          </w:p>
        </w:tc>
      </w:tr>
      <w:tr w:rsidR="002F5309" w14:paraId="719FF17D" w14:textId="77777777" w:rsidTr="00582A08">
        <w:tc>
          <w:tcPr>
            <w:tcW w:w="2831" w:type="dxa"/>
          </w:tcPr>
          <w:p w14:paraId="785D8EB1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Base de datos </w:t>
            </w:r>
            <w:proofErr w:type="gramStart"/>
            <w:r>
              <w:rPr>
                <w:i/>
                <w:color w:val="000000"/>
                <w:sz w:val="24"/>
                <w:szCs w:val="24"/>
              </w:rPr>
              <w:t>SQL(</w:t>
            </w:r>
            <w:proofErr w:type="gramEnd"/>
            <w:r>
              <w:rPr>
                <w:i/>
                <w:color w:val="000000"/>
                <w:sz w:val="24"/>
                <w:szCs w:val="24"/>
              </w:rPr>
              <w:t>Azure Basic)</w:t>
            </w:r>
          </w:p>
        </w:tc>
        <w:tc>
          <w:tcPr>
            <w:tcW w:w="2831" w:type="dxa"/>
          </w:tcPr>
          <w:p w14:paraId="38380A5F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Azure</w:t>
            </w:r>
          </w:p>
        </w:tc>
        <w:tc>
          <w:tcPr>
            <w:tcW w:w="2832" w:type="dxa"/>
          </w:tcPr>
          <w:p w14:paraId="58F2B1E8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S/. 18.75</w:t>
            </w:r>
          </w:p>
        </w:tc>
      </w:tr>
      <w:tr w:rsidR="002F5309" w14:paraId="388AA843" w14:textId="77777777" w:rsidTr="00582A08">
        <w:tc>
          <w:tcPr>
            <w:tcW w:w="2831" w:type="dxa"/>
          </w:tcPr>
          <w:p w14:paraId="20002AF1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Blob Storage (50GB)</w:t>
            </w:r>
          </w:p>
        </w:tc>
        <w:tc>
          <w:tcPr>
            <w:tcW w:w="2831" w:type="dxa"/>
          </w:tcPr>
          <w:p w14:paraId="417C33FF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Azure</w:t>
            </w:r>
          </w:p>
        </w:tc>
        <w:tc>
          <w:tcPr>
            <w:tcW w:w="2832" w:type="dxa"/>
          </w:tcPr>
          <w:p w14:paraId="54E38C4F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S/. 7.50</w:t>
            </w:r>
          </w:p>
        </w:tc>
      </w:tr>
      <w:tr w:rsidR="002F5309" w14:paraId="62B3D80A" w14:textId="77777777" w:rsidTr="00582A08">
        <w:tc>
          <w:tcPr>
            <w:tcW w:w="2831" w:type="dxa"/>
          </w:tcPr>
          <w:p w14:paraId="3A65EBF4" w14:textId="77777777" w:rsidR="002F5309" w:rsidRDefault="002F5309" w:rsidP="00582A08">
            <w:pPr>
              <w:rPr>
                <w:i/>
                <w:color w:val="000000"/>
                <w:sz w:val="24"/>
                <w:szCs w:val="24"/>
              </w:rPr>
            </w:pPr>
            <w:r w:rsidRPr="00CB3484">
              <w:rPr>
                <w:sz w:val="24"/>
                <w:szCs w:val="24"/>
              </w:rPr>
              <w:t>Hosting de Aplicación Web (App Service - Básico)</w:t>
            </w:r>
          </w:p>
        </w:tc>
        <w:tc>
          <w:tcPr>
            <w:tcW w:w="2831" w:type="dxa"/>
          </w:tcPr>
          <w:p w14:paraId="7319D2C5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Azure</w:t>
            </w:r>
          </w:p>
        </w:tc>
        <w:tc>
          <w:tcPr>
            <w:tcW w:w="2832" w:type="dxa"/>
          </w:tcPr>
          <w:p w14:paraId="40B7B552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S/. 15.00</w:t>
            </w:r>
          </w:p>
        </w:tc>
      </w:tr>
      <w:tr w:rsidR="002F5309" w14:paraId="39416726" w14:textId="77777777" w:rsidTr="00582A08">
        <w:tc>
          <w:tcPr>
            <w:tcW w:w="2831" w:type="dxa"/>
          </w:tcPr>
          <w:p w14:paraId="2873DBE3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proofErr w:type="gramStart"/>
            <w:r>
              <w:rPr>
                <w:i/>
                <w:color w:val="000000"/>
                <w:sz w:val="24"/>
                <w:szCs w:val="24"/>
              </w:rPr>
              <w:t>Total</w:t>
            </w:r>
            <w:proofErr w:type="gramEnd"/>
            <w:r>
              <w:rPr>
                <w:i/>
                <w:color w:val="000000"/>
                <w:sz w:val="24"/>
                <w:szCs w:val="24"/>
              </w:rPr>
              <w:t xml:space="preserve"> mensual estimado</w:t>
            </w:r>
          </w:p>
        </w:tc>
        <w:tc>
          <w:tcPr>
            <w:tcW w:w="2831" w:type="dxa"/>
          </w:tcPr>
          <w:p w14:paraId="7FC76EA6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20ECD8AF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S/. 41.25</w:t>
            </w:r>
          </w:p>
        </w:tc>
      </w:tr>
    </w:tbl>
    <w:p w14:paraId="1D1EF1C7" w14:textId="77777777" w:rsidR="002F5309" w:rsidRDefault="002F5309" w:rsidP="002F5309">
      <w:pPr>
        <w:pStyle w:val="Prrafodelista"/>
        <w:ind w:left="360"/>
        <w:jc w:val="both"/>
        <w:rPr>
          <w:i/>
          <w:sz w:val="24"/>
          <w:szCs w:val="24"/>
        </w:rPr>
      </w:pPr>
    </w:p>
    <w:p w14:paraId="2A509652" w14:textId="6965C155" w:rsidR="00A82FB5" w:rsidRDefault="002F5309" w:rsidP="002F5309">
      <w:pPr>
        <w:pStyle w:val="Prrafodelista"/>
        <w:ind w:left="360"/>
        <w:jc w:val="both"/>
      </w:pPr>
      <w:r>
        <w:t>El costo mensual estimado es de aproximadamente 41.25 PEN, incluyendo la base de datos SQL, el almacenamiento en Blob Storage y el servicio de alojamiento web (App Service). Esta infraestructura permitirá gestionar la información académica y de proyectos colaborativos, almacenar archivos relacionados, y garantizar el acceso a la plataforma desde cualquier dispositivo, asegurando así un entorno funcional y escalable para la comunidad universitaria.</w:t>
      </w:r>
    </w:p>
    <w:p w14:paraId="7FB6D07D" w14:textId="77777777" w:rsidR="002F5309" w:rsidRPr="002F5309" w:rsidRDefault="002F5309" w:rsidP="002F5309">
      <w:pPr>
        <w:pStyle w:val="Prrafodelista"/>
        <w:ind w:left="360"/>
        <w:jc w:val="both"/>
      </w:pPr>
    </w:p>
    <w:p w14:paraId="5C644FB1" w14:textId="3BE055A2" w:rsidR="00AE6359" w:rsidRDefault="00E6402D" w:rsidP="003E57E6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5" w:name="_Toc52661351"/>
      <w:r w:rsidRPr="00760D61">
        <w:rPr>
          <w:sz w:val="24"/>
          <w:szCs w:val="24"/>
        </w:rPr>
        <w:t>F</w:t>
      </w:r>
      <w:r w:rsidR="00DB33BE" w:rsidRPr="00760D61">
        <w:rPr>
          <w:sz w:val="24"/>
          <w:szCs w:val="24"/>
        </w:rPr>
        <w:t xml:space="preserve">actibilidad </w:t>
      </w:r>
      <w:r w:rsidR="00595B33">
        <w:rPr>
          <w:sz w:val="24"/>
          <w:szCs w:val="24"/>
        </w:rPr>
        <w:t>E</w:t>
      </w:r>
      <w:r w:rsidR="00DB33BE" w:rsidRPr="00760D61">
        <w:rPr>
          <w:sz w:val="24"/>
          <w:szCs w:val="24"/>
        </w:rPr>
        <w:t>conómica</w:t>
      </w:r>
      <w:bookmarkEnd w:id="5"/>
    </w:p>
    <w:p w14:paraId="2841F554" w14:textId="77777777" w:rsidR="002F5309" w:rsidRPr="002F5309" w:rsidRDefault="002F5309" w:rsidP="002F5309">
      <w:pPr>
        <w:pStyle w:val="Prrafodelista"/>
        <w:ind w:left="360"/>
        <w:jc w:val="both"/>
        <w:outlineLvl w:val="1"/>
        <w:rPr>
          <w:sz w:val="24"/>
          <w:szCs w:val="24"/>
        </w:rPr>
      </w:pPr>
    </w:p>
    <w:p w14:paraId="0F521F0F" w14:textId="7C6FDCA5" w:rsidR="00E6402D" w:rsidRDefault="00E6402D" w:rsidP="00CE7BED">
      <w:pPr>
        <w:pStyle w:val="Prrafodelista"/>
        <w:numPr>
          <w:ilvl w:val="2"/>
          <w:numId w:val="1"/>
        </w:numPr>
        <w:ind w:left="1134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Generales</w:t>
      </w:r>
      <w:r w:rsidR="006238B6">
        <w:rPr>
          <w:sz w:val="24"/>
          <w:szCs w:val="24"/>
        </w:rPr>
        <w:t xml:space="preserve"> </w:t>
      </w:r>
    </w:p>
    <w:tbl>
      <w:tblPr>
        <w:tblW w:w="81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1"/>
        <w:gridCol w:w="2859"/>
        <w:gridCol w:w="2414"/>
      </w:tblGrid>
      <w:tr w:rsidR="002F5309" w14:paraId="33C1B2F7" w14:textId="77777777" w:rsidTr="00582A08">
        <w:tc>
          <w:tcPr>
            <w:tcW w:w="2861" w:type="dxa"/>
          </w:tcPr>
          <w:p w14:paraId="20D4DAE9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Accesorios y Materiales</w:t>
            </w:r>
          </w:p>
        </w:tc>
        <w:tc>
          <w:tcPr>
            <w:tcW w:w="2859" w:type="dxa"/>
          </w:tcPr>
          <w:p w14:paraId="20DED3B8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Costos mensuales</w:t>
            </w:r>
          </w:p>
        </w:tc>
        <w:tc>
          <w:tcPr>
            <w:tcW w:w="2414" w:type="dxa"/>
          </w:tcPr>
          <w:p w14:paraId="1F6D00BA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3 meses</w:t>
            </w:r>
          </w:p>
        </w:tc>
      </w:tr>
      <w:tr w:rsidR="002F5309" w14:paraId="52AD92B0" w14:textId="77777777" w:rsidTr="00582A08">
        <w:tc>
          <w:tcPr>
            <w:tcW w:w="2861" w:type="dxa"/>
          </w:tcPr>
          <w:p w14:paraId="28FB8DF1" w14:textId="7A0BCC9A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t>Servicios en la nube (Azure)</w:t>
            </w:r>
          </w:p>
        </w:tc>
        <w:tc>
          <w:tcPr>
            <w:tcW w:w="2859" w:type="dxa"/>
          </w:tcPr>
          <w:p w14:paraId="558112B8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14.00 </w:t>
            </w:r>
          </w:p>
        </w:tc>
        <w:tc>
          <w:tcPr>
            <w:tcW w:w="2414" w:type="dxa"/>
          </w:tcPr>
          <w:p w14:paraId="53B7F136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42.00</w:t>
            </w:r>
          </w:p>
        </w:tc>
      </w:tr>
      <w:tr w:rsidR="002F5309" w14:paraId="6C9CC4D8" w14:textId="77777777" w:rsidTr="00582A08">
        <w:tc>
          <w:tcPr>
            <w:tcW w:w="2861" w:type="dxa"/>
          </w:tcPr>
          <w:p w14:paraId="67E13D41" w14:textId="7534E90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t>Papelería y útiles de oficina</w:t>
            </w:r>
          </w:p>
        </w:tc>
        <w:tc>
          <w:tcPr>
            <w:tcW w:w="2859" w:type="dxa"/>
          </w:tcPr>
          <w:p w14:paraId="46F7E637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4.00</w:t>
            </w:r>
          </w:p>
        </w:tc>
        <w:tc>
          <w:tcPr>
            <w:tcW w:w="2414" w:type="dxa"/>
          </w:tcPr>
          <w:p w14:paraId="2F47B2A2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12.00</w:t>
            </w:r>
          </w:p>
        </w:tc>
      </w:tr>
      <w:tr w:rsidR="002F5309" w14:paraId="23816192" w14:textId="77777777" w:rsidTr="00582A08">
        <w:tc>
          <w:tcPr>
            <w:tcW w:w="2861" w:type="dxa"/>
          </w:tcPr>
          <w:p w14:paraId="5538840F" w14:textId="3F96E4DC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t>Internet</w:t>
            </w:r>
            <w:r>
              <w:t xml:space="preserve"> y energía eléctrica</w:t>
            </w:r>
          </w:p>
        </w:tc>
        <w:tc>
          <w:tcPr>
            <w:tcW w:w="2859" w:type="dxa"/>
          </w:tcPr>
          <w:p w14:paraId="742F1B5F" w14:textId="55207080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0.00</w:t>
            </w:r>
          </w:p>
        </w:tc>
        <w:tc>
          <w:tcPr>
            <w:tcW w:w="2414" w:type="dxa"/>
          </w:tcPr>
          <w:p w14:paraId="4E3A093E" w14:textId="52AD874A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>
              <w:t>240.00</w:t>
            </w:r>
          </w:p>
        </w:tc>
      </w:tr>
      <w:tr w:rsidR="002F5309" w14:paraId="0F284040" w14:textId="77777777" w:rsidTr="00582A08">
        <w:tc>
          <w:tcPr>
            <w:tcW w:w="2861" w:type="dxa"/>
          </w:tcPr>
          <w:p w14:paraId="3588F3E8" w14:textId="4490AEB4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t>Computadora de desarrollo</w:t>
            </w:r>
          </w:p>
        </w:tc>
        <w:tc>
          <w:tcPr>
            <w:tcW w:w="2859" w:type="dxa"/>
          </w:tcPr>
          <w:p w14:paraId="6201EB43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1200.00</w:t>
            </w:r>
          </w:p>
        </w:tc>
        <w:tc>
          <w:tcPr>
            <w:tcW w:w="2414" w:type="dxa"/>
          </w:tcPr>
          <w:p w14:paraId="7EAB5D53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3600.00</w:t>
            </w:r>
          </w:p>
        </w:tc>
      </w:tr>
      <w:tr w:rsidR="002F5309" w14:paraId="75387523" w14:textId="77777777" w:rsidTr="00582A08">
        <w:tc>
          <w:tcPr>
            <w:tcW w:w="2861" w:type="dxa"/>
          </w:tcPr>
          <w:p w14:paraId="16359DE9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859" w:type="dxa"/>
          </w:tcPr>
          <w:p w14:paraId="21F7B223" w14:textId="586B0E4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 w:rsidR="0036723B">
              <w:t>1,298.0</w:t>
            </w:r>
          </w:p>
        </w:tc>
        <w:tc>
          <w:tcPr>
            <w:tcW w:w="2414" w:type="dxa"/>
          </w:tcPr>
          <w:p w14:paraId="3679AEEC" w14:textId="72F16D4A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 w:rsidR="0036723B">
              <w:t>3,894.0</w:t>
            </w:r>
          </w:p>
        </w:tc>
      </w:tr>
    </w:tbl>
    <w:p w14:paraId="6A709D13" w14:textId="77777777" w:rsidR="002F5309" w:rsidRPr="00760D61" w:rsidRDefault="002F5309" w:rsidP="002F5309">
      <w:pPr>
        <w:pStyle w:val="Prrafodelista"/>
        <w:ind w:left="1134"/>
        <w:jc w:val="both"/>
        <w:rPr>
          <w:sz w:val="24"/>
          <w:szCs w:val="24"/>
        </w:rPr>
      </w:pPr>
    </w:p>
    <w:p w14:paraId="59DEC5E0" w14:textId="10ED3467" w:rsidR="006238B6" w:rsidRDefault="006238B6" w:rsidP="00CE7BED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lastRenderedPageBreak/>
        <w:t xml:space="preserve">Costos operativos durante el desarrollo </w:t>
      </w:r>
    </w:p>
    <w:p w14:paraId="77000DC9" w14:textId="77777777" w:rsidR="002F5309" w:rsidRPr="0070130A" w:rsidRDefault="002F5309" w:rsidP="002F5309">
      <w:pPr>
        <w:pStyle w:val="Default"/>
        <w:ind w:left="993"/>
        <w:jc w:val="both"/>
        <w:rPr>
          <w:rFonts w:asciiTheme="minorHAnsi" w:hAnsiTheme="minorHAnsi" w:cstheme="minorBidi"/>
          <w:color w:val="auto"/>
        </w:rPr>
      </w:pPr>
    </w:p>
    <w:tbl>
      <w:tblPr>
        <w:tblW w:w="81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1"/>
        <w:gridCol w:w="2846"/>
        <w:gridCol w:w="2397"/>
      </w:tblGrid>
      <w:tr w:rsidR="002F5309" w14:paraId="53A58274" w14:textId="77777777" w:rsidTr="00582A08">
        <w:tc>
          <w:tcPr>
            <w:tcW w:w="2891" w:type="dxa"/>
          </w:tcPr>
          <w:p w14:paraId="24853EEC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Servicios</w:t>
            </w:r>
          </w:p>
        </w:tc>
        <w:tc>
          <w:tcPr>
            <w:tcW w:w="2846" w:type="dxa"/>
          </w:tcPr>
          <w:p w14:paraId="26CBAD04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Costos mensuales</w:t>
            </w:r>
          </w:p>
        </w:tc>
        <w:tc>
          <w:tcPr>
            <w:tcW w:w="2397" w:type="dxa"/>
          </w:tcPr>
          <w:p w14:paraId="6EB93EA7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3 meses</w:t>
            </w:r>
          </w:p>
        </w:tc>
      </w:tr>
      <w:tr w:rsidR="002F5309" w14:paraId="60351977" w14:textId="77777777" w:rsidTr="00582A08">
        <w:tc>
          <w:tcPr>
            <w:tcW w:w="2891" w:type="dxa"/>
          </w:tcPr>
          <w:p w14:paraId="0F8A8AAA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</w:t>
            </w:r>
          </w:p>
        </w:tc>
        <w:tc>
          <w:tcPr>
            <w:tcW w:w="2846" w:type="dxa"/>
          </w:tcPr>
          <w:p w14:paraId="50F64C29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80.0</w:t>
            </w:r>
          </w:p>
        </w:tc>
        <w:tc>
          <w:tcPr>
            <w:tcW w:w="2397" w:type="dxa"/>
          </w:tcPr>
          <w:p w14:paraId="13D4A7C6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240.00</w:t>
            </w:r>
          </w:p>
        </w:tc>
      </w:tr>
      <w:tr w:rsidR="002F5309" w14:paraId="78207E83" w14:textId="77777777" w:rsidTr="00582A08">
        <w:tc>
          <w:tcPr>
            <w:tcW w:w="2891" w:type="dxa"/>
          </w:tcPr>
          <w:p w14:paraId="701ECF75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Electricidad</w:t>
            </w:r>
          </w:p>
        </w:tc>
        <w:tc>
          <w:tcPr>
            <w:tcW w:w="2846" w:type="dxa"/>
          </w:tcPr>
          <w:p w14:paraId="6909A48D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70.0</w:t>
            </w:r>
          </w:p>
        </w:tc>
        <w:tc>
          <w:tcPr>
            <w:tcW w:w="2397" w:type="dxa"/>
          </w:tcPr>
          <w:p w14:paraId="31FAA88A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210.00</w:t>
            </w:r>
          </w:p>
        </w:tc>
      </w:tr>
      <w:tr w:rsidR="002F5309" w14:paraId="06596CE7" w14:textId="77777777" w:rsidTr="00582A08">
        <w:tc>
          <w:tcPr>
            <w:tcW w:w="2891" w:type="dxa"/>
          </w:tcPr>
          <w:p w14:paraId="11A25344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Agua</w:t>
            </w:r>
          </w:p>
        </w:tc>
        <w:tc>
          <w:tcPr>
            <w:tcW w:w="2846" w:type="dxa"/>
          </w:tcPr>
          <w:p w14:paraId="1B610BEE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60.0</w:t>
            </w:r>
          </w:p>
        </w:tc>
        <w:tc>
          <w:tcPr>
            <w:tcW w:w="2397" w:type="dxa"/>
          </w:tcPr>
          <w:p w14:paraId="75137416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180.00</w:t>
            </w:r>
          </w:p>
        </w:tc>
      </w:tr>
      <w:tr w:rsidR="002F5309" w14:paraId="7A64517B" w14:textId="77777777" w:rsidTr="00582A08">
        <w:tc>
          <w:tcPr>
            <w:tcW w:w="2891" w:type="dxa"/>
          </w:tcPr>
          <w:p w14:paraId="2FB3859A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846" w:type="dxa"/>
          </w:tcPr>
          <w:p w14:paraId="15193AD1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210.0</w:t>
            </w:r>
          </w:p>
        </w:tc>
        <w:tc>
          <w:tcPr>
            <w:tcW w:w="2397" w:type="dxa"/>
          </w:tcPr>
          <w:p w14:paraId="03F21D8D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630.00</w:t>
            </w:r>
          </w:p>
        </w:tc>
      </w:tr>
    </w:tbl>
    <w:p w14:paraId="6EFEECC1" w14:textId="7D46DAE8" w:rsidR="00092DF5" w:rsidRDefault="00092DF5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p w14:paraId="224903E6" w14:textId="77777777" w:rsidR="002F5309" w:rsidRPr="00092DF5" w:rsidRDefault="002F5309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p w14:paraId="44CD8B8B" w14:textId="581DC4F7" w:rsidR="00DB33BE" w:rsidRDefault="00DB33BE" w:rsidP="00CE7BED">
      <w:pPr>
        <w:pStyle w:val="Prrafodelista"/>
        <w:numPr>
          <w:ilvl w:val="2"/>
          <w:numId w:val="1"/>
        </w:numPr>
        <w:tabs>
          <w:tab w:val="left" w:pos="993"/>
        </w:tabs>
        <w:ind w:hanging="436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del ambiente</w:t>
      </w:r>
    </w:p>
    <w:p w14:paraId="091A15C5" w14:textId="48C1D878" w:rsidR="002F5309" w:rsidRDefault="002F5309" w:rsidP="002F5309">
      <w:pPr>
        <w:pStyle w:val="Prrafodelista"/>
        <w:tabs>
          <w:tab w:val="left" w:pos="993"/>
        </w:tabs>
        <w:jc w:val="both"/>
        <w:rPr>
          <w:sz w:val="24"/>
          <w:szCs w:val="24"/>
        </w:rPr>
      </w:pPr>
    </w:p>
    <w:tbl>
      <w:tblPr>
        <w:tblW w:w="81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0"/>
        <w:gridCol w:w="2753"/>
        <w:gridCol w:w="2391"/>
      </w:tblGrid>
      <w:tr w:rsidR="002F5309" w14:paraId="657FE40A" w14:textId="77777777" w:rsidTr="00582A08">
        <w:tc>
          <w:tcPr>
            <w:tcW w:w="2990" w:type="dxa"/>
          </w:tcPr>
          <w:p w14:paraId="51362088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753" w:type="dxa"/>
          </w:tcPr>
          <w:p w14:paraId="248ADCD2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 Mensual</w:t>
            </w:r>
          </w:p>
        </w:tc>
        <w:tc>
          <w:tcPr>
            <w:tcW w:w="2391" w:type="dxa"/>
          </w:tcPr>
          <w:p w14:paraId="7E462ED7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3 meses</w:t>
            </w:r>
          </w:p>
        </w:tc>
      </w:tr>
      <w:tr w:rsidR="002F5309" w:rsidRPr="00E31763" w14:paraId="4A92C4CA" w14:textId="77777777" w:rsidTr="00582A08">
        <w:tc>
          <w:tcPr>
            <w:tcW w:w="2990" w:type="dxa"/>
          </w:tcPr>
          <w:p w14:paraId="765C503C" w14:textId="60CF9E68" w:rsidR="002F5309" w:rsidRPr="00E31763" w:rsidRDefault="002F5309" w:rsidP="00582A08">
            <w:r>
              <w:t>Base de datos para gestión de proyectos académicos</w:t>
            </w:r>
          </w:p>
        </w:tc>
        <w:tc>
          <w:tcPr>
            <w:tcW w:w="2753" w:type="dxa"/>
          </w:tcPr>
          <w:p w14:paraId="4E7F109F" w14:textId="77777777" w:rsidR="002F5309" w:rsidRPr="00E31763" w:rsidRDefault="002F5309" w:rsidP="00582A08">
            <w:r w:rsidRPr="00E31763">
              <w:t>S/ 18.75</w:t>
            </w:r>
          </w:p>
        </w:tc>
        <w:tc>
          <w:tcPr>
            <w:tcW w:w="2391" w:type="dxa"/>
          </w:tcPr>
          <w:p w14:paraId="7BAD834B" w14:textId="77777777" w:rsidR="002F5309" w:rsidRPr="00E31763" w:rsidRDefault="002F5309" w:rsidP="00582A08">
            <w:r w:rsidRPr="00E31763">
              <w:t>S/ 56.25</w:t>
            </w:r>
          </w:p>
        </w:tc>
      </w:tr>
      <w:tr w:rsidR="002F5309" w:rsidRPr="00E31763" w14:paraId="42DC919D" w14:textId="77777777" w:rsidTr="00582A08">
        <w:tc>
          <w:tcPr>
            <w:tcW w:w="2990" w:type="dxa"/>
          </w:tcPr>
          <w:p w14:paraId="7B944CA0" w14:textId="77777777" w:rsidR="002F5309" w:rsidRPr="00E31763" w:rsidRDefault="002F5309" w:rsidP="00582A08">
            <w:r w:rsidRPr="00E31763">
              <w:t>Almacenamiento de respaldos (50 GB)</w:t>
            </w:r>
          </w:p>
        </w:tc>
        <w:tc>
          <w:tcPr>
            <w:tcW w:w="2753" w:type="dxa"/>
          </w:tcPr>
          <w:p w14:paraId="034C8EC3" w14:textId="77777777" w:rsidR="002F5309" w:rsidRPr="00E31763" w:rsidRDefault="002F5309" w:rsidP="00582A08">
            <w:r w:rsidRPr="00E31763">
              <w:t>S/ 7.50</w:t>
            </w:r>
          </w:p>
        </w:tc>
        <w:tc>
          <w:tcPr>
            <w:tcW w:w="2391" w:type="dxa"/>
          </w:tcPr>
          <w:p w14:paraId="2B0D9367" w14:textId="77777777" w:rsidR="002F5309" w:rsidRPr="00E31763" w:rsidRDefault="002F5309" w:rsidP="00582A08">
            <w:r w:rsidRPr="00E31763">
              <w:t>S/ 22.50</w:t>
            </w:r>
          </w:p>
        </w:tc>
      </w:tr>
      <w:tr w:rsidR="002F5309" w:rsidRPr="00E31763" w14:paraId="3836DAE9" w14:textId="77777777" w:rsidTr="00582A08">
        <w:tc>
          <w:tcPr>
            <w:tcW w:w="2990" w:type="dxa"/>
          </w:tcPr>
          <w:p w14:paraId="22CB118C" w14:textId="77777777" w:rsidR="002F5309" w:rsidRPr="00E31763" w:rsidRDefault="002F5309" w:rsidP="00582A08">
            <w:r w:rsidRPr="00E31763">
              <w:t>Conexión dedicada para extracción/actualización</w:t>
            </w:r>
          </w:p>
        </w:tc>
        <w:tc>
          <w:tcPr>
            <w:tcW w:w="2753" w:type="dxa"/>
          </w:tcPr>
          <w:p w14:paraId="636CF5B5" w14:textId="77777777" w:rsidR="002F5309" w:rsidRPr="00E31763" w:rsidRDefault="002F5309" w:rsidP="00582A08">
            <w:r w:rsidRPr="00E31763">
              <w:t xml:space="preserve">S/ </w:t>
            </w:r>
            <w:r>
              <w:t>15.00</w:t>
            </w:r>
          </w:p>
        </w:tc>
        <w:tc>
          <w:tcPr>
            <w:tcW w:w="2391" w:type="dxa"/>
          </w:tcPr>
          <w:p w14:paraId="661B1664" w14:textId="77777777" w:rsidR="002F5309" w:rsidRPr="00E31763" w:rsidRDefault="002F5309" w:rsidP="00582A08">
            <w:r w:rsidRPr="00E31763">
              <w:t xml:space="preserve">S/ </w:t>
            </w:r>
            <w:r>
              <w:t>45.00</w:t>
            </w:r>
          </w:p>
        </w:tc>
      </w:tr>
      <w:tr w:rsidR="002F5309" w:rsidRPr="00E31763" w14:paraId="0BE08A04" w14:textId="77777777" w:rsidTr="00582A08">
        <w:tc>
          <w:tcPr>
            <w:tcW w:w="2990" w:type="dxa"/>
          </w:tcPr>
          <w:p w14:paraId="2B78FBA8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753" w:type="dxa"/>
          </w:tcPr>
          <w:p w14:paraId="5B5B1BCB" w14:textId="77777777" w:rsidR="002F5309" w:rsidRPr="00E31763" w:rsidRDefault="002F5309" w:rsidP="00582A08">
            <w:r w:rsidRPr="00E31763">
              <w:t xml:space="preserve">S/ </w:t>
            </w:r>
            <w:r>
              <w:t>41.25</w:t>
            </w:r>
          </w:p>
        </w:tc>
        <w:tc>
          <w:tcPr>
            <w:tcW w:w="2391" w:type="dxa"/>
          </w:tcPr>
          <w:p w14:paraId="51462AB0" w14:textId="77777777" w:rsidR="002F5309" w:rsidRPr="00E31763" w:rsidRDefault="002F5309" w:rsidP="00582A08">
            <w:r w:rsidRPr="00E31763">
              <w:t xml:space="preserve">S/ </w:t>
            </w:r>
            <w:r>
              <w:t>123.75</w:t>
            </w:r>
          </w:p>
        </w:tc>
      </w:tr>
    </w:tbl>
    <w:p w14:paraId="4F9A4C62" w14:textId="77777777" w:rsidR="002F5309" w:rsidRPr="00760D61" w:rsidRDefault="002F5309" w:rsidP="002F5309">
      <w:pPr>
        <w:pStyle w:val="Prrafodelista"/>
        <w:tabs>
          <w:tab w:val="left" w:pos="993"/>
        </w:tabs>
        <w:jc w:val="both"/>
        <w:rPr>
          <w:sz w:val="24"/>
          <w:szCs w:val="24"/>
        </w:rPr>
      </w:pPr>
    </w:p>
    <w:p w14:paraId="70648B53" w14:textId="77777777" w:rsidR="00092DF5" w:rsidRPr="00760D61" w:rsidRDefault="00092DF5" w:rsidP="00092DF5">
      <w:pPr>
        <w:pStyle w:val="Prrafodelista"/>
        <w:ind w:left="360"/>
        <w:jc w:val="both"/>
        <w:rPr>
          <w:sz w:val="24"/>
          <w:szCs w:val="24"/>
        </w:rPr>
      </w:pPr>
    </w:p>
    <w:p w14:paraId="5C41E936" w14:textId="66274DB8" w:rsidR="00DB33BE" w:rsidRDefault="00DB33BE" w:rsidP="00CE7BED">
      <w:pPr>
        <w:pStyle w:val="Prrafodelista"/>
        <w:numPr>
          <w:ilvl w:val="2"/>
          <w:numId w:val="1"/>
        </w:numPr>
        <w:ind w:left="993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 personal</w:t>
      </w:r>
    </w:p>
    <w:p w14:paraId="2547D41A" w14:textId="77777777" w:rsidR="002F5309" w:rsidRPr="002F5309" w:rsidRDefault="002F5309" w:rsidP="002F5309">
      <w:pPr>
        <w:pStyle w:val="Prrafodelista"/>
        <w:rPr>
          <w:sz w:val="24"/>
          <w:szCs w:val="24"/>
        </w:rPr>
      </w:pPr>
    </w:p>
    <w:tbl>
      <w:tblPr>
        <w:tblW w:w="81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2970"/>
        <w:gridCol w:w="2288"/>
      </w:tblGrid>
      <w:tr w:rsidR="002F5309" w14:paraId="6D9A4EEA" w14:textId="77777777" w:rsidTr="00582A08">
        <w:tc>
          <w:tcPr>
            <w:tcW w:w="2876" w:type="dxa"/>
          </w:tcPr>
          <w:p w14:paraId="22C9B972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 del Personal</w:t>
            </w:r>
          </w:p>
        </w:tc>
        <w:tc>
          <w:tcPr>
            <w:tcW w:w="2970" w:type="dxa"/>
          </w:tcPr>
          <w:p w14:paraId="2FDC168B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Mensualmente</w:t>
            </w:r>
          </w:p>
        </w:tc>
        <w:tc>
          <w:tcPr>
            <w:tcW w:w="2288" w:type="dxa"/>
          </w:tcPr>
          <w:p w14:paraId="29599AF4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3 meses</w:t>
            </w:r>
          </w:p>
        </w:tc>
      </w:tr>
      <w:tr w:rsidR="002F5309" w14:paraId="49FD7038" w14:textId="77777777" w:rsidTr="00582A08">
        <w:tc>
          <w:tcPr>
            <w:tcW w:w="2876" w:type="dxa"/>
          </w:tcPr>
          <w:p w14:paraId="53D263C3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Jefe del Proyecto</w:t>
            </w:r>
          </w:p>
        </w:tc>
        <w:tc>
          <w:tcPr>
            <w:tcW w:w="2970" w:type="dxa"/>
          </w:tcPr>
          <w:p w14:paraId="494A1A50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800.0</w:t>
            </w:r>
          </w:p>
        </w:tc>
        <w:tc>
          <w:tcPr>
            <w:tcW w:w="2288" w:type="dxa"/>
          </w:tcPr>
          <w:p w14:paraId="3AE04D2C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2400.00</w:t>
            </w:r>
          </w:p>
        </w:tc>
      </w:tr>
      <w:tr w:rsidR="002F5309" w14:paraId="674FFC86" w14:textId="77777777" w:rsidTr="00582A08">
        <w:tc>
          <w:tcPr>
            <w:tcW w:w="2876" w:type="dxa"/>
          </w:tcPr>
          <w:p w14:paraId="1AC6E904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Programador</w:t>
            </w:r>
          </w:p>
        </w:tc>
        <w:tc>
          <w:tcPr>
            <w:tcW w:w="2970" w:type="dxa"/>
          </w:tcPr>
          <w:p w14:paraId="5BE5FBAB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800.0</w:t>
            </w:r>
          </w:p>
        </w:tc>
        <w:tc>
          <w:tcPr>
            <w:tcW w:w="2288" w:type="dxa"/>
          </w:tcPr>
          <w:p w14:paraId="20F4B853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2400.00</w:t>
            </w:r>
          </w:p>
        </w:tc>
      </w:tr>
      <w:tr w:rsidR="002F5309" w14:paraId="5308B392" w14:textId="77777777" w:rsidTr="00582A08">
        <w:tc>
          <w:tcPr>
            <w:tcW w:w="2876" w:type="dxa"/>
          </w:tcPr>
          <w:p w14:paraId="02979F9D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Analista de datos </w:t>
            </w:r>
          </w:p>
        </w:tc>
        <w:tc>
          <w:tcPr>
            <w:tcW w:w="2970" w:type="dxa"/>
          </w:tcPr>
          <w:p w14:paraId="0DD2F1FA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 800.0</w:t>
            </w:r>
          </w:p>
        </w:tc>
        <w:tc>
          <w:tcPr>
            <w:tcW w:w="2288" w:type="dxa"/>
          </w:tcPr>
          <w:p w14:paraId="7099B02D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2400.00</w:t>
            </w:r>
          </w:p>
        </w:tc>
      </w:tr>
      <w:tr w:rsidR="002F5309" w14:paraId="7B7688F0" w14:textId="77777777" w:rsidTr="00582A08">
        <w:tc>
          <w:tcPr>
            <w:tcW w:w="2876" w:type="dxa"/>
          </w:tcPr>
          <w:p w14:paraId="0FDDC062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970" w:type="dxa"/>
          </w:tcPr>
          <w:p w14:paraId="492A28FF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2400.0</w:t>
            </w:r>
          </w:p>
        </w:tc>
        <w:tc>
          <w:tcPr>
            <w:tcW w:w="2288" w:type="dxa"/>
          </w:tcPr>
          <w:p w14:paraId="71739DB8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7200.00</w:t>
            </w:r>
          </w:p>
        </w:tc>
      </w:tr>
    </w:tbl>
    <w:p w14:paraId="0CDD6A68" w14:textId="11D613EC" w:rsidR="002F5309" w:rsidRDefault="002F5309" w:rsidP="002F5309">
      <w:pPr>
        <w:pStyle w:val="Prrafodelista"/>
        <w:ind w:left="993"/>
        <w:jc w:val="both"/>
        <w:rPr>
          <w:sz w:val="24"/>
          <w:szCs w:val="24"/>
        </w:rPr>
      </w:pPr>
    </w:p>
    <w:p w14:paraId="69820400" w14:textId="0A629042" w:rsidR="002F5309" w:rsidRDefault="002F5309" w:rsidP="002F5309">
      <w:pPr>
        <w:jc w:val="both"/>
        <w:rPr>
          <w:sz w:val="24"/>
          <w:szCs w:val="24"/>
        </w:rPr>
      </w:pPr>
    </w:p>
    <w:p w14:paraId="0244D8EC" w14:textId="264277E7" w:rsidR="002F5309" w:rsidRDefault="002F5309" w:rsidP="002F5309">
      <w:pPr>
        <w:jc w:val="both"/>
        <w:rPr>
          <w:sz w:val="24"/>
          <w:szCs w:val="24"/>
        </w:rPr>
      </w:pPr>
    </w:p>
    <w:p w14:paraId="5EFEAC2A" w14:textId="6B1FB088" w:rsidR="002F5309" w:rsidRDefault="002F5309" w:rsidP="002F5309">
      <w:pPr>
        <w:jc w:val="both"/>
        <w:rPr>
          <w:sz w:val="24"/>
          <w:szCs w:val="24"/>
        </w:rPr>
      </w:pPr>
    </w:p>
    <w:p w14:paraId="39C4331D" w14:textId="77777777" w:rsidR="002F5309" w:rsidRPr="002F5309" w:rsidRDefault="002F5309" w:rsidP="002F5309">
      <w:pPr>
        <w:jc w:val="both"/>
        <w:rPr>
          <w:sz w:val="24"/>
          <w:szCs w:val="24"/>
        </w:rPr>
      </w:pPr>
    </w:p>
    <w:p w14:paraId="78175146" w14:textId="77777777" w:rsidR="00DB33BE" w:rsidRPr="0070130A" w:rsidRDefault="00DB33BE" w:rsidP="00CE7BED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lastRenderedPageBreak/>
        <w:t xml:space="preserve">Costos totales del desarrollo del sistema </w:t>
      </w:r>
    </w:p>
    <w:p w14:paraId="5B8B864F" w14:textId="519DEB40" w:rsidR="00274C8C" w:rsidRDefault="00274C8C" w:rsidP="003E57E6">
      <w:pPr>
        <w:pStyle w:val="Default"/>
        <w:jc w:val="both"/>
        <w:rPr>
          <w:rFonts w:asciiTheme="minorHAnsi" w:hAnsiTheme="minorHAnsi" w:cstheme="minorBidi"/>
          <w:i/>
          <w:color w:val="auto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7"/>
        <w:gridCol w:w="3038"/>
        <w:gridCol w:w="2599"/>
      </w:tblGrid>
      <w:tr w:rsidR="002F5309" w14:paraId="7B5A767A" w14:textId="77777777" w:rsidTr="00582A08">
        <w:tc>
          <w:tcPr>
            <w:tcW w:w="2857" w:type="dxa"/>
          </w:tcPr>
          <w:p w14:paraId="26BB25F5" w14:textId="77777777" w:rsidR="002F5309" w:rsidRDefault="002F5309" w:rsidP="00582A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Tipos de costos</w:t>
            </w:r>
          </w:p>
        </w:tc>
        <w:tc>
          <w:tcPr>
            <w:tcW w:w="3038" w:type="dxa"/>
          </w:tcPr>
          <w:p w14:paraId="74ABE30B" w14:textId="77777777" w:rsidR="002F5309" w:rsidRDefault="002F5309" w:rsidP="00582A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Costos Mensuales</w:t>
            </w:r>
          </w:p>
        </w:tc>
        <w:tc>
          <w:tcPr>
            <w:tcW w:w="2599" w:type="dxa"/>
          </w:tcPr>
          <w:p w14:paraId="0132224C" w14:textId="77777777" w:rsidR="002F5309" w:rsidRDefault="002F5309" w:rsidP="00582A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Costos Totales</w:t>
            </w:r>
          </w:p>
        </w:tc>
      </w:tr>
      <w:tr w:rsidR="0036723B" w14:paraId="2A02C164" w14:textId="77777777" w:rsidTr="00582A08">
        <w:tc>
          <w:tcPr>
            <w:tcW w:w="2857" w:type="dxa"/>
          </w:tcPr>
          <w:p w14:paraId="5880215A" w14:textId="77777777" w:rsidR="0036723B" w:rsidRDefault="0036723B" w:rsidP="003672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</w:t>
            </w:r>
          </w:p>
        </w:tc>
        <w:tc>
          <w:tcPr>
            <w:tcW w:w="3038" w:type="dxa"/>
          </w:tcPr>
          <w:p w14:paraId="468C68D0" w14:textId="50DE46CF" w:rsidR="0036723B" w:rsidRDefault="0036723B" w:rsidP="003672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>
              <w:t>1,298.0</w:t>
            </w:r>
          </w:p>
        </w:tc>
        <w:tc>
          <w:tcPr>
            <w:tcW w:w="2599" w:type="dxa"/>
          </w:tcPr>
          <w:p w14:paraId="139DDBB7" w14:textId="4DF539B2" w:rsidR="0036723B" w:rsidRDefault="0036723B" w:rsidP="003672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>
              <w:t>3,894.0</w:t>
            </w:r>
          </w:p>
        </w:tc>
      </w:tr>
      <w:tr w:rsidR="002F5309" w14:paraId="3098AC7E" w14:textId="77777777" w:rsidTr="00582A08">
        <w:tc>
          <w:tcPr>
            <w:tcW w:w="2857" w:type="dxa"/>
          </w:tcPr>
          <w:p w14:paraId="46C1DEDD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Operativos</w:t>
            </w:r>
          </w:p>
        </w:tc>
        <w:tc>
          <w:tcPr>
            <w:tcW w:w="3038" w:type="dxa"/>
          </w:tcPr>
          <w:p w14:paraId="168F8D58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210.0</w:t>
            </w:r>
          </w:p>
        </w:tc>
        <w:tc>
          <w:tcPr>
            <w:tcW w:w="2599" w:type="dxa"/>
          </w:tcPr>
          <w:p w14:paraId="1C2E2045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630.0</w:t>
            </w:r>
          </w:p>
        </w:tc>
      </w:tr>
      <w:tr w:rsidR="002F5309" w14:paraId="04CE36A6" w14:textId="77777777" w:rsidTr="00582A08">
        <w:tc>
          <w:tcPr>
            <w:tcW w:w="2857" w:type="dxa"/>
          </w:tcPr>
          <w:p w14:paraId="6C1E24CE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Ambientales</w:t>
            </w:r>
          </w:p>
        </w:tc>
        <w:tc>
          <w:tcPr>
            <w:tcW w:w="3038" w:type="dxa"/>
          </w:tcPr>
          <w:p w14:paraId="5B76D42B" w14:textId="6C4B31E4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 w:rsidR="0036723B">
              <w:rPr>
                <w:sz w:val="24"/>
                <w:szCs w:val="24"/>
              </w:rPr>
              <w:t>41.25</w:t>
            </w:r>
          </w:p>
        </w:tc>
        <w:tc>
          <w:tcPr>
            <w:tcW w:w="2599" w:type="dxa"/>
          </w:tcPr>
          <w:p w14:paraId="78B64DA9" w14:textId="5D755D4C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 w:rsidR="0036723B">
              <w:rPr>
                <w:sz w:val="24"/>
                <w:szCs w:val="24"/>
              </w:rPr>
              <w:t>123.75</w:t>
            </w:r>
          </w:p>
        </w:tc>
      </w:tr>
      <w:tr w:rsidR="002F5309" w14:paraId="35BA47A4" w14:textId="77777777" w:rsidTr="00582A08">
        <w:tc>
          <w:tcPr>
            <w:tcW w:w="2857" w:type="dxa"/>
          </w:tcPr>
          <w:p w14:paraId="7613214B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</w:t>
            </w:r>
          </w:p>
        </w:tc>
        <w:tc>
          <w:tcPr>
            <w:tcW w:w="3038" w:type="dxa"/>
          </w:tcPr>
          <w:p w14:paraId="56F133C7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2400.0</w:t>
            </w:r>
          </w:p>
        </w:tc>
        <w:tc>
          <w:tcPr>
            <w:tcW w:w="2599" w:type="dxa"/>
          </w:tcPr>
          <w:p w14:paraId="7E5C4B1B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7200.0</w:t>
            </w:r>
          </w:p>
        </w:tc>
      </w:tr>
      <w:tr w:rsidR="002F5309" w14:paraId="77CC85F2" w14:textId="77777777" w:rsidTr="00582A08">
        <w:tc>
          <w:tcPr>
            <w:tcW w:w="2857" w:type="dxa"/>
          </w:tcPr>
          <w:p w14:paraId="465B29BB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3038" w:type="dxa"/>
          </w:tcPr>
          <w:p w14:paraId="325CCBE4" w14:textId="413DE478" w:rsidR="002F5309" w:rsidRDefault="0036723B" w:rsidP="00582A08">
            <w:pPr>
              <w:jc w:val="center"/>
              <w:rPr>
                <w:sz w:val="24"/>
                <w:szCs w:val="24"/>
              </w:rPr>
            </w:pPr>
            <w:r>
              <w:t>S/. 3,949.25</w:t>
            </w:r>
          </w:p>
        </w:tc>
        <w:tc>
          <w:tcPr>
            <w:tcW w:w="2599" w:type="dxa"/>
          </w:tcPr>
          <w:p w14:paraId="2D06C551" w14:textId="6AE61646" w:rsidR="002F5309" w:rsidRDefault="0036723B" w:rsidP="00582A08">
            <w:pPr>
              <w:jc w:val="center"/>
              <w:rPr>
                <w:sz w:val="24"/>
                <w:szCs w:val="24"/>
              </w:rPr>
            </w:pPr>
            <w:r>
              <w:t>S/. 11,847.75</w:t>
            </w:r>
          </w:p>
        </w:tc>
      </w:tr>
    </w:tbl>
    <w:p w14:paraId="3256E06D" w14:textId="49EC77D6" w:rsidR="002F5309" w:rsidRDefault="002F5309" w:rsidP="003E57E6">
      <w:pPr>
        <w:pStyle w:val="Default"/>
        <w:jc w:val="both"/>
        <w:rPr>
          <w:rFonts w:asciiTheme="minorHAnsi" w:hAnsiTheme="minorHAnsi" w:cstheme="minorBidi"/>
          <w:i/>
          <w:color w:val="auto"/>
        </w:rPr>
      </w:pPr>
    </w:p>
    <w:p w14:paraId="0FBE161A" w14:textId="77777777" w:rsidR="002F5309" w:rsidRDefault="002F5309" w:rsidP="003E57E6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2F93CC04" w14:textId="77777777" w:rsidR="008116AD" w:rsidRPr="0070130A" w:rsidRDefault="008116AD" w:rsidP="003E57E6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12AC70E6" w14:textId="77777777" w:rsidR="00DB33BE" w:rsidRPr="00092DF5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6" w:name="_Toc52661352"/>
      <w:r w:rsidRPr="00092DF5">
        <w:rPr>
          <w:sz w:val="24"/>
          <w:szCs w:val="24"/>
        </w:rPr>
        <w:t>Factibilidad Operativa</w:t>
      </w:r>
      <w:bookmarkEnd w:id="6"/>
    </w:p>
    <w:p w14:paraId="06100BAF" w14:textId="28DAD231" w:rsidR="0036723B" w:rsidRPr="0036723B" w:rsidRDefault="0036723B" w:rsidP="0036723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s-PE"/>
        </w:rPr>
      </w:pPr>
      <w:r w:rsidRPr="0036723B">
        <w:rPr>
          <w:rFonts w:eastAsia="Times New Roman" w:cstheme="minorHAnsi"/>
          <w:b/>
          <w:bCs/>
          <w:lang w:eastAsia="es-PE"/>
        </w:rPr>
        <w:t>Beneficios del producto:</w:t>
      </w:r>
      <w:r w:rsidRPr="0036723B">
        <w:rPr>
          <w:rFonts w:eastAsia="Times New Roman" w:cstheme="minorHAnsi"/>
          <w:lang w:eastAsia="es-PE"/>
        </w:rPr>
        <w:br/>
        <w:t xml:space="preserve">La </w:t>
      </w:r>
      <w:r w:rsidRPr="0036723B">
        <w:rPr>
          <w:rFonts w:eastAsia="Times New Roman" w:cstheme="minorHAnsi"/>
          <w:b/>
          <w:bCs/>
          <w:lang w:eastAsia="es-PE"/>
        </w:rPr>
        <w:t>Plataforma de Colaboración Académica</w:t>
      </w:r>
      <w:r w:rsidRPr="0036723B">
        <w:rPr>
          <w:rFonts w:eastAsia="Times New Roman" w:cstheme="minorHAnsi"/>
          <w:lang w:eastAsia="es-PE"/>
        </w:rPr>
        <w:t xml:space="preserve"> proporcionará una serie de ventajas tanto para los estudiantes, como para los docentes y la comunidad universitaria en general:</w:t>
      </w:r>
    </w:p>
    <w:p w14:paraId="309CE921" w14:textId="77777777" w:rsidR="0036723B" w:rsidRPr="0036723B" w:rsidRDefault="0036723B" w:rsidP="003672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36723B">
        <w:rPr>
          <w:rFonts w:eastAsia="Times New Roman" w:cstheme="minorHAnsi"/>
          <w:b/>
          <w:bCs/>
          <w:lang w:eastAsia="es-PE"/>
        </w:rPr>
        <w:t>Fomento de la colaboración académica:</w:t>
      </w:r>
      <w:r w:rsidRPr="0036723B">
        <w:rPr>
          <w:rFonts w:eastAsia="Times New Roman" w:cstheme="minorHAnsi"/>
          <w:lang w:eastAsia="es-PE"/>
        </w:rPr>
        <w:t xml:space="preserve"> La plataforma permitirá que los estudiantes colaboren en proyectos académicos de manera eficiente, favoreciendo el trabajo en equipo y el intercambio de ideas, lo que enriquecerá su formación profesional y preparará a los egresados para enfrentar los retos del entorno laboral.</w:t>
      </w:r>
    </w:p>
    <w:p w14:paraId="0EA86571" w14:textId="77777777" w:rsidR="0036723B" w:rsidRPr="0036723B" w:rsidRDefault="0036723B" w:rsidP="003672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36723B">
        <w:rPr>
          <w:rFonts w:eastAsia="Times New Roman" w:cstheme="minorHAnsi"/>
          <w:b/>
          <w:bCs/>
          <w:lang w:eastAsia="es-PE"/>
        </w:rPr>
        <w:t>Optimización del aprendizaje y desarrollo de proyectos innovadores:</w:t>
      </w:r>
      <w:r w:rsidRPr="0036723B">
        <w:rPr>
          <w:rFonts w:eastAsia="Times New Roman" w:cstheme="minorHAnsi"/>
          <w:lang w:eastAsia="es-PE"/>
        </w:rPr>
        <w:t xml:space="preserve"> Los proyectos presentados en la plataforma estarán alineados con las tendencias actuales en ingeniería de sistemas, permitiendo a los estudiantes aplicar sus conocimientos en proyectos reales y desarrollar soluciones innovadoras que aporten valor tanto a la universidad como a la comunidad.</w:t>
      </w:r>
    </w:p>
    <w:p w14:paraId="6D485A58" w14:textId="77777777" w:rsidR="0036723B" w:rsidRPr="0036723B" w:rsidRDefault="0036723B" w:rsidP="003672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36723B">
        <w:rPr>
          <w:rFonts w:eastAsia="Times New Roman" w:cstheme="minorHAnsi"/>
          <w:b/>
          <w:bCs/>
          <w:lang w:eastAsia="es-PE"/>
        </w:rPr>
        <w:t>Fortalecimiento de la relación universidad-industria:</w:t>
      </w:r>
      <w:r w:rsidRPr="0036723B">
        <w:rPr>
          <w:rFonts w:eastAsia="Times New Roman" w:cstheme="minorHAnsi"/>
          <w:lang w:eastAsia="es-PE"/>
        </w:rPr>
        <w:t xml:space="preserve"> A través de la plataforma, las empresas podrán conocer y colaborar con estudiantes en proyectos innovadores, lo que facilitará la identificación de talento y la creación de vínculos profesionales, mejorando las oportunidades de empleo para los egresados y la empleabilidad de los estudiantes actuales.</w:t>
      </w:r>
    </w:p>
    <w:p w14:paraId="00812FCF" w14:textId="77777777" w:rsidR="0036723B" w:rsidRPr="0070130A" w:rsidRDefault="0036723B" w:rsidP="003E57E6">
      <w:pPr>
        <w:pStyle w:val="Default"/>
        <w:jc w:val="both"/>
        <w:rPr>
          <w:rFonts w:asciiTheme="minorHAnsi" w:hAnsiTheme="minorHAnsi"/>
        </w:rPr>
      </w:pPr>
    </w:p>
    <w:p w14:paraId="692DA61F" w14:textId="77777777" w:rsidR="00CC06E2" w:rsidRPr="0070130A" w:rsidRDefault="00A22F08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7" w:name="_Toc52661353"/>
      <w:r w:rsidRPr="0070130A">
        <w:rPr>
          <w:sz w:val="24"/>
          <w:szCs w:val="24"/>
        </w:rPr>
        <w:t>Factibilidad Legal</w:t>
      </w:r>
      <w:bookmarkEnd w:id="7"/>
    </w:p>
    <w:p w14:paraId="73B060EB" w14:textId="77777777" w:rsidR="0036723B" w:rsidRPr="0036723B" w:rsidRDefault="0036723B" w:rsidP="0036723B">
      <w:pPr>
        <w:ind w:left="360"/>
        <w:rPr>
          <w:lang w:eastAsia="es-PE"/>
        </w:rPr>
      </w:pPr>
      <w:r w:rsidRPr="0036723B">
        <w:rPr>
          <w:lang w:eastAsia="es-PE"/>
        </w:rPr>
        <w:t>El desarrollo y funcionamiento de la Plataforma de Colaboración Académica deberá cumplir con las normativas legales vigentes relacionadas con la protección de datos personales y la privacidad de los usuarios. En particular, se deberá seguir la Ley N.º 29733 de Protección de Datos Personales, asegurando que cualquier dato sensible o personal que se recoja, sea tratado con el consentimiento expreso de los usuarios.</w:t>
      </w:r>
    </w:p>
    <w:p w14:paraId="50830D9B" w14:textId="77777777" w:rsidR="0036723B" w:rsidRPr="0036723B" w:rsidRDefault="0036723B" w:rsidP="0036723B">
      <w:pPr>
        <w:ind w:left="360"/>
        <w:rPr>
          <w:lang w:eastAsia="es-PE"/>
        </w:rPr>
      </w:pPr>
      <w:r w:rsidRPr="0036723B">
        <w:rPr>
          <w:lang w:eastAsia="es-PE"/>
        </w:rPr>
        <w:t xml:space="preserve">Además, se respetarán todas las políticas de privacidad y condiciones de uso de las plataformas de nube utilizadas, como Azure, para garantizar que los datos almacenados y procesados sean protegidos y utilizados exclusivamente para fines académicos y de colaboración. Se implementarán protocolos de ciberseguridad avanzados para resguardar </w:t>
      </w:r>
      <w:r w:rsidRPr="0036723B">
        <w:rPr>
          <w:lang w:eastAsia="es-PE"/>
        </w:rPr>
        <w:lastRenderedPageBreak/>
        <w:t>tanto la información de los estudiantes como los proyectos, garantizando la confidencialidad y evitando cualquier vulneración de la privacidad de los usuarios.</w:t>
      </w:r>
    </w:p>
    <w:p w14:paraId="4E8D711B" w14:textId="77777777" w:rsidR="0036723B" w:rsidRPr="00582221" w:rsidRDefault="0036723B" w:rsidP="003E57E6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729EE9F8" w14:textId="77777777" w:rsidR="00A22F08" w:rsidRPr="0070130A" w:rsidRDefault="00A22F08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8" w:name="_Toc52661354"/>
      <w:r w:rsidRPr="0070130A">
        <w:rPr>
          <w:sz w:val="24"/>
          <w:szCs w:val="24"/>
        </w:rPr>
        <w:t>Factibilidad Social</w:t>
      </w:r>
      <w:bookmarkEnd w:id="8"/>
    </w:p>
    <w:p w14:paraId="04B63E24" w14:textId="77777777" w:rsidR="0036723B" w:rsidRDefault="0036723B" w:rsidP="0036723B">
      <w:pPr>
        <w:pStyle w:val="Prrafode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352DCAA" w14:textId="523CE1FB" w:rsidR="0036723B" w:rsidRPr="0036723B" w:rsidRDefault="0036723B" w:rsidP="0036723B">
      <w:pPr>
        <w:ind w:left="360"/>
        <w:rPr>
          <w:lang w:eastAsia="es-PE"/>
        </w:rPr>
      </w:pPr>
      <w:r w:rsidRPr="0036723B">
        <w:rPr>
          <w:lang w:eastAsia="es-PE"/>
        </w:rPr>
        <w:t>Este proyecto tendrá un impacto significativo en la comunidad universitaria, promoviendo la colaboración entre estudiantes, egresados y docentes de la Escuela Profesional de Ingeniería de Sistemas (EPIS) de la UPT. Al facilitar el trabajo en equipo y la participación en proyectos innovadores, la plataforma contribuirá a la formación de una red sólida de profesionales en el ámbito de la ingeniería de sistemas.</w:t>
      </w:r>
    </w:p>
    <w:p w14:paraId="7CE84E77" w14:textId="77777777" w:rsidR="0036723B" w:rsidRPr="0036723B" w:rsidRDefault="0036723B" w:rsidP="0036723B">
      <w:pPr>
        <w:ind w:left="360"/>
        <w:rPr>
          <w:lang w:eastAsia="es-PE"/>
        </w:rPr>
      </w:pPr>
      <w:r w:rsidRPr="0036723B">
        <w:rPr>
          <w:lang w:eastAsia="es-PE"/>
        </w:rPr>
        <w:t>La Plataforma de Colaboración Académica también permitirá fortalecer la relación entre la universidad y el entorno laboral, al facilitar la creación de vínculos entre estudiantes, egresados y empresas, lo que mejorará las oportunidades de empleo y colaboración. Además, proporcionará a la universidad herramientas clave para ajustar y mejorar su oferta educativa de acuerdo con las necesidades del mercado, ayudando a garantizar la empleabilidad de sus egresados y su éxito profesional. De este modo, la plataforma contribuirá al prestigio y la reputación de la EPIS de la UPT.</w:t>
      </w:r>
    </w:p>
    <w:p w14:paraId="6D35EA51" w14:textId="77777777" w:rsidR="00582221" w:rsidRPr="00582221" w:rsidRDefault="00582221" w:rsidP="00092DF5">
      <w:pPr>
        <w:pStyle w:val="Default"/>
        <w:ind w:left="360"/>
        <w:jc w:val="both"/>
        <w:rPr>
          <w:rFonts w:asciiTheme="minorHAnsi" w:hAnsiTheme="minorHAnsi" w:cstheme="minorBidi"/>
          <w:iCs/>
          <w:color w:val="auto"/>
        </w:rPr>
      </w:pPr>
    </w:p>
    <w:p w14:paraId="0AFF036D" w14:textId="4CCE08AB" w:rsidR="00B865BD" w:rsidRPr="0070130A" w:rsidRDefault="00B865BD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9" w:name="_Toc52661355"/>
      <w:r w:rsidRPr="0070130A">
        <w:rPr>
          <w:sz w:val="24"/>
          <w:szCs w:val="24"/>
        </w:rPr>
        <w:t xml:space="preserve">Factibilidad </w:t>
      </w:r>
      <w:r>
        <w:rPr>
          <w:sz w:val="24"/>
          <w:szCs w:val="24"/>
        </w:rPr>
        <w:t>Ambiental</w:t>
      </w:r>
      <w:bookmarkEnd w:id="9"/>
    </w:p>
    <w:p w14:paraId="59700C0C" w14:textId="77777777" w:rsidR="0036723B" w:rsidRPr="0036723B" w:rsidRDefault="0036723B" w:rsidP="0036723B">
      <w:pPr>
        <w:ind w:left="360"/>
        <w:rPr>
          <w:lang w:eastAsia="es-PE"/>
        </w:rPr>
      </w:pPr>
      <w:r w:rsidRPr="0036723B">
        <w:rPr>
          <w:lang w:eastAsia="es-PE"/>
        </w:rPr>
        <w:t>La Plataforma de Colaboración Académica tendrá un impacto ambiental positivo al promover la gestión digital de los proyectos académicos, eliminando la necesidad de utilizar recursos físicos como papel y materiales impresos. Todo el flujo de trabajo, desde la creación hasta la entrega de proyectos, será digitalizado, lo que reducirá significativamente el uso de materiales no renovables y disminuirá la huella ecológica de las actividades académicas.</w:t>
      </w:r>
    </w:p>
    <w:p w14:paraId="3A8B1801" w14:textId="77777777" w:rsidR="0036723B" w:rsidRPr="0036723B" w:rsidRDefault="0036723B" w:rsidP="0036723B">
      <w:pPr>
        <w:ind w:left="360"/>
        <w:rPr>
          <w:lang w:eastAsia="es-PE"/>
        </w:rPr>
      </w:pPr>
      <w:r w:rsidRPr="0036723B">
        <w:rPr>
          <w:lang w:eastAsia="es-PE"/>
        </w:rPr>
        <w:t>Además, la plataforma optimizará el consumo de recursos tecnológicos, utilizando herramientas eficientes y con un bajo consumo energético, lo que contribuirá a reducir el impacto ambiental relacionado con el uso de equipos informáticos. Fomentar el acceso remoto permitirá que los estudiantes, docentes y colaboradores participen en el sistema sin la necesidad de desplazamientos físicos, contribuyendo a la disminución de las emisiones de CO2 asociadas al transporte. Este enfoque sostenible ayudará a la universidad a alinearse con las tendencias de responsabilidad ambiental en el ámbito académico y profesional.</w:t>
      </w:r>
    </w:p>
    <w:p w14:paraId="4A918572" w14:textId="77777777" w:rsidR="00582221" w:rsidRPr="00582221" w:rsidRDefault="00582221" w:rsidP="003E57E6">
      <w:pPr>
        <w:pStyle w:val="Default"/>
        <w:ind w:left="720"/>
        <w:jc w:val="both"/>
        <w:rPr>
          <w:rFonts w:asciiTheme="minorHAnsi" w:hAnsiTheme="minorHAnsi"/>
          <w:b/>
          <w:bCs/>
          <w:iCs/>
        </w:rPr>
      </w:pPr>
    </w:p>
    <w:p w14:paraId="1D5F7EB7" w14:textId="77777777" w:rsidR="00DB33BE" w:rsidRDefault="00092DF5" w:rsidP="00CE7BED">
      <w:pPr>
        <w:pStyle w:val="Default"/>
        <w:numPr>
          <w:ilvl w:val="0"/>
          <w:numId w:val="1"/>
        </w:numPr>
        <w:jc w:val="both"/>
        <w:outlineLvl w:val="0"/>
        <w:rPr>
          <w:rFonts w:asciiTheme="minorHAnsi" w:hAnsiTheme="minorHAnsi"/>
        </w:rPr>
      </w:pPr>
      <w:bookmarkStart w:id="10" w:name="_Toc52661356"/>
      <w:r w:rsidRPr="0070130A">
        <w:rPr>
          <w:rFonts w:asciiTheme="minorHAnsi" w:hAnsiTheme="minorHAnsi"/>
        </w:rPr>
        <w:t>Análisis</w:t>
      </w:r>
      <w:r w:rsidR="00A22F08" w:rsidRPr="0070130A">
        <w:rPr>
          <w:rFonts w:asciiTheme="minorHAnsi" w:hAnsiTheme="minorHAnsi"/>
        </w:rPr>
        <w:t xml:space="preserve"> Financiero</w:t>
      </w:r>
      <w:bookmarkEnd w:id="10"/>
    </w:p>
    <w:p w14:paraId="30186078" w14:textId="77777777" w:rsidR="00E86DFD" w:rsidRPr="00092DF5" w:rsidRDefault="00E86DFD" w:rsidP="0060222E">
      <w:pPr>
        <w:pStyle w:val="Default"/>
        <w:jc w:val="both"/>
        <w:rPr>
          <w:rFonts w:asciiTheme="minorHAnsi" w:hAnsiTheme="minorHAnsi"/>
          <w:i/>
        </w:rPr>
      </w:pPr>
    </w:p>
    <w:p w14:paraId="74D00C68" w14:textId="269C294A" w:rsidR="003E75CA" w:rsidRDefault="003E57E6" w:rsidP="5913053A">
      <w:pPr>
        <w:pStyle w:val="Default"/>
        <w:numPr>
          <w:ilvl w:val="1"/>
          <w:numId w:val="1"/>
        </w:numPr>
        <w:ind w:left="709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>Justificación</w:t>
      </w:r>
      <w:r w:rsidR="00A22F08" w:rsidRPr="5913053A">
        <w:rPr>
          <w:rFonts w:asciiTheme="minorHAnsi" w:hAnsiTheme="minorHAnsi"/>
        </w:rPr>
        <w:t xml:space="preserve"> de la </w:t>
      </w:r>
      <w:r w:rsidRPr="5913053A">
        <w:rPr>
          <w:rFonts w:asciiTheme="minorHAnsi" w:hAnsiTheme="minorHAnsi"/>
        </w:rPr>
        <w:t>Inversión</w:t>
      </w:r>
    </w:p>
    <w:p w14:paraId="4FE8B833" w14:textId="2DEF5ED6" w:rsidR="0060222E" w:rsidRDefault="0060222E" w:rsidP="0060222E">
      <w:pPr>
        <w:pStyle w:val="Default"/>
        <w:ind w:left="709"/>
        <w:jc w:val="both"/>
        <w:rPr>
          <w:rFonts w:asciiTheme="minorHAnsi" w:hAnsiTheme="minorHAnsi"/>
        </w:rPr>
      </w:pPr>
    </w:p>
    <w:p w14:paraId="0CB98054" w14:textId="77777777" w:rsidR="0060222E" w:rsidRPr="00E86DFD" w:rsidRDefault="0060222E" w:rsidP="0060222E">
      <w:pPr>
        <w:rPr>
          <w:lang w:eastAsia="es-PE"/>
        </w:rPr>
      </w:pPr>
      <w:r w:rsidRPr="00E86DFD">
        <w:rPr>
          <w:lang w:eastAsia="es-PE"/>
        </w:rPr>
        <w:t xml:space="preserve">La inversión en la Plataforma de Colaboración Académica está plenamente justificada por los beneficios tanto tangibles como intangibles que aportará a la Escuela Profesional de Ingeniería de Sistemas (EPIS) de la UPT. Esta plataforma no solo mejorará la gestión de los proyectos académicos y la colaboración entre estudiantes y docentes, sino que también fortalecerá la </w:t>
      </w:r>
      <w:r w:rsidRPr="00E86DFD">
        <w:rPr>
          <w:lang w:eastAsia="es-PE"/>
        </w:rPr>
        <w:lastRenderedPageBreak/>
        <w:t>relación con empresas y otros actores clave del sector tecnológico, facilitando el acceso a oportunidades laborales y de colaboración.</w:t>
      </w:r>
    </w:p>
    <w:p w14:paraId="437CC259" w14:textId="77777777" w:rsidR="0060222E" w:rsidRPr="00E86DFD" w:rsidRDefault="0060222E" w:rsidP="0060222E">
      <w:pPr>
        <w:rPr>
          <w:lang w:eastAsia="es-PE"/>
        </w:rPr>
      </w:pPr>
      <w:r w:rsidRPr="00E86DFD">
        <w:rPr>
          <w:lang w:eastAsia="es-PE"/>
        </w:rPr>
        <w:t>Además, la plataforma contribuirá al desarrollo profesional de los estudiantes, permitiendo su integración más fluida en el mercado laboral mediante proyectos reales y colaboraciones interinstitucionales. La mejora de la formación académica y la optimización de los procesos educativos, al alinearse mejor con las demandas del mercado, incrementarán el prestigio de la universidad y fortalecerán su posición en el ámbito académico y profesional.</w:t>
      </w:r>
    </w:p>
    <w:p w14:paraId="22363E9A" w14:textId="77777777" w:rsidR="0060222E" w:rsidRDefault="0060222E" w:rsidP="0060222E">
      <w:pPr>
        <w:pStyle w:val="Default"/>
        <w:jc w:val="both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 xml:space="preserve">5.1.1 </w:t>
      </w:r>
      <w:r w:rsidRPr="5913053A">
        <w:rPr>
          <w:rFonts w:asciiTheme="minorHAnsi" w:hAnsiTheme="minorHAnsi"/>
          <w:i/>
          <w:iCs/>
        </w:rPr>
        <w:t>Beneficios</w:t>
      </w:r>
      <w:r w:rsidRPr="5913053A">
        <w:rPr>
          <w:rFonts w:asciiTheme="minorHAnsi" w:hAnsiTheme="minorHAnsi"/>
        </w:rPr>
        <w:t xml:space="preserve"> del Proyecto</w:t>
      </w:r>
    </w:p>
    <w:p w14:paraId="395DA8E1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5924996D" w14:textId="77777777" w:rsidR="0060222E" w:rsidRDefault="0060222E" w:rsidP="0060222E">
      <w:pPr>
        <w:shd w:val="clear" w:color="auto" w:fill="FFFFFF"/>
        <w:spacing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Cuadro de Egresos:</w:t>
      </w:r>
    </w:p>
    <w:p w14:paraId="6C1ED4B2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Gastos operacionales como parte del funcionamiento del software en la puesta en producción:</w:t>
      </w:r>
    </w:p>
    <w:p w14:paraId="75D2924B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2A433B29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tbl>
      <w:tblPr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1800"/>
        <w:gridCol w:w="1275"/>
        <w:gridCol w:w="2115"/>
      </w:tblGrid>
      <w:tr w:rsidR="0060222E" w14:paraId="2AF25CF7" w14:textId="77777777" w:rsidTr="00582A08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6DBB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Gasto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96F9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81A2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0003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subtotal</w:t>
            </w:r>
          </w:p>
        </w:tc>
      </w:tr>
      <w:tr w:rsidR="0060222E" w14:paraId="4D6BE352" w14:textId="77777777" w:rsidTr="00582A08">
        <w:trPr>
          <w:trHeight w:val="457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3C75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Infraestructura </w:t>
            </w:r>
            <w:proofErr w:type="spellStart"/>
            <w:r>
              <w:rPr>
                <w:sz w:val="24"/>
                <w:szCs w:val="24"/>
              </w:rPr>
              <w:t>cloud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2E58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3,000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B7A4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E7F8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3,000</w:t>
            </w:r>
          </w:p>
        </w:tc>
      </w:tr>
      <w:tr w:rsidR="0060222E" w14:paraId="0D4A09A4" w14:textId="77777777" w:rsidTr="00582A08">
        <w:trPr>
          <w:trHeight w:val="487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8C8B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Especialista en Desarrollo de Plataforma (</w:t>
            </w:r>
            <w:proofErr w:type="spellStart"/>
            <w:r>
              <w:t>Backend</w:t>
            </w:r>
            <w:proofErr w:type="spellEnd"/>
            <w:r>
              <w:t>/</w:t>
            </w:r>
            <w:proofErr w:type="spellStart"/>
            <w:r>
              <w:t>Frontend</w:t>
            </w:r>
            <w:proofErr w:type="spellEnd"/>
            <w:r>
              <w:t>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7C78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S/. 5,000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0ED7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22B2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S/. 5,000</w:t>
            </w:r>
          </w:p>
        </w:tc>
      </w:tr>
      <w:tr w:rsidR="0060222E" w14:paraId="6427D7FF" w14:textId="77777777" w:rsidTr="00582A08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9F88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Especialista en Desarrollo de Aplicación Móvil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2522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4,500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E6596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1C55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4,500</w:t>
            </w:r>
          </w:p>
        </w:tc>
      </w:tr>
      <w:tr w:rsidR="0060222E" w14:paraId="2BAC92C7" w14:textId="77777777" w:rsidTr="00582A08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39C9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 de hardware y software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C04B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2,500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C2C8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3BB6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2,500</w:t>
            </w:r>
          </w:p>
        </w:tc>
      </w:tr>
      <w:tr w:rsidR="0060222E" w14:paraId="51006DFF" w14:textId="77777777" w:rsidTr="00582A08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B815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C4A9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68B9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7F9C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13,750</w:t>
            </w:r>
          </w:p>
        </w:tc>
      </w:tr>
      <w:tr w:rsidR="0060222E" w14:paraId="294A3AB3" w14:textId="77777777" w:rsidTr="00582A08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9FD0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Total</w:t>
            </w:r>
            <w:proofErr w:type="gramEnd"/>
            <w:r>
              <w:rPr>
                <w:sz w:val="24"/>
                <w:szCs w:val="24"/>
              </w:rPr>
              <w:t xml:space="preserve"> de egresos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AFAD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13.750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53C5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x12 meses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70D3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165,000</w:t>
            </w:r>
          </w:p>
        </w:tc>
      </w:tr>
    </w:tbl>
    <w:p w14:paraId="1FBABC05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59CBE13C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7D8C9754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15967E3C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Cuadro de Ingresos anual estimado del proyecto</w:t>
      </w:r>
    </w:p>
    <w:p w14:paraId="49757C11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tbl>
      <w:tblPr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2130"/>
        <w:gridCol w:w="2820"/>
      </w:tblGrid>
      <w:tr w:rsidR="0060222E" w14:paraId="202DB077" w14:textId="77777777" w:rsidTr="00582A08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81D3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Mejora en la colaboración académica e investigación (20%)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59D7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4CF1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S/. 60,000</w:t>
            </w:r>
          </w:p>
        </w:tc>
      </w:tr>
      <w:tr w:rsidR="0060222E" w14:paraId="663D2E6A" w14:textId="77777777" w:rsidTr="00582A08">
        <w:trPr>
          <w:trHeight w:val="457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2E6" w14:textId="77777777" w:rsidR="0060222E" w:rsidRDefault="0060222E" w:rsidP="00582A08">
            <w:pPr>
              <w:spacing w:after="0" w:line="240" w:lineRule="auto"/>
              <w:rPr>
                <w:sz w:val="24"/>
                <w:szCs w:val="24"/>
              </w:rPr>
            </w:pPr>
            <w:r>
              <w:t>Aumento de la calidad en proyectos innovadores (30%)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77D6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0222E" w:rsidRPr="00E86DFD" w14:paraId="49699AB6" w14:textId="77777777" w:rsidTr="00582A0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B93351E" w14:textId="77777777" w:rsidR="0060222E" w:rsidRPr="00E86DFD" w:rsidRDefault="0060222E" w:rsidP="00582A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</w:tr>
          </w:tbl>
          <w:p w14:paraId="736117A6" w14:textId="77777777" w:rsidR="0060222E" w:rsidRPr="00E86DFD" w:rsidRDefault="0060222E" w:rsidP="00582A0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1"/>
            </w:tblGrid>
            <w:tr w:rsidR="0060222E" w:rsidRPr="00E86DFD" w14:paraId="02FFF715" w14:textId="77777777" w:rsidTr="00582A08">
              <w:trPr>
                <w:tblCellSpacing w:w="15" w:type="dxa"/>
              </w:trPr>
              <w:tc>
                <w:tcPr>
                  <w:tcW w:w="1011" w:type="dxa"/>
                  <w:vAlign w:val="center"/>
                  <w:hideMark/>
                </w:tcPr>
                <w:p w14:paraId="6ED52BD8" w14:textId="77777777" w:rsidR="0060222E" w:rsidRPr="00E86DFD" w:rsidRDefault="0060222E" w:rsidP="00582A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E86D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S/. 90,000</w:t>
                  </w:r>
                </w:p>
              </w:tc>
            </w:tr>
          </w:tbl>
          <w:p w14:paraId="30B68C9D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0222E" w14:paraId="3D12F1C2" w14:textId="77777777" w:rsidTr="00582A08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F02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Optimización de recursos en la gestión de proyectos académicos (25%)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5C25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F147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S/. 75,000</w:t>
            </w:r>
          </w:p>
        </w:tc>
      </w:tr>
      <w:tr w:rsidR="0060222E" w14:paraId="62CFDC73" w14:textId="77777777" w:rsidTr="00582A08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6576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 xml:space="preserve">Generación de alianzas con </w:t>
            </w:r>
            <w:r>
              <w:lastRenderedPageBreak/>
              <w:t>empresas tecnológicas (10%)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2C5E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FD71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S/. 30,000</w:t>
            </w:r>
          </w:p>
        </w:tc>
      </w:tr>
      <w:tr w:rsidR="0060222E" w14:paraId="23216FA2" w14:textId="77777777" w:rsidTr="00582A08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001E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Ingreso total anual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5EA9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321E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S/. 255,000</w:t>
            </w:r>
          </w:p>
        </w:tc>
      </w:tr>
    </w:tbl>
    <w:p w14:paraId="54C45F4F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0C894227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tbl>
      <w:tblPr>
        <w:tblW w:w="85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2835"/>
        <w:gridCol w:w="2835"/>
      </w:tblGrid>
      <w:tr w:rsidR="0060222E" w14:paraId="42D7F551" w14:textId="77777777" w:rsidTr="00582A08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8D97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Presupuesto del </w:t>
            </w:r>
            <w:proofErr w:type="spellStart"/>
            <w:r>
              <w:rPr>
                <w:sz w:val="24"/>
                <w:szCs w:val="24"/>
              </w:rPr>
              <w:t>py</w:t>
            </w:r>
            <w:proofErr w:type="spellEnd"/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8EE8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E24D6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S/. 50,000</w:t>
            </w:r>
          </w:p>
        </w:tc>
      </w:tr>
    </w:tbl>
    <w:p w14:paraId="71EAFA84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5E998ED7" w14:textId="77777777" w:rsidR="0060222E" w:rsidRDefault="0060222E" w:rsidP="0060222E">
      <w:pPr>
        <w:shd w:val="clear" w:color="auto" w:fill="FFFFFF"/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Beneficios tangibles:</w:t>
      </w:r>
    </w:p>
    <w:p w14:paraId="4409B5BB" w14:textId="77777777" w:rsidR="0060222E" w:rsidRPr="00E86DFD" w:rsidRDefault="0060222E" w:rsidP="0060222E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PE"/>
        </w:rPr>
      </w:pPr>
      <w:r w:rsidRPr="00E86DFD">
        <w:rPr>
          <w:lang w:eastAsia="es-PE"/>
        </w:rPr>
        <w:t>Con la plataforma, se optimizará el tiempo que se invierte en la organización y seguimiento de proyectos, reduciendo hasta un 40% el tiempo total de gestión.</w:t>
      </w:r>
    </w:p>
    <w:p w14:paraId="438DA8CA" w14:textId="77777777" w:rsidR="0060222E" w:rsidRPr="00E86DFD" w:rsidRDefault="0060222E" w:rsidP="0060222E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PE"/>
        </w:rPr>
      </w:pPr>
      <w:r w:rsidRPr="00E86DFD">
        <w:rPr>
          <w:lang w:eastAsia="es-PE"/>
        </w:rPr>
        <w:t>Los proyectos académicos podrán contar con un acceso más eficiente a herramientas de colaboración, lo que disminuirá en un 30% los recursos humanos y materiales empleados.</w:t>
      </w:r>
    </w:p>
    <w:p w14:paraId="2C912FC4" w14:textId="77777777" w:rsidR="0060222E" w:rsidRPr="00E86DFD" w:rsidRDefault="0060222E" w:rsidP="0060222E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PE"/>
        </w:rPr>
      </w:pPr>
      <w:r w:rsidRPr="00E86DFD">
        <w:rPr>
          <w:lang w:eastAsia="es-PE"/>
        </w:rPr>
        <w:t>Se facilitará la visualización de proyectos innovadores entre estudiantes y profesores, con un 90% de precisión en los datos de acceso y actualizaciones, lo que permitirá un flujo de información constante y actualizado.</w:t>
      </w:r>
    </w:p>
    <w:p w14:paraId="58E238A2" w14:textId="77777777" w:rsidR="0060222E" w:rsidRPr="00E86DFD" w:rsidRDefault="0060222E" w:rsidP="0060222E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PE"/>
        </w:rPr>
      </w:pPr>
      <w:r w:rsidRPr="00E86DFD">
        <w:rPr>
          <w:lang w:eastAsia="es-PE"/>
        </w:rPr>
        <w:t>El sistema permitirá la evaluación de proyectos con mayor precisión y rapidez, lo que llevará a una mejora del 25% en la calidad de los proyectos académicos presentados.</w:t>
      </w:r>
    </w:p>
    <w:p w14:paraId="79A39529" w14:textId="77777777" w:rsidR="0060222E" w:rsidRPr="00E86DFD" w:rsidRDefault="0060222E" w:rsidP="0060222E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PE"/>
        </w:rPr>
      </w:pPr>
      <w:r w:rsidRPr="00E86DFD">
        <w:rPr>
          <w:lang w:eastAsia="es-PE"/>
        </w:rPr>
        <w:t>La automatización de la gestión de proyectos reducirá un 20% los costos operativos en la administración de los proyectos de investigación y colaboración.</w:t>
      </w:r>
    </w:p>
    <w:p w14:paraId="139E3ED5" w14:textId="77777777" w:rsidR="0060222E" w:rsidRDefault="0060222E" w:rsidP="0060222E">
      <w:pPr>
        <w:shd w:val="clear" w:color="auto" w:fill="FFFFFF"/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Beneficios intangibles:</w:t>
      </w:r>
    </w:p>
    <w:p w14:paraId="38DD2B73" w14:textId="77777777" w:rsidR="0060222E" w:rsidRPr="00E86DFD" w:rsidRDefault="0060222E" w:rsidP="0060222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6DFD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mejorará la interacción entre los diferentes miembros del ecosistema académico, facilitando el trabajo en equipo y fomentando una cultura de colaboración.</w:t>
      </w:r>
    </w:p>
    <w:p w14:paraId="17D8ABDA" w14:textId="77777777" w:rsidR="0060222E" w:rsidRPr="00E86DFD" w:rsidRDefault="0060222E" w:rsidP="0060222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6DFD">
        <w:rPr>
          <w:rFonts w:ascii="Times New Roman" w:eastAsia="Times New Roman" w:hAnsi="Times New Roman" w:cs="Times New Roman"/>
          <w:sz w:val="24"/>
          <w:szCs w:val="24"/>
          <w:lang w:eastAsia="es-PE"/>
        </w:rPr>
        <w:t>Al contar con una plataforma que optimiza la gestión y seguimiento de los proyectos, se aumentará la calidad e innovación de los proyectos presentados por los estudiantes.</w:t>
      </w:r>
    </w:p>
    <w:p w14:paraId="6E459233" w14:textId="77777777" w:rsidR="0060222E" w:rsidRPr="00E86DFD" w:rsidRDefault="0060222E" w:rsidP="0060222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6DFD">
        <w:rPr>
          <w:rFonts w:ascii="Times New Roman" w:eastAsia="Times New Roman" w:hAnsi="Times New Roman" w:cs="Times New Roman"/>
          <w:sz w:val="24"/>
          <w:szCs w:val="24"/>
          <w:lang w:eastAsia="es-PE"/>
        </w:rPr>
        <w:t>Las alianzas con empresas tecnológicas podrán crearse de forma más efectiva, utilizando los proyectos de los estudiantes como base para colaboraciones y oportunidades laborales.</w:t>
      </w:r>
    </w:p>
    <w:p w14:paraId="7E069DB8" w14:textId="77777777" w:rsidR="0060222E" w:rsidRPr="00E86DFD" w:rsidRDefault="0060222E" w:rsidP="0060222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6DFD">
        <w:rPr>
          <w:rFonts w:ascii="Times New Roman" w:eastAsia="Times New Roman" w:hAnsi="Times New Roman" w:cs="Times New Roman"/>
          <w:sz w:val="24"/>
          <w:szCs w:val="24"/>
          <w:lang w:eastAsia="es-PE"/>
        </w:rPr>
        <w:t>La universidad podrá destacarse por su capacidad para implementar plataformas innovadoras que fomenten la creatividad y el trabajo colaborativo entre sus estudiantes.</w:t>
      </w:r>
    </w:p>
    <w:p w14:paraId="2C1C3120" w14:textId="676DC358" w:rsidR="5913053A" w:rsidRPr="0060222E" w:rsidRDefault="0060222E" w:rsidP="0060222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6DFD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La plataforma permitirá a la universidad cumplir con los requisitos de acreditación de proyectos académicos y la normativa de educación superior.</w:t>
      </w:r>
    </w:p>
    <w:p w14:paraId="091816F8" w14:textId="04E740A4" w:rsidR="1401CDC3" w:rsidRDefault="1401CDC3" w:rsidP="5913053A">
      <w:pPr>
        <w:pStyle w:val="Default"/>
        <w:ind w:left="698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 xml:space="preserve">5.1.2 </w:t>
      </w:r>
      <w:r w:rsidR="003E57E6" w:rsidRPr="5913053A">
        <w:rPr>
          <w:rFonts w:asciiTheme="minorHAnsi" w:hAnsiTheme="minorHAnsi"/>
        </w:rPr>
        <w:t>Criterios de Inversión</w:t>
      </w:r>
    </w:p>
    <w:p w14:paraId="1EC36647" w14:textId="77777777" w:rsidR="0060222E" w:rsidRDefault="0060222E" w:rsidP="0060222E">
      <w:pPr>
        <w:spacing w:after="0" w:line="240" w:lineRule="auto"/>
        <w:jc w:val="both"/>
        <w:rPr>
          <w:i/>
          <w:sz w:val="24"/>
          <w:szCs w:val="24"/>
        </w:rPr>
      </w:pPr>
    </w:p>
    <w:p w14:paraId="40C82018" w14:textId="49376438" w:rsidR="0060222E" w:rsidRDefault="0060222E" w:rsidP="0060222E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5.1.2.1 </w:t>
      </w:r>
      <w:bookmarkStart w:id="11" w:name="_Hlk197155056"/>
      <w:r>
        <w:rPr>
          <w:i/>
          <w:sz w:val="24"/>
          <w:szCs w:val="24"/>
        </w:rPr>
        <w:t>Relación Beneficio/Costo (B/C)</w:t>
      </w:r>
      <w:bookmarkEnd w:id="11"/>
    </w:p>
    <w:p w14:paraId="6D0C9B8C" w14:textId="26982316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3586CA06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tbl>
      <w:tblPr>
        <w:tblW w:w="9634" w:type="dxa"/>
        <w:tblLayout w:type="fixed"/>
        <w:tblLook w:val="0400" w:firstRow="0" w:lastRow="0" w:firstColumn="0" w:lastColumn="0" w:noHBand="0" w:noVBand="1"/>
      </w:tblPr>
      <w:tblGrid>
        <w:gridCol w:w="2600"/>
        <w:gridCol w:w="1648"/>
        <w:gridCol w:w="2835"/>
        <w:gridCol w:w="2551"/>
      </w:tblGrid>
      <w:tr w:rsidR="0060222E" w14:paraId="3214D84A" w14:textId="77777777" w:rsidTr="00340737">
        <w:trPr>
          <w:trHeight w:val="300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FC265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DETALLE</w:t>
            </w:r>
          </w:p>
        </w:tc>
        <w:tc>
          <w:tcPr>
            <w:tcW w:w="16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19ACC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INGRESOS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C528F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EGRESOS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8189A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FLUJO DE CAJA</w:t>
            </w:r>
          </w:p>
        </w:tc>
      </w:tr>
      <w:tr w:rsidR="0060222E" w14:paraId="3FB40A66" w14:textId="77777777" w:rsidTr="00340737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A4A99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INVERSIÓN INICIAL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CC6DE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61315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-S/                      11.964,00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6DDB4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-S/                      11.964,00 </w:t>
            </w:r>
          </w:p>
        </w:tc>
      </w:tr>
      <w:tr w:rsidR="0060222E" w14:paraId="6623A1C8" w14:textId="77777777" w:rsidTr="00340737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FB3E2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MES 1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4D439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  7.000,00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E5092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  5.500,00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5BDEB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                      1.500,00 </w:t>
            </w:r>
          </w:p>
        </w:tc>
      </w:tr>
      <w:tr w:rsidR="0060222E" w14:paraId="3FC07571" w14:textId="77777777" w:rsidTr="00340737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26574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MES 2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AC6EA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14.000,00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DEC8F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  9.000,00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8DA6D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                      5.000,00 </w:t>
            </w:r>
          </w:p>
        </w:tc>
      </w:tr>
      <w:tr w:rsidR="0060222E" w14:paraId="56CC31B6" w14:textId="77777777" w:rsidTr="00340737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654D4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MES 3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12E9E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21.000,00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648ED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12.500,00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88AA8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                      8.500,00 </w:t>
            </w:r>
          </w:p>
        </w:tc>
      </w:tr>
      <w:tr w:rsidR="0060222E" w14:paraId="5A5CD04E" w14:textId="77777777" w:rsidTr="00340737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BF56C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TASA DE DESCUENTO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3160F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8%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237F5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98B2C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 </w:t>
            </w:r>
          </w:p>
        </w:tc>
      </w:tr>
    </w:tbl>
    <w:p w14:paraId="71AC5D9A" w14:textId="77777777" w:rsidR="0060222E" w:rsidRDefault="0060222E" w:rsidP="5913053A">
      <w:pPr>
        <w:pStyle w:val="Default"/>
        <w:ind w:left="698"/>
        <w:jc w:val="both"/>
        <w:rPr>
          <w:rFonts w:asciiTheme="minorHAnsi" w:hAnsiTheme="minorHAnsi"/>
        </w:rPr>
      </w:pPr>
    </w:p>
    <w:p w14:paraId="74FF7847" w14:textId="3C0F4B06" w:rsidR="003E57E6" w:rsidRDefault="708A5C81" w:rsidP="5913053A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2.1</w:t>
      </w:r>
      <w:r w:rsidRPr="5913053A">
        <w:rPr>
          <w:rFonts w:asciiTheme="minorHAnsi" w:hAnsiTheme="minorHAnsi"/>
          <w:i/>
          <w:iCs/>
        </w:rPr>
        <w:t xml:space="preserve"> </w:t>
      </w:r>
      <w:r w:rsidR="4B43A67B" w:rsidRPr="5913053A">
        <w:rPr>
          <w:rFonts w:asciiTheme="minorHAnsi" w:hAnsiTheme="minorHAnsi"/>
          <w:i/>
          <w:iCs/>
        </w:rPr>
        <w:t xml:space="preserve">Relación </w:t>
      </w:r>
      <w:r w:rsidR="00C65F00">
        <w:rPr>
          <w:rFonts w:asciiTheme="minorHAnsi" w:hAnsiTheme="minorHAnsi"/>
          <w:i/>
          <w:iCs/>
        </w:rPr>
        <w:t>Beneficio</w:t>
      </w:r>
      <w:r w:rsidR="003E57E6" w:rsidRPr="5913053A">
        <w:rPr>
          <w:rFonts w:asciiTheme="minorHAnsi" w:hAnsiTheme="minorHAnsi"/>
          <w:i/>
          <w:iCs/>
        </w:rPr>
        <w:t>/</w:t>
      </w:r>
      <w:r w:rsidR="00C65F00">
        <w:rPr>
          <w:rFonts w:asciiTheme="minorHAnsi" w:hAnsiTheme="minorHAnsi"/>
          <w:i/>
          <w:iCs/>
        </w:rPr>
        <w:t>Costo (B/C)</w:t>
      </w:r>
    </w:p>
    <w:p w14:paraId="16CAFC70" w14:textId="5DF49992" w:rsidR="00FA16F6" w:rsidRDefault="00FA16F6" w:rsidP="00C65F00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tbl>
      <w:tblPr>
        <w:tblW w:w="4536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9"/>
        <w:gridCol w:w="1507"/>
      </w:tblGrid>
      <w:tr w:rsidR="00340737" w14:paraId="55EF1A59" w14:textId="77777777" w:rsidTr="00582A08">
        <w:tc>
          <w:tcPr>
            <w:tcW w:w="3029" w:type="dxa"/>
            <w:shd w:val="clear" w:color="auto" w:fill="FFFFFF"/>
          </w:tcPr>
          <w:p w14:paraId="2279F91B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</w:t>
            </w:r>
          </w:p>
        </w:tc>
        <w:tc>
          <w:tcPr>
            <w:tcW w:w="1507" w:type="dxa"/>
            <w:shd w:val="clear" w:color="auto" w:fill="FFFFFF"/>
          </w:tcPr>
          <w:p w14:paraId="3C564DB0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1.820</w:t>
            </w:r>
          </w:p>
        </w:tc>
      </w:tr>
      <w:tr w:rsidR="00340737" w14:paraId="5E5B8F62" w14:textId="77777777" w:rsidTr="00582A08">
        <w:tc>
          <w:tcPr>
            <w:tcW w:w="3029" w:type="dxa"/>
          </w:tcPr>
          <w:p w14:paraId="50D2B820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</w:t>
            </w:r>
          </w:p>
        </w:tc>
        <w:tc>
          <w:tcPr>
            <w:tcW w:w="1507" w:type="dxa"/>
          </w:tcPr>
          <w:p w14:paraId="3EEE7DC4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40737" w14:paraId="2266FB54" w14:textId="77777777" w:rsidTr="00582A08">
        <w:tc>
          <w:tcPr>
            <w:tcW w:w="3029" w:type="dxa"/>
            <w:shd w:val="clear" w:color="auto" w:fill="FFFF00"/>
          </w:tcPr>
          <w:p w14:paraId="799891DE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B/C</w:t>
            </w:r>
          </w:p>
        </w:tc>
        <w:tc>
          <w:tcPr>
            <w:tcW w:w="1507" w:type="dxa"/>
            <w:shd w:val="clear" w:color="auto" w:fill="FFFF00"/>
          </w:tcPr>
          <w:p w14:paraId="6D20E7BC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1.15</w:t>
            </w:r>
          </w:p>
        </w:tc>
      </w:tr>
      <w:tr w:rsidR="00340737" w14:paraId="013D4EC1" w14:textId="77777777" w:rsidTr="00582A08">
        <w:tc>
          <w:tcPr>
            <w:tcW w:w="3029" w:type="dxa"/>
          </w:tcPr>
          <w:p w14:paraId="63C48BDF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DE RECUPERACIÓN</w:t>
            </w:r>
          </w:p>
        </w:tc>
        <w:tc>
          <w:tcPr>
            <w:tcW w:w="1507" w:type="dxa"/>
          </w:tcPr>
          <w:p w14:paraId="0636D95C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Tercer Mes</w:t>
            </w:r>
          </w:p>
        </w:tc>
      </w:tr>
    </w:tbl>
    <w:p w14:paraId="0BB46456" w14:textId="77777777" w:rsidR="00340737" w:rsidRDefault="00340737" w:rsidP="00C65F00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3975D108" w14:textId="55955B6E" w:rsidR="0281F5FD" w:rsidRDefault="7FC15845" w:rsidP="00C65F00">
      <w:pPr>
        <w:pStyle w:val="Default"/>
        <w:ind w:left="33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 xml:space="preserve">                    </w:t>
      </w:r>
      <w:r w:rsidR="0281F5FD"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2.2</w:t>
      </w:r>
      <w:r w:rsidR="0281F5FD" w:rsidRPr="5913053A">
        <w:rPr>
          <w:rFonts w:asciiTheme="minorHAnsi" w:hAnsiTheme="minorHAnsi"/>
          <w:i/>
          <w:iCs/>
        </w:rPr>
        <w:t xml:space="preserve"> Valor Actual Neto (VAN)</w:t>
      </w:r>
    </w:p>
    <w:p w14:paraId="235DAA7A" w14:textId="748E47AE" w:rsidR="00B04D75" w:rsidRDefault="00B04D75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tbl>
      <w:tblPr>
        <w:tblW w:w="4536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9"/>
        <w:gridCol w:w="1507"/>
      </w:tblGrid>
      <w:tr w:rsidR="00340737" w14:paraId="78C24A39" w14:textId="77777777" w:rsidTr="00582A08">
        <w:tc>
          <w:tcPr>
            <w:tcW w:w="3029" w:type="dxa"/>
            <w:shd w:val="clear" w:color="auto" w:fill="FFFF00"/>
          </w:tcPr>
          <w:p w14:paraId="09F490AB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</w:t>
            </w:r>
          </w:p>
        </w:tc>
        <w:tc>
          <w:tcPr>
            <w:tcW w:w="1507" w:type="dxa"/>
            <w:shd w:val="clear" w:color="auto" w:fill="FFFF00"/>
          </w:tcPr>
          <w:p w14:paraId="065EAA92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1.820</w:t>
            </w:r>
          </w:p>
        </w:tc>
      </w:tr>
      <w:tr w:rsidR="00340737" w14:paraId="677E6AAA" w14:textId="77777777" w:rsidTr="00582A08">
        <w:tc>
          <w:tcPr>
            <w:tcW w:w="3029" w:type="dxa"/>
          </w:tcPr>
          <w:p w14:paraId="50A66CD5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</w:t>
            </w:r>
          </w:p>
        </w:tc>
        <w:tc>
          <w:tcPr>
            <w:tcW w:w="1507" w:type="dxa"/>
          </w:tcPr>
          <w:p w14:paraId="1BAA1899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40737" w14:paraId="33A3508B" w14:textId="77777777" w:rsidTr="00582A08">
        <w:tc>
          <w:tcPr>
            <w:tcW w:w="3029" w:type="dxa"/>
          </w:tcPr>
          <w:p w14:paraId="77CEE7BA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B/C</w:t>
            </w:r>
          </w:p>
        </w:tc>
        <w:tc>
          <w:tcPr>
            <w:tcW w:w="1507" w:type="dxa"/>
          </w:tcPr>
          <w:p w14:paraId="579CC0F5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1.15</w:t>
            </w:r>
          </w:p>
        </w:tc>
      </w:tr>
      <w:tr w:rsidR="00340737" w14:paraId="245D4F03" w14:textId="77777777" w:rsidTr="00582A08">
        <w:tc>
          <w:tcPr>
            <w:tcW w:w="3029" w:type="dxa"/>
          </w:tcPr>
          <w:p w14:paraId="1B55C0A9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DE RECUPERACIÓN</w:t>
            </w:r>
          </w:p>
        </w:tc>
        <w:tc>
          <w:tcPr>
            <w:tcW w:w="1507" w:type="dxa"/>
          </w:tcPr>
          <w:p w14:paraId="43CCD6E8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Tercer Mes</w:t>
            </w:r>
          </w:p>
        </w:tc>
      </w:tr>
    </w:tbl>
    <w:p w14:paraId="1160E10A" w14:textId="2B4CD9EF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487DD370" w14:textId="77777777" w:rsidR="00340737" w:rsidRDefault="00340737" w:rsidP="00340737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Dado que el VAN es positivo, se concluye que los ingresos generados por el proyecto superarán los costos y la inversión inicial. Esto implica que no solo se recuperará la inversión, sino que también se obtendrá un beneficio adicional.</w:t>
      </w:r>
    </w:p>
    <w:p w14:paraId="3E517E8A" w14:textId="167EE6D9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1D6AD7FE" w14:textId="26ECF7DA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6BED3218" w14:textId="05A7C300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0FF08948" w14:textId="19CF3E10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3E8CBA6A" w14:textId="37D83CBD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7D9EFC64" w14:textId="57459172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22E9ABD7" w14:textId="77777777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1B33BC6C" w14:textId="37190391" w:rsidR="0281F5FD" w:rsidRDefault="0281F5FD" w:rsidP="5913053A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lastRenderedPageBreak/>
        <w:t>5.1.</w:t>
      </w:r>
      <w:r w:rsidR="00C65F00">
        <w:rPr>
          <w:rFonts w:asciiTheme="minorHAnsi" w:hAnsiTheme="minorHAnsi"/>
          <w:i/>
          <w:iCs/>
        </w:rPr>
        <w:t>2.3</w:t>
      </w:r>
      <w:r w:rsidRPr="5913053A">
        <w:rPr>
          <w:rFonts w:asciiTheme="minorHAnsi" w:hAnsiTheme="minorHAnsi"/>
          <w:i/>
          <w:iCs/>
        </w:rPr>
        <w:t xml:space="preserve"> Tasa Interna de Retorno (TIR)</w:t>
      </w:r>
    </w:p>
    <w:p w14:paraId="5E3BD0BA" w14:textId="15D3AA05" w:rsidR="00A22F08" w:rsidRDefault="00A22F08" w:rsidP="0070130A">
      <w:pPr>
        <w:pStyle w:val="Default"/>
        <w:jc w:val="both"/>
        <w:rPr>
          <w:rFonts w:asciiTheme="minorHAnsi" w:hAnsiTheme="minorHAnsi"/>
          <w:i/>
        </w:rPr>
      </w:pPr>
    </w:p>
    <w:tbl>
      <w:tblPr>
        <w:tblW w:w="4536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9"/>
        <w:gridCol w:w="1507"/>
      </w:tblGrid>
      <w:tr w:rsidR="00340737" w14:paraId="4C4A1ED2" w14:textId="77777777" w:rsidTr="00582A08">
        <w:tc>
          <w:tcPr>
            <w:tcW w:w="3029" w:type="dxa"/>
          </w:tcPr>
          <w:p w14:paraId="5D77F78F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</w:t>
            </w:r>
          </w:p>
        </w:tc>
        <w:tc>
          <w:tcPr>
            <w:tcW w:w="1507" w:type="dxa"/>
          </w:tcPr>
          <w:p w14:paraId="5E610D5A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1.820</w:t>
            </w:r>
          </w:p>
        </w:tc>
      </w:tr>
      <w:tr w:rsidR="00340737" w14:paraId="0A7D7AA5" w14:textId="77777777" w:rsidTr="00582A08">
        <w:tc>
          <w:tcPr>
            <w:tcW w:w="3029" w:type="dxa"/>
            <w:shd w:val="clear" w:color="auto" w:fill="FFFF00"/>
          </w:tcPr>
          <w:p w14:paraId="528D320F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</w:t>
            </w:r>
          </w:p>
        </w:tc>
        <w:tc>
          <w:tcPr>
            <w:tcW w:w="1507" w:type="dxa"/>
            <w:shd w:val="clear" w:color="auto" w:fill="FFFF00"/>
          </w:tcPr>
          <w:p w14:paraId="0DC64624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40737" w14:paraId="1E63FC23" w14:textId="77777777" w:rsidTr="00582A08">
        <w:tc>
          <w:tcPr>
            <w:tcW w:w="3029" w:type="dxa"/>
          </w:tcPr>
          <w:p w14:paraId="0AD6BBD3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B/C</w:t>
            </w:r>
          </w:p>
        </w:tc>
        <w:tc>
          <w:tcPr>
            <w:tcW w:w="1507" w:type="dxa"/>
          </w:tcPr>
          <w:p w14:paraId="6AF043C0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1.15</w:t>
            </w:r>
          </w:p>
        </w:tc>
      </w:tr>
      <w:tr w:rsidR="00340737" w14:paraId="3B919D72" w14:textId="77777777" w:rsidTr="00582A08">
        <w:tc>
          <w:tcPr>
            <w:tcW w:w="3029" w:type="dxa"/>
          </w:tcPr>
          <w:p w14:paraId="7CCC8707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DE RECUPERACIÓN</w:t>
            </w:r>
          </w:p>
        </w:tc>
        <w:tc>
          <w:tcPr>
            <w:tcW w:w="1507" w:type="dxa"/>
          </w:tcPr>
          <w:p w14:paraId="4D652036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Tercer Mes</w:t>
            </w:r>
          </w:p>
        </w:tc>
      </w:tr>
    </w:tbl>
    <w:p w14:paraId="742E2E8C" w14:textId="2ABC9B8F" w:rsidR="00340737" w:rsidRDefault="00340737" w:rsidP="0070130A">
      <w:pPr>
        <w:pStyle w:val="Default"/>
        <w:jc w:val="both"/>
        <w:rPr>
          <w:rFonts w:asciiTheme="minorHAnsi" w:hAnsiTheme="minorHAnsi"/>
          <w:i/>
        </w:rPr>
      </w:pPr>
    </w:p>
    <w:p w14:paraId="20A8899A" w14:textId="5EB34CBD" w:rsidR="00340737" w:rsidRPr="00340737" w:rsidRDefault="00340737" w:rsidP="00340737">
      <w:pPr>
        <w:pStyle w:val="Default"/>
        <w:rPr>
          <w:rFonts w:asciiTheme="minorHAnsi" w:hAnsiTheme="minorHAnsi" w:cstheme="minorHAnsi"/>
        </w:rPr>
      </w:pPr>
      <w:r w:rsidRPr="00340737">
        <w:rPr>
          <w:rFonts w:asciiTheme="minorHAnsi" w:hAnsiTheme="minorHAnsi" w:cstheme="minorHAnsi"/>
        </w:rPr>
        <w:t xml:space="preserve">La TIR del 15% indica que la rentabilidad del proyecto es superior a la tasa de descuento establecida del 8%, lo que confirma la viabilidad de la </w:t>
      </w:r>
      <w:r w:rsidRPr="00340737">
        <w:rPr>
          <w:rStyle w:val="nfasis"/>
          <w:rFonts w:asciiTheme="minorHAnsi" w:hAnsiTheme="minorHAnsi" w:cstheme="minorHAnsi"/>
        </w:rPr>
        <w:t>Plataforma de Colaboración Académica para Proyectos Innovadores en Ingeniería de Sistemas</w:t>
      </w:r>
      <w:r w:rsidRPr="00340737">
        <w:rPr>
          <w:rFonts w:asciiTheme="minorHAnsi" w:hAnsiTheme="minorHAnsi" w:cstheme="minorHAnsi"/>
        </w:rPr>
        <w:t>. Esto demuestra que la implementación del sistema generará beneficios económicos sostenibles en el tiempo, además de potenciar el desarrollo académico y tecnológico dentro de la facultad.</w:t>
      </w:r>
    </w:p>
    <w:p w14:paraId="1F93C73A" w14:textId="034ECA60" w:rsidR="00340737" w:rsidRDefault="00340737" w:rsidP="00340737">
      <w:pPr>
        <w:pStyle w:val="Default"/>
      </w:pPr>
    </w:p>
    <w:p w14:paraId="00B6713D" w14:textId="77777777" w:rsidR="00340737" w:rsidRPr="0070130A" w:rsidRDefault="00340737" w:rsidP="00340737">
      <w:pPr>
        <w:pStyle w:val="Default"/>
        <w:rPr>
          <w:rFonts w:asciiTheme="minorHAnsi" w:hAnsiTheme="minorHAnsi"/>
        </w:rPr>
      </w:pPr>
    </w:p>
    <w:p w14:paraId="37C36A01" w14:textId="77777777" w:rsidR="00DB33BE" w:rsidRPr="00760D61" w:rsidRDefault="00DB33BE" w:rsidP="00CE7BED">
      <w:pPr>
        <w:pStyle w:val="Prrafodelista"/>
        <w:numPr>
          <w:ilvl w:val="0"/>
          <w:numId w:val="1"/>
        </w:numPr>
        <w:jc w:val="both"/>
        <w:outlineLvl w:val="0"/>
        <w:rPr>
          <w:rFonts w:cs="Calibri"/>
          <w:color w:val="000000"/>
          <w:sz w:val="24"/>
          <w:szCs w:val="24"/>
        </w:rPr>
      </w:pPr>
      <w:bookmarkStart w:id="12" w:name="_Toc52661357"/>
      <w:r w:rsidRPr="00760D61">
        <w:rPr>
          <w:rFonts w:cs="Calibri"/>
          <w:color w:val="000000"/>
          <w:sz w:val="24"/>
          <w:szCs w:val="24"/>
        </w:rPr>
        <w:t>Conclusiones</w:t>
      </w:r>
      <w:bookmarkEnd w:id="12"/>
    </w:p>
    <w:p w14:paraId="5EC67A8F" w14:textId="05B9E6ED" w:rsidR="00DB33BE" w:rsidRDefault="00DB33BE" w:rsidP="00A93C3B">
      <w:pPr>
        <w:pStyle w:val="Prrafodelista"/>
        <w:ind w:left="360"/>
        <w:jc w:val="both"/>
        <w:rPr>
          <w:rFonts w:cs="Calibri"/>
          <w:i/>
          <w:color w:val="000000"/>
          <w:sz w:val="24"/>
          <w:szCs w:val="24"/>
        </w:rPr>
      </w:pPr>
    </w:p>
    <w:p w14:paraId="274AA5AD" w14:textId="29768ACA" w:rsidR="00340737" w:rsidRPr="00340737" w:rsidRDefault="00340737" w:rsidP="0034073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Factibilidad Técnica:</w:t>
      </w: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implementación del sistema es viable desde el punto de vista técnico, ya que los recursos de hardware y software necesarios son accesibles y compatibles con las herramientas actuales. El uso de </w:t>
      </w:r>
      <w:proofErr w:type="spellStart"/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Terraform</w:t>
      </w:r>
      <w:proofErr w:type="spellEnd"/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la gestión de la infraestructura en la nube garantiza un entorno escalable, reproducible y eficiente.</w:t>
      </w:r>
    </w:p>
    <w:p w14:paraId="75C29883" w14:textId="6BCBA265" w:rsidR="00340737" w:rsidRPr="00340737" w:rsidRDefault="00340737" w:rsidP="0034073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Factibilidad Económica:</w:t>
      </w: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proyecto es económicamente factible, ya que los costos estimados para el desarrollo e implementación (S/. 11,847.75 en total) están bien definidos y justificados. La inversión es razonable en relación con los beneficios que se esperan obtener, especialmente en términos de desarrollo académico y fortalecimiento institucional.</w:t>
      </w:r>
    </w:p>
    <w:p w14:paraId="4561E269" w14:textId="3E3B0B03" w:rsidR="00340737" w:rsidRPr="00340737" w:rsidRDefault="00340737" w:rsidP="0034073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Factibilidad Operativa:</w:t>
      </w: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El sistema será operativamente viable al integrarse de forma natural en la dinámica académica de la universidad. Los beneficios funcionales como la colaboración, la innovación y la vinculación con el sector empresarial aseguran una alta aceptación por parte de los usuarios finales.</w:t>
      </w:r>
    </w:p>
    <w:p w14:paraId="5737A3B2" w14:textId="1072B91A" w:rsidR="00340737" w:rsidRPr="00340737" w:rsidRDefault="00340737" w:rsidP="0034073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Factibilidad Legal:</w:t>
      </w: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proyecto cumple con las normativas legales vigentes, especialmente en lo relativo a la protección de datos personales (Ley N.º 29733), y considera el uso responsable de servicios en la nube. Esto asegura que el sistema pueda operar legalmente sin riesgos para la privacidad de los usuarios.</w:t>
      </w:r>
    </w:p>
    <w:p w14:paraId="0C8FBD6E" w14:textId="109445CE" w:rsidR="00340737" w:rsidRPr="00340737" w:rsidRDefault="00340737" w:rsidP="0034073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Factibilidad Social:</w:t>
      </w: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El sistema tendrá un impacto social positivo, al fomentar la participación colaborativa y fortalecer los vínculos entre estudiantes, egresados, docentes y empresas. Este entorno propiciará el crecimiento profesional y mejorará la empleabilidad de los egresados de la EPIS.</w:t>
      </w:r>
    </w:p>
    <w:p w14:paraId="0162EFAB" w14:textId="0F1650DA" w:rsidR="00340737" w:rsidRPr="00340737" w:rsidRDefault="00340737" w:rsidP="0034073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Factibilidad Ambiental:</w:t>
      </w: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El enfoque digital del proyecto contribuye a la sostenibilidad ambiental, al reducir el uso de recursos físicos y promover prácticas responsables como el trabajo remoto. Esto alinea a la universidad con las tendencias globales de responsabilidad ecológica.</w:t>
      </w:r>
    </w:p>
    <w:p w14:paraId="47DCB95C" w14:textId="77777777" w:rsidR="00340737" w:rsidRPr="00A93C3B" w:rsidRDefault="00340737" w:rsidP="00A93C3B">
      <w:pPr>
        <w:pStyle w:val="Prrafodelista"/>
        <w:ind w:left="360"/>
        <w:jc w:val="both"/>
        <w:rPr>
          <w:rFonts w:cs="Calibri"/>
          <w:i/>
          <w:color w:val="000000"/>
          <w:sz w:val="24"/>
          <w:szCs w:val="24"/>
        </w:rPr>
      </w:pPr>
    </w:p>
    <w:sectPr w:rsidR="00340737" w:rsidRPr="00A93C3B" w:rsidSect="00B5744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7B263" w14:textId="77777777" w:rsidR="00A2206A" w:rsidRDefault="00A2206A" w:rsidP="0070130A">
      <w:pPr>
        <w:spacing w:after="0" w:line="240" w:lineRule="auto"/>
      </w:pPr>
      <w:r>
        <w:separator/>
      </w:r>
    </w:p>
  </w:endnote>
  <w:endnote w:type="continuationSeparator" w:id="0">
    <w:p w14:paraId="45EF522F" w14:textId="77777777" w:rsidR="00A2206A" w:rsidRDefault="00A2206A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4383162"/>
      <w:docPartObj>
        <w:docPartGallery w:val="Page Numbers (Bottom of Page)"/>
        <w:docPartUnique/>
      </w:docPartObj>
    </w:sdtPr>
    <w:sdtEndPr/>
    <w:sdtContent>
      <w:p w14:paraId="149BED1A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39A" w:rsidRPr="0075139A">
          <w:rPr>
            <w:noProof/>
            <w:lang w:val="es-ES"/>
          </w:rPr>
          <w:t>4</w:t>
        </w:r>
        <w:r>
          <w:fldChar w:fldCharType="end"/>
        </w:r>
      </w:p>
    </w:sdtContent>
  </w:sdt>
  <w:p w14:paraId="3CE3C793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CD4FC" w14:textId="77777777" w:rsidR="00A2206A" w:rsidRDefault="00A2206A" w:rsidP="0070130A">
      <w:pPr>
        <w:spacing w:after="0" w:line="240" w:lineRule="auto"/>
      </w:pPr>
      <w:r>
        <w:separator/>
      </w:r>
    </w:p>
  </w:footnote>
  <w:footnote w:type="continuationSeparator" w:id="0">
    <w:p w14:paraId="1199FE3F" w14:textId="77777777" w:rsidR="00A2206A" w:rsidRDefault="00A2206A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46001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0DF7"/>
    <w:multiLevelType w:val="hybridMultilevel"/>
    <w:tmpl w:val="FAAAE074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FC07314"/>
    <w:multiLevelType w:val="hybridMultilevel"/>
    <w:tmpl w:val="A6EA0522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53C2319"/>
    <w:multiLevelType w:val="multilevel"/>
    <w:tmpl w:val="6750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3B664DD"/>
    <w:multiLevelType w:val="hybridMultilevel"/>
    <w:tmpl w:val="A718CA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57192"/>
    <w:multiLevelType w:val="multilevel"/>
    <w:tmpl w:val="7B341774"/>
    <w:lvl w:ilvl="0">
      <w:start w:val="1"/>
      <w:numFmt w:val="bullet"/>
      <w:lvlText w:val="-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28" w:hanging="360"/>
      </w:pPr>
      <w:rPr>
        <w:u w:val="none"/>
      </w:rPr>
    </w:lvl>
  </w:abstractNum>
  <w:abstractNum w:abstractNumId="6" w15:restartNumberingAfterBreak="0">
    <w:nsid w:val="4B2D453C"/>
    <w:multiLevelType w:val="multilevel"/>
    <w:tmpl w:val="B138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63EA8"/>
    <w:multiLevelType w:val="hybridMultilevel"/>
    <w:tmpl w:val="D2800E96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F7E317E"/>
    <w:multiLevelType w:val="multilevel"/>
    <w:tmpl w:val="F53E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00913"/>
    <w:multiLevelType w:val="multilevel"/>
    <w:tmpl w:val="9F701968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FDD70F0"/>
    <w:multiLevelType w:val="hybridMultilevel"/>
    <w:tmpl w:val="F6EA1A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876F3"/>
    <w:multiLevelType w:val="multilevel"/>
    <w:tmpl w:val="480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357D0"/>
    <w:multiLevelType w:val="hybridMultilevel"/>
    <w:tmpl w:val="3CD8AE32"/>
    <w:lvl w:ilvl="0" w:tplc="280A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3" w15:restartNumberingAfterBreak="0">
    <w:nsid w:val="77804339"/>
    <w:multiLevelType w:val="hybridMultilevel"/>
    <w:tmpl w:val="52A292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B10D1"/>
    <w:multiLevelType w:val="multilevel"/>
    <w:tmpl w:val="CAAA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B37E97"/>
    <w:multiLevelType w:val="hybridMultilevel"/>
    <w:tmpl w:val="555E9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314AA"/>
    <w:multiLevelType w:val="hybridMultilevel"/>
    <w:tmpl w:val="FEBC111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6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2"/>
  </w:num>
  <w:num w:numId="13">
    <w:abstractNumId w:val="5"/>
  </w:num>
  <w:num w:numId="14">
    <w:abstractNumId w:val="13"/>
  </w:num>
  <w:num w:numId="15">
    <w:abstractNumId w:val="14"/>
  </w:num>
  <w:num w:numId="16">
    <w:abstractNumId w:val="15"/>
  </w:num>
  <w:num w:numId="1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17906"/>
    <w:rsid w:val="000809CB"/>
    <w:rsid w:val="00085923"/>
    <w:rsid w:val="00092DF5"/>
    <w:rsid w:val="000C5CA7"/>
    <w:rsid w:val="001077EC"/>
    <w:rsid w:val="001672FF"/>
    <w:rsid w:val="0019412B"/>
    <w:rsid w:val="001C35C7"/>
    <w:rsid w:val="00210A1C"/>
    <w:rsid w:val="00220D17"/>
    <w:rsid w:val="00265C12"/>
    <w:rsid w:val="00265C27"/>
    <w:rsid w:val="00274C8C"/>
    <w:rsid w:val="00297E7B"/>
    <w:rsid w:val="002F5309"/>
    <w:rsid w:val="00340737"/>
    <w:rsid w:val="0036723B"/>
    <w:rsid w:val="003D520D"/>
    <w:rsid w:val="003E57E6"/>
    <w:rsid w:val="003E75CA"/>
    <w:rsid w:val="003F4D90"/>
    <w:rsid w:val="00465AC9"/>
    <w:rsid w:val="0049556C"/>
    <w:rsid w:val="004A0D28"/>
    <w:rsid w:val="004C3A42"/>
    <w:rsid w:val="004C6DF0"/>
    <w:rsid w:val="004F0071"/>
    <w:rsid w:val="00532B59"/>
    <w:rsid w:val="00582221"/>
    <w:rsid w:val="00595B33"/>
    <w:rsid w:val="00600A81"/>
    <w:rsid w:val="0060222E"/>
    <w:rsid w:val="006238B6"/>
    <w:rsid w:val="0070130A"/>
    <w:rsid w:val="00702BC6"/>
    <w:rsid w:val="0075139A"/>
    <w:rsid w:val="00760D61"/>
    <w:rsid w:val="007A38A5"/>
    <w:rsid w:val="007E72B6"/>
    <w:rsid w:val="008116AD"/>
    <w:rsid w:val="00884503"/>
    <w:rsid w:val="008B7EC6"/>
    <w:rsid w:val="008E68DF"/>
    <w:rsid w:val="00984DE8"/>
    <w:rsid w:val="009D50C6"/>
    <w:rsid w:val="009D74BB"/>
    <w:rsid w:val="00A2206A"/>
    <w:rsid w:val="00A22F08"/>
    <w:rsid w:val="00A24044"/>
    <w:rsid w:val="00A31242"/>
    <w:rsid w:val="00A82FB5"/>
    <w:rsid w:val="00A93C3B"/>
    <w:rsid w:val="00AE6359"/>
    <w:rsid w:val="00B04D75"/>
    <w:rsid w:val="00B123BB"/>
    <w:rsid w:val="00B403A6"/>
    <w:rsid w:val="00B57446"/>
    <w:rsid w:val="00B865BD"/>
    <w:rsid w:val="00B91506"/>
    <w:rsid w:val="00BA6670"/>
    <w:rsid w:val="00BD370F"/>
    <w:rsid w:val="00C65F00"/>
    <w:rsid w:val="00CB3484"/>
    <w:rsid w:val="00CC06E2"/>
    <w:rsid w:val="00CE7BED"/>
    <w:rsid w:val="00DB1EBD"/>
    <w:rsid w:val="00DB33BE"/>
    <w:rsid w:val="00DC2BD7"/>
    <w:rsid w:val="00E07651"/>
    <w:rsid w:val="00E51E68"/>
    <w:rsid w:val="00E51FA4"/>
    <w:rsid w:val="00E6402D"/>
    <w:rsid w:val="00E86DFD"/>
    <w:rsid w:val="00E95AD3"/>
    <w:rsid w:val="00EC3B6C"/>
    <w:rsid w:val="00FA16F6"/>
    <w:rsid w:val="023ECE62"/>
    <w:rsid w:val="0281F5FD"/>
    <w:rsid w:val="11F37F67"/>
    <w:rsid w:val="1401CDC3"/>
    <w:rsid w:val="1629DC1A"/>
    <w:rsid w:val="1B6B9AB8"/>
    <w:rsid w:val="1EB24C4B"/>
    <w:rsid w:val="1F0A0E38"/>
    <w:rsid w:val="1F688C98"/>
    <w:rsid w:val="2122BABB"/>
    <w:rsid w:val="22CE1C8A"/>
    <w:rsid w:val="246BC9D2"/>
    <w:rsid w:val="2656A41C"/>
    <w:rsid w:val="27C31018"/>
    <w:rsid w:val="2A08896D"/>
    <w:rsid w:val="2FD0623C"/>
    <w:rsid w:val="36AF70B2"/>
    <w:rsid w:val="3DFB4163"/>
    <w:rsid w:val="4039B7DC"/>
    <w:rsid w:val="40DA72AE"/>
    <w:rsid w:val="434AB9F1"/>
    <w:rsid w:val="4B43A67B"/>
    <w:rsid w:val="5913053A"/>
    <w:rsid w:val="5B63915C"/>
    <w:rsid w:val="62A1C17A"/>
    <w:rsid w:val="6B3AED0C"/>
    <w:rsid w:val="708A5C81"/>
    <w:rsid w:val="73F668B7"/>
    <w:rsid w:val="77517A1A"/>
    <w:rsid w:val="775DD52D"/>
    <w:rsid w:val="79668349"/>
    <w:rsid w:val="7E86CCE4"/>
    <w:rsid w:val="7FC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1A602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3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4C3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3A42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qFormat/>
    <w:rsid w:val="000859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08592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210A1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82FB5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CB3484"/>
    <w:pPr>
      <w:spacing w:after="0" w:line="240" w:lineRule="auto"/>
    </w:pPr>
    <w:rPr>
      <w:rFonts w:ascii="Calibri" w:eastAsia="Calibri" w:hAnsi="Calibri" w:cs="Calibri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2F53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fasis">
    <w:name w:val="Emphasis"/>
    <w:basedOn w:val="Fuentedeprrafopredeter"/>
    <w:uiPriority w:val="20"/>
    <w:qFormat/>
    <w:rsid w:val="003407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8CF1A-C78B-4A85-A19E-2808E45C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15</Pages>
  <Words>3102</Words>
  <Characters>17062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BRIAN DANILO CHITE QUISPE</cp:lastModifiedBy>
  <cp:revision>19</cp:revision>
  <dcterms:created xsi:type="dcterms:W3CDTF">2020-10-07T16:24:00Z</dcterms:created>
  <dcterms:modified xsi:type="dcterms:W3CDTF">2025-05-03T14:33:00Z</dcterms:modified>
</cp:coreProperties>
</file>