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4BFEE" w14:textId="7D1E9FB7" w:rsidR="00D025B7" w:rsidRDefault="00D025B7" w:rsidP="00D025B7">
      <w:pPr>
        <w:pStyle w:val="Textoindependiente"/>
        <w:ind w:left="38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204F73" wp14:editId="693C8562">
            <wp:extent cx="990600" cy="1314450"/>
            <wp:effectExtent l="0" t="0" r="0" b="0"/>
            <wp:docPr id="119085842" name="Imagen 5" descr="Texto, Logotip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5842" name="Imagen 5" descr="Texto, Logotipo&#10;&#10;Descripción generada automáticamente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CD13" w14:textId="77777777" w:rsidR="00D025B7" w:rsidRDefault="00D025B7" w:rsidP="00D025B7">
      <w:pPr>
        <w:pStyle w:val="Textoindependiente"/>
        <w:spacing w:before="65"/>
        <w:rPr>
          <w:rFonts w:ascii="Times New Roman"/>
          <w:sz w:val="36"/>
        </w:rPr>
      </w:pPr>
    </w:p>
    <w:p w14:paraId="232F33E9" w14:textId="77777777" w:rsidR="00D025B7" w:rsidRDefault="00D025B7" w:rsidP="00D025B7">
      <w:pPr>
        <w:pStyle w:val="Ttulo1"/>
        <w:spacing w:before="1"/>
        <w:ind w:firstLine="0"/>
      </w:pPr>
      <w:bookmarkStart w:id="0" w:name="_Toc180593650"/>
      <w:bookmarkStart w:id="1" w:name="_Toc201859658"/>
      <w:bookmarkStart w:id="2" w:name="_Toc202369671"/>
      <w:r>
        <w:t>UNIVERSIDAD</w:t>
      </w:r>
      <w:r>
        <w:rPr>
          <w:spacing w:val="-17"/>
        </w:rPr>
        <w:t xml:space="preserve"> </w:t>
      </w:r>
      <w:r>
        <w:t>PRIVADA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TACNA</w:t>
      </w:r>
      <w:bookmarkEnd w:id="0"/>
      <w:bookmarkEnd w:id="1"/>
      <w:bookmarkEnd w:id="2"/>
    </w:p>
    <w:p w14:paraId="64E73B99" w14:textId="77777777" w:rsidR="00D025B7" w:rsidRDefault="00D025B7" w:rsidP="00D025B7">
      <w:pPr>
        <w:pStyle w:val="Textoindependiente"/>
        <w:spacing w:before="64"/>
        <w:rPr>
          <w:rFonts w:ascii="Arial"/>
          <w:b/>
          <w:sz w:val="36"/>
        </w:rPr>
      </w:pPr>
    </w:p>
    <w:p w14:paraId="15E64124" w14:textId="77777777" w:rsidR="00D025B7" w:rsidRDefault="00D025B7" w:rsidP="00D025B7">
      <w:pPr>
        <w:ind w:left="7" w:right="2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FACULTAD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INGENIERIA</w:t>
      </w:r>
    </w:p>
    <w:p w14:paraId="3D5DAC6A" w14:textId="77777777" w:rsidR="00D025B7" w:rsidRDefault="00D025B7" w:rsidP="00D025B7">
      <w:pPr>
        <w:spacing w:before="227"/>
        <w:ind w:right="2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Escuela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z w:val="32"/>
        </w:rPr>
        <w:t>Profesional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Ingeniería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1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Sistemas</w:t>
      </w:r>
    </w:p>
    <w:p w14:paraId="4DAC2A09" w14:textId="77777777" w:rsidR="00D025B7" w:rsidRDefault="00D025B7" w:rsidP="00D025B7">
      <w:pPr>
        <w:pStyle w:val="Textoindependiente"/>
        <w:rPr>
          <w:rFonts w:ascii="Arial"/>
          <w:b/>
          <w:sz w:val="32"/>
        </w:rPr>
      </w:pPr>
    </w:p>
    <w:p w14:paraId="60D578B4" w14:textId="77777777" w:rsidR="00D025B7" w:rsidRDefault="00D025B7" w:rsidP="00D025B7">
      <w:pPr>
        <w:pStyle w:val="Textoindependiente"/>
        <w:spacing w:before="39"/>
        <w:rPr>
          <w:rFonts w:ascii="Arial"/>
          <w:b/>
          <w:sz w:val="32"/>
        </w:rPr>
      </w:pPr>
    </w:p>
    <w:p w14:paraId="0DFB069D" w14:textId="1BBFBA1E" w:rsidR="00D025B7" w:rsidRDefault="00171B17" w:rsidP="00171B17">
      <w:pPr>
        <w:pStyle w:val="Textoindependiente"/>
        <w:spacing w:before="33"/>
        <w:jc w:val="center"/>
        <w:rPr>
          <w:rFonts w:ascii="Arial" w:eastAsia="Arial" w:hAnsi="Arial" w:cs="Arial"/>
          <w:b/>
          <w:bCs/>
          <w:sz w:val="36"/>
          <w:szCs w:val="36"/>
        </w:rPr>
      </w:pPr>
      <w:bookmarkStart w:id="3" w:name="_Hlk201857604"/>
      <w:r w:rsidRPr="00171B17">
        <w:rPr>
          <w:rFonts w:ascii="Arial" w:eastAsia="Arial" w:hAnsi="Arial" w:cs="Arial"/>
          <w:b/>
          <w:bCs/>
          <w:sz w:val="36"/>
          <w:szCs w:val="36"/>
        </w:rPr>
        <w:t>PWASP SCANNER – Sistema de Detección de Vulnerabilidades Web</w:t>
      </w:r>
    </w:p>
    <w:bookmarkEnd w:id="3"/>
    <w:p w14:paraId="1AA41CE9" w14:textId="77777777" w:rsidR="00171B17" w:rsidRDefault="00171B17" w:rsidP="00171B17">
      <w:pPr>
        <w:pStyle w:val="Textoindependiente"/>
        <w:spacing w:before="33"/>
        <w:jc w:val="center"/>
        <w:rPr>
          <w:rFonts w:ascii="Arial"/>
          <w:b/>
          <w:sz w:val="36"/>
        </w:rPr>
      </w:pPr>
    </w:p>
    <w:p w14:paraId="72396EF4" w14:textId="3ACED67D" w:rsidR="00D025B7" w:rsidRDefault="00D025B7" w:rsidP="00D025B7">
      <w:pPr>
        <w:ind w:left="13" w:right="23"/>
        <w:jc w:val="center"/>
        <w:rPr>
          <w:rFonts w:ascii="Arial" w:hAnsi="Arial"/>
          <w:i/>
          <w:sz w:val="32"/>
        </w:rPr>
      </w:pPr>
      <w:r>
        <w:rPr>
          <w:rFonts w:ascii="Arial MT" w:hAnsi="Arial MT"/>
          <w:sz w:val="32"/>
        </w:rPr>
        <w:t>Curso:</w:t>
      </w:r>
      <w:r>
        <w:rPr>
          <w:rFonts w:ascii="Arial MT" w:hAnsi="Arial MT"/>
          <w:spacing w:val="-6"/>
          <w:sz w:val="32"/>
        </w:rPr>
        <w:t xml:space="preserve"> </w:t>
      </w:r>
      <w:r w:rsidR="001E52D4">
        <w:rPr>
          <w:rFonts w:ascii="Arial" w:hAnsi="Arial"/>
          <w:i/>
          <w:sz w:val="32"/>
        </w:rPr>
        <w:t>Patrones de Software</w:t>
      </w:r>
    </w:p>
    <w:p w14:paraId="20627024" w14:textId="77777777" w:rsidR="00D025B7" w:rsidRDefault="00D025B7" w:rsidP="00D025B7">
      <w:pPr>
        <w:pStyle w:val="Textoindependiente"/>
        <w:spacing w:before="59"/>
        <w:rPr>
          <w:rFonts w:ascii="Arial"/>
          <w:i/>
          <w:sz w:val="32"/>
        </w:rPr>
      </w:pPr>
    </w:p>
    <w:p w14:paraId="7B74E553" w14:textId="25205793" w:rsidR="00D025B7" w:rsidRDefault="00D025B7" w:rsidP="00D025B7">
      <w:pPr>
        <w:spacing w:before="1"/>
        <w:ind w:right="19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Docente:</w:t>
      </w:r>
      <w:r>
        <w:rPr>
          <w:rFonts w:ascii="Arial MT"/>
          <w:spacing w:val="-1"/>
          <w:sz w:val="32"/>
        </w:rPr>
        <w:t xml:space="preserve"> </w:t>
      </w:r>
      <w:r>
        <w:rPr>
          <w:rFonts w:ascii="Arial MT"/>
          <w:sz w:val="32"/>
        </w:rPr>
        <w:t>Ing.</w:t>
      </w:r>
      <w:r>
        <w:rPr>
          <w:rFonts w:ascii="Arial MT"/>
          <w:spacing w:val="-8"/>
          <w:sz w:val="32"/>
        </w:rPr>
        <w:t xml:space="preserve"> </w:t>
      </w:r>
      <w:r w:rsidR="001E52D4">
        <w:rPr>
          <w:rFonts w:ascii="Arial MT"/>
          <w:sz w:val="32"/>
        </w:rPr>
        <w:t xml:space="preserve">Patrick </w:t>
      </w:r>
      <w:proofErr w:type="spellStart"/>
      <w:r w:rsidR="001E52D4">
        <w:rPr>
          <w:rFonts w:ascii="Arial MT"/>
          <w:sz w:val="32"/>
        </w:rPr>
        <w:t>Jose</w:t>
      </w:r>
      <w:proofErr w:type="spellEnd"/>
      <w:r w:rsidR="001E52D4">
        <w:rPr>
          <w:rFonts w:ascii="Arial MT"/>
          <w:sz w:val="32"/>
        </w:rPr>
        <w:t xml:space="preserve"> Cuadros Quiroga</w:t>
      </w:r>
    </w:p>
    <w:p w14:paraId="4E8E8F99" w14:textId="77777777" w:rsidR="00D025B7" w:rsidRDefault="00D025B7" w:rsidP="00D025B7">
      <w:pPr>
        <w:pStyle w:val="Textoindependiente"/>
        <w:rPr>
          <w:rFonts w:ascii="Arial MT"/>
          <w:sz w:val="20"/>
        </w:rPr>
      </w:pPr>
    </w:p>
    <w:p w14:paraId="4E27B088" w14:textId="77777777" w:rsidR="00D025B7" w:rsidRDefault="00D025B7" w:rsidP="00D025B7">
      <w:pPr>
        <w:pStyle w:val="Textoindependiente"/>
        <w:spacing w:before="172"/>
        <w:rPr>
          <w:rFonts w:ascii="Arial MT"/>
          <w:sz w:val="20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4371"/>
        <w:gridCol w:w="2425"/>
      </w:tblGrid>
      <w:tr w:rsidR="00D025B7" w14:paraId="6A42E4F1" w14:textId="77777777" w:rsidTr="00D025B7">
        <w:trPr>
          <w:trHeight w:val="476"/>
        </w:trPr>
        <w:tc>
          <w:tcPr>
            <w:tcW w:w="4371" w:type="dxa"/>
            <w:hideMark/>
          </w:tcPr>
          <w:p w14:paraId="63AC23FA" w14:textId="77777777" w:rsidR="00D025B7" w:rsidRDefault="00D025B7">
            <w:pPr>
              <w:pStyle w:val="TableParagraph"/>
              <w:spacing w:before="0" w:line="357" w:lineRule="exact"/>
              <w:ind w:left="50"/>
              <w:jc w:val="left"/>
              <w:rPr>
                <w:sz w:val="32"/>
                <w:lang w:val="en-US"/>
              </w:rPr>
            </w:pPr>
            <w:proofErr w:type="spellStart"/>
            <w:r>
              <w:rPr>
                <w:spacing w:val="-2"/>
                <w:sz w:val="32"/>
                <w:lang w:val="en-US"/>
              </w:rPr>
              <w:t>Integrantes</w:t>
            </w:r>
            <w:proofErr w:type="spellEnd"/>
            <w:r>
              <w:rPr>
                <w:spacing w:val="-2"/>
                <w:sz w:val="32"/>
                <w:lang w:val="en-US"/>
              </w:rPr>
              <w:t>:</w:t>
            </w:r>
          </w:p>
        </w:tc>
        <w:tc>
          <w:tcPr>
            <w:tcW w:w="2425" w:type="dxa"/>
          </w:tcPr>
          <w:p w14:paraId="5DED0E1A" w14:textId="77777777" w:rsidR="00D025B7" w:rsidRDefault="00D025B7">
            <w:pPr>
              <w:pStyle w:val="TableParagraph"/>
              <w:spacing w:before="0"/>
              <w:jc w:val="left"/>
              <w:rPr>
                <w:rFonts w:ascii="Times New Roman"/>
                <w:sz w:val="32"/>
                <w:lang w:val="en-US"/>
              </w:rPr>
            </w:pPr>
          </w:p>
        </w:tc>
      </w:tr>
      <w:tr w:rsidR="00D025B7" w14:paraId="0894E868" w14:textId="77777777" w:rsidTr="00D025B7">
        <w:trPr>
          <w:trHeight w:val="450"/>
        </w:trPr>
        <w:tc>
          <w:tcPr>
            <w:tcW w:w="4371" w:type="dxa"/>
            <w:hideMark/>
          </w:tcPr>
          <w:p w14:paraId="2355E82A" w14:textId="77777777" w:rsidR="00D025B7" w:rsidRDefault="00D025B7">
            <w:pPr>
              <w:pStyle w:val="TableParagraph"/>
              <w:spacing w:before="110" w:line="321" w:lineRule="exact"/>
              <w:ind w:left="50"/>
              <w:jc w:val="left"/>
              <w:rPr>
                <w:rFonts w:ascii="Arial"/>
                <w:b/>
                <w:i/>
                <w:sz w:val="28"/>
                <w:lang w:val="en-US"/>
              </w:rPr>
            </w:pPr>
            <w:r>
              <w:rPr>
                <w:rFonts w:ascii="Arial"/>
                <w:b/>
                <w:i/>
                <w:sz w:val="28"/>
                <w:lang w:val="en-US"/>
              </w:rPr>
              <w:t>Ccalli</w:t>
            </w:r>
            <w:r>
              <w:rPr>
                <w:rFonts w:ascii="Arial"/>
                <w:b/>
                <w:i/>
                <w:spacing w:val="-2"/>
                <w:sz w:val="28"/>
                <w:lang w:val="en-US"/>
              </w:rPr>
              <w:t xml:space="preserve"> </w:t>
            </w:r>
            <w:r>
              <w:rPr>
                <w:rFonts w:ascii="Arial"/>
                <w:b/>
                <w:i/>
                <w:sz w:val="28"/>
                <w:lang w:val="en-US"/>
              </w:rPr>
              <w:t>Chata,</w:t>
            </w:r>
            <w:r>
              <w:rPr>
                <w:rFonts w:ascii="Arial"/>
                <w:b/>
                <w:i/>
                <w:spacing w:val="-3"/>
                <w:sz w:val="28"/>
                <w:lang w:val="en-US"/>
              </w:rPr>
              <w:t xml:space="preserve"> </w:t>
            </w:r>
            <w:r>
              <w:rPr>
                <w:rFonts w:ascii="Arial"/>
                <w:b/>
                <w:i/>
                <w:sz w:val="28"/>
                <w:lang w:val="en-US"/>
              </w:rPr>
              <w:t>Joel</w:t>
            </w:r>
            <w:r>
              <w:rPr>
                <w:rFonts w:ascii="Arial"/>
                <w:b/>
                <w:i/>
                <w:spacing w:val="-7"/>
                <w:sz w:val="28"/>
                <w:lang w:val="en-US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  <w:lang w:val="en-US"/>
              </w:rPr>
              <w:t>Robert</w:t>
            </w:r>
          </w:p>
        </w:tc>
        <w:tc>
          <w:tcPr>
            <w:tcW w:w="2425" w:type="dxa"/>
            <w:hideMark/>
          </w:tcPr>
          <w:p w14:paraId="31B85B57" w14:textId="77777777" w:rsidR="00D025B7" w:rsidRDefault="00D025B7">
            <w:pPr>
              <w:pStyle w:val="TableParagraph"/>
              <w:spacing w:before="110" w:line="321" w:lineRule="exact"/>
              <w:ind w:right="48"/>
              <w:jc w:val="right"/>
              <w:rPr>
                <w:rFonts w:ascii="Arial"/>
                <w:b/>
                <w:i/>
                <w:sz w:val="28"/>
                <w:lang w:val="en-US"/>
              </w:rPr>
            </w:pPr>
            <w:r>
              <w:rPr>
                <w:rFonts w:ascii="Arial"/>
                <w:b/>
                <w:i/>
                <w:spacing w:val="-2"/>
                <w:sz w:val="28"/>
                <w:lang w:val="en-US"/>
              </w:rPr>
              <w:t>(2017057528)</w:t>
            </w:r>
          </w:p>
        </w:tc>
      </w:tr>
      <w:tr w:rsidR="001E52D4" w14:paraId="61927A61" w14:textId="77777777" w:rsidTr="00D025B7">
        <w:trPr>
          <w:trHeight w:val="450"/>
        </w:trPr>
        <w:tc>
          <w:tcPr>
            <w:tcW w:w="4371" w:type="dxa"/>
          </w:tcPr>
          <w:p w14:paraId="67516784" w14:textId="6B9F0565" w:rsidR="001E52D4" w:rsidRDefault="00171B17">
            <w:pPr>
              <w:pStyle w:val="TableParagraph"/>
              <w:spacing w:before="110" w:line="321" w:lineRule="exact"/>
              <w:ind w:left="50"/>
              <w:jc w:val="left"/>
              <w:rPr>
                <w:rFonts w:ascii="Arial"/>
                <w:b/>
                <w:i/>
                <w:sz w:val="28"/>
                <w:lang w:val="en-US"/>
              </w:rPr>
            </w:pPr>
            <w:r>
              <w:rPr>
                <w:rFonts w:ascii="Arial"/>
                <w:b/>
                <w:i/>
                <w:sz w:val="28"/>
                <w:lang w:val="en-US"/>
              </w:rPr>
              <w:t>Jarro Cachi, Jose Luis</w:t>
            </w:r>
          </w:p>
        </w:tc>
        <w:tc>
          <w:tcPr>
            <w:tcW w:w="2425" w:type="dxa"/>
          </w:tcPr>
          <w:p w14:paraId="38FD1EC7" w14:textId="0501829E" w:rsidR="001E52D4" w:rsidRPr="00171B17" w:rsidRDefault="001E52D4" w:rsidP="00171B17">
            <w:pPr>
              <w:pStyle w:val="TableParagraph"/>
              <w:spacing w:before="110" w:line="321" w:lineRule="exact"/>
              <w:ind w:right="48"/>
              <w:jc w:val="right"/>
              <w:rPr>
                <w:rFonts w:ascii="Arial"/>
                <w:b/>
                <w:i/>
                <w:spacing w:val="-2"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  <w:lang w:val="en-US"/>
              </w:rPr>
              <w:t>(</w:t>
            </w:r>
            <w:r w:rsidR="00171B17" w:rsidRPr="00171B17">
              <w:rPr>
                <w:rFonts w:ascii="Arial"/>
                <w:b/>
                <w:i/>
                <w:spacing w:val="-2"/>
                <w:sz w:val="28"/>
              </w:rPr>
              <w:t>2020067148</w:t>
            </w:r>
            <w:r>
              <w:rPr>
                <w:rFonts w:ascii="Arial"/>
                <w:b/>
                <w:i/>
                <w:spacing w:val="-2"/>
                <w:sz w:val="28"/>
                <w:lang w:val="en-US"/>
              </w:rPr>
              <w:t>)</w:t>
            </w:r>
          </w:p>
        </w:tc>
      </w:tr>
    </w:tbl>
    <w:p w14:paraId="4E896079" w14:textId="77777777" w:rsidR="00D025B7" w:rsidRDefault="00D025B7" w:rsidP="00D025B7">
      <w:pPr>
        <w:pStyle w:val="Textoindependiente"/>
        <w:rPr>
          <w:rFonts w:ascii="Arial MT"/>
          <w:sz w:val="32"/>
        </w:rPr>
      </w:pPr>
    </w:p>
    <w:p w14:paraId="0746DAD3" w14:textId="77777777" w:rsidR="00D025B7" w:rsidRDefault="00D025B7" w:rsidP="00D025B7">
      <w:pPr>
        <w:pStyle w:val="Textoindependiente"/>
        <w:rPr>
          <w:rFonts w:ascii="Arial MT"/>
          <w:sz w:val="32"/>
        </w:rPr>
      </w:pPr>
    </w:p>
    <w:p w14:paraId="44459476" w14:textId="77777777" w:rsidR="00D025B7" w:rsidRDefault="00D025B7" w:rsidP="00D025B7">
      <w:pPr>
        <w:pStyle w:val="Textoindependiente"/>
        <w:rPr>
          <w:rFonts w:ascii="Arial MT"/>
          <w:sz w:val="32"/>
        </w:rPr>
      </w:pPr>
    </w:p>
    <w:p w14:paraId="3C5D5B78" w14:textId="77777777" w:rsidR="00D025B7" w:rsidRDefault="00D025B7" w:rsidP="00D025B7">
      <w:pPr>
        <w:pStyle w:val="Textoindependiente"/>
        <w:rPr>
          <w:rFonts w:ascii="Arial MT"/>
          <w:sz w:val="32"/>
        </w:rPr>
      </w:pPr>
    </w:p>
    <w:p w14:paraId="648AD3F2" w14:textId="77777777" w:rsidR="00D025B7" w:rsidRDefault="00D025B7" w:rsidP="00D025B7">
      <w:pPr>
        <w:pStyle w:val="Textoindependiente"/>
        <w:spacing w:before="168"/>
        <w:rPr>
          <w:rFonts w:ascii="Arial MT"/>
          <w:sz w:val="32"/>
        </w:rPr>
      </w:pPr>
    </w:p>
    <w:p w14:paraId="3CF1E473" w14:textId="77777777" w:rsidR="00D025B7" w:rsidRDefault="00D025B7" w:rsidP="00D025B7">
      <w:pPr>
        <w:ind w:left="10" w:right="2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Tacna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–</w:t>
      </w:r>
      <w:r>
        <w:rPr>
          <w:rFonts w:ascii="Arial" w:hAnsi="Arial"/>
          <w:b/>
          <w:spacing w:val="4"/>
          <w:sz w:val="32"/>
        </w:rPr>
        <w:t xml:space="preserve"> </w:t>
      </w:r>
      <w:r>
        <w:rPr>
          <w:rFonts w:ascii="Arial" w:hAnsi="Arial"/>
          <w:b/>
          <w:spacing w:val="-4"/>
          <w:sz w:val="32"/>
        </w:rPr>
        <w:t>Perú</w:t>
      </w:r>
    </w:p>
    <w:p w14:paraId="1F9E568A" w14:textId="75F68D68" w:rsidR="00614179" w:rsidRDefault="00D025B7" w:rsidP="00D025B7">
      <w:pPr>
        <w:jc w:val="center"/>
        <w:rPr>
          <w:rFonts w:ascii="Arial"/>
          <w:sz w:val="32"/>
        </w:rPr>
        <w:sectPr w:rsidR="00614179" w:rsidSect="00AD44F5">
          <w:type w:val="continuous"/>
          <w:pgSz w:w="11910" w:h="16840"/>
          <w:pgMar w:top="1440" w:right="1320" w:bottom="280" w:left="1340" w:header="720" w:footer="720" w:gutter="0"/>
          <w:pgBorders w:offsetFrom="page"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pgBorders>
          <w:cols w:space="720"/>
        </w:sectPr>
      </w:pPr>
      <w:r>
        <w:rPr>
          <w:rFonts w:ascii="Arial"/>
          <w:b/>
          <w:i/>
          <w:spacing w:val="-4"/>
          <w:sz w:val="32"/>
        </w:rPr>
        <w:t>202</w:t>
      </w:r>
      <w:r w:rsidR="00AD44F5">
        <w:rPr>
          <w:rFonts w:ascii="Arial"/>
          <w:b/>
          <w:i/>
          <w:spacing w:val="-4"/>
          <w:sz w:val="32"/>
        </w:rPr>
        <w:t>5</w:t>
      </w:r>
    </w:p>
    <w:p w14:paraId="351F6054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0FBF4BB6" w14:textId="77777777" w:rsidR="00614179" w:rsidRDefault="00614179">
      <w:pPr>
        <w:pStyle w:val="Textoindependiente"/>
        <w:spacing w:before="364"/>
        <w:rPr>
          <w:rFonts w:ascii="Arial"/>
          <w:b/>
          <w:i/>
          <w:sz w:val="36"/>
        </w:rPr>
      </w:pPr>
    </w:p>
    <w:p w14:paraId="15770323" w14:textId="77777777" w:rsidR="00171B17" w:rsidRDefault="00171B17" w:rsidP="001E52D4">
      <w:pPr>
        <w:pStyle w:val="Ttulo1"/>
        <w:ind w:left="455" w:right="374" w:firstLine="1570"/>
        <w:jc w:val="right"/>
        <w:rPr>
          <w:rFonts w:ascii="Times New Roman" w:hAnsi="Times New Roman"/>
        </w:rPr>
      </w:pPr>
      <w:bookmarkStart w:id="4" w:name="_Toc201859659"/>
      <w:bookmarkStart w:id="5" w:name="_Toc202369672"/>
      <w:r w:rsidRPr="00171B17">
        <w:rPr>
          <w:rFonts w:ascii="Times New Roman" w:hAnsi="Times New Roman"/>
        </w:rPr>
        <w:t>PWASP SCANNER – Sistema de Detección de Vulnerabilidades Web</w:t>
      </w:r>
      <w:bookmarkEnd w:id="4"/>
      <w:bookmarkEnd w:id="5"/>
    </w:p>
    <w:p w14:paraId="77352E19" w14:textId="5334088A" w:rsidR="00614179" w:rsidRDefault="00631EB7" w:rsidP="001E52D4">
      <w:pPr>
        <w:pStyle w:val="Ttulo1"/>
        <w:ind w:left="455" w:right="374" w:firstLine="1570"/>
        <w:jc w:val="right"/>
        <w:rPr>
          <w:rFonts w:ascii="Times New Roman"/>
          <w:b w:val="0"/>
        </w:rPr>
      </w:pPr>
      <w:bookmarkStart w:id="6" w:name="_Toc202369673"/>
      <w:r>
        <w:rPr>
          <w:rFonts w:ascii="Times New Roman" w:hAnsi="Times New Roman"/>
        </w:rPr>
        <w:t>Documento - Diccionario de Datos</w:t>
      </w:r>
      <w:bookmarkEnd w:id="6"/>
    </w:p>
    <w:p w14:paraId="4E3678CE" w14:textId="77777777" w:rsidR="00614179" w:rsidRDefault="00614179">
      <w:pPr>
        <w:pStyle w:val="Textoindependiente"/>
        <w:rPr>
          <w:rFonts w:ascii="Times New Roman"/>
          <w:b/>
          <w:sz w:val="36"/>
        </w:rPr>
      </w:pPr>
    </w:p>
    <w:p w14:paraId="1AC55D44" w14:textId="77777777" w:rsidR="00614179" w:rsidRDefault="000455AD">
      <w:pPr>
        <w:ind w:right="370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>Versión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i/>
          <w:spacing w:val="-5"/>
          <w:sz w:val="28"/>
        </w:rPr>
        <w:t>1.0</w:t>
      </w:r>
    </w:p>
    <w:p w14:paraId="2097B8CC" w14:textId="77777777" w:rsidR="00614179" w:rsidRDefault="00614179">
      <w:pPr>
        <w:jc w:val="right"/>
        <w:rPr>
          <w:rFonts w:ascii="Times New Roman" w:hAnsi="Times New Roman"/>
          <w:sz w:val="28"/>
        </w:rPr>
        <w:sectPr w:rsidR="00614179" w:rsidSect="00AD44F5">
          <w:headerReference w:type="default" r:id="rId9"/>
          <w:footerReference w:type="default" r:id="rId10"/>
          <w:pgSz w:w="11910" w:h="16840"/>
          <w:pgMar w:top="1320" w:right="1320" w:bottom="1200" w:left="1340" w:header="710" w:footer="1001" w:gutter="0"/>
          <w:pgBorders w:offsetFrom="page"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pgBorders>
          <w:pgNumType w:start="2"/>
          <w:cols w:space="720"/>
        </w:sectPr>
      </w:pPr>
    </w:p>
    <w:p w14:paraId="77991B56" w14:textId="77777777" w:rsidR="00614179" w:rsidRDefault="00614179">
      <w:pPr>
        <w:pStyle w:val="Textoindependiente"/>
        <w:rPr>
          <w:rFonts w:ascii="Times New Roman"/>
          <w:b/>
          <w:i/>
          <w:sz w:val="20"/>
        </w:rPr>
      </w:pPr>
    </w:p>
    <w:p w14:paraId="47BA990B" w14:textId="77777777" w:rsidR="00614179" w:rsidRDefault="00614179">
      <w:pPr>
        <w:pStyle w:val="Textoindependiente"/>
        <w:spacing w:before="111"/>
        <w:rPr>
          <w:rFonts w:ascii="Times New Roman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135"/>
        <w:gridCol w:w="1420"/>
        <w:gridCol w:w="1485"/>
        <w:gridCol w:w="990"/>
        <w:gridCol w:w="3061"/>
      </w:tblGrid>
      <w:tr w:rsidR="00614179" w14:paraId="52F89972" w14:textId="77777777">
        <w:trPr>
          <w:trHeight w:val="345"/>
        </w:trPr>
        <w:tc>
          <w:tcPr>
            <w:tcW w:w="9011" w:type="dxa"/>
            <w:gridSpan w:val="6"/>
            <w:shd w:val="clear" w:color="auto" w:fill="D9D9D9"/>
          </w:tcPr>
          <w:p w14:paraId="5C8E1CED" w14:textId="77777777" w:rsidR="00614179" w:rsidRDefault="000455AD">
            <w:pPr>
              <w:pStyle w:val="TableParagraph"/>
              <w:ind w:left="2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CONTROL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DE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VERSIONES</w:t>
            </w:r>
          </w:p>
        </w:tc>
      </w:tr>
      <w:tr w:rsidR="00614179" w14:paraId="7494411E" w14:textId="77777777">
        <w:trPr>
          <w:trHeight w:val="370"/>
        </w:trPr>
        <w:tc>
          <w:tcPr>
            <w:tcW w:w="920" w:type="dxa"/>
            <w:shd w:val="clear" w:color="auto" w:fill="F1F1F1"/>
          </w:tcPr>
          <w:p w14:paraId="26239317" w14:textId="77777777" w:rsidR="00614179" w:rsidRDefault="000455AD">
            <w:pPr>
              <w:pStyle w:val="TableParagraph"/>
              <w:spacing w:before="11"/>
              <w:ind w:left="23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pacing w:val="-2"/>
                <w:sz w:val="14"/>
              </w:rPr>
              <w:t>Versión</w:t>
            </w:r>
          </w:p>
        </w:tc>
        <w:tc>
          <w:tcPr>
            <w:tcW w:w="1135" w:type="dxa"/>
            <w:shd w:val="clear" w:color="auto" w:fill="F1F1F1"/>
          </w:tcPr>
          <w:p w14:paraId="3DCEA9AE" w14:textId="77777777" w:rsidR="00614179" w:rsidRDefault="000455AD">
            <w:pPr>
              <w:pStyle w:val="TableParagraph"/>
              <w:spacing w:before="11"/>
              <w:ind w:left="19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Hecha</w:t>
            </w:r>
            <w:r>
              <w:rPr>
                <w:rFonts w:ascii="Calibri"/>
                <w:spacing w:val="-5"/>
                <w:sz w:val="14"/>
              </w:rPr>
              <w:t xml:space="preserve"> por</w:t>
            </w:r>
          </w:p>
        </w:tc>
        <w:tc>
          <w:tcPr>
            <w:tcW w:w="1420" w:type="dxa"/>
            <w:shd w:val="clear" w:color="auto" w:fill="F1F1F1"/>
          </w:tcPr>
          <w:p w14:paraId="3C504743" w14:textId="77777777" w:rsidR="00614179" w:rsidRDefault="000455AD">
            <w:pPr>
              <w:pStyle w:val="TableParagraph"/>
              <w:spacing w:before="11"/>
              <w:ind w:left="24" w:right="4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Revisada</w:t>
            </w:r>
            <w:r>
              <w:rPr>
                <w:rFonts w:ascii="Calibri"/>
                <w:spacing w:val="8"/>
                <w:sz w:val="14"/>
              </w:rPr>
              <w:t xml:space="preserve"> </w:t>
            </w:r>
            <w:r>
              <w:rPr>
                <w:rFonts w:ascii="Calibri"/>
                <w:spacing w:val="-5"/>
                <w:sz w:val="14"/>
              </w:rPr>
              <w:t>por</w:t>
            </w:r>
          </w:p>
        </w:tc>
        <w:tc>
          <w:tcPr>
            <w:tcW w:w="1485" w:type="dxa"/>
            <w:shd w:val="clear" w:color="auto" w:fill="F1F1F1"/>
          </w:tcPr>
          <w:p w14:paraId="6ECAA104" w14:textId="77777777" w:rsidR="00614179" w:rsidRDefault="000455AD">
            <w:pPr>
              <w:pStyle w:val="TableParagraph"/>
              <w:spacing w:before="11"/>
              <w:ind w:left="1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Aprobada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5"/>
                <w:sz w:val="14"/>
              </w:rPr>
              <w:t>por</w:t>
            </w:r>
          </w:p>
        </w:tc>
        <w:tc>
          <w:tcPr>
            <w:tcW w:w="990" w:type="dxa"/>
            <w:shd w:val="clear" w:color="auto" w:fill="F1F1F1"/>
          </w:tcPr>
          <w:p w14:paraId="6E9001D3" w14:textId="77777777" w:rsidR="00614179" w:rsidRDefault="000455AD">
            <w:pPr>
              <w:pStyle w:val="TableParagraph"/>
              <w:spacing w:before="11"/>
              <w:ind w:left="21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Fecha</w:t>
            </w:r>
          </w:p>
        </w:tc>
        <w:tc>
          <w:tcPr>
            <w:tcW w:w="3061" w:type="dxa"/>
            <w:shd w:val="clear" w:color="auto" w:fill="F1F1F1"/>
          </w:tcPr>
          <w:p w14:paraId="25A2E0BC" w14:textId="77777777" w:rsidR="00614179" w:rsidRDefault="000455AD">
            <w:pPr>
              <w:pStyle w:val="TableParagraph"/>
              <w:spacing w:before="11"/>
              <w:ind w:left="23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Motivo</w:t>
            </w:r>
          </w:p>
        </w:tc>
      </w:tr>
      <w:tr w:rsidR="00614179" w14:paraId="13F4FAEF" w14:textId="77777777">
        <w:trPr>
          <w:trHeight w:val="345"/>
        </w:trPr>
        <w:tc>
          <w:tcPr>
            <w:tcW w:w="920" w:type="dxa"/>
          </w:tcPr>
          <w:p w14:paraId="76931E45" w14:textId="77777777" w:rsidR="00614179" w:rsidRDefault="000455AD">
            <w:pPr>
              <w:pStyle w:val="TableParagraph"/>
              <w:ind w:left="23" w:right="6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1.0</w:t>
            </w:r>
          </w:p>
        </w:tc>
        <w:tc>
          <w:tcPr>
            <w:tcW w:w="1135" w:type="dxa"/>
          </w:tcPr>
          <w:p w14:paraId="04FD3F5F" w14:textId="6ACC2E01" w:rsidR="00614179" w:rsidRDefault="000455AD">
            <w:pPr>
              <w:pStyle w:val="TableParagraph"/>
              <w:ind w:left="19" w:right="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</w:t>
            </w:r>
          </w:p>
        </w:tc>
        <w:tc>
          <w:tcPr>
            <w:tcW w:w="1420" w:type="dxa"/>
          </w:tcPr>
          <w:p w14:paraId="0274CE32" w14:textId="67AF3B40" w:rsidR="00614179" w:rsidRDefault="000455AD">
            <w:pPr>
              <w:pStyle w:val="TableParagraph"/>
              <w:ind w:left="2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</w:t>
            </w:r>
          </w:p>
        </w:tc>
        <w:tc>
          <w:tcPr>
            <w:tcW w:w="1485" w:type="dxa"/>
          </w:tcPr>
          <w:p w14:paraId="56170DDC" w14:textId="77777777" w:rsidR="00614179" w:rsidRDefault="000455AD">
            <w:pPr>
              <w:pStyle w:val="TableParagraph"/>
              <w:ind w:left="17" w:right="3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JCC</w:t>
            </w:r>
          </w:p>
        </w:tc>
        <w:tc>
          <w:tcPr>
            <w:tcW w:w="990" w:type="dxa"/>
          </w:tcPr>
          <w:p w14:paraId="4D7B8585" w14:textId="0EC44F53" w:rsidR="00614179" w:rsidRDefault="003270A0">
            <w:pPr>
              <w:pStyle w:val="TableParagraph"/>
              <w:ind w:left="21" w:right="6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26</w:t>
            </w:r>
            <w:r w:rsidR="000455AD">
              <w:rPr>
                <w:rFonts w:ascii="Calibri"/>
                <w:spacing w:val="-2"/>
                <w:sz w:val="14"/>
              </w:rPr>
              <w:t>/0</w:t>
            </w:r>
            <w:r>
              <w:rPr>
                <w:rFonts w:ascii="Calibri"/>
                <w:spacing w:val="-2"/>
                <w:sz w:val="14"/>
              </w:rPr>
              <w:t>6</w:t>
            </w:r>
            <w:r w:rsidR="000455AD">
              <w:rPr>
                <w:rFonts w:ascii="Calibri"/>
                <w:spacing w:val="-2"/>
                <w:sz w:val="14"/>
              </w:rPr>
              <w:t>/202</w:t>
            </w:r>
            <w:r w:rsidR="00083579">
              <w:rPr>
                <w:rFonts w:ascii="Calibri"/>
                <w:spacing w:val="-2"/>
                <w:sz w:val="14"/>
              </w:rPr>
              <w:t>5</w:t>
            </w:r>
          </w:p>
        </w:tc>
        <w:tc>
          <w:tcPr>
            <w:tcW w:w="3061" w:type="dxa"/>
          </w:tcPr>
          <w:p w14:paraId="16BE0C92" w14:textId="77777777" w:rsidR="00614179" w:rsidRDefault="000455AD">
            <w:pPr>
              <w:pStyle w:val="TableParagraph"/>
              <w:ind w:left="75"/>
              <w:jc w:val="left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  <w:r>
              <w:rPr>
                <w:rFonts w:ascii="Calibri" w:hAnsi="Calibri"/>
                <w:spacing w:val="-3"/>
                <w:sz w:val="14"/>
              </w:rPr>
              <w:t xml:space="preserve"> </w:t>
            </w:r>
            <w:r>
              <w:rPr>
                <w:rFonts w:ascii="Calibri" w:hAnsi="Calibri"/>
                <w:spacing w:val="-2"/>
                <w:sz w:val="14"/>
              </w:rPr>
              <w:t>Original</w:t>
            </w:r>
          </w:p>
        </w:tc>
      </w:tr>
    </w:tbl>
    <w:p w14:paraId="384B57A6" w14:textId="77777777" w:rsidR="00614179" w:rsidRDefault="00614179">
      <w:pPr>
        <w:pStyle w:val="Textoindependiente"/>
        <w:rPr>
          <w:rFonts w:ascii="Times New Roman"/>
          <w:b/>
          <w:i/>
        </w:rPr>
      </w:pPr>
    </w:p>
    <w:p w14:paraId="005DFDCC" w14:textId="77777777" w:rsidR="003270A0" w:rsidRDefault="003270A0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sdt>
      <w:sdtPr>
        <w:id w:val="-3203877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3FA22EC4" w14:textId="11229785" w:rsidR="00631EB7" w:rsidRDefault="00631EB7" w:rsidP="00631EB7">
          <w:pPr>
            <w:pStyle w:val="TtuloTDC"/>
            <w:jc w:val="center"/>
          </w:pPr>
          <w:r>
            <w:t>ÍNDICE GENERAL</w:t>
          </w:r>
        </w:p>
        <w:p w14:paraId="1CA59FD3" w14:textId="7F6EC5AF" w:rsidR="00631EB7" w:rsidRDefault="00631EB7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69671" w:history="1">
            <w:r w:rsidRPr="00236A80">
              <w:rPr>
                <w:rStyle w:val="Hipervnculo"/>
                <w:noProof/>
              </w:rPr>
              <w:t>UNIVERSIDAD</w:t>
            </w:r>
            <w:r w:rsidRPr="00236A80">
              <w:rPr>
                <w:rStyle w:val="Hipervnculo"/>
                <w:noProof/>
                <w:spacing w:val="-17"/>
              </w:rPr>
              <w:t xml:space="preserve"> </w:t>
            </w:r>
            <w:r w:rsidRPr="00236A80">
              <w:rPr>
                <w:rStyle w:val="Hipervnculo"/>
                <w:noProof/>
              </w:rPr>
              <w:t>PRIVADA</w:t>
            </w:r>
            <w:r w:rsidRPr="00236A80">
              <w:rPr>
                <w:rStyle w:val="Hipervnculo"/>
                <w:noProof/>
                <w:spacing w:val="-15"/>
              </w:rPr>
              <w:t xml:space="preserve"> </w:t>
            </w:r>
            <w:r w:rsidRPr="00236A80">
              <w:rPr>
                <w:rStyle w:val="Hipervnculo"/>
                <w:noProof/>
              </w:rPr>
              <w:t>DE</w:t>
            </w:r>
            <w:r w:rsidRPr="00236A80">
              <w:rPr>
                <w:rStyle w:val="Hipervnculo"/>
                <w:noProof/>
                <w:spacing w:val="-15"/>
              </w:rPr>
              <w:t xml:space="preserve"> </w:t>
            </w:r>
            <w:r w:rsidRPr="00236A80">
              <w:rPr>
                <w:rStyle w:val="Hipervnculo"/>
                <w:noProof/>
                <w:spacing w:val="-2"/>
              </w:rPr>
              <w:t>TACNA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21A5" w14:textId="7E69F2DF" w:rsidR="00631EB7" w:rsidRDefault="00631EB7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69672" w:history="1">
            <w:r w:rsidRPr="00236A80">
              <w:rPr>
                <w:rStyle w:val="Hipervnculo"/>
                <w:rFonts w:ascii="Times New Roman" w:hAnsi="Times New Roman"/>
                <w:noProof/>
              </w:rPr>
              <w:t>PWASP SCANNER – Sistema de Detección de Vulnerabilidades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6F0F" w14:textId="63570BA0" w:rsidR="00631EB7" w:rsidRDefault="00631EB7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69673" w:history="1">
            <w:r w:rsidRPr="00236A80">
              <w:rPr>
                <w:rStyle w:val="Hipervnculo"/>
                <w:rFonts w:ascii="Times New Roman" w:hAnsi="Times New Roman"/>
                <w:noProof/>
              </w:rPr>
              <w:t>Documento - 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9486" w14:textId="694F1D63" w:rsidR="00631EB7" w:rsidRDefault="00631EB7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69674" w:history="1">
            <w:r w:rsidRPr="00236A80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BF1B" w14:textId="4EF6B7C0" w:rsidR="00631EB7" w:rsidRDefault="00631EB7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69675" w:history="1">
            <w:r w:rsidRPr="00236A80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Estructura del Diccionario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5444" w14:textId="577E6411" w:rsidR="00631EB7" w:rsidRDefault="00631EB7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69676" w:history="1">
            <w:r w:rsidRPr="00236A80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Diccionario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65EE" w14:textId="56FF5B71" w:rsidR="00631EB7" w:rsidRDefault="00631EB7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69677" w:history="1">
            <w:r w:rsidRPr="00236A80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Tabla: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4244" w14:textId="1DC51051" w:rsidR="00631EB7" w:rsidRDefault="00631EB7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69678" w:history="1">
            <w:r w:rsidRPr="00236A80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Tabla: Escaneos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E646" w14:textId="7209807D" w:rsidR="00631EB7" w:rsidRDefault="00631EB7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69679" w:history="1">
            <w:r w:rsidRPr="00236A80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Tabla: 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FCE6A" w14:textId="375773E3" w:rsidR="00631EB7" w:rsidRDefault="00631EB7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69680" w:history="1">
            <w:r w:rsidRPr="00236A80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Tabla: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A12E" w14:textId="3CDD9E76" w:rsidR="00631EB7" w:rsidRDefault="00631EB7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69681" w:history="1">
            <w:r w:rsidRPr="00236A80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Tabla: LogEventos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5866" w14:textId="478F21FE" w:rsidR="00631EB7" w:rsidRDefault="00631EB7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69682" w:history="1">
            <w:r w:rsidRPr="00236A80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Observaciones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101A" w14:textId="07C775A8" w:rsidR="00631EB7" w:rsidRDefault="00631EB7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69683" w:history="1">
            <w:r w:rsidRPr="00236A80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0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EC92" w14:textId="78D22F5A" w:rsidR="00631EB7" w:rsidRDefault="00631EB7">
          <w:r>
            <w:rPr>
              <w:b/>
              <w:bCs/>
            </w:rPr>
            <w:fldChar w:fldCharType="end"/>
          </w:r>
        </w:p>
      </w:sdtContent>
    </w:sdt>
    <w:p w14:paraId="348E750F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10CC8E3E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5D07577B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7C00BCC2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63081021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3C98E6C7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60C3C733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7CDF5EE8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2780D26C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0BA330D1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73627FD1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1CB0047F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246E5F5A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4F544737" w14:textId="77777777" w:rsidR="00631EB7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p w14:paraId="7169D0F5" w14:textId="77777777" w:rsidR="00631EB7" w:rsidRDefault="00631EB7" w:rsidP="00631EB7">
      <w:pPr>
        <w:pStyle w:val="Textoindependiente"/>
        <w:spacing w:before="1" w:line="360" w:lineRule="auto"/>
        <w:ind w:right="375"/>
        <w:jc w:val="both"/>
        <w:rPr>
          <w:rFonts w:ascii="Arial" w:hAnsi="Arial" w:cs="Arial"/>
        </w:rPr>
      </w:pPr>
    </w:p>
    <w:p w14:paraId="25AAFF27" w14:textId="77777777" w:rsidR="00631EB7" w:rsidRPr="00631EB7" w:rsidRDefault="00631EB7" w:rsidP="00631EB7">
      <w:pPr>
        <w:pStyle w:val="Textoindependiente"/>
        <w:spacing w:before="1" w:line="360" w:lineRule="auto"/>
        <w:ind w:right="375"/>
        <w:jc w:val="both"/>
        <w:rPr>
          <w:rFonts w:ascii="Arial" w:hAnsi="Arial" w:cs="Arial"/>
        </w:rPr>
      </w:pPr>
    </w:p>
    <w:p w14:paraId="3EF2BD2C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7" w:name="_Toc202369674"/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Introducción</w:t>
      </w:r>
      <w:bookmarkEnd w:id="7"/>
    </w:p>
    <w:p w14:paraId="015004B9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sz w:val="24"/>
          <w:szCs w:val="24"/>
          <w:lang w:eastAsia="es-ES"/>
        </w:rPr>
        <w:t xml:space="preserve">El presente documento corresponde al </w:t>
      </w:r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Diccionario de Datos</w:t>
      </w:r>
      <w:r w:rsidRPr="00631EB7">
        <w:rPr>
          <w:rFonts w:ascii="Arial" w:eastAsia="Times New Roman" w:hAnsi="Arial" w:cs="Arial"/>
          <w:sz w:val="24"/>
          <w:szCs w:val="24"/>
          <w:lang w:eastAsia="es-ES"/>
        </w:rPr>
        <w:t xml:space="preserve"> del sistema </w:t>
      </w:r>
      <w:r w:rsidRPr="00631EB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PWASP SCANNER</w:t>
      </w:r>
      <w:r w:rsidRPr="00631EB7">
        <w:rPr>
          <w:rFonts w:ascii="Arial" w:eastAsia="Times New Roman" w:hAnsi="Arial" w:cs="Arial"/>
          <w:sz w:val="24"/>
          <w:szCs w:val="24"/>
          <w:lang w:eastAsia="es-ES"/>
        </w:rPr>
        <w:t xml:space="preserve">, cuyo propósito es describir detalladamente </w:t>
      </w:r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todas las estructuras de datos utilizadas en el sistema</w:t>
      </w:r>
      <w:r w:rsidRPr="00631EB7">
        <w:rPr>
          <w:rFonts w:ascii="Arial" w:eastAsia="Times New Roman" w:hAnsi="Arial" w:cs="Arial"/>
          <w:sz w:val="24"/>
          <w:szCs w:val="24"/>
          <w:lang w:eastAsia="es-ES"/>
        </w:rPr>
        <w:t>, incluyendo nombres de tablas, campos, tipos de datos, claves primarias y foráneas, y reglas de validación.</w:t>
      </w:r>
    </w:p>
    <w:p w14:paraId="75D1E879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sz w:val="24"/>
          <w:szCs w:val="24"/>
          <w:lang w:eastAsia="es-ES"/>
        </w:rPr>
        <w:t xml:space="preserve">Este diccionario es esencial para garantizar la </w:t>
      </w:r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integridad y comprensión del modelo de datos</w:t>
      </w:r>
      <w:r w:rsidRPr="00631EB7">
        <w:rPr>
          <w:rFonts w:ascii="Arial" w:eastAsia="Times New Roman" w:hAnsi="Arial" w:cs="Arial"/>
          <w:sz w:val="24"/>
          <w:szCs w:val="24"/>
          <w:lang w:eastAsia="es-ES"/>
        </w:rPr>
        <w:t>, facilitando el desarrollo, mantenimiento y escalabilidad del sistema.</w:t>
      </w:r>
    </w:p>
    <w:p w14:paraId="10D05DCD" w14:textId="42361286" w:rsidR="00631EB7" w:rsidRPr="00631EB7" w:rsidRDefault="00631EB7" w:rsidP="00631EB7">
      <w:pPr>
        <w:widowControl/>
        <w:autoSpaceDE/>
        <w:autoSpaceDN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4AB3972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8" w:name="_Toc202369675"/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Estructura del Diccionario</w:t>
      </w:r>
      <w:bookmarkEnd w:id="8"/>
    </w:p>
    <w:p w14:paraId="57C79830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sz w:val="24"/>
          <w:szCs w:val="24"/>
          <w:lang w:eastAsia="es-ES"/>
        </w:rPr>
        <w:t>Cada entidad o tabla del sistema se presenta en una tabla con los siguientes campos:</w:t>
      </w:r>
    </w:p>
    <w:p w14:paraId="1F26581C" w14:textId="77777777" w:rsidR="00631EB7" w:rsidRPr="00631EB7" w:rsidRDefault="00631EB7" w:rsidP="00631EB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Nombre del Campo:</w:t>
      </w:r>
      <w:r w:rsidRPr="00631EB7">
        <w:rPr>
          <w:rFonts w:ascii="Arial" w:eastAsia="Times New Roman" w:hAnsi="Arial" w:cs="Arial"/>
          <w:sz w:val="24"/>
          <w:szCs w:val="24"/>
          <w:lang w:eastAsia="es-ES"/>
        </w:rPr>
        <w:t xml:space="preserve"> Nombre técnico del atributo.</w:t>
      </w:r>
    </w:p>
    <w:p w14:paraId="1D0EE884" w14:textId="77777777" w:rsidR="00631EB7" w:rsidRPr="00631EB7" w:rsidRDefault="00631EB7" w:rsidP="00631EB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Tipo de Dato:</w:t>
      </w:r>
      <w:r w:rsidRPr="00631EB7">
        <w:rPr>
          <w:rFonts w:ascii="Arial" w:eastAsia="Times New Roman" w:hAnsi="Arial" w:cs="Arial"/>
          <w:sz w:val="24"/>
          <w:szCs w:val="24"/>
          <w:lang w:eastAsia="es-ES"/>
        </w:rPr>
        <w:t xml:space="preserve"> Tipo de dato definido en SQL Server (o sistema equivalente).</w:t>
      </w:r>
    </w:p>
    <w:p w14:paraId="5FFAC839" w14:textId="77777777" w:rsidR="00631EB7" w:rsidRPr="00631EB7" w:rsidRDefault="00631EB7" w:rsidP="00631EB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Tamaño:</w:t>
      </w:r>
      <w:r w:rsidRPr="00631EB7">
        <w:rPr>
          <w:rFonts w:ascii="Arial" w:eastAsia="Times New Roman" w:hAnsi="Arial" w:cs="Arial"/>
          <w:sz w:val="24"/>
          <w:szCs w:val="24"/>
          <w:lang w:eastAsia="es-ES"/>
        </w:rPr>
        <w:t xml:space="preserve"> Longitud máxima (si aplica).</w:t>
      </w:r>
    </w:p>
    <w:p w14:paraId="32E01C5B" w14:textId="77777777" w:rsidR="00631EB7" w:rsidRPr="00631EB7" w:rsidRDefault="00631EB7" w:rsidP="00631EB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Descripción:</w:t>
      </w:r>
      <w:r w:rsidRPr="00631EB7">
        <w:rPr>
          <w:rFonts w:ascii="Arial" w:eastAsia="Times New Roman" w:hAnsi="Arial" w:cs="Arial"/>
          <w:sz w:val="24"/>
          <w:szCs w:val="24"/>
          <w:lang w:eastAsia="es-ES"/>
        </w:rPr>
        <w:t xml:space="preserve"> Breve explicación del campo.</w:t>
      </w:r>
    </w:p>
    <w:p w14:paraId="5AACAD3E" w14:textId="77777777" w:rsidR="00631EB7" w:rsidRPr="00631EB7" w:rsidRDefault="00631EB7" w:rsidP="00631EB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Clave Primaria (PK):</w:t>
      </w:r>
      <w:r w:rsidRPr="00631EB7">
        <w:rPr>
          <w:rFonts w:ascii="Arial" w:eastAsia="Times New Roman" w:hAnsi="Arial" w:cs="Arial"/>
          <w:sz w:val="24"/>
          <w:szCs w:val="24"/>
          <w:lang w:eastAsia="es-ES"/>
        </w:rPr>
        <w:t xml:space="preserve"> Si el campo es clave primaria.</w:t>
      </w:r>
    </w:p>
    <w:p w14:paraId="2D7F09BA" w14:textId="77777777" w:rsidR="00631EB7" w:rsidRPr="00631EB7" w:rsidRDefault="00631EB7" w:rsidP="00631EB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Clave Foránea (FK):</w:t>
      </w:r>
      <w:r w:rsidRPr="00631EB7">
        <w:rPr>
          <w:rFonts w:ascii="Arial" w:eastAsia="Times New Roman" w:hAnsi="Arial" w:cs="Arial"/>
          <w:sz w:val="24"/>
          <w:szCs w:val="24"/>
          <w:lang w:eastAsia="es-ES"/>
        </w:rPr>
        <w:t xml:space="preserve"> Si el campo referencia a otra tabla.</w:t>
      </w:r>
    </w:p>
    <w:p w14:paraId="7DA4F51D" w14:textId="77777777" w:rsidR="00631EB7" w:rsidRPr="00631EB7" w:rsidRDefault="00631EB7" w:rsidP="00631EB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Restricciones/Validaciones:</w:t>
      </w:r>
      <w:r w:rsidRPr="00631EB7">
        <w:rPr>
          <w:rFonts w:ascii="Arial" w:eastAsia="Times New Roman" w:hAnsi="Arial" w:cs="Arial"/>
          <w:sz w:val="24"/>
          <w:szCs w:val="24"/>
          <w:lang w:eastAsia="es-ES"/>
        </w:rPr>
        <w:t xml:space="preserve"> Reglas especiales (único, no nulo, formato, etc.)</w:t>
      </w:r>
    </w:p>
    <w:p w14:paraId="3C5C63DA" w14:textId="2F717B24" w:rsidR="00631EB7" w:rsidRPr="00631EB7" w:rsidRDefault="00631EB7" w:rsidP="00631EB7">
      <w:pPr>
        <w:widowControl/>
        <w:autoSpaceDE/>
        <w:autoSpaceDN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F6F8806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9" w:name="_Toc202369676"/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lastRenderedPageBreak/>
        <w:t>Diccionario de Tablas</w:t>
      </w:r>
      <w:bookmarkEnd w:id="9"/>
    </w:p>
    <w:p w14:paraId="34C22240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10" w:name="_Toc202369677"/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Tabla: Usuarios</w:t>
      </w:r>
      <w:bookmarkEnd w:id="1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51"/>
        <w:gridCol w:w="1271"/>
        <w:gridCol w:w="1016"/>
        <w:gridCol w:w="1410"/>
        <w:gridCol w:w="506"/>
        <w:gridCol w:w="494"/>
        <w:gridCol w:w="2918"/>
      </w:tblGrid>
      <w:tr w:rsidR="00631EB7" w:rsidRPr="00631EB7" w14:paraId="1EB60923" w14:textId="77777777" w:rsidTr="0063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8C373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Nombre del Campo</w:t>
            </w:r>
          </w:p>
        </w:tc>
        <w:tc>
          <w:tcPr>
            <w:tcW w:w="0" w:type="auto"/>
            <w:hideMark/>
          </w:tcPr>
          <w:p w14:paraId="635ED03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hideMark/>
          </w:tcPr>
          <w:p w14:paraId="4766CC1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Tamaño</w:t>
            </w:r>
          </w:p>
        </w:tc>
        <w:tc>
          <w:tcPr>
            <w:tcW w:w="0" w:type="auto"/>
            <w:hideMark/>
          </w:tcPr>
          <w:p w14:paraId="4DB0365E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7C228DD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PK</w:t>
            </w:r>
          </w:p>
        </w:tc>
        <w:tc>
          <w:tcPr>
            <w:tcW w:w="0" w:type="auto"/>
            <w:hideMark/>
          </w:tcPr>
          <w:p w14:paraId="54A834D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FK</w:t>
            </w:r>
          </w:p>
        </w:tc>
        <w:tc>
          <w:tcPr>
            <w:tcW w:w="0" w:type="auto"/>
            <w:hideMark/>
          </w:tcPr>
          <w:p w14:paraId="53FFFDBC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Restricciones/Validaciones</w:t>
            </w:r>
          </w:p>
        </w:tc>
      </w:tr>
      <w:tr w:rsidR="00631EB7" w:rsidRPr="00631EB7" w14:paraId="26522D5C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95683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57C8AE6A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hideMark/>
          </w:tcPr>
          <w:p w14:paraId="48D7F5A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1FF78C51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Identificador único del usuario</w:t>
            </w:r>
          </w:p>
        </w:tc>
        <w:tc>
          <w:tcPr>
            <w:tcW w:w="0" w:type="auto"/>
            <w:hideMark/>
          </w:tcPr>
          <w:p w14:paraId="76CEBCF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14:paraId="74334842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6E67FC9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AUTO_INCREMENT, NOT NULL</w:t>
            </w:r>
          </w:p>
        </w:tc>
      </w:tr>
      <w:tr w:rsidR="00631EB7" w:rsidRPr="00631EB7" w14:paraId="057806FA" w14:textId="77777777" w:rsidTr="0063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2E9AE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nombre_usuario</w:t>
            </w:r>
            <w:proofErr w:type="spellEnd"/>
          </w:p>
        </w:tc>
        <w:tc>
          <w:tcPr>
            <w:tcW w:w="0" w:type="auto"/>
            <w:hideMark/>
          </w:tcPr>
          <w:p w14:paraId="39EB881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VARCHAR</w:t>
            </w:r>
          </w:p>
        </w:tc>
        <w:tc>
          <w:tcPr>
            <w:tcW w:w="0" w:type="auto"/>
            <w:hideMark/>
          </w:tcPr>
          <w:p w14:paraId="1BD07F99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</w:t>
            </w:r>
          </w:p>
        </w:tc>
        <w:tc>
          <w:tcPr>
            <w:tcW w:w="0" w:type="auto"/>
            <w:hideMark/>
          </w:tcPr>
          <w:p w14:paraId="28BBCEA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Nombre completo del usuario</w:t>
            </w:r>
          </w:p>
        </w:tc>
        <w:tc>
          <w:tcPr>
            <w:tcW w:w="0" w:type="auto"/>
            <w:hideMark/>
          </w:tcPr>
          <w:p w14:paraId="47F292E3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3FF9E23C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7068F47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 NULL</w:t>
            </w:r>
          </w:p>
        </w:tc>
      </w:tr>
      <w:tr w:rsidR="00631EB7" w:rsidRPr="00631EB7" w14:paraId="1AB67355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054B3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correo</w:t>
            </w:r>
          </w:p>
        </w:tc>
        <w:tc>
          <w:tcPr>
            <w:tcW w:w="0" w:type="auto"/>
            <w:hideMark/>
          </w:tcPr>
          <w:p w14:paraId="4FAE337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VARCHAR</w:t>
            </w:r>
          </w:p>
        </w:tc>
        <w:tc>
          <w:tcPr>
            <w:tcW w:w="0" w:type="auto"/>
            <w:hideMark/>
          </w:tcPr>
          <w:p w14:paraId="68FA21C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150</w:t>
            </w:r>
          </w:p>
        </w:tc>
        <w:tc>
          <w:tcPr>
            <w:tcW w:w="0" w:type="auto"/>
            <w:hideMark/>
          </w:tcPr>
          <w:p w14:paraId="5EEF4B5A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Correo electrónico del usuario</w:t>
            </w:r>
          </w:p>
        </w:tc>
        <w:tc>
          <w:tcPr>
            <w:tcW w:w="0" w:type="auto"/>
            <w:hideMark/>
          </w:tcPr>
          <w:p w14:paraId="1D2A9709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05F0F7DC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08616042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 NULL, UNIQUE, formato email</w:t>
            </w:r>
          </w:p>
        </w:tc>
      </w:tr>
      <w:tr w:rsidR="00631EB7" w:rsidRPr="00631EB7" w14:paraId="753ACF62" w14:textId="77777777" w:rsidTr="0063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355EC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contraseña</w:t>
            </w:r>
          </w:p>
        </w:tc>
        <w:tc>
          <w:tcPr>
            <w:tcW w:w="0" w:type="auto"/>
            <w:hideMark/>
          </w:tcPr>
          <w:p w14:paraId="37B43AF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VARCHAR</w:t>
            </w:r>
          </w:p>
        </w:tc>
        <w:tc>
          <w:tcPr>
            <w:tcW w:w="0" w:type="auto"/>
            <w:hideMark/>
          </w:tcPr>
          <w:p w14:paraId="1846F5B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</w:t>
            </w:r>
          </w:p>
        </w:tc>
        <w:tc>
          <w:tcPr>
            <w:tcW w:w="0" w:type="auto"/>
            <w:hideMark/>
          </w:tcPr>
          <w:p w14:paraId="754D3B1A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Contraseña encriptada del usuario</w:t>
            </w:r>
          </w:p>
        </w:tc>
        <w:tc>
          <w:tcPr>
            <w:tcW w:w="0" w:type="auto"/>
            <w:hideMark/>
          </w:tcPr>
          <w:p w14:paraId="2EE15B8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1681AA2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07697F0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 NULL</w:t>
            </w:r>
          </w:p>
        </w:tc>
      </w:tr>
      <w:tr w:rsidR="00631EB7" w:rsidRPr="00631EB7" w14:paraId="3F50ADD0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2EA5F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rol</w:t>
            </w:r>
          </w:p>
        </w:tc>
        <w:tc>
          <w:tcPr>
            <w:tcW w:w="0" w:type="auto"/>
            <w:hideMark/>
          </w:tcPr>
          <w:p w14:paraId="78561D71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VARCHAR</w:t>
            </w:r>
          </w:p>
        </w:tc>
        <w:tc>
          <w:tcPr>
            <w:tcW w:w="0" w:type="auto"/>
            <w:hideMark/>
          </w:tcPr>
          <w:p w14:paraId="1AB47DA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50</w:t>
            </w:r>
          </w:p>
        </w:tc>
        <w:tc>
          <w:tcPr>
            <w:tcW w:w="0" w:type="auto"/>
            <w:hideMark/>
          </w:tcPr>
          <w:p w14:paraId="19451E0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Rol del usuario (</w:t>
            </w: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admin</w:t>
            </w:r>
            <w:proofErr w:type="spellEnd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básico)</w:t>
            </w:r>
          </w:p>
        </w:tc>
        <w:tc>
          <w:tcPr>
            <w:tcW w:w="0" w:type="auto"/>
            <w:hideMark/>
          </w:tcPr>
          <w:p w14:paraId="0B9E9CE9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5EF6555C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2B358589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DEFAULT: 'básico'</w:t>
            </w:r>
          </w:p>
        </w:tc>
      </w:tr>
      <w:tr w:rsidR="00631EB7" w:rsidRPr="00631EB7" w14:paraId="3B814579" w14:textId="77777777" w:rsidTr="0063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8E4A0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fecha_registro</w:t>
            </w:r>
            <w:proofErr w:type="spellEnd"/>
          </w:p>
        </w:tc>
        <w:tc>
          <w:tcPr>
            <w:tcW w:w="0" w:type="auto"/>
            <w:hideMark/>
          </w:tcPr>
          <w:p w14:paraId="5CD77C5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DATETIME</w:t>
            </w:r>
          </w:p>
        </w:tc>
        <w:tc>
          <w:tcPr>
            <w:tcW w:w="0" w:type="auto"/>
            <w:hideMark/>
          </w:tcPr>
          <w:p w14:paraId="51CA8BA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625D0C71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Fecha de creación del usuario</w:t>
            </w:r>
          </w:p>
        </w:tc>
        <w:tc>
          <w:tcPr>
            <w:tcW w:w="0" w:type="auto"/>
            <w:hideMark/>
          </w:tcPr>
          <w:p w14:paraId="26B3256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41AF2F9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78C1BD1F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DEFAULT CURRENT_TIMESTAMP</w:t>
            </w:r>
          </w:p>
        </w:tc>
      </w:tr>
    </w:tbl>
    <w:p w14:paraId="69530C7F" w14:textId="5DC14B14" w:rsidR="00631EB7" w:rsidRPr="00631EB7" w:rsidRDefault="00631EB7" w:rsidP="00631EB7">
      <w:pPr>
        <w:widowControl/>
        <w:autoSpaceDE/>
        <w:autoSpaceDN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213404D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11" w:name="_Toc202369678"/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Tabla: Escaneos</w:t>
      </w:r>
      <w:bookmarkEnd w:id="1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17"/>
        <w:gridCol w:w="1203"/>
        <w:gridCol w:w="965"/>
        <w:gridCol w:w="1333"/>
        <w:gridCol w:w="488"/>
        <w:gridCol w:w="1116"/>
        <w:gridCol w:w="2744"/>
      </w:tblGrid>
      <w:tr w:rsidR="00631EB7" w:rsidRPr="00631EB7" w14:paraId="6D998262" w14:textId="77777777" w:rsidTr="0063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68D7C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Nombre del Campo</w:t>
            </w:r>
          </w:p>
        </w:tc>
        <w:tc>
          <w:tcPr>
            <w:tcW w:w="0" w:type="auto"/>
            <w:hideMark/>
          </w:tcPr>
          <w:p w14:paraId="55BE9AC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hideMark/>
          </w:tcPr>
          <w:p w14:paraId="0C4477C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Tamaño</w:t>
            </w:r>
          </w:p>
        </w:tc>
        <w:tc>
          <w:tcPr>
            <w:tcW w:w="0" w:type="auto"/>
            <w:hideMark/>
          </w:tcPr>
          <w:p w14:paraId="39B3923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38FE078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PK</w:t>
            </w:r>
          </w:p>
        </w:tc>
        <w:tc>
          <w:tcPr>
            <w:tcW w:w="0" w:type="auto"/>
            <w:hideMark/>
          </w:tcPr>
          <w:p w14:paraId="04747A7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FK</w:t>
            </w:r>
          </w:p>
        </w:tc>
        <w:tc>
          <w:tcPr>
            <w:tcW w:w="0" w:type="auto"/>
            <w:hideMark/>
          </w:tcPr>
          <w:p w14:paraId="038A5989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Restricciones/Validaciones</w:t>
            </w:r>
          </w:p>
        </w:tc>
      </w:tr>
      <w:tr w:rsidR="00631EB7" w:rsidRPr="00631EB7" w14:paraId="142D539B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BCA7C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id_escaneo</w:t>
            </w:r>
            <w:proofErr w:type="spellEnd"/>
          </w:p>
        </w:tc>
        <w:tc>
          <w:tcPr>
            <w:tcW w:w="0" w:type="auto"/>
            <w:hideMark/>
          </w:tcPr>
          <w:p w14:paraId="6C03CBA3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hideMark/>
          </w:tcPr>
          <w:p w14:paraId="68A82F3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172731C3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Identificador único del escaneo</w:t>
            </w:r>
          </w:p>
        </w:tc>
        <w:tc>
          <w:tcPr>
            <w:tcW w:w="0" w:type="auto"/>
            <w:hideMark/>
          </w:tcPr>
          <w:p w14:paraId="55ACB9D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14:paraId="5E624931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7B9EBFB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AUTO_INCREMENT</w:t>
            </w:r>
          </w:p>
        </w:tc>
      </w:tr>
      <w:tr w:rsidR="00631EB7" w:rsidRPr="00631EB7" w14:paraId="5D13F4F1" w14:textId="77777777" w:rsidTr="0063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D147C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0737B53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hideMark/>
          </w:tcPr>
          <w:p w14:paraId="7F2F9C2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60856AB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Usuario que realizó el escaneo</w:t>
            </w:r>
          </w:p>
        </w:tc>
        <w:tc>
          <w:tcPr>
            <w:tcW w:w="0" w:type="auto"/>
            <w:hideMark/>
          </w:tcPr>
          <w:p w14:paraId="795BC851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5120C37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Sí (Usuarios)</w:t>
            </w:r>
          </w:p>
        </w:tc>
        <w:tc>
          <w:tcPr>
            <w:tcW w:w="0" w:type="auto"/>
            <w:hideMark/>
          </w:tcPr>
          <w:p w14:paraId="70F75F6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 NULL</w:t>
            </w:r>
          </w:p>
        </w:tc>
      </w:tr>
      <w:tr w:rsidR="00631EB7" w:rsidRPr="00631EB7" w14:paraId="6FF2AFFF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8AB93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url_analizada</w:t>
            </w:r>
            <w:proofErr w:type="spellEnd"/>
          </w:p>
        </w:tc>
        <w:tc>
          <w:tcPr>
            <w:tcW w:w="0" w:type="auto"/>
            <w:hideMark/>
          </w:tcPr>
          <w:p w14:paraId="1ECB0111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TEXT</w:t>
            </w:r>
          </w:p>
        </w:tc>
        <w:tc>
          <w:tcPr>
            <w:tcW w:w="0" w:type="auto"/>
            <w:hideMark/>
          </w:tcPr>
          <w:p w14:paraId="6CF4BAC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03AE105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URL objetivo del escaneo</w:t>
            </w:r>
          </w:p>
        </w:tc>
        <w:tc>
          <w:tcPr>
            <w:tcW w:w="0" w:type="auto"/>
            <w:hideMark/>
          </w:tcPr>
          <w:p w14:paraId="47B61F0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30D1B46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7801965F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 NULL</w:t>
            </w:r>
          </w:p>
        </w:tc>
      </w:tr>
      <w:tr w:rsidR="00631EB7" w:rsidRPr="00631EB7" w14:paraId="150BFCBB" w14:textId="77777777" w:rsidTr="0063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6C2A5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fecha_escaneo</w:t>
            </w:r>
            <w:proofErr w:type="spellEnd"/>
          </w:p>
        </w:tc>
        <w:tc>
          <w:tcPr>
            <w:tcW w:w="0" w:type="auto"/>
            <w:hideMark/>
          </w:tcPr>
          <w:p w14:paraId="37761B4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DATETIME</w:t>
            </w:r>
          </w:p>
        </w:tc>
        <w:tc>
          <w:tcPr>
            <w:tcW w:w="0" w:type="auto"/>
            <w:hideMark/>
          </w:tcPr>
          <w:p w14:paraId="4900EC0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436C7B39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Fecha en que se realizó el escaneo</w:t>
            </w:r>
          </w:p>
        </w:tc>
        <w:tc>
          <w:tcPr>
            <w:tcW w:w="0" w:type="auto"/>
            <w:hideMark/>
          </w:tcPr>
          <w:p w14:paraId="33C02501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6D58756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759CA251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DEFAULT CURRENT_TIMESTAMP</w:t>
            </w:r>
          </w:p>
        </w:tc>
      </w:tr>
      <w:tr w:rsidR="00631EB7" w:rsidRPr="00631EB7" w14:paraId="1376977E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B5CCA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tipo_escaneo</w:t>
            </w:r>
            <w:proofErr w:type="spellEnd"/>
          </w:p>
        </w:tc>
        <w:tc>
          <w:tcPr>
            <w:tcW w:w="0" w:type="auto"/>
            <w:hideMark/>
          </w:tcPr>
          <w:p w14:paraId="6B53767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VARCHAR</w:t>
            </w:r>
          </w:p>
        </w:tc>
        <w:tc>
          <w:tcPr>
            <w:tcW w:w="0" w:type="auto"/>
            <w:hideMark/>
          </w:tcPr>
          <w:p w14:paraId="7BF49F33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50</w:t>
            </w:r>
          </w:p>
        </w:tc>
        <w:tc>
          <w:tcPr>
            <w:tcW w:w="0" w:type="auto"/>
            <w:hideMark/>
          </w:tcPr>
          <w:p w14:paraId="728C5DFC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Tipo de escaneo (rápido, </w:t>
            </w: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completo, autenticado)</w:t>
            </w:r>
          </w:p>
        </w:tc>
        <w:tc>
          <w:tcPr>
            <w:tcW w:w="0" w:type="auto"/>
            <w:hideMark/>
          </w:tcPr>
          <w:p w14:paraId="0DFE937F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No</w:t>
            </w:r>
          </w:p>
        </w:tc>
        <w:tc>
          <w:tcPr>
            <w:tcW w:w="0" w:type="auto"/>
            <w:hideMark/>
          </w:tcPr>
          <w:p w14:paraId="7A6D27D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489EE9A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DEFAULT 'rápido'</w:t>
            </w:r>
          </w:p>
        </w:tc>
      </w:tr>
    </w:tbl>
    <w:p w14:paraId="479E7EDC" w14:textId="70ED6179" w:rsidR="00631EB7" w:rsidRPr="00631EB7" w:rsidRDefault="00631EB7" w:rsidP="00631EB7">
      <w:pPr>
        <w:widowControl/>
        <w:autoSpaceDE/>
        <w:autoSpaceDN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6759FB5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12" w:name="_Toc202369679"/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Tabla: Vulnerabilidades</w:t>
      </w:r>
      <w:bookmarkEnd w:id="1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93"/>
        <w:gridCol w:w="1111"/>
        <w:gridCol w:w="918"/>
        <w:gridCol w:w="1346"/>
        <w:gridCol w:w="471"/>
        <w:gridCol w:w="1141"/>
        <w:gridCol w:w="2586"/>
      </w:tblGrid>
      <w:tr w:rsidR="00631EB7" w:rsidRPr="00631EB7" w14:paraId="4C50C480" w14:textId="77777777" w:rsidTr="0063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C97CF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Nombre del Campo</w:t>
            </w:r>
          </w:p>
        </w:tc>
        <w:tc>
          <w:tcPr>
            <w:tcW w:w="0" w:type="auto"/>
            <w:hideMark/>
          </w:tcPr>
          <w:p w14:paraId="0BD8846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hideMark/>
          </w:tcPr>
          <w:p w14:paraId="0C5BBFE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Tamaño</w:t>
            </w:r>
          </w:p>
        </w:tc>
        <w:tc>
          <w:tcPr>
            <w:tcW w:w="0" w:type="auto"/>
            <w:hideMark/>
          </w:tcPr>
          <w:p w14:paraId="36DDD703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778E5C9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PK</w:t>
            </w:r>
          </w:p>
        </w:tc>
        <w:tc>
          <w:tcPr>
            <w:tcW w:w="0" w:type="auto"/>
            <w:hideMark/>
          </w:tcPr>
          <w:p w14:paraId="2B83DAAA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FK</w:t>
            </w:r>
          </w:p>
        </w:tc>
        <w:tc>
          <w:tcPr>
            <w:tcW w:w="0" w:type="auto"/>
            <w:hideMark/>
          </w:tcPr>
          <w:p w14:paraId="7C686753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Restricciones/Validaciones</w:t>
            </w:r>
          </w:p>
        </w:tc>
      </w:tr>
      <w:tr w:rsidR="00631EB7" w:rsidRPr="00631EB7" w14:paraId="78F65163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F4B53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id_vulnerabilidad</w:t>
            </w:r>
            <w:proofErr w:type="spellEnd"/>
          </w:p>
        </w:tc>
        <w:tc>
          <w:tcPr>
            <w:tcW w:w="0" w:type="auto"/>
            <w:hideMark/>
          </w:tcPr>
          <w:p w14:paraId="01498D6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hideMark/>
          </w:tcPr>
          <w:p w14:paraId="7DC2E25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387109D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Identificador único</w:t>
            </w:r>
          </w:p>
        </w:tc>
        <w:tc>
          <w:tcPr>
            <w:tcW w:w="0" w:type="auto"/>
            <w:hideMark/>
          </w:tcPr>
          <w:p w14:paraId="6393E01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14:paraId="3B07A6EC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2F9B6ECC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AUTO_INCREMENT</w:t>
            </w:r>
          </w:p>
        </w:tc>
      </w:tr>
      <w:tr w:rsidR="00631EB7" w:rsidRPr="00631EB7" w14:paraId="544D155C" w14:textId="77777777" w:rsidTr="0063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D3588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id_escaneo</w:t>
            </w:r>
            <w:proofErr w:type="spellEnd"/>
          </w:p>
        </w:tc>
        <w:tc>
          <w:tcPr>
            <w:tcW w:w="0" w:type="auto"/>
            <w:hideMark/>
          </w:tcPr>
          <w:p w14:paraId="561B71E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hideMark/>
          </w:tcPr>
          <w:p w14:paraId="75EDA06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382F886E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Escaneo asociado</w:t>
            </w:r>
          </w:p>
        </w:tc>
        <w:tc>
          <w:tcPr>
            <w:tcW w:w="0" w:type="auto"/>
            <w:hideMark/>
          </w:tcPr>
          <w:p w14:paraId="1291A4E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7870DE1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Sí (Escaneos)</w:t>
            </w:r>
          </w:p>
        </w:tc>
        <w:tc>
          <w:tcPr>
            <w:tcW w:w="0" w:type="auto"/>
            <w:hideMark/>
          </w:tcPr>
          <w:p w14:paraId="1D049822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 NULL</w:t>
            </w:r>
          </w:p>
        </w:tc>
      </w:tr>
      <w:tr w:rsidR="00631EB7" w:rsidRPr="00631EB7" w14:paraId="33531972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94F6D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tipo_vulnerabilidad</w:t>
            </w:r>
            <w:proofErr w:type="spellEnd"/>
          </w:p>
        </w:tc>
        <w:tc>
          <w:tcPr>
            <w:tcW w:w="0" w:type="auto"/>
            <w:hideMark/>
          </w:tcPr>
          <w:p w14:paraId="2DA8DCBE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VARCHAR</w:t>
            </w:r>
          </w:p>
        </w:tc>
        <w:tc>
          <w:tcPr>
            <w:tcW w:w="0" w:type="auto"/>
            <w:hideMark/>
          </w:tcPr>
          <w:p w14:paraId="42293E3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</w:t>
            </w:r>
          </w:p>
        </w:tc>
        <w:tc>
          <w:tcPr>
            <w:tcW w:w="0" w:type="auto"/>
            <w:hideMark/>
          </w:tcPr>
          <w:p w14:paraId="4343971F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Tipo detectado (XSS, </w:t>
            </w: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SQLi</w:t>
            </w:r>
            <w:proofErr w:type="spellEnd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CSRF, etc.)</w:t>
            </w:r>
          </w:p>
        </w:tc>
        <w:tc>
          <w:tcPr>
            <w:tcW w:w="0" w:type="auto"/>
            <w:hideMark/>
          </w:tcPr>
          <w:p w14:paraId="13095861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68904C1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02C3F9CF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 NULL</w:t>
            </w:r>
          </w:p>
        </w:tc>
      </w:tr>
      <w:tr w:rsidR="00631EB7" w:rsidRPr="00631EB7" w14:paraId="1FF1884F" w14:textId="77777777" w:rsidTr="0063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3FA71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31AB8B3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TEXT</w:t>
            </w:r>
          </w:p>
        </w:tc>
        <w:tc>
          <w:tcPr>
            <w:tcW w:w="0" w:type="auto"/>
            <w:hideMark/>
          </w:tcPr>
          <w:p w14:paraId="1D09298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038B0ABF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Detalle técnico de la vulnerabilidad</w:t>
            </w:r>
          </w:p>
        </w:tc>
        <w:tc>
          <w:tcPr>
            <w:tcW w:w="0" w:type="auto"/>
            <w:hideMark/>
          </w:tcPr>
          <w:p w14:paraId="0827E7AE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7DEFAAB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6E752AA2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</w:tr>
      <w:tr w:rsidR="00631EB7" w:rsidRPr="00631EB7" w14:paraId="0683508C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6F121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gravedad</w:t>
            </w:r>
          </w:p>
        </w:tc>
        <w:tc>
          <w:tcPr>
            <w:tcW w:w="0" w:type="auto"/>
            <w:hideMark/>
          </w:tcPr>
          <w:p w14:paraId="755D3BD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VARCHAR</w:t>
            </w:r>
          </w:p>
        </w:tc>
        <w:tc>
          <w:tcPr>
            <w:tcW w:w="0" w:type="auto"/>
            <w:hideMark/>
          </w:tcPr>
          <w:p w14:paraId="14CD20B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0" w:type="auto"/>
            <w:hideMark/>
          </w:tcPr>
          <w:p w14:paraId="1C6DBBB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Nivel de gravedad (Alta, Media, Baja)</w:t>
            </w:r>
          </w:p>
        </w:tc>
        <w:tc>
          <w:tcPr>
            <w:tcW w:w="0" w:type="auto"/>
            <w:hideMark/>
          </w:tcPr>
          <w:p w14:paraId="38C7392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4DE7F5D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56D00CAE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CHECK ('</w:t>
            </w: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Alta','Media','Baja</w:t>
            </w:r>
            <w:proofErr w:type="spellEnd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')</w:t>
            </w:r>
          </w:p>
        </w:tc>
      </w:tr>
      <w:tr w:rsidR="00631EB7" w:rsidRPr="00631EB7" w14:paraId="11797409" w14:textId="77777777" w:rsidTr="0063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5BC75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ruta_afectada</w:t>
            </w:r>
            <w:proofErr w:type="spellEnd"/>
          </w:p>
        </w:tc>
        <w:tc>
          <w:tcPr>
            <w:tcW w:w="0" w:type="auto"/>
            <w:hideMark/>
          </w:tcPr>
          <w:p w14:paraId="350BDE2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TEXT</w:t>
            </w:r>
          </w:p>
        </w:tc>
        <w:tc>
          <w:tcPr>
            <w:tcW w:w="0" w:type="auto"/>
            <w:hideMark/>
          </w:tcPr>
          <w:p w14:paraId="2356253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3ADE2E1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Ruta o parámetro afectado</w:t>
            </w:r>
          </w:p>
        </w:tc>
        <w:tc>
          <w:tcPr>
            <w:tcW w:w="0" w:type="auto"/>
            <w:hideMark/>
          </w:tcPr>
          <w:p w14:paraId="789AAE92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61281A29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5A80924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</w:tr>
    </w:tbl>
    <w:p w14:paraId="7B652B7F" w14:textId="3C6D0399" w:rsidR="00631EB7" w:rsidRPr="00631EB7" w:rsidRDefault="00631EB7" w:rsidP="00631EB7">
      <w:pPr>
        <w:widowControl/>
        <w:autoSpaceDE/>
        <w:autoSpaceDN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342AA1C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13" w:name="_Toc202369680"/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Tabla: Reportes</w:t>
      </w:r>
      <w:bookmarkEnd w:id="1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80"/>
        <w:gridCol w:w="1181"/>
        <w:gridCol w:w="948"/>
        <w:gridCol w:w="1308"/>
        <w:gridCol w:w="481"/>
        <w:gridCol w:w="1181"/>
        <w:gridCol w:w="2687"/>
      </w:tblGrid>
      <w:tr w:rsidR="00631EB7" w:rsidRPr="00631EB7" w14:paraId="5EE860D0" w14:textId="77777777" w:rsidTr="0063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4E17E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Nombre del Campo</w:t>
            </w:r>
          </w:p>
        </w:tc>
        <w:tc>
          <w:tcPr>
            <w:tcW w:w="0" w:type="auto"/>
            <w:hideMark/>
          </w:tcPr>
          <w:p w14:paraId="07CB793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hideMark/>
          </w:tcPr>
          <w:p w14:paraId="23F5EFA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Tamaño</w:t>
            </w:r>
          </w:p>
        </w:tc>
        <w:tc>
          <w:tcPr>
            <w:tcW w:w="0" w:type="auto"/>
            <w:hideMark/>
          </w:tcPr>
          <w:p w14:paraId="2CF8784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532AC04A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PK</w:t>
            </w:r>
          </w:p>
        </w:tc>
        <w:tc>
          <w:tcPr>
            <w:tcW w:w="0" w:type="auto"/>
            <w:hideMark/>
          </w:tcPr>
          <w:p w14:paraId="2A1FACD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FK</w:t>
            </w:r>
          </w:p>
        </w:tc>
        <w:tc>
          <w:tcPr>
            <w:tcW w:w="0" w:type="auto"/>
            <w:hideMark/>
          </w:tcPr>
          <w:p w14:paraId="1C36019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Restricciones/Validaciones</w:t>
            </w:r>
          </w:p>
        </w:tc>
      </w:tr>
      <w:tr w:rsidR="00631EB7" w:rsidRPr="00631EB7" w14:paraId="6ECC4D65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6ECAC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id_reporte</w:t>
            </w:r>
            <w:proofErr w:type="spellEnd"/>
          </w:p>
        </w:tc>
        <w:tc>
          <w:tcPr>
            <w:tcW w:w="0" w:type="auto"/>
            <w:hideMark/>
          </w:tcPr>
          <w:p w14:paraId="3742458C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hideMark/>
          </w:tcPr>
          <w:p w14:paraId="0472D52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4467924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Identificador del reporte generado</w:t>
            </w:r>
          </w:p>
        </w:tc>
        <w:tc>
          <w:tcPr>
            <w:tcW w:w="0" w:type="auto"/>
            <w:hideMark/>
          </w:tcPr>
          <w:p w14:paraId="5463A39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14:paraId="0D87534A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1B92EE4A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AUTO_INCREMENT</w:t>
            </w:r>
          </w:p>
        </w:tc>
      </w:tr>
      <w:tr w:rsidR="00631EB7" w:rsidRPr="00631EB7" w14:paraId="05ED0F1C" w14:textId="77777777" w:rsidTr="0063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20498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id_escaneo</w:t>
            </w:r>
            <w:proofErr w:type="spellEnd"/>
          </w:p>
        </w:tc>
        <w:tc>
          <w:tcPr>
            <w:tcW w:w="0" w:type="auto"/>
            <w:hideMark/>
          </w:tcPr>
          <w:p w14:paraId="6436FA1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hideMark/>
          </w:tcPr>
          <w:p w14:paraId="2C24E0AE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1DCC400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Escaneo asociado al reporte</w:t>
            </w:r>
          </w:p>
        </w:tc>
        <w:tc>
          <w:tcPr>
            <w:tcW w:w="0" w:type="auto"/>
            <w:hideMark/>
          </w:tcPr>
          <w:p w14:paraId="3FC093E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59F6AC1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Sí (Escaneos)</w:t>
            </w:r>
          </w:p>
        </w:tc>
        <w:tc>
          <w:tcPr>
            <w:tcW w:w="0" w:type="auto"/>
            <w:hideMark/>
          </w:tcPr>
          <w:p w14:paraId="67356192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 NULL</w:t>
            </w:r>
          </w:p>
        </w:tc>
      </w:tr>
      <w:tr w:rsidR="00631EB7" w:rsidRPr="00631EB7" w14:paraId="54EEA9A4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95C51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formato</w:t>
            </w:r>
          </w:p>
        </w:tc>
        <w:tc>
          <w:tcPr>
            <w:tcW w:w="0" w:type="auto"/>
            <w:hideMark/>
          </w:tcPr>
          <w:p w14:paraId="4F0783A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VARCHAR</w:t>
            </w:r>
          </w:p>
        </w:tc>
        <w:tc>
          <w:tcPr>
            <w:tcW w:w="0" w:type="auto"/>
            <w:hideMark/>
          </w:tcPr>
          <w:p w14:paraId="6E51F9E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14:paraId="59EDE0A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Formato generado (PDF, CSV, HTML)</w:t>
            </w:r>
          </w:p>
        </w:tc>
        <w:tc>
          <w:tcPr>
            <w:tcW w:w="0" w:type="auto"/>
            <w:hideMark/>
          </w:tcPr>
          <w:p w14:paraId="15D01B5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6BB5CD0B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3888032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 NULL</w:t>
            </w:r>
          </w:p>
        </w:tc>
      </w:tr>
      <w:tr w:rsidR="00631EB7" w:rsidRPr="00631EB7" w14:paraId="230F1BB3" w14:textId="77777777" w:rsidTr="0063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EDFAD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ruta_archivo</w:t>
            </w:r>
            <w:proofErr w:type="spellEnd"/>
          </w:p>
        </w:tc>
        <w:tc>
          <w:tcPr>
            <w:tcW w:w="0" w:type="auto"/>
            <w:hideMark/>
          </w:tcPr>
          <w:p w14:paraId="0107EDA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TEXT</w:t>
            </w:r>
          </w:p>
        </w:tc>
        <w:tc>
          <w:tcPr>
            <w:tcW w:w="0" w:type="auto"/>
            <w:hideMark/>
          </w:tcPr>
          <w:p w14:paraId="2834F889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132F639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Ubicación del archivo en el sistema</w:t>
            </w:r>
          </w:p>
        </w:tc>
        <w:tc>
          <w:tcPr>
            <w:tcW w:w="0" w:type="auto"/>
            <w:hideMark/>
          </w:tcPr>
          <w:p w14:paraId="1C0C18DF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1722D4A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2E44DE4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 NULL</w:t>
            </w:r>
          </w:p>
        </w:tc>
      </w:tr>
      <w:tr w:rsidR="00631EB7" w:rsidRPr="00631EB7" w14:paraId="138CC8A7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66714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fecha_generado</w:t>
            </w:r>
            <w:proofErr w:type="spellEnd"/>
          </w:p>
        </w:tc>
        <w:tc>
          <w:tcPr>
            <w:tcW w:w="0" w:type="auto"/>
            <w:hideMark/>
          </w:tcPr>
          <w:p w14:paraId="2BCD193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DATETIME</w:t>
            </w:r>
          </w:p>
        </w:tc>
        <w:tc>
          <w:tcPr>
            <w:tcW w:w="0" w:type="auto"/>
            <w:hideMark/>
          </w:tcPr>
          <w:p w14:paraId="764CEB8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7FF426AA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Fecha de creación del reporte</w:t>
            </w:r>
          </w:p>
        </w:tc>
        <w:tc>
          <w:tcPr>
            <w:tcW w:w="0" w:type="auto"/>
            <w:hideMark/>
          </w:tcPr>
          <w:p w14:paraId="547C4C2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3F8272DF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0A7DB4C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DEFAULT CURRENT_TIMESTAMP</w:t>
            </w:r>
          </w:p>
        </w:tc>
      </w:tr>
    </w:tbl>
    <w:p w14:paraId="1AFA7567" w14:textId="3D2FE192" w:rsidR="00631EB7" w:rsidRPr="00631EB7" w:rsidRDefault="00631EB7" w:rsidP="00631EB7">
      <w:pPr>
        <w:widowControl/>
        <w:autoSpaceDE/>
        <w:autoSpaceDN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576B5E1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14" w:name="_Toc202369681"/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Tabla: </w:t>
      </w:r>
      <w:proofErr w:type="spellStart"/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LogEventos</w:t>
      </w:r>
      <w:bookmarkEnd w:id="14"/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487"/>
        <w:gridCol w:w="1223"/>
        <w:gridCol w:w="980"/>
        <w:gridCol w:w="1355"/>
        <w:gridCol w:w="493"/>
        <w:gridCol w:w="1134"/>
        <w:gridCol w:w="2794"/>
      </w:tblGrid>
      <w:tr w:rsidR="00631EB7" w:rsidRPr="00631EB7" w14:paraId="16B0A763" w14:textId="77777777" w:rsidTr="0063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C3AD4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Nombre del Campo</w:t>
            </w:r>
          </w:p>
        </w:tc>
        <w:tc>
          <w:tcPr>
            <w:tcW w:w="0" w:type="auto"/>
            <w:hideMark/>
          </w:tcPr>
          <w:p w14:paraId="69D9926E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hideMark/>
          </w:tcPr>
          <w:p w14:paraId="5AD387BC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Tamaño</w:t>
            </w:r>
          </w:p>
        </w:tc>
        <w:tc>
          <w:tcPr>
            <w:tcW w:w="0" w:type="auto"/>
            <w:hideMark/>
          </w:tcPr>
          <w:p w14:paraId="000B283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4712958E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PK</w:t>
            </w:r>
          </w:p>
        </w:tc>
        <w:tc>
          <w:tcPr>
            <w:tcW w:w="0" w:type="auto"/>
            <w:hideMark/>
          </w:tcPr>
          <w:p w14:paraId="2F003EAE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FK</w:t>
            </w:r>
          </w:p>
        </w:tc>
        <w:tc>
          <w:tcPr>
            <w:tcW w:w="0" w:type="auto"/>
            <w:hideMark/>
          </w:tcPr>
          <w:p w14:paraId="3771756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Restricciones/Validaciones</w:t>
            </w:r>
          </w:p>
        </w:tc>
      </w:tr>
      <w:tr w:rsidR="00631EB7" w:rsidRPr="00631EB7" w14:paraId="180C4CF7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24DB2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id_evento</w:t>
            </w:r>
            <w:proofErr w:type="spellEnd"/>
          </w:p>
        </w:tc>
        <w:tc>
          <w:tcPr>
            <w:tcW w:w="0" w:type="auto"/>
            <w:hideMark/>
          </w:tcPr>
          <w:p w14:paraId="633B5923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hideMark/>
          </w:tcPr>
          <w:p w14:paraId="76D78BBF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46191E2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Identificador único del evento</w:t>
            </w:r>
          </w:p>
        </w:tc>
        <w:tc>
          <w:tcPr>
            <w:tcW w:w="0" w:type="auto"/>
            <w:hideMark/>
          </w:tcPr>
          <w:p w14:paraId="4CA61961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14:paraId="1B2870F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7982553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AUTO_INCREMENT</w:t>
            </w:r>
          </w:p>
        </w:tc>
      </w:tr>
      <w:tr w:rsidR="00631EB7" w:rsidRPr="00631EB7" w14:paraId="0C28F04F" w14:textId="77777777" w:rsidTr="0063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170E1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0B8436B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hideMark/>
          </w:tcPr>
          <w:p w14:paraId="6A33CF3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60A053EE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Usuario que generó el evento</w:t>
            </w:r>
          </w:p>
        </w:tc>
        <w:tc>
          <w:tcPr>
            <w:tcW w:w="0" w:type="auto"/>
            <w:hideMark/>
          </w:tcPr>
          <w:p w14:paraId="01C0B61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5916680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Sí (Usuarios)</w:t>
            </w:r>
          </w:p>
        </w:tc>
        <w:tc>
          <w:tcPr>
            <w:tcW w:w="0" w:type="auto"/>
            <w:hideMark/>
          </w:tcPr>
          <w:p w14:paraId="4BA1759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</w:tr>
      <w:tr w:rsidR="00631EB7" w:rsidRPr="00631EB7" w14:paraId="43352CB0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7C0FF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tipo_evento</w:t>
            </w:r>
            <w:proofErr w:type="spellEnd"/>
          </w:p>
        </w:tc>
        <w:tc>
          <w:tcPr>
            <w:tcW w:w="0" w:type="auto"/>
            <w:hideMark/>
          </w:tcPr>
          <w:p w14:paraId="6DD3B64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VARCHAR</w:t>
            </w:r>
          </w:p>
        </w:tc>
        <w:tc>
          <w:tcPr>
            <w:tcW w:w="0" w:type="auto"/>
            <w:hideMark/>
          </w:tcPr>
          <w:p w14:paraId="6E039741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</w:t>
            </w:r>
          </w:p>
        </w:tc>
        <w:tc>
          <w:tcPr>
            <w:tcW w:w="0" w:type="auto"/>
            <w:hideMark/>
          </w:tcPr>
          <w:p w14:paraId="1ACE88EF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Tipo de actividad (</w:t>
            </w: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login</w:t>
            </w:r>
            <w:proofErr w:type="spellEnd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escaneo, error, etc.)</w:t>
            </w:r>
          </w:p>
        </w:tc>
        <w:tc>
          <w:tcPr>
            <w:tcW w:w="0" w:type="auto"/>
            <w:hideMark/>
          </w:tcPr>
          <w:p w14:paraId="0067F71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2F7F050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36F07E97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 NULL</w:t>
            </w:r>
          </w:p>
        </w:tc>
      </w:tr>
      <w:tr w:rsidR="00631EB7" w:rsidRPr="00631EB7" w14:paraId="441CF859" w14:textId="77777777" w:rsidTr="0063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040DD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26C551D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TEXT</w:t>
            </w:r>
          </w:p>
        </w:tc>
        <w:tc>
          <w:tcPr>
            <w:tcW w:w="0" w:type="auto"/>
            <w:hideMark/>
          </w:tcPr>
          <w:p w14:paraId="7AE0E8EF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21551E80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Detalle del evento ocurrido</w:t>
            </w:r>
          </w:p>
        </w:tc>
        <w:tc>
          <w:tcPr>
            <w:tcW w:w="0" w:type="auto"/>
            <w:hideMark/>
          </w:tcPr>
          <w:p w14:paraId="597FC9C6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166C906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5DEC0F8A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</w:tr>
      <w:tr w:rsidR="00631EB7" w:rsidRPr="00631EB7" w14:paraId="4AE44819" w14:textId="77777777" w:rsidTr="0063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058A8" w14:textId="77777777" w:rsidR="00631EB7" w:rsidRPr="00631EB7" w:rsidRDefault="00631EB7" w:rsidP="00631EB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fecha_evento</w:t>
            </w:r>
            <w:proofErr w:type="spellEnd"/>
          </w:p>
        </w:tc>
        <w:tc>
          <w:tcPr>
            <w:tcW w:w="0" w:type="auto"/>
            <w:hideMark/>
          </w:tcPr>
          <w:p w14:paraId="3F05F534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DATETIME</w:t>
            </w:r>
          </w:p>
        </w:tc>
        <w:tc>
          <w:tcPr>
            <w:tcW w:w="0" w:type="auto"/>
            <w:hideMark/>
          </w:tcPr>
          <w:p w14:paraId="629CB35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hideMark/>
          </w:tcPr>
          <w:p w14:paraId="3099F112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Fecha y hora del evento</w:t>
            </w:r>
          </w:p>
        </w:tc>
        <w:tc>
          <w:tcPr>
            <w:tcW w:w="0" w:type="auto"/>
            <w:hideMark/>
          </w:tcPr>
          <w:p w14:paraId="1CC203CD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5A189528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14:paraId="7C1EF685" w14:textId="77777777" w:rsidR="00631EB7" w:rsidRPr="00631EB7" w:rsidRDefault="00631EB7" w:rsidP="00631EB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31E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DEFAULT CURRENT_TIMESTAMP</w:t>
            </w:r>
          </w:p>
        </w:tc>
      </w:tr>
    </w:tbl>
    <w:p w14:paraId="32AEC39F" w14:textId="2DE8856E" w:rsidR="00631EB7" w:rsidRPr="00631EB7" w:rsidRDefault="00631EB7" w:rsidP="00631EB7">
      <w:pPr>
        <w:widowControl/>
        <w:autoSpaceDE/>
        <w:autoSpaceDN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5936ABF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15" w:name="_Toc202369682"/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Observaciones Generales</w:t>
      </w:r>
      <w:bookmarkEnd w:id="15"/>
    </w:p>
    <w:p w14:paraId="3373263C" w14:textId="77777777" w:rsidR="00631EB7" w:rsidRPr="00631EB7" w:rsidRDefault="00631EB7" w:rsidP="00631EB7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sz w:val="24"/>
          <w:szCs w:val="24"/>
          <w:lang w:eastAsia="es-ES"/>
        </w:rPr>
        <w:t>Las relaciones entre tablas están correctamente normalizadas.</w:t>
      </w:r>
    </w:p>
    <w:p w14:paraId="638EA795" w14:textId="77777777" w:rsidR="00631EB7" w:rsidRPr="00631EB7" w:rsidRDefault="00631EB7" w:rsidP="00631EB7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sz w:val="24"/>
          <w:szCs w:val="24"/>
          <w:lang w:eastAsia="es-ES"/>
        </w:rPr>
        <w:t>Se aplican claves primarias en todas las entidades principales.</w:t>
      </w:r>
    </w:p>
    <w:p w14:paraId="72BFEC85" w14:textId="77777777" w:rsidR="00631EB7" w:rsidRPr="00631EB7" w:rsidRDefault="00631EB7" w:rsidP="00631EB7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sz w:val="24"/>
          <w:szCs w:val="24"/>
          <w:lang w:eastAsia="es-ES"/>
        </w:rPr>
        <w:t>Las claves foráneas aseguran la integridad referencial entre usuarios, escaneos y reportes.</w:t>
      </w:r>
    </w:p>
    <w:p w14:paraId="47E1B203" w14:textId="77777777" w:rsidR="00631EB7" w:rsidRPr="00631EB7" w:rsidRDefault="00631EB7" w:rsidP="00631EB7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sz w:val="24"/>
          <w:szCs w:val="24"/>
          <w:lang w:eastAsia="es-ES"/>
        </w:rPr>
        <w:t>Se utilizan restricciones como NOT NULL, UNIQUE y CHECK para validar y proteger la consistencia de los datos.</w:t>
      </w:r>
    </w:p>
    <w:p w14:paraId="3876F522" w14:textId="77777777" w:rsidR="00631EB7" w:rsidRPr="00631EB7" w:rsidRDefault="00631EB7" w:rsidP="00631EB7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sz w:val="24"/>
          <w:szCs w:val="24"/>
          <w:lang w:eastAsia="es-ES"/>
        </w:rPr>
        <w:t>Las fechas de registro son manejadas automáticamente con valores por defecto del sistema.</w:t>
      </w:r>
    </w:p>
    <w:p w14:paraId="46A6DD3D" w14:textId="4C538DA0" w:rsidR="00631EB7" w:rsidRPr="00631EB7" w:rsidRDefault="00631EB7" w:rsidP="00631EB7">
      <w:pPr>
        <w:widowControl/>
        <w:autoSpaceDE/>
        <w:autoSpaceDN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A82365E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16" w:name="_Toc202369683"/>
      <w:r w:rsidRPr="00631EB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Conclusión</w:t>
      </w:r>
      <w:bookmarkEnd w:id="16"/>
    </w:p>
    <w:p w14:paraId="406C7962" w14:textId="77777777" w:rsidR="00631EB7" w:rsidRPr="00631EB7" w:rsidRDefault="00631EB7" w:rsidP="00631EB7">
      <w:pPr>
        <w:widowControl/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1EB7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Este diccionario de datos sirve como guía para desarrolladores, analistas, </w:t>
      </w:r>
      <w:proofErr w:type="spellStart"/>
      <w:r w:rsidRPr="00631EB7">
        <w:rPr>
          <w:rFonts w:ascii="Arial" w:eastAsia="Times New Roman" w:hAnsi="Arial" w:cs="Arial"/>
          <w:sz w:val="24"/>
          <w:szCs w:val="24"/>
          <w:lang w:eastAsia="es-ES"/>
        </w:rPr>
        <w:t>testers</w:t>
      </w:r>
      <w:proofErr w:type="spellEnd"/>
      <w:r w:rsidRPr="00631EB7">
        <w:rPr>
          <w:rFonts w:ascii="Arial" w:eastAsia="Times New Roman" w:hAnsi="Arial" w:cs="Arial"/>
          <w:sz w:val="24"/>
          <w:szCs w:val="24"/>
          <w:lang w:eastAsia="es-ES"/>
        </w:rPr>
        <w:t xml:space="preserve"> y cualquier profesional que necesite entender la estructura interna del sistema </w:t>
      </w:r>
      <w:r w:rsidRPr="00631EB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PWASP SCANNER</w:t>
      </w:r>
      <w:r w:rsidRPr="00631EB7">
        <w:rPr>
          <w:rFonts w:ascii="Arial" w:eastAsia="Times New Roman" w:hAnsi="Arial" w:cs="Arial"/>
          <w:sz w:val="24"/>
          <w:szCs w:val="24"/>
          <w:lang w:eastAsia="es-ES"/>
        </w:rPr>
        <w:t>. A través de este documento se busca garantizar la calidad, coherencia y mantenimiento del modelo de datos en todas las etapas del ciclo de vida del software.</w:t>
      </w:r>
    </w:p>
    <w:p w14:paraId="494BFD32" w14:textId="77777777" w:rsidR="00631EB7" w:rsidRPr="00FA06B3" w:rsidRDefault="00631EB7" w:rsidP="00FA06B3">
      <w:pPr>
        <w:pStyle w:val="Textoindependiente"/>
        <w:spacing w:before="1" w:line="360" w:lineRule="auto"/>
        <w:ind w:right="375"/>
        <w:rPr>
          <w:rFonts w:ascii="Arial" w:hAnsi="Arial" w:cs="Arial"/>
        </w:rPr>
      </w:pPr>
    </w:p>
    <w:sectPr w:rsidR="00631EB7" w:rsidRPr="00FA06B3" w:rsidSect="00AD44F5">
      <w:pgSz w:w="11910" w:h="16840"/>
      <w:pgMar w:top="1320" w:right="1320" w:bottom="1200" w:left="1340" w:header="710" w:footer="1001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6FF70" w14:textId="77777777" w:rsidR="00F45AC5" w:rsidRDefault="00F45AC5">
      <w:r>
        <w:separator/>
      </w:r>
    </w:p>
  </w:endnote>
  <w:endnote w:type="continuationSeparator" w:id="0">
    <w:p w14:paraId="76CD90F8" w14:textId="77777777" w:rsidR="00F45AC5" w:rsidRDefault="00F4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4303C" w14:textId="77777777" w:rsidR="00614179" w:rsidRDefault="000455A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A61AE3E" wp14:editId="506644B5">
              <wp:simplePos x="0" y="0"/>
              <wp:positionH relativeFrom="page">
                <wp:posOffset>6302121</wp:posOffset>
              </wp:positionH>
              <wp:positionV relativeFrom="page">
                <wp:posOffset>9918382</wp:posOffset>
              </wp:positionV>
              <wp:extent cx="228600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461CD0" w14:textId="77777777" w:rsidR="00614179" w:rsidRDefault="000455AD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1AE3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496.25pt;margin-top:780.95pt;width:18pt;height:1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" filled="f" stroked="f">
              <v:textbox inset="0,0,0,0">
                <w:txbxContent>
                  <w:p w14:paraId="7C461CD0" w14:textId="77777777" w:rsidR="00614179" w:rsidRDefault="000455AD">
                    <w:pPr>
                      <w:spacing w:line="24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FEEC3" w14:textId="77777777" w:rsidR="00F45AC5" w:rsidRDefault="00F45AC5">
      <w:r>
        <w:separator/>
      </w:r>
    </w:p>
  </w:footnote>
  <w:footnote w:type="continuationSeparator" w:id="0">
    <w:p w14:paraId="001FB053" w14:textId="77777777" w:rsidR="00F45AC5" w:rsidRDefault="00F45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A5069" w14:textId="77777777" w:rsidR="00614179" w:rsidRDefault="000455A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0A1E3A2A" wp14:editId="44AA1D65">
          <wp:simplePos x="0" y="0"/>
          <wp:positionH relativeFrom="page">
            <wp:posOffset>1098126</wp:posOffset>
          </wp:positionH>
          <wp:positionV relativeFrom="page">
            <wp:posOffset>450850</wp:posOffset>
          </wp:positionV>
          <wp:extent cx="640503" cy="31178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0503" cy="311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4D36981D" wp14:editId="42766401">
          <wp:simplePos x="0" y="0"/>
          <wp:positionH relativeFrom="page">
            <wp:posOffset>6203822</wp:posOffset>
          </wp:positionH>
          <wp:positionV relativeFrom="page">
            <wp:posOffset>459079</wp:posOffset>
          </wp:positionV>
          <wp:extent cx="240029" cy="303428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0029" cy="303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2E7618A" wp14:editId="1195C98C">
              <wp:simplePos x="0" y="0"/>
              <wp:positionH relativeFrom="page">
                <wp:posOffset>1819910</wp:posOffset>
              </wp:positionH>
              <wp:positionV relativeFrom="page">
                <wp:posOffset>628367</wp:posOffset>
              </wp:positionV>
              <wp:extent cx="4112260" cy="180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22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66B8D4" w14:textId="77777777" w:rsidR="00614179" w:rsidRDefault="000455AD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</w:rPr>
                            <w:t>Universidad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Privada de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Tacna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Escuela Profesional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Ing. de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</w:rPr>
                            <w:t>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E7618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43.3pt;margin-top:49.5pt;width:323.8pt;height:14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" filled="f" stroked="f">
              <v:textbox inset="0,0,0,0">
                <w:txbxContent>
                  <w:p w14:paraId="7E66B8D4" w14:textId="77777777" w:rsidR="00614179" w:rsidRDefault="000455AD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</w:rPr>
                      <w:t>Universidad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Privada de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Tacna</w:t>
                    </w:r>
                    <w:r>
                      <w:rPr>
                        <w:rFonts w:ascii="Times New Roman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-</w:t>
                    </w:r>
                    <w:r>
                      <w:rPr>
                        <w:rFonts w:ascii="Times New Roman"/>
                        <w:i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Escuela Profesional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de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Ing. de</w:t>
                    </w:r>
                    <w:r>
                      <w:rPr>
                        <w:rFonts w:ascii="Times New Roman"/>
                        <w:i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2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5E45"/>
    <w:multiLevelType w:val="hybridMultilevel"/>
    <w:tmpl w:val="B4384C38"/>
    <w:lvl w:ilvl="0" w:tplc="5E987D8E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89E8A0A"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2" w:tplc="47980E90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3" w:tplc="E89ADF1E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376C8AC0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64D60272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 w:tplc="1B7CA384">
      <w:numFmt w:val="bullet"/>
      <w:lvlText w:val="•"/>
      <w:lvlJc w:val="left"/>
      <w:pPr>
        <w:ind w:left="5979" w:hanging="360"/>
      </w:pPr>
      <w:rPr>
        <w:rFonts w:hint="default"/>
        <w:lang w:val="es-ES" w:eastAsia="en-US" w:bidi="ar-SA"/>
      </w:rPr>
    </w:lvl>
    <w:lvl w:ilvl="7" w:tplc="83F0F74A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8" w:tplc="6A0A701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604E6B"/>
    <w:multiLevelType w:val="multilevel"/>
    <w:tmpl w:val="26EE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24A50"/>
    <w:multiLevelType w:val="multilevel"/>
    <w:tmpl w:val="368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5324C"/>
    <w:multiLevelType w:val="multilevel"/>
    <w:tmpl w:val="BBEE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B3780"/>
    <w:multiLevelType w:val="hybridMultilevel"/>
    <w:tmpl w:val="F30CD54C"/>
    <w:lvl w:ilvl="0" w:tplc="6D5E4A64">
      <w:numFmt w:val="bullet"/>
      <w:lvlText w:val=""/>
      <w:lvlJc w:val="left"/>
      <w:pPr>
        <w:ind w:left="1431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44CA4F4A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3878E500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BC768626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CD4C8CAC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5" w:tplc="20804FF2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8D5EE108">
      <w:numFmt w:val="bullet"/>
      <w:lvlText w:val="•"/>
      <w:lvlJc w:val="left"/>
      <w:pPr>
        <w:ind w:left="6123" w:hanging="360"/>
      </w:pPr>
      <w:rPr>
        <w:rFonts w:hint="default"/>
        <w:lang w:val="es-ES" w:eastAsia="en-US" w:bidi="ar-SA"/>
      </w:rPr>
    </w:lvl>
    <w:lvl w:ilvl="7" w:tplc="AA2C0E6A">
      <w:numFmt w:val="bullet"/>
      <w:lvlText w:val="•"/>
      <w:lvlJc w:val="left"/>
      <w:pPr>
        <w:ind w:left="6903" w:hanging="360"/>
      </w:pPr>
      <w:rPr>
        <w:rFonts w:hint="default"/>
        <w:lang w:val="es-ES" w:eastAsia="en-US" w:bidi="ar-SA"/>
      </w:rPr>
    </w:lvl>
    <w:lvl w:ilvl="8" w:tplc="66E82EE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C727F53"/>
    <w:multiLevelType w:val="multilevel"/>
    <w:tmpl w:val="E928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165DB"/>
    <w:multiLevelType w:val="multilevel"/>
    <w:tmpl w:val="C4E8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73162"/>
    <w:multiLevelType w:val="multilevel"/>
    <w:tmpl w:val="72EE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15542"/>
    <w:multiLevelType w:val="multilevel"/>
    <w:tmpl w:val="1A1E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80D2E"/>
    <w:multiLevelType w:val="hybridMultilevel"/>
    <w:tmpl w:val="B448E32A"/>
    <w:lvl w:ilvl="0" w:tplc="7ED66F40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F6A9CA2">
      <w:numFmt w:val="bullet"/>
      <w:lvlText w:val="•"/>
      <w:lvlJc w:val="left"/>
      <w:pPr>
        <w:ind w:left="1572" w:hanging="361"/>
      </w:pPr>
      <w:rPr>
        <w:rFonts w:hint="default"/>
        <w:lang w:val="es-ES" w:eastAsia="en-US" w:bidi="ar-SA"/>
      </w:rPr>
    </w:lvl>
    <w:lvl w:ilvl="2" w:tplc="5A607A2C">
      <w:numFmt w:val="bullet"/>
      <w:lvlText w:val="•"/>
      <w:lvlJc w:val="left"/>
      <w:pPr>
        <w:ind w:left="2425" w:hanging="361"/>
      </w:pPr>
      <w:rPr>
        <w:rFonts w:hint="default"/>
        <w:lang w:val="es-ES" w:eastAsia="en-US" w:bidi="ar-SA"/>
      </w:rPr>
    </w:lvl>
    <w:lvl w:ilvl="3" w:tplc="5BE83200">
      <w:numFmt w:val="bullet"/>
      <w:lvlText w:val="•"/>
      <w:lvlJc w:val="left"/>
      <w:pPr>
        <w:ind w:left="3277" w:hanging="361"/>
      </w:pPr>
      <w:rPr>
        <w:rFonts w:hint="default"/>
        <w:lang w:val="es-ES" w:eastAsia="en-US" w:bidi="ar-SA"/>
      </w:rPr>
    </w:lvl>
    <w:lvl w:ilvl="4" w:tplc="7D18988E">
      <w:numFmt w:val="bullet"/>
      <w:lvlText w:val="•"/>
      <w:lvlJc w:val="left"/>
      <w:pPr>
        <w:ind w:left="4130" w:hanging="361"/>
      </w:pPr>
      <w:rPr>
        <w:rFonts w:hint="default"/>
        <w:lang w:val="es-ES" w:eastAsia="en-US" w:bidi="ar-SA"/>
      </w:rPr>
    </w:lvl>
    <w:lvl w:ilvl="5" w:tplc="E7043F34">
      <w:numFmt w:val="bullet"/>
      <w:lvlText w:val="•"/>
      <w:lvlJc w:val="left"/>
      <w:pPr>
        <w:ind w:left="4982" w:hanging="361"/>
      </w:pPr>
      <w:rPr>
        <w:rFonts w:hint="default"/>
        <w:lang w:val="es-ES" w:eastAsia="en-US" w:bidi="ar-SA"/>
      </w:rPr>
    </w:lvl>
    <w:lvl w:ilvl="6" w:tplc="22DA76B8">
      <w:numFmt w:val="bullet"/>
      <w:lvlText w:val="•"/>
      <w:lvlJc w:val="left"/>
      <w:pPr>
        <w:ind w:left="5835" w:hanging="361"/>
      </w:pPr>
      <w:rPr>
        <w:rFonts w:hint="default"/>
        <w:lang w:val="es-ES" w:eastAsia="en-US" w:bidi="ar-SA"/>
      </w:rPr>
    </w:lvl>
    <w:lvl w:ilvl="7" w:tplc="DA2C4648">
      <w:numFmt w:val="bullet"/>
      <w:lvlText w:val="•"/>
      <w:lvlJc w:val="left"/>
      <w:pPr>
        <w:ind w:left="6687" w:hanging="361"/>
      </w:pPr>
      <w:rPr>
        <w:rFonts w:hint="default"/>
        <w:lang w:val="es-ES" w:eastAsia="en-US" w:bidi="ar-SA"/>
      </w:rPr>
    </w:lvl>
    <w:lvl w:ilvl="8" w:tplc="C8F63884">
      <w:numFmt w:val="bullet"/>
      <w:lvlText w:val="•"/>
      <w:lvlJc w:val="left"/>
      <w:pPr>
        <w:ind w:left="7540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3A005440"/>
    <w:multiLevelType w:val="multilevel"/>
    <w:tmpl w:val="D08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4004D"/>
    <w:multiLevelType w:val="multilevel"/>
    <w:tmpl w:val="558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24B27"/>
    <w:multiLevelType w:val="hybridMultilevel"/>
    <w:tmpl w:val="9628E662"/>
    <w:lvl w:ilvl="0" w:tplc="00D2BD60">
      <w:numFmt w:val="bullet"/>
      <w:lvlText w:val=""/>
      <w:lvlJc w:val="left"/>
      <w:pPr>
        <w:ind w:left="14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E7CA8B2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5ECACE90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24287AFA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30801C3C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5" w:tplc="7004D3E0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C3D433F4">
      <w:numFmt w:val="bullet"/>
      <w:lvlText w:val="•"/>
      <w:lvlJc w:val="left"/>
      <w:pPr>
        <w:ind w:left="6123" w:hanging="360"/>
      </w:pPr>
      <w:rPr>
        <w:rFonts w:hint="default"/>
        <w:lang w:val="es-ES" w:eastAsia="en-US" w:bidi="ar-SA"/>
      </w:rPr>
    </w:lvl>
    <w:lvl w:ilvl="7" w:tplc="8A34520C">
      <w:numFmt w:val="bullet"/>
      <w:lvlText w:val="•"/>
      <w:lvlJc w:val="left"/>
      <w:pPr>
        <w:ind w:left="6903" w:hanging="360"/>
      </w:pPr>
      <w:rPr>
        <w:rFonts w:hint="default"/>
        <w:lang w:val="es-ES" w:eastAsia="en-US" w:bidi="ar-SA"/>
      </w:rPr>
    </w:lvl>
    <w:lvl w:ilvl="8" w:tplc="0248DF40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60F684B"/>
    <w:multiLevelType w:val="multilevel"/>
    <w:tmpl w:val="14BCC9AE"/>
    <w:lvl w:ilvl="0">
      <w:start w:val="1"/>
      <w:numFmt w:val="decimal"/>
      <w:lvlText w:val="%1."/>
      <w:lvlJc w:val="left"/>
      <w:pPr>
        <w:ind w:left="801" w:hanging="44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1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29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18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8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97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7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7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6" w:hanging="660"/>
      </w:pPr>
      <w:rPr>
        <w:rFonts w:hint="default"/>
        <w:lang w:val="es-ES" w:eastAsia="en-US" w:bidi="ar-SA"/>
      </w:rPr>
    </w:lvl>
  </w:abstractNum>
  <w:abstractNum w:abstractNumId="14" w15:restartNumberingAfterBreak="0">
    <w:nsid w:val="47BC4D66"/>
    <w:multiLevelType w:val="multilevel"/>
    <w:tmpl w:val="E97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10FD5"/>
    <w:multiLevelType w:val="multilevel"/>
    <w:tmpl w:val="132A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95C8D"/>
    <w:multiLevelType w:val="multilevel"/>
    <w:tmpl w:val="D0B2F5F0"/>
    <w:lvl w:ilvl="0">
      <w:start w:val="1"/>
      <w:numFmt w:val="decimal"/>
      <w:lvlText w:val="%1."/>
      <w:lvlJc w:val="left"/>
      <w:pPr>
        <w:ind w:left="7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1" w:hanging="425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46" w:hanging="535"/>
        <w:jc w:val="right"/>
      </w:pPr>
      <w:rPr>
        <w:rFonts w:hint="default"/>
        <w:spacing w:val="-3"/>
        <w:w w:val="10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501" w:hanging="720"/>
      </w:pPr>
      <w:rPr>
        <w:rFonts w:ascii="Calibri" w:eastAsia="Calibri" w:hAnsi="Calibri" w:cs="Calibri" w:hint="default"/>
        <w:b w:val="0"/>
        <w:bCs w:val="0"/>
        <w:i/>
        <w:iCs/>
        <w:spacing w:val="-3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50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2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4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72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6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FF33693"/>
    <w:multiLevelType w:val="multilevel"/>
    <w:tmpl w:val="D152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F39E1"/>
    <w:multiLevelType w:val="multilevel"/>
    <w:tmpl w:val="6C3C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A2288"/>
    <w:multiLevelType w:val="multilevel"/>
    <w:tmpl w:val="05C4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3084D"/>
    <w:multiLevelType w:val="hybridMultilevel"/>
    <w:tmpl w:val="5B44CE68"/>
    <w:lvl w:ilvl="0" w:tplc="1F5EDE0A">
      <w:numFmt w:val="bullet"/>
      <w:lvlText w:val=""/>
      <w:lvlJc w:val="left"/>
      <w:pPr>
        <w:ind w:left="1431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BDD2B6CA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D0CE0408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F600DFB4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BEBA95C0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5" w:tplc="69A426E2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021642A4">
      <w:numFmt w:val="bullet"/>
      <w:lvlText w:val="•"/>
      <w:lvlJc w:val="left"/>
      <w:pPr>
        <w:ind w:left="6123" w:hanging="360"/>
      </w:pPr>
      <w:rPr>
        <w:rFonts w:hint="default"/>
        <w:lang w:val="es-ES" w:eastAsia="en-US" w:bidi="ar-SA"/>
      </w:rPr>
    </w:lvl>
    <w:lvl w:ilvl="7" w:tplc="DAF801CE">
      <w:numFmt w:val="bullet"/>
      <w:lvlText w:val="•"/>
      <w:lvlJc w:val="left"/>
      <w:pPr>
        <w:ind w:left="6903" w:hanging="360"/>
      </w:pPr>
      <w:rPr>
        <w:rFonts w:hint="default"/>
        <w:lang w:val="es-ES" w:eastAsia="en-US" w:bidi="ar-SA"/>
      </w:rPr>
    </w:lvl>
    <w:lvl w:ilvl="8" w:tplc="8B40AF1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0D72B7D"/>
    <w:multiLevelType w:val="hybridMultilevel"/>
    <w:tmpl w:val="4D6A4AD4"/>
    <w:lvl w:ilvl="0" w:tplc="FFD88594">
      <w:numFmt w:val="bullet"/>
      <w:lvlText w:val="●"/>
      <w:lvlJc w:val="left"/>
      <w:pPr>
        <w:ind w:left="10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946E87A"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2" w:tplc="3202BDEA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3" w:tplc="53A09A26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3A1CA636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02C20634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 w:tplc="68D658B4">
      <w:numFmt w:val="bullet"/>
      <w:lvlText w:val="•"/>
      <w:lvlJc w:val="left"/>
      <w:pPr>
        <w:ind w:left="5979" w:hanging="360"/>
      </w:pPr>
      <w:rPr>
        <w:rFonts w:hint="default"/>
        <w:lang w:val="es-ES" w:eastAsia="en-US" w:bidi="ar-SA"/>
      </w:rPr>
    </w:lvl>
    <w:lvl w:ilvl="7" w:tplc="6A92E192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8" w:tplc="19321962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1157397"/>
    <w:multiLevelType w:val="multilevel"/>
    <w:tmpl w:val="5E6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523C8"/>
    <w:multiLevelType w:val="multilevel"/>
    <w:tmpl w:val="D57E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70352"/>
    <w:multiLevelType w:val="hybridMultilevel"/>
    <w:tmpl w:val="3140DC84"/>
    <w:lvl w:ilvl="0" w:tplc="4B1842C8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578F624"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2" w:tplc="7FC4F5DC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3" w:tplc="99060686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C6C03868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4D1CB8E8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 w:tplc="24064FE0">
      <w:numFmt w:val="bullet"/>
      <w:lvlText w:val="•"/>
      <w:lvlJc w:val="left"/>
      <w:pPr>
        <w:ind w:left="5979" w:hanging="360"/>
      </w:pPr>
      <w:rPr>
        <w:rFonts w:hint="default"/>
        <w:lang w:val="es-ES" w:eastAsia="en-US" w:bidi="ar-SA"/>
      </w:rPr>
    </w:lvl>
    <w:lvl w:ilvl="7" w:tplc="A0EA9CA8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8" w:tplc="8312B21A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num w:numId="1" w16cid:durableId="160774287">
    <w:abstractNumId w:val="24"/>
  </w:num>
  <w:num w:numId="2" w16cid:durableId="1195268599">
    <w:abstractNumId w:val="4"/>
  </w:num>
  <w:num w:numId="3" w16cid:durableId="181893822">
    <w:abstractNumId w:val="20"/>
  </w:num>
  <w:num w:numId="4" w16cid:durableId="1718242068">
    <w:abstractNumId w:val="21"/>
  </w:num>
  <w:num w:numId="5" w16cid:durableId="1986738068">
    <w:abstractNumId w:val="0"/>
  </w:num>
  <w:num w:numId="6" w16cid:durableId="1196232228">
    <w:abstractNumId w:val="12"/>
  </w:num>
  <w:num w:numId="7" w16cid:durableId="1247884833">
    <w:abstractNumId w:val="9"/>
  </w:num>
  <w:num w:numId="8" w16cid:durableId="525673695">
    <w:abstractNumId w:val="16"/>
  </w:num>
  <w:num w:numId="9" w16cid:durableId="1929580474">
    <w:abstractNumId w:val="13"/>
  </w:num>
  <w:num w:numId="10" w16cid:durableId="662978128">
    <w:abstractNumId w:val="22"/>
  </w:num>
  <w:num w:numId="11" w16cid:durableId="1262568391">
    <w:abstractNumId w:val="11"/>
  </w:num>
  <w:num w:numId="12" w16cid:durableId="84305860">
    <w:abstractNumId w:val="17"/>
  </w:num>
  <w:num w:numId="13" w16cid:durableId="572206682">
    <w:abstractNumId w:val="2"/>
  </w:num>
  <w:num w:numId="14" w16cid:durableId="1433628317">
    <w:abstractNumId w:val="19"/>
  </w:num>
  <w:num w:numId="15" w16cid:durableId="1992322196">
    <w:abstractNumId w:val="23"/>
  </w:num>
  <w:num w:numId="16" w16cid:durableId="1401900178">
    <w:abstractNumId w:val="7"/>
  </w:num>
  <w:num w:numId="17" w16cid:durableId="2066642552">
    <w:abstractNumId w:val="14"/>
  </w:num>
  <w:num w:numId="18" w16cid:durableId="1136416724">
    <w:abstractNumId w:val="10"/>
  </w:num>
  <w:num w:numId="19" w16cid:durableId="1340815534">
    <w:abstractNumId w:val="1"/>
  </w:num>
  <w:num w:numId="20" w16cid:durableId="1329943786">
    <w:abstractNumId w:val="6"/>
  </w:num>
  <w:num w:numId="21" w16cid:durableId="96293502">
    <w:abstractNumId w:val="15"/>
  </w:num>
  <w:num w:numId="22" w16cid:durableId="1945187542">
    <w:abstractNumId w:val="18"/>
  </w:num>
  <w:num w:numId="23" w16cid:durableId="1401370070">
    <w:abstractNumId w:val="5"/>
  </w:num>
  <w:num w:numId="24" w16cid:durableId="997998565">
    <w:abstractNumId w:val="8"/>
  </w:num>
  <w:num w:numId="25" w16cid:durableId="2047676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4179"/>
    <w:rsid w:val="00040E39"/>
    <w:rsid w:val="000455AD"/>
    <w:rsid w:val="00083579"/>
    <w:rsid w:val="000D08F1"/>
    <w:rsid w:val="00127200"/>
    <w:rsid w:val="00171B17"/>
    <w:rsid w:val="00172A7D"/>
    <w:rsid w:val="00180E90"/>
    <w:rsid w:val="001E52D4"/>
    <w:rsid w:val="002858F1"/>
    <w:rsid w:val="003270A0"/>
    <w:rsid w:val="00373256"/>
    <w:rsid w:val="00614179"/>
    <w:rsid w:val="00631EB7"/>
    <w:rsid w:val="00653137"/>
    <w:rsid w:val="00707F06"/>
    <w:rsid w:val="00715158"/>
    <w:rsid w:val="0077428F"/>
    <w:rsid w:val="00963E39"/>
    <w:rsid w:val="009D6A4C"/>
    <w:rsid w:val="00A86073"/>
    <w:rsid w:val="00AB7477"/>
    <w:rsid w:val="00AD44F5"/>
    <w:rsid w:val="00B1654E"/>
    <w:rsid w:val="00D025B7"/>
    <w:rsid w:val="00DC472B"/>
    <w:rsid w:val="00EA148B"/>
    <w:rsid w:val="00F45AC5"/>
    <w:rsid w:val="00FA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E70A"/>
  <w15:docId w15:val="{465D08A0-33AD-4877-8E60-EEBB9F5C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7" w:right="23" w:hanging="881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71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06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06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30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Arial MT" w:eastAsia="Arial MT" w:hAnsi="Arial MT" w:cs="Arial MT"/>
    </w:rPr>
  </w:style>
  <w:style w:type="character" w:customStyle="1" w:styleId="Ttulo1Car">
    <w:name w:val="Título 1 Car"/>
    <w:basedOn w:val="Fuentedeprrafopredeter"/>
    <w:link w:val="Ttulo1"/>
    <w:uiPriority w:val="9"/>
    <w:rsid w:val="00D025B7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25B7"/>
    <w:rPr>
      <w:rFonts w:ascii="Calibri" w:eastAsia="Calibri" w:hAnsi="Calibri" w:cs="Calibri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AB747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06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06B3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table" w:styleId="Tablanormal1">
    <w:name w:val="Plain Table 1"/>
    <w:basedOn w:val="Tablanormal"/>
    <w:uiPriority w:val="41"/>
    <w:rsid w:val="003270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3270A0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270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70A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70A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270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CBA7D-0DC3-41B3-9541-2B4E157E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Andree Sebastian FLORES MELENDEZ</cp:lastModifiedBy>
  <cp:revision>15</cp:revision>
  <cp:lastPrinted>2025-07-02T22:28:00Z</cp:lastPrinted>
  <dcterms:created xsi:type="dcterms:W3CDTF">2024-10-23T21:09:00Z</dcterms:created>
  <dcterms:modified xsi:type="dcterms:W3CDTF">2025-07-02T22:28:00Z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2024-10-23T00:00:00Z</vt:filetime>
  </property>
</Properties>
</file>