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5FEE" w14:textId="77777777" w:rsidR="00C32CE1" w:rsidRPr="00C32CE1" w:rsidRDefault="00C32CE1" w:rsidP="00C32CE1">
      <w:pPr>
        <w:ind w:left="3830"/>
        <w:rPr>
          <w:rFonts w:ascii="Times New Roman"/>
          <w:sz w:val="20"/>
          <w:szCs w:val="24"/>
        </w:rPr>
      </w:pPr>
      <w:bookmarkStart w:id="0" w:name="_Hlk201857845"/>
      <w:r w:rsidRPr="00C32CE1">
        <w:rPr>
          <w:rFonts w:ascii="Times New Roman"/>
          <w:noProof/>
          <w:sz w:val="20"/>
          <w:szCs w:val="24"/>
        </w:rPr>
        <w:drawing>
          <wp:inline distT="0" distB="0" distL="0" distR="0" wp14:anchorId="35CB7BF6" wp14:editId="5A5F4CCE">
            <wp:extent cx="990600" cy="1314450"/>
            <wp:effectExtent l="0" t="0" r="0" b="0"/>
            <wp:docPr id="119085842" name="Imagen 5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842" name="Imagen 5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E85B" w14:textId="77777777" w:rsidR="00C32CE1" w:rsidRPr="00C32CE1" w:rsidRDefault="00C32CE1" w:rsidP="00C32CE1">
      <w:pPr>
        <w:spacing w:before="65"/>
        <w:rPr>
          <w:rFonts w:ascii="Times New Roman"/>
          <w:sz w:val="36"/>
          <w:szCs w:val="24"/>
        </w:rPr>
      </w:pPr>
    </w:p>
    <w:p w14:paraId="47E1BC0E" w14:textId="77777777" w:rsidR="00C32CE1" w:rsidRPr="00C32CE1" w:rsidRDefault="00C32CE1" w:rsidP="00C32CE1">
      <w:pPr>
        <w:spacing w:before="1"/>
        <w:ind w:left="7" w:right="23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1" w:name="_Toc180593650"/>
      <w:bookmarkStart w:id="2" w:name="_Toc202001508"/>
      <w:r w:rsidRPr="00C32CE1">
        <w:rPr>
          <w:rFonts w:ascii="Arial" w:eastAsia="Arial" w:hAnsi="Arial" w:cs="Arial"/>
          <w:b/>
          <w:bCs/>
          <w:sz w:val="36"/>
          <w:szCs w:val="36"/>
        </w:rPr>
        <w:t>UNIVERSIDAD</w:t>
      </w:r>
      <w:r w:rsidRPr="00C32CE1">
        <w:rPr>
          <w:rFonts w:ascii="Arial" w:eastAsia="Arial" w:hAnsi="Arial" w:cs="Arial"/>
          <w:b/>
          <w:bCs/>
          <w:spacing w:val="-17"/>
          <w:sz w:val="36"/>
          <w:szCs w:val="36"/>
        </w:rPr>
        <w:t xml:space="preserve"> </w:t>
      </w:r>
      <w:r w:rsidRPr="00C32CE1">
        <w:rPr>
          <w:rFonts w:ascii="Arial" w:eastAsia="Arial" w:hAnsi="Arial" w:cs="Arial"/>
          <w:b/>
          <w:bCs/>
          <w:sz w:val="36"/>
          <w:szCs w:val="36"/>
        </w:rPr>
        <w:t>PRIVADA</w:t>
      </w:r>
      <w:r w:rsidRPr="00C32CE1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C32CE1">
        <w:rPr>
          <w:rFonts w:ascii="Arial" w:eastAsia="Arial" w:hAnsi="Arial" w:cs="Arial"/>
          <w:b/>
          <w:bCs/>
          <w:sz w:val="36"/>
          <w:szCs w:val="36"/>
        </w:rPr>
        <w:t>DE</w:t>
      </w:r>
      <w:r w:rsidRPr="00C32CE1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C32CE1">
        <w:rPr>
          <w:rFonts w:ascii="Arial" w:eastAsia="Arial" w:hAnsi="Arial" w:cs="Arial"/>
          <w:b/>
          <w:bCs/>
          <w:spacing w:val="-2"/>
          <w:sz w:val="36"/>
          <w:szCs w:val="36"/>
        </w:rPr>
        <w:t>TACNA</w:t>
      </w:r>
      <w:bookmarkEnd w:id="1"/>
      <w:bookmarkEnd w:id="2"/>
    </w:p>
    <w:p w14:paraId="39F84C7D" w14:textId="77777777" w:rsidR="00C32CE1" w:rsidRPr="00C32CE1" w:rsidRDefault="00C32CE1" w:rsidP="00C32CE1">
      <w:pPr>
        <w:spacing w:before="64"/>
        <w:rPr>
          <w:rFonts w:ascii="Arial"/>
          <w:b/>
          <w:sz w:val="36"/>
          <w:szCs w:val="24"/>
        </w:rPr>
      </w:pPr>
    </w:p>
    <w:p w14:paraId="059B245E" w14:textId="77777777" w:rsidR="00C32CE1" w:rsidRPr="00C32CE1" w:rsidRDefault="00C32CE1" w:rsidP="00C32CE1">
      <w:pPr>
        <w:ind w:left="7" w:right="23"/>
        <w:jc w:val="center"/>
        <w:rPr>
          <w:rFonts w:ascii="Arial"/>
          <w:b/>
          <w:sz w:val="32"/>
        </w:rPr>
      </w:pPr>
      <w:r w:rsidRPr="00C32CE1">
        <w:rPr>
          <w:rFonts w:ascii="Arial"/>
          <w:b/>
          <w:sz w:val="32"/>
        </w:rPr>
        <w:t>FACULTAD</w:t>
      </w:r>
      <w:r w:rsidRPr="00C32CE1">
        <w:rPr>
          <w:rFonts w:ascii="Arial"/>
          <w:b/>
          <w:spacing w:val="-11"/>
          <w:sz w:val="32"/>
        </w:rPr>
        <w:t xml:space="preserve"> </w:t>
      </w:r>
      <w:r w:rsidRPr="00C32CE1">
        <w:rPr>
          <w:rFonts w:ascii="Arial"/>
          <w:b/>
          <w:sz w:val="32"/>
        </w:rPr>
        <w:t>DE</w:t>
      </w:r>
      <w:r w:rsidRPr="00C32CE1">
        <w:rPr>
          <w:rFonts w:ascii="Arial"/>
          <w:b/>
          <w:spacing w:val="-8"/>
          <w:sz w:val="32"/>
        </w:rPr>
        <w:t xml:space="preserve"> </w:t>
      </w:r>
      <w:r w:rsidRPr="00C32CE1">
        <w:rPr>
          <w:rFonts w:ascii="Arial"/>
          <w:b/>
          <w:spacing w:val="-2"/>
          <w:sz w:val="32"/>
        </w:rPr>
        <w:t>INGENIERIA</w:t>
      </w:r>
    </w:p>
    <w:p w14:paraId="2BCECC2B" w14:textId="77777777" w:rsidR="00C32CE1" w:rsidRPr="00C32CE1" w:rsidRDefault="00C32CE1" w:rsidP="00C32CE1">
      <w:pPr>
        <w:spacing w:before="227"/>
        <w:ind w:right="23"/>
        <w:jc w:val="center"/>
        <w:rPr>
          <w:rFonts w:ascii="Arial" w:hAnsi="Arial"/>
          <w:b/>
          <w:sz w:val="32"/>
        </w:rPr>
      </w:pPr>
      <w:r w:rsidRPr="00C32CE1">
        <w:rPr>
          <w:rFonts w:ascii="Arial" w:hAnsi="Arial"/>
          <w:b/>
          <w:sz w:val="32"/>
        </w:rPr>
        <w:t>Escuela</w:t>
      </w:r>
      <w:r w:rsidRPr="00C32CE1">
        <w:rPr>
          <w:rFonts w:ascii="Arial" w:hAnsi="Arial"/>
          <w:b/>
          <w:spacing w:val="-7"/>
          <w:sz w:val="32"/>
        </w:rPr>
        <w:t xml:space="preserve"> </w:t>
      </w:r>
      <w:r w:rsidRPr="00C32CE1">
        <w:rPr>
          <w:rFonts w:ascii="Arial" w:hAnsi="Arial"/>
          <w:b/>
          <w:sz w:val="32"/>
        </w:rPr>
        <w:t>Profesional</w:t>
      </w:r>
      <w:r w:rsidRPr="00C32CE1">
        <w:rPr>
          <w:rFonts w:ascii="Arial" w:hAnsi="Arial"/>
          <w:b/>
          <w:spacing w:val="-2"/>
          <w:sz w:val="32"/>
        </w:rPr>
        <w:t xml:space="preserve"> </w:t>
      </w:r>
      <w:r w:rsidRPr="00C32CE1">
        <w:rPr>
          <w:rFonts w:ascii="Arial" w:hAnsi="Arial"/>
          <w:b/>
          <w:sz w:val="32"/>
        </w:rPr>
        <w:t>de</w:t>
      </w:r>
      <w:r w:rsidRPr="00C32CE1">
        <w:rPr>
          <w:rFonts w:ascii="Arial" w:hAnsi="Arial"/>
          <w:b/>
          <w:spacing w:val="-5"/>
          <w:sz w:val="32"/>
        </w:rPr>
        <w:t xml:space="preserve"> </w:t>
      </w:r>
      <w:r w:rsidRPr="00C32CE1">
        <w:rPr>
          <w:rFonts w:ascii="Arial" w:hAnsi="Arial"/>
          <w:b/>
          <w:sz w:val="32"/>
        </w:rPr>
        <w:t>Ingeniería</w:t>
      </w:r>
      <w:r w:rsidRPr="00C32CE1">
        <w:rPr>
          <w:rFonts w:ascii="Arial" w:hAnsi="Arial"/>
          <w:b/>
          <w:spacing w:val="-6"/>
          <w:sz w:val="32"/>
        </w:rPr>
        <w:t xml:space="preserve"> </w:t>
      </w:r>
      <w:r w:rsidRPr="00C32CE1">
        <w:rPr>
          <w:rFonts w:ascii="Arial" w:hAnsi="Arial"/>
          <w:b/>
          <w:sz w:val="32"/>
        </w:rPr>
        <w:t>de</w:t>
      </w:r>
      <w:r w:rsidRPr="00C32CE1">
        <w:rPr>
          <w:rFonts w:ascii="Arial" w:hAnsi="Arial"/>
          <w:b/>
          <w:spacing w:val="-1"/>
          <w:sz w:val="32"/>
        </w:rPr>
        <w:t xml:space="preserve"> </w:t>
      </w:r>
      <w:r w:rsidRPr="00C32CE1">
        <w:rPr>
          <w:rFonts w:ascii="Arial" w:hAnsi="Arial"/>
          <w:b/>
          <w:spacing w:val="-2"/>
          <w:sz w:val="32"/>
        </w:rPr>
        <w:t>Sistemas</w:t>
      </w:r>
    </w:p>
    <w:p w14:paraId="377B52EE" w14:textId="77777777" w:rsidR="00C32CE1" w:rsidRPr="00C32CE1" w:rsidRDefault="00C32CE1" w:rsidP="00C32CE1">
      <w:pPr>
        <w:rPr>
          <w:rFonts w:ascii="Arial"/>
          <w:b/>
          <w:sz w:val="32"/>
          <w:szCs w:val="24"/>
        </w:rPr>
      </w:pPr>
    </w:p>
    <w:p w14:paraId="11294EFA" w14:textId="77777777" w:rsidR="00C32CE1" w:rsidRPr="00C32CE1" w:rsidRDefault="00C32CE1" w:rsidP="00C32CE1">
      <w:pPr>
        <w:spacing w:before="39"/>
        <w:rPr>
          <w:rFonts w:ascii="Arial"/>
          <w:b/>
          <w:sz w:val="32"/>
          <w:szCs w:val="24"/>
        </w:rPr>
      </w:pPr>
    </w:p>
    <w:p w14:paraId="78C7907A" w14:textId="77777777" w:rsidR="00C32CE1" w:rsidRPr="00C32CE1" w:rsidRDefault="00C32CE1" w:rsidP="00C32CE1">
      <w:pPr>
        <w:spacing w:before="33"/>
        <w:jc w:val="center"/>
        <w:rPr>
          <w:rFonts w:ascii="Arial" w:eastAsia="Arial" w:hAnsi="Arial" w:cs="Arial"/>
          <w:b/>
          <w:bCs/>
          <w:sz w:val="36"/>
          <w:szCs w:val="36"/>
        </w:rPr>
      </w:pPr>
      <w:bookmarkStart w:id="3" w:name="_Hlk201857604"/>
      <w:r w:rsidRPr="00C32CE1">
        <w:rPr>
          <w:rFonts w:ascii="Arial" w:eastAsia="Arial" w:hAnsi="Arial" w:cs="Arial"/>
          <w:b/>
          <w:bCs/>
          <w:sz w:val="36"/>
          <w:szCs w:val="36"/>
        </w:rPr>
        <w:t>PWASP SCANNER – Sistema de Detección de Vulnerabilidades Web</w:t>
      </w:r>
    </w:p>
    <w:bookmarkEnd w:id="3"/>
    <w:p w14:paraId="1AFE9959" w14:textId="77777777" w:rsidR="00C32CE1" w:rsidRPr="00C32CE1" w:rsidRDefault="00C32CE1" w:rsidP="00C32CE1">
      <w:pPr>
        <w:spacing w:before="33"/>
        <w:jc w:val="center"/>
        <w:rPr>
          <w:rFonts w:ascii="Arial"/>
          <w:b/>
          <w:sz w:val="36"/>
          <w:szCs w:val="24"/>
        </w:rPr>
      </w:pPr>
    </w:p>
    <w:p w14:paraId="344DBD14" w14:textId="77777777" w:rsidR="00C32CE1" w:rsidRPr="00C32CE1" w:rsidRDefault="00C32CE1" w:rsidP="00C32CE1">
      <w:pPr>
        <w:ind w:left="13" w:right="23"/>
        <w:jc w:val="center"/>
        <w:rPr>
          <w:rFonts w:ascii="Arial" w:hAnsi="Arial"/>
          <w:i/>
          <w:sz w:val="32"/>
        </w:rPr>
      </w:pPr>
      <w:r w:rsidRPr="00C32CE1">
        <w:rPr>
          <w:rFonts w:ascii="Arial MT" w:hAnsi="Arial MT"/>
          <w:sz w:val="32"/>
        </w:rPr>
        <w:t>Curso:</w:t>
      </w:r>
      <w:r w:rsidRPr="00C32CE1">
        <w:rPr>
          <w:rFonts w:ascii="Arial MT" w:hAnsi="Arial MT"/>
          <w:spacing w:val="-6"/>
          <w:sz w:val="32"/>
        </w:rPr>
        <w:t xml:space="preserve"> </w:t>
      </w:r>
      <w:r w:rsidRPr="00C32CE1">
        <w:rPr>
          <w:rFonts w:ascii="Arial" w:hAnsi="Arial"/>
          <w:i/>
          <w:sz w:val="32"/>
        </w:rPr>
        <w:t>Patrones de Software</w:t>
      </w:r>
    </w:p>
    <w:p w14:paraId="255B88A0" w14:textId="77777777" w:rsidR="00C32CE1" w:rsidRPr="00C32CE1" w:rsidRDefault="00C32CE1" w:rsidP="00C32CE1">
      <w:pPr>
        <w:spacing w:before="59"/>
        <w:rPr>
          <w:rFonts w:ascii="Arial"/>
          <w:i/>
          <w:sz w:val="32"/>
          <w:szCs w:val="24"/>
        </w:rPr>
      </w:pPr>
    </w:p>
    <w:p w14:paraId="43952C3B" w14:textId="77777777" w:rsidR="00C32CE1" w:rsidRPr="00C32CE1" w:rsidRDefault="00C32CE1" w:rsidP="00C32CE1">
      <w:pPr>
        <w:spacing w:before="1"/>
        <w:ind w:right="19"/>
        <w:jc w:val="center"/>
        <w:rPr>
          <w:rFonts w:ascii="Arial MT"/>
          <w:sz w:val="32"/>
        </w:rPr>
      </w:pPr>
      <w:r w:rsidRPr="00C32CE1">
        <w:rPr>
          <w:rFonts w:ascii="Arial MT"/>
          <w:sz w:val="32"/>
        </w:rPr>
        <w:t>Docente:</w:t>
      </w:r>
      <w:r w:rsidRPr="00C32CE1">
        <w:rPr>
          <w:rFonts w:ascii="Arial MT"/>
          <w:spacing w:val="-1"/>
          <w:sz w:val="32"/>
        </w:rPr>
        <w:t xml:space="preserve"> </w:t>
      </w:r>
      <w:r w:rsidRPr="00C32CE1">
        <w:rPr>
          <w:rFonts w:ascii="Arial MT"/>
          <w:sz w:val="32"/>
        </w:rPr>
        <w:t>Ing.</w:t>
      </w:r>
      <w:r w:rsidRPr="00C32CE1">
        <w:rPr>
          <w:rFonts w:ascii="Arial MT"/>
          <w:spacing w:val="-8"/>
          <w:sz w:val="32"/>
        </w:rPr>
        <w:t xml:space="preserve"> </w:t>
      </w:r>
      <w:r w:rsidRPr="00C32CE1">
        <w:rPr>
          <w:rFonts w:ascii="Arial MT"/>
          <w:sz w:val="32"/>
        </w:rPr>
        <w:t xml:space="preserve">Patrick </w:t>
      </w:r>
      <w:proofErr w:type="spellStart"/>
      <w:r w:rsidRPr="00C32CE1">
        <w:rPr>
          <w:rFonts w:ascii="Arial MT"/>
          <w:sz w:val="32"/>
        </w:rPr>
        <w:t>Jose</w:t>
      </w:r>
      <w:proofErr w:type="spellEnd"/>
      <w:r w:rsidRPr="00C32CE1">
        <w:rPr>
          <w:rFonts w:ascii="Arial MT"/>
          <w:sz w:val="32"/>
        </w:rPr>
        <w:t xml:space="preserve"> Cuadros Quiroga</w:t>
      </w:r>
    </w:p>
    <w:p w14:paraId="4CCE9F8F" w14:textId="77777777" w:rsidR="00C32CE1" w:rsidRPr="00C32CE1" w:rsidRDefault="00C32CE1" w:rsidP="00C32CE1">
      <w:pPr>
        <w:rPr>
          <w:rFonts w:ascii="Arial MT"/>
          <w:sz w:val="20"/>
          <w:szCs w:val="24"/>
        </w:rPr>
      </w:pPr>
    </w:p>
    <w:p w14:paraId="2DCC1FC5" w14:textId="77777777" w:rsidR="00C32CE1" w:rsidRPr="00C32CE1" w:rsidRDefault="00C32CE1" w:rsidP="00C32CE1">
      <w:pPr>
        <w:spacing w:before="172"/>
        <w:rPr>
          <w:rFonts w:ascii="Arial MT"/>
          <w:sz w:val="20"/>
          <w:szCs w:val="24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C32CE1" w:rsidRPr="00C32CE1" w14:paraId="1B8CFA53" w14:textId="77777777" w:rsidTr="006219AD">
        <w:trPr>
          <w:trHeight w:val="476"/>
        </w:trPr>
        <w:tc>
          <w:tcPr>
            <w:tcW w:w="4371" w:type="dxa"/>
            <w:hideMark/>
          </w:tcPr>
          <w:p w14:paraId="0AEB94D9" w14:textId="77777777" w:rsidR="00C32CE1" w:rsidRPr="00C32CE1" w:rsidRDefault="00C32CE1" w:rsidP="00C32CE1">
            <w:pPr>
              <w:spacing w:line="357" w:lineRule="exact"/>
              <w:ind w:left="50"/>
              <w:rPr>
                <w:rFonts w:ascii="Arial MT" w:eastAsia="Arial MT" w:hAnsi="Arial MT" w:cs="Arial MT"/>
                <w:sz w:val="32"/>
                <w:lang w:val="en-US"/>
              </w:rPr>
            </w:pPr>
            <w:proofErr w:type="spellStart"/>
            <w:r w:rsidRPr="00C32CE1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Integrantes</w:t>
            </w:r>
            <w:proofErr w:type="spellEnd"/>
            <w:r w:rsidRPr="00C32CE1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0AB9F8DD" w14:textId="77777777" w:rsidR="00C32CE1" w:rsidRPr="00C32CE1" w:rsidRDefault="00C32CE1" w:rsidP="00C32CE1">
            <w:pPr>
              <w:rPr>
                <w:rFonts w:ascii="Times New Roman" w:eastAsia="Arial MT" w:hAnsi="Arial MT" w:cs="Arial MT"/>
                <w:sz w:val="32"/>
                <w:lang w:val="en-US"/>
              </w:rPr>
            </w:pPr>
          </w:p>
        </w:tc>
      </w:tr>
      <w:tr w:rsidR="00C32CE1" w:rsidRPr="00C32CE1" w14:paraId="1F286139" w14:textId="77777777" w:rsidTr="006219AD">
        <w:trPr>
          <w:trHeight w:val="450"/>
        </w:trPr>
        <w:tc>
          <w:tcPr>
            <w:tcW w:w="4371" w:type="dxa"/>
            <w:hideMark/>
          </w:tcPr>
          <w:p w14:paraId="0A6BF2EF" w14:textId="77777777" w:rsidR="00C32CE1" w:rsidRPr="00C32CE1" w:rsidRDefault="00C32CE1" w:rsidP="00C32CE1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C32CE1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Ccalli</w:t>
            </w:r>
            <w:r w:rsidRPr="00C32CE1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 xml:space="preserve"> </w:t>
            </w:r>
            <w:r w:rsidRPr="00C32CE1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Chata,</w:t>
            </w:r>
            <w:r w:rsidRPr="00C32CE1">
              <w:rPr>
                <w:rFonts w:ascii="Arial" w:eastAsia="Arial MT" w:hAnsi="Arial MT" w:cs="Arial MT"/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C32CE1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Joel</w:t>
            </w:r>
            <w:r w:rsidRPr="00C32CE1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C32CE1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6A5377D0" w14:textId="77777777" w:rsidR="00C32CE1" w:rsidRPr="00C32CE1" w:rsidRDefault="00C32CE1" w:rsidP="00C32CE1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C32CE1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C32CE1" w:rsidRPr="00C32CE1" w14:paraId="71BD2E7F" w14:textId="77777777" w:rsidTr="006219AD">
        <w:trPr>
          <w:trHeight w:val="450"/>
        </w:trPr>
        <w:tc>
          <w:tcPr>
            <w:tcW w:w="4371" w:type="dxa"/>
          </w:tcPr>
          <w:p w14:paraId="6B268871" w14:textId="77777777" w:rsidR="00C32CE1" w:rsidRPr="00C32CE1" w:rsidRDefault="00C32CE1" w:rsidP="00C32CE1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C32CE1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Jarro Cachi, Jose Luis</w:t>
            </w:r>
          </w:p>
        </w:tc>
        <w:tc>
          <w:tcPr>
            <w:tcW w:w="2425" w:type="dxa"/>
          </w:tcPr>
          <w:p w14:paraId="404D54DB" w14:textId="77777777" w:rsidR="00C32CE1" w:rsidRPr="00C32CE1" w:rsidRDefault="00C32CE1" w:rsidP="00C32CE1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pacing w:val="-2"/>
                <w:sz w:val="28"/>
              </w:rPr>
            </w:pPr>
            <w:r w:rsidRPr="00C32CE1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</w:t>
            </w:r>
            <w:r w:rsidRPr="00C32CE1">
              <w:rPr>
                <w:rFonts w:ascii="Arial" w:eastAsia="Arial MT" w:hAnsi="Arial MT" w:cs="Arial MT"/>
                <w:b/>
                <w:i/>
                <w:spacing w:val="-2"/>
                <w:sz w:val="28"/>
              </w:rPr>
              <w:t>2020067148</w:t>
            </w:r>
            <w:r w:rsidRPr="00C32CE1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)</w:t>
            </w:r>
          </w:p>
        </w:tc>
      </w:tr>
    </w:tbl>
    <w:p w14:paraId="01ADAF48" w14:textId="77777777" w:rsidR="00C32CE1" w:rsidRPr="00C32CE1" w:rsidRDefault="00C32CE1" w:rsidP="00C32CE1">
      <w:pPr>
        <w:rPr>
          <w:rFonts w:ascii="Arial MT"/>
          <w:sz w:val="32"/>
          <w:szCs w:val="24"/>
        </w:rPr>
      </w:pPr>
    </w:p>
    <w:p w14:paraId="7F2A1B6B" w14:textId="77777777" w:rsidR="00C32CE1" w:rsidRPr="00C32CE1" w:rsidRDefault="00C32CE1" w:rsidP="00C32CE1">
      <w:pPr>
        <w:rPr>
          <w:rFonts w:ascii="Arial MT"/>
          <w:sz w:val="32"/>
          <w:szCs w:val="24"/>
        </w:rPr>
      </w:pPr>
    </w:p>
    <w:p w14:paraId="0D6AD5E8" w14:textId="77777777" w:rsidR="00C32CE1" w:rsidRPr="00C32CE1" w:rsidRDefault="00C32CE1" w:rsidP="00C32CE1">
      <w:pPr>
        <w:rPr>
          <w:rFonts w:ascii="Arial MT"/>
          <w:sz w:val="32"/>
          <w:szCs w:val="24"/>
        </w:rPr>
      </w:pPr>
    </w:p>
    <w:p w14:paraId="569CDD67" w14:textId="77777777" w:rsidR="00C32CE1" w:rsidRPr="00C32CE1" w:rsidRDefault="00C32CE1" w:rsidP="00C32CE1">
      <w:pPr>
        <w:rPr>
          <w:rFonts w:ascii="Arial MT"/>
          <w:sz w:val="32"/>
          <w:szCs w:val="24"/>
        </w:rPr>
      </w:pPr>
    </w:p>
    <w:p w14:paraId="5AE69421" w14:textId="77777777" w:rsidR="00C32CE1" w:rsidRPr="00C32CE1" w:rsidRDefault="00C32CE1" w:rsidP="00C32CE1">
      <w:pPr>
        <w:spacing w:before="168"/>
        <w:rPr>
          <w:rFonts w:ascii="Arial MT"/>
          <w:sz w:val="32"/>
          <w:szCs w:val="24"/>
        </w:rPr>
      </w:pPr>
    </w:p>
    <w:p w14:paraId="5ACD9C6A" w14:textId="77777777" w:rsidR="00C32CE1" w:rsidRPr="00C32CE1" w:rsidRDefault="00C32CE1" w:rsidP="00C32CE1">
      <w:pPr>
        <w:ind w:left="10" w:right="23"/>
        <w:jc w:val="center"/>
        <w:rPr>
          <w:rFonts w:ascii="Arial" w:hAnsi="Arial"/>
          <w:b/>
          <w:sz w:val="32"/>
        </w:rPr>
      </w:pPr>
      <w:r w:rsidRPr="00C32CE1">
        <w:rPr>
          <w:rFonts w:ascii="Arial" w:hAnsi="Arial"/>
          <w:b/>
          <w:sz w:val="32"/>
        </w:rPr>
        <w:t>Tacna</w:t>
      </w:r>
      <w:r w:rsidRPr="00C32CE1">
        <w:rPr>
          <w:rFonts w:ascii="Arial" w:hAnsi="Arial"/>
          <w:b/>
          <w:spacing w:val="-4"/>
          <w:sz w:val="32"/>
        </w:rPr>
        <w:t xml:space="preserve"> </w:t>
      </w:r>
      <w:r w:rsidRPr="00C32CE1">
        <w:rPr>
          <w:rFonts w:ascii="Arial" w:hAnsi="Arial"/>
          <w:b/>
          <w:sz w:val="32"/>
        </w:rPr>
        <w:t>–</w:t>
      </w:r>
      <w:r w:rsidRPr="00C32CE1">
        <w:rPr>
          <w:rFonts w:ascii="Arial" w:hAnsi="Arial"/>
          <w:b/>
          <w:spacing w:val="4"/>
          <w:sz w:val="32"/>
        </w:rPr>
        <w:t xml:space="preserve"> </w:t>
      </w:r>
      <w:r w:rsidRPr="00C32CE1">
        <w:rPr>
          <w:rFonts w:ascii="Arial" w:hAnsi="Arial"/>
          <w:b/>
          <w:spacing w:val="-4"/>
          <w:sz w:val="32"/>
        </w:rPr>
        <w:t>Perú</w:t>
      </w:r>
    </w:p>
    <w:p w14:paraId="5E28C864" w14:textId="1CF673F7" w:rsidR="008A05E5" w:rsidRDefault="00C32CE1" w:rsidP="00C32CE1">
      <w:pPr>
        <w:spacing w:line="261" w:lineRule="auto"/>
        <w:jc w:val="center"/>
        <w:rPr>
          <w:rFonts w:ascii="Arial" w:hAnsi="Arial"/>
          <w:sz w:val="32"/>
        </w:rPr>
        <w:sectPr w:rsidR="008A05E5" w:rsidSect="009027E5">
          <w:type w:val="continuous"/>
          <w:pgSz w:w="11910" w:h="16840"/>
          <w:pgMar w:top="1440" w:right="1320" w:bottom="280" w:left="1340" w:header="720" w:footer="720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cols w:space="720"/>
        </w:sectPr>
      </w:pPr>
      <w:r w:rsidRPr="00C32CE1">
        <w:rPr>
          <w:rFonts w:ascii="Arial"/>
          <w:b/>
          <w:i/>
          <w:spacing w:val="-4"/>
          <w:sz w:val="32"/>
        </w:rPr>
        <w:t>2025</w:t>
      </w:r>
      <w:bookmarkEnd w:id="0"/>
    </w:p>
    <w:p w14:paraId="2C15BFBB" w14:textId="77777777" w:rsidR="008A05E5" w:rsidRDefault="008A05E5">
      <w:pPr>
        <w:sectPr w:rsidR="008A05E5" w:rsidSect="009027E5">
          <w:headerReference w:type="default" r:id="rId9"/>
          <w:footerReference w:type="default" r:id="rId10"/>
          <w:pgSz w:w="11910" w:h="16840"/>
          <w:pgMar w:top="1480" w:right="1320" w:bottom="1200" w:left="1340" w:header="710" w:footer="1001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pgNumType w:start="2"/>
          <w:cols w:space="720"/>
        </w:sectPr>
      </w:pPr>
    </w:p>
    <w:p w14:paraId="5969318A" w14:textId="77777777" w:rsidR="008A05E5" w:rsidRDefault="008A05E5">
      <w:pPr>
        <w:pStyle w:val="Textoindependiente"/>
        <w:spacing w:before="32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135"/>
        <w:gridCol w:w="1420"/>
        <w:gridCol w:w="1485"/>
        <w:gridCol w:w="990"/>
        <w:gridCol w:w="3061"/>
      </w:tblGrid>
      <w:tr w:rsidR="008A05E5" w14:paraId="5C3D057B" w14:textId="77777777">
        <w:trPr>
          <w:trHeight w:val="345"/>
        </w:trPr>
        <w:tc>
          <w:tcPr>
            <w:tcW w:w="9011" w:type="dxa"/>
            <w:gridSpan w:val="6"/>
            <w:shd w:val="clear" w:color="auto" w:fill="D9D9D9"/>
          </w:tcPr>
          <w:p w14:paraId="339E5559" w14:textId="77777777" w:rsidR="008A05E5" w:rsidRDefault="00E70147">
            <w:pPr>
              <w:pStyle w:val="TableParagraph"/>
              <w:spacing w:before="1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CONTROL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VERSIONES</w:t>
            </w:r>
          </w:p>
        </w:tc>
      </w:tr>
      <w:tr w:rsidR="008A05E5" w14:paraId="27B1CA03" w14:textId="77777777">
        <w:trPr>
          <w:trHeight w:val="375"/>
        </w:trPr>
        <w:tc>
          <w:tcPr>
            <w:tcW w:w="920" w:type="dxa"/>
            <w:shd w:val="clear" w:color="auto" w:fill="F1F1F1"/>
          </w:tcPr>
          <w:p w14:paraId="2C082AD5" w14:textId="77777777" w:rsidR="008A05E5" w:rsidRDefault="00E70147">
            <w:pPr>
              <w:pStyle w:val="TableParagraph"/>
              <w:spacing w:before="16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Versión</w:t>
            </w:r>
          </w:p>
        </w:tc>
        <w:tc>
          <w:tcPr>
            <w:tcW w:w="1135" w:type="dxa"/>
            <w:shd w:val="clear" w:color="auto" w:fill="F1F1F1"/>
          </w:tcPr>
          <w:p w14:paraId="505FFD7A" w14:textId="77777777" w:rsidR="008A05E5" w:rsidRDefault="00E70147">
            <w:pPr>
              <w:pStyle w:val="TableParagraph"/>
              <w:spacing w:before="16"/>
              <w:ind w:left="20" w:right="1"/>
              <w:jc w:val="center"/>
              <w:rPr>
                <w:sz w:val="14"/>
              </w:rPr>
            </w:pPr>
            <w:r>
              <w:rPr>
                <w:sz w:val="14"/>
              </w:rPr>
              <w:t>Hecha</w:t>
            </w:r>
            <w:r>
              <w:rPr>
                <w:spacing w:val="-5"/>
                <w:sz w:val="14"/>
              </w:rPr>
              <w:t xml:space="preserve"> por</w:t>
            </w:r>
          </w:p>
        </w:tc>
        <w:tc>
          <w:tcPr>
            <w:tcW w:w="1420" w:type="dxa"/>
            <w:shd w:val="clear" w:color="auto" w:fill="F1F1F1"/>
          </w:tcPr>
          <w:p w14:paraId="0D8C11D5" w14:textId="77777777" w:rsidR="008A05E5" w:rsidRDefault="00E70147">
            <w:pPr>
              <w:pStyle w:val="TableParagraph"/>
              <w:spacing w:before="16"/>
              <w:ind w:left="26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Revisada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por</w:t>
            </w:r>
          </w:p>
        </w:tc>
        <w:tc>
          <w:tcPr>
            <w:tcW w:w="1485" w:type="dxa"/>
            <w:shd w:val="clear" w:color="auto" w:fill="F1F1F1"/>
          </w:tcPr>
          <w:p w14:paraId="5194CA0E" w14:textId="77777777" w:rsidR="008A05E5" w:rsidRDefault="00E70147">
            <w:pPr>
              <w:pStyle w:val="TableParagraph"/>
              <w:spacing w:before="16"/>
              <w:ind w:left="17"/>
              <w:jc w:val="center"/>
              <w:rPr>
                <w:sz w:val="14"/>
              </w:rPr>
            </w:pPr>
            <w:r>
              <w:rPr>
                <w:sz w:val="14"/>
              </w:rPr>
              <w:t>Aprobada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por</w:t>
            </w:r>
          </w:p>
        </w:tc>
        <w:tc>
          <w:tcPr>
            <w:tcW w:w="990" w:type="dxa"/>
            <w:shd w:val="clear" w:color="auto" w:fill="F1F1F1"/>
          </w:tcPr>
          <w:p w14:paraId="54186555" w14:textId="77777777" w:rsidR="008A05E5" w:rsidRDefault="00E70147">
            <w:pPr>
              <w:pStyle w:val="TableParagraph"/>
              <w:spacing w:before="16"/>
              <w:ind w:left="2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Fecha</w:t>
            </w:r>
          </w:p>
        </w:tc>
        <w:tc>
          <w:tcPr>
            <w:tcW w:w="3061" w:type="dxa"/>
            <w:shd w:val="clear" w:color="auto" w:fill="F1F1F1"/>
          </w:tcPr>
          <w:p w14:paraId="46F45D72" w14:textId="77777777" w:rsidR="008A05E5" w:rsidRDefault="00E70147">
            <w:pPr>
              <w:pStyle w:val="TableParagraph"/>
              <w:spacing w:before="16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Motivo</w:t>
            </w:r>
          </w:p>
        </w:tc>
      </w:tr>
      <w:tr w:rsidR="008A05E5" w14:paraId="7A665061" w14:textId="77777777">
        <w:trPr>
          <w:trHeight w:val="345"/>
        </w:trPr>
        <w:tc>
          <w:tcPr>
            <w:tcW w:w="920" w:type="dxa"/>
          </w:tcPr>
          <w:p w14:paraId="6A9FA8A2" w14:textId="77777777" w:rsidR="008A05E5" w:rsidRDefault="00E70147">
            <w:pPr>
              <w:pStyle w:val="TableParagraph"/>
              <w:spacing w:before="2"/>
              <w:ind w:left="23" w:right="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1.0</w:t>
            </w:r>
          </w:p>
        </w:tc>
        <w:tc>
          <w:tcPr>
            <w:tcW w:w="1135" w:type="dxa"/>
          </w:tcPr>
          <w:p w14:paraId="0A153D00" w14:textId="1CAB5053" w:rsidR="008A05E5" w:rsidRDefault="00E70147">
            <w:pPr>
              <w:pStyle w:val="TableParagraph"/>
              <w:spacing w:before="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JRCC</w:t>
            </w:r>
          </w:p>
        </w:tc>
        <w:tc>
          <w:tcPr>
            <w:tcW w:w="1420" w:type="dxa"/>
          </w:tcPr>
          <w:p w14:paraId="6BD1DCEC" w14:textId="69CAB7BE" w:rsidR="008A05E5" w:rsidRDefault="00E70147">
            <w:pPr>
              <w:pStyle w:val="TableParagraph"/>
              <w:spacing w:before="2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JRCC</w:t>
            </w:r>
          </w:p>
        </w:tc>
        <w:tc>
          <w:tcPr>
            <w:tcW w:w="1485" w:type="dxa"/>
          </w:tcPr>
          <w:p w14:paraId="6D154537" w14:textId="019090E8" w:rsidR="008A05E5" w:rsidRDefault="00C16846">
            <w:pPr>
              <w:pStyle w:val="TableParagraph"/>
              <w:spacing w:before="2"/>
              <w:ind w:left="17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JCC</w:t>
            </w:r>
          </w:p>
        </w:tc>
        <w:tc>
          <w:tcPr>
            <w:tcW w:w="990" w:type="dxa"/>
          </w:tcPr>
          <w:p w14:paraId="640D3601" w14:textId="364D05F1" w:rsidR="008A05E5" w:rsidRDefault="00E70147">
            <w:pPr>
              <w:pStyle w:val="TableParagraph"/>
              <w:spacing w:before="2"/>
              <w:ind w:left="21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</w:t>
            </w:r>
            <w:r w:rsidR="00C16846">
              <w:rPr>
                <w:spacing w:val="-2"/>
                <w:sz w:val="14"/>
              </w:rPr>
              <w:t>9</w:t>
            </w:r>
            <w:r>
              <w:rPr>
                <w:spacing w:val="-2"/>
                <w:sz w:val="14"/>
              </w:rPr>
              <w:t>/0</w:t>
            </w:r>
            <w:r w:rsidR="00C16846">
              <w:rPr>
                <w:spacing w:val="-2"/>
                <w:sz w:val="14"/>
              </w:rPr>
              <w:t>4</w:t>
            </w:r>
            <w:r>
              <w:rPr>
                <w:spacing w:val="-2"/>
                <w:sz w:val="14"/>
              </w:rPr>
              <w:t>/202</w:t>
            </w:r>
            <w:r w:rsidR="00C16846">
              <w:rPr>
                <w:spacing w:val="-2"/>
                <w:sz w:val="14"/>
              </w:rPr>
              <w:t>5</w:t>
            </w:r>
          </w:p>
        </w:tc>
        <w:tc>
          <w:tcPr>
            <w:tcW w:w="3061" w:type="dxa"/>
          </w:tcPr>
          <w:p w14:paraId="69DDBB46" w14:textId="77777777" w:rsidR="008A05E5" w:rsidRDefault="00E70147">
            <w:pPr>
              <w:pStyle w:val="TableParagraph"/>
              <w:spacing w:before="2"/>
              <w:ind w:left="75"/>
              <w:rPr>
                <w:sz w:val="14"/>
              </w:rPr>
            </w:pPr>
            <w:r>
              <w:rPr>
                <w:sz w:val="14"/>
              </w:rPr>
              <w:t>Versión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</w:p>
        </w:tc>
      </w:tr>
    </w:tbl>
    <w:p w14:paraId="5904137E" w14:textId="77777777" w:rsidR="00831B5B" w:rsidRDefault="00831B5B" w:rsidP="00831B5B">
      <w:pPr>
        <w:pStyle w:val="Textoindependiente"/>
        <w:spacing w:before="124"/>
        <w:rPr>
          <w:rFonts w:ascii="Arial"/>
          <w:b/>
          <w:sz w:val="36"/>
        </w:rPr>
      </w:pPr>
    </w:p>
    <w:p w14:paraId="01D8D035" w14:textId="77777777" w:rsidR="00C32CE1" w:rsidRPr="00C32CE1" w:rsidRDefault="00C32CE1" w:rsidP="00C32CE1">
      <w:pPr>
        <w:ind w:right="461"/>
        <w:jc w:val="right"/>
        <w:rPr>
          <w:rFonts w:ascii="Times New Roman" w:eastAsia="Arial" w:hAnsi="Times New Roman" w:cs="Arial"/>
          <w:b/>
          <w:bCs/>
          <w:sz w:val="36"/>
          <w:szCs w:val="36"/>
        </w:rPr>
      </w:pPr>
      <w:bookmarkStart w:id="4" w:name="_Hlk201857861"/>
      <w:r w:rsidRPr="00C32CE1">
        <w:rPr>
          <w:rFonts w:ascii="Times New Roman" w:eastAsia="Arial" w:hAnsi="Times New Roman" w:cs="Arial"/>
          <w:b/>
          <w:bCs/>
          <w:sz w:val="36"/>
          <w:szCs w:val="36"/>
        </w:rPr>
        <w:t>PWASP SCANNER – Sistema de Detección de Vulnerabilidades Web</w:t>
      </w:r>
    </w:p>
    <w:p w14:paraId="425BC808" w14:textId="6084B711" w:rsidR="00831B5B" w:rsidRPr="00C32CE1" w:rsidRDefault="00C32CE1" w:rsidP="00C32CE1">
      <w:pPr>
        <w:ind w:right="461"/>
        <w:jc w:val="right"/>
        <w:rPr>
          <w:rFonts w:ascii="Times New Roman" w:eastAsia="Times New Roman" w:hAnsi="Times New Roman" w:cs="Times New Roman"/>
          <w:b/>
          <w:sz w:val="36"/>
        </w:rPr>
      </w:pPr>
      <w:r w:rsidRPr="00C32CE1">
        <w:rPr>
          <w:rFonts w:ascii="Times New Roman" w:eastAsia="Arial" w:hAnsi="Times New Roman" w:cs="Arial"/>
          <w:b/>
          <w:bCs/>
          <w:sz w:val="36"/>
          <w:szCs w:val="36"/>
        </w:rPr>
        <w:t>FD0</w:t>
      </w:r>
      <w:r>
        <w:rPr>
          <w:rFonts w:ascii="Times New Roman" w:eastAsia="Arial" w:hAnsi="Times New Roman" w:cs="Arial"/>
          <w:b/>
          <w:bCs/>
          <w:sz w:val="36"/>
          <w:szCs w:val="36"/>
        </w:rPr>
        <w:t>3</w:t>
      </w:r>
      <w:r w:rsidRPr="00C32CE1">
        <w:rPr>
          <w:rFonts w:ascii="Times New Roman" w:eastAsia="Arial" w:hAnsi="Times New Roman" w:cs="Arial"/>
          <w:b/>
          <w:bCs/>
          <w:sz w:val="36"/>
          <w:szCs w:val="36"/>
        </w:rPr>
        <w:t xml:space="preserve"> </w:t>
      </w:r>
      <w:proofErr w:type="gramStart"/>
      <w:r w:rsidRPr="00C32CE1">
        <w:rPr>
          <w:rFonts w:ascii="Times New Roman" w:eastAsia="Arial" w:hAnsi="Times New Roman" w:cs="Arial"/>
          <w:b/>
          <w:bCs/>
          <w:sz w:val="36"/>
          <w:szCs w:val="36"/>
        </w:rPr>
        <w:t>-  Documento</w:t>
      </w:r>
      <w:proofErr w:type="gramEnd"/>
      <w:r w:rsidRPr="00C32CE1">
        <w:rPr>
          <w:rFonts w:ascii="Times New Roman" w:eastAsia="Arial" w:hAnsi="Times New Roman" w:cs="Arial"/>
          <w:b/>
          <w:bCs/>
          <w:sz w:val="36"/>
          <w:szCs w:val="36"/>
        </w:rPr>
        <w:t xml:space="preserve"> de </w:t>
      </w:r>
      <w:r>
        <w:rPr>
          <w:rFonts w:ascii="Times New Roman" w:eastAsia="Arial" w:hAnsi="Times New Roman" w:cs="Arial"/>
          <w:b/>
          <w:bCs/>
          <w:sz w:val="36"/>
          <w:szCs w:val="36"/>
        </w:rPr>
        <w:t>Especificación de Requerimientos de Software</w:t>
      </w:r>
      <w:bookmarkEnd w:id="4"/>
    </w:p>
    <w:p w14:paraId="5615A310" w14:textId="77777777" w:rsidR="00831B5B" w:rsidRDefault="00831B5B" w:rsidP="00831B5B">
      <w:pPr>
        <w:pStyle w:val="Ttulo1"/>
        <w:spacing w:before="410"/>
        <w:ind w:left="7514"/>
      </w:pPr>
      <w:bookmarkStart w:id="5" w:name="_Toc197143050"/>
      <w:bookmarkStart w:id="6" w:name="_Toc202001509"/>
      <w:r>
        <w:t>Versión</w:t>
      </w:r>
      <w:r>
        <w:rPr>
          <w:spacing w:val="4"/>
        </w:rPr>
        <w:t xml:space="preserve"> </w:t>
      </w:r>
      <w:r>
        <w:rPr>
          <w:spacing w:val="-5"/>
        </w:rPr>
        <w:t>1.0</w:t>
      </w:r>
      <w:bookmarkEnd w:id="5"/>
      <w:bookmarkEnd w:id="6"/>
    </w:p>
    <w:p w14:paraId="581281A2" w14:textId="77777777" w:rsidR="00831B5B" w:rsidRDefault="00831B5B">
      <w:pPr>
        <w:pStyle w:val="Textoindependiente"/>
        <w:spacing w:before="139"/>
        <w:rPr>
          <w:b/>
        </w:rPr>
      </w:pPr>
    </w:p>
    <w:p w14:paraId="50290F19" w14:textId="77777777" w:rsidR="00831B5B" w:rsidRDefault="00831B5B">
      <w:pPr>
        <w:pStyle w:val="Textoindependiente"/>
        <w:spacing w:before="139"/>
        <w:rPr>
          <w:b/>
        </w:rPr>
      </w:pPr>
    </w:p>
    <w:p w14:paraId="5919E2C4" w14:textId="77777777" w:rsidR="00831B5B" w:rsidRDefault="00831B5B">
      <w:pPr>
        <w:pStyle w:val="Textoindependiente"/>
        <w:spacing w:before="139"/>
        <w:rPr>
          <w:b/>
        </w:rPr>
      </w:pPr>
    </w:p>
    <w:p w14:paraId="6EDF0975" w14:textId="77777777" w:rsidR="00831B5B" w:rsidRDefault="00831B5B">
      <w:pPr>
        <w:pStyle w:val="Textoindependiente"/>
        <w:spacing w:before="139"/>
        <w:rPr>
          <w:b/>
        </w:rPr>
      </w:pPr>
    </w:p>
    <w:p w14:paraId="6794D424" w14:textId="77777777" w:rsidR="00831B5B" w:rsidRDefault="00831B5B">
      <w:pPr>
        <w:pStyle w:val="Textoindependiente"/>
        <w:spacing w:before="139"/>
        <w:rPr>
          <w:b/>
        </w:rPr>
      </w:pPr>
    </w:p>
    <w:p w14:paraId="0AC4109C" w14:textId="77777777" w:rsidR="00831B5B" w:rsidRDefault="00831B5B">
      <w:pPr>
        <w:pStyle w:val="Textoindependiente"/>
        <w:spacing w:before="139"/>
        <w:rPr>
          <w:b/>
        </w:rPr>
      </w:pPr>
    </w:p>
    <w:p w14:paraId="76705144" w14:textId="77777777" w:rsidR="00831B5B" w:rsidRDefault="00831B5B">
      <w:pPr>
        <w:pStyle w:val="Textoindependiente"/>
        <w:spacing w:before="139"/>
        <w:rPr>
          <w:b/>
        </w:rPr>
      </w:pPr>
    </w:p>
    <w:p w14:paraId="3BC16A27" w14:textId="77777777" w:rsidR="00831B5B" w:rsidRDefault="00831B5B">
      <w:pPr>
        <w:pStyle w:val="Textoindependiente"/>
        <w:spacing w:before="139"/>
        <w:rPr>
          <w:b/>
        </w:rPr>
      </w:pPr>
    </w:p>
    <w:p w14:paraId="7FFB0995" w14:textId="77777777" w:rsidR="00831B5B" w:rsidRDefault="00831B5B">
      <w:pPr>
        <w:pStyle w:val="Textoindependiente"/>
        <w:spacing w:before="139"/>
        <w:rPr>
          <w:b/>
        </w:rPr>
      </w:pPr>
    </w:p>
    <w:p w14:paraId="3B7CE25A" w14:textId="77777777" w:rsidR="00831B5B" w:rsidRDefault="00831B5B">
      <w:pPr>
        <w:pStyle w:val="Textoindependiente"/>
        <w:spacing w:before="139"/>
        <w:rPr>
          <w:b/>
        </w:rPr>
      </w:pPr>
    </w:p>
    <w:p w14:paraId="614735FC" w14:textId="77777777" w:rsidR="00831B5B" w:rsidRDefault="00831B5B">
      <w:pPr>
        <w:pStyle w:val="Textoindependiente"/>
        <w:spacing w:before="139"/>
        <w:rPr>
          <w:b/>
        </w:rPr>
      </w:pPr>
    </w:p>
    <w:p w14:paraId="002F129D" w14:textId="77777777" w:rsidR="00831B5B" w:rsidRDefault="00831B5B">
      <w:pPr>
        <w:pStyle w:val="Textoindependiente"/>
        <w:spacing w:before="139"/>
        <w:rPr>
          <w:b/>
        </w:rPr>
      </w:pPr>
    </w:p>
    <w:p w14:paraId="287B65EA" w14:textId="77777777" w:rsidR="00831B5B" w:rsidRDefault="00831B5B">
      <w:pPr>
        <w:pStyle w:val="Textoindependiente"/>
        <w:spacing w:before="139"/>
        <w:rPr>
          <w:b/>
        </w:rPr>
      </w:pPr>
    </w:p>
    <w:p w14:paraId="54BF1146" w14:textId="77777777" w:rsidR="00831B5B" w:rsidRDefault="00831B5B">
      <w:pPr>
        <w:pStyle w:val="Textoindependiente"/>
        <w:spacing w:before="139"/>
        <w:rPr>
          <w:b/>
        </w:rPr>
      </w:pPr>
    </w:p>
    <w:p w14:paraId="0F2057AA" w14:textId="77777777" w:rsidR="00831B5B" w:rsidRDefault="00831B5B">
      <w:pPr>
        <w:pStyle w:val="Textoindependiente"/>
        <w:spacing w:before="139"/>
        <w:rPr>
          <w:b/>
        </w:rPr>
      </w:pPr>
    </w:p>
    <w:p w14:paraId="4F1B969F" w14:textId="77777777" w:rsidR="00831B5B" w:rsidRDefault="00831B5B">
      <w:pPr>
        <w:pStyle w:val="Textoindependiente"/>
        <w:spacing w:before="139"/>
        <w:rPr>
          <w:b/>
        </w:rPr>
      </w:pPr>
    </w:p>
    <w:p w14:paraId="30B14C63" w14:textId="77777777" w:rsidR="00831B5B" w:rsidRDefault="00831B5B">
      <w:pPr>
        <w:pStyle w:val="Textoindependiente"/>
        <w:spacing w:before="139"/>
        <w:rPr>
          <w:b/>
        </w:rPr>
      </w:pPr>
    </w:p>
    <w:p w14:paraId="6470D069" w14:textId="77777777" w:rsidR="00831B5B" w:rsidRDefault="00831B5B">
      <w:pPr>
        <w:pStyle w:val="Textoindependiente"/>
        <w:spacing w:before="139"/>
        <w:rPr>
          <w:b/>
        </w:rPr>
      </w:pPr>
    </w:p>
    <w:p w14:paraId="0D177535" w14:textId="77777777" w:rsidR="00831B5B" w:rsidRDefault="00831B5B">
      <w:pPr>
        <w:pStyle w:val="Textoindependiente"/>
        <w:spacing w:before="139"/>
        <w:rPr>
          <w:b/>
        </w:rPr>
      </w:pPr>
    </w:p>
    <w:p w14:paraId="6761965E" w14:textId="77777777" w:rsidR="00831B5B" w:rsidRDefault="00831B5B">
      <w:pPr>
        <w:pStyle w:val="Textoindependiente"/>
        <w:spacing w:before="139"/>
        <w:rPr>
          <w:b/>
        </w:rPr>
      </w:pPr>
    </w:p>
    <w:p w14:paraId="19A93CD8" w14:textId="77777777" w:rsidR="00831B5B" w:rsidRDefault="00831B5B">
      <w:pPr>
        <w:pStyle w:val="Textoindependiente"/>
        <w:spacing w:before="139"/>
        <w:rPr>
          <w:b/>
        </w:rPr>
      </w:pPr>
    </w:p>
    <w:p w14:paraId="0A3910F0" w14:textId="77777777" w:rsidR="00831B5B" w:rsidRDefault="00831B5B">
      <w:pPr>
        <w:pStyle w:val="Textoindependiente"/>
        <w:spacing w:before="139"/>
        <w:rPr>
          <w:b/>
        </w:rPr>
      </w:pPr>
    </w:p>
    <w:p w14:paraId="47086804" w14:textId="77777777" w:rsidR="00831B5B" w:rsidRDefault="00831B5B">
      <w:pPr>
        <w:pStyle w:val="Textoindependiente"/>
        <w:spacing w:before="139"/>
        <w:rPr>
          <w:b/>
        </w:rPr>
      </w:pPr>
    </w:p>
    <w:p w14:paraId="02D8821E" w14:textId="77777777" w:rsidR="00831B5B" w:rsidRDefault="00831B5B">
      <w:pPr>
        <w:pStyle w:val="Textoindependiente"/>
        <w:spacing w:before="139"/>
        <w:rPr>
          <w:b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496411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AB84F" w14:textId="54F9EB09" w:rsidR="003834B8" w:rsidRDefault="003834B8" w:rsidP="003834B8">
          <w:pPr>
            <w:pStyle w:val="TtuloTDC"/>
            <w:jc w:val="center"/>
          </w:pPr>
          <w:r>
            <w:t>ÍNDICE GENERAL</w:t>
          </w:r>
        </w:p>
        <w:p w14:paraId="439AADB7" w14:textId="3D4D93E9" w:rsidR="003834B8" w:rsidRDefault="003834B8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001508" w:history="1">
            <w:r w:rsidRPr="00397326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UNIVERSIDAD</w:t>
            </w:r>
            <w:r w:rsidRPr="00397326">
              <w:rPr>
                <w:rStyle w:val="Hipervnculo"/>
                <w:rFonts w:ascii="Arial" w:eastAsia="Arial" w:hAnsi="Arial" w:cs="Arial"/>
                <w:b/>
                <w:bCs/>
                <w:noProof/>
                <w:spacing w:val="-17"/>
              </w:rPr>
              <w:t xml:space="preserve"> </w:t>
            </w:r>
            <w:r w:rsidRPr="00397326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PRIVADA</w:t>
            </w:r>
            <w:r w:rsidRPr="00397326">
              <w:rPr>
                <w:rStyle w:val="Hipervnculo"/>
                <w:rFonts w:ascii="Arial" w:eastAsia="Arial" w:hAnsi="Arial" w:cs="Arial"/>
                <w:b/>
                <w:bCs/>
                <w:noProof/>
                <w:spacing w:val="-15"/>
              </w:rPr>
              <w:t xml:space="preserve"> </w:t>
            </w:r>
            <w:r w:rsidRPr="00397326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DE</w:t>
            </w:r>
            <w:r w:rsidRPr="00397326">
              <w:rPr>
                <w:rStyle w:val="Hipervnculo"/>
                <w:rFonts w:ascii="Arial" w:eastAsia="Arial" w:hAnsi="Arial" w:cs="Arial"/>
                <w:b/>
                <w:bCs/>
                <w:noProof/>
                <w:spacing w:val="-15"/>
              </w:rPr>
              <w:t xml:space="preserve"> </w:t>
            </w:r>
            <w:r w:rsidRPr="00397326">
              <w:rPr>
                <w:rStyle w:val="Hipervnculo"/>
                <w:rFonts w:ascii="Arial" w:eastAsia="Arial" w:hAnsi="Arial" w:cs="Arial"/>
                <w:b/>
                <w:bCs/>
                <w:noProof/>
                <w:spacing w:val="-2"/>
              </w:rPr>
              <w:t>TACNA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2325" w14:textId="4EA5A446" w:rsidR="003834B8" w:rsidRDefault="003834B8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09" w:history="1">
            <w:r w:rsidRPr="00397326">
              <w:rPr>
                <w:rStyle w:val="Hipervnculo"/>
                <w:noProof/>
              </w:rPr>
              <w:t>Versión</w:t>
            </w:r>
            <w:r w:rsidRPr="00397326">
              <w:rPr>
                <w:rStyle w:val="Hipervnculo"/>
                <w:noProof/>
                <w:spacing w:val="4"/>
              </w:rPr>
              <w:t xml:space="preserve"> </w:t>
            </w:r>
            <w:r w:rsidRPr="00397326">
              <w:rPr>
                <w:rStyle w:val="Hipervnculo"/>
                <w:noProof/>
                <w:spacing w:val="-5"/>
              </w:rPr>
              <w:t>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F7DD" w14:textId="507DBDA6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0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C6AF" w14:textId="1F262BC4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1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 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E28B" w14:textId="7289E996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2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2.1 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C676" w14:textId="500C71A7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3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2.2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8026" w14:textId="6E0F9482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4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2.3 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FF22" w14:textId="1F66083B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5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2.4 Organigrama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8035" w14:textId="178BC5EE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6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 Visionamiento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6EAF" w14:textId="559372C2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7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3.1 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0C1C" w14:textId="4E583B6E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8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3.2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7486" w14:textId="7D2C8849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19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3.3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172B" w14:textId="1FE52E06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0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 Viabilidad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81F8" w14:textId="0679B1C3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1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4.1 Viabilidad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ED85" w14:textId="31326BF7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2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4.2 Viabilidad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ECC5" w14:textId="1166A16E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3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4.3 Viabilidad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1928" w14:textId="588D4610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4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 Recolección y Análisis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FA55" w14:textId="433E9356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5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5.1 Estudio Cuantitativo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70CF" w14:textId="7181C6E7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6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5.2 Estudio Cualitativo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9E8D" w14:textId="3112FEFB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7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5.3 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4989" w14:textId="07B91529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8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6. Especificación de 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DD17" w14:textId="1BFE6CE3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29" w:history="1"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6.1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B0C5" w14:textId="4F14533F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0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🔷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CASOS DE USO EN PLANTUML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413E" w14:textId="49737BF8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1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1. Autenticación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D2E5" w14:textId="1E47C9F8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2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2. Registro de Nueva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8032" w14:textId="2195F848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3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3. Escaneo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D24F" w14:textId="0E2A387E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4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4. Visualizar Reportes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F9DD" w14:textId="38E93963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5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5. Configuración del 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72F8" w14:textId="74D18B3B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6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6. Gestión de Permisos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6C36" w14:textId="4EB0D927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7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7. Programar Escaneo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1E78" w14:textId="7AB46278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8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8. Generar Informe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CD0B" w14:textId="2EAF9B9E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39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9. 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E4C2" w14:textId="5627AEA8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0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10. Ver Métricas de Escaneos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9E14" w14:textId="63799AE6" w:rsidR="003834B8" w:rsidRDefault="003834B8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1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🔷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DIAGRAMAS DE SECUENCIA EN MERMAID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1033" w14:textId="4E048BBC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2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1. Inicio de sesión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5171" w14:textId="61D69855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3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2. Registro de nuevo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23FB" w14:textId="6A1F1B7A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4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3. Escaneo de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3C68" w14:textId="03FA4153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5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4. Visualizar historial de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5506" w14:textId="1134782B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6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5. Descargar reporte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8897" w14:textId="1194BF81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7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6. Cambio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F8A6" w14:textId="57C50E40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8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7. Escaneo automático programado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D272" w14:textId="1E086F29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49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8. 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2698" w14:textId="5D2286D8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50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9. Exportar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847D" w14:textId="4C09A664" w:rsidR="003834B8" w:rsidRDefault="003834B8">
          <w:pPr>
            <w:pStyle w:val="TDC3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001551" w:history="1">
            <w:r w:rsidRPr="00397326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Pr="0039732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10. Generación de informe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0F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91D5" w14:textId="0C0AFAAC" w:rsidR="003834B8" w:rsidRDefault="003834B8">
          <w:r>
            <w:rPr>
              <w:b/>
              <w:bCs/>
            </w:rPr>
            <w:fldChar w:fldCharType="end"/>
          </w:r>
        </w:p>
      </w:sdtContent>
    </w:sdt>
    <w:p w14:paraId="72416E5E" w14:textId="77777777" w:rsidR="003834B8" w:rsidRDefault="003834B8" w:rsidP="00C0520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5F976226" w14:textId="71C6CA0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7" w:name="_Toc202001510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  <w:bookmarkEnd w:id="7"/>
    </w:p>
    <w:p w14:paraId="4D9D238C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presente documento representa la Especificación de Requisitos de Software (SRS, por sus siglas en inglés) del sistema </w:t>
      </w: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PWASP SCANNER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, una solución web destinada a la detección automatizada de vulnerabilidades en aplicaciones y sitios web. El objetivo principal de este sistema es proporcionar una herramienta precisa, eficiente y accesible que permita a desarrolladores, analistas de seguridad, administradores de sistemas y empresas en general evaluar el nivel de exposición de sus sistemas web ante amenazas comunes del entorno digital.</w:t>
      </w:r>
    </w:p>
    <w:p w14:paraId="2069803D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será capaz de realizar análisis automatizados mediante técnicas de escaneo estático y dinámico, identificando vulnerabilidades como inyecciones SQL, XSS (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-site scripting), exposiciones de información, configuraciones incorrectas, entre otras, basándose en los estándares OWASP Top 10 y CWE (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Weakness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Enumeration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). Además, el sistema integrará reportes detallados con recomendaciones de mitigación y una interfaz intuitiva para la gestión de los resultados.</w:t>
      </w:r>
    </w:p>
    <w:p w14:paraId="0A69577D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Este documento está dirigido a todas las partes interesadas, incluyendo desarrolladores, ingenieros de software, patrocinadores del proyecto, personal de ciberseguridad, entidades educativas y evaluadores de calidad. Su estructura sigue el modelo IEEE 830 para asegurar una correcta definición de requisitos, facilitando así el desarrollo, validación y mantenimiento del sistema.</w:t>
      </w:r>
    </w:p>
    <w:p w14:paraId="064E1A26" w14:textId="7B268680" w:rsidR="00C05202" w:rsidRPr="00C05202" w:rsidRDefault="00C05202" w:rsidP="00C0520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4DDF12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8" w:name="_Toc202001511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Generalidades de la Empresa</w:t>
      </w:r>
      <w:bookmarkEnd w:id="8"/>
    </w:p>
    <w:p w14:paraId="2F73A961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9" w:name="_Toc202001512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 Nombre de la Empresa</w:t>
      </w:r>
      <w:bookmarkEnd w:id="9"/>
    </w:p>
    <w:p w14:paraId="0335C130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Grupo UPT - División de Seguridad Cibernética</w:t>
      </w:r>
    </w:p>
    <w:p w14:paraId="404104D6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Unidad especializada en el desarrollo de soluciones de protección y análisis de sistemas informáticos, enfocada en fomentar entornos tecnológicos seguros en sectores educativos, corporativos y gubernamentales.</w:t>
      </w:r>
    </w:p>
    <w:p w14:paraId="19635AA4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0" w:name="_Toc202001513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2.2 Visión</w:t>
      </w:r>
      <w:bookmarkEnd w:id="10"/>
    </w:p>
    <w:p w14:paraId="13990858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"Ser una referencia latinoamericana en soluciones de ciberseguridad accesibles, automatizadas y basadas en inteligencia, garantizando la protección activa y preventiva de activos digitales frente a vulnerabilidades comunes."</w:t>
      </w:r>
    </w:p>
    <w:p w14:paraId="70E1C55F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1" w:name="_Toc202001514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2.3 Misión</w:t>
      </w:r>
      <w:bookmarkEnd w:id="11"/>
    </w:p>
    <w:p w14:paraId="205DD090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"Proporcionar herramientas automatizadas, robustas y educativas de detección de vulnerabilidades web, promoviendo la concienciación, prevención y mejora continua de la seguridad en el desarrollo de software."</w:t>
      </w:r>
    </w:p>
    <w:p w14:paraId="4A16F250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2" w:name="_Toc202001515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2.4 Organigrama Organizacional</w:t>
      </w:r>
      <w:bookmarkEnd w:id="12"/>
    </w:p>
    <w:p w14:paraId="6D5AC445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Ilustración 1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: Organigrama de Grupo UPT – División de Seguridad Cibernética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</w:t>
      </w:r>
      <w:r w:rsidRPr="00C0520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 incluirá en el anexo gráfico correspondiente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4E2889C5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Niveles jerárquicos:</w:t>
      </w:r>
    </w:p>
    <w:p w14:paraId="043A2A67" w14:textId="77777777" w:rsidR="00C05202" w:rsidRPr="00C05202" w:rsidRDefault="00C05202" w:rsidP="00C0520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Nivel Estratégico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: Dirección General de Tecnología y Seguridad.</w:t>
      </w:r>
    </w:p>
    <w:p w14:paraId="4679711B" w14:textId="77777777" w:rsidR="00C05202" w:rsidRPr="00C05202" w:rsidRDefault="00C05202" w:rsidP="00C0520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Nivel Táctico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Coordinadores de Ciberseguridad, Desarrolladores Líderes, Especialistas en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Pentesting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BF501C9" w14:textId="77777777" w:rsidR="00C05202" w:rsidRPr="00C05202" w:rsidRDefault="00C05202" w:rsidP="00C0520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Nivel Operativo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: Técnicos en análisis de vulnerabilidades, evaluadores QA, y soporte técnico.</w:t>
      </w:r>
    </w:p>
    <w:p w14:paraId="415241DA" w14:textId="72C498CB" w:rsidR="00C05202" w:rsidRPr="00C05202" w:rsidRDefault="00C05202" w:rsidP="00C0520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B52D21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3" w:name="_Toc202001516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</w:t>
      </w:r>
      <w:proofErr w:type="spellStart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Visionamiento</w:t>
      </w:r>
      <w:proofErr w:type="spellEnd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del Proyecto</w:t>
      </w:r>
      <w:bookmarkEnd w:id="13"/>
    </w:p>
    <w:p w14:paraId="4090F1CD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4" w:name="_Toc202001517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3.1 Descripción del Problema</w:t>
      </w:r>
      <w:bookmarkEnd w:id="14"/>
    </w:p>
    <w:p w14:paraId="139922C3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El incremento de ataques cibernéticos a sitios web, especialmente aquellos con deficiente mantenimiento de seguridad, representa una amenaza creciente para organizaciones de todos los sectores. Muchas instituciones carecen de herramientas técnicas o personal especializado para identificar vulnerabilidades en sus aplicaciones web, lo que las deja expuestas a ciberataques que comprometen información confidencial, interrumpen servicios y causan pérdidas económicas.</w:t>
      </w:r>
    </w:p>
    <w:p w14:paraId="74D74BC8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Datos clave:</w:t>
      </w:r>
    </w:p>
    <w:p w14:paraId="028339A9" w14:textId="77777777" w:rsidR="00C05202" w:rsidRPr="00C05202" w:rsidRDefault="00C05202" w:rsidP="00C0520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OWASP (2023)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 que más del 80% de las aplicaciones web evaluadas tienen al menos una vulnerabilidad crítica.</w:t>
      </w:r>
    </w:p>
    <w:p w14:paraId="7F47C190" w14:textId="77777777" w:rsidR="00C05202" w:rsidRPr="00C05202" w:rsidRDefault="00C05202" w:rsidP="00C0520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estima que un ciberataque puede costar entre </w:t>
      </w: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$120,000 y $1.5 millones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pequeñas y medianas empresas.</w:t>
      </w:r>
    </w:p>
    <w:p w14:paraId="7ED9A1DB" w14:textId="77777777" w:rsidR="00C05202" w:rsidRPr="00C05202" w:rsidRDefault="00C05202" w:rsidP="00C0520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tiempos promedio para identificar vulnerabilidades superan las </w:t>
      </w: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130 horas por sistema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, sin automatización.</w:t>
      </w:r>
    </w:p>
    <w:p w14:paraId="7E2338BB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5" w:name="_Toc202001518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3.2 Objetivos del Proyecto</w:t>
      </w:r>
      <w:bookmarkEnd w:id="15"/>
    </w:p>
    <w:p w14:paraId="2844469C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 General</w:t>
      </w:r>
    </w:p>
    <w:p w14:paraId="5E559F12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una plataforma web inteligente capaz de detectar y clasificar vulnerabilidades en sitios web mediante escaneo automatizado y emisión de reportes técnicos.</w:t>
      </w:r>
    </w:p>
    <w:p w14:paraId="15C44B8F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Objetivos Específicos</w:t>
      </w:r>
    </w:p>
    <w:p w14:paraId="26937482" w14:textId="77777777" w:rsidR="00C05202" w:rsidRPr="00C05202" w:rsidRDefault="00C05202" w:rsidP="00C05202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Automatizar el proceso de escaneo para reducir el tiempo de auditoría de seguridad web en un 75%.</w:t>
      </w:r>
    </w:p>
    <w:p w14:paraId="01E9649D" w14:textId="77777777" w:rsidR="00C05202" w:rsidRPr="00C05202" w:rsidRDefault="00C05202" w:rsidP="00C05202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Identificar al menos el 95% de las vulnerabilidades listadas en el OWASP Top 10.</w:t>
      </w:r>
    </w:p>
    <w:p w14:paraId="71C59627" w14:textId="77777777" w:rsidR="00C05202" w:rsidRPr="00C05202" w:rsidRDefault="00C05202" w:rsidP="00C05202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Ofrecer un sistema de reportes dinámico con medidas de mitigación personalizadas.</w:t>
      </w:r>
    </w:p>
    <w:p w14:paraId="441E3C13" w14:textId="77777777" w:rsidR="00C05202" w:rsidRPr="00C05202" w:rsidRDefault="00C05202" w:rsidP="00C05202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experiencia amigable para usuarios técnicos y no técnicos, con funcionalidades educativas.</w:t>
      </w:r>
    </w:p>
    <w:p w14:paraId="56F370A7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6" w:name="_Toc202001519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3.3 Alcance del Proyecto</w:t>
      </w:r>
      <w:bookmarkEnd w:id="16"/>
    </w:p>
    <w:p w14:paraId="5435A902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</w:t>
      </w: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PWASP SCANNER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incluirá las siguientes funcionalidades:</w:t>
      </w:r>
    </w:p>
    <w:p w14:paraId="29A1929C" w14:textId="77777777" w:rsidR="00C05202" w:rsidRPr="00C05202" w:rsidRDefault="00C05202" w:rsidP="00C0520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 de Registro y Control de Acceso.</w:t>
      </w:r>
    </w:p>
    <w:p w14:paraId="36823F31" w14:textId="77777777" w:rsidR="00C05202" w:rsidRPr="00C05202" w:rsidRDefault="00C05202" w:rsidP="00C0520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 de Escaneo Web Automático (basado en técnicas de SAST/DAST).</w:t>
      </w:r>
    </w:p>
    <w:p w14:paraId="3DBF1072" w14:textId="77777777" w:rsidR="00C05202" w:rsidRPr="00C05202" w:rsidRDefault="00C05202" w:rsidP="00C0520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comparativo de resultados históricos.</w:t>
      </w:r>
    </w:p>
    <w:p w14:paraId="65E6B07D" w14:textId="77777777" w:rsidR="00C05202" w:rsidRPr="00C05202" w:rsidRDefault="00C05202" w:rsidP="00C0520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Generación de informes técnicos (HTML, PDF, JSON).</w:t>
      </w:r>
    </w:p>
    <w:p w14:paraId="5E0DABC3" w14:textId="77777777" w:rsidR="00C05202" w:rsidRPr="00C05202" w:rsidRDefault="00C05202" w:rsidP="00C0520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Recomendaciones de mitigación por vulnerabilidad detectada.</w:t>
      </w:r>
    </w:p>
    <w:p w14:paraId="4D833773" w14:textId="77777777" w:rsidR="00C05202" w:rsidRPr="00C05202" w:rsidRDefault="00C05202" w:rsidP="00C0520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futura con sistemas LMS y herramientas CI/CD.</w:t>
      </w:r>
    </w:p>
    <w:p w14:paraId="3DF307ED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Tecnologías clave:</w:t>
      </w:r>
    </w:p>
    <w:p w14:paraId="2F83DE13" w14:textId="77777777" w:rsidR="00C05202" w:rsidRPr="00C05202" w:rsidRDefault="00C05202" w:rsidP="00C0520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ASP.NET Core MVC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Blazor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0EB439C" w14:textId="77777777" w:rsidR="00C05202" w:rsidRPr="00C05202" w:rsidRDefault="00C05202" w:rsidP="00C0520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Python (Scripting)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motores de análisis.</w:t>
      </w:r>
    </w:p>
    <w:p w14:paraId="0C8DA72B" w14:textId="77777777" w:rsidR="00C05202" w:rsidRPr="00C05202" w:rsidRDefault="00C05202" w:rsidP="00C0520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SQL Server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base de datos principal.</w:t>
      </w:r>
    </w:p>
    <w:p w14:paraId="3152DAE3" w14:textId="77777777" w:rsidR="00C05202" w:rsidRPr="00C05202" w:rsidRDefault="00C05202" w:rsidP="00C0520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OWASP ZAP API</w:t>
      </w: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Nmap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motores de escaneo integrados.</w:t>
      </w:r>
    </w:p>
    <w:p w14:paraId="52A40E21" w14:textId="77777777" w:rsidR="00C05202" w:rsidRPr="00C05202" w:rsidRDefault="00C05202" w:rsidP="00C0520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Power</w:t>
      </w:r>
      <w:proofErr w:type="spellEnd"/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BI </w:t>
      </w:r>
      <w:proofErr w:type="spellStart"/>
      <w:r w:rsidRPr="00C052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Embedded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visualización de reportes.</w:t>
      </w:r>
    </w:p>
    <w:p w14:paraId="7ABEF5C1" w14:textId="1002C5ED" w:rsidR="00C05202" w:rsidRPr="00C05202" w:rsidRDefault="00C05202" w:rsidP="00C0520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E6F14A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7" w:name="_Toc202001520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Viabilidad del Proyecto</w:t>
      </w:r>
      <w:bookmarkEnd w:id="17"/>
    </w:p>
    <w:p w14:paraId="58C3673E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8" w:name="_Toc202001521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4.1 Viabilidad Técnica</w:t>
      </w:r>
      <w:bookmarkEnd w:id="18"/>
    </w:p>
    <w:p w14:paraId="5B5C9AAD" w14:textId="77777777" w:rsidR="00C05202" w:rsidRPr="00C05202" w:rsidRDefault="00C05202" w:rsidP="00C05202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El equipo posee competencias en desarrollo .NET, ciberseguridad ofensiva y análisis de vulnerabilidades.</w:t>
      </w:r>
    </w:p>
    <w:p w14:paraId="0AA6C0EF" w14:textId="77777777" w:rsidR="00C05202" w:rsidRPr="00C05202" w:rsidRDefault="00C05202" w:rsidP="00C05202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Las herramientas utilizadas son de código abierto y ampliamente documentadas.</w:t>
      </w:r>
    </w:p>
    <w:p w14:paraId="3A443B62" w14:textId="77777777" w:rsidR="00C05202" w:rsidRPr="00C05202" w:rsidRDefault="00C05202" w:rsidP="00C05202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está diseñado para permitir modularidad y escalabilidad en su arquitectura.</w:t>
      </w:r>
    </w:p>
    <w:p w14:paraId="66A6FF08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9" w:name="_Toc202001522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4.2 Viabilidad Operativa</w:t>
      </w:r>
      <w:bookmarkEnd w:id="19"/>
    </w:p>
    <w:p w14:paraId="2F92CD58" w14:textId="77777777" w:rsidR="00C05202" w:rsidRPr="00C05202" w:rsidRDefault="00C05202" w:rsidP="00C0520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será alojado en la nube con políticas de respaldo automatizado.</w:t>
      </w:r>
    </w:p>
    <w:p w14:paraId="2DDC70FA" w14:textId="77777777" w:rsidR="00C05202" w:rsidRPr="00C05202" w:rsidRDefault="00C05202" w:rsidP="00C0520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Compatible con políticas de protección de datos (GDPR y Ley N.º 29733).</w:t>
      </w:r>
    </w:p>
    <w:p w14:paraId="7CE6EFA6" w14:textId="77777777" w:rsidR="00C05202" w:rsidRPr="00C05202" w:rsidRDefault="00C05202" w:rsidP="00C0520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Interfaz accesible desde cualquier navegador moderno.</w:t>
      </w:r>
    </w:p>
    <w:p w14:paraId="4284A26C" w14:textId="77777777" w:rsidR="00C05202" w:rsidRPr="00C05202" w:rsidRDefault="00C05202" w:rsidP="00C0520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Soporte técnico remoto y formación básica en uso de la plataforma.</w:t>
      </w:r>
    </w:p>
    <w:p w14:paraId="7557F175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0" w:name="_Toc202001523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4.3 Viabilidad Económica</w:t>
      </w:r>
      <w:bookmarkEnd w:id="20"/>
    </w:p>
    <w:p w14:paraId="49D708BE" w14:textId="77777777" w:rsidR="00C05202" w:rsidRPr="00C05202" w:rsidRDefault="00C05202" w:rsidP="00C0520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Modelo de licenciamiento anual (SaaS) dirigido a universidades, empresas y organismos públicos.</w:t>
      </w:r>
    </w:p>
    <w:p w14:paraId="597748F3" w14:textId="77777777" w:rsidR="00C05202" w:rsidRPr="00C05202" w:rsidRDefault="00C05202" w:rsidP="00C0520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Bajo costo de mantenimiento gracias al uso de herramientas open-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03669A5" w14:textId="77777777" w:rsidR="00C05202" w:rsidRPr="00C05202" w:rsidRDefault="00C05202" w:rsidP="00C0520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ROI estimado a partir del mes 10 con base en ventas proyectadas.</w:t>
      </w:r>
    </w:p>
    <w:p w14:paraId="527FB0D6" w14:textId="3FB5DB50" w:rsidR="00C05202" w:rsidRPr="00C05202" w:rsidRDefault="00C05202" w:rsidP="00C0520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7AFF00A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1" w:name="_Toc202001524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Recolección y Análisis de Información</w:t>
      </w:r>
      <w:bookmarkEnd w:id="21"/>
    </w:p>
    <w:p w14:paraId="03987180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2" w:name="_Toc202001525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5.1 Estudio Cuantitativo</w:t>
      </w:r>
      <w:bookmarkEnd w:id="22"/>
    </w:p>
    <w:p w14:paraId="0A46E204" w14:textId="77777777" w:rsidR="00C05202" w:rsidRPr="00C05202" w:rsidRDefault="00C05202" w:rsidP="00C05202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Se encuestaron 750 responsables IT de universidades, empresas y entidades públicas.</w:t>
      </w:r>
    </w:p>
    <w:p w14:paraId="5C5974DD" w14:textId="77777777" w:rsidR="00C05202" w:rsidRPr="00C05202" w:rsidRDefault="00C05202" w:rsidP="00C05202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El 87% reconoció no realizar auditorías de seguridad web periódicas.</w:t>
      </w:r>
    </w:p>
    <w:p w14:paraId="6EE53213" w14:textId="77777777" w:rsidR="00C05202" w:rsidRPr="00C05202" w:rsidRDefault="00C05202" w:rsidP="00C05202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El 63% mencionó el costo como la principal barrera de acceso a herramientas de seguridad.</w:t>
      </w:r>
    </w:p>
    <w:p w14:paraId="69BF0367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3" w:name="_Toc202001526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5.2 Estudio Cualitativo</w:t>
      </w:r>
      <w:bookmarkEnd w:id="23"/>
    </w:p>
    <w:p w14:paraId="5FF27409" w14:textId="77777777" w:rsidR="00C05202" w:rsidRPr="00C05202" w:rsidRDefault="00C05202" w:rsidP="00C05202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entrevistó a 15 profesionales de ciberseguridad y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pentesting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ético.</w:t>
      </w:r>
    </w:p>
    <w:p w14:paraId="735A7381" w14:textId="77777777" w:rsidR="00C05202" w:rsidRPr="00C05202" w:rsidRDefault="00C05202" w:rsidP="00C05202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Se destacó la necesidad de herramientas simples, rápidas y con documentación clara.</w:t>
      </w:r>
    </w:p>
    <w:p w14:paraId="700E0DD4" w14:textId="77777777" w:rsidR="00C05202" w:rsidRPr="00C05202" w:rsidRDefault="00C05202" w:rsidP="00C05202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Se evidenció el desconocimiento generalizado sobre OWASP Top 10 en pequeñas organizaciones.</w:t>
      </w:r>
    </w:p>
    <w:p w14:paraId="6635627E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4" w:name="_Toc202001527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5.3 Benchmarking</w:t>
      </w:r>
      <w:bookmarkEnd w:id="24"/>
    </w:p>
    <w:p w14:paraId="29106BF1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Se analizaron 6 herramientas similares (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OpenVAS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ZAP,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Acunetix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Nexpose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Detectify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Wapiti</w:t>
      </w:r>
      <w:proofErr w:type="spellEnd"/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14:paraId="7609D32A" w14:textId="77777777" w:rsidR="00C05202" w:rsidRPr="00C05202" w:rsidRDefault="00C05202" w:rsidP="00C05202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Fortalezas: potencia de escaneo, variedad de análisis.</w:t>
      </w:r>
    </w:p>
    <w:p w14:paraId="71F6F18F" w14:textId="77777777" w:rsidR="00C05202" w:rsidRPr="00C05202" w:rsidRDefault="00C05202" w:rsidP="00C05202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Debilidades: interfaces complejas, falta de personalización, alto costo.</w:t>
      </w:r>
    </w:p>
    <w:p w14:paraId="299DEC2B" w14:textId="77777777" w:rsidR="00C05202" w:rsidRPr="00C05202" w:rsidRDefault="00C05202" w:rsidP="00C05202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202">
        <w:rPr>
          <w:rFonts w:ascii="Times New Roman" w:eastAsia="Times New Roman" w:hAnsi="Times New Roman" w:cs="Times New Roman"/>
          <w:sz w:val="24"/>
          <w:szCs w:val="24"/>
          <w:lang w:eastAsia="es-ES"/>
        </w:rPr>
        <w:t>Valor diferencial de PWASP SCANNER: facilidad de uso + reportes interactivos + enfoque educativo.</w:t>
      </w:r>
    </w:p>
    <w:p w14:paraId="2A79F2C8" w14:textId="556FDE74" w:rsidR="00C05202" w:rsidRPr="00C05202" w:rsidRDefault="00C05202" w:rsidP="00C0520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63AF3C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5" w:name="_Toc202001528"/>
      <w:r w:rsidRPr="00C052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Especificación de Requisitos de Software</w:t>
      </w:r>
      <w:bookmarkEnd w:id="25"/>
    </w:p>
    <w:p w14:paraId="42465CB3" w14:textId="77777777" w:rsidR="00C05202" w:rsidRPr="00C05202" w:rsidRDefault="00C05202" w:rsidP="00C0520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6" w:name="_Toc202001529"/>
      <w:r w:rsidRPr="00C052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6.1 Requerimientos Funcionales</w:t>
      </w:r>
      <w:bookmarkEnd w:id="2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01"/>
        <w:gridCol w:w="2549"/>
        <w:gridCol w:w="4600"/>
        <w:gridCol w:w="1216"/>
      </w:tblGrid>
      <w:tr w:rsidR="00C05202" w:rsidRPr="00C05202" w14:paraId="325F850D" w14:textId="77777777" w:rsidTr="00C0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205F18F2" w14:textId="77777777" w:rsidR="00C05202" w:rsidRPr="00C05202" w:rsidRDefault="00C05202" w:rsidP="00C0520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Código</w:t>
            </w:r>
          </w:p>
        </w:tc>
        <w:tc>
          <w:tcPr>
            <w:tcW w:w="2549" w:type="dxa"/>
            <w:hideMark/>
          </w:tcPr>
          <w:p w14:paraId="7B4CAE30" w14:textId="77777777" w:rsidR="00C05202" w:rsidRPr="00C05202" w:rsidRDefault="00C05202" w:rsidP="00C05202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0" w:type="auto"/>
            <w:hideMark/>
          </w:tcPr>
          <w:p w14:paraId="47C36312" w14:textId="77777777" w:rsidR="00C05202" w:rsidRPr="00C05202" w:rsidRDefault="00C05202" w:rsidP="00C05202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2DBC784A" w14:textId="77777777" w:rsidR="00C05202" w:rsidRPr="00C05202" w:rsidRDefault="00C05202" w:rsidP="00C05202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Prioridad</w:t>
            </w:r>
          </w:p>
        </w:tc>
      </w:tr>
      <w:tr w:rsidR="00C05202" w:rsidRPr="00C05202" w14:paraId="336375BB" w14:textId="77777777" w:rsidTr="00C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15801938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RF-001</w:t>
            </w:r>
          </w:p>
        </w:tc>
        <w:tc>
          <w:tcPr>
            <w:tcW w:w="2549" w:type="dxa"/>
            <w:hideMark/>
          </w:tcPr>
          <w:p w14:paraId="6E54367C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Registro de Usuario</w:t>
            </w:r>
          </w:p>
        </w:tc>
        <w:tc>
          <w:tcPr>
            <w:tcW w:w="0" w:type="auto"/>
            <w:hideMark/>
          </w:tcPr>
          <w:p w14:paraId="2FBB1547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permitirá crear cuentas de usuario con credenciales seguras.</w:t>
            </w:r>
          </w:p>
        </w:tc>
        <w:tc>
          <w:tcPr>
            <w:tcW w:w="0" w:type="auto"/>
            <w:hideMark/>
          </w:tcPr>
          <w:p w14:paraId="372C23BA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Alta</w:t>
            </w:r>
          </w:p>
        </w:tc>
      </w:tr>
      <w:tr w:rsidR="00C05202" w:rsidRPr="00C05202" w14:paraId="1BB2B092" w14:textId="77777777" w:rsidTr="00C0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09A854A3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RF-002</w:t>
            </w:r>
          </w:p>
        </w:tc>
        <w:tc>
          <w:tcPr>
            <w:tcW w:w="2549" w:type="dxa"/>
            <w:hideMark/>
          </w:tcPr>
          <w:p w14:paraId="19C3B28E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Autenticación Segura</w:t>
            </w:r>
          </w:p>
        </w:tc>
        <w:tc>
          <w:tcPr>
            <w:tcW w:w="0" w:type="auto"/>
            <w:hideMark/>
          </w:tcPr>
          <w:p w14:paraId="03A5B40D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usuarios deberán iniciar sesión mediante autenticación encriptada.</w:t>
            </w:r>
          </w:p>
        </w:tc>
        <w:tc>
          <w:tcPr>
            <w:tcW w:w="0" w:type="auto"/>
            <w:hideMark/>
          </w:tcPr>
          <w:p w14:paraId="06F90E9F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Alta</w:t>
            </w:r>
          </w:p>
        </w:tc>
      </w:tr>
      <w:tr w:rsidR="00C05202" w:rsidRPr="00C05202" w14:paraId="00B5C058" w14:textId="77777777" w:rsidTr="00C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312C9D78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RF-003</w:t>
            </w:r>
          </w:p>
        </w:tc>
        <w:tc>
          <w:tcPr>
            <w:tcW w:w="2549" w:type="dxa"/>
            <w:hideMark/>
          </w:tcPr>
          <w:p w14:paraId="17A1C290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Escaneo de Vulnerabilidades</w:t>
            </w:r>
          </w:p>
        </w:tc>
        <w:tc>
          <w:tcPr>
            <w:tcW w:w="0" w:type="auto"/>
            <w:hideMark/>
          </w:tcPr>
          <w:p w14:paraId="33B1CA1B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usuario podrá ingresar una URL y ejecutar un escaneo automatizado.</w:t>
            </w:r>
          </w:p>
        </w:tc>
        <w:tc>
          <w:tcPr>
            <w:tcW w:w="0" w:type="auto"/>
            <w:hideMark/>
          </w:tcPr>
          <w:p w14:paraId="46A345B3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Alta</w:t>
            </w:r>
          </w:p>
        </w:tc>
      </w:tr>
      <w:tr w:rsidR="00C05202" w:rsidRPr="00C05202" w14:paraId="2533ACB7" w14:textId="77777777" w:rsidTr="00C0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57A09B0D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RF-004</w:t>
            </w:r>
          </w:p>
        </w:tc>
        <w:tc>
          <w:tcPr>
            <w:tcW w:w="2549" w:type="dxa"/>
            <w:hideMark/>
          </w:tcPr>
          <w:p w14:paraId="47692C92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Visualización de Resultados</w:t>
            </w:r>
          </w:p>
        </w:tc>
        <w:tc>
          <w:tcPr>
            <w:tcW w:w="0" w:type="auto"/>
            <w:hideMark/>
          </w:tcPr>
          <w:p w14:paraId="28DFC318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mostrarán los resultados del escaneo categorizados por criticidad.</w:t>
            </w:r>
          </w:p>
        </w:tc>
        <w:tc>
          <w:tcPr>
            <w:tcW w:w="0" w:type="auto"/>
            <w:hideMark/>
          </w:tcPr>
          <w:p w14:paraId="2B4C3255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Alta</w:t>
            </w:r>
          </w:p>
        </w:tc>
      </w:tr>
      <w:tr w:rsidR="00C05202" w:rsidRPr="00C05202" w14:paraId="0234B755" w14:textId="77777777" w:rsidTr="00C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4A75A70C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RF-005</w:t>
            </w:r>
          </w:p>
        </w:tc>
        <w:tc>
          <w:tcPr>
            <w:tcW w:w="2549" w:type="dxa"/>
            <w:hideMark/>
          </w:tcPr>
          <w:p w14:paraId="1E96448A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Generación de Reportes</w:t>
            </w:r>
          </w:p>
        </w:tc>
        <w:tc>
          <w:tcPr>
            <w:tcW w:w="0" w:type="auto"/>
            <w:hideMark/>
          </w:tcPr>
          <w:p w14:paraId="05D0190F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podrá exportar los resultados en formato PDF, HTML o JSON.</w:t>
            </w:r>
          </w:p>
        </w:tc>
        <w:tc>
          <w:tcPr>
            <w:tcW w:w="0" w:type="auto"/>
            <w:hideMark/>
          </w:tcPr>
          <w:p w14:paraId="1B5E0D66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Media</w:t>
            </w:r>
          </w:p>
        </w:tc>
      </w:tr>
      <w:tr w:rsidR="00C05202" w:rsidRPr="00C05202" w14:paraId="0FEF261A" w14:textId="77777777" w:rsidTr="00C0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3B69F0FA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RF-006</w:t>
            </w:r>
          </w:p>
        </w:tc>
        <w:tc>
          <w:tcPr>
            <w:tcW w:w="2549" w:type="dxa"/>
            <w:hideMark/>
          </w:tcPr>
          <w:p w14:paraId="6A4E6A08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Gestión de Historial</w:t>
            </w:r>
          </w:p>
        </w:tc>
        <w:tc>
          <w:tcPr>
            <w:tcW w:w="0" w:type="auto"/>
            <w:hideMark/>
          </w:tcPr>
          <w:p w14:paraId="5D46A320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usuarios podrán consultar escaneos anteriores por fecha y dominio.</w:t>
            </w:r>
          </w:p>
        </w:tc>
        <w:tc>
          <w:tcPr>
            <w:tcW w:w="0" w:type="auto"/>
            <w:hideMark/>
          </w:tcPr>
          <w:p w14:paraId="79ECE3E1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Media</w:t>
            </w:r>
          </w:p>
        </w:tc>
      </w:tr>
      <w:tr w:rsidR="00C05202" w:rsidRPr="00C05202" w14:paraId="048F6688" w14:textId="77777777" w:rsidTr="00C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6495748E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RF-007</w:t>
            </w:r>
          </w:p>
        </w:tc>
        <w:tc>
          <w:tcPr>
            <w:tcW w:w="2549" w:type="dxa"/>
            <w:hideMark/>
          </w:tcPr>
          <w:p w14:paraId="54A565DE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Filtro de Resultados</w:t>
            </w:r>
          </w:p>
        </w:tc>
        <w:tc>
          <w:tcPr>
            <w:tcW w:w="0" w:type="auto"/>
            <w:hideMark/>
          </w:tcPr>
          <w:p w14:paraId="6841E045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podrán aplicar filtros por tipo de vulnerabilidad, gravedad y fecha.</w:t>
            </w:r>
          </w:p>
        </w:tc>
        <w:tc>
          <w:tcPr>
            <w:tcW w:w="0" w:type="auto"/>
            <w:hideMark/>
          </w:tcPr>
          <w:p w14:paraId="4245A31D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Media</w:t>
            </w:r>
          </w:p>
        </w:tc>
      </w:tr>
      <w:tr w:rsidR="00C05202" w:rsidRPr="00C05202" w14:paraId="279AD42E" w14:textId="77777777" w:rsidTr="00C0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0C5D1E77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RF-008</w:t>
            </w:r>
          </w:p>
        </w:tc>
        <w:tc>
          <w:tcPr>
            <w:tcW w:w="2549" w:type="dxa"/>
            <w:hideMark/>
          </w:tcPr>
          <w:p w14:paraId="6B667167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Recomendaciones de Mitigación</w:t>
            </w:r>
          </w:p>
        </w:tc>
        <w:tc>
          <w:tcPr>
            <w:tcW w:w="0" w:type="auto"/>
            <w:hideMark/>
          </w:tcPr>
          <w:p w14:paraId="541962C5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mostrará guías técnicas para solucionar vulnerabilidades.</w:t>
            </w:r>
          </w:p>
        </w:tc>
        <w:tc>
          <w:tcPr>
            <w:tcW w:w="0" w:type="auto"/>
            <w:hideMark/>
          </w:tcPr>
          <w:p w14:paraId="6CEEFE33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Alta</w:t>
            </w:r>
          </w:p>
        </w:tc>
      </w:tr>
      <w:tr w:rsidR="00C05202" w:rsidRPr="00C05202" w14:paraId="1BD74FAE" w14:textId="77777777" w:rsidTr="00C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79CAA0AE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RF-009</w:t>
            </w:r>
          </w:p>
        </w:tc>
        <w:tc>
          <w:tcPr>
            <w:tcW w:w="2549" w:type="dxa"/>
            <w:hideMark/>
          </w:tcPr>
          <w:p w14:paraId="6D832759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Escaneo Programado</w:t>
            </w:r>
          </w:p>
        </w:tc>
        <w:tc>
          <w:tcPr>
            <w:tcW w:w="0" w:type="auto"/>
            <w:hideMark/>
          </w:tcPr>
          <w:p w14:paraId="5B897026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permitirá agendar escaneos automáticos en días y horas definidos.</w:t>
            </w:r>
          </w:p>
        </w:tc>
        <w:tc>
          <w:tcPr>
            <w:tcW w:w="0" w:type="auto"/>
            <w:hideMark/>
          </w:tcPr>
          <w:p w14:paraId="42A05485" w14:textId="77777777" w:rsidR="00C05202" w:rsidRPr="00C05202" w:rsidRDefault="00C05202" w:rsidP="00C0520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Baja</w:t>
            </w:r>
          </w:p>
        </w:tc>
      </w:tr>
      <w:tr w:rsidR="00C05202" w:rsidRPr="00C05202" w14:paraId="7593FE82" w14:textId="77777777" w:rsidTr="00C0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2E188620" w14:textId="77777777" w:rsidR="00C05202" w:rsidRPr="00C05202" w:rsidRDefault="00C05202" w:rsidP="00C052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RF-010</w:t>
            </w:r>
          </w:p>
        </w:tc>
        <w:tc>
          <w:tcPr>
            <w:tcW w:w="2549" w:type="dxa"/>
            <w:hideMark/>
          </w:tcPr>
          <w:p w14:paraId="7DDE5123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Feedback</w:t>
            </w:r>
            <w:proofErr w:type="spellEnd"/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Usuario</w:t>
            </w:r>
          </w:p>
        </w:tc>
        <w:tc>
          <w:tcPr>
            <w:tcW w:w="0" w:type="auto"/>
            <w:hideMark/>
          </w:tcPr>
          <w:p w14:paraId="54DBB1E9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capturará la opinión del usuario sobre la utilidad del escaneo.</w:t>
            </w:r>
          </w:p>
        </w:tc>
        <w:tc>
          <w:tcPr>
            <w:tcW w:w="0" w:type="auto"/>
            <w:hideMark/>
          </w:tcPr>
          <w:p w14:paraId="0B451DC6" w14:textId="77777777" w:rsidR="00C05202" w:rsidRPr="00C05202" w:rsidRDefault="00C05202" w:rsidP="00C0520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2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Baja</w:t>
            </w:r>
          </w:p>
        </w:tc>
      </w:tr>
    </w:tbl>
    <w:p w14:paraId="44643307" w14:textId="77777777" w:rsidR="00C05202" w:rsidRDefault="00C05202">
      <w:pPr>
        <w:pStyle w:val="Textoindependiente"/>
        <w:spacing w:before="139"/>
        <w:rPr>
          <w:b/>
        </w:rPr>
      </w:pPr>
    </w:p>
    <w:p w14:paraId="179F5AF6" w14:textId="77777777" w:rsidR="00EB036E" w:rsidRDefault="00EB036E">
      <w:pPr>
        <w:pStyle w:val="Textoindependiente"/>
        <w:spacing w:before="139"/>
        <w:rPr>
          <w:b/>
        </w:rPr>
      </w:pPr>
    </w:p>
    <w:p w14:paraId="0426F0BC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7" w:name="_Toc202001530"/>
      <w:r w:rsidRPr="00EB036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🔷</w:t>
      </w:r>
      <w:r w:rsidRPr="00EB036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CASOS DE USO EN PLANTUML (10)</w:t>
      </w:r>
      <w:bookmarkEnd w:id="27"/>
    </w:p>
    <w:p w14:paraId="64EE07D4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8" w:name="_Toc202001531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1. Autenticación de Usuario</w:t>
      </w:r>
      <w:bookmarkEnd w:id="28"/>
    </w:p>
    <w:p w14:paraId="1AAF3E5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4FF644E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35BF04F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7C2EAC3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2592433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7729E23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"Ingresar Credenciales" as UC1</w:t>
      </w:r>
    </w:p>
    <w:p w14:paraId="1CD7F8C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"Validar Credenciales" as UC2</w:t>
      </w:r>
    </w:p>
    <w:p w14:paraId="2470998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"Redirigir al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Dashboard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" as UC3</w:t>
      </w:r>
    </w:p>
    <w:p w14:paraId="0EBEADB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441AAE2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4E98E1B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5A19175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</w:t>
      </w:r>
      <w:proofErr w:type="gram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3 :</w:t>
      </w:r>
      <w:proofErr w:type="gram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 es válido</w:t>
      </w:r>
    </w:p>
    <w:p w14:paraId="0FA1D60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UC2 --&gt; </w:t>
      </w:r>
      <w:proofErr w:type="gram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:</w:t>
      </w:r>
      <w:proofErr w:type="gram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 es inválido</w:t>
      </w:r>
    </w:p>
    <w:p w14:paraId="4E9C8776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0B0E2961" w14:textId="72DDD57D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435421DC" wp14:editId="5D65C15C">
            <wp:extent cx="3067478" cy="3267531"/>
            <wp:effectExtent l="0" t="0" r="0" b="9525"/>
            <wp:docPr id="17478328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32869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8731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9" w:name="_Toc202001532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2. Registro de Nueva Cuenta</w:t>
      </w:r>
      <w:bookmarkEnd w:id="29"/>
    </w:p>
    <w:p w14:paraId="7D204E0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5B5E133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315346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1F88F99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64DBCDF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5F79CB8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"Completar Formulario de Registro" as UC1</w:t>
      </w:r>
    </w:p>
    <w:p w14:paraId="5E8206D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"Validar Datos" as UC2</w:t>
      </w:r>
    </w:p>
    <w:p w14:paraId="3D4CFED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"Crear Cuenta" as UC3</w:t>
      </w:r>
    </w:p>
    <w:p w14:paraId="4DD908F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"Enviar Correo de Confirmación" as UC4</w:t>
      </w:r>
    </w:p>
    <w:p w14:paraId="1A39F8E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3D0E4B2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6864CD9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7E30C25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</w:t>
      </w:r>
      <w:proofErr w:type="gram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3 :</w:t>
      </w:r>
      <w:proofErr w:type="gram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 los datos son válidos</w:t>
      </w:r>
    </w:p>
    <w:p w14:paraId="2F9CA0A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UC3 --&gt; UC4</w:t>
      </w:r>
    </w:p>
    <w:p w14:paraId="26CC1C1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UC2 --&gt; </w:t>
      </w:r>
      <w:proofErr w:type="gram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:</w:t>
      </w:r>
      <w:proofErr w:type="gram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 hay errores</w:t>
      </w:r>
    </w:p>
    <w:p w14:paraId="7F5E1D4E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5CEA09E8" w14:textId="3BF4A751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33C3AF16" wp14:editId="7F718250">
            <wp:extent cx="3696216" cy="4544059"/>
            <wp:effectExtent l="0" t="0" r="0" b="9525"/>
            <wp:docPr id="11370898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9824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24B5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0" w:name="_Toc202001533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3. Escaneo de un Sitio Web</w:t>
      </w:r>
      <w:bookmarkEnd w:id="30"/>
    </w:p>
    <w:p w14:paraId="396818D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698D7E7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43A7CD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02D33DF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7CFDC14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2DED1E6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"Ingresar URL del sitio" as UC1</w:t>
      </w:r>
    </w:p>
    <w:p w14:paraId="7CB55E1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"Configurar opciones de escaneo" as UC2</w:t>
      </w:r>
    </w:p>
    <w:p w14:paraId="54E87DE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"Ejecutar Escaneo" as UC3</w:t>
      </w:r>
    </w:p>
    <w:p w14:paraId="76334BC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"Generar Reporte" as UC4</w:t>
      </w:r>
    </w:p>
    <w:p w14:paraId="28EE0B7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4F3AEB3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225E50A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174A09C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0E66576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UC3 --&gt; UC4</w:t>
      </w:r>
    </w:p>
    <w:p w14:paraId="0734267F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017098DF" w14:textId="1EA915F2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57BBB370" wp14:editId="5F8859EB">
            <wp:extent cx="2943636" cy="4858428"/>
            <wp:effectExtent l="0" t="0" r="9525" b="0"/>
            <wp:docPr id="40150488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4889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9752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1" w:name="_Toc202001534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4. Visualizar Reportes de Vulnerabilidades</w:t>
      </w:r>
      <w:bookmarkEnd w:id="31"/>
    </w:p>
    <w:p w14:paraId="2F7B260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226F343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1F32C8A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7A48314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3E97CB6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60643C5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"Acceder al Historial de Escaneos" as UC1</w:t>
      </w:r>
    </w:p>
    <w:p w14:paraId="006C89D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"Seleccionar Reporte" as UC2</w:t>
      </w:r>
    </w:p>
    <w:p w14:paraId="5EF1A11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"Mostrar Detalles del Reporte" as UC3</w:t>
      </w:r>
    </w:p>
    <w:p w14:paraId="76BE36A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"Descargar Reporte PDF" as UC4</w:t>
      </w:r>
    </w:p>
    <w:p w14:paraId="7A44035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1E418D9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53E23B2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29049B8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30CEE7F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UC3 --&gt; UC4</w:t>
      </w:r>
    </w:p>
    <w:p w14:paraId="0CA53CAF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321BA88C" w14:textId="225AF15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15E95B3E" wp14:editId="1958F154">
            <wp:extent cx="2819794" cy="5068007"/>
            <wp:effectExtent l="0" t="0" r="0" b="0"/>
            <wp:docPr id="740197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770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AC2A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2" w:name="_Toc202001535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5. Configuración del Perfil de Usuario</w:t>
      </w:r>
      <w:bookmarkEnd w:id="32"/>
    </w:p>
    <w:p w14:paraId="6C7A8FA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34E54BE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5B9D1E0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3596C9B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74C5480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4F68E02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"Actualizar Datos Personales" as UC1</w:t>
      </w:r>
    </w:p>
    <w:p w14:paraId="056C073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"Cambiar Contraseña" as UC2</w:t>
      </w:r>
    </w:p>
    <w:p w14:paraId="1C5DBB0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"Guardar Cambios" as UC3</w:t>
      </w:r>
    </w:p>
    <w:p w14:paraId="52DC9A3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"Notificar Resultado" as UC4</w:t>
      </w:r>
    </w:p>
    <w:p w14:paraId="7414087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3F94AB3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4578766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UC2</w:t>
      </w:r>
    </w:p>
    <w:p w14:paraId="3963341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UC3</w:t>
      </w:r>
    </w:p>
    <w:p w14:paraId="2DD16A8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55F0D4F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UC3 --&gt; UC4</w:t>
      </w:r>
    </w:p>
    <w:p w14:paraId="13282291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3C8D3991" w14:textId="7F2D027F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7CC5CE19" wp14:editId="20AC4F18">
            <wp:extent cx="4534533" cy="3820058"/>
            <wp:effectExtent l="0" t="0" r="0" b="9525"/>
            <wp:docPr id="2811392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9265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C5AF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3" w:name="_Toc202001536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6. Gestión de Permisos (</w:t>
      </w:r>
      <w:proofErr w:type="spellStart"/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Admin</w:t>
      </w:r>
      <w:proofErr w:type="spellEnd"/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  <w:bookmarkEnd w:id="33"/>
    </w:p>
    <w:p w14:paraId="1C26761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0A8DD81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EA845A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1885A45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Administrador</w:t>
      </w:r>
    </w:p>
    <w:p w14:paraId="59FF455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31143EB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"Listar Usuarios Registrados" as UC1</w:t>
      </w:r>
    </w:p>
    <w:p w14:paraId="70B62AE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"Editar Permisos de Usuario" as UC2</w:t>
      </w:r>
    </w:p>
    <w:p w14:paraId="17998E0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"Guardar Cambios" as UC3</w:t>
      </w:r>
    </w:p>
    <w:p w14:paraId="78EA8AC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58DA747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Administrador --&gt; UC1</w:t>
      </w:r>
    </w:p>
    <w:p w14:paraId="4FB1FAF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79F6202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723DA355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2C43778D" w14:textId="0BCA288E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65828861" wp14:editId="1287A2AD">
            <wp:extent cx="2524477" cy="3953427"/>
            <wp:effectExtent l="0" t="0" r="9525" b="9525"/>
            <wp:docPr id="7720433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43392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E240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4" w:name="_Toc202001537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7. Programar Escaneo Automático</w:t>
      </w:r>
      <w:bookmarkEnd w:id="34"/>
    </w:p>
    <w:p w14:paraId="13877A2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4F66204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1BF041A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6B131D3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5754FC1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72578C8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"Seleccionar Sitio Web" as UC1</w:t>
      </w:r>
    </w:p>
    <w:p w14:paraId="23B68A7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"Definir Frecuencia y Hora" as UC2</w:t>
      </w:r>
    </w:p>
    <w:p w14:paraId="2CEA709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"Confirmar Programación" as UC3</w:t>
      </w:r>
    </w:p>
    <w:p w14:paraId="38ED17C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"Notificar Programación Exitosa" as UC4</w:t>
      </w:r>
    </w:p>
    <w:p w14:paraId="7AB63AD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3BFBDBC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482BA92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4E041B2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0E934C1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UC3 --&gt; UC4</w:t>
      </w:r>
    </w:p>
    <w:p w14:paraId="43D9DCED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433879F6" w14:textId="6B9DC27F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1E3B7022" wp14:editId="46DA9AC0">
            <wp:extent cx="2819794" cy="5039428"/>
            <wp:effectExtent l="0" t="0" r="0" b="0"/>
            <wp:docPr id="169914145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41450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525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5" w:name="_Toc202001538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8. Generar Informe Personalizado</w:t>
      </w:r>
      <w:bookmarkEnd w:id="35"/>
    </w:p>
    <w:p w14:paraId="6A52562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73BF514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0D9F205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2CA7640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2CB4EE2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342236C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"Seleccionar Escaneo Específico" as UC1</w:t>
      </w:r>
    </w:p>
    <w:p w14:paraId="1F9D130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"Elegir Secciones del Informe" as UC2</w:t>
      </w:r>
    </w:p>
    <w:p w14:paraId="67EF514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"Generar PDF Personalizado" as UC3</w:t>
      </w:r>
    </w:p>
    <w:p w14:paraId="630ED06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"Enviar por Correo" as UC4</w:t>
      </w:r>
    </w:p>
    <w:p w14:paraId="4A5F2DE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406FFEB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238C3EA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564C43A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46CCB70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UC3 --&gt; UC4</w:t>
      </w:r>
    </w:p>
    <w:p w14:paraId="3696ABC9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140E4A10" w14:textId="0732D07B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4374B3F5" wp14:editId="042DA172">
            <wp:extent cx="2781688" cy="5020376"/>
            <wp:effectExtent l="0" t="0" r="0" b="8890"/>
            <wp:docPr id="6014233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3354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DDA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6" w:name="_Toc202001539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9. Recuperar Contraseña</w:t>
      </w:r>
      <w:bookmarkEnd w:id="36"/>
    </w:p>
    <w:p w14:paraId="090B1A4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09FACBD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56BA31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3D5D9AD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4B09844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472408F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"Solicitar Recuperación de Contraseña" as UC1</w:t>
      </w:r>
    </w:p>
    <w:p w14:paraId="4C787A3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"Verificar Correo Electrónico" as UC2</w:t>
      </w:r>
    </w:p>
    <w:p w14:paraId="44F485D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"Enviar Enlace Temporal" as UC3</w:t>
      </w:r>
    </w:p>
    <w:p w14:paraId="73BE587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"Restablecer Contraseña" as UC4</w:t>
      </w:r>
    </w:p>
    <w:p w14:paraId="6855FB7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459D03D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33A8E90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7200ABE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1ECF882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</w:t>
      </w:r>
      <w:proofErr w:type="gram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4 :</w:t>
      </w:r>
      <w:proofErr w:type="gram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 el enlace recibido</w:t>
      </w:r>
    </w:p>
    <w:p w14:paraId="1AA6DB5F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76FF51E5" w14:textId="022A6D00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30A43C11" wp14:editId="6E142B9C">
            <wp:extent cx="5630061" cy="4582164"/>
            <wp:effectExtent l="0" t="0" r="8890" b="8890"/>
            <wp:docPr id="5109982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98279" name="Imagen 1" descr="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C85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7" w:name="_Toc202001540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10. Ver Métricas de Escaneos</w:t>
      </w:r>
      <w:bookmarkEnd w:id="37"/>
    </w:p>
    <w:p w14:paraId="74C7A5D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plantuml</w:t>
      </w:r>
      <w:proofErr w:type="spellEnd"/>
    </w:p>
    <w:p w14:paraId="2A32642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6A3807D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@startuml</w:t>
      </w:r>
    </w:p>
    <w:p w14:paraId="0292031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actor Usuario</w:t>
      </w:r>
    </w:p>
    <w:p w14:paraId="368CB15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rectangle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"PWASP SCANNER" {</w:t>
      </w:r>
    </w:p>
    <w:p w14:paraId="4E7B39D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"Filtrar por Fecha o Sitio Web" as UC1</w:t>
      </w:r>
    </w:p>
    <w:p w14:paraId="686777B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"Visualizar Gráficos de Vulnerabilidades" as UC2</w:t>
      </w:r>
    </w:p>
    <w:p w14:paraId="6467F28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usecase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"Exportar Métricas a Excel" as UC3</w:t>
      </w:r>
    </w:p>
    <w:p w14:paraId="02CF2EF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61493CA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 --&gt; UC1</w:t>
      </w:r>
    </w:p>
    <w:p w14:paraId="51A8AFB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UC1 --&gt; UC2</w:t>
      </w:r>
    </w:p>
    <w:p w14:paraId="4F6A7A5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UC2 --&gt; UC3</w:t>
      </w:r>
    </w:p>
    <w:p w14:paraId="42E43A8A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@enduml</w:t>
      </w:r>
    </w:p>
    <w:p w14:paraId="405492EC" w14:textId="757B6C49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1AF60FF4" wp14:editId="518D48FC">
            <wp:extent cx="3324689" cy="4258269"/>
            <wp:effectExtent l="0" t="0" r="9525" b="9525"/>
            <wp:docPr id="8043642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4265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F4B" w14:textId="77777777" w:rsidR="00EB036E" w:rsidRPr="00EB036E" w:rsidRDefault="002600F3" w:rsidP="00EB036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C729E11">
          <v:rect id="_x0000_i1025" style="width:0;height:1.5pt" o:hralign="center" o:hrstd="t" o:hr="t" fillcolor="#a0a0a0" stroked="f"/>
        </w:pict>
      </w:r>
    </w:p>
    <w:p w14:paraId="3B39CDF3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8" w:name="_Toc202001541"/>
      <w:r w:rsidRPr="00EB036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🔷</w:t>
      </w:r>
      <w:r w:rsidRPr="00EB036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DIAGRAMAS DE SECUENCIA EN MERMAID (10)</w:t>
      </w:r>
      <w:bookmarkEnd w:id="38"/>
    </w:p>
    <w:p w14:paraId="339EA49E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9" w:name="_Toc202001542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1. Inicio de sesión de usuario</w:t>
      </w:r>
      <w:bookmarkEnd w:id="39"/>
    </w:p>
    <w:p w14:paraId="681E03D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6286ED2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6D45EAE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2E50AC8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67F79B5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21106DA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0E4C110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DB</w:t>
      </w:r>
    </w:p>
    <w:p w14:paraId="17357C6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9F24CD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Ingresa usuario y contraseña</w:t>
      </w:r>
    </w:p>
    <w:p w14:paraId="5F7BA52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Solicitud de autenticación</w:t>
      </w:r>
    </w:p>
    <w:p w14:paraId="257AE41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-&gt;&gt;DB: Verifica credenciales</w:t>
      </w:r>
    </w:p>
    <w:p w14:paraId="768D1EE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DB--&gt;&gt;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Datos del usuario</w:t>
      </w:r>
    </w:p>
    <w:p w14:paraId="1EE8120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Resultado (éxito o error)</w:t>
      </w:r>
    </w:p>
    <w:p w14:paraId="4808B611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Acceso concedido o denegado</w:t>
      </w:r>
    </w:p>
    <w:p w14:paraId="0CFC42FC" w14:textId="7298EB9E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6F94004F" wp14:editId="18B5DC87">
            <wp:extent cx="5873750" cy="2733675"/>
            <wp:effectExtent l="0" t="0" r="0" b="9525"/>
            <wp:docPr id="18597961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6177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901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0" w:name="_Toc202001543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2. Registro de nuevo usuario</w:t>
      </w:r>
      <w:bookmarkEnd w:id="40"/>
    </w:p>
    <w:p w14:paraId="7E57D22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0A255A1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55FDE20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07D4C67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08CE853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75DA765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58FAA0C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DB</w:t>
      </w:r>
    </w:p>
    <w:p w14:paraId="21F6BC8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</w:p>
    <w:p w14:paraId="11AC20E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377E45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Completa formulario de registro</w:t>
      </w:r>
    </w:p>
    <w:p w14:paraId="797E9E1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Enviar datos de registro</w:t>
      </w:r>
    </w:p>
    <w:p w14:paraId="0983A7B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-&gt;&gt;DB: Validar y guardar datos</w:t>
      </w:r>
    </w:p>
    <w:p w14:paraId="1AC58C0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DB--&gt;&gt;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Usuario registrado</w:t>
      </w:r>
    </w:p>
    <w:p w14:paraId="2799575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Enviar correo de confirmación</w:t>
      </w:r>
    </w:p>
    <w:p w14:paraId="40B75415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Email con enlace de activación</w:t>
      </w:r>
    </w:p>
    <w:p w14:paraId="2B7805C3" w14:textId="05572A36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7BFB127C" wp14:editId="5A8A8972">
            <wp:extent cx="5873750" cy="2269490"/>
            <wp:effectExtent l="0" t="0" r="0" b="0"/>
            <wp:docPr id="3313898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89831" name="Imagen 1" descr="Diagram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010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1" w:name="_Toc202001544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3. Escaneo de sitio web</w:t>
      </w:r>
      <w:bookmarkEnd w:id="41"/>
    </w:p>
    <w:p w14:paraId="21D4E5C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7F7F3C6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F3D686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01DC072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710BFA3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738A60D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1EB2726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ScannerEngine</w:t>
      </w:r>
      <w:proofErr w:type="spellEnd"/>
    </w:p>
    <w:p w14:paraId="3EDA84F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</w:p>
    <w:p w14:paraId="602D065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A596AC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Enviar URL a escanear</w:t>
      </w:r>
    </w:p>
    <w:p w14:paraId="136179E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Procesar solicitud</w:t>
      </w:r>
    </w:p>
    <w:p w14:paraId="1D8F770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ScannerEngine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Ejecutar escaneo</w:t>
      </w:r>
    </w:p>
    <w:p w14:paraId="23D7148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ScannerEngine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Resultados</w:t>
      </w:r>
    </w:p>
    <w:p w14:paraId="0D3B3A9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Generar informe</w:t>
      </w:r>
    </w:p>
    <w:p w14:paraId="34445C0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Informe listo</w:t>
      </w:r>
    </w:p>
    <w:p w14:paraId="3D8B147E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Mostrar resultados</w:t>
      </w:r>
    </w:p>
    <w:p w14:paraId="7F9C6244" w14:textId="77E6F8DF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72E66910" wp14:editId="7AA8EFE4">
            <wp:extent cx="5873750" cy="2916555"/>
            <wp:effectExtent l="0" t="0" r="0" b="0"/>
            <wp:docPr id="103039111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91111" name="Imagen 1" descr="Diagram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F619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2" w:name="_Toc202001545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4. Visualizar historial de reportes</w:t>
      </w:r>
      <w:bookmarkEnd w:id="42"/>
    </w:p>
    <w:p w14:paraId="15F6EC2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3CCDA00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378117E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6E7F510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2553B43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17363B0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1683AEE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DB</w:t>
      </w:r>
    </w:p>
    <w:p w14:paraId="54DA67B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9CA3C2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Consultar historial</w:t>
      </w:r>
    </w:p>
    <w:p w14:paraId="3E72D8D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Solicita historial</w:t>
      </w:r>
    </w:p>
    <w:p w14:paraId="56F4C7A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-&gt;&gt;DB: Buscar reportes del usuario</w:t>
      </w:r>
    </w:p>
    <w:p w14:paraId="079C49E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DB--&gt;&gt;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Lista de reportes</w:t>
      </w:r>
    </w:p>
    <w:p w14:paraId="11CCF76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Enviar historial</w:t>
      </w:r>
    </w:p>
    <w:p w14:paraId="7F3B9F8D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Mostrar lista de reportes</w:t>
      </w:r>
    </w:p>
    <w:p w14:paraId="516784B9" w14:textId="72EA970B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2CB18519" wp14:editId="4E3E613D">
            <wp:extent cx="5873750" cy="2889885"/>
            <wp:effectExtent l="0" t="0" r="0" b="5715"/>
            <wp:docPr id="22573613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6136" name="Imagen 1" descr="Diagram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D777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3" w:name="_Toc202001546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5. Descargar reporte PDF</w:t>
      </w:r>
      <w:bookmarkEnd w:id="43"/>
    </w:p>
    <w:p w14:paraId="10AAB1C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7F73901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0F6C7A6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4FA1BC5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0AC2D1B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6EF3FBD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2112822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</w:p>
    <w:p w14:paraId="5E184B5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Storage</w:t>
      </w:r>
    </w:p>
    <w:p w14:paraId="650E35E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D36795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Solicita descarga de reporte</w:t>
      </w:r>
    </w:p>
    <w:p w14:paraId="5DDAE98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Solicita generación PDF</w:t>
      </w:r>
    </w:p>
    <w:p w14:paraId="323EE7B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Crear PDF</w:t>
      </w:r>
    </w:p>
    <w:p w14:paraId="324B5BD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-&gt;&gt;Storage: Almacenar PDF</w:t>
      </w:r>
    </w:p>
    <w:p w14:paraId="100F78E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Storage--&gt;&gt;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URL temporal</w:t>
      </w:r>
    </w:p>
    <w:p w14:paraId="3C9E5DC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URL lista</w:t>
      </w:r>
    </w:p>
    <w:p w14:paraId="227FB08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Entrega enlace</w:t>
      </w:r>
    </w:p>
    <w:p w14:paraId="17A3BE6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Descarga PDF</w:t>
      </w:r>
    </w:p>
    <w:p w14:paraId="7FCB3D77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4" w:name="_Toc202001547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6. Cambio de contraseña</w:t>
      </w:r>
      <w:bookmarkEnd w:id="44"/>
    </w:p>
    <w:p w14:paraId="3302013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6EF5153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B3B92F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4782836C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74F890B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7ED4851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3A02774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DB</w:t>
      </w:r>
    </w:p>
    <w:p w14:paraId="0BA6DA5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B13765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Enviar nueva contraseña</w:t>
      </w:r>
    </w:p>
    <w:p w14:paraId="54AF40D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Validar nueva contraseña</w:t>
      </w:r>
    </w:p>
    <w:p w14:paraId="6258620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-&gt;&gt;DB: Actualizar credenciales</w:t>
      </w:r>
    </w:p>
    <w:p w14:paraId="73B4CD0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DB--&gt;&gt;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Confirmación</w:t>
      </w:r>
    </w:p>
    <w:p w14:paraId="7A2976E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Contraseña actualizada</w:t>
      </w:r>
    </w:p>
    <w:p w14:paraId="23C2759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Notificación de éxito</w:t>
      </w:r>
    </w:p>
    <w:p w14:paraId="7625482A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5" w:name="_Toc202001548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7. Escaneo automático programado</w:t>
      </w:r>
      <w:bookmarkEnd w:id="45"/>
    </w:p>
    <w:p w14:paraId="0F4E633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mermaid</w:t>
      </w:r>
      <w:proofErr w:type="spellEnd"/>
    </w:p>
    <w:p w14:paraId="4D4083C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3F0B4FF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300884B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51D71D5E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448E794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28CFD31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Scheduler</w:t>
      </w:r>
      <w:proofErr w:type="spellEnd"/>
    </w:p>
    <w:p w14:paraId="47E0FC1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ScannerEngine</w:t>
      </w:r>
      <w:proofErr w:type="spellEnd"/>
    </w:p>
    <w:p w14:paraId="1D33815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BF63DB9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Configura escaneo programado</w:t>
      </w:r>
    </w:p>
    <w:p w14:paraId="10AACED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Guardar configuración</w:t>
      </w:r>
    </w:p>
    <w:p w14:paraId="03CE699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Scheduler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Programar tarea</w:t>
      </w:r>
    </w:p>
    <w:p w14:paraId="20B4E0D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Scheduler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ScannerEngine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Ejecutar en fecha/hora definida</w:t>
      </w:r>
    </w:p>
    <w:p w14:paraId="5622EAB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ScannerEngine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Resultados automáticos</w:t>
      </w:r>
    </w:p>
    <w:p w14:paraId="1493D21E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Notificación por email</w:t>
      </w:r>
    </w:p>
    <w:p w14:paraId="129FD1CD" w14:textId="60E5672E" w:rsidR="001F3B84" w:rsidRPr="00EB036E" w:rsidRDefault="001F3B84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B84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5BB43264" wp14:editId="0C8C0D07">
            <wp:extent cx="5873750" cy="2916555"/>
            <wp:effectExtent l="0" t="0" r="0" b="0"/>
            <wp:docPr id="178729865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8653" name="Imagen 1" descr="Diagram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75A2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6" w:name="_Toc202001549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8. Recuperar contraseña</w:t>
      </w:r>
      <w:bookmarkEnd w:id="46"/>
    </w:p>
    <w:p w14:paraId="74DD8C2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7257DA1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2F56774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232BA1D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5BEB5E0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6F8459CF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43765DC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DB</w:t>
      </w:r>
    </w:p>
    <w:p w14:paraId="2EF84D4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</w:p>
    <w:p w14:paraId="06B92FD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96C90B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Solicita recuperación</w:t>
      </w:r>
    </w:p>
    <w:p w14:paraId="24F9696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Verifica email</w:t>
      </w:r>
    </w:p>
    <w:p w14:paraId="0F4D0D2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-&gt;&gt;DB: Validar existencia</w:t>
      </w:r>
    </w:p>
    <w:p w14:paraId="19FE534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DB--&gt;&gt;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Confirmación</w:t>
      </w:r>
    </w:p>
    <w:p w14:paraId="4CCCC66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Enviar enlace</w:t>
      </w:r>
    </w:p>
    <w:p w14:paraId="66E3EC1A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Email de recuperación</w:t>
      </w:r>
    </w:p>
    <w:p w14:paraId="48FEFA1F" w14:textId="5E63C7E6" w:rsidR="00BE01C7" w:rsidRPr="00EB036E" w:rsidRDefault="00BE01C7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E01C7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34F8B1D3" wp14:editId="4E43A9D3">
            <wp:extent cx="5873750" cy="2654935"/>
            <wp:effectExtent l="0" t="0" r="0" b="0"/>
            <wp:docPr id="1012966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6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25D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7" w:name="_Toc202001550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9. Exportar métricas</w:t>
      </w:r>
      <w:bookmarkEnd w:id="47"/>
    </w:p>
    <w:p w14:paraId="122CC95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mermaid</w:t>
      </w:r>
      <w:proofErr w:type="spellEnd"/>
    </w:p>
    <w:p w14:paraId="5B35A48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33F52A7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5F6B71F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37FF32C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544B91F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722ADDB5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DB</w:t>
      </w:r>
    </w:p>
    <w:p w14:paraId="71885F1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Exporter</w:t>
      </w:r>
      <w:proofErr w:type="spellEnd"/>
    </w:p>
    <w:p w14:paraId="17B3E1D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AEB1C9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Solicita exportar métricas</w:t>
      </w:r>
    </w:p>
    <w:p w14:paraId="58B59F6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Solicitud de exportación</w:t>
      </w:r>
    </w:p>
    <w:p w14:paraId="4AB03F4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-&gt;&gt;DB: Obtener métricas</w:t>
      </w:r>
    </w:p>
    <w:p w14:paraId="6677737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DB--&gt;&gt;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Datos recopilados</w:t>
      </w:r>
    </w:p>
    <w:p w14:paraId="0F9631D8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Exporter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Generar Excel</w:t>
      </w:r>
    </w:p>
    <w:p w14:paraId="1002DE20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Exporter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Archivo listo</w:t>
      </w:r>
    </w:p>
    <w:p w14:paraId="59101D02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Entrega archivo</w:t>
      </w:r>
    </w:p>
    <w:p w14:paraId="5A35B615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Descargar Excel</w:t>
      </w:r>
    </w:p>
    <w:p w14:paraId="13E1C698" w14:textId="4B8F478B" w:rsidR="00BE01C7" w:rsidRPr="00EB036E" w:rsidRDefault="00BE01C7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E01C7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52B87F8E" wp14:editId="0A1B7882">
            <wp:extent cx="5873750" cy="2842260"/>
            <wp:effectExtent l="0" t="0" r="0" b="0"/>
            <wp:docPr id="2535889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8998" name="Imagen 1" descr="Diagram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418" w14:textId="77777777" w:rsidR="00EB036E" w:rsidRPr="00EB036E" w:rsidRDefault="00EB036E" w:rsidP="00EB036E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8" w:name="_Toc202001551"/>
      <w:r w:rsidRPr="00EB036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EB036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10. Generación de informe personalizado</w:t>
      </w:r>
      <w:bookmarkEnd w:id="48"/>
    </w:p>
    <w:p w14:paraId="18B66F36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mermaid</w:t>
      </w:r>
      <w:proofErr w:type="spellEnd"/>
    </w:p>
    <w:p w14:paraId="29D53313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3152C2D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sequenceDiagram</w:t>
      </w:r>
      <w:proofErr w:type="spellEnd"/>
    </w:p>
    <w:p w14:paraId="0E4CB71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Usuario</w:t>
      </w:r>
    </w:p>
    <w:p w14:paraId="30194AE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</w:p>
    <w:p w14:paraId="555BF77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</w:p>
    <w:p w14:paraId="443208E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participant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</w:p>
    <w:p w14:paraId="4E8CF40A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07B0737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Usuario-&gt;&gt;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Define secciones del informe</w:t>
      </w:r>
    </w:p>
    <w:p w14:paraId="5AD08BD1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Solicitud de generación</w:t>
      </w:r>
    </w:p>
    <w:p w14:paraId="0D90ABAB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Generar informe personalizado</w:t>
      </w:r>
    </w:p>
    <w:p w14:paraId="0216715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ReportService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PDF generado</w:t>
      </w:r>
    </w:p>
    <w:p w14:paraId="32064B74" w14:textId="77777777" w:rsidR="00EB036E" w:rsidRP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Backend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</w:t>
      </w: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: Enlace disponible</w:t>
      </w:r>
    </w:p>
    <w:p w14:paraId="368973DD" w14:textId="77777777" w:rsidR="00EB036E" w:rsidRDefault="00EB036E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Frontend</w:t>
      </w:r>
      <w:proofErr w:type="spellEnd"/>
      <w:r w:rsidRPr="00EB036E">
        <w:rPr>
          <w:rFonts w:ascii="Courier New" w:eastAsia="Times New Roman" w:hAnsi="Courier New" w:cs="Courier New"/>
          <w:sz w:val="20"/>
          <w:szCs w:val="20"/>
          <w:lang w:eastAsia="es-ES"/>
        </w:rPr>
        <w:t>--&gt;&gt;Usuario: Descarga informe</w:t>
      </w:r>
    </w:p>
    <w:p w14:paraId="5C253CF7" w14:textId="2D7E373E" w:rsidR="00B72C5A" w:rsidRPr="00EB036E" w:rsidRDefault="00B72C5A" w:rsidP="00EB0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2C5A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5E1A22BC" wp14:editId="1FD26F5B">
            <wp:extent cx="5873750" cy="2638425"/>
            <wp:effectExtent l="0" t="0" r="0" b="9525"/>
            <wp:docPr id="42122403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035" name="Imagen 1" descr="Diagram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07B" w14:textId="77777777" w:rsidR="00EB036E" w:rsidRPr="00EB036E" w:rsidRDefault="00EB036E">
      <w:pPr>
        <w:pStyle w:val="Textoindependiente"/>
        <w:spacing w:before="139"/>
        <w:rPr>
          <w:bCs/>
        </w:rPr>
      </w:pPr>
    </w:p>
    <w:sectPr w:rsidR="00EB036E" w:rsidRPr="00EB036E" w:rsidSect="00C05202">
      <w:type w:val="continuous"/>
      <w:pgSz w:w="11910" w:h="16840"/>
      <w:pgMar w:top="1480" w:right="1320" w:bottom="1200" w:left="1340" w:header="710" w:footer="1001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1B1DC" w14:textId="77777777" w:rsidR="002F4096" w:rsidRDefault="002F4096">
      <w:r>
        <w:separator/>
      </w:r>
    </w:p>
  </w:endnote>
  <w:endnote w:type="continuationSeparator" w:id="0">
    <w:p w14:paraId="1C404154" w14:textId="77777777" w:rsidR="002F4096" w:rsidRDefault="002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F349A" w14:textId="77777777" w:rsidR="008A05E5" w:rsidRDefault="00E7014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9616" behindDoc="1" locked="0" layoutInCell="1" allowOverlap="1" wp14:anchorId="6D908460" wp14:editId="5C33435F">
              <wp:simplePos x="0" y="0"/>
              <wp:positionH relativeFrom="page">
                <wp:posOffset>6302121</wp:posOffset>
              </wp:positionH>
              <wp:positionV relativeFrom="page">
                <wp:posOffset>9918382</wp:posOffset>
              </wp:positionV>
              <wp:extent cx="22860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B29AB" w14:textId="77777777" w:rsidR="008A05E5" w:rsidRDefault="00E70147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0846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496.25pt;margin-top:780.95pt;width:18pt;height:13pt;z-index:-163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NUlQEAACEDAAAOAAAAZHJzL2Uyb0RvYy54bWysUsGO0zAQvSPxD5bvNGklqlXUdLWwAiGt&#10;AGnZD3Adu7GIPWbGbdK/Z+ymLYIb2os9nhk/v/fGm/vJD+JokByEVi4XtRQmaOhc2Lfy5cend3dS&#10;UFKhUwME08qTIXm/fftmM8bGrKCHoTMoGCRQM8ZW9inFpqpI98YrWkA0gYsW0KvER9xXHaqR0f1Q&#10;rep6XY2AXUTQhoizj+ei3BZ8a41O36wlk8TQSuaWyopl3eW12m5Us0cVe6dnGuo/WHjlAj96hXpU&#10;SYkDun+gvNMIBDYtNPgKrHXaFA2sZln/pea5V9EULWwOxatN9Hqw+uvxOX5HkaYPMPEAiwiKT6B/&#10;EntTjZGauSd7Sg1xdxY6WfR5ZwmCL7K3p6ufZkpCc3K1ulvXXNFcWq7fLznOmLfLESl9NuBFDlqJ&#10;PK5CQB2fKJ1bLy0zl/PzmUiadpNwXebMnTmzg+7EUkaeZivp10GhkWL4EtiuPPpLgJdgdwkwDR+h&#10;fJCsKMDDIYF1hcANdybAcygS5j+TB/3nuXTdfvb2NwAAAP//AwBQSwMEFAAGAAgAAAAhALslpSjh&#10;AAAADgEAAA8AAABkcnMvZG93bnJldi54bWxMj8FOwzAQRO9I/QdrK3GjdiM1xCFOVSE4ISHScODo&#10;xG5iNV6H2G3D3+Oc4LgzT7MzxX62A7nqyRuHArYbBkRj65TBTsBn/fqQAfFBopKDQy3gR3vYl6u7&#10;QubK3bDS12PoSAxBn0sBfQhjTqlve22l37hRY/RObrIyxHPqqJrkLYbbgSaMpdRKg/FDL0f93Ov2&#10;fLxYAYcvrF7M93vzUZ0qU9ec4Vt6FuJ+PR+egAQ9hz8YlvqxOpSxU+MuqDwZBHCe7CIajV265UAW&#10;hCVZ1JpFyx450LKg/2eUvwAAAP//AwBQSwECLQAUAAYACAAAACEAtoM4kv4AAADhAQAAEwAAAAAA&#10;AAAAAAAAAAAAAAAAW0NvbnRlbnRfVHlwZXNdLnhtbFBLAQItABQABgAIAAAAIQA4/SH/1gAAAJQB&#10;AAALAAAAAAAAAAAAAAAAAC8BAABfcmVscy8ucmVsc1BLAQItABQABgAIAAAAIQCc3SNUlQEAACED&#10;AAAOAAAAAAAAAAAAAAAAAC4CAABkcnMvZTJvRG9jLnhtbFBLAQItABQABgAIAAAAIQC7JaUo4QAA&#10;AA4BAAAPAAAAAAAAAAAAAAAAAO8DAABkcnMvZG93bnJldi54bWxQSwUGAAAAAAQABADzAAAA/QQA&#10;AAAA&#10;" filled="f" stroked="f">
              <v:textbox inset="0,0,0,0">
                <w:txbxContent>
                  <w:p w14:paraId="114B29AB" w14:textId="77777777" w:rsidR="008A05E5" w:rsidRDefault="00E70147">
                    <w:pPr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FB426" w14:textId="77777777" w:rsidR="002F4096" w:rsidRDefault="002F4096">
      <w:r>
        <w:separator/>
      </w:r>
    </w:p>
  </w:footnote>
  <w:footnote w:type="continuationSeparator" w:id="0">
    <w:p w14:paraId="149F9BA8" w14:textId="77777777" w:rsidR="002F4096" w:rsidRDefault="002F4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85DA7" w14:textId="77777777" w:rsidR="008A05E5" w:rsidRDefault="00E7014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8080" behindDoc="1" locked="0" layoutInCell="1" allowOverlap="1" wp14:anchorId="4EBDC4E2" wp14:editId="6136FBC0">
          <wp:simplePos x="0" y="0"/>
          <wp:positionH relativeFrom="page">
            <wp:posOffset>1106702</wp:posOffset>
          </wp:positionH>
          <wp:positionV relativeFrom="page">
            <wp:posOffset>450850</wp:posOffset>
          </wp:positionV>
          <wp:extent cx="945820" cy="46100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5820" cy="461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58592" behindDoc="1" locked="0" layoutInCell="1" allowOverlap="1" wp14:anchorId="1564D2F0" wp14:editId="57FD0106">
          <wp:simplePos x="0" y="0"/>
          <wp:positionH relativeFrom="page">
            <wp:posOffset>6138545</wp:posOffset>
          </wp:positionH>
          <wp:positionV relativeFrom="page">
            <wp:posOffset>541616</wp:posOffset>
          </wp:positionV>
          <wp:extent cx="289560" cy="369989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89560" cy="369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9104" behindDoc="1" locked="0" layoutInCell="1" allowOverlap="1" wp14:anchorId="201D3A18" wp14:editId="1C4A6850">
              <wp:simplePos x="0" y="0"/>
              <wp:positionH relativeFrom="page">
                <wp:posOffset>2039366</wp:posOffset>
              </wp:positionH>
              <wp:positionV relativeFrom="page">
                <wp:posOffset>777592</wp:posOffset>
              </wp:positionV>
              <wp:extent cx="411226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22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C6DF3" w14:textId="77777777" w:rsidR="008A05E5" w:rsidRDefault="00E70147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>Universidad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Privada 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Tacna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Escuela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Profesional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Ing. de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D3A1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60.6pt;margin-top:61.25pt;width:323.8pt;height:14.2pt;z-index:-163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3mlAEAABsDAAAOAAAAZHJzL2Uyb0RvYy54bWysUsGO0zAQvSPxD5bv1ElZrVZR0xWwAiGt&#10;AGmXD3Adu4mIPWbGbdK/Z+xNWwQ3xMUee8Zv3nvjzf3sR3G0SAOEVtarSgobDHRD2Lfy+/PHN3dS&#10;UNKh0yME28qTJXm/ff1qM8XGrqGHsbMoGCRQM8VW9inFRikyvfWaVhBt4KQD9DrxEfeqQz0xuh/V&#10;uqpu1QTYRQRjifj24SUptwXfOWvSV+fIJjG2krmlsmJZd3lV241u9qhjP5iFhv4HFl4PgZteoB50&#10;0uKAw19QfjAIBC6tDHgFzg3GFg2spq7+UPPU62iLFjaH4sUm+n+w5svxKX5Dkeb3MPMAiwiKj2B+&#10;EHujpkjNUpM9pYa4OgudHfq8swTBD9nb08VPOydh+PKmrtfrW04ZztV31dubYri6vo5I6ZMFL3LQ&#10;SuR5FQb6+Egp99fNuWQh89I/M0nzbuaSHO6gO7GIiefYSvp50GilGD8HNioP/RzgOdidA0zjByhf&#10;I2sJ8O6QwA2l8xV36cwTKISW35JH/Pu5VF3/9PYXAAAA//8DAFBLAwQUAAYACAAAACEAyOzkc+AA&#10;AAALAQAADwAAAGRycy9kb3ducmV2LnhtbEyPwU7DMBBE70j8g7VI3KhTo0ZNiFNVVTkhIdJw4OjE&#10;bmI1XofYbcPfs5zocWeeZmeKzewGdjFTsB4lLBcJMIOt1xY7CZ/169MaWIgKtRo8Ggk/JsCmvL8r&#10;VK79FStzOcSOUQiGXEnoYxxzzkPbG6fCwo8GyTv6yalI59RxPakrhbuBiyRJuVMW6UOvRrPrTXs6&#10;nJ2E7RdWe/v93nxUx8rWdZbgW3qS8vFh3r4Ai2aO/zD81afqUFKnxp9RBzZIeBZLQSgZQqyAEZGl&#10;axrTkLJKMuBlwW83lL8AAAD//wMAUEsBAi0AFAAGAAgAAAAhALaDOJL+AAAA4QEAABMAAAAAAAAA&#10;AAAAAAAAAAAAAFtDb250ZW50X1R5cGVzXS54bWxQSwECLQAUAAYACAAAACEAOP0h/9YAAACUAQAA&#10;CwAAAAAAAAAAAAAAAAAvAQAAX3JlbHMvLnJlbHNQSwECLQAUAAYACAAAACEAmWG95pQBAAAbAwAA&#10;DgAAAAAAAAAAAAAAAAAuAgAAZHJzL2Uyb0RvYy54bWxQSwECLQAUAAYACAAAACEAyOzkc+AAAAAL&#10;AQAADwAAAAAAAAAAAAAAAADuAwAAZHJzL2Rvd25yZXYueG1sUEsFBgAAAAAEAAQA8wAAAPsEAAAA&#10;AA==&#10;" filled="f" stroked="f">
              <v:textbox inset="0,0,0,0">
                <w:txbxContent>
                  <w:p w14:paraId="35AC6DF3" w14:textId="77777777" w:rsidR="008A05E5" w:rsidRDefault="00E70147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</w:rPr>
                      <w:t>Universidad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Privada 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Tacna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-</w:t>
                    </w:r>
                    <w:r>
                      <w:rPr>
                        <w:rFonts w:ascii="Times New Roman"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Escuela</w:t>
                    </w:r>
                    <w:r>
                      <w:rPr>
                        <w:rFonts w:ascii="Times New Roman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Profesional</w:t>
                    </w:r>
                    <w:r>
                      <w:rPr>
                        <w:rFonts w:ascii="Times New Roman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Ing. de</w:t>
                    </w:r>
                    <w:r>
                      <w:rPr>
                        <w:rFonts w:ascii="Times New Roman"/>
                        <w:i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A52"/>
    <w:multiLevelType w:val="multilevel"/>
    <w:tmpl w:val="932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6435D"/>
    <w:multiLevelType w:val="multilevel"/>
    <w:tmpl w:val="37F2AA6C"/>
    <w:lvl w:ilvl="0">
      <w:start w:val="5"/>
      <w:numFmt w:val="decimal"/>
      <w:lvlText w:val="%1"/>
      <w:lvlJc w:val="left"/>
      <w:pPr>
        <w:ind w:left="961" w:hanging="38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1" w:hanging="38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617" w:hanging="38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5" w:hanging="3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4" w:hanging="3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2" w:hanging="3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1" w:hanging="3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9" w:hanging="3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8" w:hanging="381"/>
      </w:pPr>
      <w:rPr>
        <w:rFonts w:hint="default"/>
        <w:lang w:val="es-ES" w:eastAsia="en-US" w:bidi="ar-SA"/>
      </w:rPr>
    </w:lvl>
  </w:abstractNum>
  <w:abstractNum w:abstractNumId="2" w15:restartNumberingAfterBreak="0">
    <w:nsid w:val="03A9113B"/>
    <w:multiLevelType w:val="hybridMultilevel"/>
    <w:tmpl w:val="51E882EA"/>
    <w:lvl w:ilvl="0" w:tplc="E5488D76">
      <w:start w:val="2"/>
      <w:numFmt w:val="decimal"/>
      <w:lvlText w:val="%1."/>
      <w:lvlJc w:val="left"/>
      <w:pPr>
        <w:ind w:left="100" w:hanging="29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53CC4BB0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BFCF1B6">
      <w:numFmt w:val="bullet"/>
      <w:lvlText w:val="•"/>
      <w:lvlJc w:val="left"/>
      <w:pPr>
        <w:ind w:left="1134" w:hanging="360"/>
      </w:pPr>
      <w:rPr>
        <w:rFonts w:hint="default"/>
        <w:lang w:val="es-ES" w:eastAsia="en-US" w:bidi="ar-SA"/>
      </w:rPr>
    </w:lvl>
    <w:lvl w:ilvl="3" w:tplc="6368F306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E11A5AE8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5" w:tplc="DE58818C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6" w:tplc="45F8A5E4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7" w:tplc="8CC4C3D6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8" w:tplc="6E483294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8974AD7"/>
    <w:multiLevelType w:val="multilevel"/>
    <w:tmpl w:val="BF0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0A08"/>
    <w:multiLevelType w:val="multilevel"/>
    <w:tmpl w:val="FF8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17D1D"/>
    <w:multiLevelType w:val="multilevel"/>
    <w:tmpl w:val="314A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B33F1"/>
    <w:multiLevelType w:val="multilevel"/>
    <w:tmpl w:val="AA28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9790E"/>
    <w:multiLevelType w:val="multilevel"/>
    <w:tmpl w:val="DA7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32343"/>
    <w:multiLevelType w:val="multilevel"/>
    <w:tmpl w:val="EB1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2139C"/>
    <w:multiLevelType w:val="multilevel"/>
    <w:tmpl w:val="17D6D478"/>
    <w:lvl w:ilvl="0">
      <w:start w:val="5"/>
      <w:numFmt w:val="decimal"/>
      <w:lvlText w:val="%1"/>
      <w:lvlJc w:val="left"/>
      <w:pPr>
        <w:ind w:left="1491" w:hanging="4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2036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41" w:hanging="2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1" w:hanging="2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2" w:hanging="2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2" w:hanging="2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3" w:hanging="2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3" w:hanging="260"/>
      </w:pPr>
      <w:rPr>
        <w:rFonts w:hint="default"/>
        <w:lang w:val="es-ES" w:eastAsia="en-US" w:bidi="ar-SA"/>
      </w:rPr>
    </w:lvl>
  </w:abstractNum>
  <w:abstractNum w:abstractNumId="10" w15:restartNumberingAfterBreak="0">
    <w:nsid w:val="1C040554"/>
    <w:multiLevelType w:val="multilevel"/>
    <w:tmpl w:val="4CB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659FE"/>
    <w:multiLevelType w:val="hybridMultilevel"/>
    <w:tmpl w:val="3E5A96E8"/>
    <w:lvl w:ilvl="0" w:tplc="DEC6EF32">
      <w:start w:val="4"/>
      <w:numFmt w:val="decimal"/>
      <w:lvlText w:val="%1."/>
      <w:lvlJc w:val="left"/>
      <w:pPr>
        <w:ind w:left="100" w:hanging="26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18D4E87C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3187F82">
      <w:numFmt w:val="bullet"/>
      <w:lvlText w:val="•"/>
      <w:lvlJc w:val="left"/>
      <w:pPr>
        <w:ind w:left="1134" w:hanging="360"/>
      </w:pPr>
      <w:rPr>
        <w:rFonts w:hint="default"/>
        <w:lang w:val="es-ES" w:eastAsia="en-US" w:bidi="ar-SA"/>
      </w:rPr>
    </w:lvl>
    <w:lvl w:ilvl="3" w:tplc="43FC780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D508457E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5" w:tplc="6922A05A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6" w:tplc="3F7284B6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7" w:tplc="C70CD3F4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8" w:tplc="E0D62F32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0924271"/>
    <w:multiLevelType w:val="multilevel"/>
    <w:tmpl w:val="7A4A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54EF4"/>
    <w:multiLevelType w:val="multilevel"/>
    <w:tmpl w:val="3744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B6571"/>
    <w:multiLevelType w:val="multilevel"/>
    <w:tmpl w:val="D93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D26A6"/>
    <w:multiLevelType w:val="multilevel"/>
    <w:tmpl w:val="D84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1319B"/>
    <w:multiLevelType w:val="hybridMultilevel"/>
    <w:tmpl w:val="69EC0A5E"/>
    <w:lvl w:ilvl="0" w:tplc="2506E500">
      <w:start w:val="1"/>
      <w:numFmt w:val="upperRoman"/>
      <w:lvlText w:val="%1."/>
      <w:lvlJc w:val="left"/>
      <w:pPr>
        <w:ind w:left="575" w:hanging="21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EE0DC2C">
      <w:numFmt w:val="bullet"/>
      <w:lvlText w:val="•"/>
      <w:lvlJc w:val="left"/>
      <w:pPr>
        <w:ind w:left="1446" w:hanging="215"/>
      </w:pPr>
      <w:rPr>
        <w:rFonts w:hint="default"/>
        <w:lang w:val="es-ES" w:eastAsia="en-US" w:bidi="ar-SA"/>
      </w:rPr>
    </w:lvl>
    <w:lvl w:ilvl="2" w:tplc="2E3C2CD8">
      <w:numFmt w:val="bullet"/>
      <w:lvlText w:val="•"/>
      <w:lvlJc w:val="left"/>
      <w:pPr>
        <w:ind w:left="2313" w:hanging="215"/>
      </w:pPr>
      <w:rPr>
        <w:rFonts w:hint="default"/>
        <w:lang w:val="es-ES" w:eastAsia="en-US" w:bidi="ar-SA"/>
      </w:rPr>
    </w:lvl>
    <w:lvl w:ilvl="3" w:tplc="C8F011F8">
      <w:numFmt w:val="bullet"/>
      <w:lvlText w:val="•"/>
      <w:lvlJc w:val="left"/>
      <w:pPr>
        <w:ind w:left="3179" w:hanging="215"/>
      </w:pPr>
      <w:rPr>
        <w:rFonts w:hint="default"/>
        <w:lang w:val="es-ES" w:eastAsia="en-US" w:bidi="ar-SA"/>
      </w:rPr>
    </w:lvl>
    <w:lvl w:ilvl="4" w:tplc="A57AE354">
      <w:numFmt w:val="bullet"/>
      <w:lvlText w:val="•"/>
      <w:lvlJc w:val="left"/>
      <w:pPr>
        <w:ind w:left="4046" w:hanging="215"/>
      </w:pPr>
      <w:rPr>
        <w:rFonts w:hint="default"/>
        <w:lang w:val="es-ES" w:eastAsia="en-US" w:bidi="ar-SA"/>
      </w:rPr>
    </w:lvl>
    <w:lvl w:ilvl="5" w:tplc="B5B0B194">
      <w:numFmt w:val="bullet"/>
      <w:lvlText w:val="•"/>
      <w:lvlJc w:val="left"/>
      <w:pPr>
        <w:ind w:left="4912" w:hanging="215"/>
      </w:pPr>
      <w:rPr>
        <w:rFonts w:hint="default"/>
        <w:lang w:val="es-ES" w:eastAsia="en-US" w:bidi="ar-SA"/>
      </w:rPr>
    </w:lvl>
    <w:lvl w:ilvl="6" w:tplc="F94808DE">
      <w:numFmt w:val="bullet"/>
      <w:lvlText w:val="•"/>
      <w:lvlJc w:val="left"/>
      <w:pPr>
        <w:ind w:left="5779" w:hanging="215"/>
      </w:pPr>
      <w:rPr>
        <w:rFonts w:hint="default"/>
        <w:lang w:val="es-ES" w:eastAsia="en-US" w:bidi="ar-SA"/>
      </w:rPr>
    </w:lvl>
    <w:lvl w:ilvl="7" w:tplc="6F8A66CA">
      <w:numFmt w:val="bullet"/>
      <w:lvlText w:val="•"/>
      <w:lvlJc w:val="left"/>
      <w:pPr>
        <w:ind w:left="6645" w:hanging="215"/>
      </w:pPr>
      <w:rPr>
        <w:rFonts w:hint="default"/>
        <w:lang w:val="es-ES" w:eastAsia="en-US" w:bidi="ar-SA"/>
      </w:rPr>
    </w:lvl>
    <w:lvl w:ilvl="8" w:tplc="C9D21F54">
      <w:numFmt w:val="bullet"/>
      <w:lvlText w:val="•"/>
      <w:lvlJc w:val="left"/>
      <w:pPr>
        <w:ind w:left="7512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3682535C"/>
    <w:multiLevelType w:val="multilevel"/>
    <w:tmpl w:val="7750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E551A"/>
    <w:multiLevelType w:val="multilevel"/>
    <w:tmpl w:val="1DA4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E6CEA"/>
    <w:multiLevelType w:val="multilevel"/>
    <w:tmpl w:val="4E2A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E719B"/>
    <w:multiLevelType w:val="multilevel"/>
    <w:tmpl w:val="1B3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92949"/>
    <w:multiLevelType w:val="multilevel"/>
    <w:tmpl w:val="26866AEC"/>
    <w:lvl w:ilvl="0">
      <w:start w:val="1"/>
      <w:numFmt w:val="decimal"/>
      <w:lvlText w:val="%1"/>
      <w:lvlJc w:val="left"/>
      <w:pPr>
        <w:ind w:left="581" w:hanging="261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1" w:hanging="261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13" w:hanging="26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79" w:hanging="26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6" w:hanging="26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2" w:hanging="26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9" w:hanging="26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45" w:hanging="26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12" w:hanging="2611"/>
      </w:pPr>
      <w:rPr>
        <w:rFonts w:hint="default"/>
        <w:lang w:val="es-ES" w:eastAsia="en-US" w:bidi="ar-SA"/>
      </w:rPr>
    </w:lvl>
  </w:abstractNum>
  <w:abstractNum w:abstractNumId="22" w15:restartNumberingAfterBreak="0">
    <w:nsid w:val="475E2C4D"/>
    <w:multiLevelType w:val="multilevel"/>
    <w:tmpl w:val="7ACA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E3AC3"/>
    <w:multiLevelType w:val="multilevel"/>
    <w:tmpl w:val="F8D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E2DC0"/>
    <w:multiLevelType w:val="multilevel"/>
    <w:tmpl w:val="A1C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05D9E"/>
    <w:multiLevelType w:val="multilevel"/>
    <w:tmpl w:val="852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E47BB"/>
    <w:multiLevelType w:val="hybridMultilevel"/>
    <w:tmpl w:val="04F2FA8C"/>
    <w:lvl w:ilvl="0" w:tplc="64D6EB96">
      <w:start w:val="1"/>
      <w:numFmt w:val="upperRoman"/>
      <w:lvlText w:val="%1."/>
      <w:lvlJc w:val="left"/>
      <w:pPr>
        <w:ind w:left="52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08A805C">
      <w:start w:val="2"/>
      <w:numFmt w:val="upperRoman"/>
      <w:lvlText w:val="%2."/>
      <w:lvlJc w:val="left"/>
      <w:pPr>
        <w:ind w:left="1016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AA1A2D70">
      <w:numFmt w:val="bullet"/>
      <w:lvlText w:val="•"/>
      <w:lvlJc w:val="left"/>
      <w:pPr>
        <w:ind w:left="1933" w:hanging="216"/>
      </w:pPr>
      <w:rPr>
        <w:rFonts w:hint="default"/>
        <w:lang w:val="es-ES" w:eastAsia="en-US" w:bidi="ar-SA"/>
      </w:rPr>
    </w:lvl>
    <w:lvl w:ilvl="3" w:tplc="92902218">
      <w:numFmt w:val="bullet"/>
      <w:lvlText w:val="•"/>
      <w:lvlJc w:val="left"/>
      <w:pPr>
        <w:ind w:left="2847" w:hanging="216"/>
      </w:pPr>
      <w:rPr>
        <w:rFonts w:hint="default"/>
        <w:lang w:val="es-ES" w:eastAsia="en-US" w:bidi="ar-SA"/>
      </w:rPr>
    </w:lvl>
    <w:lvl w:ilvl="4" w:tplc="5522593A">
      <w:numFmt w:val="bullet"/>
      <w:lvlText w:val="•"/>
      <w:lvlJc w:val="left"/>
      <w:pPr>
        <w:ind w:left="3761" w:hanging="216"/>
      </w:pPr>
      <w:rPr>
        <w:rFonts w:hint="default"/>
        <w:lang w:val="es-ES" w:eastAsia="en-US" w:bidi="ar-SA"/>
      </w:rPr>
    </w:lvl>
    <w:lvl w:ilvl="5" w:tplc="854083C2">
      <w:numFmt w:val="bullet"/>
      <w:lvlText w:val="•"/>
      <w:lvlJc w:val="left"/>
      <w:pPr>
        <w:ind w:left="4675" w:hanging="216"/>
      </w:pPr>
      <w:rPr>
        <w:rFonts w:hint="default"/>
        <w:lang w:val="es-ES" w:eastAsia="en-US" w:bidi="ar-SA"/>
      </w:rPr>
    </w:lvl>
    <w:lvl w:ilvl="6" w:tplc="3F32E740">
      <w:numFmt w:val="bullet"/>
      <w:lvlText w:val="•"/>
      <w:lvlJc w:val="left"/>
      <w:pPr>
        <w:ind w:left="5589" w:hanging="216"/>
      </w:pPr>
      <w:rPr>
        <w:rFonts w:hint="default"/>
        <w:lang w:val="es-ES" w:eastAsia="en-US" w:bidi="ar-SA"/>
      </w:rPr>
    </w:lvl>
    <w:lvl w:ilvl="7" w:tplc="03AC5ACE">
      <w:numFmt w:val="bullet"/>
      <w:lvlText w:val="•"/>
      <w:lvlJc w:val="left"/>
      <w:pPr>
        <w:ind w:left="6503" w:hanging="216"/>
      </w:pPr>
      <w:rPr>
        <w:rFonts w:hint="default"/>
        <w:lang w:val="es-ES" w:eastAsia="en-US" w:bidi="ar-SA"/>
      </w:rPr>
    </w:lvl>
    <w:lvl w:ilvl="8" w:tplc="18A23CC2">
      <w:numFmt w:val="bullet"/>
      <w:lvlText w:val="•"/>
      <w:lvlJc w:val="left"/>
      <w:pPr>
        <w:ind w:left="7417" w:hanging="216"/>
      </w:pPr>
      <w:rPr>
        <w:rFonts w:hint="default"/>
        <w:lang w:val="es-ES" w:eastAsia="en-US" w:bidi="ar-SA"/>
      </w:rPr>
    </w:lvl>
  </w:abstractNum>
  <w:abstractNum w:abstractNumId="27" w15:restartNumberingAfterBreak="0">
    <w:nsid w:val="56967947"/>
    <w:multiLevelType w:val="multilevel"/>
    <w:tmpl w:val="B93498E6"/>
    <w:lvl w:ilvl="0">
      <w:start w:val="2"/>
      <w:numFmt w:val="decimal"/>
      <w:lvlText w:val="%1"/>
      <w:lvlJc w:val="left"/>
      <w:pPr>
        <w:ind w:left="961" w:hanging="38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1" w:hanging="38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6" w:hanging="54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96" w:hanging="54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5" w:hanging="5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53" w:hanging="5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1" w:hanging="5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0" w:hanging="5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8" w:hanging="546"/>
      </w:pPr>
      <w:rPr>
        <w:rFonts w:hint="default"/>
        <w:lang w:val="es-ES" w:eastAsia="en-US" w:bidi="ar-SA"/>
      </w:rPr>
    </w:lvl>
  </w:abstractNum>
  <w:abstractNum w:abstractNumId="28" w15:restartNumberingAfterBreak="0">
    <w:nsid w:val="591E2AD2"/>
    <w:multiLevelType w:val="multilevel"/>
    <w:tmpl w:val="EF0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86791"/>
    <w:multiLevelType w:val="multilevel"/>
    <w:tmpl w:val="ED0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040E6"/>
    <w:multiLevelType w:val="multilevel"/>
    <w:tmpl w:val="15C2F9E0"/>
    <w:lvl w:ilvl="0">
      <w:start w:val="2"/>
      <w:numFmt w:val="decimal"/>
      <w:lvlText w:val="%1"/>
      <w:lvlJc w:val="left"/>
      <w:pPr>
        <w:ind w:left="1491" w:hanging="4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76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68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3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19" w:hanging="600"/>
      </w:pPr>
      <w:rPr>
        <w:rFonts w:hint="default"/>
        <w:lang w:val="es-ES" w:eastAsia="en-US" w:bidi="ar-SA"/>
      </w:rPr>
    </w:lvl>
  </w:abstractNum>
  <w:abstractNum w:abstractNumId="31" w15:restartNumberingAfterBreak="0">
    <w:nsid w:val="61E136C2"/>
    <w:multiLevelType w:val="multilevel"/>
    <w:tmpl w:val="BE7E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2B79C6"/>
    <w:multiLevelType w:val="hybridMultilevel"/>
    <w:tmpl w:val="0CD0F806"/>
    <w:lvl w:ilvl="0" w:tplc="AA2CF1F4">
      <w:start w:val="2"/>
      <w:numFmt w:val="decimal"/>
      <w:lvlText w:val="%1."/>
      <w:lvlJc w:val="left"/>
      <w:pPr>
        <w:ind w:left="100" w:hanging="32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B4FA5498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C60F668">
      <w:numFmt w:val="bullet"/>
      <w:lvlText w:val="•"/>
      <w:lvlJc w:val="left"/>
      <w:pPr>
        <w:ind w:left="1134" w:hanging="360"/>
      </w:pPr>
      <w:rPr>
        <w:rFonts w:hint="default"/>
        <w:lang w:val="es-ES" w:eastAsia="en-US" w:bidi="ar-SA"/>
      </w:rPr>
    </w:lvl>
    <w:lvl w:ilvl="3" w:tplc="A6D82316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71F8BED2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5" w:tplc="0D0E152C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6" w:tplc="8BD855AC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7" w:tplc="1FB843D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8" w:tplc="6C72E4E4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42743AE"/>
    <w:multiLevelType w:val="multilevel"/>
    <w:tmpl w:val="71F6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51B97"/>
    <w:multiLevelType w:val="hybridMultilevel"/>
    <w:tmpl w:val="3EA83A10"/>
    <w:lvl w:ilvl="0" w:tplc="EA6AA40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FECFA0E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8ED401D6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B4E4057A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8FF8A262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188E4076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4B6252D2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9D52D432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2C68F85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84A6FDE"/>
    <w:multiLevelType w:val="multilevel"/>
    <w:tmpl w:val="DD0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73CDE"/>
    <w:multiLevelType w:val="hybridMultilevel"/>
    <w:tmpl w:val="B98E1AD6"/>
    <w:lvl w:ilvl="0" w:tplc="E9005C3E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41027718">
      <w:start w:val="1"/>
      <w:numFmt w:val="decimal"/>
      <w:lvlText w:val="%2."/>
      <w:lvlJc w:val="left"/>
      <w:pPr>
        <w:ind w:left="600" w:hanging="240"/>
      </w:pPr>
      <w:rPr>
        <w:rFonts w:hint="default"/>
        <w:spacing w:val="0"/>
        <w:w w:val="100"/>
        <w:lang w:val="es-ES" w:eastAsia="en-US" w:bidi="ar-SA"/>
      </w:rPr>
    </w:lvl>
    <w:lvl w:ilvl="2" w:tplc="63E8321A">
      <w:numFmt w:val="bullet"/>
      <w:lvlText w:val="•"/>
      <w:lvlJc w:val="left"/>
      <w:pPr>
        <w:ind w:left="1667" w:hanging="240"/>
      </w:pPr>
      <w:rPr>
        <w:rFonts w:hint="default"/>
        <w:lang w:val="es-ES" w:eastAsia="en-US" w:bidi="ar-SA"/>
      </w:rPr>
    </w:lvl>
    <w:lvl w:ilvl="3" w:tplc="687264A4">
      <w:numFmt w:val="bullet"/>
      <w:lvlText w:val="•"/>
      <w:lvlJc w:val="left"/>
      <w:pPr>
        <w:ind w:left="2614" w:hanging="240"/>
      </w:pPr>
      <w:rPr>
        <w:rFonts w:hint="default"/>
        <w:lang w:val="es-ES" w:eastAsia="en-US" w:bidi="ar-SA"/>
      </w:rPr>
    </w:lvl>
    <w:lvl w:ilvl="4" w:tplc="7EDC32A6">
      <w:numFmt w:val="bullet"/>
      <w:lvlText w:val="•"/>
      <w:lvlJc w:val="left"/>
      <w:pPr>
        <w:ind w:left="3561" w:hanging="240"/>
      </w:pPr>
      <w:rPr>
        <w:rFonts w:hint="default"/>
        <w:lang w:val="es-ES" w:eastAsia="en-US" w:bidi="ar-SA"/>
      </w:rPr>
    </w:lvl>
    <w:lvl w:ilvl="5" w:tplc="7DA6A830">
      <w:numFmt w:val="bullet"/>
      <w:lvlText w:val="•"/>
      <w:lvlJc w:val="left"/>
      <w:pPr>
        <w:ind w:left="4508" w:hanging="240"/>
      </w:pPr>
      <w:rPr>
        <w:rFonts w:hint="default"/>
        <w:lang w:val="es-ES" w:eastAsia="en-US" w:bidi="ar-SA"/>
      </w:rPr>
    </w:lvl>
    <w:lvl w:ilvl="6" w:tplc="EBAA951C">
      <w:numFmt w:val="bullet"/>
      <w:lvlText w:val="•"/>
      <w:lvlJc w:val="left"/>
      <w:pPr>
        <w:ind w:left="5456" w:hanging="240"/>
      </w:pPr>
      <w:rPr>
        <w:rFonts w:hint="default"/>
        <w:lang w:val="es-ES" w:eastAsia="en-US" w:bidi="ar-SA"/>
      </w:rPr>
    </w:lvl>
    <w:lvl w:ilvl="7" w:tplc="C136C8C4">
      <w:numFmt w:val="bullet"/>
      <w:lvlText w:val="•"/>
      <w:lvlJc w:val="left"/>
      <w:pPr>
        <w:ind w:left="6403" w:hanging="240"/>
      </w:pPr>
      <w:rPr>
        <w:rFonts w:hint="default"/>
        <w:lang w:val="es-ES" w:eastAsia="en-US" w:bidi="ar-SA"/>
      </w:rPr>
    </w:lvl>
    <w:lvl w:ilvl="8" w:tplc="801AD184">
      <w:numFmt w:val="bullet"/>
      <w:lvlText w:val="•"/>
      <w:lvlJc w:val="left"/>
      <w:pPr>
        <w:ind w:left="7350" w:hanging="240"/>
      </w:pPr>
      <w:rPr>
        <w:rFonts w:hint="default"/>
        <w:lang w:val="es-ES" w:eastAsia="en-US" w:bidi="ar-SA"/>
      </w:rPr>
    </w:lvl>
  </w:abstractNum>
  <w:abstractNum w:abstractNumId="37" w15:restartNumberingAfterBreak="0">
    <w:nsid w:val="7EAE2D0B"/>
    <w:multiLevelType w:val="multilevel"/>
    <w:tmpl w:val="61904C3A"/>
    <w:lvl w:ilvl="0">
      <w:start w:val="1"/>
      <w:numFmt w:val="decimal"/>
      <w:lvlText w:val="%1"/>
      <w:lvlJc w:val="left"/>
      <w:pPr>
        <w:ind w:left="1491" w:hanging="4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049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3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98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72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47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21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96" w:hanging="420"/>
      </w:pPr>
      <w:rPr>
        <w:rFonts w:hint="default"/>
        <w:lang w:val="es-ES" w:eastAsia="en-US" w:bidi="ar-SA"/>
      </w:rPr>
    </w:lvl>
  </w:abstractNum>
  <w:abstractNum w:abstractNumId="38" w15:restartNumberingAfterBreak="0">
    <w:nsid w:val="7FA23D54"/>
    <w:multiLevelType w:val="multilevel"/>
    <w:tmpl w:val="E8D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278166">
    <w:abstractNumId w:val="34"/>
  </w:num>
  <w:num w:numId="2" w16cid:durableId="173810301">
    <w:abstractNumId w:val="2"/>
  </w:num>
  <w:num w:numId="3" w16cid:durableId="240993886">
    <w:abstractNumId w:val="11"/>
  </w:num>
  <w:num w:numId="4" w16cid:durableId="119341470">
    <w:abstractNumId w:val="32"/>
  </w:num>
  <w:num w:numId="5" w16cid:durableId="1716393418">
    <w:abstractNumId w:val="9"/>
  </w:num>
  <w:num w:numId="6" w16cid:durableId="961764086">
    <w:abstractNumId w:val="36"/>
  </w:num>
  <w:num w:numId="7" w16cid:durableId="1758290203">
    <w:abstractNumId w:val="30"/>
  </w:num>
  <w:num w:numId="8" w16cid:durableId="2058313955">
    <w:abstractNumId w:val="37"/>
  </w:num>
  <w:num w:numId="9" w16cid:durableId="1018385839">
    <w:abstractNumId w:val="16"/>
  </w:num>
  <w:num w:numId="10" w16cid:durableId="1182621798">
    <w:abstractNumId w:val="1"/>
  </w:num>
  <w:num w:numId="11" w16cid:durableId="271204362">
    <w:abstractNumId w:val="27"/>
  </w:num>
  <w:num w:numId="12" w16cid:durableId="897129161">
    <w:abstractNumId w:val="21"/>
  </w:num>
  <w:num w:numId="13" w16cid:durableId="429618799">
    <w:abstractNumId w:val="26"/>
  </w:num>
  <w:num w:numId="14" w16cid:durableId="255870224">
    <w:abstractNumId w:val="25"/>
  </w:num>
  <w:num w:numId="15" w16cid:durableId="504511993">
    <w:abstractNumId w:val="24"/>
  </w:num>
  <w:num w:numId="16" w16cid:durableId="1597981177">
    <w:abstractNumId w:val="22"/>
  </w:num>
  <w:num w:numId="17" w16cid:durableId="955209443">
    <w:abstractNumId w:val="19"/>
  </w:num>
  <w:num w:numId="18" w16cid:durableId="818111288">
    <w:abstractNumId w:val="35"/>
  </w:num>
  <w:num w:numId="19" w16cid:durableId="272133638">
    <w:abstractNumId w:val="13"/>
  </w:num>
  <w:num w:numId="20" w16cid:durableId="1410884209">
    <w:abstractNumId w:val="8"/>
  </w:num>
  <w:num w:numId="21" w16cid:durableId="1478762497">
    <w:abstractNumId w:val="29"/>
  </w:num>
  <w:num w:numId="22" w16cid:durableId="1307052166">
    <w:abstractNumId w:val="3"/>
  </w:num>
  <w:num w:numId="23" w16cid:durableId="719473801">
    <w:abstractNumId w:val="14"/>
  </w:num>
  <w:num w:numId="24" w16cid:durableId="2126271619">
    <w:abstractNumId w:val="33"/>
  </w:num>
  <w:num w:numId="25" w16cid:durableId="1283682598">
    <w:abstractNumId w:val="38"/>
  </w:num>
  <w:num w:numId="26" w16cid:durableId="2002541722">
    <w:abstractNumId w:val="4"/>
  </w:num>
  <w:num w:numId="27" w16cid:durableId="795025020">
    <w:abstractNumId w:val="0"/>
  </w:num>
  <w:num w:numId="28" w16cid:durableId="1676573540">
    <w:abstractNumId w:val="17"/>
  </w:num>
  <w:num w:numId="29" w16cid:durableId="235633100">
    <w:abstractNumId w:val="6"/>
  </w:num>
  <w:num w:numId="30" w16cid:durableId="975065956">
    <w:abstractNumId w:val="28"/>
  </w:num>
  <w:num w:numId="31" w16cid:durableId="686097205">
    <w:abstractNumId w:val="31"/>
  </w:num>
  <w:num w:numId="32" w16cid:durableId="526604460">
    <w:abstractNumId w:val="20"/>
  </w:num>
  <w:num w:numId="33" w16cid:durableId="1876651279">
    <w:abstractNumId w:val="7"/>
  </w:num>
  <w:num w:numId="34" w16cid:durableId="1911887190">
    <w:abstractNumId w:val="10"/>
  </w:num>
  <w:num w:numId="35" w16cid:durableId="1099256125">
    <w:abstractNumId w:val="15"/>
  </w:num>
  <w:num w:numId="36" w16cid:durableId="95102124">
    <w:abstractNumId w:val="23"/>
  </w:num>
  <w:num w:numId="37" w16cid:durableId="1199591106">
    <w:abstractNumId w:val="5"/>
  </w:num>
  <w:num w:numId="38" w16cid:durableId="1001464861">
    <w:abstractNumId w:val="12"/>
  </w:num>
  <w:num w:numId="39" w16cid:durableId="12329318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5E5"/>
    <w:rsid w:val="000831FF"/>
    <w:rsid w:val="000D4EAF"/>
    <w:rsid w:val="00130BCC"/>
    <w:rsid w:val="00172A7D"/>
    <w:rsid w:val="001C60C9"/>
    <w:rsid w:val="001F3B84"/>
    <w:rsid w:val="002600F3"/>
    <w:rsid w:val="002B4467"/>
    <w:rsid w:val="002F4096"/>
    <w:rsid w:val="003834B8"/>
    <w:rsid w:val="003F53F4"/>
    <w:rsid w:val="00672693"/>
    <w:rsid w:val="006E54D9"/>
    <w:rsid w:val="00715158"/>
    <w:rsid w:val="00770B2B"/>
    <w:rsid w:val="008021C0"/>
    <w:rsid w:val="00831B5B"/>
    <w:rsid w:val="008A05E5"/>
    <w:rsid w:val="009027E5"/>
    <w:rsid w:val="00910E6E"/>
    <w:rsid w:val="009D6A4C"/>
    <w:rsid w:val="00A26864"/>
    <w:rsid w:val="00AB64CD"/>
    <w:rsid w:val="00B41134"/>
    <w:rsid w:val="00B72C5A"/>
    <w:rsid w:val="00B90106"/>
    <w:rsid w:val="00BE01C7"/>
    <w:rsid w:val="00C05202"/>
    <w:rsid w:val="00C16846"/>
    <w:rsid w:val="00C32CE1"/>
    <w:rsid w:val="00D2657F"/>
    <w:rsid w:val="00D45B38"/>
    <w:rsid w:val="00DD6715"/>
    <w:rsid w:val="00E330B8"/>
    <w:rsid w:val="00E70147"/>
    <w:rsid w:val="00EA3421"/>
    <w:rsid w:val="00EB036E"/>
    <w:rsid w:val="00F47C30"/>
    <w:rsid w:val="00F5111B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EAD745"/>
  <w15:docId w15:val="{B9D4DEEA-9825-4C72-85B1-3F215E78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5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491" w:hanging="4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7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1"/>
      <w:ind w:left="360" w:hanging="318"/>
    </w:pPr>
  </w:style>
  <w:style w:type="paragraph" w:styleId="TDC2">
    <w:name w:val="toc 2"/>
    <w:basedOn w:val="Normal"/>
    <w:uiPriority w:val="39"/>
    <w:qFormat/>
    <w:pPr>
      <w:spacing w:before="97"/>
      <w:ind w:left="958" w:hanging="378"/>
    </w:pPr>
  </w:style>
  <w:style w:type="paragraph" w:styleId="TDC3">
    <w:name w:val="toc 3"/>
    <w:basedOn w:val="Normal"/>
    <w:uiPriority w:val="39"/>
    <w:qFormat/>
    <w:pPr>
      <w:spacing w:before="101"/>
      <w:ind w:left="801"/>
    </w:pPr>
  </w:style>
  <w:style w:type="paragraph" w:styleId="Textoindependiente">
    <w:name w:val="Body Text"/>
    <w:basedOn w:val="Normal"/>
    <w:link w:val="TextoindependienteCar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91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64CD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B64C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AB64CD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qFormat/>
    <w:rsid w:val="00831B5B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31B5B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styleId="Textoennegrita">
    <w:name w:val="Strong"/>
    <w:basedOn w:val="Fuentedeprrafopredeter"/>
    <w:uiPriority w:val="22"/>
    <w:qFormat/>
    <w:rsid w:val="006E54D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7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A2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C05202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table" w:styleId="Tablanormal1">
    <w:name w:val="Plain Table 1"/>
    <w:basedOn w:val="Tablanormal"/>
    <w:uiPriority w:val="41"/>
    <w:rsid w:val="00C052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11DB-3DC6-4E6C-8C54-20A30079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24</Pages>
  <Words>3141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JOEL ROBERT CCALLI CHATA</cp:lastModifiedBy>
  <cp:revision>18</cp:revision>
  <cp:lastPrinted>2025-07-02T02:46:00Z</cp:lastPrinted>
  <dcterms:created xsi:type="dcterms:W3CDTF">2024-12-03T21:59:00Z</dcterms:created>
  <dcterms:modified xsi:type="dcterms:W3CDTF">2025-07-02T02:49:00Z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2024-12-03T00:00:00Z</vt:filetime>
  </property>
</Properties>
</file>