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E3938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70E88AA6" wp14:editId="241BEB35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5EE0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A38CCAC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4010A552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59A31587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607DB49B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518692F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32C12D2E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7EF0591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46FFAC8B" w14:textId="77777777" w:rsidR="00657C86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 w:rsidR="00386C7F">
        <w:rPr>
          <w:rFonts w:ascii="Arial" w:hAnsi="Arial" w:cs="Arial"/>
          <w:b/>
          <w:color w:val="000000"/>
          <w:sz w:val="36"/>
          <w:szCs w:val="36"/>
        </w:rPr>
        <w:t xml:space="preserve">Propuesta del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</w:p>
    <w:p w14:paraId="67B56CEE" w14:textId="5BD9A0EE" w:rsidR="008055BC" w:rsidRPr="003039E3" w:rsidRDefault="00657C86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Desarrollo de un Sistema de Conversión y Organización de Documentos Técnicos en </w:t>
      </w:r>
      <w:proofErr w:type="spellStart"/>
      <w:r>
        <w:rPr>
          <w:rFonts w:ascii="Arial" w:eastAsia="Arial" w:hAnsi="Arial" w:cs="Arial"/>
          <w:b/>
          <w:i/>
          <w:color w:val="000000"/>
          <w:sz w:val="36"/>
          <w:szCs w:val="36"/>
        </w:rPr>
        <w:t>Markdown</w:t>
      </w:r>
      <w:proofErr w:type="spellEnd"/>
      <w:r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 con Estructuración Automática y Control de Versiones para los estudiantes en la facultad de Ingeniería de Sistemas</w:t>
      </w:r>
    </w:p>
    <w:p w14:paraId="3620DDD3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5EAA8B1" w14:textId="71C7D7DF" w:rsidR="008055BC" w:rsidRPr="00C919CA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="00657C86">
        <w:rPr>
          <w:rFonts w:ascii="Arial" w:eastAsia="Arial" w:hAnsi="Arial" w:cs="Arial"/>
          <w:i/>
          <w:sz w:val="32"/>
          <w:szCs w:val="32"/>
        </w:rPr>
        <w:t>Patrones de Software</w:t>
      </w:r>
    </w:p>
    <w:p w14:paraId="36565B41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9F794FF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A1BBFF3" w14:textId="3360F727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="00657C86">
        <w:rPr>
          <w:rFonts w:ascii="Arial" w:eastAsia="Arial" w:hAnsi="Arial" w:cs="Arial"/>
          <w:sz w:val="32"/>
          <w:szCs w:val="32"/>
        </w:rPr>
        <w:t xml:space="preserve">Ing. Patrick </w:t>
      </w:r>
      <w:proofErr w:type="spellStart"/>
      <w:r w:rsidR="00657C86">
        <w:rPr>
          <w:rFonts w:ascii="Arial" w:eastAsia="Arial" w:hAnsi="Arial" w:cs="Arial"/>
          <w:sz w:val="32"/>
          <w:szCs w:val="32"/>
        </w:rPr>
        <w:t>Jose</w:t>
      </w:r>
      <w:proofErr w:type="spellEnd"/>
      <w:r w:rsidR="00657C86">
        <w:rPr>
          <w:rFonts w:ascii="Arial" w:eastAsia="Arial" w:hAnsi="Arial" w:cs="Arial"/>
          <w:sz w:val="32"/>
          <w:szCs w:val="32"/>
        </w:rPr>
        <w:t xml:space="preserve"> Cuadros Quiroga</w:t>
      </w:r>
    </w:p>
    <w:p w14:paraId="359F816E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3351C9F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6797DA6C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47A35932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tbl>
      <w:tblPr>
        <w:tblStyle w:val="TableNormal"/>
        <w:tblW w:w="0" w:type="auto"/>
        <w:tblInd w:w="977" w:type="dxa"/>
        <w:tblLayout w:type="fixed"/>
        <w:tblLook w:val="01E0" w:firstRow="1" w:lastRow="1" w:firstColumn="1" w:lastColumn="1" w:noHBand="0" w:noVBand="0"/>
      </w:tblPr>
      <w:tblGrid>
        <w:gridCol w:w="4673"/>
        <w:gridCol w:w="2738"/>
      </w:tblGrid>
      <w:tr w:rsidR="00657C86" w14:paraId="69F065FA" w14:textId="77777777" w:rsidTr="001D3E8D">
        <w:trPr>
          <w:trHeight w:val="330"/>
        </w:trPr>
        <w:tc>
          <w:tcPr>
            <w:tcW w:w="4673" w:type="dxa"/>
            <w:hideMark/>
          </w:tcPr>
          <w:p w14:paraId="317E152B" w14:textId="77777777" w:rsidR="00657C86" w:rsidRDefault="00657C86" w:rsidP="001D3E8D">
            <w:pPr>
              <w:pStyle w:val="TableParagraph"/>
              <w:spacing w:line="311" w:lineRule="exact"/>
              <w:ind w:left="66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z w:val="28"/>
              </w:rPr>
              <w:t>Chambi</w:t>
            </w:r>
            <w:r>
              <w:rPr>
                <w:rFonts w:ascii="Arial"/>
                <w:b/>
                <w:i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>Cori,</w:t>
            </w:r>
            <w:r>
              <w:rPr>
                <w:rFonts w:ascii="Arial"/>
                <w:b/>
                <w:i/>
                <w:spacing w:val="-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>Jerson</w:t>
            </w:r>
            <w:r>
              <w:rPr>
                <w:rFonts w:ascii="Arial"/>
                <w:b/>
                <w:i/>
                <w:spacing w:val="-7"/>
                <w:sz w:val="28"/>
              </w:rPr>
              <w:t xml:space="preserve"> </w:t>
            </w:r>
            <w:proofErr w:type="spellStart"/>
            <w:r>
              <w:rPr>
                <w:rFonts w:ascii="Arial"/>
                <w:b/>
                <w:i/>
                <w:spacing w:val="-4"/>
                <w:sz w:val="28"/>
              </w:rPr>
              <w:t>Roni</w:t>
            </w:r>
            <w:proofErr w:type="spellEnd"/>
          </w:p>
        </w:tc>
        <w:tc>
          <w:tcPr>
            <w:tcW w:w="2738" w:type="dxa"/>
            <w:hideMark/>
          </w:tcPr>
          <w:p w14:paraId="4CFEE6FD" w14:textId="77777777" w:rsidR="00657C86" w:rsidRDefault="00657C86" w:rsidP="001D3E8D">
            <w:pPr>
              <w:pStyle w:val="TableParagraph"/>
              <w:spacing w:line="311" w:lineRule="exact"/>
              <w:ind w:right="59"/>
              <w:jc w:val="right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pacing w:val="-2"/>
                <w:sz w:val="28"/>
              </w:rPr>
              <w:t>(2021072619)</w:t>
            </w:r>
          </w:p>
        </w:tc>
      </w:tr>
      <w:tr w:rsidR="00657C86" w14:paraId="03796B1A" w14:textId="77777777" w:rsidTr="001D3E8D">
        <w:trPr>
          <w:trHeight w:val="346"/>
        </w:trPr>
        <w:tc>
          <w:tcPr>
            <w:tcW w:w="4673" w:type="dxa"/>
            <w:hideMark/>
          </w:tcPr>
          <w:p w14:paraId="46852181" w14:textId="77777777" w:rsidR="00657C86" w:rsidRDefault="00657C86" w:rsidP="001D3E8D">
            <w:pPr>
              <w:pStyle w:val="TableParagraph"/>
              <w:spacing w:before="7" w:line="319" w:lineRule="exact"/>
              <w:ind w:left="50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z w:val="28"/>
              </w:rPr>
              <w:t>Flores</w:t>
            </w:r>
            <w:r>
              <w:rPr>
                <w:rFonts w:ascii="Arial"/>
                <w:b/>
                <w:i/>
                <w:spacing w:val="-9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>Quispe,</w:t>
            </w:r>
            <w:r>
              <w:rPr>
                <w:rFonts w:ascii="Arial"/>
                <w:b/>
                <w:i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>Jaime</w:t>
            </w:r>
            <w:r>
              <w:rPr>
                <w:rFonts w:ascii="Arial"/>
                <w:b/>
                <w:i/>
                <w:spacing w:val="-6"/>
                <w:sz w:val="28"/>
              </w:rPr>
              <w:t xml:space="preserve"> </w:t>
            </w:r>
            <w:proofErr w:type="spellStart"/>
            <w:r>
              <w:rPr>
                <w:rFonts w:ascii="Arial"/>
                <w:b/>
                <w:i/>
                <w:spacing w:val="-4"/>
                <w:sz w:val="28"/>
              </w:rPr>
              <w:t>Elias</w:t>
            </w:r>
            <w:proofErr w:type="spellEnd"/>
          </w:p>
        </w:tc>
        <w:tc>
          <w:tcPr>
            <w:tcW w:w="2738" w:type="dxa"/>
            <w:hideMark/>
          </w:tcPr>
          <w:p w14:paraId="7C632B19" w14:textId="77777777" w:rsidR="00657C86" w:rsidRDefault="00657C86" w:rsidP="001D3E8D">
            <w:pPr>
              <w:pStyle w:val="TableParagraph"/>
              <w:spacing w:before="7" w:line="319" w:lineRule="exact"/>
              <w:ind w:right="47"/>
              <w:jc w:val="right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pacing w:val="-2"/>
                <w:sz w:val="28"/>
              </w:rPr>
              <w:t>(2021070309)</w:t>
            </w:r>
          </w:p>
        </w:tc>
      </w:tr>
      <w:tr w:rsidR="00657C86" w14:paraId="6BE6817A" w14:textId="77777777" w:rsidTr="001D3E8D">
        <w:trPr>
          <w:trHeight w:val="330"/>
        </w:trPr>
        <w:tc>
          <w:tcPr>
            <w:tcW w:w="4673" w:type="dxa"/>
            <w:hideMark/>
          </w:tcPr>
          <w:p w14:paraId="640E723A" w14:textId="77777777" w:rsidR="00657C86" w:rsidRDefault="00657C86" w:rsidP="001D3E8D">
            <w:pPr>
              <w:pStyle w:val="TableParagraph"/>
              <w:spacing w:before="8" w:line="302" w:lineRule="exact"/>
              <w:ind w:left="66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z w:val="28"/>
              </w:rPr>
              <w:t>Leyva</w:t>
            </w:r>
            <w:r>
              <w:rPr>
                <w:rFonts w:ascii="Arial"/>
                <w:b/>
                <w:i/>
                <w:spacing w:val="-7"/>
                <w:sz w:val="28"/>
              </w:rPr>
              <w:t xml:space="preserve"> </w:t>
            </w:r>
            <w:proofErr w:type="spellStart"/>
            <w:r>
              <w:rPr>
                <w:rFonts w:ascii="Arial"/>
                <w:b/>
                <w:i/>
                <w:sz w:val="28"/>
              </w:rPr>
              <w:t>Sardon</w:t>
            </w:r>
            <w:proofErr w:type="spellEnd"/>
            <w:r>
              <w:rPr>
                <w:rFonts w:ascii="Arial"/>
                <w:b/>
                <w:i/>
                <w:sz w:val="28"/>
              </w:rPr>
              <w:t>,</w:t>
            </w:r>
            <w:r>
              <w:rPr>
                <w:rFonts w:ascii="Arial"/>
                <w:b/>
                <w:i/>
                <w:spacing w:val="-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>Elvis</w:t>
            </w:r>
            <w:r>
              <w:rPr>
                <w:rFonts w:ascii="Arial"/>
                <w:b/>
                <w:i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i/>
                <w:spacing w:val="-2"/>
                <w:sz w:val="28"/>
              </w:rPr>
              <w:t>Ronald</w:t>
            </w:r>
          </w:p>
        </w:tc>
        <w:tc>
          <w:tcPr>
            <w:tcW w:w="2738" w:type="dxa"/>
            <w:hideMark/>
          </w:tcPr>
          <w:p w14:paraId="1940F43D" w14:textId="77777777" w:rsidR="00657C86" w:rsidRDefault="00657C86" w:rsidP="001D3E8D">
            <w:pPr>
              <w:pStyle w:val="TableParagraph"/>
              <w:spacing w:before="8" w:line="302" w:lineRule="exact"/>
              <w:ind w:right="59"/>
              <w:jc w:val="right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pacing w:val="-2"/>
                <w:sz w:val="28"/>
              </w:rPr>
              <w:t>(2021072614)</w:t>
            </w:r>
          </w:p>
        </w:tc>
      </w:tr>
      <w:tr w:rsidR="00657C86" w14:paraId="0EDE6D9A" w14:textId="77777777" w:rsidTr="001D3E8D">
        <w:trPr>
          <w:trHeight w:val="330"/>
        </w:trPr>
        <w:tc>
          <w:tcPr>
            <w:tcW w:w="4673" w:type="dxa"/>
            <w:hideMark/>
          </w:tcPr>
          <w:p w14:paraId="050223CE" w14:textId="77777777" w:rsidR="00657C86" w:rsidRDefault="00657C86" w:rsidP="001D3E8D">
            <w:pPr>
              <w:pStyle w:val="TableParagraph"/>
              <w:spacing w:before="8" w:line="302" w:lineRule="exact"/>
              <w:ind w:left="66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z w:val="28"/>
              </w:rPr>
              <w:t>Chite Quispe, Brian Danilo</w:t>
            </w:r>
          </w:p>
        </w:tc>
        <w:tc>
          <w:tcPr>
            <w:tcW w:w="2738" w:type="dxa"/>
            <w:hideMark/>
          </w:tcPr>
          <w:p w14:paraId="3E243A54" w14:textId="77777777" w:rsidR="00657C86" w:rsidRDefault="00657C86" w:rsidP="001D3E8D">
            <w:pPr>
              <w:pStyle w:val="TableParagraph"/>
              <w:spacing w:before="8" w:line="302" w:lineRule="exact"/>
              <w:ind w:right="59"/>
              <w:rPr>
                <w:rFonts w:ascii="Arial"/>
                <w:b/>
                <w:i/>
                <w:spacing w:val="-2"/>
                <w:sz w:val="28"/>
              </w:rPr>
            </w:pPr>
            <w:r>
              <w:rPr>
                <w:rFonts w:ascii="Arial"/>
                <w:b/>
                <w:i/>
                <w:spacing w:val="-2"/>
                <w:sz w:val="28"/>
              </w:rPr>
              <w:t xml:space="preserve">            (2021070015)</w:t>
            </w:r>
          </w:p>
        </w:tc>
      </w:tr>
    </w:tbl>
    <w:p w14:paraId="345A3DD7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5CE608B" w14:textId="77777777" w:rsidR="008055BC" w:rsidRDefault="008055BC" w:rsidP="00657C86">
      <w:pPr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95AA9FC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6637FB31" w14:textId="307BE20F" w:rsidR="008055BC" w:rsidRPr="008055BC" w:rsidRDefault="00657C86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2025</w:t>
      </w:r>
    </w:p>
    <w:p w14:paraId="0CAC6E0E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4E06CE1A" w14:textId="77777777" w:rsidR="00386C7F" w:rsidRDefault="00386C7F" w:rsidP="00386C7F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lastRenderedPageBreak/>
        <w:br w:type="page"/>
      </w:r>
    </w:p>
    <w:p w14:paraId="761D8C11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66935319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3CE7C7B7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22E584F5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5A2A7DCC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2B28F04C" w14:textId="77777777" w:rsid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  <w:lang w:val="es-ES_tradnl"/>
        </w:rPr>
      </w:pPr>
      <w:r w:rsidRPr="00BF5BF3">
        <w:rPr>
          <w:rFonts w:ascii="Times New Roman" w:hAnsi="Times New Roman" w:cs="Times New Roman"/>
          <w:b/>
          <w:sz w:val="44"/>
          <w:szCs w:val="24"/>
          <w:lang w:val="es-ES_tradnl"/>
        </w:rPr>
        <w:t>Proyecto</w:t>
      </w:r>
    </w:p>
    <w:p w14:paraId="5C9770BE" w14:textId="77777777" w:rsid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  <w:lang w:val="es-ES_tradnl"/>
        </w:rPr>
      </w:pPr>
    </w:p>
    <w:p w14:paraId="38CD20C2" w14:textId="77777777" w:rsidR="00386C7F" w:rsidRPr="004D2A0D" w:rsidRDefault="00386C7F" w:rsidP="00386C7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A7BFB2" w14:textId="74819F12" w:rsidR="00657C86" w:rsidRPr="003039E3" w:rsidRDefault="00657C86" w:rsidP="00657C86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Desarrollo de un Sistema de Conversión y Organización de Documentos Técnicos en </w:t>
      </w:r>
      <w:proofErr w:type="spellStart"/>
      <w:r>
        <w:rPr>
          <w:rFonts w:ascii="Arial" w:eastAsia="Arial" w:hAnsi="Arial" w:cs="Arial"/>
          <w:b/>
          <w:i/>
          <w:color w:val="000000"/>
          <w:sz w:val="36"/>
          <w:szCs w:val="36"/>
        </w:rPr>
        <w:t>Markdown</w:t>
      </w:r>
      <w:proofErr w:type="spellEnd"/>
      <w:r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 con Estructuración Automática y Control de Versiones para los estudiantes en la facultad de Ingeniería de Sistemas</w:t>
      </w:r>
    </w:p>
    <w:p w14:paraId="306E965B" w14:textId="53F2127C" w:rsidR="00386C7F" w:rsidRPr="00386C7F" w:rsidRDefault="00386C7F" w:rsidP="00386C7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i/>
          <w:sz w:val="44"/>
          <w:szCs w:val="24"/>
        </w:rPr>
      </w:pPr>
      <w:r w:rsidRPr="00386C7F">
        <w:rPr>
          <w:rFonts w:ascii="Times New Roman" w:hAnsi="Times New Roman" w:cs="Times New Roman"/>
          <w:b/>
          <w:i/>
          <w:sz w:val="44"/>
          <w:szCs w:val="24"/>
          <w:lang w:val="es-ES_tradnl"/>
        </w:rPr>
        <w:t xml:space="preserve">, </w:t>
      </w:r>
      <w:r w:rsidR="00657C86">
        <w:rPr>
          <w:rFonts w:ascii="Times New Roman" w:hAnsi="Times New Roman" w:cs="Times New Roman"/>
          <w:b/>
          <w:i/>
          <w:sz w:val="44"/>
          <w:szCs w:val="24"/>
          <w:lang w:val="es-ES_tradnl"/>
        </w:rPr>
        <w:t>UPT</w:t>
      </w:r>
      <w:r w:rsidRPr="00386C7F">
        <w:rPr>
          <w:rFonts w:ascii="Times New Roman" w:hAnsi="Times New Roman" w:cs="Times New Roman"/>
          <w:b/>
          <w:i/>
          <w:sz w:val="44"/>
          <w:szCs w:val="24"/>
          <w:lang w:val="es-ES_tradnl"/>
        </w:rPr>
        <w:t xml:space="preserve">, </w:t>
      </w:r>
      <w:r w:rsidR="00657C86">
        <w:rPr>
          <w:rFonts w:ascii="Times New Roman" w:hAnsi="Times New Roman" w:cs="Times New Roman"/>
          <w:b/>
          <w:i/>
          <w:sz w:val="44"/>
          <w:szCs w:val="24"/>
          <w:lang w:val="es-ES_tradnl"/>
        </w:rPr>
        <w:t>2025</w:t>
      </w:r>
    </w:p>
    <w:p w14:paraId="1D8AFFC5" w14:textId="77777777" w:rsidR="00386C7F" w:rsidRP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44"/>
          <w:szCs w:val="24"/>
          <w:lang w:val="es-ES_tradnl"/>
        </w:rPr>
      </w:pPr>
    </w:p>
    <w:p w14:paraId="7882F2D1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2AA3C5A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7DA2F6B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85A1D33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41EF4A2" w14:textId="77777777" w:rsidR="00386C7F" w:rsidRDefault="00386C7F" w:rsidP="00386C7F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Presentado por:</w:t>
      </w:r>
    </w:p>
    <w:p w14:paraId="32D24963" w14:textId="77777777" w:rsidR="00657C86" w:rsidRDefault="00657C86" w:rsidP="00657C86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</w:p>
    <w:tbl>
      <w:tblPr>
        <w:tblStyle w:val="TableNormal"/>
        <w:tblW w:w="0" w:type="auto"/>
        <w:tblInd w:w="977" w:type="dxa"/>
        <w:tblLayout w:type="fixed"/>
        <w:tblLook w:val="01E0" w:firstRow="1" w:lastRow="1" w:firstColumn="1" w:lastColumn="1" w:noHBand="0" w:noVBand="0"/>
      </w:tblPr>
      <w:tblGrid>
        <w:gridCol w:w="4673"/>
        <w:gridCol w:w="2738"/>
      </w:tblGrid>
      <w:tr w:rsidR="00657C86" w14:paraId="5827BA6F" w14:textId="77777777" w:rsidTr="001D3E8D">
        <w:trPr>
          <w:trHeight w:val="330"/>
        </w:trPr>
        <w:tc>
          <w:tcPr>
            <w:tcW w:w="4673" w:type="dxa"/>
            <w:hideMark/>
          </w:tcPr>
          <w:p w14:paraId="48561F00" w14:textId="77777777" w:rsidR="00657C86" w:rsidRDefault="00657C86" w:rsidP="001D3E8D">
            <w:pPr>
              <w:pStyle w:val="TableParagraph"/>
              <w:spacing w:line="311" w:lineRule="exact"/>
              <w:ind w:left="66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z w:val="28"/>
              </w:rPr>
              <w:t>Chambi</w:t>
            </w:r>
            <w:r>
              <w:rPr>
                <w:rFonts w:ascii="Arial"/>
                <w:b/>
                <w:i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>Cori,</w:t>
            </w:r>
            <w:r>
              <w:rPr>
                <w:rFonts w:ascii="Arial"/>
                <w:b/>
                <w:i/>
                <w:spacing w:val="-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>Jerson</w:t>
            </w:r>
            <w:r>
              <w:rPr>
                <w:rFonts w:ascii="Arial"/>
                <w:b/>
                <w:i/>
                <w:spacing w:val="-7"/>
                <w:sz w:val="28"/>
              </w:rPr>
              <w:t xml:space="preserve"> </w:t>
            </w:r>
            <w:proofErr w:type="spellStart"/>
            <w:r>
              <w:rPr>
                <w:rFonts w:ascii="Arial"/>
                <w:b/>
                <w:i/>
                <w:spacing w:val="-4"/>
                <w:sz w:val="28"/>
              </w:rPr>
              <w:t>Roni</w:t>
            </w:r>
            <w:proofErr w:type="spellEnd"/>
          </w:p>
        </w:tc>
        <w:tc>
          <w:tcPr>
            <w:tcW w:w="2738" w:type="dxa"/>
            <w:hideMark/>
          </w:tcPr>
          <w:p w14:paraId="2AF01A25" w14:textId="77777777" w:rsidR="00657C86" w:rsidRDefault="00657C86" w:rsidP="001D3E8D">
            <w:pPr>
              <w:pStyle w:val="TableParagraph"/>
              <w:spacing w:line="311" w:lineRule="exact"/>
              <w:ind w:right="59"/>
              <w:jc w:val="right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pacing w:val="-2"/>
                <w:sz w:val="28"/>
              </w:rPr>
              <w:t>(2021072619)</w:t>
            </w:r>
          </w:p>
        </w:tc>
      </w:tr>
      <w:tr w:rsidR="00657C86" w14:paraId="09B811F2" w14:textId="77777777" w:rsidTr="001D3E8D">
        <w:trPr>
          <w:trHeight w:val="346"/>
        </w:trPr>
        <w:tc>
          <w:tcPr>
            <w:tcW w:w="4673" w:type="dxa"/>
            <w:hideMark/>
          </w:tcPr>
          <w:p w14:paraId="0728089F" w14:textId="77777777" w:rsidR="00657C86" w:rsidRDefault="00657C86" w:rsidP="001D3E8D">
            <w:pPr>
              <w:pStyle w:val="TableParagraph"/>
              <w:spacing w:before="7" w:line="319" w:lineRule="exact"/>
              <w:ind w:left="50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z w:val="28"/>
              </w:rPr>
              <w:t>Flores</w:t>
            </w:r>
            <w:r>
              <w:rPr>
                <w:rFonts w:ascii="Arial"/>
                <w:b/>
                <w:i/>
                <w:spacing w:val="-9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>Quispe,</w:t>
            </w:r>
            <w:r>
              <w:rPr>
                <w:rFonts w:ascii="Arial"/>
                <w:b/>
                <w:i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>Jaime</w:t>
            </w:r>
            <w:r>
              <w:rPr>
                <w:rFonts w:ascii="Arial"/>
                <w:b/>
                <w:i/>
                <w:spacing w:val="-6"/>
                <w:sz w:val="28"/>
              </w:rPr>
              <w:t xml:space="preserve"> </w:t>
            </w:r>
            <w:proofErr w:type="spellStart"/>
            <w:r>
              <w:rPr>
                <w:rFonts w:ascii="Arial"/>
                <w:b/>
                <w:i/>
                <w:spacing w:val="-4"/>
                <w:sz w:val="28"/>
              </w:rPr>
              <w:t>Elias</w:t>
            </w:r>
            <w:proofErr w:type="spellEnd"/>
          </w:p>
        </w:tc>
        <w:tc>
          <w:tcPr>
            <w:tcW w:w="2738" w:type="dxa"/>
            <w:hideMark/>
          </w:tcPr>
          <w:p w14:paraId="25DF7C80" w14:textId="77777777" w:rsidR="00657C86" w:rsidRDefault="00657C86" w:rsidP="001D3E8D">
            <w:pPr>
              <w:pStyle w:val="TableParagraph"/>
              <w:spacing w:before="7" w:line="319" w:lineRule="exact"/>
              <w:ind w:right="47"/>
              <w:jc w:val="right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pacing w:val="-2"/>
                <w:sz w:val="28"/>
              </w:rPr>
              <w:t>(2021070309)</w:t>
            </w:r>
          </w:p>
        </w:tc>
      </w:tr>
      <w:tr w:rsidR="00657C86" w14:paraId="44D492E3" w14:textId="77777777" w:rsidTr="001D3E8D">
        <w:trPr>
          <w:trHeight w:val="330"/>
        </w:trPr>
        <w:tc>
          <w:tcPr>
            <w:tcW w:w="4673" w:type="dxa"/>
            <w:hideMark/>
          </w:tcPr>
          <w:p w14:paraId="7595236A" w14:textId="77777777" w:rsidR="00657C86" w:rsidRDefault="00657C86" w:rsidP="001D3E8D">
            <w:pPr>
              <w:pStyle w:val="TableParagraph"/>
              <w:spacing w:before="8" w:line="302" w:lineRule="exact"/>
              <w:ind w:left="66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z w:val="28"/>
              </w:rPr>
              <w:t>Leyva</w:t>
            </w:r>
            <w:r>
              <w:rPr>
                <w:rFonts w:ascii="Arial"/>
                <w:b/>
                <w:i/>
                <w:spacing w:val="-7"/>
                <w:sz w:val="28"/>
              </w:rPr>
              <w:t xml:space="preserve"> </w:t>
            </w:r>
            <w:proofErr w:type="spellStart"/>
            <w:r>
              <w:rPr>
                <w:rFonts w:ascii="Arial"/>
                <w:b/>
                <w:i/>
                <w:sz w:val="28"/>
              </w:rPr>
              <w:t>Sardon</w:t>
            </w:r>
            <w:proofErr w:type="spellEnd"/>
            <w:r>
              <w:rPr>
                <w:rFonts w:ascii="Arial"/>
                <w:b/>
                <w:i/>
                <w:sz w:val="28"/>
              </w:rPr>
              <w:t>,</w:t>
            </w:r>
            <w:r>
              <w:rPr>
                <w:rFonts w:ascii="Arial"/>
                <w:b/>
                <w:i/>
                <w:spacing w:val="-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>Elvis</w:t>
            </w:r>
            <w:r>
              <w:rPr>
                <w:rFonts w:ascii="Arial"/>
                <w:b/>
                <w:i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i/>
                <w:spacing w:val="-2"/>
                <w:sz w:val="28"/>
              </w:rPr>
              <w:t>Ronald</w:t>
            </w:r>
          </w:p>
        </w:tc>
        <w:tc>
          <w:tcPr>
            <w:tcW w:w="2738" w:type="dxa"/>
            <w:hideMark/>
          </w:tcPr>
          <w:p w14:paraId="757C83AE" w14:textId="77777777" w:rsidR="00657C86" w:rsidRDefault="00657C86" w:rsidP="001D3E8D">
            <w:pPr>
              <w:pStyle w:val="TableParagraph"/>
              <w:spacing w:before="8" w:line="302" w:lineRule="exact"/>
              <w:ind w:right="59"/>
              <w:jc w:val="right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pacing w:val="-2"/>
                <w:sz w:val="28"/>
              </w:rPr>
              <w:t>(2021072614)</w:t>
            </w:r>
          </w:p>
        </w:tc>
      </w:tr>
      <w:tr w:rsidR="00657C86" w14:paraId="238169E5" w14:textId="77777777" w:rsidTr="001D3E8D">
        <w:trPr>
          <w:trHeight w:val="330"/>
        </w:trPr>
        <w:tc>
          <w:tcPr>
            <w:tcW w:w="4673" w:type="dxa"/>
            <w:hideMark/>
          </w:tcPr>
          <w:p w14:paraId="2A13DEDD" w14:textId="77777777" w:rsidR="00657C86" w:rsidRDefault="00657C86" w:rsidP="001D3E8D">
            <w:pPr>
              <w:pStyle w:val="TableParagraph"/>
              <w:spacing w:before="8" w:line="302" w:lineRule="exact"/>
              <w:ind w:left="66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z w:val="28"/>
              </w:rPr>
              <w:t>Chite Quispe, Brian Danilo</w:t>
            </w:r>
          </w:p>
        </w:tc>
        <w:tc>
          <w:tcPr>
            <w:tcW w:w="2738" w:type="dxa"/>
            <w:hideMark/>
          </w:tcPr>
          <w:p w14:paraId="57599A4D" w14:textId="77777777" w:rsidR="00657C86" w:rsidRDefault="00657C86" w:rsidP="001D3E8D">
            <w:pPr>
              <w:pStyle w:val="TableParagraph"/>
              <w:spacing w:before="8" w:line="302" w:lineRule="exact"/>
              <w:ind w:right="59"/>
              <w:rPr>
                <w:rFonts w:ascii="Arial"/>
                <w:b/>
                <w:i/>
                <w:spacing w:val="-2"/>
                <w:sz w:val="28"/>
              </w:rPr>
            </w:pPr>
            <w:r>
              <w:rPr>
                <w:rFonts w:ascii="Arial"/>
                <w:b/>
                <w:i/>
                <w:spacing w:val="-2"/>
                <w:sz w:val="28"/>
              </w:rPr>
              <w:t xml:space="preserve">            (2021070015)</w:t>
            </w:r>
          </w:p>
        </w:tc>
      </w:tr>
    </w:tbl>
    <w:p w14:paraId="5DCC67C6" w14:textId="1F7A5317" w:rsidR="00657C86" w:rsidRDefault="00657C86" w:rsidP="00657C86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0F005304" w14:textId="12C6558B" w:rsidR="00386C7F" w:rsidRPr="00386C7F" w:rsidRDefault="00657C86" w:rsidP="00386C7F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UPT</w:t>
      </w:r>
    </w:p>
    <w:p w14:paraId="1A7D7DBF" w14:textId="75888E41" w:rsidR="00386C7F" w:rsidRPr="00386C7F" w:rsidRDefault="00657C86" w:rsidP="00386C7F">
      <w:pPr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3/07/2025</w:t>
      </w:r>
    </w:p>
    <w:p w14:paraId="5B4DD231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385786B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26979D0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372EB57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ABB4D15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E890EBA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B069EDB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80914A0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F68E22A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5B94D42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595153" w:rsidRPr="006A147A" w14:paraId="627FB9D6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40D5BB50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CONTROL DE VERSIONES</w:t>
            </w:r>
          </w:p>
        </w:tc>
      </w:tr>
      <w:tr w:rsidR="00595153" w:rsidRPr="006A147A" w14:paraId="76AEC584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909356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152E1D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73AF2077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207D5EE2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4ADBC14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1814F2AE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595153" w:rsidRPr="006A147A" w14:paraId="290AB2B2" w14:textId="77777777" w:rsidTr="00811CE1">
        <w:trPr>
          <w:trHeight w:val="227"/>
          <w:jc w:val="center"/>
        </w:trPr>
        <w:tc>
          <w:tcPr>
            <w:tcW w:w="921" w:type="dxa"/>
          </w:tcPr>
          <w:p w14:paraId="29DC3DA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013634AB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178F476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6EB33EF7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6D837B6F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6823308E" w14:textId="77777777" w:rsidR="00595153" w:rsidRPr="0070130A" w:rsidRDefault="00595153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1A761ADA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492310098"/>
        <w:docPartObj>
          <w:docPartGallery w:val="Table of Contents"/>
          <w:docPartUnique/>
        </w:docPartObj>
      </w:sdtPr>
      <w:sdtEndPr>
        <w:rPr>
          <w:lang w:val="es-PE"/>
        </w:rPr>
      </w:sdtEndPr>
      <w:sdtContent>
        <w:p w14:paraId="3FF0DBE9" w14:textId="77777777" w:rsidR="001541EA" w:rsidRDefault="001541EA" w:rsidP="001541EA">
          <w:pPr>
            <w:pStyle w:val="TtuloTDC"/>
            <w:spacing w:before="0" w:line="360" w:lineRule="auto"/>
          </w:pPr>
          <w:r>
            <w:rPr>
              <w:lang w:val="es-ES"/>
            </w:rPr>
            <w:t>Tabla de contenido</w:t>
          </w:r>
        </w:p>
        <w:p w14:paraId="163154C3" w14:textId="77777777" w:rsidR="001541EA" w:rsidRPr="00ED1938" w:rsidRDefault="001541EA" w:rsidP="001541EA">
          <w:pPr>
            <w:pStyle w:val="TDC1"/>
            <w:spacing w:after="0" w:line="360" w:lineRule="auto"/>
            <w:rPr>
              <w:sz w:val="24"/>
            </w:rPr>
          </w:pPr>
          <w:r w:rsidRPr="00ED1938">
            <w:rPr>
              <w:sz w:val="24"/>
            </w:rPr>
            <w:t>Resumen Ejecutivo</w:t>
          </w:r>
          <w:r w:rsidRPr="00ED1938">
            <w:rPr>
              <w:sz w:val="24"/>
            </w:rPr>
            <w:ptab w:relativeTo="margin" w:alignment="right" w:leader="dot"/>
          </w:r>
          <w:r w:rsidRPr="00ED1938">
            <w:rPr>
              <w:sz w:val="24"/>
            </w:rPr>
            <w:t>3</w:t>
          </w:r>
        </w:p>
        <w:p w14:paraId="7D8D6B84" w14:textId="77777777" w:rsidR="001541EA" w:rsidRPr="00ED1938" w:rsidRDefault="001541EA" w:rsidP="001541EA">
          <w:pPr>
            <w:pStyle w:val="TDC1"/>
            <w:spacing w:after="0" w:line="360" w:lineRule="auto"/>
            <w:rPr>
              <w:sz w:val="24"/>
            </w:rPr>
          </w:pPr>
          <w:r w:rsidRPr="00ED1938">
            <w:rPr>
              <w:sz w:val="24"/>
            </w:rPr>
            <w:t xml:space="preserve"> </w:t>
          </w:r>
          <w:r>
            <w:rPr>
              <w:sz w:val="24"/>
            </w:rPr>
            <w:t>I</w:t>
          </w:r>
          <w:r w:rsidRPr="00ED1938">
            <w:rPr>
              <w:sz w:val="24"/>
            </w:rPr>
            <w:t xml:space="preserve"> Propuesta narrativa</w:t>
          </w:r>
          <w:r w:rsidRPr="00ED1938">
            <w:rPr>
              <w:sz w:val="24"/>
            </w:rPr>
            <w:ptab w:relativeTo="margin" w:alignment="right" w:leader="dot"/>
          </w:r>
          <w:r w:rsidRPr="00ED1938">
            <w:rPr>
              <w:sz w:val="24"/>
            </w:rPr>
            <w:t>4</w:t>
          </w:r>
        </w:p>
        <w:p w14:paraId="018E60D0" w14:textId="1175E8B8" w:rsidR="006F1C39" w:rsidRDefault="006F1C39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Planteamiento del Problema………………………………………………………………………………4</w:t>
          </w:r>
        </w:p>
        <w:p w14:paraId="3562AD60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 w:rsidRPr="00ED1938">
            <w:rPr>
              <w:sz w:val="24"/>
            </w:rPr>
            <w:t>Justificación del proyecto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4</w:t>
          </w:r>
        </w:p>
        <w:p w14:paraId="25A2109F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O</w:t>
          </w:r>
          <w:r w:rsidRPr="00ED1938">
            <w:rPr>
              <w:sz w:val="24"/>
            </w:rPr>
            <w:t>bjetivo general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 w:rsidRPr="00ED1938">
            <w:rPr>
              <w:sz w:val="24"/>
            </w:rPr>
            <w:t>5</w:t>
          </w:r>
        </w:p>
        <w:p w14:paraId="556467F2" w14:textId="77777777" w:rsidR="001541EA" w:rsidRDefault="00386C7F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Beneficios</w:t>
          </w:r>
          <w:r w:rsidR="001541EA" w:rsidRPr="00ED1938">
            <w:rPr>
              <w:sz w:val="24"/>
            </w:rPr>
            <w:tab/>
          </w:r>
          <w:r w:rsidR="001541EA" w:rsidRPr="00ED1938">
            <w:rPr>
              <w:sz w:val="24"/>
            </w:rPr>
            <w:ptab w:relativeTo="margin" w:alignment="right" w:leader="dot"/>
          </w:r>
          <w:r w:rsidR="001541EA">
            <w:rPr>
              <w:sz w:val="24"/>
            </w:rPr>
            <w:t>6</w:t>
          </w:r>
        </w:p>
        <w:p w14:paraId="07F493FF" w14:textId="77777777" w:rsidR="00386C7F" w:rsidRDefault="00386C7F" w:rsidP="00386C7F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Alcance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4CDE5263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Requerimientos del sistema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080B7503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Restricciones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3A94ADC9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Supuestos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74DBCC9C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R</w:t>
          </w:r>
          <w:r w:rsidRPr="00ED1938">
            <w:rPr>
              <w:sz w:val="24"/>
            </w:rPr>
            <w:t>esultados esperados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8</w:t>
          </w:r>
        </w:p>
        <w:p w14:paraId="2F457FA6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M</w:t>
          </w:r>
          <w:r w:rsidRPr="00ED1938">
            <w:rPr>
              <w:sz w:val="24"/>
            </w:rPr>
            <w:t>etodología de implementación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8</w:t>
          </w:r>
        </w:p>
        <w:p w14:paraId="183ECA44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A</w:t>
          </w:r>
          <w:r w:rsidRPr="00ED1938">
            <w:rPr>
              <w:sz w:val="24"/>
            </w:rPr>
            <w:t>ctores claves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9</w:t>
          </w:r>
        </w:p>
        <w:p w14:paraId="3BE246B4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>apel y responsabilidades del personal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10</w:t>
          </w:r>
        </w:p>
        <w:p w14:paraId="72BF437A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>lan de monitoreo y evaluación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12</w:t>
          </w:r>
        </w:p>
        <w:p w14:paraId="2E8C823A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C</w:t>
          </w:r>
          <w:r w:rsidRPr="00ED1938">
            <w:rPr>
              <w:sz w:val="24"/>
            </w:rPr>
            <w:t xml:space="preserve">ronograma del proyecto 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15</w:t>
          </w:r>
        </w:p>
        <w:p w14:paraId="5F6CBBEB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Hitos de entregables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17</w:t>
          </w:r>
        </w:p>
        <w:p w14:paraId="6971FFD5" w14:textId="77777777" w:rsidR="001541EA" w:rsidRDefault="001541EA" w:rsidP="001541EA">
          <w:pPr>
            <w:pStyle w:val="TDC1"/>
            <w:spacing w:after="0" w:line="360" w:lineRule="auto"/>
            <w:rPr>
              <w:sz w:val="24"/>
            </w:rPr>
          </w:pPr>
        </w:p>
        <w:p w14:paraId="557089EF" w14:textId="77777777" w:rsidR="001541EA" w:rsidRPr="00ED1938" w:rsidRDefault="001541EA" w:rsidP="001541EA">
          <w:pPr>
            <w:pStyle w:val="TDC1"/>
            <w:spacing w:after="0" w:line="360" w:lineRule="auto"/>
            <w:rPr>
              <w:sz w:val="24"/>
            </w:rPr>
          </w:pPr>
          <w:r>
            <w:rPr>
              <w:sz w:val="24"/>
            </w:rPr>
            <w:t>II</w:t>
          </w:r>
          <w:r w:rsidRPr="00ED1938">
            <w:rPr>
              <w:sz w:val="24"/>
            </w:rPr>
            <w:t xml:space="preserve"> </w:t>
          </w:r>
          <w:r>
            <w:rPr>
              <w:sz w:val="24"/>
            </w:rPr>
            <w:t>P</w:t>
          </w:r>
          <w:r w:rsidRPr="00ED1938">
            <w:rPr>
              <w:sz w:val="24"/>
            </w:rPr>
            <w:t>resupuesto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596883D1" w14:textId="2C44DBB5" w:rsidR="001541EA" w:rsidRPr="00ED1938" w:rsidRDefault="001541EA" w:rsidP="001541EA">
          <w:pPr>
            <w:pStyle w:val="TDC2"/>
            <w:numPr>
              <w:ilvl w:val="0"/>
              <w:numId w:val="4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lastRenderedPageBreak/>
            <w:t>P</w:t>
          </w:r>
          <w:r w:rsidRPr="00ED1938">
            <w:rPr>
              <w:sz w:val="24"/>
            </w:rPr>
            <w:t>lanteamiento de</w:t>
          </w:r>
          <w:r w:rsidR="006F1C39">
            <w:rPr>
              <w:sz w:val="24"/>
            </w:rPr>
            <w:t xml:space="preserve"> aplicación de</w:t>
          </w:r>
          <w:r w:rsidRPr="00ED1938">
            <w:rPr>
              <w:sz w:val="24"/>
            </w:rPr>
            <w:t>l</w:t>
          </w:r>
          <w:r>
            <w:rPr>
              <w:sz w:val="24"/>
            </w:rPr>
            <w:t xml:space="preserve"> presupuesto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1995DBA5" w14:textId="77777777" w:rsidR="001541EA" w:rsidRDefault="001541EA" w:rsidP="001541EA">
          <w:pPr>
            <w:pStyle w:val="TDC2"/>
            <w:numPr>
              <w:ilvl w:val="0"/>
              <w:numId w:val="4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 xml:space="preserve">resupuesto 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2517FFF1" w14:textId="77777777" w:rsidR="001541EA" w:rsidRDefault="001541EA" w:rsidP="001541EA">
          <w:pPr>
            <w:rPr>
              <w:lang w:val="es-ES"/>
            </w:rPr>
          </w:pPr>
          <w:r>
            <w:rPr>
              <w:lang w:val="es-ES"/>
            </w:rPr>
            <w:t xml:space="preserve">     3.   Análisis de Factibilidad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24C28077" w14:textId="77777777" w:rsidR="001541EA" w:rsidRDefault="001541EA" w:rsidP="001541EA">
          <w:pPr>
            <w:rPr>
              <w:lang w:val="es-ES"/>
            </w:rPr>
          </w:pPr>
          <w:r>
            <w:rPr>
              <w:lang w:val="es-ES"/>
            </w:rPr>
            <w:t xml:space="preserve">     4.   Evaluación Financiera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54C72CBF" w14:textId="77777777" w:rsidR="001541EA" w:rsidRPr="00E574B5" w:rsidRDefault="001541EA" w:rsidP="001541EA">
          <w:pPr>
            <w:rPr>
              <w:lang w:val="es-ES"/>
            </w:rPr>
          </w:pPr>
        </w:p>
        <w:p w14:paraId="780C7B38" w14:textId="77777777" w:rsidR="001541EA" w:rsidRDefault="001541EA" w:rsidP="001541EA">
          <w:pPr>
            <w:pStyle w:val="TDC2"/>
            <w:spacing w:line="360" w:lineRule="auto"/>
          </w:pPr>
          <w:r>
            <w:rPr>
              <w:sz w:val="24"/>
            </w:rPr>
            <w:t xml:space="preserve">Anexo 01 – Requerimientos del Sistema </w:t>
          </w:r>
          <w:r w:rsidRPr="001541EA">
            <w:rPr>
              <w:i/>
              <w:sz w:val="24"/>
            </w:rPr>
            <w:t>{nombre del sistema}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19</w:t>
          </w:r>
        </w:p>
        <w:p w14:paraId="11DFF966" w14:textId="77777777" w:rsidR="001541EA" w:rsidRPr="001B3DFC" w:rsidRDefault="001541EA" w:rsidP="001541EA">
          <w:pPr>
            <w:spacing w:after="0" w:line="360" w:lineRule="auto"/>
            <w:rPr>
              <w:lang w:val="es-ES"/>
            </w:rPr>
          </w:pPr>
        </w:p>
        <w:p w14:paraId="586F80D1" w14:textId="77777777" w:rsidR="001541EA" w:rsidRPr="001B3DFC" w:rsidRDefault="00672784" w:rsidP="001541EA">
          <w:pPr>
            <w:spacing w:after="0" w:line="360" w:lineRule="auto"/>
            <w:rPr>
              <w:lang w:val="es-ES"/>
            </w:rPr>
          </w:pPr>
        </w:p>
      </w:sdtContent>
    </w:sdt>
    <w:p w14:paraId="48BA7A5A" w14:textId="7C10CA1C" w:rsidR="001541EA" w:rsidRPr="006F1C39" w:rsidRDefault="001541EA" w:rsidP="001541E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D2A0D">
        <w:rPr>
          <w:rFonts w:ascii="Times New Roman" w:hAnsi="Times New Roman" w:cs="Times New Roman"/>
          <w:b/>
          <w:sz w:val="24"/>
          <w:szCs w:val="24"/>
        </w:rPr>
        <w:br w:type="page"/>
      </w:r>
      <w:r w:rsidRPr="001B3DFC">
        <w:rPr>
          <w:sz w:val="28"/>
        </w:rPr>
        <w:lastRenderedPageBreak/>
        <w:t>RESUMEN EJECUTIVO</w:t>
      </w:r>
    </w:p>
    <w:p w14:paraId="34F49C9F" w14:textId="77777777" w:rsidR="001541EA" w:rsidRDefault="001541EA" w:rsidP="001541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67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883"/>
        <w:gridCol w:w="4197"/>
      </w:tblGrid>
      <w:tr w:rsidR="001541EA" w:rsidRPr="004D2A0D" w14:paraId="6E3DE995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27295602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Nombre del Proyecto propuesto</w:t>
            </w:r>
            <w:r w:rsidRPr="004D2A0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77D540D2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24BE09" w14:textId="4E052043" w:rsidR="001541EA" w:rsidRPr="00536EB8" w:rsidRDefault="00657C86" w:rsidP="00536EB8">
            <w:r>
              <w:t xml:space="preserve">Desarrollo de un Sistema de Conversión y Organización de Documentos Técnicos en </w:t>
            </w:r>
            <w:proofErr w:type="spellStart"/>
            <w:r>
              <w:t>Markdown</w:t>
            </w:r>
            <w:proofErr w:type="spellEnd"/>
            <w:r>
              <w:t xml:space="preserve"> con Estructuración Automática y Control de Versiones para los estudiantes en la facultad de Ingeniería de Sistemas</w:t>
            </w:r>
            <w:r w:rsidR="001541EA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Upt</w:t>
            </w:r>
            <w:proofErr w:type="spellEnd"/>
            <w:r w:rsidR="001541EA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, 2025</w:t>
            </w:r>
          </w:p>
          <w:p w14:paraId="5B9B41F3" w14:textId="77777777" w:rsidR="001541EA" w:rsidRPr="00F278BA" w:rsidRDefault="001541EA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</w:tc>
      </w:tr>
      <w:tr w:rsidR="001541EA" w:rsidRPr="004D2A0D" w14:paraId="1A6DB78C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4C143126" w14:textId="389393F3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Propósito del Proyecto y Resultados esperados:</w:t>
            </w:r>
            <w:r w:rsidRPr="004D2A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B13292E" w14:textId="77777777" w:rsidR="00536EB8" w:rsidRDefault="00536EB8" w:rsidP="00536EB8">
            <w:pPr>
              <w:pStyle w:val="NormalWeb"/>
            </w:pPr>
            <w:r>
              <w:t xml:space="preserve">El propósito del proyecto es desarrollar un sistema que permita a los estudiantes de la Facultad de Ingeniería de Sistemas convertir, organizar y estructurar automáticamente documentos técnicos en formato </w:t>
            </w:r>
            <w:proofErr w:type="spellStart"/>
            <w:r>
              <w:t>Markdown</w:t>
            </w:r>
            <w:proofErr w:type="spellEnd"/>
            <w:r>
              <w:t>, integrando funcionalidades de control de versiones para facilitar la gestión colaborativa y el seguimiento de cambios.</w:t>
            </w:r>
          </w:p>
          <w:p w14:paraId="12C8B34F" w14:textId="77777777" w:rsidR="001541EA" w:rsidRDefault="00536EB8" w:rsidP="00536EB8">
            <w:pPr>
              <w:pStyle w:val="NormalWeb"/>
            </w:pPr>
            <w:r>
              <w:t>Los resultados esperados son:</w:t>
            </w:r>
            <w:r>
              <w:br/>
              <w:t xml:space="preserve">• Automatizar la conversión de documentos técnicos a formato </w:t>
            </w:r>
            <w:proofErr w:type="spellStart"/>
            <w:r>
              <w:t>Markdown</w:t>
            </w:r>
            <w:proofErr w:type="spellEnd"/>
            <w:r>
              <w:t>.</w:t>
            </w:r>
            <w:r>
              <w:br/>
              <w:t>• Estructurar de manera ordenada los contenidos mediante plantillas predefinidas.</w:t>
            </w:r>
            <w:r>
              <w:br/>
              <w:t>• Implementar un sistema de control de versiones para gestionar ediciones y colaboraciones.</w:t>
            </w:r>
            <w:r>
              <w:br/>
              <w:t>• Facilitar la organización y consulta de documentos por parte de los estudiantes y docentes.</w:t>
            </w:r>
            <w:r>
              <w:br/>
              <w:t>• Mejorar la eficiencia en la elaboración y revisión de informes académicos y técnicos.</w:t>
            </w:r>
          </w:p>
          <w:p w14:paraId="44CD7E29" w14:textId="0605422F" w:rsidR="00536EB8" w:rsidRPr="00536EB8" w:rsidRDefault="00536EB8" w:rsidP="00536EB8">
            <w:pPr>
              <w:pStyle w:val="NormalWeb"/>
            </w:pPr>
          </w:p>
        </w:tc>
      </w:tr>
      <w:tr w:rsidR="001541EA" w:rsidRPr="004D2A0D" w14:paraId="4E81CFA9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7E2748BA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Población Objetivo: </w:t>
            </w:r>
          </w:p>
          <w:p w14:paraId="441E03BA" w14:textId="474CC769" w:rsidR="001541EA" w:rsidRPr="001541EA" w:rsidRDefault="00536EB8" w:rsidP="001541E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t>Los beneficiarios del proyecto son los estudiantes y docentes de la Facultad de Ingeniería de Sistemas, quienes podrán gestionar de manera más eficiente sus documentos técnicos, prácticas, informes académicos y proyectos de investigación, optimizando el tiempo y mejorando la organización del contenido.</w:t>
            </w:r>
          </w:p>
        </w:tc>
      </w:tr>
      <w:tr w:rsidR="001541EA" w:rsidRPr="004D2A0D" w14:paraId="54F23302" w14:textId="77777777" w:rsidTr="00811CE1">
        <w:tc>
          <w:tcPr>
            <w:tcW w:w="3883" w:type="dxa"/>
            <w:shd w:val="clear" w:color="auto" w:fill="FFFFFF" w:themeFill="background1"/>
          </w:tcPr>
          <w:p w14:paraId="65085F1C" w14:textId="77777777" w:rsidR="001541EA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Monto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 Inversión</w:t>
            </w: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(En Soles):</w:t>
            </w:r>
          </w:p>
          <w:p w14:paraId="0D359169" w14:textId="77777777" w:rsidR="001541EA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8149BB" w14:textId="3285751B" w:rsidR="001541EA" w:rsidRPr="00557E65" w:rsidRDefault="00536EB8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S/. </w:t>
            </w:r>
            <w:r w:rsidRPr="00506870">
              <w:rPr>
                <w:b/>
                <w:i/>
                <w:sz w:val="24"/>
                <w:szCs w:val="24"/>
              </w:rPr>
              <w:t>11,660</w:t>
            </w:r>
          </w:p>
        </w:tc>
        <w:tc>
          <w:tcPr>
            <w:tcW w:w="4197" w:type="dxa"/>
            <w:shd w:val="clear" w:color="auto" w:fill="FFFFFF" w:themeFill="background1"/>
          </w:tcPr>
          <w:p w14:paraId="5CF66525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Duración del Proyecto (En Meses):</w:t>
            </w:r>
          </w:p>
          <w:p w14:paraId="739330F4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C9EBC9" w14:textId="330B43FA" w:rsidR="001541EA" w:rsidRPr="001541EA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541E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                      </w:t>
            </w:r>
            <w:r w:rsidR="00536EB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6 meses</w:t>
            </w:r>
          </w:p>
          <w:p w14:paraId="0D6774A2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82A270" w14:textId="239EABBC" w:rsidR="00536EB8" w:rsidRDefault="00536EB8" w:rsidP="0070130A">
      <w:pPr>
        <w:jc w:val="center"/>
        <w:rPr>
          <w:b/>
          <w:sz w:val="24"/>
          <w:szCs w:val="24"/>
          <w:u w:val="single"/>
        </w:rPr>
      </w:pPr>
    </w:p>
    <w:p w14:paraId="192F12DB" w14:textId="3DF320F1" w:rsidR="00536EB8" w:rsidRDefault="00536EB8" w:rsidP="00536EB8">
      <w:pPr>
        <w:rPr>
          <w:b/>
          <w:sz w:val="24"/>
          <w:szCs w:val="24"/>
          <w:u w:val="single"/>
        </w:rPr>
      </w:pPr>
    </w:p>
    <w:p w14:paraId="33439F09" w14:textId="4438DBCF" w:rsidR="00536EB8" w:rsidRDefault="00536EB8" w:rsidP="00536EB8">
      <w:pPr>
        <w:rPr>
          <w:b/>
          <w:sz w:val="24"/>
          <w:szCs w:val="24"/>
          <w:u w:val="single"/>
        </w:rPr>
      </w:pPr>
    </w:p>
    <w:p w14:paraId="4F01F2FA" w14:textId="5A2A5188" w:rsidR="00536EB8" w:rsidRPr="00ED1938" w:rsidRDefault="00536EB8" w:rsidP="00536EB8">
      <w:pPr>
        <w:pStyle w:val="TDC1"/>
        <w:spacing w:after="0" w:line="360" w:lineRule="auto"/>
        <w:rPr>
          <w:sz w:val="24"/>
        </w:rPr>
      </w:pPr>
      <w:r>
        <w:rPr>
          <w:sz w:val="24"/>
        </w:rPr>
        <w:t>I</w:t>
      </w:r>
      <w:r w:rsidRPr="00ED1938">
        <w:rPr>
          <w:sz w:val="24"/>
        </w:rPr>
        <w:t xml:space="preserve"> Propuesta narrativa</w:t>
      </w:r>
    </w:p>
    <w:p w14:paraId="18D3351E" w14:textId="5643D754" w:rsidR="00536EB8" w:rsidRDefault="00536EB8" w:rsidP="00536EB8">
      <w:pPr>
        <w:pStyle w:val="TDC2"/>
        <w:numPr>
          <w:ilvl w:val="0"/>
          <w:numId w:val="5"/>
        </w:numPr>
        <w:spacing w:after="0" w:line="360" w:lineRule="auto"/>
        <w:jc w:val="left"/>
        <w:rPr>
          <w:sz w:val="24"/>
        </w:rPr>
      </w:pPr>
      <w:r>
        <w:rPr>
          <w:sz w:val="24"/>
        </w:rPr>
        <w:t>Planteamiento del Problema</w:t>
      </w:r>
    </w:p>
    <w:p w14:paraId="75DFDA62" w14:textId="77777777" w:rsidR="00536EB8" w:rsidRPr="00536EB8" w:rsidRDefault="00536EB8" w:rsidP="00536EB8">
      <w:pPr>
        <w:pStyle w:val="Prrafodelista"/>
        <w:spacing w:before="240" w:after="240" w:line="360" w:lineRule="auto"/>
        <w:ind w:left="576"/>
        <w:jc w:val="both"/>
        <w:rPr>
          <w:sz w:val="24"/>
          <w:szCs w:val="24"/>
        </w:rPr>
      </w:pPr>
      <w:r w:rsidRPr="00536EB8">
        <w:rPr>
          <w:sz w:val="24"/>
          <w:szCs w:val="24"/>
        </w:rPr>
        <w:lastRenderedPageBreak/>
        <w:t>En la Facultad de Ingeniería de Sistemas, la documentación técnica juega un papel crucial en la enseñanza y el desarrollo de proyectos académicos. Actualmente, los estudiantes y docentes utilizan múltiples formatos de documentos, como Word, PDF, HTML y TXT, lo que dificulta la estandarización y estructuración de la información. La falta de un formato unificado y herramientas eficientes para la conversión y organización de documentos genera problemas de accesibilidad, pérdida de versiones previas y dificultades en la gestión colaborativa.</w:t>
      </w:r>
    </w:p>
    <w:p w14:paraId="27C9D19F" w14:textId="77777777" w:rsidR="00536EB8" w:rsidRPr="00536EB8" w:rsidRDefault="00536EB8" w:rsidP="00536EB8">
      <w:pPr>
        <w:pStyle w:val="Prrafodelista"/>
        <w:spacing w:before="240" w:after="240" w:line="360" w:lineRule="auto"/>
        <w:ind w:left="576"/>
        <w:jc w:val="both"/>
        <w:rPr>
          <w:sz w:val="24"/>
          <w:szCs w:val="24"/>
        </w:rPr>
      </w:pPr>
      <w:r w:rsidRPr="00536EB8">
        <w:rPr>
          <w:sz w:val="24"/>
          <w:szCs w:val="24"/>
        </w:rPr>
        <w:t xml:space="preserve">El principal problema radica en la falta de un sistema eficiente que permita convertir, organizar y gestionar documentos técnicos de manera automatizada y estructurada. Sin una herramienta que facilite la conversión a </w:t>
      </w:r>
      <w:proofErr w:type="spellStart"/>
      <w:r w:rsidRPr="00536EB8">
        <w:rPr>
          <w:sz w:val="24"/>
          <w:szCs w:val="24"/>
        </w:rPr>
        <w:t>Markdown</w:t>
      </w:r>
      <w:proofErr w:type="spellEnd"/>
      <w:r w:rsidRPr="00536EB8">
        <w:rPr>
          <w:sz w:val="24"/>
          <w:szCs w:val="24"/>
        </w:rPr>
        <w:t xml:space="preserve"> y la gestión de versiones, los estudiantes enfrentan dificultades para mantener una documentación clara y accesible en el tiempo.</w:t>
      </w:r>
    </w:p>
    <w:p w14:paraId="047B8985" w14:textId="77777777" w:rsidR="00536EB8" w:rsidRPr="00536EB8" w:rsidRDefault="00536EB8" w:rsidP="00536EB8">
      <w:pPr>
        <w:pStyle w:val="Prrafodelista"/>
        <w:spacing w:before="240" w:after="240" w:line="360" w:lineRule="auto"/>
        <w:ind w:left="576"/>
        <w:jc w:val="both"/>
        <w:rPr>
          <w:sz w:val="24"/>
          <w:szCs w:val="24"/>
        </w:rPr>
      </w:pPr>
      <w:r w:rsidRPr="00536EB8">
        <w:rPr>
          <w:sz w:val="24"/>
          <w:szCs w:val="24"/>
        </w:rPr>
        <w:t>Asimismo, la interoperabilidad con plataformas de almacenamiento en la nube y repositorios como GitHub es limitada, lo que dificulta la colaboración y el versionado de documentos en proyectos académicos. A esto se suman los riesgos de incompatibilidad con ciertos dispositivos y navegadores, la necesidad de seguridad en el manejo de la información y la posible resistencia al cambio por parte de los usuarios.</w:t>
      </w:r>
    </w:p>
    <w:p w14:paraId="03A8A2E3" w14:textId="774DA7B0" w:rsidR="00536EB8" w:rsidRPr="00536EB8" w:rsidRDefault="00536EB8" w:rsidP="00536EB8">
      <w:pPr>
        <w:pStyle w:val="Prrafodelista"/>
        <w:spacing w:before="240" w:after="240" w:line="360" w:lineRule="auto"/>
        <w:ind w:left="576"/>
        <w:jc w:val="both"/>
        <w:rPr>
          <w:sz w:val="24"/>
          <w:szCs w:val="24"/>
        </w:rPr>
      </w:pPr>
      <w:r w:rsidRPr="00536EB8">
        <w:rPr>
          <w:sz w:val="24"/>
          <w:szCs w:val="24"/>
        </w:rPr>
        <w:t xml:space="preserve">Este proyecto busca resolver estas problemáticas mediante el desarrollo de un </w:t>
      </w:r>
      <w:r w:rsidRPr="00536EB8">
        <w:rPr>
          <w:bCs/>
          <w:sz w:val="24"/>
          <w:szCs w:val="24"/>
        </w:rPr>
        <w:t xml:space="preserve">Sistema de Conversión y Organización de Documentos Técnicos en </w:t>
      </w:r>
      <w:proofErr w:type="spellStart"/>
      <w:r w:rsidRPr="00536EB8">
        <w:rPr>
          <w:bCs/>
          <w:sz w:val="24"/>
          <w:szCs w:val="24"/>
        </w:rPr>
        <w:t>Markdown</w:t>
      </w:r>
      <w:proofErr w:type="spellEnd"/>
      <w:r w:rsidRPr="00536EB8">
        <w:rPr>
          <w:bCs/>
          <w:sz w:val="24"/>
          <w:szCs w:val="24"/>
        </w:rPr>
        <w:t xml:space="preserve"> con Estructuración Automática y Control de Versiones</w:t>
      </w:r>
      <w:r w:rsidRPr="00536EB8">
        <w:rPr>
          <w:sz w:val="24"/>
          <w:szCs w:val="24"/>
        </w:rPr>
        <w:t>, proporcionando una solución integral para mejorar el flujo de trabajo académico y la accesibilidad a la documentación técnica dentro de la facultad.</w:t>
      </w:r>
    </w:p>
    <w:p w14:paraId="79A980A2" w14:textId="777D8B1E" w:rsidR="00536EB8" w:rsidRDefault="00536EB8" w:rsidP="00536EB8">
      <w:pPr>
        <w:pStyle w:val="TDC2"/>
        <w:numPr>
          <w:ilvl w:val="0"/>
          <w:numId w:val="5"/>
        </w:numPr>
        <w:spacing w:after="0" w:line="360" w:lineRule="auto"/>
        <w:jc w:val="left"/>
        <w:rPr>
          <w:sz w:val="24"/>
        </w:rPr>
      </w:pPr>
      <w:r w:rsidRPr="00ED1938">
        <w:rPr>
          <w:sz w:val="24"/>
        </w:rPr>
        <w:t>Justificación del proyecto</w:t>
      </w:r>
      <w:r w:rsidRPr="00ED1938">
        <w:rPr>
          <w:sz w:val="24"/>
        </w:rPr>
        <w:tab/>
      </w:r>
    </w:p>
    <w:p w14:paraId="656A9747" w14:textId="77777777" w:rsidR="00536EB8" w:rsidRPr="00536EB8" w:rsidRDefault="00536EB8" w:rsidP="00536EB8">
      <w:pPr>
        <w:pStyle w:val="Prrafodelista"/>
        <w:spacing w:before="100" w:beforeAutospacing="1" w:after="100" w:afterAutospacing="1" w:line="360" w:lineRule="auto"/>
        <w:ind w:left="576"/>
        <w:rPr>
          <w:rFonts w:eastAsia="Times New Roman" w:cstheme="minorHAnsi"/>
          <w:sz w:val="24"/>
          <w:szCs w:val="24"/>
          <w:lang w:eastAsia="es-PE"/>
        </w:rPr>
      </w:pPr>
      <w:r w:rsidRPr="00536EB8">
        <w:rPr>
          <w:rFonts w:eastAsia="Times New Roman" w:cstheme="minorHAnsi"/>
          <w:sz w:val="24"/>
          <w:szCs w:val="24"/>
          <w:lang w:eastAsia="es-PE"/>
        </w:rPr>
        <w:t>En el contexto académico de la Facultad de Ingeniería de Sistemas, los estudiantes y docentes generan una gran cantidad de documentos técnicos que requieren una adecuada organización, formato estandarizado y facilidad de edición colaborativa. Sin embargo, actualmente se enfrentan a dificultades como la falta de herramientas para estructurar automáticamente los contenidos, el uso de formatos inconsistentes y la limitada capacidad para llevar un control de versiones.</w:t>
      </w:r>
    </w:p>
    <w:p w14:paraId="453A77A7" w14:textId="77777777" w:rsidR="00536EB8" w:rsidRPr="00536EB8" w:rsidRDefault="00536EB8" w:rsidP="00536EB8">
      <w:pPr>
        <w:pStyle w:val="Prrafodelista"/>
        <w:spacing w:before="100" w:beforeAutospacing="1" w:after="100" w:afterAutospacing="1" w:line="360" w:lineRule="auto"/>
        <w:ind w:left="576"/>
        <w:rPr>
          <w:rFonts w:eastAsia="Times New Roman" w:cstheme="minorHAnsi"/>
          <w:sz w:val="24"/>
          <w:szCs w:val="24"/>
          <w:lang w:eastAsia="es-PE"/>
        </w:rPr>
      </w:pPr>
      <w:r w:rsidRPr="00536EB8">
        <w:rPr>
          <w:rFonts w:eastAsia="Times New Roman" w:cstheme="minorHAnsi"/>
          <w:sz w:val="24"/>
          <w:szCs w:val="24"/>
          <w:lang w:eastAsia="es-PE"/>
        </w:rPr>
        <w:t xml:space="preserve">El uso de </w:t>
      </w:r>
      <w:proofErr w:type="spellStart"/>
      <w:r w:rsidRPr="00536EB8">
        <w:rPr>
          <w:rFonts w:eastAsia="Times New Roman" w:cstheme="minorHAnsi"/>
          <w:sz w:val="24"/>
          <w:szCs w:val="24"/>
          <w:lang w:eastAsia="es-PE"/>
        </w:rPr>
        <w:t>Markdown</w:t>
      </w:r>
      <w:proofErr w:type="spellEnd"/>
      <w:r w:rsidRPr="00536EB8">
        <w:rPr>
          <w:rFonts w:eastAsia="Times New Roman" w:cstheme="minorHAnsi"/>
          <w:sz w:val="24"/>
          <w:szCs w:val="24"/>
          <w:lang w:eastAsia="es-PE"/>
        </w:rPr>
        <w:t xml:space="preserve"> como formato base permite una redacción técnica clara, ligera y fácilmente compatible con múltiples plataformas. Al implementar un sistema que </w:t>
      </w:r>
      <w:r w:rsidRPr="00536EB8">
        <w:rPr>
          <w:rFonts w:eastAsia="Times New Roman" w:cstheme="minorHAnsi"/>
          <w:sz w:val="24"/>
          <w:szCs w:val="24"/>
          <w:lang w:eastAsia="es-PE"/>
        </w:rPr>
        <w:lastRenderedPageBreak/>
        <w:t xml:space="preserve">automatice la conversión y estructuración de documentos en </w:t>
      </w:r>
      <w:proofErr w:type="spellStart"/>
      <w:r w:rsidRPr="00536EB8">
        <w:rPr>
          <w:rFonts w:eastAsia="Times New Roman" w:cstheme="minorHAnsi"/>
          <w:sz w:val="24"/>
          <w:szCs w:val="24"/>
          <w:lang w:eastAsia="es-PE"/>
        </w:rPr>
        <w:t>Markdown</w:t>
      </w:r>
      <w:proofErr w:type="spellEnd"/>
      <w:r w:rsidRPr="00536EB8">
        <w:rPr>
          <w:rFonts w:eastAsia="Times New Roman" w:cstheme="minorHAnsi"/>
          <w:sz w:val="24"/>
          <w:szCs w:val="24"/>
          <w:lang w:eastAsia="es-PE"/>
        </w:rPr>
        <w:t>, y que además integre control de versiones, se mejora significativamente la productividad, la calidad de los trabajos académicos y la trazabilidad de los cambios realizados en ellos.</w:t>
      </w:r>
    </w:p>
    <w:p w14:paraId="6F0D1AFB" w14:textId="77777777" w:rsidR="00536EB8" w:rsidRPr="00536EB8" w:rsidRDefault="00536EB8" w:rsidP="00536EB8">
      <w:pPr>
        <w:pStyle w:val="Prrafodelista"/>
        <w:spacing w:before="100" w:beforeAutospacing="1" w:after="100" w:afterAutospacing="1" w:line="360" w:lineRule="auto"/>
        <w:ind w:left="576"/>
        <w:rPr>
          <w:rFonts w:eastAsia="Times New Roman" w:cstheme="minorHAnsi"/>
          <w:sz w:val="24"/>
          <w:szCs w:val="24"/>
          <w:lang w:eastAsia="es-PE"/>
        </w:rPr>
      </w:pPr>
      <w:r w:rsidRPr="00536EB8">
        <w:rPr>
          <w:rFonts w:eastAsia="Times New Roman" w:cstheme="minorHAnsi"/>
          <w:sz w:val="24"/>
          <w:szCs w:val="24"/>
          <w:lang w:eastAsia="es-PE"/>
        </w:rPr>
        <w:t>Este proyecto no solo optimiza el flujo de trabajo de los estudiantes, sino que también promueve buenas prácticas en la documentación técnica, colaboración y gestión de versiones, habilidades clave en el ámbito profesional de la ingeniería de software.</w:t>
      </w:r>
    </w:p>
    <w:p w14:paraId="264F07FE" w14:textId="77777777" w:rsidR="00536EB8" w:rsidRPr="00536EB8" w:rsidRDefault="00536EB8" w:rsidP="00536EB8">
      <w:pPr>
        <w:ind w:left="576"/>
      </w:pPr>
    </w:p>
    <w:p w14:paraId="76B8C4A7" w14:textId="40F26C1F" w:rsidR="00536EB8" w:rsidRDefault="00536EB8" w:rsidP="00536EB8">
      <w:pPr>
        <w:pStyle w:val="TDC2"/>
        <w:numPr>
          <w:ilvl w:val="0"/>
          <w:numId w:val="5"/>
        </w:numPr>
        <w:spacing w:after="0" w:line="360" w:lineRule="auto"/>
        <w:jc w:val="left"/>
        <w:rPr>
          <w:sz w:val="24"/>
        </w:rPr>
      </w:pPr>
      <w:r>
        <w:rPr>
          <w:sz w:val="24"/>
        </w:rPr>
        <w:t>O</w:t>
      </w:r>
      <w:r w:rsidRPr="00ED1938">
        <w:rPr>
          <w:sz w:val="24"/>
        </w:rPr>
        <w:t>bjetivo general</w:t>
      </w:r>
      <w:r w:rsidRPr="00ED1938">
        <w:rPr>
          <w:sz w:val="24"/>
        </w:rPr>
        <w:tab/>
      </w:r>
    </w:p>
    <w:p w14:paraId="38A8D7A6" w14:textId="77777777" w:rsidR="00536EB8" w:rsidRPr="00536EB8" w:rsidRDefault="00536EB8" w:rsidP="00536EB8">
      <w:pPr>
        <w:pStyle w:val="Prrafodelista"/>
        <w:spacing w:before="120" w:after="0" w:line="360" w:lineRule="auto"/>
        <w:ind w:left="576"/>
        <w:jc w:val="both"/>
        <w:rPr>
          <w:sz w:val="24"/>
          <w:szCs w:val="24"/>
        </w:rPr>
      </w:pPr>
      <w:r w:rsidRPr="00536EB8">
        <w:rPr>
          <w:sz w:val="24"/>
          <w:szCs w:val="24"/>
        </w:rPr>
        <w:t xml:space="preserve">Diseñar e implementar un sistema web que facilite la conversión automática de documentos a formato </w:t>
      </w:r>
      <w:proofErr w:type="spellStart"/>
      <w:r w:rsidRPr="00536EB8">
        <w:rPr>
          <w:sz w:val="24"/>
          <w:szCs w:val="24"/>
        </w:rPr>
        <w:t>Markdown</w:t>
      </w:r>
      <w:proofErr w:type="spellEnd"/>
      <w:r w:rsidRPr="00536EB8">
        <w:rPr>
          <w:sz w:val="24"/>
          <w:szCs w:val="24"/>
        </w:rPr>
        <w:t>, mejorando la organización, estructuración y accesibilidad de la documentación técnica en entornos académicos.</w:t>
      </w:r>
    </w:p>
    <w:p w14:paraId="2F2ABABA" w14:textId="77777777" w:rsidR="00536EB8" w:rsidRPr="00536EB8" w:rsidRDefault="00536EB8" w:rsidP="00536EB8">
      <w:pPr>
        <w:ind w:left="576"/>
      </w:pPr>
    </w:p>
    <w:p w14:paraId="295D39F9" w14:textId="154A46C4" w:rsidR="00536EB8" w:rsidRDefault="00536EB8" w:rsidP="00536EB8">
      <w:pPr>
        <w:pStyle w:val="TDC2"/>
        <w:numPr>
          <w:ilvl w:val="0"/>
          <w:numId w:val="5"/>
        </w:numPr>
        <w:spacing w:after="0" w:line="360" w:lineRule="auto"/>
        <w:jc w:val="left"/>
        <w:rPr>
          <w:sz w:val="24"/>
        </w:rPr>
      </w:pPr>
      <w:r>
        <w:rPr>
          <w:sz w:val="24"/>
        </w:rPr>
        <w:t>Beneficios</w:t>
      </w:r>
      <w:r w:rsidRPr="00ED1938">
        <w:rPr>
          <w:sz w:val="24"/>
        </w:rPr>
        <w:tab/>
      </w:r>
    </w:p>
    <w:p w14:paraId="3A757C88" w14:textId="77777777" w:rsidR="00F93485" w:rsidRPr="00F93485" w:rsidRDefault="00F93485" w:rsidP="00F93485">
      <w:pPr>
        <w:pStyle w:val="Prrafodelista"/>
        <w:spacing w:before="100" w:beforeAutospacing="1" w:after="100" w:afterAutospacing="1" w:line="360" w:lineRule="auto"/>
        <w:ind w:left="576"/>
        <w:rPr>
          <w:rFonts w:eastAsia="Times New Roman" w:cstheme="minorHAnsi"/>
          <w:sz w:val="24"/>
          <w:szCs w:val="24"/>
          <w:lang w:eastAsia="es-PE"/>
        </w:rPr>
      </w:pPr>
      <w:r w:rsidRPr="00F93485">
        <w:rPr>
          <w:rFonts w:eastAsia="Times New Roman" w:cstheme="minorHAnsi"/>
          <w:sz w:val="24"/>
          <w:szCs w:val="24"/>
          <w:lang w:eastAsia="es-PE"/>
        </w:rPr>
        <w:t xml:space="preserve">El desarrollo del sistema de conversión y organización de documentos técnicos en </w:t>
      </w:r>
      <w:proofErr w:type="spellStart"/>
      <w:r w:rsidRPr="00F93485">
        <w:rPr>
          <w:rFonts w:eastAsia="Times New Roman" w:cstheme="minorHAnsi"/>
          <w:sz w:val="24"/>
          <w:szCs w:val="24"/>
          <w:lang w:eastAsia="es-PE"/>
        </w:rPr>
        <w:t>Markdown</w:t>
      </w:r>
      <w:proofErr w:type="spellEnd"/>
      <w:r w:rsidRPr="00F93485">
        <w:rPr>
          <w:rFonts w:eastAsia="Times New Roman" w:cstheme="minorHAnsi"/>
          <w:sz w:val="24"/>
          <w:szCs w:val="24"/>
          <w:lang w:eastAsia="es-PE"/>
        </w:rPr>
        <w:t xml:space="preserve"> con estructuración automática y control de versiones generará los siguientes beneficios:</w:t>
      </w:r>
    </w:p>
    <w:p w14:paraId="5D8994D5" w14:textId="3406DA92" w:rsidR="00536EB8" w:rsidRPr="00F93485" w:rsidRDefault="00F93485" w:rsidP="00F93485">
      <w:pPr>
        <w:pStyle w:val="Prrafodelista"/>
        <w:spacing w:before="100" w:beforeAutospacing="1" w:after="100" w:afterAutospacing="1" w:line="360" w:lineRule="auto"/>
        <w:ind w:left="576"/>
        <w:rPr>
          <w:rFonts w:eastAsia="Times New Roman" w:cstheme="minorHAnsi"/>
          <w:sz w:val="24"/>
          <w:szCs w:val="24"/>
          <w:lang w:eastAsia="es-PE"/>
        </w:rPr>
      </w:pPr>
      <w:r w:rsidRPr="00F93485">
        <w:rPr>
          <w:rFonts w:eastAsia="Times New Roman" w:cstheme="minorHAnsi"/>
          <w:sz w:val="24"/>
          <w:szCs w:val="24"/>
          <w:lang w:eastAsia="es-PE"/>
        </w:rPr>
        <w:t>• Estandarización de documentos: Facilita la creación de documentos técnicos con una estructura clara y uniforme.</w:t>
      </w:r>
      <w:r w:rsidRPr="00F93485">
        <w:rPr>
          <w:rFonts w:eastAsia="Times New Roman" w:cstheme="minorHAnsi"/>
          <w:sz w:val="24"/>
          <w:szCs w:val="24"/>
          <w:lang w:eastAsia="es-PE"/>
        </w:rPr>
        <w:br/>
        <w:t>• Ahorro de tiempo: Automatiza tareas repetitivas como el formato y organización del contenido.</w:t>
      </w:r>
      <w:r w:rsidRPr="00F93485">
        <w:rPr>
          <w:rFonts w:eastAsia="Times New Roman" w:cstheme="minorHAnsi"/>
          <w:sz w:val="24"/>
          <w:szCs w:val="24"/>
          <w:lang w:eastAsia="es-PE"/>
        </w:rPr>
        <w:br/>
        <w:t>• Mejora en la colaboración: El control de versiones permite que varios estudiantes trabajen en conjunto sin pérdida de información.</w:t>
      </w:r>
      <w:r w:rsidRPr="00F93485">
        <w:rPr>
          <w:rFonts w:eastAsia="Times New Roman" w:cstheme="minorHAnsi"/>
          <w:sz w:val="24"/>
          <w:szCs w:val="24"/>
          <w:lang w:eastAsia="es-PE"/>
        </w:rPr>
        <w:br/>
        <w:t>• Trazabilidad de cambios: Permite visualizar y recuperar versiones anteriores de un documento con facilidad.</w:t>
      </w:r>
      <w:r w:rsidRPr="00F93485">
        <w:rPr>
          <w:rFonts w:eastAsia="Times New Roman" w:cstheme="minorHAnsi"/>
          <w:sz w:val="24"/>
          <w:szCs w:val="24"/>
          <w:lang w:eastAsia="es-PE"/>
        </w:rPr>
        <w:br/>
        <w:t>• Fomento de buenas prácticas: Introduce a los estudiantes al uso de herramientas profesionales de documentación y control de versiones.</w:t>
      </w:r>
      <w:r w:rsidRPr="00F93485">
        <w:rPr>
          <w:rFonts w:eastAsia="Times New Roman" w:cstheme="minorHAnsi"/>
          <w:sz w:val="24"/>
          <w:szCs w:val="24"/>
          <w:lang w:eastAsia="es-PE"/>
        </w:rPr>
        <w:br/>
        <w:t xml:space="preserve">• Accesibilidad y portabilidad: </w:t>
      </w:r>
      <w:proofErr w:type="spellStart"/>
      <w:r w:rsidRPr="00F93485">
        <w:rPr>
          <w:rFonts w:eastAsia="Times New Roman" w:cstheme="minorHAnsi"/>
          <w:sz w:val="24"/>
          <w:szCs w:val="24"/>
          <w:lang w:eastAsia="es-PE"/>
        </w:rPr>
        <w:t>Markdown</w:t>
      </w:r>
      <w:proofErr w:type="spellEnd"/>
      <w:r w:rsidRPr="00F93485">
        <w:rPr>
          <w:rFonts w:eastAsia="Times New Roman" w:cstheme="minorHAnsi"/>
          <w:sz w:val="24"/>
          <w:szCs w:val="24"/>
          <w:lang w:eastAsia="es-PE"/>
        </w:rPr>
        <w:t xml:space="preserve"> es un formato ligero y compatible con diversas plataformas y herramientas.</w:t>
      </w:r>
      <w:r w:rsidRPr="00F93485">
        <w:rPr>
          <w:rFonts w:eastAsia="Times New Roman" w:cstheme="minorHAnsi"/>
          <w:sz w:val="24"/>
          <w:szCs w:val="24"/>
          <w:lang w:eastAsia="es-PE"/>
        </w:rPr>
        <w:br/>
        <w:t>• Apoyo al proceso educativo: Docentes podrán revisar de forma más clara y organizada los informes y proyectos de los estudiantes.</w:t>
      </w:r>
    </w:p>
    <w:p w14:paraId="7885D04F" w14:textId="021FA219" w:rsidR="00536EB8" w:rsidRDefault="00536EB8" w:rsidP="00536EB8">
      <w:pPr>
        <w:pStyle w:val="TDC2"/>
        <w:numPr>
          <w:ilvl w:val="0"/>
          <w:numId w:val="5"/>
        </w:numPr>
        <w:spacing w:after="0" w:line="360" w:lineRule="auto"/>
        <w:jc w:val="left"/>
        <w:rPr>
          <w:sz w:val="24"/>
        </w:rPr>
      </w:pPr>
      <w:r>
        <w:rPr>
          <w:sz w:val="24"/>
        </w:rPr>
        <w:lastRenderedPageBreak/>
        <w:t>Alcance</w:t>
      </w:r>
      <w:r w:rsidRPr="00ED1938">
        <w:rPr>
          <w:sz w:val="24"/>
        </w:rPr>
        <w:tab/>
      </w:r>
    </w:p>
    <w:p w14:paraId="78156BD5" w14:textId="77777777" w:rsidR="00536EB8" w:rsidRDefault="00536EB8" w:rsidP="00536EB8">
      <w:pPr>
        <w:spacing w:before="240" w:after="240" w:line="360" w:lineRule="auto"/>
        <w:ind w:left="141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alcance del proyecto incluye el desarrollo de un sistema web que permita:</w:t>
      </w:r>
    </w:p>
    <w:p w14:paraId="68D6B227" w14:textId="77777777" w:rsidR="00536EB8" w:rsidRDefault="00536EB8" w:rsidP="00536EB8">
      <w:pPr>
        <w:numPr>
          <w:ilvl w:val="0"/>
          <w:numId w:val="9"/>
        </w:numPr>
        <w:spacing w:before="240"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Convertir automáticamente documentos en formatos Word (.docx), PDF, HTML y TXT a </w:t>
      </w:r>
      <w:proofErr w:type="spellStart"/>
      <w:r>
        <w:rPr>
          <w:rFonts w:ascii="Arial" w:eastAsia="Arial" w:hAnsi="Arial" w:cs="Arial"/>
        </w:rPr>
        <w:t>Markdown</w:t>
      </w:r>
      <w:proofErr w:type="spellEnd"/>
      <w:r>
        <w:rPr>
          <w:rFonts w:ascii="Arial" w:eastAsia="Arial" w:hAnsi="Arial" w:cs="Arial"/>
        </w:rPr>
        <w:t xml:space="preserve"> (.</w:t>
      </w:r>
      <w:proofErr w:type="spellStart"/>
      <w:r>
        <w:rPr>
          <w:rFonts w:ascii="Arial" w:eastAsia="Arial" w:hAnsi="Arial" w:cs="Arial"/>
        </w:rPr>
        <w:t>md</w:t>
      </w:r>
      <w:proofErr w:type="spellEnd"/>
      <w:r>
        <w:rPr>
          <w:rFonts w:ascii="Arial" w:eastAsia="Arial" w:hAnsi="Arial" w:cs="Arial"/>
        </w:rPr>
        <w:t>), asegurando la preservación de títulos, listas y otros formatos.</w:t>
      </w:r>
    </w:p>
    <w:p w14:paraId="0F7D720A" w14:textId="77777777" w:rsidR="00536EB8" w:rsidRDefault="00536EB8" w:rsidP="00536EB8">
      <w:pPr>
        <w:numPr>
          <w:ilvl w:val="0"/>
          <w:numId w:val="9"/>
        </w:numPr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Generar archivos de navegación automática (_Sidebar.md, _Footer.md) basados en la estructura del documento original.</w:t>
      </w:r>
    </w:p>
    <w:p w14:paraId="5A8CA460" w14:textId="77777777" w:rsidR="00536EB8" w:rsidRDefault="00536EB8" w:rsidP="00536EB8">
      <w:pPr>
        <w:numPr>
          <w:ilvl w:val="0"/>
          <w:numId w:val="9"/>
        </w:numPr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Ofrecer una visualización previa del documento convertido para garantizar la fidelidad del formato.</w:t>
      </w:r>
    </w:p>
    <w:p w14:paraId="608AE04C" w14:textId="77777777" w:rsidR="00536EB8" w:rsidRDefault="00536EB8" w:rsidP="00536EB8">
      <w:pPr>
        <w:numPr>
          <w:ilvl w:val="0"/>
          <w:numId w:val="9"/>
        </w:numPr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Incorporar una funcionalidad de mejora de documentos con IA.</w:t>
      </w:r>
    </w:p>
    <w:p w14:paraId="4ACBB341" w14:textId="77777777" w:rsidR="00536EB8" w:rsidRDefault="00536EB8" w:rsidP="00536EB8">
      <w:pPr>
        <w:numPr>
          <w:ilvl w:val="0"/>
          <w:numId w:val="9"/>
        </w:numPr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Permitir la autenticación de usuarios para gestionar versiones previas de los documentos.</w:t>
      </w:r>
    </w:p>
    <w:p w14:paraId="03A890D2" w14:textId="77777777" w:rsidR="00536EB8" w:rsidRDefault="00536EB8" w:rsidP="00536EB8">
      <w:pPr>
        <w:numPr>
          <w:ilvl w:val="0"/>
          <w:numId w:val="9"/>
        </w:numPr>
        <w:spacing w:after="24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Facilitar la descarga de los archivos convertidos en </w:t>
      </w:r>
      <w:proofErr w:type="spellStart"/>
      <w:r>
        <w:rPr>
          <w:rFonts w:ascii="Arial" w:eastAsia="Arial" w:hAnsi="Arial" w:cs="Arial"/>
        </w:rPr>
        <w:t>Markdown</w:t>
      </w:r>
      <w:proofErr w:type="spellEnd"/>
      <w:r>
        <w:rPr>
          <w:rFonts w:ascii="Arial" w:eastAsia="Arial" w:hAnsi="Arial" w:cs="Arial"/>
        </w:rPr>
        <w:t xml:space="preserve"> listos para su uso en plataformas de documentación.</w:t>
      </w:r>
    </w:p>
    <w:p w14:paraId="129A5015" w14:textId="77777777" w:rsidR="00536EB8" w:rsidRPr="00536EB8" w:rsidRDefault="00536EB8" w:rsidP="00536EB8">
      <w:pPr>
        <w:ind w:left="576"/>
      </w:pPr>
    </w:p>
    <w:p w14:paraId="40955226" w14:textId="44FEF58C" w:rsidR="00536EB8" w:rsidRDefault="00536EB8" w:rsidP="00536EB8">
      <w:pPr>
        <w:pStyle w:val="TDC2"/>
        <w:numPr>
          <w:ilvl w:val="0"/>
          <w:numId w:val="5"/>
        </w:numPr>
        <w:spacing w:after="0" w:line="360" w:lineRule="auto"/>
        <w:jc w:val="left"/>
        <w:rPr>
          <w:sz w:val="24"/>
        </w:rPr>
      </w:pPr>
      <w:r>
        <w:rPr>
          <w:sz w:val="24"/>
        </w:rPr>
        <w:t>Requerimientos del sistema</w:t>
      </w:r>
      <w:r w:rsidRPr="00ED1938">
        <w:rPr>
          <w:sz w:val="24"/>
        </w:rPr>
        <w:tab/>
      </w:r>
    </w:p>
    <w:p w14:paraId="041EC405" w14:textId="40D16C0D" w:rsidR="00536EB8" w:rsidRPr="00F93485" w:rsidRDefault="00F93485" w:rsidP="00F93485">
      <w:pPr>
        <w:spacing w:line="360" w:lineRule="auto"/>
        <w:ind w:left="576"/>
        <w:jc w:val="both"/>
        <w:rPr>
          <w:sz w:val="24"/>
          <w:szCs w:val="24"/>
        </w:rPr>
      </w:pPr>
      <w:r w:rsidRPr="00F93485">
        <w:rPr>
          <w:sz w:val="24"/>
          <w:szCs w:val="24"/>
        </w:rPr>
        <w:t xml:space="preserve">El sistema permitirá a los usuarios registrarse (RF01) y autenticarse mediante inicio de sesión (RF02) para acceder a sus funcionalidades. Podrán subir documentos en formatos como PDF o DOCX (RF03), los cuales serán convertidos automáticamente a </w:t>
      </w:r>
      <w:proofErr w:type="spellStart"/>
      <w:r w:rsidRPr="00F93485">
        <w:rPr>
          <w:sz w:val="24"/>
          <w:szCs w:val="24"/>
        </w:rPr>
        <w:t>Markdown</w:t>
      </w:r>
      <w:proofErr w:type="spellEnd"/>
      <w:r w:rsidRPr="00F93485">
        <w:rPr>
          <w:sz w:val="24"/>
          <w:szCs w:val="24"/>
        </w:rPr>
        <w:t xml:space="preserve"> (RF04) y descargables posteriormente (RF05). Además, podrán visualizar todos sus documentos (RF06), mantener un historial de versiones por cada uno (RF07) y asegurar que solo se acepten archivos con formato válido (RF08). El sistema incluirá la opción de previsualizar el archivo </w:t>
      </w:r>
      <w:proofErr w:type="spellStart"/>
      <w:r w:rsidRPr="00F93485">
        <w:rPr>
          <w:sz w:val="24"/>
          <w:szCs w:val="24"/>
        </w:rPr>
        <w:t>Markdown</w:t>
      </w:r>
      <w:proofErr w:type="spellEnd"/>
      <w:r w:rsidRPr="00F93485">
        <w:rPr>
          <w:sz w:val="24"/>
          <w:szCs w:val="24"/>
        </w:rPr>
        <w:t xml:space="preserve"> generado (RF09) y aplicar mejoras automáticas en estilo, ortografía y consistencia mediante inteligencia artificial (RF10). También se podrá analizar la similitud entre dos documentos mediante la similitud del coseno (RF11). Los archivos </w:t>
      </w:r>
      <w:proofErr w:type="spellStart"/>
      <w:r w:rsidRPr="00F93485">
        <w:rPr>
          <w:sz w:val="24"/>
          <w:szCs w:val="24"/>
        </w:rPr>
        <w:t>Markdown</w:t>
      </w:r>
      <w:proofErr w:type="spellEnd"/>
      <w:r w:rsidRPr="00F93485">
        <w:rPr>
          <w:sz w:val="24"/>
          <w:szCs w:val="24"/>
        </w:rPr>
        <w:t xml:space="preserve"> podrán ser publicados directamente como README.md en el repositorio GitHub del usuario (RF12) o en la sección Wiki del mismo, utilizando autenticación por token (RF13). Finalmente, el sistema permitirá publicar múltiples archivos en la Wiki y generar automáticamente una página de inicio con un índice de enlaces (RF14).</w:t>
      </w:r>
    </w:p>
    <w:p w14:paraId="3B7D4190" w14:textId="2B52A439" w:rsidR="00536EB8" w:rsidRDefault="00536EB8" w:rsidP="00536EB8">
      <w:pPr>
        <w:pStyle w:val="TDC2"/>
        <w:numPr>
          <w:ilvl w:val="0"/>
          <w:numId w:val="5"/>
        </w:numPr>
        <w:spacing w:after="0" w:line="360" w:lineRule="auto"/>
        <w:jc w:val="left"/>
        <w:rPr>
          <w:sz w:val="24"/>
        </w:rPr>
      </w:pPr>
      <w:r>
        <w:rPr>
          <w:sz w:val="24"/>
        </w:rPr>
        <w:t>Restricciones</w:t>
      </w:r>
      <w:r w:rsidRPr="00ED1938">
        <w:rPr>
          <w:sz w:val="24"/>
        </w:rPr>
        <w:tab/>
      </w:r>
    </w:p>
    <w:p w14:paraId="315DC7E9" w14:textId="77777777" w:rsidR="00536EB8" w:rsidRDefault="00536EB8" w:rsidP="00536EB8">
      <w:pPr>
        <w:spacing w:before="240" w:after="240" w:line="36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Para el desarrollo e implementación del sistema, se deben considerar las siguientes restricciones:</w:t>
      </w:r>
    </w:p>
    <w:p w14:paraId="75CB14E0" w14:textId="77777777" w:rsidR="00536EB8" w:rsidRDefault="00536EB8" w:rsidP="00536EB8">
      <w:pPr>
        <w:numPr>
          <w:ilvl w:val="0"/>
          <w:numId w:val="7"/>
        </w:numPr>
        <w:spacing w:before="240"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Compatibilidad con formatos de entrada: Solo se admitirán documentos en formatos Word (.docx), PDF, HTML y TXT para la conversión a </w:t>
      </w:r>
      <w:proofErr w:type="spellStart"/>
      <w:r>
        <w:rPr>
          <w:rFonts w:ascii="Arial" w:eastAsia="Arial" w:hAnsi="Arial" w:cs="Arial"/>
        </w:rPr>
        <w:t>Markdown</w:t>
      </w:r>
      <w:proofErr w:type="spellEnd"/>
      <w:r>
        <w:rPr>
          <w:rFonts w:ascii="Arial" w:eastAsia="Arial" w:hAnsi="Arial" w:cs="Arial"/>
        </w:rPr>
        <w:t>.</w:t>
      </w:r>
    </w:p>
    <w:p w14:paraId="0AECD069" w14:textId="77777777" w:rsidR="00536EB8" w:rsidRDefault="00536EB8" w:rsidP="00536EB8">
      <w:pPr>
        <w:numPr>
          <w:ilvl w:val="0"/>
          <w:numId w:val="7"/>
        </w:num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Capacidad de almacenamiento y procesamiento: La plataforma tendrá limitaciones en el tamaño máximo de los archivos para garantizar un rendimiento óptimo.</w:t>
      </w:r>
    </w:p>
    <w:p w14:paraId="3A040983" w14:textId="77777777" w:rsidR="00536EB8" w:rsidRDefault="00536EB8" w:rsidP="00536EB8">
      <w:pPr>
        <w:numPr>
          <w:ilvl w:val="0"/>
          <w:numId w:val="7"/>
        </w:num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Acceso controlado: Solo usuarios autenticados podrán utilizar funciones avanzadas como la gestión de versiones y almacenamiento de documentos en la nube.</w:t>
      </w:r>
    </w:p>
    <w:p w14:paraId="47EDB75D" w14:textId="77777777" w:rsidR="00536EB8" w:rsidRDefault="00536EB8" w:rsidP="00536EB8">
      <w:pPr>
        <w:numPr>
          <w:ilvl w:val="0"/>
          <w:numId w:val="7"/>
        </w:numPr>
        <w:spacing w:after="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Dependencia de herramientas externas: Algunas funcionalidades, como la implementación de inteligencia artificial, depende de API de terceros.</w:t>
      </w:r>
    </w:p>
    <w:p w14:paraId="1C72DF39" w14:textId="77777777" w:rsidR="00536EB8" w:rsidRPr="00536EB8" w:rsidRDefault="00536EB8" w:rsidP="00536EB8">
      <w:pPr>
        <w:ind w:left="576"/>
      </w:pPr>
    </w:p>
    <w:p w14:paraId="4F490F46" w14:textId="7DEA503D" w:rsidR="00536EB8" w:rsidRDefault="00536EB8" w:rsidP="00536EB8">
      <w:pPr>
        <w:pStyle w:val="TDC2"/>
        <w:numPr>
          <w:ilvl w:val="0"/>
          <w:numId w:val="5"/>
        </w:numPr>
        <w:spacing w:after="0" w:line="360" w:lineRule="auto"/>
        <w:jc w:val="left"/>
        <w:rPr>
          <w:sz w:val="24"/>
        </w:rPr>
      </w:pPr>
      <w:r>
        <w:rPr>
          <w:sz w:val="24"/>
        </w:rPr>
        <w:t>Supuestos</w:t>
      </w:r>
    </w:p>
    <w:p w14:paraId="4B809A2A" w14:textId="77777777" w:rsidR="00536EB8" w:rsidRDefault="00536EB8" w:rsidP="00536E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Para el correcto funcionamiento del sistema, se consideran las siguientes suposiciones y dependencias:</w:t>
      </w:r>
    </w:p>
    <w:p w14:paraId="1FA7111B" w14:textId="77777777" w:rsidR="00536EB8" w:rsidRDefault="00536EB8" w:rsidP="00536EB8">
      <w:pPr>
        <w:numPr>
          <w:ilvl w:val="0"/>
          <w:numId w:val="8"/>
        </w:numPr>
        <w:spacing w:before="200" w:after="0" w:line="360" w:lineRule="auto"/>
        <w:jc w:val="both"/>
      </w:pPr>
      <w:r>
        <w:rPr>
          <w:rFonts w:ascii="Arial" w:eastAsia="Arial" w:hAnsi="Arial" w:cs="Arial"/>
        </w:rPr>
        <w:t>Disponibilidad de conexión a internet: La plataforma requiere acceso a la web para el procesamiento y almacenamiento de documentos.</w:t>
      </w:r>
    </w:p>
    <w:p w14:paraId="6747F619" w14:textId="77777777" w:rsidR="00536EB8" w:rsidRDefault="00536EB8" w:rsidP="00536EB8">
      <w:pPr>
        <w:numPr>
          <w:ilvl w:val="0"/>
          <w:numId w:val="8"/>
        </w:numPr>
        <w:spacing w:before="200" w:after="0" w:line="360" w:lineRule="auto"/>
        <w:jc w:val="both"/>
      </w:pPr>
      <w:r>
        <w:rPr>
          <w:rFonts w:ascii="Arial" w:eastAsia="Arial" w:hAnsi="Arial" w:cs="Arial"/>
        </w:rPr>
        <w:t xml:space="preserve">Uso de estándares abiertos: Se asume que los formatos de entrada son compatibles con herramientas de conversión a </w:t>
      </w:r>
      <w:proofErr w:type="spellStart"/>
      <w:r>
        <w:rPr>
          <w:rFonts w:ascii="Arial" w:eastAsia="Arial" w:hAnsi="Arial" w:cs="Arial"/>
        </w:rPr>
        <w:t>Markdown</w:t>
      </w:r>
      <w:proofErr w:type="spellEnd"/>
      <w:r>
        <w:rPr>
          <w:rFonts w:ascii="Arial" w:eastAsia="Arial" w:hAnsi="Arial" w:cs="Arial"/>
        </w:rPr>
        <w:t>.</w:t>
      </w:r>
    </w:p>
    <w:p w14:paraId="4EB90D40" w14:textId="77777777" w:rsidR="00536EB8" w:rsidRDefault="00536EB8" w:rsidP="00536EB8">
      <w:pPr>
        <w:numPr>
          <w:ilvl w:val="0"/>
          <w:numId w:val="8"/>
        </w:numPr>
        <w:spacing w:before="200" w:after="0" w:line="360" w:lineRule="auto"/>
        <w:jc w:val="both"/>
      </w:pPr>
      <w:r>
        <w:rPr>
          <w:rFonts w:ascii="Arial" w:eastAsia="Arial" w:hAnsi="Arial" w:cs="Arial"/>
        </w:rPr>
        <w:t>Acceso a repositorios GitHub: La integración con GitHub dependerá de los permisos de acceso establecidos por la plataforma.</w:t>
      </w:r>
    </w:p>
    <w:p w14:paraId="2C3E26DE" w14:textId="77777777" w:rsidR="00536EB8" w:rsidRDefault="00536EB8" w:rsidP="00536EB8">
      <w:pPr>
        <w:numPr>
          <w:ilvl w:val="0"/>
          <w:numId w:val="8"/>
        </w:numPr>
        <w:spacing w:before="200" w:after="0" w:line="360" w:lineRule="auto"/>
        <w:jc w:val="both"/>
      </w:pPr>
      <w:r>
        <w:rPr>
          <w:rFonts w:ascii="Arial" w:eastAsia="Arial" w:hAnsi="Arial" w:cs="Arial"/>
        </w:rPr>
        <w:t>Infraestructura de servidores: El sistema debe alojarse en una plataforma confiable que garantice disponibilidad y seguridad de los datos.</w:t>
      </w:r>
    </w:p>
    <w:p w14:paraId="21153FC1" w14:textId="77777777" w:rsidR="00536EB8" w:rsidRPr="00536EB8" w:rsidRDefault="00536EB8" w:rsidP="00536EB8">
      <w:pPr>
        <w:ind w:left="576"/>
      </w:pPr>
    </w:p>
    <w:p w14:paraId="40DBC1BA" w14:textId="473B91E0" w:rsidR="00536EB8" w:rsidRDefault="00536EB8" w:rsidP="00536EB8">
      <w:pPr>
        <w:pStyle w:val="TDC2"/>
        <w:numPr>
          <w:ilvl w:val="0"/>
          <w:numId w:val="5"/>
        </w:numPr>
        <w:spacing w:after="0" w:line="360" w:lineRule="auto"/>
        <w:jc w:val="left"/>
        <w:rPr>
          <w:sz w:val="24"/>
        </w:rPr>
      </w:pPr>
      <w:r>
        <w:rPr>
          <w:sz w:val="24"/>
        </w:rPr>
        <w:t>R</w:t>
      </w:r>
      <w:r w:rsidRPr="00ED1938">
        <w:rPr>
          <w:sz w:val="24"/>
        </w:rPr>
        <w:t>esultados esperados</w:t>
      </w:r>
      <w:r w:rsidRPr="00ED1938">
        <w:rPr>
          <w:sz w:val="24"/>
        </w:rPr>
        <w:tab/>
      </w:r>
    </w:p>
    <w:p w14:paraId="53581225" w14:textId="47B3CEB0" w:rsidR="00536EB8" w:rsidRPr="00F93485" w:rsidRDefault="00F93485" w:rsidP="00F93485">
      <w:pPr>
        <w:spacing w:line="360" w:lineRule="auto"/>
        <w:ind w:left="576"/>
        <w:jc w:val="both"/>
        <w:rPr>
          <w:sz w:val="24"/>
          <w:szCs w:val="24"/>
        </w:rPr>
      </w:pPr>
      <w:r w:rsidRPr="00F93485">
        <w:rPr>
          <w:sz w:val="24"/>
          <w:szCs w:val="24"/>
        </w:rPr>
        <w:t xml:space="preserve">Se espera como resultado la implementación de un sistema funcional que permita a los estudiantes y docentes de la Facultad de Ingeniería de Sistemas convertir documentos técnicos a formato </w:t>
      </w:r>
      <w:proofErr w:type="spellStart"/>
      <w:r w:rsidRPr="00F93485">
        <w:rPr>
          <w:sz w:val="24"/>
          <w:szCs w:val="24"/>
        </w:rPr>
        <w:t>Markdown</w:t>
      </w:r>
      <w:proofErr w:type="spellEnd"/>
      <w:r w:rsidRPr="00F93485">
        <w:rPr>
          <w:sz w:val="24"/>
          <w:szCs w:val="24"/>
        </w:rPr>
        <w:t xml:space="preserve"> de manera automática, garantizando una estructura clara, ordenada y estandarizada. Asimismo, el sistema permitirá gestionar versiones de documentos, mejorar automáticamente la redacción mediante inteligencia artificial, y facilitar la publicación de archivos en plataformas como GitHub. También se busca mejorar la colaboración académica, optimizar el tiempo dedicado a la elaboración de </w:t>
      </w:r>
      <w:r w:rsidRPr="00F93485">
        <w:rPr>
          <w:sz w:val="24"/>
          <w:szCs w:val="24"/>
        </w:rPr>
        <w:lastRenderedPageBreak/>
        <w:t>informes técnicos y fomentar el uso de herramientas modernas de documentación y control de cambios. Finalmente, se espera que el sistema contribuya a elevar la calidad y profesionalismo de los trabajos entregados en el entorno académico.</w:t>
      </w:r>
    </w:p>
    <w:p w14:paraId="0FA1A9EB" w14:textId="77777777" w:rsidR="00536EB8" w:rsidRDefault="00536EB8" w:rsidP="00536EB8">
      <w:pPr>
        <w:pStyle w:val="TDC2"/>
        <w:numPr>
          <w:ilvl w:val="0"/>
          <w:numId w:val="5"/>
        </w:numPr>
        <w:spacing w:after="0" w:line="360" w:lineRule="auto"/>
        <w:jc w:val="left"/>
        <w:rPr>
          <w:sz w:val="24"/>
        </w:rPr>
      </w:pPr>
      <w:r>
        <w:rPr>
          <w:sz w:val="24"/>
        </w:rPr>
        <w:t>M</w:t>
      </w:r>
      <w:r w:rsidRPr="00ED1938">
        <w:rPr>
          <w:sz w:val="24"/>
        </w:rPr>
        <w:t>etodología de implementación</w:t>
      </w:r>
    </w:p>
    <w:p w14:paraId="181F62FE" w14:textId="77777777" w:rsidR="00F93485" w:rsidRPr="00F93485" w:rsidRDefault="00F93485" w:rsidP="00F93485">
      <w:pPr>
        <w:pStyle w:val="Prrafodelista"/>
        <w:spacing w:before="100" w:beforeAutospacing="1" w:after="100" w:afterAutospacing="1" w:line="360" w:lineRule="auto"/>
        <w:ind w:left="576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9348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Para el desarrollo del sistema se empleará la metodología ágil SCRUM, que permite una gestión iterativa e incremental del proyecto, promoviendo la colaboración constante con los usuarios y la entrega continua de funcionalidades. El proceso se dividirá en </w:t>
      </w:r>
      <w:proofErr w:type="spellStart"/>
      <w:r w:rsidRPr="00F93485">
        <w:rPr>
          <w:rFonts w:ascii="Times New Roman" w:eastAsia="Times New Roman" w:hAnsi="Times New Roman" w:cs="Times New Roman"/>
          <w:sz w:val="24"/>
          <w:szCs w:val="24"/>
          <w:lang w:eastAsia="es-PE"/>
        </w:rPr>
        <w:t>sprints</w:t>
      </w:r>
      <w:proofErr w:type="spellEnd"/>
      <w:r w:rsidRPr="00F9348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duración fija, cada uno con objetivos específicos y entregables funcionales.</w:t>
      </w:r>
    </w:p>
    <w:p w14:paraId="072565FF" w14:textId="77777777" w:rsidR="00F93485" w:rsidRPr="00F93485" w:rsidRDefault="00F93485" w:rsidP="00F93485">
      <w:pPr>
        <w:pStyle w:val="Prrafodelista"/>
        <w:spacing w:before="100" w:beforeAutospacing="1" w:after="100" w:afterAutospacing="1" w:line="360" w:lineRule="auto"/>
        <w:ind w:left="576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9348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Inicialmente, se realizará una fase de levantamiento de requerimientos para definir claramente las funcionalidades del sistema y priorizarlas. Posteriormente, se desarrollará una </w:t>
      </w:r>
      <w:proofErr w:type="spellStart"/>
      <w:r w:rsidRPr="00F93485">
        <w:rPr>
          <w:rFonts w:ascii="Times New Roman" w:eastAsia="Times New Roman" w:hAnsi="Times New Roman" w:cs="Times New Roman"/>
          <w:sz w:val="24"/>
          <w:szCs w:val="24"/>
          <w:lang w:eastAsia="es-PE"/>
        </w:rPr>
        <w:t>prototipación</w:t>
      </w:r>
      <w:proofErr w:type="spellEnd"/>
      <w:r w:rsidRPr="00F9348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rápida de la interfaz y flujo de uso, seguida de la implementación del </w:t>
      </w:r>
      <w:proofErr w:type="spellStart"/>
      <w:r w:rsidRPr="00F93485">
        <w:rPr>
          <w:rFonts w:ascii="Times New Roman" w:eastAsia="Times New Roman" w:hAnsi="Times New Roman" w:cs="Times New Roman"/>
          <w:sz w:val="24"/>
          <w:szCs w:val="24"/>
          <w:lang w:eastAsia="es-PE"/>
        </w:rPr>
        <w:t>backend</w:t>
      </w:r>
      <w:proofErr w:type="spellEnd"/>
      <w:r w:rsidRPr="00F9348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los módulos clave como la conversión a </w:t>
      </w:r>
      <w:proofErr w:type="spellStart"/>
      <w:r w:rsidRPr="00F93485">
        <w:rPr>
          <w:rFonts w:ascii="Times New Roman" w:eastAsia="Times New Roman" w:hAnsi="Times New Roman" w:cs="Times New Roman"/>
          <w:sz w:val="24"/>
          <w:szCs w:val="24"/>
          <w:lang w:eastAsia="es-PE"/>
        </w:rPr>
        <w:t>Markdown</w:t>
      </w:r>
      <w:proofErr w:type="spellEnd"/>
      <w:r w:rsidRPr="00F93485">
        <w:rPr>
          <w:rFonts w:ascii="Times New Roman" w:eastAsia="Times New Roman" w:hAnsi="Times New Roman" w:cs="Times New Roman"/>
          <w:sz w:val="24"/>
          <w:szCs w:val="24"/>
          <w:lang w:eastAsia="es-PE"/>
        </w:rPr>
        <w:t>, control de versiones y publicación en GitHub.</w:t>
      </w:r>
    </w:p>
    <w:p w14:paraId="40C69232" w14:textId="77777777" w:rsidR="00F93485" w:rsidRPr="00F93485" w:rsidRDefault="00F93485" w:rsidP="00F93485">
      <w:pPr>
        <w:pStyle w:val="Prrafodelista"/>
        <w:spacing w:before="100" w:beforeAutospacing="1" w:after="100" w:afterAutospacing="1" w:line="360" w:lineRule="auto"/>
        <w:ind w:left="576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9348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utilizarán tecnologías como Node.js o Python para el </w:t>
      </w:r>
      <w:proofErr w:type="spellStart"/>
      <w:r w:rsidRPr="00F93485">
        <w:rPr>
          <w:rFonts w:ascii="Times New Roman" w:eastAsia="Times New Roman" w:hAnsi="Times New Roman" w:cs="Times New Roman"/>
          <w:sz w:val="24"/>
          <w:szCs w:val="24"/>
          <w:lang w:eastAsia="es-PE"/>
        </w:rPr>
        <w:t>backend</w:t>
      </w:r>
      <w:proofErr w:type="spellEnd"/>
      <w:r w:rsidRPr="00F9348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F93485">
        <w:rPr>
          <w:rFonts w:ascii="Times New Roman" w:eastAsia="Times New Roman" w:hAnsi="Times New Roman" w:cs="Times New Roman"/>
          <w:sz w:val="24"/>
          <w:szCs w:val="24"/>
          <w:lang w:eastAsia="es-PE"/>
        </w:rPr>
        <w:t>Markdown</w:t>
      </w:r>
      <w:proofErr w:type="spellEnd"/>
      <w:r w:rsidRPr="00F9348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F93485">
        <w:rPr>
          <w:rFonts w:ascii="Times New Roman" w:eastAsia="Times New Roman" w:hAnsi="Times New Roman" w:cs="Times New Roman"/>
          <w:sz w:val="24"/>
          <w:szCs w:val="24"/>
          <w:lang w:eastAsia="es-PE"/>
        </w:rPr>
        <w:t>parsers</w:t>
      </w:r>
      <w:proofErr w:type="spellEnd"/>
      <w:r w:rsidRPr="00F9348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herramientas de conversión de documentos, así como </w:t>
      </w:r>
      <w:proofErr w:type="spellStart"/>
      <w:r w:rsidRPr="00F93485">
        <w:rPr>
          <w:rFonts w:ascii="Times New Roman" w:eastAsia="Times New Roman" w:hAnsi="Times New Roman" w:cs="Times New Roman"/>
          <w:sz w:val="24"/>
          <w:szCs w:val="24"/>
          <w:lang w:eastAsia="es-PE"/>
        </w:rPr>
        <w:t>APIs</w:t>
      </w:r>
      <w:proofErr w:type="spellEnd"/>
      <w:r w:rsidRPr="00F9348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GitHub para la integración con repositorios. En paralelo, se aplicarán pruebas unitarias y de integración en cada sprint para asegurar la calidad del producto. Finalmente, se realizará una fase de validación con estudiantes y docentes, recogiendo su retroalimentación para ajustes finales antes del despliegue definitivo del sistema.</w:t>
      </w:r>
    </w:p>
    <w:p w14:paraId="49A3D97B" w14:textId="74BCF220" w:rsidR="00536EB8" w:rsidRPr="00ED1938" w:rsidRDefault="00536EB8" w:rsidP="00536EB8">
      <w:pPr>
        <w:pStyle w:val="TDC2"/>
        <w:spacing w:after="0" w:line="360" w:lineRule="auto"/>
        <w:ind w:left="576"/>
        <w:jc w:val="left"/>
        <w:rPr>
          <w:sz w:val="24"/>
        </w:rPr>
      </w:pPr>
      <w:r w:rsidRPr="00ED1938">
        <w:rPr>
          <w:sz w:val="24"/>
        </w:rPr>
        <w:tab/>
      </w:r>
    </w:p>
    <w:p w14:paraId="2DDB2684" w14:textId="48004C40" w:rsidR="00536EB8" w:rsidRDefault="00536EB8" w:rsidP="00536EB8">
      <w:pPr>
        <w:pStyle w:val="TDC2"/>
        <w:numPr>
          <w:ilvl w:val="0"/>
          <w:numId w:val="5"/>
        </w:numPr>
        <w:spacing w:after="0" w:line="360" w:lineRule="auto"/>
        <w:jc w:val="left"/>
        <w:rPr>
          <w:sz w:val="24"/>
        </w:rPr>
      </w:pPr>
      <w:r>
        <w:rPr>
          <w:sz w:val="24"/>
        </w:rPr>
        <w:t>A</w:t>
      </w:r>
      <w:r w:rsidRPr="00ED1938">
        <w:rPr>
          <w:sz w:val="24"/>
        </w:rPr>
        <w:t>ctores claves</w:t>
      </w:r>
      <w:r w:rsidRPr="00ED1938">
        <w:rPr>
          <w:sz w:val="24"/>
        </w:rPr>
        <w:tab/>
      </w:r>
    </w:p>
    <w:p w14:paraId="7B601CE8" w14:textId="77777777" w:rsidR="00F93485" w:rsidRPr="00F93485" w:rsidRDefault="00F93485" w:rsidP="00F93485">
      <w:pPr>
        <w:pStyle w:val="NormalWeb"/>
        <w:spacing w:line="360" w:lineRule="auto"/>
        <w:ind w:firstLine="708"/>
      </w:pPr>
      <w:r w:rsidRPr="00F93485">
        <w:t>Los actores claves del proyecto son:</w:t>
      </w:r>
    </w:p>
    <w:p w14:paraId="3141E22C" w14:textId="77777777" w:rsidR="00F93485" w:rsidRPr="00F93485" w:rsidRDefault="00F93485" w:rsidP="00F93485">
      <w:pPr>
        <w:pStyle w:val="NormalWeb"/>
        <w:numPr>
          <w:ilvl w:val="0"/>
          <w:numId w:val="10"/>
        </w:numPr>
        <w:spacing w:line="360" w:lineRule="auto"/>
      </w:pPr>
      <w:r w:rsidRPr="00F93485">
        <w:rPr>
          <w:rStyle w:val="Textoennegrita"/>
          <w:b w:val="0"/>
          <w:bCs w:val="0"/>
        </w:rPr>
        <w:t>Estudiantes de la Facultad de Ingeniería de Sistemas</w:t>
      </w:r>
      <w:r w:rsidRPr="00F93485">
        <w:t xml:space="preserve">: Son los principales usuarios del sistema. Utilizarán la herramienta para convertir, estructurar y gestionar sus documentos técnicos en formato </w:t>
      </w:r>
      <w:proofErr w:type="spellStart"/>
      <w:r w:rsidRPr="00F93485">
        <w:t>Markdown</w:t>
      </w:r>
      <w:proofErr w:type="spellEnd"/>
      <w:r w:rsidRPr="00F93485">
        <w:t>, así como para colaborar y publicar contenidos académicos.</w:t>
      </w:r>
    </w:p>
    <w:p w14:paraId="478E8F6B" w14:textId="77777777" w:rsidR="00F93485" w:rsidRPr="00F93485" w:rsidRDefault="00F93485" w:rsidP="00F93485">
      <w:pPr>
        <w:pStyle w:val="NormalWeb"/>
        <w:numPr>
          <w:ilvl w:val="0"/>
          <w:numId w:val="10"/>
        </w:numPr>
        <w:spacing w:line="360" w:lineRule="auto"/>
      </w:pPr>
      <w:r w:rsidRPr="00F93485">
        <w:rPr>
          <w:rStyle w:val="Textoennegrita"/>
          <w:b w:val="0"/>
          <w:bCs w:val="0"/>
        </w:rPr>
        <w:t>Docentes y asesores académicos</w:t>
      </w:r>
      <w:r w:rsidRPr="00F93485">
        <w:t>: Usarán el sistema para revisar informes, proyectos y prácticas con una estructura estandarizada, lo que facilitará la evaluación y retroalimentación del contenido presentado por los estudiantes.</w:t>
      </w:r>
    </w:p>
    <w:p w14:paraId="4320E91E" w14:textId="77777777" w:rsidR="00F93485" w:rsidRPr="00F93485" w:rsidRDefault="00F93485" w:rsidP="00F93485">
      <w:pPr>
        <w:pStyle w:val="NormalWeb"/>
        <w:numPr>
          <w:ilvl w:val="0"/>
          <w:numId w:val="10"/>
        </w:numPr>
        <w:spacing w:line="360" w:lineRule="auto"/>
      </w:pPr>
      <w:r w:rsidRPr="00F93485">
        <w:rPr>
          <w:rStyle w:val="Textoennegrita"/>
          <w:b w:val="0"/>
          <w:bCs w:val="0"/>
        </w:rPr>
        <w:lastRenderedPageBreak/>
        <w:t>Equipo de desarrollo</w:t>
      </w:r>
      <w:r w:rsidRPr="00F93485">
        <w:t>: Responsables del análisis, diseño, implementación, pruebas y mantenimiento del sistema. Incluye programadores, diseñadores de interfaz y especialistas en integración con herramientas como GitHub.</w:t>
      </w:r>
    </w:p>
    <w:p w14:paraId="609BF74B" w14:textId="77777777" w:rsidR="00F93485" w:rsidRPr="00F93485" w:rsidRDefault="00F93485" w:rsidP="00F93485">
      <w:pPr>
        <w:pStyle w:val="NormalWeb"/>
        <w:numPr>
          <w:ilvl w:val="0"/>
          <w:numId w:val="10"/>
        </w:numPr>
        <w:spacing w:line="360" w:lineRule="auto"/>
      </w:pPr>
      <w:r w:rsidRPr="00F93485">
        <w:rPr>
          <w:rStyle w:val="Textoennegrita"/>
          <w:b w:val="0"/>
          <w:bCs w:val="0"/>
        </w:rPr>
        <w:t>Área de soporte tecnológico de la facultad</w:t>
      </w:r>
      <w:r w:rsidRPr="00F93485">
        <w:t>: Encargada de garantizar la infraestructura, disponibilidad y soporte técnico del sistema una vez desplegado.</w:t>
      </w:r>
    </w:p>
    <w:p w14:paraId="5A6AD874" w14:textId="77777777" w:rsidR="00F93485" w:rsidRPr="00F93485" w:rsidRDefault="00F93485" w:rsidP="00F93485">
      <w:pPr>
        <w:pStyle w:val="NormalWeb"/>
        <w:numPr>
          <w:ilvl w:val="0"/>
          <w:numId w:val="10"/>
        </w:numPr>
        <w:spacing w:line="360" w:lineRule="auto"/>
      </w:pPr>
      <w:r w:rsidRPr="00F93485">
        <w:rPr>
          <w:rStyle w:val="Textoennegrita"/>
          <w:b w:val="0"/>
          <w:bCs w:val="0"/>
        </w:rPr>
        <w:t>Coordinación académica</w:t>
      </w:r>
      <w:r w:rsidRPr="00F93485">
        <w:t>: Supervisará el cumplimiento de los objetivos del proyecto y su alineación con las necesidades educativas de la facultad.</w:t>
      </w:r>
    </w:p>
    <w:p w14:paraId="4E7A0FB6" w14:textId="77777777" w:rsidR="00536EB8" w:rsidRPr="00536EB8" w:rsidRDefault="00536EB8" w:rsidP="00F93485">
      <w:pPr>
        <w:ind w:left="576"/>
      </w:pPr>
    </w:p>
    <w:p w14:paraId="5A1C491B" w14:textId="77777777" w:rsidR="00536EB8" w:rsidRDefault="00536EB8" w:rsidP="00536EB8">
      <w:pPr>
        <w:pStyle w:val="TDC2"/>
        <w:numPr>
          <w:ilvl w:val="0"/>
          <w:numId w:val="5"/>
        </w:numPr>
        <w:spacing w:after="0" w:line="360" w:lineRule="auto"/>
        <w:jc w:val="left"/>
        <w:rPr>
          <w:sz w:val="24"/>
        </w:rPr>
      </w:pPr>
      <w:r>
        <w:rPr>
          <w:sz w:val="24"/>
        </w:rPr>
        <w:t>P</w:t>
      </w:r>
      <w:r w:rsidRPr="00ED1938">
        <w:rPr>
          <w:sz w:val="24"/>
        </w:rPr>
        <w:t>apel y responsabilidades del personal</w:t>
      </w:r>
    </w:p>
    <w:p w14:paraId="222A5E31" w14:textId="77777777" w:rsidR="00F93485" w:rsidRDefault="00F93485" w:rsidP="00F93485">
      <w:pPr>
        <w:pStyle w:val="NormalWeb"/>
        <w:spacing w:line="360" w:lineRule="auto"/>
        <w:ind w:left="708" w:firstLine="12"/>
      </w:pPr>
      <w:r>
        <w:t>Para asegurar una implementación efectiva del proyecto, se asignarán los siguientes roles y responsabilidades al personal involucrado:</w:t>
      </w:r>
    </w:p>
    <w:p w14:paraId="4E6C352C" w14:textId="77777777" w:rsidR="00F93485" w:rsidRPr="00F93485" w:rsidRDefault="00F93485" w:rsidP="00F93485">
      <w:pPr>
        <w:pStyle w:val="NormalWeb"/>
        <w:numPr>
          <w:ilvl w:val="0"/>
          <w:numId w:val="11"/>
        </w:numPr>
        <w:spacing w:line="360" w:lineRule="auto"/>
        <w:jc w:val="both"/>
      </w:pPr>
      <w:r w:rsidRPr="00F93485">
        <w:rPr>
          <w:rStyle w:val="Textoennegrita"/>
        </w:rPr>
        <w:t>Jefe de Proyecto</w:t>
      </w:r>
      <w:r w:rsidRPr="00F93485">
        <w:t>: Encargado de la planificación, coordinación general y supervisión del desarrollo del sistema. Asegura que se cumplan los plazos, el alcance y los objetivos definidos.</w:t>
      </w:r>
    </w:p>
    <w:p w14:paraId="2840BBBE" w14:textId="77777777" w:rsidR="00F93485" w:rsidRPr="00F93485" w:rsidRDefault="00F93485" w:rsidP="00F93485">
      <w:pPr>
        <w:pStyle w:val="NormalWeb"/>
        <w:numPr>
          <w:ilvl w:val="0"/>
          <w:numId w:val="11"/>
        </w:numPr>
        <w:spacing w:line="360" w:lineRule="auto"/>
        <w:jc w:val="both"/>
      </w:pPr>
      <w:r w:rsidRPr="00F93485">
        <w:rPr>
          <w:rStyle w:val="Textoennegrita"/>
        </w:rPr>
        <w:t>Analista de Requerimientos</w:t>
      </w:r>
      <w:r w:rsidRPr="00F93485">
        <w:t>: Responsable de recopilar, documentar y validar las necesidades de los usuarios, transformándolas en requerimientos funcionales y no funcionales del sistema.</w:t>
      </w:r>
    </w:p>
    <w:p w14:paraId="566F2AEF" w14:textId="77777777" w:rsidR="00F93485" w:rsidRPr="00F93485" w:rsidRDefault="00F93485" w:rsidP="00F93485">
      <w:pPr>
        <w:pStyle w:val="NormalWeb"/>
        <w:numPr>
          <w:ilvl w:val="0"/>
          <w:numId w:val="11"/>
        </w:numPr>
        <w:spacing w:line="360" w:lineRule="auto"/>
        <w:jc w:val="both"/>
      </w:pPr>
      <w:r w:rsidRPr="00F93485">
        <w:rPr>
          <w:rStyle w:val="Textoennegrita"/>
        </w:rPr>
        <w:t xml:space="preserve">Desarrollador </w:t>
      </w:r>
      <w:proofErr w:type="spellStart"/>
      <w:r w:rsidRPr="00F93485">
        <w:rPr>
          <w:rStyle w:val="Textoennegrita"/>
        </w:rPr>
        <w:t>Backend</w:t>
      </w:r>
      <w:proofErr w:type="spellEnd"/>
      <w:r w:rsidRPr="00F93485">
        <w:t xml:space="preserve">: Encargado de programar la lógica del sistema, implementar los módulos de conversión de documentos, control de versiones y conexión con </w:t>
      </w:r>
      <w:proofErr w:type="spellStart"/>
      <w:r w:rsidRPr="00F93485">
        <w:t>APIs</w:t>
      </w:r>
      <w:proofErr w:type="spellEnd"/>
      <w:r w:rsidRPr="00F93485">
        <w:t xml:space="preserve"> externas como GitHub.</w:t>
      </w:r>
    </w:p>
    <w:p w14:paraId="01CEF489" w14:textId="77777777" w:rsidR="00F93485" w:rsidRPr="00F93485" w:rsidRDefault="00F93485" w:rsidP="00F93485">
      <w:pPr>
        <w:pStyle w:val="NormalWeb"/>
        <w:numPr>
          <w:ilvl w:val="0"/>
          <w:numId w:val="11"/>
        </w:numPr>
        <w:spacing w:line="360" w:lineRule="auto"/>
        <w:jc w:val="both"/>
      </w:pPr>
      <w:r w:rsidRPr="00F93485">
        <w:rPr>
          <w:rStyle w:val="Textoennegrita"/>
        </w:rPr>
        <w:t xml:space="preserve">Desarrollador </w:t>
      </w:r>
      <w:proofErr w:type="spellStart"/>
      <w:r w:rsidRPr="00F93485">
        <w:rPr>
          <w:rStyle w:val="Textoennegrita"/>
        </w:rPr>
        <w:t>Frontend</w:t>
      </w:r>
      <w:proofErr w:type="spellEnd"/>
      <w:r w:rsidRPr="00F93485">
        <w:t>: Diseña e implementa la interfaz gráfica del sistema, asegurando una experiencia de usuario intuitiva y accesible para los estudiantes y docentes.</w:t>
      </w:r>
    </w:p>
    <w:p w14:paraId="7B87D9D9" w14:textId="77777777" w:rsidR="00F93485" w:rsidRPr="00F93485" w:rsidRDefault="00F93485" w:rsidP="00F93485">
      <w:pPr>
        <w:pStyle w:val="NormalWeb"/>
        <w:numPr>
          <w:ilvl w:val="0"/>
          <w:numId w:val="11"/>
        </w:numPr>
        <w:spacing w:line="360" w:lineRule="auto"/>
        <w:jc w:val="both"/>
      </w:pPr>
      <w:r w:rsidRPr="00F93485">
        <w:rPr>
          <w:rStyle w:val="Textoennegrita"/>
        </w:rPr>
        <w:t>Especialista en Inteligencia Artificial</w:t>
      </w:r>
      <w:r w:rsidRPr="00F93485">
        <w:t>: Desarrolla el componente encargado de mejorar los archivos generados (estilo, ortografía, estructura), aplicando técnicas de procesamiento de lenguaje natural.</w:t>
      </w:r>
    </w:p>
    <w:p w14:paraId="25BD4EE0" w14:textId="77777777" w:rsidR="00F93485" w:rsidRPr="00F93485" w:rsidRDefault="00F93485" w:rsidP="00F93485">
      <w:pPr>
        <w:pStyle w:val="NormalWeb"/>
        <w:numPr>
          <w:ilvl w:val="0"/>
          <w:numId w:val="11"/>
        </w:numPr>
        <w:spacing w:line="360" w:lineRule="auto"/>
        <w:jc w:val="both"/>
      </w:pPr>
      <w:proofErr w:type="spellStart"/>
      <w:r w:rsidRPr="00F93485">
        <w:rPr>
          <w:rStyle w:val="Textoennegrita"/>
        </w:rPr>
        <w:t>Tester</w:t>
      </w:r>
      <w:proofErr w:type="spellEnd"/>
      <w:r w:rsidRPr="00F93485">
        <w:rPr>
          <w:rStyle w:val="Textoennegrita"/>
        </w:rPr>
        <w:t xml:space="preserve"> o QA (Aseguramiento de Calidad)</w:t>
      </w:r>
      <w:r w:rsidRPr="00F93485">
        <w:t>: Se encarga de diseñar y ejecutar pruebas para verificar que el sistema cumple con los requisitos y no presenta errores funcionales o de seguridad.</w:t>
      </w:r>
    </w:p>
    <w:p w14:paraId="6A87A749" w14:textId="77777777" w:rsidR="00F93485" w:rsidRPr="00F93485" w:rsidRDefault="00F93485" w:rsidP="00F93485">
      <w:pPr>
        <w:pStyle w:val="NormalWeb"/>
        <w:numPr>
          <w:ilvl w:val="0"/>
          <w:numId w:val="11"/>
        </w:numPr>
        <w:spacing w:line="360" w:lineRule="auto"/>
        <w:jc w:val="both"/>
      </w:pPr>
      <w:r w:rsidRPr="00F93485">
        <w:rPr>
          <w:rStyle w:val="Textoennegrita"/>
        </w:rPr>
        <w:t>Docentes Asesores</w:t>
      </w:r>
      <w:r w:rsidRPr="00F93485">
        <w:t>: Proveen orientación académica, validan el enfoque pedagógico del sistema y participan en las pruebas piloto con estudiantes.</w:t>
      </w:r>
    </w:p>
    <w:p w14:paraId="4B615FD5" w14:textId="328FE8CB" w:rsidR="00536EB8" w:rsidRPr="00F93485" w:rsidRDefault="00F93485" w:rsidP="00F93485">
      <w:pPr>
        <w:pStyle w:val="NormalWeb"/>
        <w:numPr>
          <w:ilvl w:val="0"/>
          <w:numId w:val="11"/>
        </w:numPr>
        <w:spacing w:line="360" w:lineRule="auto"/>
        <w:jc w:val="both"/>
      </w:pPr>
      <w:r w:rsidRPr="00F93485">
        <w:rPr>
          <w:rStyle w:val="Textoennegrita"/>
        </w:rPr>
        <w:lastRenderedPageBreak/>
        <w:t>Soporte Técnico</w:t>
      </w:r>
      <w:r w:rsidRPr="00F93485">
        <w:t>: Se encarga del mantenimiento del sistema, asistencia a los usuarios y resolución de incidencias una vez implementado.</w:t>
      </w:r>
    </w:p>
    <w:p w14:paraId="0B9AB165" w14:textId="77777777" w:rsidR="00536EB8" w:rsidRDefault="00536EB8" w:rsidP="00536EB8">
      <w:pPr>
        <w:pStyle w:val="TDC2"/>
        <w:numPr>
          <w:ilvl w:val="0"/>
          <w:numId w:val="5"/>
        </w:numPr>
        <w:spacing w:after="0" w:line="360" w:lineRule="auto"/>
        <w:jc w:val="left"/>
        <w:rPr>
          <w:sz w:val="24"/>
        </w:rPr>
      </w:pPr>
      <w:r>
        <w:rPr>
          <w:sz w:val="24"/>
        </w:rPr>
        <w:t>P</w:t>
      </w:r>
      <w:r w:rsidRPr="00ED1938">
        <w:rPr>
          <w:sz w:val="24"/>
        </w:rPr>
        <w:t>lan de monitoreo y evaluación</w:t>
      </w:r>
    </w:p>
    <w:p w14:paraId="5044754E" w14:textId="77777777" w:rsidR="00F93485" w:rsidRPr="00F93485" w:rsidRDefault="00F93485" w:rsidP="00F93485">
      <w:pPr>
        <w:pStyle w:val="NormalWeb"/>
        <w:spacing w:line="360" w:lineRule="auto"/>
        <w:ind w:left="708" w:firstLine="12"/>
        <w:jc w:val="both"/>
      </w:pPr>
      <w:r w:rsidRPr="00F93485">
        <w:t>El plan de monitoreo y evaluación tiene como objetivo asegurar el cumplimiento de los objetivos del proyecto, identificar posibles desviaciones y garantizar la calidad del sistema desarrollado. Para ello, se establecerán los siguientes mecanismos:</w:t>
      </w:r>
    </w:p>
    <w:p w14:paraId="6D550B6F" w14:textId="77777777" w:rsidR="00F93485" w:rsidRPr="00F93485" w:rsidRDefault="00F93485" w:rsidP="00F93485">
      <w:pPr>
        <w:pStyle w:val="NormalWeb"/>
        <w:numPr>
          <w:ilvl w:val="0"/>
          <w:numId w:val="12"/>
        </w:numPr>
        <w:spacing w:line="360" w:lineRule="auto"/>
        <w:jc w:val="both"/>
      </w:pPr>
      <w:r w:rsidRPr="00F93485">
        <w:rPr>
          <w:rStyle w:val="Textoennegrita"/>
          <w:b w:val="0"/>
          <w:bCs w:val="0"/>
        </w:rPr>
        <w:t>Indicadores de avance</w:t>
      </w:r>
      <w:r w:rsidRPr="00F93485">
        <w:t>: Se definirá un conjunto de indicadores cuantificables, como número de funcionalidades completadas por sprint, cumplimiento del cronograma, porcentaje de cobertura de pruebas y nivel de satisfacción de los usuarios.</w:t>
      </w:r>
    </w:p>
    <w:p w14:paraId="72A49E9A" w14:textId="77777777" w:rsidR="00F93485" w:rsidRPr="00F93485" w:rsidRDefault="00F93485" w:rsidP="00F93485">
      <w:pPr>
        <w:pStyle w:val="NormalWeb"/>
        <w:numPr>
          <w:ilvl w:val="0"/>
          <w:numId w:val="12"/>
        </w:numPr>
        <w:spacing w:line="360" w:lineRule="auto"/>
        <w:jc w:val="both"/>
      </w:pPr>
      <w:r w:rsidRPr="00F93485">
        <w:rPr>
          <w:rStyle w:val="Textoennegrita"/>
          <w:b w:val="0"/>
          <w:bCs w:val="0"/>
        </w:rPr>
        <w:t>Reuniones de seguimiento</w:t>
      </w:r>
      <w:r w:rsidRPr="00F93485">
        <w:t xml:space="preserve">: Se realizarán reuniones semanales del equipo de desarrollo (Scrum </w:t>
      </w:r>
      <w:proofErr w:type="spellStart"/>
      <w:r w:rsidRPr="00F93485">
        <w:t>daily</w:t>
      </w:r>
      <w:proofErr w:type="spellEnd"/>
      <w:r w:rsidRPr="00F93485">
        <w:t>/</w:t>
      </w:r>
      <w:proofErr w:type="spellStart"/>
      <w:r w:rsidRPr="00F93485">
        <w:t>weekly</w:t>
      </w:r>
      <w:proofErr w:type="spellEnd"/>
      <w:r w:rsidRPr="00F93485">
        <w:t>) y reuniones quincenales con docentes asesores para revisar el progreso, detectar obstáculos y tomar decisiones correctivas.</w:t>
      </w:r>
    </w:p>
    <w:p w14:paraId="30656EC3" w14:textId="77777777" w:rsidR="00F93485" w:rsidRPr="00F93485" w:rsidRDefault="00F93485" w:rsidP="00F93485">
      <w:pPr>
        <w:pStyle w:val="NormalWeb"/>
        <w:numPr>
          <w:ilvl w:val="0"/>
          <w:numId w:val="12"/>
        </w:numPr>
        <w:spacing w:line="360" w:lineRule="auto"/>
        <w:jc w:val="both"/>
      </w:pPr>
      <w:r w:rsidRPr="00F93485">
        <w:rPr>
          <w:rStyle w:val="Textoennegrita"/>
          <w:b w:val="0"/>
          <w:bCs w:val="0"/>
        </w:rPr>
        <w:t>Evaluación de calidad funcional</w:t>
      </w:r>
      <w:r w:rsidRPr="00F93485">
        <w:t>: A través de pruebas unitarias, de integración y de usuario, se verificará que el sistema cumple con los requerimientos funcionales y no funcionales establecidos.</w:t>
      </w:r>
    </w:p>
    <w:p w14:paraId="3E56E936" w14:textId="77777777" w:rsidR="00F93485" w:rsidRPr="00F93485" w:rsidRDefault="00F93485" w:rsidP="00F93485">
      <w:pPr>
        <w:pStyle w:val="NormalWeb"/>
        <w:numPr>
          <w:ilvl w:val="0"/>
          <w:numId w:val="12"/>
        </w:numPr>
        <w:spacing w:line="360" w:lineRule="auto"/>
        <w:jc w:val="both"/>
      </w:pPr>
      <w:r w:rsidRPr="00F93485">
        <w:rPr>
          <w:rStyle w:val="Textoennegrita"/>
          <w:b w:val="0"/>
          <w:bCs w:val="0"/>
        </w:rPr>
        <w:t>Retroalimentación de usuarios</w:t>
      </w:r>
      <w:r w:rsidRPr="00F93485">
        <w:t>: Se llevará a cabo una fase piloto con estudiantes y docentes seleccionados, quienes evaluarán la utilidad, usabilidad y desempeño del sistema mediante encuestas y entrevistas.</w:t>
      </w:r>
    </w:p>
    <w:p w14:paraId="273D8334" w14:textId="77777777" w:rsidR="00F93485" w:rsidRPr="00F93485" w:rsidRDefault="00F93485" w:rsidP="00F93485">
      <w:pPr>
        <w:pStyle w:val="NormalWeb"/>
        <w:numPr>
          <w:ilvl w:val="0"/>
          <w:numId w:val="12"/>
        </w:numPr>
        <w:spacing w:line="360" w:lineRule="auto"/>
        <w:jc w:val="both"/>
      </w:pPr>
      <w:r w:rsidRPr="00F93485">
        <w:rPr>
          <w:rStyle w:val="Textoennegrita"/>
          <w:b w:val="0"/>
          <w:bCs w:val="0"/>
        </w:rPr>
        <w:t>Documentación de resultados</w:t>
      </w:r>
      <w:r w:rsidRPr="00F93485">
        <w:t>: Todos los avances, problemas identificados, soluciones aplicadas y recomendaciones se documentarán en informes técnicos para asegurar la trazabilidad del proceso y facilitar futuras mejoras.</w:t>
      </w:r>
    </w:p>
    <w:p w14:paraId="71A64BF6" w14:textId="2FBD19B6" w:rsidR="00536EB8" w:rsidRPr="00F93485" w:rsidRDefault="00F93485" w:rsidP="00F93485">
      <w:pPr>
        <w:pStyle w:val="NormalWeb"/>
        <w:numPr>
          <w:ilvl w:val="0"/>
          <w:numId w:val="12"/>
        </w:numPr>
        <w:spacing w:line="360" w:lineRule="auto"/>
        <w:jc w:val="both"/>
      </w:pPr>
      <w:r w:rsidRPr="00F93485">
        <w:rPr>
          <w:rStyle w:val="Textoennegrita"/>
          <w:b w:val="0"/>
          <w:bCs w:val="0"/>
        </w:rPr>
        <w:t>Informe final de evaluación</w:t>
      </w:r>
      <w:r w:rsidRPr="00F93485">
        <w:t>: Al término del proyecto, se elaborará un informe integral que incluya el análisis de resultados obtenidos, el cumplimiento de objetivos y propuestas para su mantenimiento o ampliación.</w:t>
      </w:r>
      <w:r w:rsidR="00536EB8" w:rsidRPr="00F93485">
        <w:tab/>
      </w:r>
    </w:p>
    <w:p w14:paraId="13BD178D" w14:textId="48941D06" w:rsidR="00536EB8" w:rsidRDefault="00536EB8" w:rsidP="00536EB8">
      <w:pPr>
        <w:pStyle w:val="TDC2"/>
        <w:numPr>
          <w:ilvl w:val="0"/>
          <w:numId w:val="5"/>
        </w:numPr>
        <w:spacing w:after="0" w:line="360" w:lineRule="auto"/>
        <w:jc w:val="left"/>
        <w:rPr>
          <w:sz w:val="24"/>
        </w:rPr>
      </w:pPr>
      <w:r>
        <w:rPr>
          <w:sz w:val="24"/>
        </w:rPr>
        <w:t>C</w:t>
      </w:r>
      <w:r w:rsidRPr="00ED1938">
        <w:rPr>
          <w:sz w:val="24"/>
        </w:rPr>
        <w:t xml:space="preserve">ronograma del proyecto </w:t>
      </w:r>
    </w:p>
    <w:p w14:paraId="752A44E5" w14:textId="2C08EEE6" w:rsidR="00536EB8" w:rsidRDefault="00536EB8" w:rsidP="007F25E1">
      <w:pPr>
        <w:ind w:left="576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6"/>
        <w:gridCol w:w="1369"/>
        <w:gridCol w:w="6503"/>
      </w:tblGrid>
      <w:tr w:rsidR="007F25E1" w:rsidRPr="00995094" w14:paraId="22F33CBC" w14:textId="77777777" w:rsidTr="001D3E8D">
        <w:tc>
          <w:tcPr>
            <w:tcW w:w="0" w:type="auto"/>
            <w:hideMark/>
          </w:tcPr>
          <w:p w14:paraId="3C0E7641" w14:textId="77777777" w:rsidR="007F25E1" w:rsidRPr="00995094" w:rsidRDefault="007F25E1" w:rsidP="001D3E8D">
            <w:pPr>
              <w:spacing w:line="276" w:lineRule="auto"/>
              <w:jc w:val="center"/>
              <w:rPr>
                <w:b/>
                <w:bCs/>
                <w:sz w:val="24"/>
                <w:szCs w:val="24"/>
                <w:lang w:eastAsia="es-ES"/>
              </w:rPr>
            </w:pPr>
            <w:r w:rsidRPr="00995094">
              <w:rPr>
                <w:b/>
                <w:bCs/>
                <w:sz w:val="24"/>
                <w:szCs w:val="24"/>
                <w:lang w:eastAsia="es-ES"/>
              </w:rPr>
              <w:t>Semana</w:t>
            </w:r>
          </w:p>
        </w:tc>
        <w:tc>
          <w:tcPr>
            <w:tcW w:w="0" w:type="auto"/>
            <w:hideMark/>
          </w:tcPr>
          <w:p w14:paraId="11DB759B" w14:textId="77777777" w:rsidR="007F25E1" w:rsidRPr="00995094" w:rsidRDefault="007F25E1" w:rsidP="001D3E8D">
            <w:pPr>
              <w:spacing w:line="276" w:lineRule="auto"/>
              <w:jc w:val="center"/>
              <w:rPr>
                <w:b/>
                <w:bCs/>
                <w:sz w:val="24"/>
                <w:szCs w:val="24"/>
                <w:lang w:eastAsia="es-ES"/>
              </w:rPr>
            </w:pPr>
            <w:r w:rsidRPr="00995094">
              <w:rPr>
                <w:b/>
                <w:bCs/>
                <w:sz w:val="24"/>
                <w:szCs w:val="24"/>
                <w:lang w:eastAsia="es-ES"/>
              </w:rPr>
              <w:t>Fechas</w:t>
            </w:r>
          </w:p>
        </w:tc>
        <w:tc>
          <w:tcPr>
            <w:tcW w:w="0" w:type="auto"/>
            <w:hideMark/>
          </w:tcPr>
          <w:p w14:paraId="2B3B748E" w14:textId="77777777" w:rsidR="007F25E1" w:rsidRPr="00995094" w:rsidRDefault="007F25E1" w:rsidP="001D3E8D">
            <w:pPr>
              <w:spacing w:line="276" w:lineRule="auto"/>
              <w:jc w:val="center"/>
              <w:rPr>
                <w:b/>
                <w:bCs/>
                <w:sz w:val="24"/>
                <w:szCs w:val="24"/>
                <w:lang w:eastAsia="es-ES"/>
              </w:rPr>
            </w:pPr>
            <w:r w:rsidRPr="00995094">
              <w:rPr>
                <w:b/>
                <w:bCs/>
                <w:sz w:val="24"/>
                <w:szCs w:val="24"/>
                <w:lang w:eastAsia="es-ES"/>
              </w:rPr>
              <w:t>Fase / Actividades</w:t>
            </w:r>
          </w:p>
        </w:tc>
      </w:tr>
      <w:tr w:rsidR="007F25E1" w:rsidRPr="00995094" w14:paraId="251D40E2" w14:textId="77777777" w:rsidTr="001D3E8D">
        <w:tc>
          <w:tcPr>
            <w:tcW w:w="0" w:type="auto"/>
            <w:hideMark/>
          </w:tcPr>
          <w:p w14:paraId="686DC745" w14:textId="77777777" w:rsidR="007F25E1" w:rsidRPr="00995094" w:rsidRDefault="007F25E1" w:rsidP="001D3E8D">
            <w:pPr>
              <w:spacing w:line="276" w:lineRule="auto"/>
              <w:rPr>
                <w:sz w:val="24"/>
                <w:szCs w:val="24"/>
                <w:lang w:eastAsia="es-ES"/>
              </w:rPr>
            </w:pPr>
            <w:r w:rsidRPr="00995094">
              <w:rPr>
                <w:sz w:val="24"/>
                <w:szCs w:val="24"/>
                <w:lang w:eastAsia="es-ES"/>
              </w:rPr>
              <w:t>Semana 1</w:t>
            </w:r>
          </w:p>
        </w:tc>
        <w:tc>
          <w:tcPr>
            <w:tcW w:w="0" w:type="auto"/>
            <w:hideMark/>
          </w:tcPr>
          <w:p w14:paraId="56828D23" w14:textId="77777777" w:rsidR="007F25E1" w:rsidRPr="00995094" w:rsidRDefault="007F25E1" w:rsidP="001D3E8D">
            <w:pPr>
              <w:spacing w:line="276" w:lineRule="auto"/>
              <w:rPr>
                <w:sz w:val="24"/>
                <w:szCs w:val="24"/>
                <w:lang w:eastAsia="es-ES"/>
              </w:rPr>
            </w:pPr>
            <w:r w:rsidRPr="00995094">
              <w:rPr>
                <w:sz w:val="24"/>
                <w:szCs w:val="24"/>
                <w:lang w:eastAsia="es-ES"/>
              </w:rPr>
              <w:t>20 – 26 marzo</w:t>
            </w:r>
          </w:p>
        </w:tc>
        <w:tc>
          <w:tcPr>
            <w:tcW w:w="0" w:type="auto"/>
            <w:hideMark/>
          </w:tcPr>
          <w:p w14:paraId="696D6735" w14:textId="77777777" w:rsidR="007F25E1" w:rsidRPr="00995094" w:rsidRDefault="007F25E1" w:rsidP="001D3E8D">
            <w:pPr>
              <w:spacing w:line="276" w:lineRule="auto"/>
              <w:rPr>
                <w:sz w:val="24"/>
                <w:szCs w:val="24"/>
                <w:lang w:eastAsia="es-ES"/>
              </w:rPr>
            </w:pPr>
            <w:r w:rsidRPr="00995094">
              <w:rPr>
                <w:b/>
                <w:bCs/>
                <w:sz w:val="24"/>
                <w:szCs w:val="24"/>
                <w:lang w:eastAsia="es-ES"/>
              </w:rPr>
              <w:t>Planificación y Análisis</w:t>
            </w:r>
            <w:r w:rsidRPr="00995094">
              <w:rPr>
                <w:sz w:val="24"/>
                <w:szCs w:val="24"/>
                <w:lang w:eastAsia="es-ES"/>
              </w:rPr>
              <w:t>- Requisitos funcionales y no funcionales- Análisis del mercado y competencia- Definición de objetivos y alcance</w:t>
            </w:r>
          </w:p>
        </w:tc>
      </w:tr>
      <w:tr w:rsidR="007F25E1" w:rsidRPr="00995094" w14:paraId="776D254B" w14:textId="77777777" w:rsidTr="001D3E8D">
        <w:tc>
          <w:tcPr>
            <w:tcW w:w="0" w:type="auto"/>
            <w:hideMark/>
          </w:tcPr>
          <w:p w14:paraId="6E4EF5C4" w14:textId="77777777" w:rsidR="007F25E1" w:rsidRPr="00995094" w:rsidRDefault="007F25E1" w:rsidP="001D3E8D">
            <w:pPr>
              <w:spacing w:line="276" w:lineRule="auto"/>
              <w:rPr>
                <w:sz w:val="24"/>
                <w:szCs w:val="24"/>
                <w:lang w:eastAsia="es-ES"/>
              </w:rPr>
            </w:pPr>
            <w:r w:rsidRPr="00995094">
              <w:rPr>
                <w:sz w:val="24"/>
                <w:szCs w:val="24"/>
                <w:lang w:eastAsia="es-ES"/>
              </w:rPr>
              <w:t>Semana 2</w:t>
            </w:r>
          </w:p>
        </w:tc>
        <w:tc>
          <w:tcPr>
            <w:tcW w:w="0" w:type="auto"/>
            <w:hideMark/>
          </w:tcPr>
          <w:p w14:paraId="66374DF9" w14:textId="77777777" w:rsidR="007F25E1" w:rsidRPr="00995094" w:rsidRDefault="007F25E1" w:rsidP="001D3E8D">
            <w:pPr>
              <w:spacing w:line="276" w:lineRule="auto"/>
              <w:rPr>
                <w:sz w:val="24"/>
                <w:szCs w:val="24"/>
                <w:lang w:eastAsia="es-ES"/>
              </w:rPr>
            </w:pPr>
            <w:r w:rsidRPr="00995094">
              <w:rPr>
                <w:sz w:val="24"/>
                <w:szCs w:val="24"/>
                <w:lang w:eastAsia="es-ES"/>
              </w:rPr>
              <w:t>27 marzo – 2 abril</w:t>
            </w:r>
          </w:p>
        </w:tc>
        <w:tc>
          <w:tcPr>
            <w:tcW w:w="0" w:type="auto"/>
            <w:hideMark/>
          </w:tcPr>
          <w:p w14:paraId="72B72757" w14:textId="77777777" w:rsidR="007F25E1" w:rsidRPr="00995094" w:rsidRDefault="007F25E1" w:rsidP="001D3E8D">
            <w:pPr>
              <w:spacing w:line="276" w:lineRule="auto"/>
              <w:rPr>
                <w:sz w:val="24"/>
                <w:szCs w:val="24"/>
                <w:lang w:eastAsia="es-ES"/>
              </w:rPr>
            </w:pPr>
            <w:r w:rsidRPr="00995094">
              <w:rPr>
                <w:b/>
                <w:bCs/>
                <w:sz w:val="24"/>
                <w:szCs w:val="24"/>
                <w:lang w:eastAsia="es-ES"/>
              </w:rPr>
              <w:t>Diseño</w:t>
            </w:r>
            <w:r w:rsidRPr="00995094">
              <w:rPr>
                <w:sz w:val="24"/>
                <w:szCs w:val="24"/>
                <w:lang w:eastAsia="es-ES"/>
              </w:rPr>
              <w:t>- Arquitectura técnica (</w:t>
            </w:r>
            <w:proofErr w:type="spellStart"/>
            <w:r w:rsidRPr="00995094">
              <w:rPr>
                <w:sz w:val="24"/>
                <w:szCs w:val="24"/>
                <w:lang w:eastAsia="es-ES"/>
              </w:rPr>
              <w:t>Flask</w:t>
            </w:r>
            <w:proofErr w:type="spellEnd"/>
            <w:r w:rsidRPr="00995094">
              <w:rPr>
                <w:sz w:val="24"/>
                <w:szCs w:val="24"/>
                <w:lang w:eastAsia="es-ES"/>
              </w:rPr>
              <w:t xml:space="preserve"> + HTML/CSS)- </w:t>
            </w:r>
            <w:proofErr w:type="spellStart"/>
            <w:r w:rsidRPr="00995094">
              <w:rPr>
                <w:sz w:val="24"/>
                <w:szCs w:val="24"/>
                <w:lang w:eastAsia="es-ES"/>
              </w:rPr>
              <w:t>Wireframes</w:t>
            </w:r>
            <w:proofErr w:type="spellEnd"/>
            <w:r w:rsidRPr="00995094">
              <w:rPr>
                <w:sz w:val="24"/>
                <w:szCs w:val="24"/>
                <w:lang w:eastAsia="es-ES"/>
              </w:rPr>
              <w:t xml:space="preserve"> y diseño de interfaz de usuario- UX/UI</w:t>
            </w:r>
          </w:p>
        </w:tc>
      </w:tr>
      <w:tr w:rsidR="007F25E1" w:rsidRPr="00995094" w14:paraId="0C53F935" w14:textId="77777777" w:rsidTr="001D3E8D">
        <w:tc>
          <w:tcPr>
            <w:tcW w:w="0" w:type="auto"/>
            <w:hideMark/>
          </w:tcPr>
          <w:p w14:paraId="313CB5A5" w14:textId="77777777" w:rsidR="007F25E1" w:rsidRPr="00995094" w:rsidRDefault="007F25E1" w:rsidP="001D3E8D">
            <w:pPr>
              <w:spacing w:line="276" w:lineRule="auto"/>
              <w:rPr>
                <w:sz w:val="24"/>
                <w:szCs w:val="24"/>
                <w:lang w:eastAsia="es-ES"/>
              </w:rPr>
            </w:pPr>
            <w:r w:rsidRPr="00995094">
              <w:rPr>
                <w:sz w:val="24"/>
                <w:szCs w:val="24"/>
                <w:lang w:eastAsia="es-ES"/>
              </w:rPr>
              <w:lastRenderedPageBreak/>
              <w:t>Semanas 3-5</w:t>
            </w:r>
          </w:p>
        </w:tc>
        <w:tc>
          <w:tcPr>
            <w:tcW w:w="0" w:type="auto"/>
            <w:hideMark/>
          </w:tcPr>
          <w:p w14:paraId="0111371D" w14:textId="77777777" w:rsidR="007F25E1" w:rsidRPr="00995094" w:rsidRDefault="007F25E1" w:rsidP="001D3E8D">
            <w:pPr>
              <w:spacing w:line="276" w:lineRule="auto"/>
              <w:rPr>
                <w:sz w:val="24"/>
                <w:szCs w:val="24"/>
                <w:lang w:eastAsia="es-ES"/>
              </w:rPr>
            </w:pPr>
            <w:r w:rsidRPr="00995094">
              <w:rPr>
                <w:sz w:val="24"/>
                <w:szCs w:val="24"/>
                <w:lang w:eastAsia="es-ES"/>
              </w:rPr>
              <w:t>3 – 23 abril</w:t>
            </w:r>
          </w:p>
        </w:tc>
        <w:tc>
          <w:tcPr>
            <w:tcW w:w="0" w:type="auto"/>
            <w:hideMark/>
          </w:tcPr>
          <w:p w14:paraId="0C7C018B" w14:textId="77777777" w:rsidR="007F25E1" w:rsidRPr="00995094" w:rsidRDefault="007F25E1" w:rsidP="001D3E8D">
            <w:pPr>
              <w:spacing w:line="276" w:lineRule="auto"/>
              <w:rPr>
                <w:sz w:val="24"/>
                <w:szCs w:val="24"/>
                <w:lang w:eastAsia="es-ES"/>
              </w:rPr>
            </w:pPr>
            <w:r w:rsidRPr="00995094">
              <w:rPr>
                <w:b/>
                <w:bCs/>
                <w:sz w:val="24"/>
                <w:szCs w:val="24"/>
                <w:lang w:eastAsia="es-ES"/>
              </w:rPr>
              <w:t xml:space="preserve">Desarrollo del </w:t>
            </w:r>
            <w:proofErr w:type="spellStart"/>
            <w:r w:rsidRPr="00995094">
              <w:rPr>
                <w:b/>
                <w:bCs/>
                <w:sz w:val="24"/>
                <w:szCs w:val="24"/>
                <w:lang w:eastAsia="es-ES"/>
              </w:rPr>
              <w:t>Backend</w:t>
            </w:r>
            <w:proofErr w:type="spellEnd"/>
            <w:r w:rsidRPr="00995094">
              <w:rPr>
                <w:sz w:val="24"/>
                <w:szCs w:val="24"/>
                <w:lang w:eastAsia="es-ES"/>
              </w:rPr>
              <w:t>- Configuración del entorno- Lógica del servidor (</w:t>
            </w:r>
            <w:proofErr w:type="spellStart"/>
            <w:r w:rsidRPr="00995094">
              <w:rPr>
                <w:sz w:val="24"/>
                <w:szCs w:val="24"/>
                <w:lang w:eastAsia="es-ES"/>
              </w:rPr>
              <w:t>Flask</w:t>
            </w:r>
            <w:proofErr w:type="spellEnd"/>
            <w:r w:rsidRPr="00995094">
              <w:rPr>
                <w:sz w:val="24"/>
                <w:szCs w:val="24"/>
                <w:lang w:eastAsia="es-ES"/>
              </w:rPr>
              <w:t>)- Rutas, modelos, controladores- Pruebas unitarias</w:t>
            </w:r>
          </w:p>
        </w:tc>
      </w:tr>
      <w:tr w:rsidR="007F25E1" w:rsidRPr="00995094" w14:paraId="1D77A9C7" w14:textId="77777777" w:rsidTr="001D3E8D">
        <w:tc>
          <w:tcPr>
            <w:tcW w:w="0" w:type="auto"/>
            <w:hideMark/>
          </w:tcPr>
          <w:p w14:paraId="0C8C1EB7" w14:textId="77777777" w:rsidR="007F25E1" w:rsidRPr="00995094" w:rsidRDefault="007F25E1" w:rsidP="001D3E8D">
            <w:pPr>
              <w:spacing w:line="276" w:lineRule="auto"/>
              <w:rPr>
                <w:sz w:val="24"/>
                <w:szCs w:val="24"/>
                <w:lang w:eastAsia="es-ES"/>
              </w:rPr>
            </w:pPr>
            <w:r w:rsidRPr="00995094">
              <w:rPr>
                <w:sz w:val="24"/>
                <w:szCs w:val="24"/>
                <w:lang w:eastAsia="es-ES"/>
              </w:rPr>
              <w:t>Semanas 6-7</w:t>
            </w:r>
          </w:p>
        </w:tc>
        <w:tc>
          <w:tcPr>
            <w:tcW w:w="0" w:type="auto"/>
            <w:hideMark/>
          </w:tcPr>
          <w:p w14:paraId="76831401" w14:textId="77777777" w:rsidR="007F25E1" w:rsidRPr="00995094" w:rsidRDefault="007F25E1" w:rsidP="001D3E8D">
            <w:pPr>
              <w:spacing w:line="276" w:lineRule="auto"/>
              <w:rPr>
                <w:sz w:val="24"/>
                <w:szCs w:val="24"/>
                <w:lang w:eastAsia="es-ES"/>
              </w:rPr>
            </w:pPr>
            <w:r w:rsidRPr="00995094">
              <w:rPr>
                <w:sz w:val="24"/>
                <w:szCs w:val="24"/>
                <w:lang w:eastAsia="es-ES"/>
              </w:rPr>
              <w:t>24 abril – 7 mayo</w:t>
            </w:r>
          </w:p>
        </w:tc>
        <w:tc>
          <w:tcPr>
            <w:tcW w:w="0" w:type="auto"/>
            <w:hideMark/>
          </w:tcPr>
          <w:p w14:paraId="1DA3516E" w14:textId="77777777" w:rsidR="007F25E1" w:rsidRPr="00995094" w:rsidRDefault="007F25E1" w:rsidP="001D3E8D">
            <w:pPr>
              <w:spacing w:line="276" w:lineRule="auto"/>
              <w:rPr>
                <w:sz w:val="24"/>
                <w:szCs w:val="24"/>
                <w:lang w:eastAsia="es-ES"/>
              </w:rPr>
            </w:pPr>
            <w:r w:rsidRPr="00995094">
              <w:rPr>
                <w:b/>
                <w:bCs/>
                <w:sz w:val="24"/>
                <w:szCs w:val="24"/>
                <w:lang w:eastAsia="es-ES"/>
              </w:rPr>
              <w:t xml:space="preserve">Desarrollo del </w:t>
            </w:r>
            <w:proofErr w:type="spellStart"/>
            <w:r w:rsidRPr="00995094">
              <w:rPr>
                <w:b/>
                <w:bCs/>
                <w:sz w:val="24"/>
                <w:szCs w:val="24"/>
                <w:lang w:eastAsia="es-ES"/>
              </w:rPr>
              <w:t>Frontend</w:t>
            </w:r>
            <w:proofErr w:type="spellEnd"/>
            <w:r w:rsidRPr="00995094">
              <w:rPr>
                <w:sz w:val="24"/>
                <w:szCs w:val="24"/>
                <w:lang w:eastAsia="es-ES"/>
              </w:rPr>
              <w:t xml:space="preserve">- Maquetación con HTML/CSS- Integración con el </w:t>
            </w:r>
            <w:proofErr w:type="spellStart"/>
            <w:r w:rsidRPr="00995094">
              <w:rPr>
                <w:sz w:val="24"/>
                <w:szCs w:val="24"/>
                <w:lang w:eastAsia="es-ES"/>
              </w:rPr>
              <w:t>backend</w:t>
            </w:r>
            <w:proofErr w:type="spellEnd"/>
            <w:r w:rsidRPr="00995094">
              <w:rPr>
                <w:sz w:val="24"/>
                <w:szCs w:val="24"/>
                <w:lang w:eastAsia="es-ES"/>
              </w:rPr>
              <w:t>- Validación de formularios</w:t>
            </w:r>
          </w:p>
        </w:tc>
      </w:tr>
      <w:tr w:rsidR="007F25E1" w:rsidRPr="00995094" w14:paraId="30C1D5D1" w14:textId="77777777" w:rsidTr="001D3E8D">
        <w:tc>
          <w:tcPr>
            <w:tcW w:w="0" w:type="auto"/>
            <w:hideMark/>
          </w:tcPr>
          <w:p w14:paraId="12B8EF58" w14:textId="77777777" w:rsidR="007F25E1" w:rsidRPr="00995094" w:rsidRDefault="007F25E1" w:rsidP="001D3E8D">
            <w:pPr>
              <w:spacing w:line="276" w:lineRule="auto"/>
              <w:rPr>
                <w:sz w:val="24"/>
                <w:szCs w:val="24"/>
                <w:lang w:eastAsia="es-ES"/>
              </w:rPr>
            </w:pPr>
            <w:r w:rsidRPr="00995094">
              <w:rPr>
                <w:sz w:val="24"/>
                <w:szCs w:val="24"/>
                <w:lang w:eastAsia="es-ES"/>
              </w:rPr>
              <w:t>Semanas 8-9</w:t>
            </w:r>
          </w:p>
        </w:tc>
        <w:tc>
          <w:tcPr>
            <w:tcW w:w="0" w:type="auto"/>
            <w:hideMark/>
          </w:tcPr>
          <w:p w14:paraId="5BC2B159" w14:textId="77777777" w:rsidR="007F25E1" w:rsidRPr="00995094" w:rsidRDefault="007F25E1" w:rsidP="001D3E8D">
            <w:pPr>
              <w:spacing w:line="276" w:lineRule="auto"/>
              <w:rPr>
                <w:sz w:val="24"/>
                <w:szCs w:val="24"/>
                <w:lang w:eastAsia="es-ES"/>
              </w:rPr>
            </w:pPr>
            <w:r w:rsidRPr="00995094">
              <w:rPr>
                <w:sz w:val="24"/>
                <w:szCs w:val="24"/>
                <w:lang w:eastAsia="es-ES"/>
              </w:rPr>
              <w:t>8 – 21 mayo</w:t>
            </w:r>
          </w:p>
        </w:tc>
        <w:tc>
          <w:tcPr>
            <w:tcW w:w="0" w:type="auto"/>
            <w:hideMark/>
          </w:tcPr>
          <w:p w14:paraId="571A8DE1" w14:textId="77777777" w:rsidR="007F25E1" w:rsidRPr="00995094" w:rsidRDefault="007F25E1" w:rsidP="001D3E8D">
            <w:pPr>
              <w:spacing w:line="276" w:lineRule="auto"/>
              <w:rPr>
                <w:sz w:val="24"/>
                <w:szCs w:val="24"/>
                <w:lang w:eastAsia="es-ES"/>
              </w:rPr>
            </w:pPr>
            <w:r w:rsidRPr="00995094">
              <w:rPr>
                <w:b/>
                <w:bCs/>
                <w:sz w:val="24"/>
                <w:szCs w:val="24"/>
                <w:lang w:eastAsia="es-ES"/>
              </w:rPr>
              <w:t>Integración de Componentes</w:t>
            </w:r>
            <w:r w:rsidRPr="00995094">
              <w:rPr>
                <w:sz w:val="24"/>
                <w:szCs w:val="24"/>
                <w:lang w:eastAsia="es-ES"/>
              </w:rPr>
              <w:t xml:space="preserve">- Conexión </w:t>
            </w:r>
            <w:proofErr w:type="spellStart"/>
            <w:r w:rsidRPr="00995094">
              <w:rPr>
                <w:sz w:val="24"/>
                <w:szCs w:val="24"/>
                <w:lang w:eastAsia="es-ES"/>
              </w:rPr>
              <w:t>frontend-backend</w:t>
            </w:r>
            <w:proofErr w:type="spellEnd"/>
            <w:r w:rsidRPr="00995094">
              <w:rPr>
                <w:sz w:val="24"/>
                <w:szCs w:val="24"/>
                <w:lang w:eastAsia="es-ES"/>
              </w:rPr>
              <w:t>- Validación de flujos- Pruebas funcionales</w:t>
            </w:r>
          </w:p>
        </w:tc>
      </w:tr>
      <w:tr w:rsidR="007F25E1" w:rsidRPr="00995094" w14:paraId="45CA6EE0" w14:textId="77777777" w:rsidTr="001D3E8D">
        <w:tc>
          <w:tcPr>
            <w:tcW w:w="0" w:type="auto"/>
            <w:hideMark/>
          </w:tcPr>
          <w:p w14:paraId="17348E0B" w14:textId="77777777" w:rsidR="007F25E1" w:rsidRPr="00995094" w:rsidRDefault="007F25E1" w:rsidP="001D3E8D">
            <w:pPr>
              <w:spacing w:line="276" w:lineRule="auto"/>
              <w:rPr>
                <w:sz w:val="24"/>
                <w:szCs w:val="24"/>
                <w:lang w:eastAsia="es-ES"/>
              </w:rPr>
            </w:pPr>
            <w:r w:rsidRPr="00995094">
              <w:rPr>
                <w:sz w:val="24"/>
                <w:szCs w:val="24"/>
                <w:lang w:eastAsia="es-ES"/>
              </w:rPr>
              <w:t>Semana 10</w:t>
            </w:r>
          </w:p>
        </w:tc>
        <w:tc>
          <w:tcPr>
            <w:tcW w:w="0" w:type="auto"/>
            <w:hideMark/>
          </w:tcPr>
          <w:p w14:paraId="5639EAAD" w14:textId="77777777" w:rsidR="007F25E1" w:rsidRPr="00995094" w:rsidRDefault="007F25E1" w:rsidP="001D3E8D">
            <w:pPr>
              <w:spacing w:line="276" w:lineRule="auto"/>
              <w:rPr>
                <w:sz w:val="24"/>
                <w:szCs w:val="24"/>
                <w:lang w:eastAsia="es-ES"/>
              </w:rPr>
            </w:pPr>
            <w:r w:rsidRPr="00995094">
              <w:rPr>
                <w:sz w:val="24"/>
                <w:szCs w:val="24"/>
                <w:lang w:eastAsia="es-ES"/>
              </w:rPr>
              <w:t>22 – 28 mayo</w:t>
            </w:r>
          </w:p>
        </w:tc>
        <w:tc>
          <w:tcPr>
            <w:tcW w:w="0" w:type="auto"/>
            <w:hideMark/>
          </w:tcPr>
          <w:p w14:paraId="06ECCEE9" w14:textId="77777777" w:rsidR="007F25E1" w:rsidRPr="00995094" w:rsidRDefault="007F25E1" w:rsidP="001D3E8D">
            <w:pPr>
              <w:spacing w:line="276" w:lineRule="auto"/>
              <w:rPr>
                <w:sz w:val="24"/>
                <w:szCs w:val="24"/>
                <w:lang w:eastAsia="es-ES"/>
              </w:rPr>
            </w:pPr>
            <w:r w:rsidRPr="00995094">
              <w:rPr>
                <w:b/>
                <w:bCs/>
                <w:sz w:val="24"/>
                <w:szCs w:val="24"/>
                <w:lang w:eastAsia="es-ES"/>
              </w:rPr>
              <w:t>Pruebas Internas y Ajustes</w:t>
            </w:r>
            <w:r w:rsidRPr="00995094">
              <w:rPr>
                <w:sz w:val="24"/>
                <w:szCs w:val="24"/>
                <w:lang w:eastAsia="es-ES"/>
              </w:rPr>
              <w:t>- Corrección de bugs- Refactorización- Validación técnica</w:t>
            </w:r>
          </w:p>
        </w:tc>
      </w:tr>
      <w:tr w:rsidR="007F25E1" w:rsidRPr="00995094" w14:paraId="3ABAC82E" w14:textId="77777777" w:rsidTr="001D3E8D">
        <w:tc>
          <w:tcPr>
            <w:tcW w:w="0" w:type="auto"/>
            <w:hideMark/>
          </w:tcPr>
          <w:p w14:paraId="020C63FE" w14:textId="77777777" w:rsidR="007F25E1" w:rsidRPr="00995094" w:rsidRDefault="007F25E1" w:rsidP="001D3E8D">
            <w:pPr>
              <w:spacing w:line="276" w:lineRule="auto"/>
              <w:rPr>
                <w:sz w:val="24"/>
                <w:szCs w:val="24"/>
                <w:lang w:eastAsia="es-ES"/>
              </w:rPr>
            </w:pPr>
            <w:r w:rsidRPr="00995094">
              <w:rPr>
                <w:sz w:val="24"/>
                <w:szCs w:val="24"/>
                <w:lang w:eastAsia="es-ES"/>
              </w:rPr>
              <w:t>Semanas 11-12</w:t>
            </w:r>
          </w:p>
        </w:tc>
        <w:tc>
          <w:tcPr>
            <w:tcW w:w="0" w:type="auto"/>
            <w:hideMark/>
          </w:tcPr>
          <w:p w14:paraId="3064A7DE" w14:textId="77777777" w:rsidR="007F25E1" w:rsidRPr="00995094" w:rsidRDefault="007F25E1" w:rsidP="001D3E8D">
            <w:pPr>
              <w:spacing w:line="276" w:lineRule="auto"/>
              <w:rPr>
                <w:sz w:val="24"/>
                <w:szCs w:val="24"/>
                <w:lang w:eastAsia="es-ES"/>
              </w:rPr>
            </w:pPr>
            <w:r w:rsidRPr="00995094">
              <w:rPr>
                <w:sz w:val="24"/>
                <w:szCs w:val="24"/>
                <w:lang w:eastAsia="es-ES"/>
              </w:rPr>
              <w:t>29 mayo – 11 junio</w:t>
            </w:r>
          </w:p>
        </w:tc>
        <w:tc>
          <w:tcPr>
            <w:tcW w:w="0" w:type="auto"/>
            <w:hideMark/>
          </w:tcPr>
          <w:p w14:paraId="2088CA04" w14:textId="77777777" w:rsidR="007F25E1" w:rsidRPr="00995094" w:rsidRDefault="007F25E1" w:rsidP="001D3E8D">
            <w:pPr>
              <w:spacing w:line="276" w:lineRule="auto"/>
              <w:rPr>
                <w:sz w:val="24"/>
                <w:szCs w:val="24"/>
                <w:lang w:eastAsia="es-ES"/>
              </w:rPr>
            </w:pPr>
            <w:r w:rsidRPr="00995094">
              <w:rPr>
                <w:b/>
                <w:bCs/>
                <w:sz w:val="24"/>
                <w:szCs w:val="24"/>
                <w:lang w:eastAsia="es-ES"/>
              </w:rPr>
              <w:t>Pruebas de Usuario (UAT)</w:t>
            </w:r>
            <w:r w:rsidRPr="00995094">
              <w:rPr>
                <w:sz w:val="24"/>
                <w:szCs w:val="24"/>
                <w:lang w:eastAsia="es-ES"/>
              </w:rPr>
              <w:t xml:space="preserve">- </w:t>
            </w:r>
            <w:proofErr w:type="spellStart"/>
            <w:r w:rsidRPr="00995094">
              <w:rPr>
                <w:sz w:val="24"/>
                <w:szCs w:val="24"/>
                <w:lang w:eastAsia="es-ES"/>
              </w:rPr>
              <w:t>Feedback</w:t>
            </w:r>
            <w:proofErr w:type="spellEnd"/>
            <w:r w:rsidRPr="00995094">
              <w:rPr>
                <w:sz w:val="24"/>
                <w:szCs w:val="24"/>
                <w:lang w:eastAsia="es-ES"/>
              </w:rPr>
              <w:t xml:space="preserve"> de usuarios- Registro de mejoras- Validación funcional</w:t>
            </w:r>
          </w:p>
        </w:tc>
      </w:tr>
      <w:tr w:rsidR="007F25E1" w:rsidRPr="00995094" w14:paraId="0D9A645C" w14:textId="77777777" w:rsidTr="001D3E8D">
        <w:tc>
          <w:tcPr>
            <w:tcW w:w="0" w:type="auto"/>
            <w:hideMark/>
          </w:tcPr>
          <w:p w14:paraId="2A9E668D" w14:textId="77777777" w:rsidR="007F25E1" w:rsidRPr="00995094" w:rsidRDefault="007F25E1" w:rsidP="001D3E8D">
            <w:pPr>
              <w:spacing w:line="276" w:lineRule="auto"/>
              <w:rPr>
                <w:sz w:val="24"/>
                <w:szCs w:val="24"/>
                <w:lang w:eastAsia="es-ES"/>
              </w:rPr>
            </w:pPr>
            <w:r w:rsidRPr="00995094">
              <w:rPr>
                <w:sz w:val="24"/>
                <w:szCs w:val="24"/>
                <w:lang w:eastAsia="es-ES"/>
              </w:rPr>
              <w:t>Semanas 13-14</w:t>
            </w:r>
          </w:p>
        </w:tc>
        <w:tc>
          <w:tcPr>
            <w:tcW w:w="0" w:type="auto"/>
            <w:hideMark/>
          </w:tcPr>
          <w:p w14:paraId="19D100E6" w14:textId="77777777" w:rsidR="007F25E1" w:rsidRPr="00995094" w:rsidRDefault="007F25E1" w:rsidP="001D3E8D">
            <w:pPr>
              <w:spacing w:line="276" w:lineRule="auto"/>
              <w:rPr>
                <w:sz w:val="24"/>
                <w:szCs w:val="24"/>
                <w:lang w:eastAsia="es-ES"/>
              </w:rPr>
            </w:pPr>
            <w:r w:rsidRPr="00995094">
              <w:rPr>
                <w:sz w:val="24"/>
                <w:szCs w:val="24"/>
                <w:lang w:eastAsia="es-ES"/>
              </w:rPr>
              <w:t>12 – 25 junio</w:t>
            </w:r>
          </w:p>
        </w:tc>
        <w:tc>
          <w:tcPr>
            <w:tcW w:w="0" w:type="auto"/>
            <w:hideMark/>
          </w:tcPr>
          <w:p w14:paraId="021C2A96" w14:textId="77777777" w:rsidR="007F25E1" w:rsidRPr="00995094" w:rsidRDefault="007F25E1" w:rsidP="001D3E8D">
            <w:pPr>
              <w:spacing w:line="276" w:lineRule="auto"/>
              <w:rPr>
                <w:sz w:val="24"/>
                <w:szCs w:val="24"/>
                <w:lang w:eastAsia="es-ES"/>
              </w:rPr>
            </w:pPr>
            <w:r w:rsidRPr="00995094">
              <w:rPr>
                <w:b/>
                <w:bCs/>
                <w:sz w:val="24"/>
                <w:szCs w:val="24"/>
                <w:lang w:eastAsia="es-ES"/>
              </w:rPr>
              <w:t>Mejoras y Documentación</w:t>
            </w:r>
            <w:r w:rsidRPr="00995094">
              <w:rPr>
                <w:sz w:val="24"/>
                <w:szCs w:val="24"/>
                <w:lang w:eastAsia="es-ES"/>
              </w:rPr>
              <w:t>- Implementación de mejoras- Documentación técnica y de usuario- Preparación para producción</w:t>
            </w:r>
          </w:p>
        </w:tc>
      </w:tr>
      <w:tr w:rsidR="007F25E1" w:rsidRPr="00995094" w14:paraId="5487F647" w14:textId="77777777" w:rsidTr="001D3E8D">
        <w:tc>
          <w:tcPr>
            <w:tcW w:w="0" w:type="auto"/>
            <w:hideMark/>
          </w:tcPr>
          <w:p w14:paraId="7708C2CF" w14:textId="77777777" w:rsidR="007F25E1" w:rsidRPr="00995094" w:rsidRDefault="007F25E1" w:rsidP="001D3E8D">
            <w:pPr>
              <w:spacing w:line="276" w:lineRule="auto"/>
              <w:rPr>
                <w:sz w:val="24"/>
                <w:szCs w:val="24"/>
                <w:lang w:eastAsia="es-ES"/>
              </w:rPr>
            </w:pPr>
            <w:r w:rsidRPr="00995094">
              <w:rPr>
                <w:sz w:val="24"/>
                <w:szCs w:val="24"/>
                <w:lang w:eastAsia="es-ES"/>
              </w:rPr>
              <w:t>Semanas 15-16</w:t>
            </w:r>
          </w:p>
        </w:tc>
        <w:tc>
          <w:tcPr>
            <w:tcW w:w="0" w:type="auto"/>
            <w:hideMark/>
          </w:tcPr>
          <w:p w14:paraId="2626888B" w14:textId="77777777" w:rsidR="007F25E1" w:rsidRPr="00995094" w:rsidRDefault="007F25E1" w:rsidP="001D3E8D">
            <w:pPr>
              <w:spacing w:line="276" w:lineRule="auto"/>
              <w:rPr>
                <w:sz w:val="24"/>
                <w:szCs w:val="24"/>
                <w:lang w:eastAsia="es-ES"/>
              </w:rPr>
            </w:pPr>
            <w:r w:rsidRPr="00995094">
              <w:rPr>
                <w:sz w:val="24"/>
                <w:szCs w:val="24"/>
                <w:lang w:eastAsia="es-ES"/>
              </w:rPr>
              <w:t>26 junio – 5 julio</w:t>
            </w:r>
          </w:p>
        </w:tc>
        <w:tc>
          <w:tcPr>
            <w:tcW w:w="0" w:type="auto"/>
            <w:hideMark/>
          </w:tcPr>
          <w:p w14:paraId="2F511463" w14:textId="77777777" w:rsidR="007F25E1" w:rsidRPr="00995094" w:rsidRDefault="007F25E1" w:rsidP="001D3E8D">
            <w:pPr>
              <w:spacing w:line="276" w:lineRule="auto"/>
              <w:rPr>
                <w:sz w:val="24"/>
                <w:szCs w:val="24"/>
                <w:lang w:eastAsia="es-ES"/>
              </w:rPr>
            </w:pPr>
            <w:r w:rsidRPr="00995094">
              <w:rPr>
                <w:b/>
                <w:bCs/>
                <w:sz w:val="24"/>
                <w:szCs w:val="24"/>
                <w:lang w:eastAsia="es-ES"/>
              </w:rPr>
              <w:t>Despliegue y Cierre</w:t>
            </w:r>
            <w:r w:rsidRPr="00995094">
              <w:rPr>
                <w:sz w:val="24"/>
                <w:szCs w:val="24"/>
                <w:lang w:eastAsia="es-ES"/>
              </w:rPr>
              <w:t>- Pruebas finales- Despliegue de la aplicación- Presentación del proyecto- Evaluación final</w:t>
            </w:r>
          </w:p>
        </w:tc>
      </w:tr>
    </w:tbl>
    <w:p w14:paraId="6DC1BA21" w14:textId="77777777" w:rsidR="007F25E1" w:rsidRDefault="007F25E1" w:rsidP="007F25E1">
      <w:pPr>
        <w:ind w:left="576"/>
      </w:pPr>
    </w:p>
    <w:p w14:paraId="6815F352" w14:textId="2D2474BF" w:rsidR="00536EB8" w:rsidRDefault="00536EB8" w:rsidP="00536EB8"/>
    <w:p w14:paraId="5722641E" w14:textId="77777777" w:rsidR="00536EB8" w:rsidRPr="00536EB8" w:rsidRDefault="00536EB8" w:rsidP="00536EB8"/>
    <w:p w14:paraId="54556F3C" w14:textId="71A1FD99" w:rsidR="00536EB8" w:rsidRDefault="00536EB8" w:rsidP="00536EB8">
      <w:pPr>
        <w:rPr>
          <w:sz w:val="24"/>
        </w:rPr>
      </w:pPr>
      <w:r>
        <w:rPr>
          <w:sz w:val="24"/>
        </w:rPr>
        <w:t>Hitos de entregables</w:t>
      </w:r>
      <w:r w:rsidRPr="00ED1938">
        <w:rPr>
          <w:sz w:val="24"/>
        </w:rPr>
        <w:tab/>
      </w:r>
    </w:p>
    <w:p w14:paraId="75B5AE5C" w14:textId="77777777" w:rsidR="007F25E1" w:rsidRPr="007F25E1" w:rsidRDefault="007F25E1" w:rsidP="007F25E1">
      <w:pPr>
        <w:pStyle w:val="NormalWeb"/>
        <w:spacing w:line="360" w:lineRule="auto"/>
      </w:pPr>
      <w:r>
        <w:t xml:space="preserve">A lo largo del desarrollo del proyecto, se establecerán los siguientes hitos clave, cada </w:t>
      </w:r>
      <w:r w:rsidRPr="007F25E1">
        <w:t>uno asociado a un entregable que marca el avance significativo del sistema:</w:t>
      </w:r>
    </w:p>
    <w:p w14:paraId="55EEEAB8" w14:textId="77777777" w:rsidR="007F25E1" w:rsidRPr="007F25E1" w:rsidRDefault="007F25E1" w:rsidP="007F25E1">
      <w:pPr>
        <w:pStyle w:val="NormalWeb"/>
        <w:numPr>
          <w:ilvl w:val="0"/>
          <w:numId w:val="13"/>
        </w:numPr>
        <w:spacing w:line="360" w:lineRule="auto"/>
      </w:pPr>
      <w:r w:rsidRPr="007F25E1">
        <w:rPr>
          <w:rStyle w:val="Textoennegrita"/>
          <w:b w:val="0"/>
          <w:bCs w:val="0"/>
        </w:rPr>
        <w:t>Hito 1 – Documento de Requerimientos Funcionales y No Funcionales</w:t>
      </w:r>
      <w:r w:rsidRPr="007F25E1">
        <w:br/>
      </w:r>
      <w:r w:rsidRPr="007F25E1">
        <w:rPr>
          <w:rStyle w:val="nfasis"/>
        </w:rPr>
        <w:t>Entregable:</w:t>
      </w:r>
      <w:r w:rsidRPr="007F25E1">
        <w:t xml:space="preserve"> Documento detallado que recoge las necesidades del sistema, los casos de uso y las especificaciones técnicas.</w:t>
      </w:r>
      <w:r w:rsidRPr="007F25E1">
        <w:br/>
      </w:r>
      <w:r w:rsidRPr="007F25E1">
        <w:rPr>
          <w:rStyle w:val="nfasis"/>
        </w:rPr>
        <w:t>Fecha estimada:</w:t>
      </w:r>
      <w:r w:rsidRPr="007F25E1">
        <w:t xml:space="preserve"> [semana 2]</w:t>
      </w:r>
    </w:p>
    <w:p w14:paraId="49AF72E1" w14:textId="77777777" w:rsidR="007F25E1" w:rsidRPr="007F25E1" w:rsidRDefault="007F25E1" w:rsidP="007F25E1">
      <w:pPr>
        <w:pStyle w:val="NormalWeb"/>
        <w:numPr>
          <w:ilvl w:val="0"/>
          <w:numId w:val="13"/>
        </w:numPr>
        <w:spacing w:line="360" w:lineRule="auto"/>
      </w:pPr>
      <w:r w:rsidRPr="007F25E1">
        <w:rPr>
          <w:rStyle w:val="Textoennegrita"/>
          <w:b w:val="0"/>
          <w:bCs w:val="0"/>
        </w:rPr>
        <w:t>Hito 2 – Diseño de Arquitectura del Sistema y Prototipo de Interfaz</w:t>
      </w:r>
      <w:r w:rsidRPr="007F25E1">
        <w:br/>
      </w:r>
      <w:r w:rsidRPr="007F25E1">
        <w:rPr>
          <w:rStyle w:val="nfasis"/>
        </w:rPr>
        <w:t>Entregable:</w:t>
      </w:r>
      <w:r w:rsidRPr="007F25E1">
        <w:t xml:space="preserve"> Diagramas de arquitectura (lógica, física, base de datos) y prototipo navegable de la interfaz de usuario.</w:t>
      </w:r>
      <w:r w:rsidRPr="007F25E1">
        <w:br/>
      </w:r>
      <w:r w:rsidRPr="007F25E1">
        <w:rPr>
          <w:rStyle w:val="nfasis"/>
        </w:rPr>
        <w:t>Fecha estimada:</w:t>
      </w:r>
      <w:r w:rsidRPr="007F25E1">
        <w:t xml:space="preserve"> [semana 4]</w:t>
      </w:r>
    </w:p>
    <w:p w14:paraId="6AD6FA00" w14:textId="77777777" w:rsidR="007F25E1" w:rsidRPr="007F25E1" w:rsidRDefault="007F25E1" w:rsidP="007F25E1">
      <w:pPr>
        <w:pStyle w:val="NormalWeb"/>
        <w:numPr>
          <w:ilvl w:val="0"/>
          <w:numId w:val="13"/>
        </w:numPr>
        <w:spacing w:line="360" w:lineRule="auto"/>
      </w:pPr>
      <w:r w:rsidRPr="007F25E1">
        <w:rPr>
          <w:rStyle w:val="Textoennegrita"/>
          <w:b w:val="0"/>
          <w:bCs w:val="0"/>
        </w:rPr>
        <w:t xml:space="preserve">Hito 3 – Desarrollo de Módulo de Registro, </w:t>
      </w:r>
      <w:proofErr w:type="spellStart"/>
      <w:r w:rsidRPr="007F25E1">
        <w:rPr>
          <w:rStyle w:val="Textoennegrita"/>
          <w:b w:val="0"/>
          <w:bCs w:val="0"/>
        </w:rPr>
        <w:t>Login</w:t>
      </w:r>
      <w:proofErr w:type="spellEnd"/>
      <w:r w:rsidRPr="007F25E1">
        <w:rPr>
          <w:rStyle w:val="Textoennegrita"/>
          <w:b w:val="0"/>
          <w:bCs w:val="0"/>
        </w:rPr>
        <w:t xml:space="preserve"> y Subida de Documentos</w:t>
      </w:r>
      <w:r w:rsidRPr="007F25E1">
        <w:br/>
      </w:r>
      <w:r w:rsidRPr="007F25E1">
        <w:rPr>
          <w:rStyle w:val="nfasis"/>
        </w:rPr>
        <w:t>Entregable:</w:t>
      </w:r>
      <w:r w:rsidRPr="007F25E1">
        <w:t xml:space="preserve"> Módulos funcionales para autenticación y carga de archivos, con validación de formato.</w:t>
      </w:r>
      <w:r w:rsidRPr="007F25E1">
        <w:br/>
      </w:r>
      <w:r w:rsidRPr="007F25E1">
        <w:rPr>
          <w:rStyle w:val="nfasis"/>
        </w:rPr>
        <w:t>Fecha estimada:</w:t>
      </w:r>
      <w:r w:rsidRPr="007F25E1">
        <w:t xml:space="preserve"> [semana 6]</w:t>
      </w:r>
    </w:p>
    <w:p w14:paraId="5441D127" w14:textId="77777777" w:rsidR="007F25E1" w:rsidRPr="007F25E1" w:rsidRDefault="007F25E1" w:rsidP="007F25E1">
      <w:pPr>
        <w:pStyle w:val="NormalWeb"/>
        <w:numPr>
          <w:ilvl w:val="0"/>
          <w:numId w:val="13"/>
        </w:numPr>
        <w:spacing w:line="360" w:lineRule="auto"/>
      </w:pPr>
      <w:r w:rsidRPr="007F25E1">
        <w:rPr>
          <w:rStyle w:val="Textoennegrita"/>
          <w:b w:val="0"/>
          <w:bCs w:val="0"/>
        </w:rPr>
        <w:t xml:space="preserve">Hito 4 – Conversión Automática a </w:t>
      </w:r>
      <w:proofErr w:type="spellStart"/>
      <w:r w:rsidRPr="007F25E1">
        <w:rPr>
          <w:rStyle w:val="Textoennegrita"/>
          <w:b w:val="0"/>
          <w:bCs w:val="0"/>
        </w:rPr>
        <w:t>Markdown</w:t>
      </w:r>
      <w:proofErr w:type="spellEnd"/>
      <w:r w:rsidRPr="007F25E1">
        <w:rPr>
          <w:rStyle w:val="Textoennegrita"/>
          <w:b w:val="0"/>
          <w:bCs w:val="0"/>
        </w:rPr>
        <w:t xml:space="preserve"> y Previsualización</w:t>
      </w:r>
      <w:r w:rsidRPr="007F25E1">
        <w:br/>
      </w:r>
      <w:r w:rsidRPr="007F25E1">
        <w:rPr>
          <w:rStyle w:val="nfasis"/>
        </w:rPr>
        <w:t>Entregable:</w:t>
      </w:r>
      <w:r w:rsidRPr="007F25E1">
        <w:t xml:space="preserve"> Módulo funcional para transformar documentos a </w:t>
      </w:r>
      <w:proofErr w:type="spellStart"/>
      <w:r w:rsidRPr="007F25E1">
        <w:t>Markdown</w:t>
      </w:r>
      <w:proofErr w:type="spellEnd"/>
      <w:r w:rsidRPr="007F25E1">
        <w:t xml:space="preserve"> y mostrar una </w:t>
      </w:r>
      <w:r w:rsidRPr="007F25E1">
        <w:lastRenderedPageBreak/>
        <w:t>vista previa.</w:t>
      </w:r>
      <w:r w:rsidRPr="007F25E1">
        <w:br/>
      </w:r>
      <w:r w:rsidRPr="007F25E1">
        <w:rPr>
          <w:rStyle w:val="nfasis"/>
        </w:rPr>
        <w:t>Fecha estimada:</w:t>
      </w:r>
      <w:r w:rsidRPr="007F25E1">
        <w:t xml:space="preserve"> [semana 8]</w:t>
      </w:r>
    </w:p>
    <w:p w14:paraId="7C01A872" w14:textId="77777777" w:rsidR="007F25E1" w:rsidRPr="007F25E1" w:rsidRDefault="007F25E1" w:rsidP="007F25E1">
      <w:pPr>
        <w:pStyle w:val="NormalWeb"/>
        <w:numPr>
          <w:ilvl w:val="0"/>
          <w:numId w:val="13"/>
        </w:numPr>
        <w:spacing w:line="360" w:lineRule="auto"/>
      </w:pPr>
      <w:r w:rsidRPr="007F25E1">
        <w:rPr>
          <w:rStyle w:val="Textoennegrita"/>
          <w:b w:val="0"/>
          <w:bCs w:val="0"/>
        </w:rPr>
        <w:t>Hito 5 – Mejora Automática del Documento y Control de Versiones</w:t>
      </w:r>
      <w:r w:rsidRPr="007F25E1">
        <w:br/>
      </w:r>
      <w:r w:rsidRPr="007F25E1">
        <w:rPr>
          <w:rStyle w:val="nfasis"/>
        </w:rPr>
        <w:t>Entregable:</w:t>
      </w:r>
      <w:r w:rsidRPr="007F25E1">
        <w:t xml:space="preserve"> Integración del componente de inteligencia artificial para mejora del archivo y manejo de versiones.</w:t>
      </w:r>
      <w:r w:rsidRPr="007F25E1">
        <w:br/>
      </w:r>
      <w:r w:rsidRPr="007F25E1">
        <w:rPr>
          <w:rStyle w:val="nfasis"/>
        </w:rPr>
        <w:t>Fecha estimada:</w:t>
      </w:r>
      <w:r w:rsidRPr="007F25E1">
        <w:t xml:space="preserve"> [semana 10]</w:t>
      </w:r>
    </w:p>
    <w:p w14:paraId="66A8111A" w14:textId="77777777" w:rsidR="007F25E1" w:rsidRPr="007F25E1" w:rsidRDefault="007F25E1" w:rsidP="007F25E1">
      <w:pPr>
        <w:pStyle w:val="NormalWeb"/>
        <w:numPr>
          <w:ilvl w:val="0"/>
          <w:numId w:val="13"/>
        </w:numPr>
        <w:spacing w:line="360" w:lineRule="auto"/>
      </w:pPr>
      <w:r w:rsidRPr="007F25E1">
        <w:rPr>
          <w:rStyle w:val="Textoennegrita"/>
          <w:b w:val="0"/>
          <w:bCs w:val="0"/>
        </w:rPr>
        <w:t>Hito 6 – Publicación en GitHub (README y Wiki)</w:t>
      </w:r>
      <w:r w:rsidRPr="007F25E1">
        <w:br/>
      </w:r>
      <w:r w:rsidRPr="007F25E1">
        <w:rPr>
          <w:rStyle w:val="nfasis"/>
        </w:rPr>
        <w:t>Entregable:</w:t>
      </w:r>
      <w:r w:rsidRPr="007F25E1">
        <w:t xml:space="preserve"> Funcionalidad para publicar archivos directamente en repositorios y wikis de GitHub usando autenticación segura.</w:t>
      </w:r>
      <w:r w:rsidRPr="007F25E1">
        <w:br/>
      </w:r>
      <w:r w:rsidRPr="007F25E1">
        <w:rPr>
          <w:rStyle w:val="nfasis"/>
        </w:rPr>
        <w:t>Fecha estimada:</w:t>
      </w:r>
      <w:r w:rsidRPr="007F25E1">
        <w:t xml:space="preserve"> [semana 12]</w:t>
      </w:r>
    </w:p>
    <w:p w14:paraId="58A4FDAB" w14:textId="77777777" w:rsidR="007F25E1" w:rsidRPr="007F25E1" w:rsidRDefault="007F25E1" w:rsidP="007F25E1">
      <w:pPr>
        <w:pStyle w:val="NormalWeb"/>
        <w:numPr>
          <w:ilvl w:val="0"/>
          <w:numId w:val="13"/>
        </w:numPr>
        <w:spacing w:line="360" w:lineRule="auto"/>
      </w:pPr>
      <w:r w:rsidRPr="007F25E1">
        <w:rPr>
          <w:rStyle w:val="Textoennegrita"/>
          <w:b w:val="0"/>
          <w:bCs w:val="0"/>
        </w:rPr>
        <w:t>Hito 7 – Pruebas Piloto y Evaluación con Usuarios Finales</w:t>
      </w:r>
      <w:r w:rsidRPr="007F25E1">
        <w:br/>
      </w:r>
      <w:r w:rsidRPr="007F25E1">
        <w:rPr>
          <w:rStyle w:val="nfasis"/>
        </w:rPr>
        <w:t>Entregable:</w:t>
      </w:r>
      <w:r w:rsidRPr="007F25E1">
        <w:t xml:space="preserve"> Informe de resultados de pruebas con estudiantes y docentes, retroalimentación y ajustes finales.</w:t>
      </w:r>
      <w:r w:rsidRPr="007F25E1">
        <w:br/>
      </w:r>
      <w:r w:rsidRPr="007F25E1">
        <w:rPr>
          <w:rStyle w:val="nfasis"/>
        </w:rPr>
        <w:t>Fecha estimada:</w:t>
      </w:r>
      <w:r w:rsidRPr="007F25E1">
        <w:t xml:space="preserve"> [semana 13]</w:t>
      </w:r>
    </w:p>
    <w:p w14:paraId="6E8AD2E3" w14:textId="75039001" w:rsidR="00536EB8" w:rsidRPr="007F25E1" w:rsidRDefault="007F25E1" w:rsidP="007F25E1">
      <w:pPr>
        <w:pStyle w:val="NormalWeb"/>
        <w:numPr>
          <w:ilvl w:val="0"/>
          <w:numId w:val="13"/>
        </w:numPr>
        <w:spacing w:line="360" w:lineRule="auto"/>
      </w:pPr>
      <w:r w:rsidRPr="007F25E1">
        <w:rPr>
          <w:rStyle w:val="Textoennegrita"/>
          <w:b w:val="0"/>
          <w:bCs w:val="0"/>
        </w:rPr>
        <w:t>Hito 8 – Entrega Final del Sistema y Documentación Técnica</w:t>
      </w:r>
      <w:r w:rsidRPr="007F25E1">
        <w:br/>
      </w:r>
      <w:r w:rsidRPr="007F25E1">
        <w:rPr>
          <w:rStyle w:val="nfasis"/>
        </w:rPr>
        <w:t>Entregable:</w:t>
      </w:r>
      <w:r w:rsidRPr="007F25E1">
        <w:t xml:space="preserve"> Sistema completamente funcional, documentación técnica y manual de usuario.</w:t>
      </w:r>
      <w:r w:rsidRPr="007F25E1">
        <w:br/>
      </w:r>
      <w:r w:rsidRPr="007F25E1">
        <w:rPr>
          <w:rStyle w:val="nfasis"/>
        </w:rPr>
        <w:t>Fecha estimada:</w:t>
      </w:r>
      <w:r w:rsidRPr="007F25E1">
        <w:t xml:space="preserve"> [semana 14]</w:t>
      </w:r>
    </w:p>
    <w:p w14:paraId="0905BF3A" w14:textId="25FFC1C2" w:rsidR="00536EB8" w:rsidRPr="00ED1938" w:rsidRDefault="00536EB8" w:rsidP="00536EB8">
      <w:pPr>
        <w:pStyle w:val="TDC1"/>
        <w:spacing w:after="0" w:line="360" w:lineRule="auto"/>
        <w:rPr>
          <w:sz w:val="24"/>
        </w:rPr>
      </w:pPr>
      <w:r>
        <w:rPr>
          <w:sz w:val="24"/>
        </w:rPr>
        <w:t>II</w:t>
      </w:r>
      <w:r w:rsidRPr="00ED1938">
        <w:rPr>
          <w:sz w:val="24"/>
        </w:rPr>
        <w:t xml:space="preserve"> </w:t>
      </w:r>
      <w:r>
        <w:rPr>
          <w:sz w:val="24"/>
        </w:rPr>
        <w:t>P</w:t>
      </w:r>
      <w:r w:rsidRPr="00ED1938">
        <w:rPr>
          <w:sz w:val="24"/>
        </w:rPr>
        <w:t>resupuesto</w:t>
      </w:r>
    </w:p>
    <w:p w14:paraId="570E10F4" w14:textId="08B92D18" w:rsidR="007F25E1" w:rsidRDefault="00536EB8" w:rsidP="007F25E1">
      <w:pPr>
        <w:pStyle w:val="TDC2"/>
        <w:numPr>
          <w:ilvl w:val="0"/>
          <w:numId w:val="6"/>
        </w:numPr>
        <w:spacing w:after="0" w:line="360" w:lineRule="auto"/>
        <w:jc w:val="left"/>
        <w:rPr>
          <w:sz w:val="24"/>
        </w:rPr>
      </w:pPr>
      <w:r>
        <w:rPr>
          <w:sz w:val="24"/>
        </w:rPr>
        <w:t>P</w:t>
      </w:r>
      <w:r w:rsidRPr="00ED1938">
        <w:rPr>
          <w:sz w:val="24"/>
        </w:rPr>
        <w:t>lanteamiento de</w:t>
      </w:r>
      <w:r>
        <w:rPr>
          <w:sz w:val="24"/>
        </w:rPr>
        <w:t xml:space="preserve"> aplicación de</w:t>
      </w:r>
      <w:r w:rsidRPr="00ED1938">
        <w:rPr>
          <w:sz w:val="24"/>
        </w:rPr>
        <w:t>l</w:t>
      </w:r>
      <w:r>
        <w:rPr>
          <w:sz w:val="24"/>
        </w:rPr>
        <w:t xml:space="preserve"> presupuesto</w:t>
      </w:r>
    </w:p>
    <w:p w14:paraId="31C20196" w14:textId="77777777" w:rsidR="007F25E1" w:rsidRPr="007F25E1" w:rsidRDefault="007F25E1" w:rsidP="007F25E1">
      <w:pPr>
        <w:pStyle w:val="NormalWeb"/>
        <w:spacing w:line="360" w:lineRule="auto"/>
      </w:pPr>
      <w:r w:rsidRPr="007F25E1">
        <w:t>El presupuesto asignado al proyecto será aplicado estratégicamente en distintas áreas clave para asegurar el desarrollo e implementación exitosa del sistema. La distribución propuesta es la siguiente:</w:t>
      </w:r>
    </w:p>
    <w:p w14:paraId="7AC39E00" w14:textId="77777777" w:rsidR="007F25E1" w:rsidRPr="007F25E1" w:rsidRDefault="007F25E1" w:rsidP="007F25E1">
      <w:pPr>
        <w:pStyle w:val="NormalWeb"/>
        <w:numPr>
          <w:ilvl w:val="0"/>
          <w:numId w:val="17"/>
        </w:numPr>
        <w:spacing w:line="360" w:lineRule="auto"/>
      </w:pPr>
      <w:r w:rsidRPr="007F25E1">
        <w:rPr>
          <w:rStyle w:val="Textoennegrita"/>
          <w:b w:val="0"/>
          <w:bCs w:val="0"/>
        </w:rPr>
        <w:t>Desarrollo del sistema (60%)</w:t>
      </w:r>
      <w:r w:rsidRPr="007F25E1">
        <w:t xml:space="preserve">: Se destinará la mayor parte del presupuesto a la contratación de profesionales como programadores, analistas y especialistas en inteligencia artificial, responsables de la implementación de las funcionalidades principales como la conversión a </w:t>
      </w:r>
      <w:proofErr w:type="spellStart"/>
      <w:r w:rsidRPr="007F25E1">
        <w:t>Markdown</w:t>
      </w:r>
      <w:proofErr w:type="spellEnd"/>
      <w:r w:rsidRPr="007F25E1">
        <w:t>, control de versiones y publicación en GitHub.</w:t>
      </w:r>
    </w:p>
    <w:p w14:paraId="3D9153EC" w14:textId="77777777" w:rsidR="007F25E1" w:rsidRPr="007F25E1" w:rsidRDefault="007F25E1" w:rsidP="007F25E1">
      <w:pPr>
        <w:pStyle w:val="NormalWeb"/>
        <w:numPr>
          <w:ilvl w:val="0"/>
          <w:numId w:val="17"/>
        </w:numPr>
        <w:spacing w:line="360" w:lineRule="auto"/>
      </w:pPr>
      <w:r w:rsidRPr="007F25E1">
        <w:rPr>
          <w:rStyle w:val="Textoennegrita"/>
          <w:b w:val="0"/>
          <w:bCs w:val="0"/>
        </w:rPr>
        <w:t>Infraestructura tecnológica (15%)</w:t>
      </w:r>
      <w:r w:rsidRPr="007F25E1">
        <w:t xml:space="preserve">: Este porcentaje cubrirá los costos de servidores en la nube, servicios de almacenamiento, licencias de software, herramientas de desarrollo y </w:t>
      </w:r>
      <w:proofErr w:type="spellStart"/>
      <w:r w:rsidRPr="007F25E1">
        <w:t>APIs</w:t>
      </w:r>
      <w:proofErr w:type="spellEnd"/>
      <w:r w:rsidRPr="007F25E1">
        <w:t xml:space="preserve"> necesarias para la integración con plataformas externas como GitHub o motores de conversión.</w:t>
      </w:r>
    </w:p>
    <w:p w14:paraId="0B4D4A32" w14:textId="77777777" w:rsidR="007F25E1" w:rsidRPr="007F25E1" w:rsidRDefault="007F25E1" w:rsidP="007F25E1">
      <w:pPr>
        <w:pStyle w:val="NormalWeb"/>
        <w:numPr>
          <w:ilvl w:val="0"/>
          <w:numId w:val="17"/>
        </w:numPr>
        <w:spacing w:line="360" w:lineRule="auto"/>
      </w:pPr>
      <w:r w:rsidRPr="007F25E1">
        <w:rPr>
          <w:rStyle w:val="Textoennegrita"/>
          <w:b w:val="0"/>
          <w:bCs w:val="0"/>
        </w:rPr>
        <w:lastRenderedPageBreak/>
        <w:t>Capacitación y documentación (10%)</w:t>
      </w:r>
      <w:r w:rsidRPr="007F25E1">
        <w:t>: Incluye la elaboración de manuales de usuario, guías técnicas y la realización de talleres para capacitar a estudiantes y docentes en el uso del sistema.</w:t>
      </w:r>
    </w:p>
    <w:p w14:paraId="2F242241" w14:textId="77777777" w:rsidR="007F25E1" w:rsidRPr="007F25E1" w:rsidRDefault="007F25E1" w:rsidP="007F25E1">
      <w:pPr>
        <w:pStyle w:val="NormalWeb"/>
        <w:numPr>
          <w:ilvl w:val="0"/>
          <w:numId w:val="17"/>
        </w:numPr>
        <w:spacing w:line="360" w:lineRule="auto"/>
      </w:pPr>
      <w:r w:rsidRPr="007F25E1">
        <w:rPr>
          <w:rStyle w:val="Textoennegrita"/>
          <w:b w:val="0"/>
          <w:bCs w:val="0"/>
        </w:rPr>
        <w:t>Pruebas y aseguramiento de la calidad (5%)</w:t>
      </w:r>
      <w:r w:rsidRPr="007F25E1">
        <w:t>: Se invertirá en pruebas funcionales, de usabilidad y rendimiento, asegurando que el sistema cumpla con los estándares de calidad antes de su entrega final.</w:t>
      </w:r>
    </w:p>
    <w:p w14:paraId="1842D309" w14:textId="77777777" w:rsidR="007F25E1" w:rsidRPr="007F25E1" w:rsidRDefault="007F25E1" w:rsidP="007F25E1">
      <w:pPr>
        <w:pStyle w:val="NormalWeb"/>
        <w:numPr>
          <w:ilvl w:val="0"/>
          <w:numId w:val="17"/>
        </w:numPr>
        <w:spacing w:line="360" w:lineRule="auto"/>
      </w:pPr>
      <w:r w:rsidRPr="007F25E1">
        <w:rPr>
          <w:rStyle w:val="Textoennegrita"/>
          <w:b w:val="0"/>
          <w:bCs w:val="0"/>
        </w:rPr>
        <w:t>Soporte técnico inicial (5%)</w:t>
      </w:r>
      <w:r w:rsidRPr="007F25E1">
        <w:t>: Incluye la atención de incidencias técnicas durante los primeros meses tras la implementación, así como ajustes o mejoras menores de acuerdo a la retroalimentación recibida.</w:t>
      </w:r>
    </w:p>
    <w:p w14:paraId="56A6B551" w14:textId="77777777" w:rsidR="007F25E1" w:rsidRPr="007F25E1" w:rsidRDefault="007F25E1" w:rsidP="007F25E1">
      <w:pPr>
        <w:pStyle w:val="NormalWeb"/>
        <w:numPr>
          <w:ilvl w:val="0"/>
          <w:numId w:val="17"/>
        </w:numPr>
        <w:spacing w:line="360" w:lineRule="auto"/>
      </w:pPr>
      <w:r w:rsidRPr="007F25E1">
        <w:rPr>
          <w:rStyle w:val="Textoennegrita"/>
          <w:b w:val="0"/>
          <w:bCs w:val="0"/>
        </w:rPr>
        <w:t>Contingencias e imprevistos (5%)</w:t>
      </w:r>
      <w:r w:rsidRPr="007F25E1">
        <w:t>: Se reservará una parte del presupuesto para cubrir cualquier gasto no previsto, ajustes técnicos o ampliaciones mínimas del alcance durante la ejecución del proyecto.</w:t>
      </w:r>
    </w:p>
    <w:p w14:paraId="4303AF16" w14:textId="76A3F47F" w:rsidR="007F25E1" w:rsidRDefault="007F25E1" w:rsidP="007F25E1">
      <w:pPr>
        <w:ind w:left="576"/>
      </w:pPr>
    </w:p>
    <w:p w14:paraId="0AE7B615" w14:textId="76410689" w:rsidR="007F25E1" w:rsidRDefault="007F25E1" w:rsidP="007F25E1">
      <w:pPr>
        <w:ind w:left="576"/>
      </w:pPr>
    </w:p>
    <w:p w14:paraId="37A4BDD7" w14:textId="77777777" w:rsidR="007F25E1" w:rsidRPr="007F25E1" w:rsidRDefault="007F25E1" w:rsidP="007F25E1">
      <w:pPr>
        <w:ind w:left="576"/>
      </w:pPr>
    </w:p>
    <w:p w14:paraId="732E1890" w14:textId="7F60AFC3" w:rsidR="00536EB8" w:rsidRDefault="00536EB8" w:rsidP="00536EB8">
      <w:pPr>
        <w:pStyle w:val="TDC2"/>
        <w:numPr>
          <w:ilvl w:val="0"/>
          <w:numId w:val="6"/>
        </w:numPr>
        <w:spacing w:after="0" w:line="360" w:lineRule="auto"/>
        <w:jc w:val="left"/>
        <w:rPr>
          <w:sz w:val="24"/>
        </w:rPr>
      </w:pPr>
      <w:r>
        <w:rPr>
          <w:sz w:val="24"/>
        </w:rPr>
        <w:t>P</w:t>
      </w:r>
      <w:r w:rsidRPr="00ED1938">
        <w:rPr>
          <w:sz w:val="24"/>
        </w:rPr>
        <w:t xml:space="preserve">resupuesto </w:t>
      </w:r>
    </w:p>
    <w:p w14:paraId="77C52A32" w14:textId="77777777" w:rsidR="007F25E1" w:rsidRDefault="007F25E1" w:rsidP="007F25E1">
      <w:pPr>
        <w:pStyle w:val="Textoindependiente"/>
        <w:numPr>
          <w:ilvl w:val="0"/>
          <w:numId w:val="6"/>
        </w:numPr>
        <w:spacing w:line="276" w:lineRule="auto"/>
        <w:jc w:val="both"/>
      </w:pPr>
      <w:r>
        <w:t xml:space="preserve">Hablar de presupuestos manejables en el contexto del desarrollo del Sistema de Conversión y Organización de Documentos Técnicos en </w:t>
      </w:r>
      <w:proofErr w:type="spellStart"/>
      <w:r>
        <w:t>Markdown</w:t>
      </w:r>
      <w:proofErr w:type="spellEnd"/>
      <w:r>
        <w:t xml:space="preserve"> implica establecer una planificación financiera clara y eficiente que permita optimizar los recursos disponibles sin comprometer la calidad técnica ni el cumplimiento de los objetivos académicos del proyecto.</w:t>
      </w:r>
    </w:p>
    <w:p w14:paraId="61F0C5D6" w14:textId="77777777" w:rsidR="007F25E1" w:rsidRDefault="007F25E1" w:rsidP="007F25E1">
      <w:pPr>
        <w:pStyle w:val="Textoindependiente"/>
        <w:numPr>
          <w:ilvl w:val="0"/>
          <w:numId w:val="6"/>
        </w:numPr>
        <w:spacing w:line="276" w:lineRule="auto"/>
        <w:jc w:val="both"/>
      </w:pPr>
    </w:p>
    <w:p w14:paraId="6CE27E61" w14:textId="77777777" w:rsidR="007F25E1" w:rsidRDefault="007F25E1" w:rsidP="007F25E1">
      <w:pPr>
        <w:pStyle w:val="Textoindependiente"/>
        <w:numPr>
          <w:ilvl w:val="0"/>
          <w:numId w:val="6"/>
        </w:numPr>
        <w:spacing w:line="276" w:lineRule="auto"/>
        <w:jc w:val="both"/>
      </w:pPr>
      <w:r>
        <w:t>Dado que este sistema está orientado a mejorar los procesos de documentación en entornos universitarios, se busca mantener un equilibrio entre funcionalidad, sostenibilidad y bajo costo operativo. Para ello, es necesario definir y proyectar los siguientes costos principales:</w:t>
      </w:r>
    </w:p>
    <w:p w14:paraId="48172EB2" w14:textId="77777777" w:rsidR="007F25E1" w:rsidRDefault="007F25E1" w:rsidP="007F25E1">
      <w:pPr>
        <w:pStyle w:val="Textoindependiente"/>
        <w:numPr>
          <w:ilvl w:val="0"/>
          <w:numId w:val="6"/>
        </w:numPr>
        <w:jc w:val="both"/>
      </w:pPr>
    </w:p>
    <w:p w14:paraId="3C674C63" w14:textId="77777777" w:rsidR="007F25E1" w:rsidRPr="004C0F17" w:rsidRDefault="007F25E1" w:rsidP="007F25E1">
      <w:pPr>
        <w:pStyle w:val="Textoindependiente"/>
        <w:numPr>
          <w:ilvl w:val="0"/>
          <w:numId w:val="6"/>
        </w:numPr>
        <w:jc w:val="both"/>
        <w:rPr>
          <w:b/>
          <w:bCs/>
        </w:rPr>
      </w:pPr>
      <w:r w:rsidRPr="004C0F17">
        <w:rPr>
          <w:b/>
          <w:bCs/>
        </w:rPr>
        <w:t xml:space="preserve">Costos </w:t>
      </w:r>
      <w:r w:rsidRPr="004C0F17">
        <w:rPr>
          <w:b/>
          <w:bCs/>
          <w:spacing w:val="-2"/>
        </w:rPr>
        <w:t>Generales</w:t>
      </w:r>
    </w:p>
    <w:p w14:paraId="61EA571E" w14:textId="77777777" w:rsidR="007F25E1" w:rsidRDefault="007F25E1" w:rsidP="007F25E1">
      <w:pPr>
        <w:pStyle w:val="Textoindependiente"/>
        <w:numPr>
          <w:ilvl w:val="0"/>
          <w:numId w:val="6"/>
        </w:numPr>
      </w:pPr>
    </w:p>
    <w:tbl>
      <w:tblPr>
        <w:tblW w:w="8503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94"/>
        <w:gridCol w:w="1685"/>
        <w:gridCol w:w="1636"/>
        <w:gridCol w:w="1488"/>
      </w:tblGrid>
      <w:tr w:rsidR="007F25E1" w:rsidRPr="00ED1F73" w14:paraId="1B44E197" w14:textId="77777777" w:rsidTr="001D3E8D">
        <w:trPr>
          <w:trHeight w:val="570"/>
          <w:jc w:val="center"/>
        </w:trPr>
        <w:tc>
          <w:tcPr>
            <w:tcW w:w="3694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1CFBFA" w14:textId="77777777" w:rsidR="007F25E1" w:rsidRPr="00ED1F73" w:rsidRDefault="007F25E1" w:rsidP="001D3E8D">
            <w:pPr>
              <w:spacing w:before="240" w:line="276" w:lineRule="auto"/>
              <w:jc w:val="center"/>
              <w:rPr>
                <w:b/>
                <w:sz w:val="24"/>
                <w:szCs w:val="24"/>
                <w:lang w:eastAsia="es-ES"/>
              </w:rPr>
            </w:pPr>
            <w:r w:rsidRPr="00ED1F73">
              <w:rPr>
                <w:b/>
                <w:sz w:val="24"/>
                <w:szCs w:val="24"/>
                <w:lang w:eastAsia="es-ES"/>
              </w:rPr>
              <w:t>CONCEPTO</w:t>
            </w:r>
          </w:p>
        </w:tc>
        <w:tc>
          <w:tcPr>
            <w:tcW w:w="1685" w:type="dxa"/>
            <w:tcBorders>
              <w:top w:val="single" w:sz="6" w:space="0" w:color="999999"/>
              <w:left w:val="nil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FB9D1B" w14:textId="77777777" w:rsidR="007F25E1" w:rsidRPr="00ED1F73" w:rsidRDefault="007F25E1" w:rsidP="001D3E8D">
            <w:pPr>
              <w:spacing w:before="240" w:line="276" w:lineRule="auto"/>
              <w:jc w:val="center"/>
              <w:rPr>
                <w:b/>
                <w:sz w:val="24"/>
                <w:szCs w:val="24"/>
                <w:lang w:eastAsia="es-ES"/>
              </w:rPr>
            </w:pPr>
            <w:r w:rsidRPr="00ED1F73">
              <w:rPr>
                <w:b/>
                <w:sz w:val="24"/>
                <w:szCs w:val="24"/>
                <w:lang w:eastAsia="es-ES"/>
              </w:rPr>
              <w:t>CANTIDAD</w:t>
            </w:r>
          </w:p>
        </w:tc>
        <w:tc>
          <w:tcPr>
            <w:tcW w:w="1636" w:type="dxa"/>
            <w:tcBorders>
              <w:top w:val="single" w:sz="6" w:space="0" w:color="999999"/>
              <w:left w:val="nil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C6F53D" w14:textId="77777777" w:rsidR="007F25E1" w:rsidRPr="00ED1F73" w:rsidRDefault="007F25E1" w:rsidP="001D3E8D">
            <w:pPr>
              <w:spacing w:before="240" w:line="276" w:lineRule="auto"/>
              <w:jc w:val="center"/>
              <w:rPr>
                <w:b/>
                <w:sz w:val="24"/>
                <w:szCs w:val="24"/>
                <w:lang w:eastAsia="es-ES"/>
              </w:rPr>
            </w:pPr>
            <w:r w:rsidRPr="00ED1F73">
              <w:rPr>
                <w:b/>
                <w:sz w:val="24"/>
                <w:szCs w:val="24"/>
                <w:lang w:eastAsia="es-ES"/>
              </w:rPr>
              <w:t>COSTO UNITARIO</w:t>
            </w:r>
          </w:p>
        </w:tc>
        <w:tc>
          <w:tcPr>
            <w:tcW w:w="1488" w:type="dxa"/>
            <w:tcBorders>
              <w:top w:val="single" w:sz="6" w:space="0" w:color="999999"/>
              <w:left w:val="nil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BB1C98" w14:textId="77777777" w:rsidR="007F25E1" w:rsidRPr="00ED1F73" w:rsidRDefault="007F25E1" w:rsidP="001D3E8D">
            <w:pPr>
              <w:spacing w:before="240" w:line="276" w:lineRule="auto"/>
              <w:jc w:val="center"/>
              <w:rPr>
                <w:b/>
                <w:sz w:val="24"/>
                <w:szCs w:val="24"/>
                <w:lang w:eastAsia="es-ES"/>
              </w:rPr>
            </w:pPr>
            <w:r w:rsidRPr="00ED1F73">
              <w:rPr>
                <w:b/>
                <w:sz w:val="24"/>
                <w:szCs w:val="24"/>
                <w:lang w:eastAsia="es-ES"/>
              </w:rPr>
              <w:t>COSTO TOTAL</w:t>
            </w:r>
          </w:p>
        </w:tc>
      </w:tr>
      <w:tr w:rsidR="007F25E1" w:rsidRPr="00ED1F73" w14:paraId="55EB43A0" w14:textId="77777777" w:rsidTr="001D3E8D">
        <w:trPr>
          <w:trHeight w:val="570"/>
          <w:jc w:val="center"/>
        </w:trPr>
        <w:tc>
          <w:tcPr>
            <w:tcW w:w="3694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8F26C3" w14:textId="77777777" w:rsidR="007F25E1" w:rsidRPr="00ED1F73" w:rsidRDefault="007F25E1" w:rsidP="001D3E8D">
            <w:pPr>
              <w:spacing w:before="240" w:line="276" w:lineRule="auto"/>
              <w:jc w:val="both"/>
              <w:rPr>
                <w:b/>
                <w:sz w:val="24"/>
                <w:szCs w:val="24"/>
                <w:lang w:eastAsia="es-ES"/>
              </w:rPr>
            </w:pPr>
            <w:r w:rsidRPr="00ED1F73">
              <w:rPr>
                <w:b/>
                <w:sz w:val="24"/>
                <w:szCs w:val="24"/>
                <w:lang w:eastAsia="es-ES"/>
              </w:rPr>
              <w:t>Material de oficina (cuadernos, lápices, papel, etc.)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CED690" w14:textId="77777777" w:rsidR="007F25E1" w:rsidRPr="00ED1F73" w:rsidRDefault="007F25E1" w:rsidP="001D3E8D">
            <w:pPr>
              <w:spacing w:before="240" w:line="276" w:lineRule="auto"/>
              <w:jc w:val="both"/>
              <w:rPr>
                <w:sz w:val="24"/>
                <w:szCs w:val="24"/>
                <w:lang w:eastAsia="es-ES"/>
              </w:rPr>
            </w:pPr>
            <w:r w:rsidRPr="00ED1F73">
              <w:rPr>
                <w:sz w:val="24"/>
                <w:szCs w:val="24"/>
                <w:lang w:eastAsia="es-ES"/>
              </w:rPr>
              <w:t>-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0A3657" w14:textId="77777777" w:rsidR="007F25E1" w:rsidRPr="00ED1F73" w:rsidRDefault="007F25E1" w:rsidP="001D3E8D">
            <w:pPr>
              <w:spacing w:before="240" w:line="276" w:lineRule="auto"/>
              <w:jc w:val="both"/>
              <w:rPr>
                <w:sz w:val="24"/>
                <w:szCs w:val="24"/>
                <w:lang w:eastAsia="es-ES"/>
              </w:rPr>
            </w:pPr>
            <w:r w:rsidRPr="00ED1F73">
              <w:rPr>
                <w:sz w:val="24"/>
                <w:szCs w:val="24"/>
                <w:lang w:eastAsia="es-ES"/>
              </w:rPr>
              <w:t>-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D39440" w14:textId="77777777" w:rsidR="007F25E1" w:rsidRPr="00ED1F73" w:rsidRDefault="007F25E1" w:rsidP="001D3E8D">
            <w:pPr>
              <w:spacing w:before="240" w:line="276" w:lineRule="auto"/>
              <w:jc w:val="both"/>
              <w:rPr>
                <w:sz w:val="24"/>
                <w:szCs w:val="24"/>
                <w:lang w:eastAsia="es-ES"/>
              </w:rPr>
            </w:pPr>
            <w:r w:rsidRPr="00ED1F73">
              <w:rPr>
                <w:sz w:val="24"/>
                <w:szCs w:val="24"/>
                <w:lang w:eastAsia="es-ES"/>
              </w:rPr>
              <w:t>S/. 100</w:t>
            </w:r>
          </w:p>
        </w:tc>
      </w:tr>
      <w:tr w:rsidR="007F25E1" w:rsidRPr="00ED1F73" w14:paraId="6D39B325" w14:textId="77777777" w:rsidTr="001D3E8D">
        <w:trPr>
          <w:trHeight w:val="285"/>
          <w:jc w:val="center"/>
        </w:trPr>
        <w:tc>
          <w:tcPr>
            <w:tcW w:w="3694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8E2BF0" w14:textId="77777777" w:rsidR="007F25E1" w:rsidRPr="00ED1F73" w:rsidRDefault="007F25E1" w:rsidP="001D3E8D">
            <w:pPr>
              <w:spacing w:before="240" w:line="276" w:lineRule="auto"/>
              <w:jc w:val="both"/>
              <w:rPr>
                <w:b/>
                <w:sz w:val="24"/>
                <w:szCs w:val="24"/>
                <w:lang w:eastAsia="es-ES"/>
              </w:rPr>
            </w:pPr>
            <w:r w:rsidRPr="00ED1F73">
              <w:rPr>
                <w:b/>
                <w:sz w:val="24"/>
                <w:szCs w:val="24"/>
                <w:lang w:eastAsia="es-ES"/>
              </w:rPr>
              <w:t>Transporte (reuniones técnicas)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3875B9" w14:textId="77777777" w:rsidR="007F25E1" w:rsidRPr="00ED1F73" w:rsidRDefault="007F25E1" w:rsidP="001D3E8D">
            <w:pPr>
              <w:spacing w:before="240" w:line="276" w:lineRule="auto"/>
              <w:jc w:val="both"/>
              <w:rPr>
                <w:sz w:val="24"/>
                <w:szCs w:val="24"/>
                <w:lang w:eastAsia="es-ES"/>
              </w:rPr>
            </w:pPr>
            <w:r w:rsidRPr="00ED1F73">
              <w:rPr>
                <w:sz w:val="24"/>
                <w:szCs w:val="24"/>
                <w:lang w:eastAsia="es-ES"/>
              </w:rPr>
              <w:t>-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090463" w14:textId="77777777" w:rsidR="007F25E1" w:rsidRPr="00ED1F73" w:rsidRDefault="007F25E1" w:rsidP="001D3E8D">
            <w:pPr>
              <w:spacing w:before="240" w:line="276" w:lineRule="auto"/>
              <w:jc w:val="both"/>
              <w:rPr>
                <w:sz w:val="24"/>
                <w:szCs w:val="24"/>
                <w:lang w:eastAsia="es-ES"/>
              </w:rPr>
            </w:pPr>
            <w:r w:rsidRPr="00ED1F73">
              <w:rPr>
                <w:sz w:val="24"/>
                <w:szCs w:val="24"/>
                <w:lang w:eastAsia="es-ES"/>
              </w:rPr>
              <w:t>-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FA1D0F" w14:textId="77777777" w:rsidR="007F25E1" w:rsidRPr="00ED1F73" w:rsidRDefault="007F25E1" w:rsidP="001D3E8D">
            <w:pPr>
              <w:spacing w:before="240" w:line="276" w:lineRule="auto"/>
              <w:jc w:val="both"/>
              <w:rPr>
                <w:sz w:val="24"/>
                <w:szCs w:val="24"/>
                <w:lang w:eastAsia="es-ES"/>
              </w:rPr>
            </w:pPr>
            <w:r w:rsidRPr="00ED1F73">
              <w:rPr>
                <w:sz w:val="24"/>
                <w:szCs w:val="24"/>
                <w:lang w:eastAsia="es-ES"/>
              </w:rPr>
              <w:t>S/. 200</w:t>
            </w:r>
          </w:p>
        </w:tc>
      </w:tr>
      <w:tr w:rsidR="007F25E1" w:rsidRPr="00ED1F73" w14:paraId="0C5EA9AB" w14:textId="77777777" w:rsidTr="001D3E8D">
        <w:trPr>
          <w:trHeight w:val="285"/>
          <w:jc w:val="center"/>
        </w:trPr>
        <w:tc>
          <w:tcPr>
            <w:tcW w:w="3694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9A8575" w14:textId="77777777" w:rsidR="007F25E1" w:rsidRPr="00ED1F73" w:rsidRDefault="007F25E1" w:rsidP="001D3E8D">
            <w:pPr>
              <w:spacing w:before="240" w:line="276" w:lineRule="auto"/>
              <w:jc w:val="both"/>
              <w:rPr>
                <w:b/>
                <w:sz w:val="24"/>
                <w:szCs w:val="24"/>
                <w:lang w:eastAsia="es-ES"/>
              </w:rPr>
            </w:pPr>
            <w:r w:rsidRPr="00ED1F73">
              <w:rPr>
                <w:b/>
                <w:sz w:val="24"/>
                <w:szCs w:val="24"/>
                <w:lang w:eastAsia="es-ES"/>
              </w:rPr>
              <w:t>Total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FEAC74" w14:textId="77777777" w:rsidR="007F25E1" w:rsidRPr="00ED1F73" w:rsidRDefault="007F25E1" w:rsidP="001D3E8D">
            <w:pPr>
              <w:spacing w:after="200"/>
              <w:ind w:left="720"/>
              <w:jc w:val="both"/>
              <w:rPr>
                <w:rFonts w:ascii="Calibri" w:eastAsia="Calibri" w:hAnsi="Calibri" w:cs="Calibri"/>
                <w:sz w:val="24"/>
                <w:szCs w:val="24"/>
                <w:lang w:eastAsia="es-ES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2A948A" w14:textId="77777777" w:rsidR="007F25E1" w:rsidRPr="00ED1F73" w:rsidRDefault="007F25E1" w:rsidP="001D3E8D">
            <w:pPr>
              <w:spacing w:after="200"/>
              <w:ind w:left="720"/>
              <w:jc w:val="both"/>
              <w:rPr>
                <w:rFonts w:ascii="Calibri" w:eastAsia="Calibri" w:hAnsi="Calibri" w:cs="Calibri"/>
                <w:sz w:val="24"/>
                <w:szCs w:val="24"/>
                <w:lang w:eastAsia="es-ES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914707" w14:textId="77777777" w:rsidR="007F25E1" w:rsidRPr="00ED1F73" w:rsidRDefault="007F25E1" w:rsidP="001D3E8D">
            <w:pPr>
              <w:spacing w:before="240" w:line="276" w:lineRule="auto"/>
              <w:jc w:val="both"/>
              <w:rPr>
                <w:b/>
                <w:sz w:val="24"/>
                <w:szCs w:val="24"/>
                <w:lang w:eastAsia="es-ES"/>
              </w:rPr>
            </w:pPr>
            <w:r w:rsidRPr="00ED1F73">
              <w:rPr>
                <w:b/>
                <w:sz w:val="24"/>
                <w:szCs w:val="24"/>
                <w:lang w:eastAsia="es-ES"/>
              </w:rPr>
              <w:t>S/. 300</w:t>
            </w:r>
          </w:p>
        </w:tc>
      </w:tr>
    </w:tbl>
    <w:p w14:paraId="269FBB99" w14:textId="77777777" w:rsidR="007F25E1" w:rsidRDefault="007F25E1" w:rsidP="007F25E1">
      <w:pPr>
        <w:pStyle w:val="Textoindependiente"/>
        <w:numPr>
          <w:ilvl w:val="0"/>
          <w:numId w:val="6"/>
        </w:numPr>
        <w:spacing w:before="153"/>
        <w:rPr>
          <w:sz w:val="20"/>
        </w:rPr>
      </w:pPr>
    </w:p>
    <w:p w14:paraId="58EC9214" w14:textId="77777777" w:rsidR="007F25E1" w:rsidRPr="004C0F17" w:rsidRDefault="007F25E1" w:rsidP="007F25E1">
      <w:pPr>
        <w:pStyle w:val="Textoindependiente"/>
        <w:numPr>
          <w:ilvl w:val="0"/>
          <w:numId w:val="6"/>
        </w:numPr>
        <w:tabs>
          <w:tab w:val="left" w:pos="1146"/>
        </w:tabs>
        <w:spacing w:before="1"/>
        <w:rPr>
          <w:b/>
          <w:bCs/>
        </w:rPr>
      </w:pPr>
      <w:r w:rsidRPr="004C0F17">
        <w:rPr>
          <w:b/>
          <w:bCs/>
        </w:rPr>
        <w:lastRenderedPageBreak/>
        <w:t>Costos</w:t>
      </w:r>
      <w:r w:rsidRPr="004C0F17">
        <w:rPr>
          <w:b/>
          <w:bCs/>
          <w:spacing w:val="-6"/>
        </w:rPr>
        <w:t xml:space="preserve"> </w:t>
      </w:r>
      <w:r w:rsidRPr="004C0F17">
        <w:rPr>
          <w:b/>
          <w:bCs/>
        </w:rPr>
        <w:t>operativos</w:t>
      </w:r>
      <w:r w:rsidRPr="004C0F17">
        <w:rPr>
          <w:b/>
          <w:bCs/>
          <w:spacing w:val="-3"/>
        </w:rPr>
        <w:t xml:space="preserve"> </w:t>
      </w:r>
      <w:r w:rsidRPr="004C0F17">
        <w:rPr>
          <w:b/>
          <w:bCs/>
        </w:rPr>
        <w:t>durante</w:t>
      </w:r>
      <w:r w:rsidRPr="004C0F17">
        <w:rPr>
          <w:b/>
          <w:bCs/>
          <w:spacing w:val="-3"/>
        </w:rPr>
        <w:t xml:space="preserve"> </w:t>
      </w:r>
      <w:r w:rsidRPr="004C0F17">
        <w:rPr>
          <w:b/>
          <w:bCs/>
        </w:rPr>
        <w:t>el</w:t>
      </w:r>
      <w:r w:rsidRPr="004C0F17">
        <w:rPr>
          <w:b/>
          <w:bCs/>
          <w:spacing w:val="-2"/>
        </w:rPr>
        <w:t xml:space="preserve"> desarrollo</w:t>
      </w:r>
    </w:p>
    <w:p w14:paraId="06ACFDA2" w14:textId="77777777" w:rsidR="007F25E1" w:rsidRDefault="007F25E1" w:rsidP="007F25E1">
      <w:pPr>
        <w:pStyle w:val="Textoindependiente"/>
        <w:numPr>
          <w:ilvl w:val="0"/>
          <w:numId w:val="6"/>
        </w:numPr>
        <w:spacing w:before="104"/>
      </w:pPr>
    </w:p>
    <w:tbl>
      <w:tblPr>
        <w:tblW w:w="814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36"/>
        <w:gridCol w:w="2036"/>
        <w:gridCol w:w="2036"/>
        <w:gridCol w:w="2036"/>
      </w:tblGrid>
      <w:tr w:rsidR="007F25E1" w:rsidRPr="00607EB1" w14:paraId="56F48DE1" w14:textId="77777777" w:rsidTr="001D3E8D">
        <w:trPr>
          <w:jc w:val="center"/>
        </w:trPr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AE6B3" w14:textId="77777777" w:rsidR="007F25E1" w:rsidRPr="00607EB1" w:rsidRDefault="007F25E1" w:rsidP="001D3E8D">
            <w:pPr>
              <w:jc w:val="center"/>
              <w:rPr>
                <w:rFonts w:ascii="Calibri" w:eastAsia="Calibri" w:hAnsi="Calibri" w:cs="Calibri"/>
                <w:i/>
                <w:sz w:val="24"/>
                <w:szCs w:val="24"/>
                <w:lang w:eastAsia="es-ES"/>
              </w:rPr>
            </w:pPr>
            <w:r w:rsidRPr="00607EB1">
              <w:rPr>
                <w:rFonts w:ascii="Calibri" w:eastAsia="Calibri" w:hAnsi="Calibri" w:cs="Calibri"/>
                <w:b/>
                <w:i/>
                <w:sz w:val="24"/>
                <w:szCs w:val="24"/>
                <w:lang w:eastAsia="es-ES"/>
              </w:rPr>
              <w:t>Concepto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1395F" w14:textId="77777777" w:rsidR="007F25E1" w:rsidRPr="00607EB1" w:rsidRDefault="007F25E1" w:rsidP="001D3E8D">
            <w:pPr>
              <w:jc w:val="center"/>
              <w:rPr>
                <w:rFonts w:ascii="Calibri" w:eastAsia="Calibri" w:hAnsi="Calibri" w:cs="Calibri"/>
                <w:i/>
                <w:sz w:val="24"/>
                <w:szCs w:val="24"/>
                <w:lang w:eastAsia="es-ES"/>
              </w:rPr>
            </w:pPr>
            <w:r w:rsidRPr="00607EB1">
              <w:rPr>
                <w:rFonts w:ascii="Calibri" w:eastAsia="Calibri" w:hAnsi="Calibri" w:cs="Calibri"/>
                <w:b/>
                <w:i/>
                <w:sz w:val="24"/>
                <w:szCs w:val="24"/>
                <w:lang w:eastAsia="es-ES"/>
              </w:rPr>
              <w:t>Cantidad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2AAE9" w14:textId="77777777" w:rsidR="007F25E1" w:rsidRPr="00607EB1" w:rsidRDefault="007F25E1" w:rsidP="001D3E8D">
            <w:pPr>
              <w:jc w:val="center"/>
              <w:rPr>
                <w:rFonts w:ascii="Calibri" w:eastAsia="Calibri" w:hAnsi="Calibri" w:cs="Calibri"/>
                <w:i/>
                <w:sz w:val="24"/>
                <w:szCs w:val="24"/>
                <w:lang w:eastAsia="es-ES"/>
              </w:rPr>
            </w:pPr>
            <w:r w:rsidRPr="00607EB1">
              <w:rPr>
                <w:rFonts w:ascii="Calibri" w:eastAsia="Calibri" w:hAnsi="Calibri" w:cs="Calibri"/>
                <w:b/>
                <w:i/>
                <w:sz w:val="24"/>
                <w:szCs w:val="24"/>
                <w:lang w:eastAsia="es-ES"/>
              </w:rPr>
              <w:t>Costo mensual (S/)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3655D" w14:textId="77777777" w:rsidR="007F25E1" w:rsidRPr="00607EB1" w:rsidRDefault="007F25E1" w:rsidP="001D3E8D">
            <w:pPr>
              <w:jc w:val="center"/>
              <w:rPr>
                <w:rFonts w:ascii="Calibri" w:eastAsia="Calibri" w:hAnsi="Calibri" w:cs="Calibri"/>
                <w:i/>
                <w:sz w:val="24"/>
                <w:szCs w:val="24"/>
                <w:lang w:eastAsia="es-ES"/>
              </w:rPr>
            </w:pPr>
            <w:r w:rsidRPr="00607EB1">
              <w:rPr>
                <w:rFonts w:ascii="Calibri" w:eastAsia="Calibri" w:hAnsi="Calibri" w:cs="Calibri"/>
                <w:b/>
                <w:i/>
                <w:sz w:val="24"/>
                <w:szCs w:val="24"/>
                <w:lang w:eastAsia="es-ES"/>
              </w:rPr>
              <w:t>Total (6 meses) (S/)</w:t>
            </w:r>
          </w:p>
        </w:tc>
      </w:tr>
      <w:tr w:rsidR="007F25E1" w:rsidRPr="00607EB1" w14:paraId="6BB7D9BC" w14:textId="77777777" w:rsidTr="001D3E8D">
        <w:trPr>
          <w:jc w:val="center"/>
        </w:trPr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DC8E" w14:textId="77777777" w:rsidR="007F25E1" w:rsidRPr="00607EB1" w:rsidRDefault="007F25E1" w:rsidP="001D3E8D">
            <w:pPr>
              <w:rPr>
                <w:rFonts w:ascii="Calibri" w:eastAsia="Calibri" w:hAnsi="Calibri" w:cs="Calibri"/>
                <w:i/>
                <w:sz w:val="24"/>
                <w:szCs w:val="24"/>
                <w:lang w:eastAsia="es-ES"/>
              </w:rPr>
            </w:pPr>
            <w:r w:rsidRPr="00607EB1">
              <w:rPr>
                <w:rFonts w:ascii="Calibri" w:eastAsia="Calibri" w:hAnsi="Calibri" w:cs="Calibri"/>
                <w:i/>
                <w:sz w:val="24"/>
                <w:szCs w:val="24"/>
                <w:lang w:eastAsia="es-ES"/>
              </w:rPr>
              <w:t>Servicios básicos (agua, luz, internet)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14266" w14:textId="77777777" w:rsidR="007F25E1" w:rsidRPr="00607EB1" w:rsidRDefault="007F25E1" w:rsidP="001D3E8D">
            <w:pPr>
              <w:jc w:val="center"/>
              <w:rPr>
                <w:rFonts w:ascii="Calibri" w:eastAsia="Calibri" w:hAnsi="Calibri" w:cs="Calibri"/>
                <w:i/>
                <w:sz w:val="24"/>
                <w:szCs w:val="24"/>
                <w:lang w:eastAsia="es-ES"/>
              </w:rPr>
            </w:pPr>
            <w:r w:rsidRPr="00607EB1">
              <w:rPr>
                <w:rFonts w:ascii="Calibri" w:eastAsia="Calibri" w:hAnsi="Calibri" w:cs="Calibri"/>
                <w:i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D24FC" w14:textId="77777777" w:rsidR="007F25E1" w:rsidRPr="00607EB1" w:rsidRDefault="007F25E1" w:rsidP="001D3E8D">
            <w:pPr>
              <w:jc w:val="center"/>
              <w:rPr>
                <w:rFonts w:ascii="Calibri" w:eastAsia="Calibri" w:hAnsi="Calibri" w:cs="Calibri"/>
                <w:i/>
                <w:sz w:val="24"/>
                <w:szCs w:val="24"/>
                <w:lang w:eastAsia="es-ES"/>
              </w:rPr>
            </w:pPr>
            <w:r w:rsidRPr="00607EB1">
              <w:rPr>
                <w:rFonts w:ascii="Calibri" w:eastAsia="Calibri" w:hAnsi="Calibri" w:cs="Calibri"/>
                <w:i/>
                <w:sz w:val="24"/>
                <w:szCs w:val="24"/>
                <w:lang w:eastAsia="es-ES"/>
              </w:rPr>
              <w:t>300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0C0F9" w14:textId="77777777" w:rsidR="007F25E1" w:rsidRPr="00607EB1" w:rsidRDefault="007F25E1" w:rsidP="001D3E8D">
            <w:pPr>
              <w:jc w:val="center"/>
              <w:rPr>
                <w:rFonts w:ascii="Calibri" w:eastAsia="Calibri" w:hAnsi="Calibri" w:cs="Calibri"/>
                <w:i/>
                <w:sz w:val="24"/>
                <w:szCs w:val="24"/>
                <w:lang w:eastAsia="es-ES"/>
              </w:rPr>
            </w:pPr>
            <w:r w:rsidRPr="00607EB1">
              <w:rPr>
                <w:rFonts w:ascii="Calibri" w:eastAsia="Calibri" w:hAnsi="Calibri" w:cs="Calibri"/>
                <w:i/>
                <w:sz w:val="24"/>
                <w:szCs w:val="24"/>
                <w:lang w:eastAsia="es-ES"/>
              </w:rPr>
              <w:t>1800</w:t>
            </w:r>
          </w:p>
        </w:tc>
      </w:tr>
      <w:tr w:rsidR="007F25E1" w:rsidRPr="00607EB1" w14:paraId="355C3B52" w14:textId="77777777" w:rsidTr="001D3E8D">
        <w:trPr>
          <w:jc w:val="center"/>
        </w:trPr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8F3DE" w14:textId="77777777" w:rsidR="007F25E1" w:rsidRPr="00607EB1" w:rsidRDefault="007F25E1" w:rsidP="001D3E8D">
            <w:pPr>
              <w:rPr>
                <w:rFonts w:ascii="Calibri" w:eastAsia="Calibri" w:hAnsi="Calibri" w:cs="Calibri"/>
                <w:i/>
                <w:sz w:val="24"/>
                <w:szCs w:val="24"/>
                <w:lang w:eastAsia="es-ES"/>
              </w:rPr>
            </w:pPr>
            <w:r w:rsidRPr="00607EB1">
              <w:rPr>
                <w:rFonts w:ascii="Calibri" w:eastAsia="Calibri" w:hAnsi="Calibri" w:cs="Calibri"/>
                <w:b/>
                <w:i/>
                <w:sz w:val="24"/>
                <w:szCs w:val="24"/>
                <w:lang w:eastAsia="es-ES"/>
              </w:rPr>
              <w:t>Total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034C9" w14:textId="77777777" w:rsidR="007F25E1" w:rsidRPr="00607EB1" w:rsidRDefault="007F25E1" w:rsidP="001D3E8D">
            <w:pPr>
              <w:jc w:val="center"/>
              <w:rPr>
                <w:rFonts w:ascii="Calibri" w:eastAsia="Calibri" w:hAnsi="Calibri" w:cs="Calibri"/>
                <w:i/>
                <w:sz w:val="24"/>
                <w:szCs w:val="24"/>
                <w:lang w:eastAsia="es-ES"/>
              </w:rPr>
            </w:pP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5D224" w14:textId="77777777" w:rsidR="007F25E1" w:rsidRPr="00607EB1" w:rsidRDefault="007F25E1" w:rsidP="001D3E8D">
            <w:pPr>
              <w:jc w:val="center"/>
              <w:rPr>
                <w:rFonts w:ascii="Calibri" w:eastAsia="Calibri" w:hAnsi="Calibri" w:cs="Calibri"/>
                <w:i/>
                <w:sz w:val="24"/>
                <w:szCs w:val="24"/>
                <w:lang w:eastAsia="es-ES"/>
              </w:rPr>
            </w:pP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BA816" w14:textId="77777777" w:rsidR="007F25E1" w:rsidRPr="00607EB1" w:rsidRDefault="007F25E1" w:rsidP="001D3E8D">
            <w:pPr>
              <w:jc w:val="center"/>
              <w:rPr>
                <w:rFonts w:ascii="Calibri" w:eastAsia="Calibri" w:hAnsi="Calibri" w:cs="Calibri"/>
                <w:i/>
                <w:sz w:val="24"/>
                <w:szCs w:val="24"/>
                <w:lang w:eastAsia="es-ES"/>
              </w:rPr>
            </w:pPr>
            <w:r w:rsidRPr="00607EB1">
              <w:rPr>
                <w:rFonts w:ascii="Calibri" w:eastAsia="Calibri" w:hAnsi="Calibri" w:cs="Calibri"/>
                <w:b/>
                <w:i/>
                <w:sz w:val="24"/>
                <w:szCs w:val="24"/>
                <w:lang w:eastAsia="es-ES"/>
              </w:rPr>
              <w:t>1800</w:t>
            </w:r>
          </w:p>
        </w:tc>
      </w:tr>
    </w:tbl>
    <w:p w14:paraId="2E5C7EC6" w14:textId="77777777" w:rsidR="007F25E1" w:rsidRDefault="007F25E1" w:rsidP="007F25E1">
      <w:pPr>
        <w:pStyle w:val="Textoindependiente"/>
        <w:numPr>
          <w:ilvl w:val="0"/>
          <w:numId w:val="6"/>
        </w:numPr>
        <w:spacing w:before="181"/>
        <w:rPr>
          <w:b/>
        </w:rPr>
      </w:pPr>
    </w:p>
    <w:p w14:paraId="2D783E6F" w14:textId="77777777" w:rsidR="007F25E1" w:rsidRPr="007F25E1" w:rsidRDefault="007F25E1" w:rsidP="007F25E1">
      <w:pPr>
        <w:pStyle w:val="Prrafodelista"/>
        <w:numPr>
          <w:ilvl w:val="0"/>
          <w:numId w:val="6"/>
        </w:numPr>
        <w:rPr>
          <w:b/>
        </w:rPr>
      </w:pPr>
      <w:r w:rsidRPr="007F25E1">
        <w:rPr>
          <w:b/>
        </w:rPr>
        <w:t>Costos</w:t>
      </w:r>
      <w:r w:rsidRPr="007F25E1">
        <w:rPr>
          <w:b/>
          <w:spacing w:val="-2"/>
        </w:rPr>
        <w:t xml:space="preserve"> </w:t>
      </w:r>
      <w:r w:rsidRPr="007F25E1">
        <w:rPr>
          <w:b/>
        </w:rPr>
        <w:t>del</w:t>
      </w:r>
      <w:r w:rsidRPr="007F25E1">
        <w:rPr>
          <w:b/>
          <w:spacing w:val="-1"/>
        </w:rPr>
        <w:t xml:space="preserve"> </w:t>
      </w:r>
      <w:r w:rsidRPr="007F25E1">
        <w:rPr>
          <w:b/>
          <w:spacing w:val="-2"/>
        </w:rPr>
        <w:t>ambiente</w:t>
      </w:r>
    </w:p>
    <w:p w14:paraId="78FFED41" w14:textId="77777777" w:rsidR="007F25E1" w:rsidRDefault="007F25E1" w:rsidP="007F25E1">
      <w:pPr>
        <w:pStyle w:val="Textoindependiente"/>
        <w:numPr>
          <w:ilvl w:val="0"/>
          <w:numId w:val="6"/>
        </w:numPr>
        <w:rPr>
          <w:b/>
        </w:rPr>
      </w:pPr>
    </w:p>
    <w:tbl>
      <w:tblPr>
        <w:tblW w:w="8144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72"/>
        <w:gridCol w:w="4072"/>
      </w:tblGrid>
      <w:tr w:rsidR="007F25E1" w:rsidRPr="00524665" w14:paraId="5D538DB8" w14:textId="77777777" w:rsidTr="001D3E8D"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DDB04" w14:textId="77777777" w:rsidR="007F25E1" w:rsidRPr="00524665" w:rsidRDefault="007F25E1" w:rsidP="001D3E8D">
            <w:pPr>
              <w:jc w:val="center"/>
              <w:rPr>
                <w:rFonts w:ascii="Calibri" w:eastAsia="Calibri" w:hAnsi="Calibri" w:cs="Calibri"/>
                <w:sz w:val="24"/>
                <w:szCs w:val="24"/>
                <w:lang w:eastAsia="es-ES"/>
              </w:rPr>
            </w:pPr>
            <w:r w:rsidRPr="00524665">
              <w:rPr>
                <w:rFonts w:ascii="Calibri" w:eastAsia="Calibri" w:hAnsi="Calibri" w:cs="Calibri"/>
                <w:b/>
                <w:sz w:val="24"/>
                <w:szCs w:val="24"/>
                <w:lang w:eastAsia="es-ES"/>
              </w:rPr>
              <w:t>Concepto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7DA6F" w14:textId="77777777" w:rsidR="007F25E1" w:rsidRPr="00524665" w:rsidRDefault="007F25E1" w:rsidP="001D3E8D">
            <w:pPr>
              <w:jc w:val="center"/>
              <w:rPr>
                <w:rFonts w:ascii="Calibri" w:eastAsia="Calibri" w:hAnsi="Calibri" w:cs="Calibri"/>
                <w:sz w:val="24"/>
                <w:szCs w:val="24"/>
                <w:lang w:eastAsia="es-ES"/>
              </w:rPr>
            </w:pPr>
            <w:r w:rsidRPr="00524665">
              <w:rPr>
                <w:rFonts w:ascii="Calibri" w:eastAsia="Calibri" w:hAnsi="Calibri" w:cs="Calibri"/>
                <w:b/>
                <w:sz w:val="24"/>
                <w:szCs w:val="24"/>
                <w:lang w:eastAsia="es-ES"/>
              </w:rPr>
              <w:t>Costo estimado (S/)</w:t>
            </w:r>
          </w:p>
        </w:tc>
      </w:tr>
      <w:tr w:rsidR="007F25E1" w:rsidRPr="00524665" w14:paraId="796ACA9F" w14:textId="77777777" w:rsidTr="001D3E8D"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0AAED" w14:textId="77777777" w:rsidR="007F25E1" w:rsidRPr="00524665" w:rsidRDefault="007F25E1" w:rsidP="001D3E8D">
            <w:pPr>
              <w:rPr>
                <w:rFonts w:ascii="Calibri" w:eastAsia="Calibri" w:hAnsi="Calibri" w:cs="Calibri"/>
                <w:sz w:val="24"/>
                <w:szCs w:val="24"/>
                <w:lang w:eastAsia="es-ES"/>
              </w:rPr>
            </w:pPr>
            <w:r w:rsidRPr="00524665">
              <w:rPr>
                <w:rFonts w:ascii="Calibri" w:eastAsia="Calibri" w:hAnsi="Calibri" w:cs="Calibri"/>
                <w:sz w:val="24"/>
                <w:szCs w:val="24"/>
                <w:lang w:eastAsia="es-ES"/>
              </w:rPr>
              <w:t>Dominio web (.</w:t>
            </w:r>
            <w:proofErr w:type="spellStart"/>
            <w:r w:rsidRPr="00524665">
              <w:rPr>
                <w:rFonts w:ascii="Calibri" w:eastAsia="Calibri" w:hAnsi="Calibri" w:cs="Calibri"/>
                <w:sz w:val="24"/>
                <w:szCs w:val="24"/>
                <w:lang w:eastAsia="es-ES"/>
              </w:rPr>
              <w:t>com</w:t>
            </w:r>
            <w:proofErr w:type="spellEnd"/>
            <w:r w:rsidRPr="00524665">
              <w:rPr>
                <w:rFonts w:ascii="Calibri" w:eastAsia="Calibri" w:hAnsi="Calibri" w:cs="Calibri"/>
                <w:sz w:val="24"/>
                <w:szCs w:val="24"/>
                <w:lang w:eastAsia="es-ES"/>
              </w:rPr>
              <w:t xml:space="preserve"> o .</w:t>
            </w:r>
            <w:proofErr w:type="spellStart"/>
            <w:r w:rsidRPr="00524665">
              <w:rPr>
                <w:rFonts w:ascii="Calibri" w:eastAsia="Calibri" w:hAnsi="Calibri" w:cs="Calibri"/>
                <w:sz w:val="24"/>
                <w:szCs w:val="24"/>
                <w:lang w:eastAsia="es-ES"/>
              </w:rPr>
              <w:t>org</w:t>
            </w:r>
            <w:proofErr w:type="spellEnd"/>
            <w:r w:rsidRPr="00524665">
              <w:rPr>
                <w:rFonts w:ascii="Calibri" w:eastAsia="Calibri" w:hAnsi="Calibri" w:cs="Calibri"/>
                <w:sz w:val="24"/>
                <w:szCs w:val="24"/>
                <w:lang w:eastAsia="es-ES"/>
              </w:rPr>
              <w:t>)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A3332" w14:textId="77777777" w:rsidR="007F25E1" w:rsidRPr="00524665" w:rsidRDefault="007F25E1" w:rsidP="001D3E8D">
            <w:pPr>
              <w:jc w:val="center"/>
              <w:rPr>
                <w:rFonts w:ascii="Calibri" w:eastAsia="Calibri" w:hAnsi="Calibri" w:cs="Calibri"/>
                <w:sz w:val="24"/>
                <w:szCs w:val="24"/>
                <w:lang w:eastAsia="es-ES"/>
              </w:rPr>
            </w:pPr>
            <w:r w:rsidRPr="00524665">
              <w:rPr>
                <w:rFonts w:ascii="Calibri" w:eastAsia="Calibri" w:hAnsi="Calibri" w:cs="Calibri"/>
                <w:sz w:val="24"/>
                <w:szCs w:val="24"/>
                <w:lang w:eastAsia="es-ES"/>
              </w:rPr>
              <w:t>50</w:t>
            </w:r>
          </w:p>
        </w:tc>
      </w:tr>
      <w:tr w:rsidR="007F25E1" w:rsidRPr="00524665" w14:paraId="0C3FE736" w14:textId="77777777" w:rsidTr="001D3E8D"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C1E37" w14:textId="77777777" w:rsidR="007F25E1" w:rsidRPr="00524665" w:rsidRDefault="007F25E1" w:rsidP="001D3E8D">
            <w:pPr>
              <w:rPr>
                <w:rFonts w:ascii="Calibri" w:eastAsia="Calibri" w:hAnsi="Calibri" w:cs="Calibri"/>
                <w:sz w:val="24"/>
                <w:szCs w:val="24"/>
                <w:lang w:eastAsia="es-ES"/>
              </w:rPr>
            </w:pPr>
            <w:r w:rsidRPr="00524665">
              <w:rPr>
                <w:rFonts w:ascii="Calibri" w:eastAsia="Calibri" w:hAnsi="Calibri" w:cs="Calibri"/>
                <w:sz w:val="24"/>
                <w:szCs w:val="24"/>
                <w:lang w:eastAsia="es-ES"/>
              </w:rPr>
              <w:t>Hosting para plataforma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FDF8C" w14:textId="77777777" w:rsidR="007F25E1" w:rsidRPr="00524665" w:rsidRDefault="007F25E1" w:rsidP="001D3E8D">
            <w:pPr>
              <w:jc w:val="center"/>
              <w:rPr>
                <w:rFonts w:ascii="Calibri" w:eastAsia="Calibri" w:hAnsi="Calibri" w:cs="Calibri"/>
                <w:sz w:val="24"/>
                <w:szCs w:val="24"/>
                <w:lang w:eastAsia="es-ES"/>
              </w:rPr>
            </w:pPr>
            <w:r w:rsidRPr="00524665">
              <w:rPr>
                <w:rFonts w:ascii="Calibri" w:eastAsia="Calibri" w:hAnsi="Calibri" w:cs="Calibri"/>
                <w:sz w:val="24"/>
                <w:szCs w:val="24"/>
                <w:lang w:eastAsia="es-ES"/>
              </w:rPr>
              <w:t>230</w:t>
            </w:r>
          </w:p>
        </w:tc>
      </w:tr>
      <w:tr w:rsidR="007F25E1" w:rsidRPr="00524665" w14:paraId="4B2E2412" w14:textId="77777777" w:rsidTr="001D3E8D"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5C4EF" w14:textId="77777777" w:rsidR="007F25E1" w:rsidRPr="00524665" w:rsidRDefault="007F25E1" w:rsidP="001D3E8D">
            <w:pPr>
              <w:rPr>
                <w:rFonts w:ascii="Calibri" w:eastAsia="Calibri" w:hAnsi="Calibri" w:cs="Calibri"/>
                <w:sz w:val="24"/>
                <w:szCs w:val="24"/>
                <w:lang w:eastAsia="es-ES"/>
              </w:rPr>
            </w:pPr>
            <w:r w:rsidRPr="00524665">
              <w:rPr>
                <w:rFonts w:ascii="Calibri" w:eastAsia="Calibri" w:hAnsi="Calibri" w:cs="Calibri"/>
                <w:b/>
                <w:sz w:val="24"/>
                <w:szCs w:val="24"/>
                <w:lang w:eastAsia="es-ES"/>
              </w:rPr>
              <w:t>Total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0AEC9" w14:textId="77777777" w:rsidR="007F25E1" w:rsidRPr="00524665" w:rsidRDefault="007F25E1" w:rsidP="001D3E8D">
            <w:pPr>
              <w:jc w:val="center"/>
              <w:rPr>
                <w:rFonts w:ascii="Calibri" w:eastAsia="Calibri" w:hAnsi="Calibri" w:cs="Calibri"/>
                <w:sz w:val="24"/>
                <w:szCs w:val="24"/>
                <w:lang w:eastAsia="es-ES"/>
              </w:rPr>
            </w:pPr>
            <w:r w:rsidRPr="00524665">
              <w:rPr>
                <w:rFonts w:ascii="Calibri" w:eastAsia="Calibri" w:hAnsi="Calibri" w:cs="Calibri"/>
                <w:b/>
                <w:sz w:val="24"/>
                <w:szCs w:val="24"/>
                <w:lang w:eastAsia="es-ES"/>
              </w:rPr>
              <w:t>280</w:t>
            </w:r>
          </w:p>
        </w:tc>
      </w:tr>
    </w:tbl>
    <w:p w14:paraId="442A9237" w14:textId="77777777" w:rsidR="007F25E1" w:rsidRDefault="007F25E1" w:rsidP="007F25E1">
      <w:pPr>
        <w:pStyle w:val="Textoindependiente"/>
        <w:numPr>
          <w:ilvl w:val="0"/>
          <w:numId w:val="6"/>
        </w:numPr>
        <w:spacing w:before="40"/>
        <w:rPr>
          <w:sz w:val="20"/>
        </w:rPr>
      </w:pPr>
    </w:p>
    <w:p w14:paraId="3038335B" w14:textId="77777777" w:rsidR="007F25E1" w:rsidRPr="007F25E1" w:rsidRDefault="007F25E1" w:rsidP="007F25E1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b/>
          <w:bCs/>
          <w:color w:val="000000"/>
          <w:sz w:val="24"/>
          <w:szCs w:val="24"/>
        </w:rPr>
      </w:pPr>
    </w:p>
    <w:p w14:paraId="7716E8B2" w14:textId="77777777" w:rsidR="007F25E1" w:rsidRPr="007F25E1" w:rsidRDefault="007F25E1" w:rsidP="007F25E1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b/>
          <w:bCs/>
          <w:color w:val="000000"/>
          <w:sz w:val="24"/>
          <w:szCs w:val="24"/>
        </w:rPr>
      </w:pPr>
    </w:p>
    <w:p w14:paraId="44E9EF2C" w14:textId="77777777" w:rsidR="007F25E1" w:rsidRPr="007F25E1" w:rsidRDefault="007F25E1" w:rsidP="007F25E1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b/>
          <w:bCs/>
          <w:color w:val="000000"/>
          <w:sz w:val="24"/>
          <w:szCs w:val="24"/>
        </w:rPr>
      </w:pPr>
    </w:p>
    <w:p w14:paraId="5D894439" w14:textId="77777777" w:rsidR="007F25E1" w:rsidRPr="007F25E1" w:rsidRDefault="007F25E1" w:rsidP="007F25E1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b/>
          <w:bCs/>
          <w:color w:val="000000"/>
          <w:sz w:val="24"/>
          <w:szCs w:val="24"/>
        </w:rPr>
      </w:pPr>
      <w:r w:rsidRPr="007F25E1">
        <w:rPr>
          <w:b/>
          <w:bCs/>
          <w:color w:val="000000"/>
          <w:sz w:val="24"/>
          <w:szCs w:val="24"/>
        </w:rPr>
        <w:t>Costos de infraestructura</w:t>
      </w:r>
    </w:p>
    <w:p w14:paraId="760B255B" w14:textId="77777777" w:rsidR="007F25E1" w:rsidRDefault="007F25E1" w:rsidP="007F25E1">
      <w:pPr>
        <w:pStyle w:val="Textoindependiente"/>
        <w:numPr>
          <w:ilvl w:val="0"/>
          <w:numId w:val="6"/>
        </w:numPr>
        <w:spacing w:before="40"/>
        <w:rPr>
          <w:sz w:val="20"/>
        </w:rPr>
      </w:pPr>
    </w:p>
    <w:p w14:paraId="24A50E6B" w14:textId="77777777" w:rsidR="007F25E1" w:rsidRDefault="007F25E1" w:rsidP="007F25E1">
      <w:pPr>
        <w:pStyle w:val="Textoindependiente"/>
        <w:numPr>
          <w:ilvl w:val="0"/>
          <w:numId w:val="6"/>
        </w:numPr>
        <w:spacing w:before="40"/>
        <w:rPr>
          <w:sz w:val="20"/>
        </w:rPr>
      </w:pPr>
    </w:p>
    <w:p w14:paraId="6B26EA2C" w14:textId="77777777" w:rsidR="007F25E1" w:rsidRDefault="007F25E1" w:rsidP="007F25E1">
      <w:pPr>
        <w:pStyle w:val="Textoindependiente"/>
        <w:numPr>
          <w:ilvl w:val="0"/>
          <w:numId w:val="6"/>
        </w:numPr>
        <w:spacing w:before="40"/>
        <w:jc w:val="center"/>
        <w:rPr>
          <w:sz w:val="20"/>
        </w:rPr>
      </w:pPr>
      <w:r w:rsidRPr="00785B45">
        <w:rPr>
          <w:noProof/>
        </w:rPr>
        <w:lastRenderedPageBreak/>
        <w:drawing>
          <wp:inline distT="0" distB="0" distL="0" distR="0" wp14:anchorId="6AB161DB" wp14:editId="32040492">
            <wp:extent cx="5486400" cy="43910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849"/>
                    <a:stretch/>
                  </pic:blipFill>
                  <pic:spPr bwMode="auto">
                    <a:xfrm>
                      <a:off x="0" y="0"/>
                      <a:ext cx="54864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288E1" w14:textId="77777777" w:rsidR="007F25E1" w:rsidRDefault="007F25E1" w:rsidP="007F25E1">
      <w:pPr>
        <w:pStyle w:val="Textoindependiente"/>
        <w:numPr>
          <w:ilvl w:val="0"/>
          <w:numId w:val="6"/>
        </w:numPr>
        <w:spacing w:before="40"/>
      </w:pPr>
    </w:p>
    <w:p w14:paraId="4979F2FC" w14:textId="77777777" w:rsidR="007F25E1" w:rsidRDefault="007F25E1" w:rsidP="007F25E1">
      <w:pPr>
        <w:pStyle w:val="Ttulo3"/>
        <w:numPr>
          <w:ilvl w:val="0"/>
          <w:numId w:val="6"/>
        </w:numPr>
      </w:pPr>
      <w:bookmarkStart w:id="0" w:name="_Toc199547516"/>
      <w:r>
        <w:t>Costos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personal</w:t>
      </w:r>
      <w:bookmarkEnd w:id="0"/>
    </w:p>
    <w:p w14:paraId="666B7FD1" w14:textId="77777777" w:rsidR="007F25E1" w:rsidRDefault="007F25E1" w:rsidP="007F25E1">
      <w:pPr>
        <w:pStyle w:val="Textoindependiente"/>
        <w:numPr>
          <w:ilvl w:val="0"/>
          <w:numId w:val="6"/>
        </w:numPr>
        <w:spacing w:before="108"/>
        <w:rPr>
          <w:b/>
        </w:rPr>
      </w:pPr>
    </w:p>
    <w:p w14:paraId="45135FB3" w14:textId="77777777" w:rsidR="007F25E1" w:rsidRDefault="007F25E1" w:rsidP="007F25E1">
      <w:pPr>
        <w:pStyle w:val="Textoindependiente"/>
        <w:numPr>
          <w:ilvl w:val="0"/>
          <w:numId w:val="6"/>
        </w:numPr>
      </w:pPr>
      <w:r>
        <w:t>Costos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sueldo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equipo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desarrollo</w:t>
      </w:r>
      <w:r>
        <w:rPr>
          <w:spacing w:val="-3"/>
        </w:rPr>
        <w:t xml:space="preserve"> </w:t>
      </w:r>
      <w:r>
        <w:t>durante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duración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rPr>
          <w:spacing w:val="-2"/>
        </w:rPr>
        <w:t>proyecto.</w:t>
      </w:r>
    </w:p>
    <w:p w14:paraId="134B29A6" w14:textId="77777777" w:rsidR="007F25E1" w:rsidRDefault="007F25E1" w:rsidP="007F25E1">
      <w:pPr>
        <w:pStyle w:val="Textoindependiente"/>
        <w:numPr>
          <w:ilvl w:val="0"/>
          <w:numId w:val="6"/>
        </w:numPr>
        <w:rPr>
          <w:sz w:val="20"/>
        </w:rPr>
      </w:pPr>
    </w:p>
    <w:p w14:paraId="4589940E" w14:textId="77777777" w:rsidR="007F25E1" w:rsidRDefault="007F25E1" w:rsidP="007F25E1">
      <w:pPr>
        <w:pStyle w:val="Textoindependiente"/>
        <w:numPr>
          <w:ilvl w:val="0"/>
          <w:numId w:val="6"/>
        </w:numPr>
        <w:spacing w:before="153"/>
        <w:rPr>
          <w:sz w:val="20"/>
        </w:rPr>
      </w:pPr>
    </w:p>
    <w:tbl>
      <w:tblPr>
        <w:tblW w:w="8144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8"/>
        <w:gridCol w:w="1629"/>
        <w:gridCol w:w="1629"/>
        <w:gridCol w:w="1629"/>
        <w:gridCol w:w="1629"/>
      </w:tblGrid>
      <w:tr w:rsidR="007F25E1" w:rsidRPr="0003426D" w14:paraId="49CB8C00" w14:textId="77777777" w:rsidTr="001D3E8D"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1B341" w14:textId="77777777" w:rsidR="007F25E1" w:rsidRPr="0003426D" w:rsidRDefault="007F25E1" w:rsidP="001D3E8D">
            <w:pPr>
              <w:pStyle w:val="TableParagraph"/>
              <w:rPr>
                <w:i/>
                <w:lang w:val="es-PE"/>
              </w:rPr>
            </w:pPr>
            <w:r w:rsidRPr="0003426D">
              <w:rPr>
                <w:b/>
                <w:i/>
                <w:lang w:val="es-PE"/>
              </w:rPr>
              <w:t>Rol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69A1B" w14:textId="77777777" w:rsidR="007F25E1" w:rsidRPr="0003426D" w:rsidRDefault="007F25E1" w:rsidP="001D3E8D">
            <w:pPr>
              <w:pStyle w:val="TableParagraph"/>
              <w:rPr>
                <w:i/>
                <w:lang w:val="es-PE"/>
              </w:rPr>
            </w:pPr>
            <w:r w:rsidRPr="0003426D">
              <w:rPr>
                <w:b/>
                <w:i/>
                <w:lang w:val="es-PE"/>
              </w:rPr>
              <w:t>Cantidad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2E150" w14:textId="77777777" w:rsidR="007F25E1" w:rsidRPr="0003426D" w:rsidRDefault="007F25E1" w:rsidP="001D3E8D">
            <w:pPr>
              <w:pStyle w:val="TableParagraph"/>
              <w:rPr>
                <w:i/>
                <w:lang w:val="es-PE"/>
              </w:rPr>
            </w:pPr>
            <w:r w:rsidRPr="0003426D">
              <w:rPr>
                <w:b/>
                <w:i/>
                <w:lang w:val="es-PE"/>
              </w:rPr>
              <w:t xml:space="preserve">Salario mensual (S/) por 5 horas al </w:t>
            </w:r>
            <w:proofErr w:type="spellStart"/>
            <w:r w:rsidRPr="0003426D">
              <w:rPr>
                <w:b/>
                <w:i/>
                <w:lang w:val="es-PE"/>
              </w:rPr>
              <w:t>dia</w:t>
            </w:r>
            <w:proofErr w:type="spellEnd"/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9C4B" w14:textId="77777777" w:rsidR="007F25E1" w:rsidRPr="0003426D" w:rsidRDefault="007F25E1" w:rsidP="001D3E8D">
            <w:pPr>
              <w:pStyle w:val="TableParagraph"/>
              <w:rPr>
                <w:i/>
                <w:lang w:val="es-PE"/>
              </w:rPr>
            </w:pPr>
            <w:r w:rsidRPr="0003426D">
              <w:rPr>
                <w:b/>
                <w:i/>
                <w:lang w:val="es-PE"/>
              </w:rPr>
              <w:t>Duración (meses)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AC81C" w14:textId="77777777" w:rsidR="007F25E1" w:rsidRPr="0003426D" w:rsidRDefault="007F25E1" w:rsidP="001D3E8D">
            <w:pPr>
              <w:pStyle w:val="TableParagraph"/>
              <w:rPr>
                <w:i/>
                <w:lang w:val="es-PE"/>
              </w:rPr>
            </w:pPr>
            <w:r w:rsidRPr="0003426D">
              <w:rPr>
                <w:b/>
                <w:i/>
                <w:lang w:val="es-PE"/>
              </w:rPr>
              <w:t>Subtotal (S/)</w:t>
            </w:r>
          </w:p>
        </w:tc>
      </w:tr>
      <w:tr w:rsidR="007F25E1" w:rsidRPr="0003426D" w14:paraId="10F9762C" w14:textId="77777777" w:rsidTr="001D3E8D"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6ADD3" w14:textId="77777777" w:rsidR="007F25E1" w:rsidRPr="0003426D" w:rsidRDefault="007F25E1" w:rsidP="001D3E8D">
            <w:pPr>
              <w:pStyle w:val="TableParagraph"/>
              <w:jc w:val="center"/>
              <w:rPr>
                <w:i/>
                <w:lang w:val="es-PE"/>
              </w:rPr>
            </w:pPr>
            <w:r w:rsidRPr="0003426D">
              <w:rPr>
                <w:i/>
                <w:lang w:val="es-PE"/>
              </w:rPr>
              <w:t xml:space="preserve">Desarrollador </w:t>
            </w:r>
            <w:proofErr w:type="spellStart"/>
            <w:r w:rsidRPr="0003426D">
              <w:rPr>
                <w:i/>
                <w:lang w:val="es-PE"/>
              </w:rPr>
              <w:t>Backend</w:t>
            </w:r>
            <w:proofErr w:type="spellEnd"/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7389F" w14:textId="77777777" w:rsidR="007F25E1" w:rsidRPr="0003426D" w:rsidRDefault="007F25E1" w:rsidP="001D3E8D">
            <w:pPr>
              <w:pStyle w:val="TableParagraph"/>
              <w:rPr>
                <w:i/>
                <w:lang w:val="es-PE"/>
              </w:rPr>
            </w:pPr>
            <w:r w:rsidRPr="0003426D">
              <w:rPr>
                <w:i/>
                <w:lang w:val="es-PE"/>
              </w:rPr>
              <w:t>1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CB63" w14:textId="77777777" w:rsidR="007F25E1" w:rsidRPr="0003426D" w:rsidRDefault="007F25E1" w:rsidP="001D3E8D">
            <w:pPr>
              <w:pStyle w:val="TableParagraph"/>
              <w:rPr>
                <w:i/>
                <w:lang w:val="es-PE"/>
              </w:rPr>
            </w:pPr>
            <w:r w:rsidRPr="0003426D">
              <w:rPr>
                <w:i/>
                <w:lang w:val="es-PE"/>
              </w:rPr>
              <w:t>600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3B1B" w14:textId="77777777" w:rsidR="007F25E1" w:rsidRPr="0003426D" w:rsidRDefault="007F25E1" w:rsidP="001D3E8D">
            <w:pPr>
              <w:pStyle w:val="TableParagraph"/>
              <w:rPr>
                <w:i/>
                <w:lang w:val="es-PE"/>
              </w:rPr>
            </w:pPr>
            <w:r w:rsidRPr="0003426D">
              <w:rPr>
                <w:i/>
                <w:lang w:val="es-PE"/>
              </w:rPr>
              <w:t>6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E4B3E" w14:textId="77777777" w:rsidR="007F25E1" w:rsidRPr="0003426D" w:rsidRDefault="007F25E1" w:rsidP="001D3E8D">
            <w:pPr>
              <w:pStyle w:val="TableParagraph"/>
              <w:rPr>
                <w:i/>
                <w:lang w:val="es-PE"/>
              </w:rPr>
            </w:pPr>
            <w:r w:rsidRPr="0003426D">
              <w:rPr>
                <w:i/>
                <w:lang w:val="es-PE"/>
              </w:rPr>
              <w:t>3600</w:t>
            </w:r>
          </w:p>
        </w:tc>
      </w:tr>
      <w:tr w:rsidR="007F25E1" w:rsidRPr="0003426D" w14:paraId="5D9872D6" w14:textId="77777777" w:rsidTr="001D3E8D"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737FF" w14:textId="77777777" w:rsidR="007F25E1" w:rsidRPr="0003426D" w:rsidRDefault="007F25E1" w:rsidP="001D3E8D">
            <w:pPr>
              <w:pStyle w:val="TableParagraph"/>
              <w:jc w:val="center"/>
              <w:rPr>
                <w:i/>
                <w:lang w:val="es-PE"/>
              </w:rPr>
            </w:pPr>
            <w:r w:rsidRPr="0003426D">
              <w:rPr>
                <w:i/>
                <w:lang w:val="es-PE"/>
              </w:rPr>
              <w:t xml:space="preserve">Desarrollador </w:t>
            </w:r>
            <w:proofErr w:type="spellStart"/>
            <w:r w:rsidRPr="0003426D">
              <w:rPr>
                <w:i/>
                <w:lang w:val="es-PE"/>
              </w:rPr>
              <w:t>Frontend</w:t>
            </w:r>
            <w:proofErr w:type="spellEnd"/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C0C73" w14:textId="77777777" w:rsidR="007F25E1" w:rsidRPr="0003426D" w:rsidRDefault="007F25E1" w:rsidP="001D3E8D">
            <w:pPr>
              <w:pStyle w:val="TableParagraph"/>
              <w:rPr>
                <w:i/>
                <w:lang w:val="es-PE"/>
              </w:rPr>
            </w:pPr>
            <w:r w:rsidRPr="0003426D">
              <w:rPr>
                <w:i/>
                <w:lang w:val="es-PE"/>
              </w:rPr>
              <w:t>1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6774F" w14:textId="77777777" w:rsidR="007F25E1" w:rsidRPr="0003426D" w:rsidRDefault="007F25E1" w:rsidP="001D3E8D">
            <w:pPr>
              <w:pStyle w:val="TableParagraph"/>
              <w:rPr>
                <w:i/>
                <w:lang w:val="es-PE"/>
              </w:rPr>
            </w:pPr>
            <w:r w:rsidRPr="0003426D">
              <w:rPr>
                <w:i/>
                <w:lang w:val="es-PE"/>
              </w:rPr>
              <w:t>600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023E" w14:textId="77777777" w:rsidR="007F25E1" w:rsidRPr="0003426D" w:rsidRDefault="007F25E1" w:rsidP="001D3E8D">
            <w:pPr>
              <w:pStyle w:val="TableParagraph"/>
              <w:rPr>
                <w:i/>
                <w:lang w:val="es-PE"/>
              </w:rPr>
            </w:pPr>
            <w:r w:rsidRPr="0003426D">
              <w:rPr>
                <w:i/>
                <w:lang w:val="es-PE"/>
              </w:rPr>
              <w:t>6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ED7C4" w14:textId="77777777" w:rsidR="007F25E1" w:rsidRPr="0003426D" w:rsidRDefault="007F25E1" w:rsidP="001D3E8D">
            <w:pPr>
              <w:pStyle w:val="TableParagraph"/>
              <w:rPr>
                <w:i/>
                <w:lang w:val="es-PE"/>
              </w:rPr>
            </w:pPr>
            <w:r w:rsidRPr="0003426D">
              <w:rPr>
                <w:i/>
                <w:lang w:val="es-PE"/>
              </w:rPr>
              <w:t>3600</w:t>
            </w:r>
          </w:p>
        </w:tc>
      </w:tr>
      <w:tr w:rsidR="007F25E1" w:rsidRPr="0003426D" w14:paraId="1C03ACCE" w14:textId="77777777" w:rsidTr="001D3E8D"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A6684" w14:textId="77777777" w:rsidR="007F25E1" w:rsidRPr="0003426D" w:rsidRDefault="007F25E1" w:rsidP="001D3E8D">
            <w:pPr>
              <w:pStyle w:val="TableParagraph"/>
              <w:jc w:val="center"/>
              <w:rPr>
                <w:i/>
                <w:lang w:val="es-PE"/>
              </w:rPr>
            </w:pPr>
            <w:r w:rsidRPr="0003426D">
              <w:rPr>
                <w:i/>
                <w:lang w:val="es-PE"/>
              </w:rPr>
              <w:t>Analista de Requerimientos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BA993" w14:textId="77777777" w:rsidR="007F25E1" w:rsidRPr="0003426D" w:rsidRDefault="007F25E1" w:rsidP="001D3E8D">
            <w:pPr>
              <w:pStyle w:val="TableParagraph"/>
              <w:rPr>
                <w:i/>
                <w:lang w:val="es-PE"/>
              </w:rPr>
            </w:pPr>
            <w:r w:rsidRPr="0003426D">
              <w:rPr>
                <w:i/>
                <w:lang w:val="es-PE"/>
              </w:rPr>
              <w:t>1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53B27" w14:textId="77777777" w:rsidR="007F25E1" w:rsidRPr="0003426D" w:rsidRDefault="007F25E1" w:rsidP="001D3E8D">
            <w:pPr>
              <w:pStyle w:val="TableParagraph"/>
              <w:rPr>
                <w:i/>
                <w:lang w:val="es-PE"/>
              </w:rPr>
            </w:pPr>
            <w:r w:rsidRPr="0003426D">
              <w:rPr>
                <w:i/>
                <w:lang w:val="es-PE"/>
              </w:rPr>
              <w:t>600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B1D57" w14:textId="77777777" w:rsidR="007F25E1" w:rsidRPr="0003426D" w:rsidRDefault="007F25E1" w:rsidP="001D3E8D">
            <w:pPr>
              <w:pStyle w:val="TableParagraph"/>
              <w:rPr>
                <w:i/>
                <w:lang w:val="es-PE"/>
              </w:rPr>
            </w:pPr>
            <w:r w:rsidRPr="0003426D">
              <w:rPr>
                <w:i/>
                <w:lang w:val="es-PE"/>
              </w:rPr>
              <w:t>3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141BD" w14:textId="77777777" w:rsidR="007F25E1" w:rsidRPr="0003426D" w:rsidRDefault="007F25E1" w:rsidP="001D3E8D">
            <w:pPr>
              <w:pStyle w:val="TableParagraph"/>
              <w:rPr>
                <w:i/>
                <w:lang w:val="es-PE"/>
              </w:rPr>
            </w:pPr>
            <w:r w:rsidRPr="0003426D">
              <w:rPr>
                <w:i/>
                <w:lang w:val="es-PE"/>
              </w:rPr>
              <w:t>1800</w:t>
            </w:r>
          </w:p>
        </w:tc>
      </w:tr>
      <w:tr w:rsidR="007F25E1" w:rsidRPr="0003426D" w14:paraId="75A78459" w14:textId="77777777" w:rsidTr="001D3E8D"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916B4" w14:textId="77777777" w:rsidR="007F25E1" w:rsidRPr="0003426D" w:rsidRDefault="007F25E1" w:rsidP="001D3E8D">
            <w:pPr>
              <w:pStyle w:val="TableParagraph"/>
              <w:jc w:val="center"/>
              <w:rPr>
                <w:i/>
                <w:lang w:val="es-PE"/>
              </w:rPr>
            </w:pPr>
            <w:r w:rsidRPr="0003426D">
              <w:rPr>
                <w:b/>
                <w:i/>
                <w:lang w:val="es-PE"/>
              </w:rPr>
              <w:t>Total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8D63F" w14:textId="77777777" w:rsidR="007F25E1" w:rsidRPr="0003426D" w:rsidRDefault="007F25E1" w:rsidP="001D3E8D">
            <w:pPr>
              <w:pStyle w:val="TableParagraph"/>
              <w:rPr>
                <w:i/>
                <w:lang w:val="es-PE"/>
              </w:rPr>
            </w:pP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02D70" w14:textId="77777777" w:rsidR="007F25E1" w:rsidRPr="0003426D" w:rsidRDefault="007F25E1" w:rsidP="001D3E8D">
            <w:pPr>
              <w:pStyle w:val="TableParagraph"/>
              <w:rPr>
                <w:i/>
                <w:lang w:val="es-PE"/>
              </w:rPr>
            </w:pP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C19F3" w14:textId="77777777" w:rsidR="007F25E1" w:rsidRPr="0003426D" w:rsidRDefault="007F25E1" w:rsidP="001D3E8D">
            <w:pPr>
              <w:pStyle w:val="TableParagraph"/>
              <w:rPr>
                <w:i/>
                <w:lang w:val="es-PE"/>
              </w:rPr>
            </w:pP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4749" w14:textId="77777777" w:rsidR="007F25E1" w:rsidRPr="0003426D" w:rsidRDefault="007F25E1" w:rsidP="001D3E8D">
            <w:pPr>
              <w:pStyle w:val="TableParagraph"/>
              <w:rPr>
                <w:i/>
                <w:lang w:val="es-PE"/>
              </w:rPr>
            </w:pPr>
            <w:r w:rsidRPr="0003426D">
              <w:rPr>
                <w:b/>
                <w:i/>
                <w:lang w:val="es-PE"/>
              </w:rPr>
              <w:t>9000</w:t>
            </w:r>
          </w:p>
        </w:tc>
      </w:tr>
    </w:tbl>
    <w:p w14:paraId="368D3974" w14:textId="77777777" w:rsidR="007F25E1" w:rsidRDefault="007F25E1" w:rsidP="007F25E1">
      <w:pPr>
        <w:pStyle w:val="TableParagraph"/>
        <w:numPr>
          <w:ilvl w:val="0"/>
          <w:numId w:val="6"/>
        </w:numPr>
        <w:jc w:val="center"/>
        <w:sectPr w:rsidR="007F25E1">
          <w:pgSz w:w="11910" w:h="16840"/>
          <w:pgMar w:top="1320" w:right="1417" w:bottom="1200" w:left="1275" w:header="751" w:footer="1000" w:gutter="0"/>
          <w:cols w:space="720"/>
        </w:sectPr>
      </w:pPr>
    </w:p>
    <w:p w14:paraId="62E1D900" w14:textId="77777777" w:rsidR="007F25E1" w:rsidRPr="007F25E1" w:rsidRDefault="007F25E1" w:rsidP="007F25E1">
      <w:pPr>
        <w:pStyle w:val="Prrafodelista"/>
        <w:numPr>
          <w:ilvl w:val="0"/>
          <w:numId w:val="6"/>
        </w:numPr>
        <w:spacing w:before="81"/>
        <w:rPr>
          <w:b/>
        </w:rPr>
      </w:pPr>
      <w:r w:rsidRPr="007F25E1">
        <w:rPr>
          <w:b/>
        </w:rPr>
        <w:lastRenderedPageBreak/>
        <w:t>Costos</w:t>
      </w:r>
      <w:r w:rsidRPr="007F25E1">
        <w:rPr>
          <w:b/>
          <w:spacing w:val="-5"/>
        </w:rPr>
        <w:t xml:space="preserve"> </w:t>
      </w:r>
      <w:r w:rsidRPr="007F25E1">
        <w:rPr>
          <w:b/>
        </w:rPr>
        <w:t>totales</w:t>
      </w:r>
      <w:r w:rsidRPr="007F25E1">
        <w:rPr>
          <w:b/>
          <w:spacing w:val="-3"/>
        </w:rPr>
        <w:t xml:space="preserve"> </w:t>
      </w:r>
      <w:r w:rsidRPr="007F25E1">
        <w:rPr>
          <w:b/>
        </w:rPr>
        <w:t>del</w:t>
      </w:r>
      <w:r w:rsidRPr="007F25E1">
        <w:rPr>
          <w:b/>
          <w:spacing w:val="-3"/>
        </w:rPr>
        <w:t xml:space="preserve"> </w:t>
      </w:r>
      <w:r w:rsidRPr="007F25E1">
        <w:rPr>
          <w:b/>
        </w:rPr>
        <w:t>desarrollo</w:t>
      </w:r>
      <w:r w:rsidRPr="007F25E1">
        <w:rPr>
          <w:b/>
          <w:spacing w:val="-3"/>
        </w:rPr>
        <w:t xml:space="preserve"> </w:t>
      </w:r>
      <w:r w:rsidRPr="007F25E1">
        <w:rPr>
          <w:b/>
        </w:rPr>
        <w:t>del</w:t>
      </w:r>
      <w:r w:rsidRPr="007F25E1">
        <w:rPr>
          <w:b/>
          <w:spacing w:val="-4"/>
        </w:rPr>
        <w:t xml:space="preserve"> </w:t>
      </w:r>
      <w:r w:rsidRPr="007F25E1">
        <w:rPr>
          <w:b/>
          <w:spacing w:val="-2"/>
        </w:rPr>
        <w:t>sistema</w:t>
      </w:r>
    </w:p>
    <w:p w14:paraId="0D4EC83E" w14:textId="77777777" w:rsidR="007F25E1" w:rsidRDefault="007F25E1" w:rsidP="007F25E1">
      <w:pPr>
        <w:pStyle w:val="Textoindependiente"/>
        <w:numPr>
          <w:ilvl w:val="0"/>
          <w:numId w:val="6"/>
        </w:numPr>
        <w:rPr>
          <w:b/>
          <w:sz w:val="20"/>
        </w:rPr>
      </w:pPr>
    </w:p>
    <w:tbl>
      <w:tblPr>
        <w:tblW w:w="8144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72"/>
        <w:gridCol w:w="4072"/>
      </w:tblGrid>
      <w:tr w:rsidR="007F25E1" w:rsidRPr="00A64183" w14:paraId="1E91D28A" w14:textId="77777777" w:rsidTr="001D3E8D"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4B3F0" w14:textId="77777777" w:rsidR="007F25E1" w:rsidRPr="00A64183" w:rsidRDefault="007F25E1" w:rsidP="001D3E8D">
            <w:pPr>
              <w:jc w:val="center"/>
              <w:rPr>
                <w:rFonts w:ascii="Calibri" w:eastAsia="Calibri" w:hAnsi="Calibri" w:cs="Calibri"/>
                <w:i/>
                <w:sz w:val="24"/>
                <w:szCs w:val="24"/>
                <w:lang w:eastAsia="es-ES"/>
              </w:rPr>
            </w:pPr>
            <w:r w:rsidRPr="00A64183">
              <w:rPr>
                <w:rFonts w:ascii="Calibri" w:eastAsia="Calibri" w:hAnsi="Calibri" w:cs="Calibri"/>
                <w:b/>
                <w:i/>
                <w:sz w:val="24"/>
                <w:szCs w:val="24"/>
                <w:lang w:eastAsia="es-ES"/>
              </w:rPr>
              <w:t>Categoría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7C79F" w14:textId="77777777" w:rsidR="007F25E1" w:rsidRPr="00A64183" w:rsidRDefault="007F25E1" w:rsidP="001D3E8D">
            <w:pPr>
              <w:jc w:val="center"/>
              <w:rPr>
                <w:rFonts w:ascii="Calibri" w:eastAsia="Calibri" w:hAnsi="Calibri" w:cs="Calibri"/>
                <w:i/>
                <w:sz w:val="24"/>
                <w:szCs w:val="24"/>
                <w:lang w:eastAsia="es-ES"/>
              </w:rPr>
            </w:pPr>
            <w:r w:rsidRPr="00A64183">
              <w:rPr>
                <w:rFonts w:ascii="Calibri" w:eastAsia="Calibri" w:hAnsi="Calibri" w:cs="Calibri"/>
                <w:b/>
                <w:i/>
                <w:sz w:val="24"/>
                <w:szCs w:val="24"/>
                <w:lang w:eastAsia="es-ES"/>
              </w:rPr>
              <w:t>Costo total (S/)</w:t>
            </w:r>
          </w:p>
        </w:tc>
      </w:tr>
      <w:tr w:rsidR="007F25E1" w:rsidRPr="00A64183" w14:paraId="0CBE3F9B" w14:textId="77777777" w:rsidTr="001D3E8D"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6BF50" w14:textId="77777777" w:rsidR="007F25E1" w:rsidRPr="00A64183" w:rsidRDefault="007F25E1" w:rsidP="001D3E8D">
            <w:pPr>
              <w:rPr>
                <w:rFonts w:ascii="Calibri" w:eastAsia="Calibri" w:hAnsi="Calibri" w:cs="Calibri"/>
                <w:i/>
                <w:sz w:val="24"/>
                <w:szCs w:val="24"/>
                <w:lang w:eastAsia="es-ES"/>
              </w:rPr>
            </w:pPr>
            <w:r w:rsidRPr="00A64183">
              <w:rPr>
                <w:rFonts w:ascii="Calibri" w:eastAsia="Calibri" w:hAnsi="Calibri" w:cs="Calibri"/>
                <w:i/>
                <w:sz w:val="24"/>
                <w:szCs w:val="24"/>
                <w:lang w:eastAsia="es-ES"/>
              </w:rPr>
              <w:t>Costos generales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64F55" w14:textId="77777777" w:rsidR="007F25E1" w:rsidRPr="00A64183" w:rsidRDefault="007F25E1" w:rsidP="001D3E8D">
            <w:pPr>
              <w:jc w:val="center"/>
              <w:rPr>
                <w:rFonts w:ascii="Calibri" w:eastAsia="Calibri" w:hAnsi="Calibri" w:cs="Calibri"/>
                <w:i/>
                <w:sz w:val="24"/>
                <w:szCs w:val="24"/>
                <w:lang w:eastAsia="es-ES"/>
              </w:rPr>
            </w:pPr>
            <w:r w:rsidRPr="00A64183">
              <w:rPr>
                <w:rFonts w:ascii="Calibri" w:eastAsia="Calibri" w:hAnsi="Calibri" w:cs="Calibri"/>
                <w:i/>
                <w:sz w:val="24"/>
                <w:szCs w:val="24"/>
                <w:lang w:eastAsia="es-ES"/>
              </w:rPr>
              <w:t>300</w:t>
            </w:r>
          </w:p>
        </w:tc>
      </w:tr>
      <w:tr w:rsidR="007F25E1" w:rsidRPr="00A64183" w14:paraId="64E620F8" w14:textId="77777777" w:rsidTr="001D3E8D"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DAF9" w14:textId="77777777" w:rsidR="007F25E1" w:rsidRPr="00A64183" w:rsidRDefault="007F25E1" w:rsidP="001D3E8D">
            <w:pPr>
              <w:rPr>
                <w:rFonts w:ascii="Calibri" w:eastAsia="Calibri" w:hAnsi="Calibri" w:cs="Calibri"/>
                <w:i/>
                <w:sz w:val="24"/>
                <w:szCs w:val="24"/>
                <w:lang w:eastAsia="es-ES"/>
              </w:rPr>
            </w:pPr>
            <w:r w:rsidRPr="00A64183">
              <w:rPr>
                <w:rFonts w:ascii="Calibri" w:eastAsia="Calibri" w:hAnsi="Calibri" w:cs="Calibri"/>
                <w:i/>
                <w:sz w:val="24"/>
                <w:szCs w:val="24"/>
                <w:lang w:eastAsia="es-ES"/>
              </w:rPr>
              <w:t>Costos operativos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6F1A" w14:textId="77777777" w:rsidR="007F25E1" w:rsidRPr="00A64183" w:rsidRDefault="007F25E1" w:rsidP="001D3E8D">
            <w:pPr>
              <w:jc w:val="center"/>
              <w:rPr>
                <w:rFonts w:ascii="Calibri" w:eastAsia="Calibri" w:hAnsi="Calibri" w:cs="Calibri"/>
                <w:i/>
                <w:sz w:val="24"/>
                <w:szCs w:val="24"/>
                <w:lang w:eastAsia="es-ES"/>
              </w:rPr>
            </w:pPr>
            <w:r w:rsidRPr="00A64183">
              <w:rPr>
                <w:rFonts w:ascii="Calibri" w:eastAsia="Calibri" w:hAnsi="Calibri" w:cs="Calibri"/>
                <w:i/>
                <w:sz w:val="24"/>
                <w:szCs w:val="24"/>
                <w:lang w:eastAsia="es-ES"/>
              </w:rPr>
              <w:t>1800</w:t>
            </w:r>
          </w:p>
        </w:tc>
      </w:tr>
      <w:tr w:rsidR="007F25E1" w:rsidRPr="00A64183" w14:paraId="118D06D9" w14:textId="77777777" w:rsidTr="001D3E8D"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BB2D7" w14:textId="77777777" w:rsidR="007F25E1" w:rsidRPr="00A64183" w:rsidRDefault="007F25E1" w:rsidP="001D3E8D">
            <w:pPr>
              <w:rPr>
                <w:rFonts w:ascii="Calibri" w:eastAsia="Calibri" w:hAnsi="Calibri" w:cs="Calibri"/>
                <w:i/>
                <w:sz w:val="24"/>
                <w:szCs w:val="24"/>
                <w:lang w:eastAsia="es-ES"/>
              </w:rPr>
            </w:pPr>
            <w:r w:rsidRPr="00A64183">
              <w:rPr>
                <w:rFonts w:ascii="Calibri" w:eastAsia="Calibri" w:hAnsi="Calibri" w:cs="Calibri"/>
                <w:i/>
                <w:sz w:val="24"/>
                <w:szCs w:val="24"/>
                <w:lang w:eastAsia="es-ES"/>
              </w:rPr>
              <w:t>Costos del ambiente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8DFC2" w14:textId="77777777" w:rsidR="007F25E1" w:rsidRPr="00A64183" w:rsidRDefault="007F25E1" w:rsidP="001D3E8D">
            <w:pPr>
              <w:jc w:val="center"/>
              <w:rPr>
                <w:rFonts w:ascii="Calibri" w:eastAsia="Calibri" w:hAnsi="Calibri" w:cs="Calibri"/>
                <w:i/>
                <w:sz w:val="24"/>
                <w:szCs w:val="24"/>
                <w:lang w:eastAsia="es-ES"/>
              </w:rPr>
            </w:pPr>
            <w:r w:rsidRPr="00A64183">
              <w:rPr>
                <w:rFonts w:ascii="Calibri" w:eastAsia="Calibri" w:hAnsi="Calibri" w:cs="Calibri"/>
                <w:i/>
                <w:sz w:val="24"/>
                <w:szCs w:val="24"/>
                <w:lang w:eastAsia="es-ES"/>
              </w:rPr>
              <w:t>280</w:t>
            </w:r>
          </w:p>
        </w:tc>
      </w:tr>
      <w:tr w:rsidR="007F25E1" w:rsidRPr="00A64183" w14:paraId="60428FD9" w14:textId="77777777" w:rsidTr="001D3E8D"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C5F7D" w14:textId="77777777" w:rsidR="007F25E1" w:rsidRPr="00A64183" w:rsidRDefault="007F25E1" w:rsidP="001D3E8D">
            <w:pPr>
              <w:rPr>
                <w:rFonts w:ascii="Calibri" w:eastAsia="Calibri" w:hAnsi="Calibri" w:cs="Calibri"/>
                <w:i/>
                <w:sz w:val="24"/>
                <w:szCs w:val="24"/>
                <w:lang w:eastAsia="es-ES"/>
              </w:rPr>
            </w:pPr>
            <w:r w:rsidRPr="00A64183">
              <w:rPr>
                <w:rFonts w:ascii="Calibri" w:eastAsia="Calibri" w:hAnsi="Calibri" w:cs="Calibri"/>
                <w:i/>
                <w:sz w:val="24"/>
                <w:szCs w:val="24"/>
                <w:lang w:eastAsia="es-ES"/>
              </w:rPr>
              <w:t>Costos de infraestructura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82225" w14:textId="77777777" w:rsidR="007F25E1" w:rsidRPr="00A64183" w:rsidRDefault="007F25E1" w:rsidP="001D3E8D">
            <w:pPr>
              <w:jc w:val="center"/>
              <w:rPr>
                <w:rFonts w:ascii="Calibri" w:eastAsia="Calibri" w:hAnsi="Calibri" w:cs="Calibri"/>
                <w:i/>
                <w:sz w:val="24"/>
                <w:szCs w:val="24"/>
                <w:lang w:eastAsia="es-ES"/>
              </w:rPr>
            </w:pPr>
            <w:r w:rsidRPr="00A64183">
              <w:rPr>
                <w:rFonts w:ascii="Calibri" w:eastAsia="Calibri" w:hAnsi="Calibri" w:cs="Calibri"/>
                <w:i/>
                <w:sz w:val="24"/>
                <w:szCs w:val="24"/>
                <w:lang w:eastAsia="es-ES"/>
              </w:rPr>
              <w:t>280</w:t>
            </w:r>
          </w:p>
        </w:tc>
      </w:tr>
      <w:tr w:rsidR="007F25E1" w:rsidRPr="00A64183" w14:paraId="3D90E7A8" w14:textId="77777777" w:rsidTr="001D3E8D"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570B0" w14:textId="77777777" w:rsidR="007F25E1" w:rsidRPr="00A64183" w:rsidRDefault="007F25E1" w:rsidP="001D3E8D">
            <w:pPr>
              <w:rPr>
                <w:rFonts w:ascii="Calibri" w:eastAsia="Calibri" w:hAnsi="Calibri" w:cs="Calibri"/>
                <w:i/>
                <w:sz w:val="24"/>
                <w:szCs w:val="24"/>
                <w:lang w:eastAsia="es-ES"/>
              </w:rPr>
            </w:pPr>
            <w:r w:rsidRPr="00A64183">
              <w:rPr>
                <w:rFonts w:ascii="Calibri" w:eastAsia="Calibri" w:hAnsi="Calibri" w:cs="Calibri"/>
                <w:i/>
                <w:sz w:val="24"/>
                <w:szCs w:val="24"/>
                <w:lang w:eastAsia="es-ES"/>
              </w:rPr>
              <w:t>Costos de personal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0F9E" w14:textId="77777777" w:rsidR="007F25E1" w:rsidRPr="00A64183" w:rsidRDefault="007F25E1" w:rsidP="001D3E8D">
            <w:pPr>
              <w:jc w:val="center"/>
              <w:rPr>
                <w:rFonts w:ascii="Calibri" w:eastAsia="Calibri" w:hAnsi="Calibri" w:cs="Calibri"/>
                <w:i/>
                <w:sz w:val="24"/>
                <w:szCs w:val="24"/>
                <w:lang w:eastAsia="es-ES"/>
              </w:rPr>
            </w:pPr>
            <w:r w:rsidRPr="00A64183">
              <w:rPr>
                <w:rFonts w:ascii="Calibri" w:eastAsia="Calibri" w:hAnsi="Calibri" w:cs="Calibri"/>
                <w:i/>
                <w:sz w:val="24"/>
                <w:szCs w:val="24"/>
                <w:lang w:eastAsia="es-ES"/>
              </w:rPr>
              <w:t>9000</w:t>
            </w:r>
          </w:p>
        </w:tc>
      </w:tr>
      <w:tr w:rsidR="007F25E1" w:rsidRPr="00A64183" w14:paraId="37DB1495" w14:textId="77777777" w:rsidTr="001D3E8D"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E7E7" w14:textId="77777777" w:rsidR="007F25E1" w:rsidRPr="00A64183" w:rsidRDefault="007F25E1" w:rsidP="001D3E8D">
            <w:pPr>
              <w:rPr>
                <w:rFonts w:ascii="Calibri" w:eastAsia="Calibri" w:hAnsi="Calibri" w:cs="Calibri"/>
                <w:i/>
                <w:sz w:val="24"/>
                <w:szCs w:val="24"/>
                <w:lang w:eastAsia="es-ES"/>
              </w:rPr>
            </w:pPr>
            <w:r w:rsidRPr="00A64183">
              <w:rPr>
                <w:rFonts w:ascii="Calibri" w:eastAsia="Calibri" w:hAnsi="Calibri" w:cs="Calibri"/>
                <w:b/>
                <w:i/>
                <w:sz w:val="24"/>
                <w:szCs w:val="24"/>
                <w:lang w:eastAsia="es-ES"/>
              </w:rPr>
              <w:t>Costo total del proyecto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7AE2" w14:textId="77777777" w:rsidR="007F25E1" w:rsidRPr="00A64183" w:rsidRDefault="007F25E1" w:rsidP="001D3E8D">
            <w:pPr>
              <w:jc w:val="center"/>
              <w:rPr>
                <w:rFonts w:ascii="Calibri" w:eastAsia="Calibri" w:hAnsi="Calibri" w:cs="Calibri"/>
                <w:i/>
                <w:sz w:val="24"/>
                <w:szCs w:val="24"/>
                <w:lang w:eastAsia="es-ES"/>
              </w:rPr>
            </w:pPr>
            <w:r w:rsidRPr="00A64183">
              <w:rPr>
                <w:rFonts w:ascii="Calibri" w:eastAsia="Calibri" w:hAnsi="Calibri" w:cs="Calibri"/>
                <w:b/>
                <w:i/>
                <w:sz w:val="24"/>
                <w:szCs w:val="24"/>
                <w:lang w:eastAsia="es-ES"/>
              </w:rPr>
              <w:t>11,660</w:t>
            </w:r>
          </w:p>
        </w:tc>
      </w:tr>
    </w:tbl>
    <w:p w14:paraId="3B43C4B3" w14:textId="77777777" w:rsidR="007F25E1" w:rsidRPr="007F25E1" w:rsidRDefault="007F25E1" w:rsidP="007F25E1">
      <w:pPr>
        <w:ind w:left="576"/>
      </w:pPr>
    </w:p>
    <w:p w14:paraId="4A7146AC" w14:textId="520985D5" w:rsidR="00536EB8" w:rsidRPr="007F25E1" w:rsidRDefault="00536EB8" w:rsidP="007F25E1">
      <w:pPr>
        <w:pStyle w:val="Prrafodelista"/>
        <w:numPr>
          <w:ilvl w:val="0"/>
          <w:numId w:val="6"/>
        </w:numPr>
        <w:rPr>
          <w:lang w:val="es-ES"/>
        </w:rPr>
      </w:pPr>
      <w:r w:rsidRPr="007F25E1">
        <w:rPr>
          <w:lang w:val="es-ES"/>
        </w:rPr>
        <w:t>Análisis de Factibilidad</w:t>
      </w:r>
    </w:p>
    <w:p w14:paraId="255B513F" w14:textId="77777777" w:rsidR="007F25E1" w:rsidRPr="007F25E1" w:rsidRDefault="007F25E1" w:rsidP="007F25E1">
      <w:pPr>
        <w:pStyle w:val="Prrafodelista"/>
        <w:rPr>
          <w:lang w:val="es-ES"/>
        </w:rPr>
      </w:pPr>
    </w:p>
    <w:p w14:paraId="45E70A1F" w14:textId="77777777" w:rsidR="007F25E1" w:rsidRDefault="007F25E1" w:rsidP="007F25E1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Justificación de la Inversión</w:t>
      </w:r>
    </w:p>
    <w:p w14:paraId="4B7C10EA" w14:textId="77777777" w:rsidR="007F25E1" w:rsidRDefault="007F25E1" w:rsidP="007F25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9"/>
        <w:jc w:val="both"/>
        <w:rPr>
          <w:color w:val="000000"/>
          <w:sz w:val="24"/>
          <w:szCs w:val="24"/>
        </w:rPr>
      </w:pPr>
    </w:p>
    <w:p w14:paraId="71A1D00D" w14:textId="77777777" w:rsidR="007F25E1" w:rsidRDefault="007F25E1" w:rsidP="007F25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38" w:firstLine="11"/>
        <w:jc w:val="both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5.1.1 Beneficios</w:t>
      </w:r>
      <w:r>
        <w:rPr>
          <w:color w:val="000000"/>
          <w:sz w:val="24"/>
          <w:szCs w:val="24"/>
        </w:rPr>
        <w:t xml:space="preserve"> del Proyecto</w:t>
      </w:r>
    </w:p>
    <w:p w14:paraId="67B763E7" w14:textId="77777777" w:rsidR="007F25E1" w:rsidRDefault="007F25E1" w:rsidP="007F25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9"/>
        <w:jc w:val="both"/>
        <w:rPr>
          <w:color w:val="000000"/>
          <w:sz w:val="24"/>
          <w:szCs w:val="24"/>
        </w:rPr>
      </w:pPr>
    </w:p>
    <w:p w14:paraId="01808564" w14:textId="77777777" w:rsidR="007F25E1" w:rsidRDefault="007F25E1" w:rsidP="007F25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9"/>
        <w:jc w:val="both"/>
        <w:rPr>
          <w:sz w:val="24"/>
          <w:szCs w:val="24"/>
        </w:rPr>
      </w:pPr>
      <w:r>
        <w:rPr>
          <w:sz w:val="24"/>
          <w:szCs w:val="24"/>
        </w:rPr>
        <w:t>El desarrollo de este sistema web aportará mejoras significativas en los procesos académicos relacionados con la gestión y organización de documentación técnica. Sus beneficios abarcan tanto aspectos cuantificables como cualitativos, impactando directamente en la eficiencia, accesibilidad y colaboración dentro de la comunidad académica.</w:t>
      </w:r>
    </w:p>
    <w:p w14:paraId="3A89F318" w14:textId="77777777" w:rsidR="007F25E1" w:rsidRDefault="007F25E1" w:rsidP="007F25E1">
      <w:pPr>
        <w:pStyle w:val="Ttulo4"/>
        <w:keepNext w:val="0"/>
        <w:keepLines w:val="0"/>
        <w:spacing w:line="240" w:lineRule="auto"/>
        <w:ind w:left="349"/>
        <w:jc w:val="both"/>
        <w:rPr>
          <w:sz w:val="22"/>
          <w:szCs w:val="22"/>
        </w:rPr>
      </w:pPr>
      <w:bookmarkStart w:id="1" w:name="_lfzrb7jg0crx" w:colFirst="0" w:colLast="0"/>
      <w:bookmarkEnd w:id="1"/>
      <w:r>
        <w:rPr>
          <w:sz w:val="22"/>
          <w:szCs w:val="22"/>
        </w:rPr>
        <w:t>Beneficios Tangibles</w:t>
      </w:r>
    </w:p>
    <w:p w14:paraId="593FA82D" w14:textId="77777777" w:rsidR="007F25E1" w:rsidRDefault="007F25E1" w:rsidP="007F25E1">
      <w:pPr>
        <w:numPr>
          <w:ilvl w:val="0"/>
          <w:numId w:val="14"/>
        </w:numPr>
        <w:spacing w:before="240" w:after="0" w:line="240" w:lineRule="auto"/>
        <w:rPr>
          <w:sz w:val="24"/>
          <w:szCs w:val="24"/>
        </w:rPr>
      </w:pPr>
      <w:r>
        <w:rPr>
          <w:b/>
        </w:rPr>
        <w:t>Reducción del tiempo de conversión manual de documentos:</w:t>
      </w:r>
      <w:r>
        <w:rPr>
          <w:sz w:val="24"/>
          <w:szCs w:val="24"/>
        </w:rPr>
        <w:t xml:space="preserve"> Se estima una reducción del 40% en el tiempo requerido para convertir archivos a </w:t>
      </w:r>
      <w:proofErr w:type="spellStart"/>
      <w:r>
        <w:rPr>
          <w:sz w:val="24"/>
          <w:szCs w:val="24"/>
        </w:rPr>
        <w:t>Markdown</w:t>
      </w:r>
      <w:proofErr w:type="spellEnd"/>
      <w:r>
        <w:rPr>
          <w:sz w:val="24"/>
          <w:szCs w:val="24"/>
        </w:rPr>
        <w:t xml:space="preserve"> respecto a métodos tradicionales.</w:t>
      </w:r>
      <w:r>
        <w:rPr>
          <w:sz w:val="24"/>
          <w:szCs w:val="24"/>
        </w:rPr>
        <w:br/>
      </w:r>
    </w:p>
    <w:p w14:paraId="7A239E16" w14:textId="77777777" w:rsidR="007F25E1" w:rsidRDefault="007F25E1" w:rsidP="007F25E1">
      <w:pPr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Disminución de errores de formato y pérdida de contenido:</w:t>
      </w:r>
      <w:r>
        <w:rPr>
          <w:sz w:val="24"/>
          <w:szCs w:val="24"/>
        </w:rPr>
        <w:t xml:space="preserve"> Gracias a la estructuración automática, se espera una reducción del 30% en inconsistencias en documentos convertidos.</w:t>
      </w:r>
      <w:r>
        <w:rPr>
          <w:sz w:val="24"/>
          <w:szCs w:val="24"/>
        </w:rPr>
        <w:br/>
      </w:r>
    </w:p>
    <w:p w14:paraId="4374A6BB" w14:textId="77777777" w:rsidR="007F25E1" w:rsidRDefault="007F25E1" w:rsidP="007F25E1">
      <w:pPr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Mejora en la productividad académica:</w:t>
      </w:r>
      <w:r>
        <w:rPr>
          <w:sz w:val="24"/>
          <w:szCs w:val="24"/>
        </w:rPr>
        <w:t xml:space="preserve"> Los estudiantes y docentes podrán centrarse en el contenido técnico, ahorrando tiempo en tareas de edición y organización de documentos.</w:t>
      </w:r>
      <w:r>
        <w:rPr>
          <w:sz w:val="24"/>
          <w:szCs w:val="24"/>
        </w:rPr>
        <w:br/>
      </w:r>
    </w:p>
    <w:p w14:paraId="6D2D2DC5" w14:textId="77777777" w:rsidR="007F25E1" w:rsidRDefault="007F25E1" w:rsidP="007F25E1">
      <w:pPr>
        <w:numPr>
          <w:ilvl w:val="0"/>
          <w:numId w:val="14"/>
        </w:numPr>
        <w:spacing w:after="240" w:line="240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Optimización del almacenamiento y gestión de versiones:</w:t>
      </w:r>
      <w:r>
        <w:rPr>
          <w:sz w:val="24"/>
          <w:szCs w:val="24"/>
        </w:rPr>
        <w:t xml:space="preserve"> Se prevé una disminución del 25% en la pérdida de información gracias al control de versiones integrado.</w:t>
      </w:r>
      <w:r>
        <w:rPr>
          <w:sz w:val="24"/>
          <w:szCs w:val="24"/>
        </w:rPr>
        <w:br/>
      </w:r>
    </w:p>
    <w:p w14:paraId="7941D699" w14:textId="77777777" w:rsidR="007F25E1" w:rsidRDefault="007F25E1" w:rsidP="007F25E1">
      <w:pPr>
        <w:pStyle w:val="Ttulo4"/>
        <w:keepNext w:val="0"/>
        <w:keepLines w:val="0"/>
        <w:spacing w:line="240" w:lineRule="auto"/>
        <w:ind w:left="349"/>
        <w:jc w:val="both"/>
        <w:rPr>
          <w:sz w:val="22"/>
          <w:szCs w:val="22"/>
        </w:rPr>
      </w:pPr>
      <w:bookmarkStart w:id="2" w:name="_bgdkfm6yicti" w:colFirst="0" w:colLast="0"/>
      <w:bookmarkEnd w:id="2"/>
      <w:r>
        <w:rPr>
          <w:sz w:val="22"/>
          <w:szCs w:val="22"/>
        </w:rPr>
        <w:t>Beneficios Intangibles</w:t>
      </w:r>
    </w:p>
    <w:p w14:paraId="6DD2AB7B" w14:textId="77777777" w:rsidR="007F25E1" w:rsidRDefault="007F25E1" w:rsidP="007F25E1">
      <w:pPr>
        <w:numPr>
          <w:ilvl w:val="0"/>
          <w:numId w:val="16"/>
        </w:numPr>
        <w:spacing w:before="240" w:after="0" w:line="240" w:lineRule="auto"/>
        <w:rPr>
          <w:sz w:val="24"/>
          <w:szCs w:val="24"/>
        </w:rPr>
      </w:pPr>
      <w:r>
        <w:rPr>
          <w:b/>
        </w:rPr>
        <w:t>Mayor accesibilidad a la documentación:</w:t>
      </w:r>
      <w:r>
        <w:rPr>
          <w:sz w:val="24"/>
          <w:szCs w:val="24"/>
        </w:rPr>
        <w:t xml:space="preserve"> Al utilizar </w:t>
      </w:r>
      <w:proofErr w:type="spellStart"/>
      <w:r>
        <w:rPr>
          <w:sz w:val="24"/>
          <w:szCs w:val="24"/>
        </w:rPr>
        <w:t>Markdown</w:t>
      </w:r>
      <w:proofErr w:type="spellEnd"/>
      <w:r>
        <w:rPr>
          <w:sz w:val="24"/>
          <w:szCs w:val="24"/>
        </w:rPr>
        <w:t>, los documentos serán más ligeros, portables y compatibles con plataformas de publicación académica o repositorios en línea.</w:t>
      </w:r>
      <w:r>
        <w:rPr>
          <w:sz w:val="24"/>
          <w:szCs w:val="24"/>
        </w:rPr>
        <w:br/>
      </w:r>
    </w:p>
    <w:p w14:paraId="46099049" w14:textId="77777777" w:rsidR="007F25E1" w:rsidRDefault="007F25E1" w:rsidP="007F25E1">
      <w:pPr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Fomento de la colaboración académica:</w:t>
      </w:r>
      <w:r>
        <w:rPr>
          <w:sz w:val="24"/>
          <w:szCs w:val="24"/>
        </w:rPr>
        <w:t xml:space="preserve"> La integración con plataformas como GitHub permitirá un trabajo colaborativo más ágil y organizado entre estudiantes y docentes.</w:t>
      </w:r>
      <w:r>
        <w:rPr>
          <w:sz w:val="24"/>
          <w:szCs w:val="24"/>
        </w:rPr>
        <w:br/>
      </w:r>
    </w:p>
    <w:p w14:paraId="77F10B12" w14:textId="77777777" w:rsidR="007F25E1" w:rsidRDefault="007F25E1" w:rsidP="007F25E1">
      <w:pPr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Mejora en la estandarización de la documentación:</w:t>
      </w:r>
      <w:r>
        <w:rPr>
          <w:sz w:val="24"/>
          <w:szCs w:val="24"/>
        </w:rPr>
        <w:t xml:space="preserve"> El sistema contribuirá a uniformizar la forma en que se presentan los documentos técnicos, elevando el nivel académico general.</w:t>
      </w:r>
      <w:r>
        <w:rPr>
          <w:sz w:val="24"/>
          <w:szCs w:val="24"/>
        </w:rPr>
        <w:br/>
      </w:r>
    </w:p>
    <w:p w14:paraId="7542A779" w14:textId="77777777" w:rsidR="007F25E1" w:rsidRDefault="007F25E1" w:rsidP="007F25E1">
      <w:pPr>
        <w:numPr>
          <w:ilvl w:val="0"/>
          <w:numId w:val="16"/>
        </w:numPr>
        <w:spacing w:after="240" w:line="240" w:lineRule="auto"/>
        <w:rPr>
          <w:sz w:val="24"/>
          <w:szCs w:val="24"/>
        </w:rPr>
      </w:pPr>
      <w:r>
        <w:rPr>
          <w:b/>
          <w:sz w:val="24"/>
          <w:szCs w:val="24"/>
        </w:rPr>
        <w:t>Impulso a la innovación educativa:</w:t>
      </w:r>
      <w:r>
        <w:rPr>
          <w:sz w:val="24"/>
          <w:szCs w:val="24"/>
        </w:rPr>
        <w:t xml:space="preserve"> La adopción de herramientas modernas fomentará el uso de tecnologías emergentes en el entorno universitario, motivando a los estudiantes a digitalizar sus flujos de trabajo.</w:t>
      </w:r>
    </w:p>
    <w:p w14:paraId="191FC991" w14:textId="77777777" w:rsidR="007F25E1" w:rsidRDefault="007F25E1" w:rsidP="007F25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9"/>
        <w:jc w:val="both"/>
        <w:rPr>
          <w:sz w:val="24"/>
          <w:szCs w:val="24"/>
        </w:rPr>
      </w:pPr>
    </w:p>
    <w:p w14:paraId="56797791" w14:textId="77777777" w:rsidR="007F25E1" w:rsidRDefault="007F25E1" w:rsidP="007F25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0CECC8ED" w14:textId="77777777" w:rsidR="007F25E1" w:rsidRDefault="007F25E1" w:rsidP="007F25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9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5.1.2 Criterios de Inversión</w:t>
      </w:r>
    </w:p>
    <w:p w14:paraId="72E4D801" w14:textId="77777777" w:rsidR="007F25E1" w:rsidRDefault="007F25E1" w:rsidP="007F25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9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503F8923" w14:textId="77777777" w:rsidR="007F25E1" w:rsidRDefault="007F25E1" w:rsidP="007F25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8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5.1.2.1 Relación Beneficio/Costo (B/C)</w:t>
      </w:r>
    </w:p>
    <w:p w14:paraId="307CD769" w14:textId="77777777" w:rsidR="007F25E1" w:rsidRDefault="007F25E1" w:rsidP="007F25E1">
      <w:pPr>
        <w:spacing w:before="240" w:after="24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tbl>
      <w:tblPr>
        <w:tblW w:w="32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1200"/>
      </w:tblGrid>
      <w:tr w:rsidR="007F25E1" w14:paraId="0B4CCEC0" w14:textId="77777777" w:rsidTr="001D3E8D">
        <w:trPr>
          <w:trHeight w:val="435"/>
        </w:trPr>
        <w:tc>
          <w:tcPr>
            <w:tcW w:w="2070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60ACDD" w14:textId="77777777" w:rsidR="007F25E1" w:rsidRDefault="007F25E1" w:rsidP="001D3E8D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Parámetro</w:t>
            </w:r>
          </w:p>
        </w:tc>
        <w:tc>
          <w:tcPr>
            <w:tcW w:w="1200" w:type="dxa"/>
            <w:tcBorders>
              <w:top w:val="single" w:sz="6" w:space="0" w:color="999999"/>
              <w:left w:val="nil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D46C55" w14:textId="77777777" w:rsidR="007F25E1" w:rsidRDefault="007F25E1" w:rsidP="001D3E8D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Valor</w:t>
            </w:r>
          </w:p>
        </w:tc>
      </w:tr>
      <w:tr w:rsidR="007F25E1" w14:paraId="32287E73" w14:textId="77777777" w:rsidTr="001D3E8D">
        <w:trPr>
          <w:trHeight w:val="435"/>
        </w:trPr>
        <w:tc>
          <w:tcPr>
            <w:tcW w:w="2070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A4555F" w14:textId="77777777" w:rsidR="007F25E1" w:rsidRDefault="007F25E1" w:rsidP="001D3E8D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Inversión inicial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6BEB23" w14:textId="77777777" w:rsidR="007F25E1" w:rsidRDefault="007F25E1" w:rsidP="001D3E8D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S/. 11,660</w:t>
            </w:r>
          </w:p>
        </w:tc>
      </w:tr>
      <w:tr w:rsidR="007F25E1" w14:paraId="4FD55407" w14:textId="77777777" w:rsidTr="001D3E8D">
        <w:trPr>
          <w:trHeight w:val="435"/>
        </w:trPr>
        <w:tc>
          <w:tcPr>
            <w:tcW w:w="2070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87C85C" w14:textId="77777777" w:rsidR="007F25E1" w:rsidRDefault="007F25E1" w:rsidP="001D3E8D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Tasa de descuento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1E4F4F" w14:textId="77777777" w:rsidR="007F25E1" w:rsidRDefault="007F25E1" w:rsidP="001D3E8D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9%</w:t>
            </w:r>
          </w:p>
        </w:tc>
      </w:tr>
    </w:tbl>
    <w:p w14:paraId="46057193" w14:textId="77777777" w:rsidR="007F25E1" w:rsidRDefault="007F25E1" w:rsidP="007F25E1">
      <w:pPr>
        <w:spacing w:before="240" w:after="240" w:line="240" w:lineRule="auto"/>
        <w:jc w:val="both"/>
        <w:rPr>
          <w:i/>
          <w:sz w:val="24"/>
          <w:szCs w:val="24"/>
        </w:rPr>
      </w:pPr>
    </w:p>
    <w:tbl>
      <w:tblPr>
        <w:tblW w:w="6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1485"/>
        <w:gridCol w:w="1410"/>
        <w:gridCol w:w="2100"/>
      </w:tblGrid>
      <w:tr w:rsidR="007F25E1" w14:paraId="017480D4" w14:textId="77777777" w:rsidTr="001D3E8D">
        <w:trPr>
          <w:trHeight w:val="435"/>
        </w:trPr>
        <w:tc>
          <w:tcPr>
            <w:tcW w:w="103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E2F6DB" w14:textId="77777777" w:rsidR="007F25E1" w:rsidRDefault="007F25E1" w:rsidP="001D3E8D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Periodo</w:t>
            </w:r>
          </w:p>
        </w:tc>
        <w:tc>
          <w:tcPr>
            <w:tcW w:w="1485" w:type="dxa"/>
            <w:tcBorders>
              <w:top w:val="single" w:sz="6" w:space="0" w:color="999999"/>
              <w:left w:val="nil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252352" w14:textId="77777777" w:rsidR="007F25E1" w:rsidRDefault="007F25E1" w:rsidP="001D3E8D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Ingreso (S/.)</w:t>
            </w:r>
          </w:p>
        </w:tc>
        <w:tc>
          <w:tcPr>
            <w:tcW w:w="1410" w:type="dxa"/>
            <w:tcBorders>
              <w:top w:val="single" w:sz="6" w:space="0" w:color="999999"/>
              <w:left w:val="nil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C8F2FA" w14:textId="77777777" w:rsidR="007F25E1" w:rsidRDefault="007F25E1" w:rsidP="001D3E8D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Egreso (S/.)</w:t>
            </w:r>
          </w:p>
        </w:tc>
        <w:tc>
          <w:tcPr>
            <w:tcW w:w="2100" w:type="dxa"/>
            <w:tcBorders>
              <w:top w:val="single" w:sz="6" w:space="0" w:color="999999"/>
              <w:left w:val="nil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1E5A22" w14:textId="77777777" w:rsidR="007F25E1" w:rsidRDefault="007F25E1" w:rsidP="001D3E8D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Flujo efectivo (S/.)</w:t>
            </w:r>
          </w:p>
        </w:tc>
      </w:tr>
      <w:tr w:rsidR="007F25E1" w14:paraId="3150B395" w14:textId="77777777" w:rsidTr="001D3E8D">
        <w:trPr>
          <w:trHeight w:val="435"/>
        </w:trPr>
        <w:tc>
          <w:tcPr>
            <w:tcW w:w="1035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7EFA83" w14:textId="77777777" w:rsidR="007F25E1" w:rsidRDefault="007F25E1" w:rsidP="001D3E8D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5D67F5" w14:textId="77777777" w:rsidR="007F25E1" w:rsidRDefault="007F25E1" w:rsidP="001D3E8D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–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69E478" w14:textId="77777777" w:rsidR="007F25E1" w:rsidRDefault="007F25E1" w:rsidP="001D3E8D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–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6E877E" w14:textId="77777777" w:rsidR="007F25E1" w:rsidRDefault="007F25E1" w:rsidP="001D3E8D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– 11,660</w:t>
            </w:r>
          </w:p>
        </w:tc>
      </w:tr>
      <w:tr w:rsidR="007F25E1" w14:paraId="5F4A9E87" w14:textId="77777777" w:rsidTr="001D3E8D">
        <w:trPr>
          <w:trHeight w:val="435"/>
        </w:trPr>
        <w:tc>
          <w:tcPr>
            <w:tcW w:w="1035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6278F" w14:textId="77777777" w:rsidR="007F25E1" w:rsidRDefault="007F25E1" w:rsidP="001D3E8D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2856EB" w14:textId="77777777" w:rsidR="007F25E1" w:rsidRDefault="007F25E1" w:rsidP="001D3E8D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8,000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9B312B" w14:textId="77777777" w:rsidR="007F25E1" w:rsidRDefault="007F25E1" w:rsidP="001D3E8D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1,800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B9FDCE" w14:textId="77777777" w:rsidR="007F25E1" w:rsidRDefault="007F25E1" w:rsidP="001D3E8D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6,200</w:t>
            </w:r>
          </w:p>
        </w:tc>
      </w:tr>
      <w:tr w:rsidR="007F25E1" w14:paraId="53FDB418" w14:textId="77777777" w:rsidTr="001D3E8D">
        <w:trPr>
          <w:trHeight w:val="435"/>
        </w:trPr>
        <w:tc>
          <w:tcPr>
            <w:tcW w:w="1035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B080F3" w14:textId="77777777" w:rsidR="007F25E1" w:rsidRDefault="007F25E1" w:rsidP="001D3E8D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lastRenderedPageBreak/>
              <w:t>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4FD74D" w14:textId="77777777" w:rsidR="007F25E1" w:rsidRDefault="007F25E1" w:rsidP="001D3E8D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10,000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036376" w14:textId="77777777" w:rsidR="007F25E1" w:rsidRDefault="007F25E1" w:rsidP="001D3E8D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1,800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0B9271" w14:textId="77777777" w:rsidR="007F25E1" w:rsidRDefault="007F25E1" w:rsidP="001D3E8D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8,200</w:t>
            </w:r>
          </w:p>
        </w:tc>
      </w:tr>
      <w:tr w:rsidR="007F25E1" w14:paraId="0505177C" w14:textId="77777777" w:rsidTr="001D3E8D">
        <w:trPr>
          <w:trHeight w:val="435"/>
        </w:trPr>
        <w:tc>
          <w:tcPr>
            <w:tcW w:w="1035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F2DBA7" w14:textId="77777777" w:rsidR="007F25E1" w:rsidRDefault="007F25E1" w:rsidP="001D3E8D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174D3" w14:textId="77777777" w:rsidR="007F25E1" w:rsidRDefault="007F25E1" w:rsidP="001D3E8D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12,000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4BB6B6" w14:textId="77777777" w:rsidR="007F25E1" w:rsidRDefault="007F25E1" w:rsidP="001D3E8D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1,800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AD7241" w14:textId="77777777" w:rsidR="007F25E1" w:rsidRDefault="007F25E1" w:rsidP="001D3E8D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10,200</w:t>
            </w:r>
          </w:p>
        </w:tc>
      </w:tr>
    </w:tbl>
    <w:p w14:paraId="2F62AACB" w14:textId="77777777" w:rsidR="007F25E1" w:rsidRDefault="007F25E1" w:rsidP="007F25E1">
      <w:pPr>
        <w:spacing w:before="240" w:after="240" w:line="240" w:lineRule="auto"/>
        <w:jc w:val="both"/>
        <w:rPr>
          <w:i/>
          <w:sz w:val="24"/>
          <w:szCs w:val="24"/>
        </w:rPr>
      </w:pPr>
    </w:p>
    <w:tbl>
      <w:tblPr>
        <w:tblW w:w="9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15"/>
      </w:tblGrid>
      <w:tr w:rsidR="007F25E1" w14:paraId="44A8FE7B" w14:textId="77777777" w:rsidTr="001D3E8D">
        <w:trPr>
          <w:trHeight w:val="480"/>
        </w:trPr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EF0CE" w14:textId="77777777" w:rsidR="007F25E1" w:rsidRDefault="007F25E1" w:rsidP="001D3E8D">
            <w:pPr>
              <w:spacing w:before="240" w:after="24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B/C</w:t>
            </w:r>
          </w:p>
        </w:tc>
      </w:tr>
      <w:tr w:rsidR="007F25E1" w14:paraId="465E13A1" w14:textId="77777777" w:rsidTr="001D3E8D">
        <w:trPr>
          <w:trHeight w:val="480"/>
        </w:trPr>
        <w:tc>
          <w:tcPr>
            <w:tcW w:w="9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7810A" w14:textId="77777777" w:rsidR="007F25E1" w:rsidRDefault="007F25E1" w:rsidP="001D3E8D">
            <w:pPr>
              <w:spacing w:before="240" w:after="24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s/. 1.78</w:t>
            </w:r>
          </w:p>
        </w:tc>
      </w:tr>
    </w:tbl>
    <w:p w14:paraId="2223EDC4" w14:textId="77777777" w:rsidR="007F25E1" w:rsidRPr="00C92536" w:rsidRDefault="007F25E1" w:rsidP="007F25E1">
      <w:pPr>
        <w:spacing w:before="240" w:after="24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Se obtiene S/. 0.78 de utilidad neta por cada sol de egreso operativo</w:t>
      </w:r>
    </w:p>
    <w:p w14:paraId="57654FB8" w14:textId="77777777" w:rsidR="007F25E1" w:rsidRDefault="007F25E1" w:rsidP="007F25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38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                   5.1.2.2 Valor Actual Neto (VAN)</w:t>
      </w:r>
    </w:p>
    <w:p w14:paraId="64B025AD" w14:textId="77777777" w:rsidR="007F25E1" w:rsidRDefault="007F25E1" w:rsidP="007F25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54A243E6" w14:textId="77777777" w:rsidR="007F25E1" w:rsidRDefault="007F25E1" w:rsidP="007F25E1">
      <w:pPr>
        <w:spacing w:after="0" w:line="240" w:lineRule="auto"/>
        <w:ind w:left="2124"/>
        <w:jc w:val="both"/>
        <w:rPr>
          <w:i/>
          <w:sz w:val="24"/>
          <w:szCs w:val="24"/>
        </w:rPr>
      </w:pPr>
    </w:p>
    <w:tbl>
      <w:tblPr>
        <w:tblW w:w="6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1485"/>
        <w:gridCol w:w="1410"/>
        <w:gridCol w:w="2100"/>
      </w:tblGrid>
      <w:tr w:rsidR="007F25E1" w14:paraId="7B2B5CD7" w14:textId="77777777" w:rsidTr="001D3E8D">
        <w:trPr>
          <w:trHeight w:val="435"/>
        </w:trPr>
        <w:tc>
          <w:tcPr>
            <w:tcW w:w="103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13B787" w14:textId="77777777" w:rsidR="007F25E1" w:rsidRDefault="007F25E1" w:rsidP="001D3E8D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Periodo</w:t>
            </w:r>
          </w:p>
        </w:tc>
        <w:tc>
          <w:tcPr>
            <w:tcW w:w="1485" w:type="dxa"/>
            <w:tcBorders>
              <w:top w:val="single" w:sz="6" w:space="0" w:color="999999"/>
              <w:left w:val="nil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74A23D" w14:textId="77777777" w:rsidR="007F25E1" w:rsidRDefault="007F25E1" w:rsidP="001D3E8D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Ingreso (S/.)</w:t>
            </w:r>
          </w:p>
        </w:tc>
        <w:tc>
          <w:tcPr>
            <w:tcW w:w="1410" w:type="dxa"/>
            <w:tcBorders>
              <w:top w:val="single" w:sz="6" w:space="0" w:color="999999"/>
              <w:left w:val="nil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80E316" w14:textId="77777777" w:rsidR="007F25E1" w:rsidRDefault="007F25E1" w:rsidP="001D3E8D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Egreso (S/.)</w:t>
            </w:r>
          </w:p>
        </w:tc>
        <w:tc>
          <w:tcPr>
            <w:tcW w:w="2100" w:type="dxa"/>
            <w:tcBorders>
              <w:top w:val="single" w:sz="6" w:space="0" w:color="999999"/>
              <w:left w:val="nil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94B689" w14:textId="77777777" w:rsidR="007F25E1" w:rsidRDefault="007F25E1" w:rsidP="001D3E8D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Flujo efectivo (S/.)</w:t>
            </w:r>
          </w:p>
        </w:tc>
      </w:tr>
      <w:tr w:rsidR="007F25E1" w14:paraId="7B9F043D" w14:textId="77777777" w:rsidTr="001D3E8D">
        <w:trPr>
          <w:trHeight w:val="435"/>
        </w:trPr>
        <w:tc>
          <w:tcPr>
            <w:tcW w:w="1035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95915A" w14:textId="77777777" w:rsidR="007F25E1" w:rsidRDefault="007F25E1" w:rsidP="001D3E8D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F5FD3E" w14:textId="77777777" w:rsidR="007F25E1" w:rsidRDefault="007F25E1" w:rsidP="001D3E8D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–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00FB4E" w14:textId="77777777" w:rsidR="007F25E1" w:rsidRDefault="007F25E1" w:rsidP="001D3E8D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–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B5B99F" w14:textId="77777777" w:rsidR="007F25E1" w:rsidRDefault="007F25E1" w:rsidP="001D3E8D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– 11,660</w:t>
            </w:r>
          </w:p>
        </w:tc>
      </w:tr>
      <w:tr w:rsidR="007F25E1" w14:paraId="1B307EC6" w14:textId="77777777" w:rsidTr="001D3E8D">
        <w:trPr>
          <w:trHeight w:val="435"/>
        </w:trPr>
        <w:tc>
          <w:tcPr>
            <w:tcW w:w="1035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72A58D" w14:textId="77777777" w:rsidR="007F25E1" w:rsidRDefault="007F25E1" w:rsidP="001D3E8D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45E2C6" w14:textId="77777777" w:rsidR="007F25E1" w:rsidRDefault="007F25E1" w:rsidP="001D3E8D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8,000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198386" w14:textId="77777777" w:rsidR="007F25E1" w:rsidRDefault="007F25E1" w:rsidP="001D3E8D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1,800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D76AFF" w14:textId="77777777" w:rsidR="007F25E1" w:rsidRDefault="007F25E1" w:rsidP="001D3E8D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6,200</w:t>
            </w:r>
          </w:p>
        </w:tc>
      </w:tr>
      <w:tr w:rsidR="007F25E1" w14:paraId="5CC54B6D" w14:textId="77777777" w:rsidTr="001D3E8D">
        <w:trPr>
          <w:trHeight w:val="435"/>
        </w:trPr>
        <w:tc>
          <w:tcPr>
            <w:tcW w:w="1035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7C2602" w14:textId="77777777" w:rsidR="007F25E1" w:rsidRDefault="007F25E1" w:rsidP="001D3E8D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CAD76B" w14:textId="77777777" w:rsidR="007F25E1" w:rsidRDefault="007F25E1" w:rsidP="001D3E8D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10,000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B702A7" w14:textId="77777777" w:rsidR="007F25E1" w:rsidRDefault="007F25E1" w:rsidP="001D3E8D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1,800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EDB855" w14:textId="77777777" w:rsidR="007F25E1" w:rsidRDefault="007F25E1" w:rsidP="001D3E8D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8,200</w:t>
            </w:r>
          </w:p>
        </w:tc>
      </w:tr>
      <w:tr w:rsidR="007F25E1" w14:paraId="025D7C6B" w14:textId="77777777" w:rsidTr="001D3E8D">
        <w:trPr>
          <w:trHeight w:val="435"/>
        </w:trPr>
        <w:tc>
          <w:tcPr>
            <w:tcW w:w="1035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EB776E" w14:textId="77777777" w:rsidR="007F25E1" w:rsidRDefault="007F25E1" w:rsidP="001D3E8D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5180D7" w14:textId="77777777" w:rsidR="007F25E1" w:rsidRDefault="007F25E1" w:rsidP="001D3E8D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12,000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C895B1" w14:textId="77777777" w:rsidR="007F25E1" w:rsidRDefault="007F25E1" w:rsidP="001D3E8D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1,800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237C1F" w14:textId="77777777" w:rsidR="007F25E1" w:rsidRDefault="007F25E1" w:rsidP="001D3E8D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10,200</w:t>
            </w:r>
          </w:p>
        </w:tc>
      </w:tr>
    </w:tbl>
    <w:p w14:paraId="577ACF77" w14:textId="77777777" w:rsidR="007F25E1" w:rsidRDefault="007F25E1" w:rsidP="007F25E1">
      <w:pPr>
        <w:spacing w:after="0" w:line="240" w:lineRule="auto"/>
        <w:ind w:left="2124"/>
        <w:jc w:val="both"/>
        <w:rPr>
          <w:i/>
          <w:sz w:val="24"/>
          <w:szCs w:val="24"/>
        </w:rPr>
      </w:pPr>
    </w:p>
    <w:tbl>
      <w:tblPr>
        <w:tblW w:w="14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</w:tblGrid>
      <w:tr w:rsidR="007F25E1" w14:paraId="4EADF25E" w14:textId="77777777" w:rsidTr="001D3E8D">
        <w:trPr>
          <w:trHeight w:val="802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5E3B9" w14:textId="77777777" w:rsidR="007F25E1" w:rsidRDefault="007F25E1" w:rsidP="001D3E8D">
            <w:pPr>
              <w:spacing w:before="240" w:after="24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VAN</w:t>
            </w:r>
          </w:p>
        </w:tc>
      </w:tr>
      <w:tr w:rsidR="007F25E1" w14:paraId="35EE96D9" w14:textId="77777777" w:rsidTr="001D3E8D">
        <w:trPr>
          <w:trHeight w:val="915"/>
        </w:trPr>
        <w:tc>
          <w:tcPr>
            <w:tcW w:w="1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7E8E7" w14:textId="77777777" w:rsidR="007F25E1" w:rsidRDefault="007F25E1" w:rsidP="001D3E8D">
            <w:pPr>
              <w:spacing w:before="240" w:after="24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s/. </w:t>
            </w:r>
            <w:r w:rsidRPr="00EF3825">
              <w:rPr>
                <w:i/>
                <w:sz w:val="24"/>
                <w:szCs w:val="24"/>
              </w:rPr>
              <w:t>8,806.26</w:t>
            </w:r>
          </w:p>
        </w:tc>
      </w:tr>
    </w:tbl>
    <w:p w14:paraId="1D1DCDC4" w14:textId="77777777" w:rsidR="007F25E1" w:rsidRDefault="007F25E1" w:rsidP="007F25E1">
      <w:pPr>
        <w:spacing w:before="240" w:after="240" w:line="240" w:lineRule="auto"/>
        <w:jc w:val="both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VAN (Valor Actual Neto = s/. </w:t>
      </w:r>
      <w:r w:rsidRPr="001008DB">
        <w:rPr>
          <w:b/>
          <w:i/>
          <w:sz w:val="24"/>
          <w:szCs w:val="24"/>
        </w:rPr>
        <w:t>8,806.26</w:t>
      </w:r>
      <w:r>
        <w:rPr>
          <w:b/>
          <w:i/>
          <w:sz w:val="24"/>
          <w:szCs w:val="24"/>
        </w:rPr>
        <w:t xml:space="preserve">): </w:t>
      </w:r>
      <w:r>
        <w:rPr>
          <w:i/>
          <w:sz w:val="24"/>
          <w:szCs w:val="24"/>
        </w:rPr>
        <w:t xml:space="preserve">Esto indica que el valor presente de los flujos de efectivo esperados es S/. </w:t>
      </w:r>
      <w:r w:rsidRPr="003F1FAF">
        <w:rPr>
          <w:i/>
          <w:sz w:val="24"/>
          <w:szCs w:val="24"/>
        </w:rPr>
        <w:t>8,806.26</w:t>
      </w:r>
      <w:r>
        <w:rPr>
          <w:i/>
          <w:sz w:val="24"/>
          <w:szCs w:val="24"/>
        </w:rPr>
        <w:t>. El VAN positivo sugiere que el proyecto genera más valor que el costo de la inversión inicial, lo que lo hace financieramente viable</w:t>
      </w:r>
    </w:p>
    <w:p w14:paraId="1B6B94E6" w14:textId="77777777" w:rsidR="007F25E1" w:rsidRDefault="007F25E1" w:rsidP="007F25E1">
      <w:pPr>
        <w:spacing w:before="240" w:after="24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14:paraId="093BF3FB" w14:textId="77777777" w:rsidR="007F25E1" w:rsidRDefault="007F25E1" w:rsidP="007F25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5C0B8F0B" w14:textId="77777777" w:rsidR="007F25E1" w:rsidRDefault="007F25E1" w:rsidP="007F25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427B6EF0" w14:textId="77777777" w:rsidR="007F25E1" w:rsidRDefault="007F25E1" w:rsidP="007F25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145BD424" w14:textId="77777777" w:rsidR="007F25E1" w:rsidRDefault="007F25E1" w:rsidP="007F25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21E63296" w14:textId="77777777" w:rsidR="007F25E1" w:rsidRDefault="007F25E1" w:rsidP="007F25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172F5F3D" w14:textId="77777777" w:rsidR="007F25E1" w:rsidRDefault="007F25E1" w:rsidP="007F25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0F656A39" w14:textId="77777777" w:rsidR="007F25E1" w:rsidRDefault="007F25E1" w:rsidP="007F25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40A8D5FD" w14:textId="77777777" w:rsidR="007F25E1" w:rsidRDefault="007F25E1" w:rsidP="007F25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2826171D" w14:textId="77777777" w:rsidR="007F25E1" w:rsidRDefault="007F25E1" w:rsidP="007F25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585182F5" w14:textId="77777777" w:rsidR="007F25E1" w:rsidRDefault="007F25E1" w:rsidP="007F25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4A19DF86" w14:textId="77777777" w:rsidR="007F25E1" w:rsidRDefault="007F25E1" w:rsidP="007F25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5DA0EE72" w14:textId="77777777" w:rsidR="007F25E1" w:rsidRDefault="007F25E1" w:rsidP="007F25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01E8724B" w14:textId="77777777" w:rsidR="007F25E1" w:rsidRDefault="007F25E1" w:rsidP="007F25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4D7569C8" w14:textId="77777777" w:rsidR="007F25E1" w:rsidRDefault="007F25E1" w:rsidP="007F25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sz w:val="24"/>
          <w:szCs w:val="24"/>
        </w:rPr>
      </w:pPr>
    </w:p>
    <w:p w14:paraId="2C6802E3" w14:textId="77777777" w:rsidR="007F25E1" w:rsidRDefault="007F25E1" w:rsidP="007F25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color w:val="000000"/>
          <w:sz w:val="24"/>
          <w:szCs w:val="24"/>
        </w:rPr>
      </w:pPr>
    </w:p>
    <w:p w14:paraId="2D439828" w14:textId="77777777" w:rsidR="007F25E1" w:rsidRDefault="007F25E1" w:rsidP="007F25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color w:val="000000"/>
          <w:sz w:val="24"/>
          <w:szCs w:val="24"/>
        </w:rPr>
      </w:pPr>
    </w:p>
    <w:p w14:paraId="1530FA45" w14:textId="77777777" w:rsidR="007F25E1" w:rsidRDefault="007F25E1" w:rsidP="007F25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color w:val="000000"/>
          <w:sz w:val="24"/>
          <w:szCs w:val="24"/>
        </w:rPr>
      </w:pPr>
    </w:p>
    <w:p w14:paraId="12FDE456" w14:textId="77777777" w:rsidR="007F25E1" w:rsidRDefault="007F25E1" w:rsidP="007F25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color w:val="000000"/>
          <w:sz w:val="24"/>
          <w:szCs w:val="24"/>
        </w:rPr>
      </w:pPr>
    </w:p>
    <w:p w14:paraId="312D84B8" w14:textId="77777777" w:rsidR="007F25E1" w:rsidRDefault="007F25E1" w:rsidP="007F25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color w:val="000000"/>
          <w:sz w:val="24"/>
          <w:szCs w:val="24"/>
        </w:rPr>
      </w:pPr>
    </w:p>
    <w:p w14:paraId="3A4959A4" w14:textId="77777777" w:rsidR="007F25E1" w:rsidRDefault="007F25E1" w:rsidP="007F25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color w:val="000000"/>
          <w:sz w:val="24"/>
          <w:szCs w:val="24"/>
        </w:rPr>
      </w:pPr>
    </w:p>
    <w:p w14:paraId="2B00B767" w14:textId="77777777" w:rsidR="007F25E1" w:rsidRDefault="007F25E1" w:rsidP="007F25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color w:val="000000"/>
          <w:sz w:val="24"/>
          <w:szCs w:val="24"/>
        </w:rPr>
      </w:pPr>
    </w:p>
    <w:p w14:paraId="5588C78E" w14:textId="77777777" w:rsidR="007F25E1" w:rsidRDefault="007F25E1" w:rsidP="007F25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color w:val="000000"/>
          <w:sz w:val="24"/>
          <w:szCs w:val="24"/>
        </w:rPr>
      </w:pPr>
    </w:p>
    <w:p w14:paraId="7B5C63F4" w14:textId="77777777" w:rsidR="007F25E1" w:rsidRDefault="007F25E1" w:rsidP="007F25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color w:val="000000"/>
          <w:sz w:val="24"/>
          <w:szCs w:val="24"/>
        </w:rPr>
      </w:pPr>
    </w:p>
    <w:p w14:paraId="227391E3" w14:textId="77777777" w:rsidR="007F25E1" w:rsidRDefault="007F25E1" w:rsidP="007F25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8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5.1.2.3 Tasa Interna de Retorno (TIR)</w:t>
      </w:r>
    </w:p>
    <w:p w14:paraId="46B069E3" w14:textId="77777777" w:rsidR="007F25E1" w:rsidRDefault="007F25E1" w:rsidP="007F25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8"/>
        <w:jc w:val="both"/>
        <w:rPr>
          <w:i/>
          <w:sz w:val="24"/>
          <w:szCs w:val="24"/>
        </w:rPr>
      </w:pPr>
    </w:p>
    <w:p w14:paraId="78DAFAAF" w14:textId="77777777" w:rsidR="007F25E1" w:rsidRDefault="007F25E1" w:rsidP="007F25E1">
      <w:pPr>
        <w:spacing w:after="0" w:line="240" w:lineRule="auto"/>
        <w:jc w:val="both"/>
        <w:rPr>
          <w:i/>
          <w:sz w:val="24"/>
          <w:szCs w:val="24"/>
        </w:rPr>
      </w:pPr>
    </w:p>
    <w:tbl>
      <w:tblPr>
        <w:tblpPr w:leftFromText="31680" w:rightFromText="180" w:topFromText="180" w:bottomFromText="180" w:horzAnchor="margin" w:tblpXSpec="center" w:tblpY="878"/>
        <w:tblW w:w="60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5"/>
        <w:gridCol w:w="1475"/>
        <w:gridCol w:w="1415"/>
        <w:gridCol w:w="2105"/>
      </w:tblGrid>
      <w:tr w:rsidR="007F25E1" w14:paraId="20EB8E2E" w14:textId="77777777" w:rsidTr="001D3E8D">
        <w:trPr>
          <w:trHeight w:val="500"/>
          <w:jc w:val="center"/>
        </w:trPr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3D007E2" w14:textId="77777777" w:rsidR="007F25E1" w:rsidRDefault="007F25E1" w:rsidP="001D3E8D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Periodo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CB29C3" w14:textId="77777777" w:rsidR="007F25E1" w:rsidRDefault="007F25E1" w:rsidP="001D3E8D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Ingreso (S/.)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0E14AD" w14:textId="77777777" w:rsidR="007F25E1" w:rsidRDefault="007F25E1" w:rsidP="001D3E8D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Egreso (S/.)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E3C0DD6" w14:textId="77777777" w:rsidR="007F25E1" w:rsidRDefault="007F25E1" w:rsidP="001D3E8D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Flujo efectivo (S/.)</w:t>
            </w:r>
          </w:p>
        </w:tc>
      </w:tr>
      <w:tr w:rsidR="007F25E1" w14:paraId="073699ED" w14:textId="77777777" w:rsidTr="001D3E8D">
        <w:trPr>
          <w:trHeight w:val="500"/>
          <w:jc w:val="center"/>
        </w:trPr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BA4079" w14:textId="77777777" w:rsidR="007F25E1" w:rsidRDefault="007F25E1" w:rsidP="001D3E8D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48198F" w14:textId="77777777" w:rsidR="007F25E1" w:rsidRDefault="007F25E1" w:rsidP="001D3E8D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–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092DE2" w14:textId="77777777" w:rsidR="007F25E1" w:rsidRDefault="007F25E1" w:rsidP="001D3E8D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–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321403" w14:textId="77777777" w:rsidR="007F25E1" w:rsidRDefault="007F25E1" w:rsidP="001D3E8D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– 11,380</w:t>
            </w:r>
          </w:p>
        </w:tc>
      </w:tr>
      <w:tr w:rsidR="007F25E1" w14:paraId="7D02461C" w14:textId="77777777" w:rsidTr="001D3E8D">
        <w:trPr>
          <w:trHeight w:val="500"/>
          <w:jc w:val="center"/>
        </w:trPr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4BBBC9D" w14:textId="77777777" w:rsidR="007F25E1" w:rsidRDefault="007F25E1" w:rsidP="001D3E8D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3FB09F" w14:textId="77777777" w:rsidR="007F25E1" w:rsidRDefault="007F25E1" w:rsidP="001D3E8D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8,000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3679895" w14:textId="77777777" w:rsidR="007F25E1" w:rsidRDefault="007F25E1" w:rsidP="001D3E8D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1,800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555747" w14:textId="77777777" w:rsidR="007F25E1" w:rsidRDefault="007F25E1" w:rsidP="001D3E8D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6,200</w:t>
            </w:r>
          </w:p>
        </w:tc>
      </w:tr>
      <w:tr w:rsidR="007F25E1" w14:paraId="3D865E35" w14:textId="77777777" w:rsidTr="001D3E8D">
        <w:trPr>
          <w:trHeight w:val="500"/>
          <w:jc w:val="center"/>
        </w:trPr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48A22C" w14:textId="77777777" w:rsidR="007F25E1" w:rsidRDefault="007F25E1" w:rsidP="001D3E8D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C825185" w14:textId="77777777" w:rsidR="007F25E1" w:rsidRDefault="007F25E1" w:rsidP="001D3E8D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10,000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E7E257E" w14:textId="77777777" w:rsidR="007F25E1" w:rsidRDefault="007F25E1" w:rsidP="001D3E8D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1,800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714C3B" w14:textId="77777777" w:rsidR="007F25E1" w:rsidRDefault="007F25E1" w:rsidP="001D3E8D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8,200</w:t>
            </w:r>
          </w:p>
        </w:tc>
      </w:tr>
      <w:tr w:rsidR="007F25E1" w14:paraId="294BF7AB" w14:textId="77777777" w:rsidTr="001D3E8D">
        <w:trPr>
          <w:trHeight w:val="500"/>
          <w:jc w:val="center"/>
        </w:trPr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D8EADF" w14:textId="77777777" w:rsidR="007F25E1" w:rsidRDefault="007F25E1" w:rsidP="001D3E8D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AB76220" w14:textId="77777777" w:rsidR="007F25E1" w:rsidRDefault="007F25E1" w:rsidP="001D3E8D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12,000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83C3BCB" w14:textId="77777777" w:rsidR="007F25E1" w:rsidRDefault="007F25E1" w:rsidP="001D3E8D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1,800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9CEB03E" w14:textId="77777777" w:rsidR="007F25E1" w:rsidRDefault="007F25E1" w:rsidP="001D3E8D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10,200</w:t>
            </w:r>
          </w:p>
        </w:tc>
      </w:tr>
    </w:tbl>
    <w:p w14:paraId="626916FD" w14:textId="77777777" w:rsidR="007F25E1" w:rsidRDefault="007F25E1" w:rsidP="007F25E1">
      <w:pPr>
        <w:spacing w:before="240" w:after="240" w:line="240" w:lineRule="auto"/>
        <w:rPr>
          <w:sz w:val="24"/>
          <w:szCs w:val="24"/>
        </w:rPr>
      </w:pPr>
    </w:p>
    <w:p w14:paraId="74A3C6C4" w14:textId="77777777" w:rsidR="007F25E1" w:rsidRDefault="007F25E1" w:rsidP="007F25E1">
      <w:pPr>
        <w:spacing w:before="240" w:after="240" w:line="240" w:lineRule="auto"/>
        <w:rPr>
          <w:sz w:val="24"/>
          <w:szCs w:val="24"/>
        </w:rPr>
      </w:pPr>
    </w:p>
    <w:tbl>
      <w:tblPr>
        <w:tblpPr w:leftFromText="180" w:rightFromText="180" w:topFromText="180" w:bottomFromText="180" w:vertAnchor="text"/>
        <w:tblW w:w="2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5"/>
      </w:tblGrid>
      <w:tr w:rsidR="007F25E1" w14:paraId="7B20235F" w14:textId="77777777" w:rsidTr="001D3E8D">
        <w:trPr>
          <w:trHeight w:val="615"/>
        </w:trPr>
        <w:tc>
          <w:tcPr>
            <w:tcW w:w="2865" w:type="dxa"/>
          </w:tcPr>
          <w:p w14:paraId="4A0D4BC2" w14:textId="77777777" w:rsidR="007F25E1" w:rsidRDefault="007F25E1" w:rsidP="001D3E8D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TIR</w:t>
            </w:r>
          </w:p>
        </w:tc>
      </w:tr>
      <w:tr w:rsidR="007F25E1" w14:paraId="7F58840F" w14:textId="77777777" w:rsidTr="001D3E8D">
        <w:trPr>
          <w:trHeight w:val="690"/>
        </w:trPr>
        <w:tc>
          <w:tcPr>
            <w:tcW w:w="2865" w:type="dxa"/>
          </w:tcPr>
          <w:p w14:paraId="1AF9E1CF" w14:textId="77777777" w:rsidR="007F25E1" w:rsidRDefault="007F25E1" w:rsidP="001D3E8D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57%</w:t>
            </w:r>
          </w:p>
        </w:tc>
      </w:tr>
    </w:tbl>
    <w:p w14:paraId="01CF26B1" w14:textId="77777777" w:rsidR="007F25E1" w:rsidRDefault="007F25E1" w:rsidP="007F25E1">
      <w:pPr>
        <w:spacing w:before="240" w:after="240" w:line="240" w:lineRule="auto"/>
        <w:ind w:left="720" w:firstLine="720"/>
        <w:rPr>
          <w:sz w:val="24"/>
          <w:szCs w:val="24"/>
        </w:rPr>
      </w:pPr>
      <w:r>
        <w:rPr>
          <w:b/>
          <w:sz w:val="24"/>
          <w:szCs w:val="24"/>
        </w:rPr>
        <w:t xml:space="preserve">TIR (Tasa Interna de Retorno = 57%): </w:t>
      </w:r>
      <w:r>
        <w:rPr>
          <w:sz w:val="24"/>
          <w:szCs w:val="24"/>
        </w:rPr>
        <w:t>La TIR es mucho mayor que la tasa de descuento (9%). Esto significa que el retorno esperado del proyecto es significativamente superior al costo del capital, lo que lo hace muy atractivo.</w:t>
      </w:r>
    </w:p>
    <w:p w14:paraId="27F73719" w14:textId="77777777" w:rsidR="007F25E1" w:rsidRPr="007F25E1" w:rsidRDefault="007F25E1" w:rsidP="007F25E1">
      <w:pPr>
        <w:pStyle w:val="Prrafodelista"/>
        <w:ind w:left="576"/>
        <w:rPr>
          <w:lang w:val="es-ES"/>
        </w:rPr>
      </w:pPr>
    </w:p>
    <w:p w14:paraId="76B0FFC9" w14:textId="37674A71" w:rsidR="00536EB8" w:rsidRDefault="00536EB8" w:rsidP="00536EB8">
      <w:pPr>
        <w:rPr>
          <w:lang w:val="es-ES"/>
        </w:rPr>
      </w:pPr>
      <w:r>
        <w:rPr>
          <w:lang w:val="es-ES"/>
        </w:rPr>
        <w:t xml:space="preserve">     4.   Evaluación Financiera</w:t>
      </w:r>
    </w:p>
    <w:p w14:paraId="7F51B0E9" w14:textId="6753C1B3" w:rsidR="00536EB8" w:rsidRDefault="00536EB8" w:rsidP="007F25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jc w:val="both"/>
        <w:rPr>
          <w:lang w:val="es-ES"/>
        </w:rPr>
      </w:pPr>
    </w:p>
    <w:p w14:paraId="6DE43A5A" w14:textId="10162A56" w:rsidR="007F25E1" w:rsidRPr="007F25E1" w:rsidRDefault="007F25E1" w:rsidP="007F25E1">
      <w:pPr>
        <w:pStyle w:val="NormalWeb"/>
        <w:spacing w:line="360" w:lineRule="auto"/>
      </w:pPr>
      <w:r w:rsidRPr="007F25E1">
        <w:t>La evaluación financiera del proyecto permite analizar si los costos asociados a su desarrollo, implementación y mantenimiento están justificados frente a los beneficios académicos y operativos que generará.</w:t>
      </w:r>
    </w:p>
    <w:p w14:paraId="679F811C" w14:textId="3B8883FA" w:rsidR="007F25E1" w:rsidRPr="007F25E1" w:rsidRDefault="007F25E1" w:rsidP="007F25E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F25E1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 xml:space="preserve">Con un presupuesto estimado de S/ </w:t>
      </w:r>
      <w:r w:rsidRPr="00A64183">
        <w:rPr>
          <w:rFonts w:ascii="Calibri" w:eastAsia="Calibri" w:hAnsi="Calibri" w:cs="Calibri"/>
          <w:b/>
          <w:i/>
          <w:sz w:val="24"/>
          <w:szCs w:val="24"/>
          <w:lang w:eastAsia="es-ES"/>
        </w:rPr>
        <w:t>11,660</w:t>
      </w:r>
      <w:r w:rsidRPr="007F25E1">
        <w:rPr>
          <w:rFonts w:ascii="Times New Roman" w:eastAsia="Times New Roman" w:hAnsi="Times New Roman" w:cs="Times New Roman"/>
          <w:sz w:val="24"/>
          <w:szCs w:val="24"/>
          <w:lang w:eastAsia="es-PE"/>
        </w:rPr>
        <w:t>, el sistema aportará beneficios significativos como la automatización del procesamiento de documentos técnicos, la mejora en la calidad y presentación de informes, la reducción del tiempo dedicado por docentes a la revisión de trabajos y el fomento del trabajo colaborativo y profesional en entornos reales como GitHub.</w:t>
      </w:r>
    </w:p>
    <w:p w14:paraId="6D28F718" w14:textId="77777777" w:rsidR="007F25E1" w:rsidRPr="007F25E1" w:rsidRDefault="007F25E1" w:rsidP="007F25E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F25E1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Además, el uso de tecnologías abiertas como </w:t>
      </w:r>
      <w:proofErr w:type="spellStart"/>
      <w:r w:rsidRPr="007F25E1">
        <w:rPr>
          <w:rFonts w:ascii="Times New Roman" w:eastAsia="Times New Roman" w:hAnsi="Times New Roman" w:cs="Times New Roman"/>
          <w:sz w:val="24"/>
          <w:szCs w:val="24"/>
          <w:lang w:eastAsia="es-PE"/>
        </w:rPr>
        <w:t>Markdown</w:t>
      </w:r>
      <w:proofErr w:type="spellEnd"/>
      <w:r w:rsidRPr="007F25E1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plataformas gratuitas o de bajo costo (GitHub, herramientas en la nube, </w:t>
      </w:r>
      <w:proofErr w:type="spellStart"/>
      <w:r w:rsidRPr="007F25E1">
        <w:rPr>
          <w:rFonts w:ascii="Times New Roman" w:eastAsia="Times New Roman" w:hAnsi="Times New Roman" w:cs="Times New Roman"/>
          <w:sz w:val="24"/>
          <w:szCs w:val="24"/>
          <w:lang w:eastAsia="es-PE"/>
        </w:rPr>
        <w:t>APIs</w:t>
      </w:r>
      <w:proofErr w:type="spellEnd"/>
      <w:r w:rsidRPr="007F25E1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IA) reduce considerablemente los costos operativos a largo plazo. Este enfoque hace que el sistema sea escalable, reutilizable y sostenible, permitiendo su aplicación en otras facultades o instituciones.</w:t>
      </w:r>
    </w:p>
    <w:p w14:paraId="579C5173" w14:textId="77777777" w:rsidR="007F25E1" w:rsidRPr="007F25E1" w:rsidRDefault="007F25E1" w:rsidP="007F25E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F25E1">
        <w:rPr>
          <w:rFonts w:ascii="Times New Roman" w:eastAsia="Times New Roman" w:hAnsi="Times New Roman" w:cs="Times New Roman"/>
          <w:sz w:val="24"/>
          <w:szCs w:val="24"/>
          <w:lang w:eastAsia="es-PE"/>
        </w:rPr>
        <w:t>La relación costo-beneficio es favorable, dado que con una inversión relativamente baja se logra un impacto directo en la formación profesional de los estudiantes, mejorando su productividad, competencias técnicas y experiencia en documentación colaborativa.</w:t>
      </w:r>
    </w:p>
    <w:p w14:paraId="22ED7AD3" w14:textId="77777777" w:rsidR="007F25E1" w:rsidRPr="007F25E1" w:rsidRDefault="007F25E1" w:rsidP="007F25E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F25E1">
        <w:rPr>
          <w:rFonts w:ascii="Times New Roman" w:eastAsia="Times New Roman" w:hAnsi="Times New Roman" w:cs="Times New Roman"/>
          <w:sz w:val="24"/>
          <w:szCs w:val="24"/>
          <w:lang w:eastAsia="es-PE"/>
        </w:rPr>
        <w:t>En resumen, el proyecto es financieramente viable y genera un alto valor académico en proporción a su inversión.</w:t>
      </w:r>
    </w:p>
    <w:p w14:paraId="0EB17340" w14:textId="0B8DC686" w:rsidR="007F25E1" w:rsidRPr="00E574B5" w:rsidRDefault="007F25E1" w:rsidP="00536EB8">
      <w:pPr>
        <w:rPr>
          <w:lang w:val="es-ES"/>
        </w:rPr>
      </w:pPr>
    </w:p>
    <w:p w14:paraId="7BFCD440" w14:textId="6509C662" w:rsidR="00536EB8" w:rsidRDefault="00536EB8" w:rsidP="007F25E1">
      <w:pPr>
        <w:autoSpaceDE w:val="0"/>
        <w:autoSpaceDN w:val="0"/>
        <w:adjustRightInd w:val="0"/>
        <w:spacing w:after="0"/>
        <w:jc w:val="center"/>
      </w:pPr>
      <w:r>
        <w:rPr>
          <w:sz w:val="24"/>
        </w:rPr>
        <w:t xml:space="preserve">Anexo 01 – Requerimientos del Sistema </w:t>
      </w:r>
      <w:r w:rsidRPr="001541EA">
        <w:rPr>
          <w:i/>
          <w:sz w:val="24"/>
        </w:rPr>
        <w:t>{</w:t>
      </w:r>
      <w:r w:rsidR="007F25E1" w:rsidRPr="007F25E1"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 </w:t>
      </w:r>
      <w:r w:rsidR="007F25E1" w:rsidRPr="007F25E1">
        <w:t xml:space="preserve">Desarrollo de un Sistema de Conversión y Organización de Documentos Técnicos en </w:t>
      </w:r>
      <w:proofErr w:type="spellStart"/>
      <w:r w:rsidR="007F25E1" w:rsidRPr="007F25E1">
        <w:t>Markdown</w:t>
      </w:r>
      <w:proofErr w:type="spellEnd"/>
      <w:r w:rsidR="007F25E1" w:rsidRPr="007F25E1">
        <w:t xml:space="preserve"> con Estructuración Automática y Control de Versiones para los estudiantes en la facultad de Ingeniería de Sistemas</w:t>
      </w:r>
      <w:r w:rsidRPr="001541EA">
        <w:rPr>
          <w:i/>
          <w:sz w:val="24"/>
        </w:rPr>
        <w:t>}</w:t>
      </w:r>
    </w:p>
    <w:p w14:paraId="5DE72F12" w14:textId="77777777" w:rsidR="00536EB8" w:rsidRDefault="00536EB8" w:rsidP="00536EB8">
      <w:pPr>
        <w:rPr>
          <w:b/>
          <w:sz w:val="24"/>
          <w:szCs w:val="24"/>
          <w:u w:val="single"/>
        </w:rPr>
      </w:pPr>
    </w:p>
    <w:sectPr w:rsidR="00536EB8" w:rsidSect="00160BA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0004D5" w14:textId="77777777" w:rsidR="00672784" w:rsidRDefault="00672784" w:rsidP="0070130A">
      <w:pPr>
        <w:spacing w:after="0" w:line="240" w:lineRule="auto"/>
      </w:pPr>
      <w:r>
        <w:separator/>
      </w:r>
    </w:p>
  </w:endnote>
  <w:endnote w:type="continuationSeparator" w:id="0">
    <w:p w14:paraId="358D68A3" w14:textId="77777777" w:rsidR="00672784" w:rsidRDefault="00672784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14383162"/>
      <w:docPartObj>
        <w:docPartGallery w:val="Page Numbers (Bottom of Page)"/>
        <w:docPartUnique/>
      </w:docPartObj>
    </w:sdtPr>
    <w:sdtEndPr/>
    <w:sdtContent>
      <w:p w14:paraId="44C72C78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1C39" w:rsidRPr="006F1C39">
          <w:rPr>
            <w:noProof/>
            <w:lang w:val="es-ES"/>
          </w:rPr>
          <w:t>4</w:t>
        </w:r>
        <w:r>
          <w:fldChar w:fldCharType="end"/>
        </w:r>
      </w:p>
    </w:sdtContent>
  </w:sdt>
  <w:p w14:paraId="2801D69B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98C2F" w14:textId="77777777" w:rsidR="00672784" w:rsidRDefault="00672784" w:rsidP="0070130A">
      <w:pPr>
        <w:spacing w:after="0" w:line="240" w:lineRule="auto"/>
      </w:pPr>
      <w:r>
        <w:separator/>
      </w:r>
    </w:p>
  </w:footnote>
  <w:footnote w:type="continuationSeparator" w:id="0">
    <w:p w14:paraId="2B1EBFB5" w14:textId="77777777" w:rsidR="00672784" w:rsidRDefault="00672784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9564D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77FD8"/>
    <w:multiLevelType w:val="multilevel"/>
    <w:tmpl w:val="8876B7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15FB601E"/>
    <w:multiLevelType w:val="hybridMultilevel"/>
    <w:tmpl w:val="6E74E080"/>
    <w:lvl w:ilvl="0" w:tplc="B95CA3F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6" w:hanging="360"/>
      </w:pPr>
    </w:lvl>
    <w:lvl w:ilvl="2" w:tplc="280A001B" w:tentative="1">
      <w:start w:val="1"/>
      <w:numFmt w:val="lowerRoman"/>
      <w:lvlText w:val="%3."/>
      <w:lvlJc w:val="right"/>
      <w:pPr>
        <w:ind w:left="2016" w:hanging="180"/>
      </w:pPr>
    </w:lvl>
    <w:lvl w:ilvl="3" w:tplc="280A000F" w:tentative="1">
      <w:start w:val="1"/>
      <w:numFmt w:val="decimal"/>
      <w:lvlText w:val="%4."/>
      <w:lvlJc w:val="left"/>
      <w:pPr>
        <w:ind w:left="2736" w:hanging="360"/>
      </w:pPr>
    </w:lvl>
    <w:lvl w:ilvl="4" w:tplc="280A0019" w:tentative="1">
      <w:start w:val="1"/>
      <w:numFmt w:val="lowerLetter"/>
      <w:lvlText w:val="%5."/>
      <w:lvlJc w:val="left"/>
      <w:pPr>
        <w:ind w:left="3456" w:hanging="360"/>
      </w:pPr>
    </w:lvl>
    <w:lvl w:ilvl="5" w:tplc="280A001B" w:tentative="1">
      <w:start w:val="1"/>
      <w:numFmt w:val="lowerRoman"/>
      <w:lvlText w:val="%6."/>
      <w:lvlJc w:val="right"/>
      <w:pPr>
        <w:ind w:left="4176" w:hanging="180"/>
      </w:pPr>
    </w:lvl>
    <w:lvl w:ilvl="6" w:tplc="280A000F" w:tentative="1">
      <w:start w:val="1"/>
      <w:numFmt w:val="decimal"/>
      <w:lvlText w:val="%7."/>
      <w:lvlJc w:val="left"/>
      <w:pPr>
        <w:ind w:left="4896" w:hanging="360"/>
      </w:pPr>
    </w:lvl>
    <w:lvl w:ilvl="7" w:tplc="280A0019" w:tentative="1">
      <w:start w:val="1"/>
      <w:numFmt w:val="lowerLetter"/>
      <w:lvlText w:val="%8."/>
      <w:lvlJc w:val="left"/>
      <w:pPr>
        <w:ind w:left="5616" w:hanging="360"/>
      </w:pPr>
    </w:lvl>
    <w:lvl w:ilvl="8" w:tplc="280A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" w15:restartNumberingAfterBreak="0">
    <w:nsid w:val="166A04D8"/>
    <w:multiLevelType w:val="multilevel"/>
    <w:tmpl w:val="16D4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307EF"/>
    <w:multiLevelType w:val="multilevel"/>
    <w:tmpl w:val="F306C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5E0EE2"/>
    <w:multiLevelType w:val="hybridMultilevel"/>
    <w:tmpl w:val="6E74E080"/>
    <w:lvl w:ilvl="0" w:tplc="B95CA3F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6" w:hanging="360"/>
      </w:pPr>
    </w:lvl>
    <w:lvl w:ilvl="2" w:tplc="280A001B" w:tentative="1">
      <w:start w:val="1"/>
      <w:numFmt w:val="lowerRoman"/>
      <w:lvlText w:val="%3."/>
      <w:lvlJc w:val="right"/>
      <w:pPr>
        <w:ind w:left="2016" w:hanging="180"/>
      </w:pPr>
    </w:lvl>
    <w:lvl w:ilvl="3" w:tplc="280A000F" w:tentative="1">
      <w:start w:val="1"/>
      <w:numFmt w:val="decimal"/>
      <w:lvlText w:val="%4."/>
      <w:lvlJc w:val="left"/>
      <w:pPr>
        <w:ind w:left="2736" w:hanging="360"/>
      </w:pPr>
    </w:lvl>
    <w:lvl w:ilvl="4" w:tplc="280A0019" w:tentative="1">
      <w:start w:val="1"/>
      <w:numFmt w:val="lowerLetter"/>
      <w:lvlText w:val="%5."/>
      <w:lvlJc w:val="left"/>
      <w:pPr>
        <w:ind w:left="3456" w:hanging="360"/>
      </w:pPr>
    </w:lvl>
    <w:lvl w:ilvl="5" w:tplc="280A001B" w:tentative="1">
      <w:start w:val="1"/>
      <w:numFmt w:val="lowerRoman"/>
      <w:lvlText w:val="%6."/>
      <w:lvlJc w:val="right"/>
      <w:pPr>
        <w:ind w:left="4176" w:hanging="180"/>
      </w:pPr>
    </w:lvl>
    <w:lvl w:ilvl="6" w:tplc="280A000F" w:tentative="1">
      <w:start w:val="1"/>
      <w:numFmt w:val="decimal"/>
      <w:lvlText w:val="%7."/>
      <w:lvlJc w:val="left"/>
      <w:pPr>
        <w:ind w:left="4896" w:hanging="360"/>
      </w:pPr>
    </w:lvl>
    <w:lvl w:ilvl="7" w:tplc="280A0019" w:tentative="1">
      <w:start w:val="1"/>
      <w:numFmt w:val="lowerLetter"/>
      <w:lvlText w:val="%8."/>
      <w:lvlJc w:val="left"/>
      <w:pPr>
        <w:ind w:left="5616" w:hanging="360"/>
      </w:pPr>
    </w:lvl>
    <w:lvl w:ilvl="8" w:tplc="280A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5" w15:restartNumberingAfterBreak="0">
    <w:nsid w:val="27772C7A"/>
    <w:multiLevelType w:val="hybridMultilevel"/>
    <w:tmpl w:val="F9A847D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ED5C31"/>
    <w:multiLevelType w:val="multilevel"/>
    <w:tmpl w:val="2C50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3001E5"/>
    <w:multiLevelType w:val="multilevel"/>
    <w:tmpl w:val="BB5AFFA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D6779A3"/>
    <w:multiLevelType w:val="hybridMultilevel"/>
    <w:tmpl w:val="6E74E080"/>
    <w:lvl w:ilvl="0" w:tplc="B95CA3F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6" w:hanging="360"/>
      </w:pPr>
    </w:lvl>
    <w:lvl w:ilvl="2" w:tplc="280A001B" w:tentative="1">
      <w:start w:val="1"/>
      <w:numFmt w:val="lowerRoman"/>
      <w:lvlText w:val="%3."/>
      <w:lvlJc w:val="right"/>
      <w:pPr>
        <w:ind w:left="2016" w:hanging="180"/>
      </w:pPr>
    </w:lvl>
    <w:lvl w:ilvl="3" w:tplc="280A000F" w:tentative="1">
      <w:start w:val="1"/>
      <w:numFmt w:val="decimal"/>
      <w:lvlText w:val="%4."/>
      <w:lvlJc w:val="left"/>
      <w:pPr>
        <w:ind w:left="2736" w:hanging="360"/>
      </w:pPr>
    </w:lvl>
    <w:lvl w:ilvl="4" w:tplc="280A0019" w:tentative="1">
      <w:start w:val="1"/>
      <w:numFmt w:val="lowerLetter"/>
      <w:lvlText w:val="%5."/>
      <w:lvlJc w:val="left"/>
      <w:pPr>
        <w:ind w:left="3456" w:hanging="360"/>
      </w:pPr>
    </w:lvl>
    <w:lvl w:ilvl="5" w:tplc="280A001B" w:tentative="1">
      <w:start w:val="1"/>
      <w:numFmt w:val="lowerRoman"/>
      <w:lvlText w:val="%6."/>
      <w:lvlJc w:val="right"/>
      <w:pPr>
        <w:ind w:left="4176" w:hanging="180"/>
      </w:pPr>
    </w:lvl>
    <w:lvl w:ilvl="6" w:tplc="280A000F" w:tentative="1">
      <w:start w:val="1"/>
      <w:numFmt w:val="decimal"/>
      <w:lvlText w:val="%7."/>
      <w:lvlJc w:val="left"/>
      <w:pPr>
        <w:ind w:left="4896" w:hanging="360"/>
      </w:pPr>
    </w:lvl>
    <w:lvl w:ilvl="7" w:tplc="280A0019" w:tentative="1">
      <w:start w:val="1"/>
      <w:numFmt w:val="lowerLetter"/>
      <w:lvlText w:val="%8."/>
      <w:lvlJc w:val="left"/>
      <w:pPr>
        <w:ind w:left="5616" w:hanging="360"/>
      </w:pPr>
    </w:lvl>
    <w:lvl w:ilvl="8" w:tplc="280A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9" w15:restartNumberingAfterBreak="0">
    <w:nsid w:val="2FB61BD5"/>
    <w:multiLevelType w:val="multilevel"/>
    <w:tmpl w:val="FCE0DA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B707BCB"/>
    <w:multiLevelType w:val="multilevel"/>
    <w:tmpl w:val="FF82B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461022"/>
    <w:multiLevelType w:val="multilevel"/>
    <w:tmpl w:val="3EF6C89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AD863D8"/>
    <w:multiLevelType w:val="multilevel"/>
    <w:tmpl w:val="1F009CF6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B232708"/>
    <w:multiLevelType w:val="multilevel"/>
    <w:tmpl w:val="45122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2B3D8C"/>
    <w:multiLevelType w:val="multilevel"/>
    <w:tmpl w:val="ABDE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A656A6"/>
    <w:multiLevelType w:val="hybridMultilevel"/>
    <w:tmpl w:val="BCE2E36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B352696"/>
    <w:multiLevelType w:val="hybridMultilevel"/>
    <w:tmpl w:val="6E74E080"/>
    <w:lvl w:ilvl="0" w:tplc="B95CA3F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6" w:hanging="360"/>
      </w:pPr>
    </w:lvl>
    <w:lvl w:ilvl="2" w:tplc="280A001B" w:tentative="1">
      <w:start w:val="1"/>
      <w:numFmt w:val="lowerRoman"/>
      <w:lvlText w:val="%3."/>
      <w:lvlJc w:val="right"/>
      <w:pPr>
        <w:ind w:left="2016" w:hanging="180"/>
      </w:pPr>
    </w:lvl>
    <w:lvl w:ilvl="3" w:tplc="280A000F" w:tentative="1">
      <w:start w:val="1"/>
      <w:numFmt w:val="decimal"/>
      <w:lvlText w:val="%4."/>
      <w:lvlJc w:val="left"/>
      <w:pPr>
        <w:ind w:left="2736" w:hanging="360"/>
      </w:pPr>
    </w:lvl>
    <w:lvl w:ilvl="4" w:tplc="280A0019" w:tentative="1">
      <w:start w:val="1"/>
      <w:numFmt w:val="lowerLetter"/>
      <w:lvlText w:val="%5."/>
      <w:lvlJc w:val="left"/>
      <w:pPr>
        <w:ind w:left="3456" w:hanging="360"/>
      </w:pPr>
    </w:lvl>
    <w:lvl w:ilvl="5" w:tplc="280A001B" w:tentative="1">
      <w:start w:val="1"/>
      <w:numFmt w:val="lowerRoman"/>
      <w:lvlText w:val="%6."/>
      <w:lvlJc w:val="right"/>
      <w:pPr>
        <w:ind w:left="4176" w:hanging="180"/>
      </w:pPr>
    </w:lvl>
    <w:lvl w:ilvl="6" w:tplc="280A000F" w:tentative="1">
      <w:start w:val="1"/>
      <w:numFmt w:val="decimal"/>
      <w:lvlText w:val="%7."/>
      <w:lvlJc w:val="left"/>
      <w:pPr>
        <w:ind w:left="4896" w:hanging="360"/>
      </w:pPr>
    </w:lvl>
    <w:lvl w:ilvl="7" w:tplc="280A0019" w:tentative="1">
      <w:start w:val="1"/>
      <w:numFmt w:val="lowerLetter"/>
      <w:lvlText w:val="%8."/>
      <w:lvlJc w:val="left"/>
      <w:pPr>
        <w:ind w:left="5616" w:hanging="360"/>
      </w:pPr>
    </w:lvl>
    <w:lvl w:ilvl="8" w:tplc="280A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15"/>
  </w:num>
  <w:num w:numId="2">
    <w:abstractNumId w:val="5"/>
  </w:num>
  <w:num w:numId="3">
    <w:abstractNumId w:val="1"/>
  </w:num>
  <w:num w:numId="4">
    <w:abstractNumId w:val="16"/>
  </w:num>
  <w:num w:numId="5">
    <w:abstractNumId w:val="4"/>
  </w:num>
  <w:num w:numId="6">
    <w:abstractNumId w:val="8"/>
  </w:num>
  <w:num w:numId="7">
    <w:abstractNumId w:val="11"/>
  </w:num>
  <w:num w:numId="8">
    <w:abstractNumId w:val="12"/>
  </w:num>
  <w:num w:numId="9">
    <w:abstractNumId w:val="7"/>
  </w:num>
  <w:num w:numId="10">
    <w:abstractNumId w:val="6"/>
  </w:num>
  <w:num w:numId="11">
    <w:abstractNumId w:val="2"/>
  </w:num>
  <w:num w:numId="12">
    <w:abstractNumId w:val="14"/>
  </w:num>
  <w:num w:numId="13">
    <w:abstractNumId w:val="10"/>
  </w:num>
  <w:num w:numId="14">
    <w:abstractNumId w:val="3"/>
  </w:num>
  <w:num w:numId="15">
    <w:abstractNumId w:val="0"/>
  </w:num>
  <w:num w:numId="16">
    <w:abstractNumId w:val="9"/>
  </w:num>
  <w:num w:numId="17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20F89"/>
    <w:rsid w:val="00092DF5"/>
    <w:rsid w:val="001541EA"/>
    <w:rsid w:val="00160BA8"/>
    <w:rsid w:val="001672FF"/>
    <w:rsid w:val="001C35C7"/>
    <w:rsid w:val="001D3AB5"/>
    <w:rsid w:val="00246A88"/>
    <w:rsid w:val="00274C8C"/>
    <w:rsid w:val="00386C7F"/>
    <w:rsid w:val="003E57E6"/>
    <w:rsid w:val="003E75CA"/>
    <w:rsid w:val="003F4D90"/>
    <w:rsid w:val="00536EB8"/>
    <w:rsid w:val="00595153"/>
    <w:rsid w:val="00657C86"/>
    <w:rsid w:val="006725FF"/>
    <w:rsid w:val="00672784"/>
    <w:rsid w:val="006E377C"/>
    <w:rsid w:val="006F1C39"/>
    <w:rsid w:val="0070130A"/>
    <w:rsid w:val="00760D61"/>
    <w:rsid w:val="007C00B3"/>
    <w:rsid w:val="007D2A9F"/>
    <w:rsid w:val="007F25E1"/>
    <w:rsid w:val="008055BC"/>
    <w:rsid w:val="00855896"/>
    <w:rsid w:val="009D74BB"/>
    <w:rsid w:val="00A22F08"/>
    <w:rsid w:val="00A93C3B"/>
    <w:rsid w:val="00AE6359"/>
    <w:rsid w:val="00AF03B1"/>
    <w:rsid w:val="00B91506"/>
    <w:rsid w:val="00C17D9A"/>
    <w:rsid w:val="00CC06E2"/>
    <w:rsid w:val="00DA1E39"/>
    <w:rsid w:val="00DB33BE"/>
    <w:rsid w:val="00E51FA4"/>
    <w:rsid w:val="00E6402D"/>
    <w:rsid w:val="00E95AD3"/>
    <w:rsid w:val="00EF2CD9"/>
    <w:rsid w:val="00F02233"/>
    <w:rsid w:val="00F90A98"/>
    <w:rsid w:val="00F9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CDFFC8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2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F25E1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1541EA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154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41EA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41EA"/>
    <w:rPr>
      <w:b/>
      <w:bCs/>
      <w:i/>
      <w:iCs/>
      <w:color w:val="5B9BD5" w:themeColor="accent1"/>
    </w:rPr>
  </w:style>
  <w:style w:type="table" w:customStyle="1" w:styleId="TableNormal">
    <w:name w:val="Table Normal"/>
    <w:uiPriority w:val="2"/>
    <w:qFormat/>
    <w:rsid w:val="00657C86"/>
    <w:rPr>
      <w:rFonts w:ascii="Calibri" w:eastAsia="Calibri" w:hAnsi="Calibri" w:cs="Calibri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57C86"/>
    <w:pPr>
      <w:widowControl w:val="0"/>
      <w:autoSpaceDE w:val="0"/>
      <w:autoSpaceDN w:val="0"/>
      <w:spacing w:before="37" w:after="0" w:line="240" w:lineRule="auto"/>
    </w:pPr>
    <w:rPr>
      <w:rFonts w:ascii="Georgia" w:eastAsia="Georgia" w:hAnsi="Georgia" w:cs="Georgia"/>
      <w:lang w:val="es-ES"/>
    </w:rPr>
  </w:style>
  <w:style w:type="paragraph" w:styleId="NormalWeb">
    <w:name w:val="Normal (Web)"/>
    <w:basedOn w:val="Normal"/>
    <w:uiPriority w:val="99"/>
    <w:unhideWhenUsed/>
    <w:rsid w:val="00536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F93485"/>
    <w:rPr>
      <w:b/>
      <w:bCs/>
    </w:rPr>
  </w:style>
  <w:style w:type="character" w:styleId="nfasis">
    <w:name w:val="Emphasis"/>
    <w:basedOn w:val="Fuentedeprrafopredeter"/>
    <w:uiPriority w:val="20"/>
    <w:qFormat/>
    <w:rsid w:val="007F25E1"/>
    <w:rPr>
      <w:i/>
      <w:iCs/>
    </w:rPr>
  </w:style>
  <w:style w:type="character" w:customStyle="1" w:styleId="Ttulo4Car">
    <w:name w:val="Título 4 Car"/>
    <w:basedOn w:val="Fuentedeprrafopredeter"/>
    <w:link w:val="Ttulo4"/>
    <w:uiPriority w:val="9"/>
    <w:rsid w:val="007F25E1"/>
    <w:rPr>
      <w:rFonts w:ascii="Calibri" w:eastAsia="Calibri" w:hAnsi="Calibri" w:cs="Calibri"/>
      <w:b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2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sid w:val="007F25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25E1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2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23</Pages>
  <Words>4348</Words>
  <Characters>23918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BRIAN DANILO CHITE QUISPE</cp:lastModifiedBy>
  <cp:revision>8</cp:revision>
  <dcterms:created xsi:type="dcterms:W3CDTF">2020-10-03T02:22:00Z</dcterms:created>
  <dcterms:modified xsi:type="dcterms:W3CDTF">2025-07-03T18:45:00Z</dcterms:modified>
</cp:coreProperties>
</file>