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3E96747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r w:rsidRPr="00227A19">
        <w:rPr>
          <w:rFonts w:ascii="Arial" w:eastAsia="Calibri" w:hAnsi="Arial" w:cs="Arial"/>
          <w:b/>
          <w:color w:val="000000"/>
          <w:sz w:val="36"/>
          <w:szCs w:val="36"/>
        </w:rPr>
        <w:t xml:space="preserve">Proyecto </w:t>
      </w:r>
      <w:proofErr w:type="spellStart"/>
      <w:r w:rsidRPr="00227A19">
        <w:rPr>
          <w:rFonts w:ascii="Arial" w:eastAsia="Calibri" w:hAnsi="Arial" w:cs="Arial"/>
          <w:b/>
          <w:i/>
          <w:color w:val="000000"/>
          <w:sz w:val="36"/>
          <w:szCs w:val="36"/>
        </w:rPr>
        <w:t>DocuCode</w:t>
      </w:r>
      <w:proofErr w:type="spellEnd"/>
      <w:r w:rsidRPr="00227A19">
        <w:rPr>
          <w:rFonts w:ascii="Arial" w:eastAsia="Calibri" w:hAnsi="Arial" w:cs="Arial"/>
          <w:b/>
          <w:i/>
          <w:color w:val="000000"/>
          <w:sz w:val="36"/>
          <w:szCs w:val="36"/>
        </w:rPr>
        <w:t>-AI</w:t>
      </w:r>
    </w:p>
    <w:p w14:paraId="2CFFEAE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p>
    <w:p w14:paraId="70E4682D" w14:textId="77777777" w:rsidR="000977F0" w:rsidRPr="00227A19" w:rsidRDefault="000977F0" w:rsidP="000977F0">
      <w:pPr>
        <w:spacing w:after="0" w:line="256" w:lineRule="auto"/>
        <w:jc w:val="center"/>
        <w:rPr>
          <w:rFonts w:ascii="Arial" w:eastAsia="Calibri" w:hAnsi="Arial" w:cs="Arial"/>
          <w:b/>
          <w:color w:val="5B9BD5" w:themeColor="accent1"/>
          <w:sz w:val="16"/>
          <w:szCs w:val="36"/>
        </w:rPr>
      </w:pPr>
      <w:r w:rsidRPr="00227A19">
        <w:rPr>
          <w:rFonts w:ascii="Arial" w:eastAsia="Times New Roman" w:hAnsi="Arial" w:cs="Arial"/>
          <w:sz w:val="32"/>
          <w:szCs w:val="32"/>
          <w:lang w:eastAsia="es-PE"/>
        </w:rPr>
        <w:t xml:space="preserve">Curso: </w:t>
      </w:r>
      <w:r w:rsidRPr="00227A19">
        <w:rPr>
          <w:rFonts w:ascii="Arial" w:eastAsia="Times New Roman" w:hAnsi="Arial" w:cs="Arial"/>
          <w:i/>
          <w:sz w:val="32"/>
          <w:szCs w:val="32"/>
          <w:lang w:eastAsia="es-PE"/>
        </w:rPr>
        <w:t>PATRONES DE SOFTWARE</w:t>
      </w:r>
    </w:p>
    <w:p w14:paraId="057D7DA3"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3A499049" w14:textId="77777777" w:rsidR="000977F0" w:rsidRPr="00227A19" w:rsidRDefault="000977F0" w:rsidP="000977F0">
      <w:pPr>
        <w:spacing w:after="0" w:line="256" w:lineRule="auto"/>
        <w:jc w:val="center"/>
        <w:rPr>
          <w:rFonts w:ascii="Arial" w:eastAsia="Times New Roman" w:hAnsi="Arial" w:cs="Arial"/>
          <w:i/>
          <w:sz w:val="32"/>
          <w:szCs w:val="32"/>
          <w:lang w:eastAsia="es-PE"/>
        </w:rPr>
      </w:pPr>
      <w:r w:rsidRPr="00227A19">
        <w:rPr>
          <w:rFonts w:ascii="Arial" w:eastAsia="Times New Roman" w:hAnsi="Arial" w:cs="Arial"/>
          <w:sz w:val="32"/>
          <w:szCs w:val="32"/>
          <w:lang w:eastAsia="es-PE"/>
        </w:rPr>
        <w:t xml:space="preserve">Docente: </w:t>
      </w:r>
      <w:r w:rsidRPr="00227A19">
        <w:rPr>
          <w:rFonts w:ascii="Arial" w:eastAsia="Times New Roman" w:hAnsi="Arial" w:cs="Arial"/>
          <w:i/>
          <w:sz w:val="32"/>
          <w:szCs w:val="32"/>
          <w:lang w:eastAsia="es-PE"/>
        </w:rPr>
        <w:t>PATRICK JOSE CUADROS QUIROGA</w:t>
      </w:r>
    </w:p>
    <w:p w14:paraId="33311198"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7CBC39"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584DC5E6" w14:textId="77777777" w:rsidR="000977F0" w:rsidRPr="00227A19" w:rsidRDefault="000977F0" w:rsidP="000977F0">
      <w:pPr>
        <w:autoSpaceDE w:val="0"/>
        <w:autoSpaceDN w:val="0"/>
        <w:adjustRightInd w:val="0"/>
        <w:spacing w:after="0" w:line="256" w:lineRule="auto"/>
        <w:rPr>
          <w:rFonts w:ascii="Arial" w:eastAsia="Times New Roman" w:hAnsi="Arial" w:cs="Arial"/>
          <w:sz w:val="32"/>
          <w:szCs w:val="32"/>
          <w:lang w:eastAsia="es-PE"/>
        </w:rPr>
      </w:pPr>
      <w:r w:rsidRPr="00227A19">
        <w:rPr>
          <w:rFonts w:ascii="Arial" w:eastAsia="Times New Roman" w:hAnsi="Arial" w:cs="Arial"/>
          <w:sz w:val="32"/>
          <w:szCs w:val="32"/>
          <w:lang w:eastAsia="es-PE"/>
        </w:rPr>
        <w:t>Integrantes:</w:t>
      </w:r>
    </w:p>
    <w:p w14:paraId="3AADF7AD" w14:textId="77777777" w:rsidR="000977F0" w:rsidRPr="00227A19" w:rsidRDefault="000977F0" w:rsidP="000977F0">
      <w:pPr>
        <w:autoSpaceDE w:val="0"/>
        <w:autoSpaceDN w:val="0"/>
        <w:adjustRightInd w:val="0"/>
        <w:spacing w:after="0" w:line="256" w:lineRule="auto"/>
        <w:rPr>
          <w:rFonts w:ascii="Arial" w:eastAsia="Calibri" w:hAnsi="Arial" w:cs="Arial"/>
          <w:color w:val="5B9BD5" w:themeColor="accent1"/>
          <w:sz w:val="16"/>
          <w:szCs w:val="36"/>
        </w:rPr>
      </w:pPr>
    </w:p>
    <w:p w14:paraId="3F0369A3" w14:textId="77777777" w:rsidR="000977F0" w:rsidRPr="00227A19" w:rsidRDefault="000977F0" w:rsidP="000977F0">
      <w:pPr>
        <w:spacing w:after="0" w:line="256" w:lineRule="auto"/>
        <w:jc w:val="both"/>
        <w:rPr>
          <w:rFonts w:ascii="Arial" w:eastAsia="Times New Roman" w:hAnsi="Arial" w:cs="Arial"/>
          <w:b/>
          <w:i/>
          <w:sz w:val="28"/>
          <w:szCs w:val="28"/>
          <w:lang w:eastAsia="es-PE"/>
        </w:rPr>
      </w:pPr>
      <w:proofErr w:type="spellStart"/>
      <w:r w:rsidRPr="00227A19">
        <w:rPr>
          <w:rFonts w:ascii="Arial" w:eastAsia="Times New Roman" w:hAnsi="Arial" w:cs="Arial"/>
          <w:b/>
          <w:i/>
          <w:sz w:val="28"/>
          <w:szCs w:val="28"/>
          <w:lang w:eastAsia="es-PE"/>
        </w:rPr>
        <w:t>Jose</w:t>
      </w:r>
      <w:proofErr w:type="spellEnd"/>
      <w:r w:rsidRPr="00227A19">
        <w:rPr>
          <w:rFonts w:ascii="Arial" w:eastAsia="Times New Roman" w:hAnsi="Arial" w:cs="Arial"/>
          <w:b/>
          <w:i/>
          <w:sz w:val="28"/>
          <w:szCs w:val="28"/>
          <w:lang w:eastAsia="es-PE"/>
        </w:rPr>
        <w:t xml:space="preserve"> Luis Jarro Cachi - 2020067148 </w:t>
      </w:r>
    </w:p>
    <w:p w14:paraId="00F85821" w14:textId="77777777" w:rsidR="000977F0" w:rsidRPr="00227A19" w:rsidRDefault="000977F0" w:rsidP="000977F0">
      <w:pPr>
        <w:spacing w:after="0" w:line="256" w:lineRule="auto"/>
        <w:jc w:val="both"/>
        <w:rPr>
          <w:rFonts w:ascii="Arial" w:eastAsia="Times New Roman" w:hAnsi="Arial" w:cs="Arial"/>
          <w:b/>
          <w:i/>
          <w:sz w:val="28"/>
          <w:szCs w:val="28"/>
          <w:lang w:eastAsia="es-PE"/>
        </w:rPr>
      </w:pPr>
      <w:proofErr w:type="spellStart"/>
      <w:r w:rsidRPr="00227A19">
        <w:rPr>
          <w:rFonts w:ascii="Arial" w:eastAsia="Times New Roman" w:hAnsi="Arial" w:cs="Arial"/>
          <w:b/>
          <w:i/>
          <w:sz w:val="28"/>
          <w:szCs w:val="28"/>
          <w:lang w:eastAsia="es-PE"/>
        </w:rPr>
        <w:t>Farley</w:t>
      </w:r>
      <w:proofErr w:type="spellEnd"/>
      <w:r w:rsidRPr="00227A19">
        <w:rPr>
          <w:rFonts w:ascii="Arial" w:eastAsia="Times New Roman" w:hAnsi="Arial" w:cs="Arial"/>
          <w:b/>
          <w:i/>
          <w:sz w:val="28"/>
          <w:szCs w:val="28"/>
          <w:lang w:eastAsia="es-PE"/>
        </w:rPr>
        <w:t xml:space="preserve"> Rodrigo Eduardo Viveros Blanco - 2020066896 </w:t>
      </w:r>
    </w:p>
    <w:p w14:paraId="52598928" w14:textId="77777777" w:rsidR="000977F0" w:rsidRPr="00227A19" w:rsidRDefault="000977F0" w:rsidP="000977F0">
      <w:pPr>
        <w:spacing w:after="0" w:line="256" w:lineRule="auto"/>
        <w:jc w:val="both"/>
        <w:rPr>
          <w:rFonts w:ascii="Arial" w:eastAsia="Times New Roman" w:hAnsi="Arial" w:cs="Arial"/>
          <w:sz w:val="32"/>
          <w:szCs w:val="32"/>
          <w:lang w:eastAsia="es-PE"/>
        </w:rPr>
      </w:pPr>
      <w:r w:rsidRPr="00227A19">
        <w:rPr>
          <w:rFonts w:ascii="Arial" w:eastAsia="Times New Roman" w:hAnsi="Arial" w:cs="Arial"/>
          <w:b/>
          <w:i/>
          <w:sz w:val="28"/>
          <w:szCs w:val="28"/>
          <w:lang w:eastAsia="es-PE"/>
        </w:rPr>
        <w:t xml:space="preserve">Ronal Daniel </w:t>
      </w:r>
      <w:proofErr w:type="spellStart"/>
      <w:r w:rsidRPr="00227A19">
        <w:rPr>
          <w:rFonts w:ascii="Arial" w:eastAsia="Times New Roman" w:hAnsi="Arial" w:cs="Arial"/>
          <w:b/>
          <w:i/>
          <w:sz w:val="28"/>
          <w:szCs w:val="28"/>
          <w:lang w:eastAsia="es-PE"/>
        </w:rPr>
        <w:t>Lupaca</w:t>
      </w:r>
      <w:proofErr w:type="spellEnd"/>
      <w:r w:rsidRPr="00227A19">
        <w:rPr>
          <w:rFonts w:ascii="Arial" w:eastAsia="Times New Roman" w:hAnsi="Arial" w:cs="Arial"/>
          <w:b/>
          <w:i/>
          <w:sz w:val="28"/>
          <w:szCs w:val="28"/>
          <w:lang w:eastAsia="es-PE"/>
        </w:rPr>
        <w:t xml:space="preserve"> Mamani - 202006146</w:t>
      </w:r>
    </w:p>
    <w:p w14:paraId="4FEFB2F3"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39B0FD67"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55F62C30"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600A0A1F"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333B8C" w14:textId="77777777" w:rsidR="000977F0" w:rsidRPr="00227A19" w:rsidRDefault="000977F0" w:rsidP="000977F0">
      <w:pPr>
        <w:spacing w:after="0" w:line="256" w:lineRule="auto"/>
        <w:jc w:val="center"/>
        <w:rPr>
          <w:rFonts w:ascii="Arial" w:eastAsia="Times New Roman" w:hAnsi="Arial" w:cs="Arial"/>
          <w:b/>
          <w:sz w:val="32"/>
          <w:szCs w:val="32"/>
          <w:lang w:eastAsia="es-PE"/>
        </w:rPr>
      </w:pPr>
      <w:r w:rsidRPr="00227A19">
        <w:rPr>
          <w:rFonts w:ascii="Arial" w:eastAsia="Times New Roman" w:hAnsi="Arial" w:cs="Arial"/>
          <w:b/>
          <w:sz w:val="32"/>
          <w:szCs w:val="32"/>
          <w:lang w:eastAsia="es-PE"/>
        </w:rPr>
        <w:t>Tacna – Perú</w:t>
      </w:r>
    </w:p>
    <w:p w14:paraId="54806677" w14:textId="77777777" w:rsidR="000977F0" w:rsidRPr="00227A19" w:rsidRDefault="000977F0" w:rsidP="000977F0">
      <w:pPr>
        <w:spacing w:after="0" w:line="256" w:lineRule="auto"/>
        <w:jc w:val="center"/>
        <w:rPr>
          <w:rFonts w:ascii="Arial" w:eastAsia="Times New Roman" w:hAnsi="Arial" w:cs="Arial"/>
          <w:b/>
          <w:i/>
          <w:sz w:val="32"/>
          <w:szCs w:val="32"/>
          <w:lang w:eastAsia="es-PE"/>
        </w:rPr>
      </w:pPr>
      <w:r w:rsidRPr="00227A19">
        <w:rPr>
          <w:rFonts w:ascii="Arial" w:eastAsia="Times New Roman" w:hAnsi="Arial" w:cs="Arial"/>
          <w:b/>
          <w:i/>
          <w:sz w:val="32"/>
          <w:szCs w:val="32"/>
          <w:lang w:eastAsia="es-PE"/>
        </w:rPr>
        <w:t>2025</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977F0" w:rsidRPr="006A147A" w14:paraId="033C7926" w14:textId="77777777" w:rsidTr="00CD1790">
        <w:trPr>
          <w:trHeight w:val="284"/>
          <w:jc w:val="center"/>
        </w:trPr>
        <w:tc>
          <w:tcPr>
            <w:tcW w:w="9011" w:type="dxa"/>
            <w:gridSpan w:val="6"/>
            <w:tcBorders>
              <w:bottom w:val="single" w:sz="6" w:space="0" w:color="auto"/>
            </w:tcBorders>
            <w:shd w:val="clear" w:color="auto" w:fill="D9D9D9"/>
            <w:vAlign w:val="center"/>
          </w:tcPr>
          <w:p w14:paraId="3D37080C" w14:textId="77777777" w:rsidR="000977F0" w:rsidRPr="0070130A" w:rsidRDefault="000977F0" w:rsidP="00CD1790">
            <w:pPr>
              <w:jc w:val="center"/>
              <w:rPr>
                <w:rFonts w:cs="Times-Roman"/>
                <w:sz w:val="14"/>
                <w:szCs w:val="24"/>
              </w:rPr>
            </w:pPr>
            <w:r w:rsidRPr="0070130A">
              <w:rPr>
                <w:rFonts w:cs="Times-Roman"/>
                <w:sz w:val="14"/>
                <w:szCs w:val="24"/>
              </w:rPr>
              <w:lastRenderedPageBreak/>
              <w:t>CONTROL DE VERSIONES</w:t>
            </w:r>
          </w:p>
        </w:tc>
      </w:tr>
      <w:tr w:rsidR="000977F0" w:rsidRPr="006A147A" w14:paraId="20F70B7B" w14:textId="77777777" w:rsidTr="00CD1790">
        <w:trPr>
          <w:trHeight w:val="374"/>
          <w:jc w:val="center"/>
        </w:trPr>
        <w:tc>
          <w:tcPr>
            <w:tcW w:w="921" w:type="dxa"/>
            <w:shd w:val="clear" w:color="auto" w:fill="F2F2F2"/>
            <w:vAlign w:val="center"/>
          </w:tcPr>
          <w:p w14:paraId="4200508A" w14:textId="77777777" w:rsidR="000977F0" w:rsidRPr="0070130A" w:rsidRDefault="000977F0" w:rsidP="00CD1790">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211E9EA5" w14:textId="77777777" w:rsidR="000977F0" w:rsidRPr="0070130A" w:rsidRDefault="000977F0" w:rsidP="00CD1790">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EB8E8A0" w14:textId="77777777" w:rsidR="000977F0" w:rsidRPr="0070130A" w:rsidRDefault="000977F0" w:rsidP="00CD1790">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6C0FCF3" w14:textId="77777777" w:rsidR="000977F0" w:rsidRPr="0070130A" w:rsidRDefault="000977F0" w:rsidP="00CD1790">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4B499F2" w14:textId="77777777" w:rsidR="000977F0" w:rsidRPr="0070130A" w:rsidRDefault="000977F0" w:rsidP="00CD1790">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F829E13" w14:textId="77777777" w:rsidR="000977F0" w:rsidRPr="0070130A" w:rsidRDefault="000977F0" w:rsidP="00CD1790">
            <w:pPr>
              <w:jc w:val="center"/>
              <w:rPr>
                <w:rFonts w:cs="Times-Roman"/>
                <w:sz w:val="14"/>
                <w:szCs w:val="24"/>
              </w:rPr>
            </w:pPr>
            <w:r w:rsidRPr="0070130A">
              <w:rPr>
                <w:rFonts w:cs="Times-Roman"/>
                <w:sz w:val="14"/>
                <w:szCs w:val="24"/>
              </w:rPr>
              <w:t>Motivo</w:t>
            </w:r>
          </w:p>
        </w:tc>
      </w:tr>
      <w:tr w:rsidR="000977F0" w:rsidRPr="006A147A" w14:paraId="3601479A" w14:textId="77777777" w:rsidTr="00CD1790">
        <w:trPr>
          <w:trHeight w:val="232"/>
          <w:jc w:val="center"/>
        </w:trPr>
        <w:tc>
          <w:tcPr>
            <w:tcW w:w="921" w:type="dxa"/>
          </w:tcPr>
          <w:p w14:paraId="40803996" w14:textId="77777777" w:rsidR="000977F0" w:rsidRPr="0070130A" w:rsidRDefault="000977F0" w:rsidP="00CD1790">
            <w:pPr>
              <w:jc w:val="center"/>
              <w:rPr>
                <w:rFonts w:cs="Times-Roman"/>
                <w:sz w:val="14"/>
                <w:szCs w:val="24"/>
              </w:rPr>
            </w:pPr>
            <w:r w:rsidRPr="003F6C6D">
              <w:rPr>
                <w:rFonts w:cs="Times-Roman"/>
                <w:sz w:val="14"/>
                <w:szCs w:val="24"/>
              </w:rPr>
              <w:t>1.0</w:t>
            </w:r>
          </w:p>
        </w:tc>
        <w:tc>
          <w:tcPr>
            <w:tcW w:w="1134" w:type="dxa"/>
          </w:tcPr>
          <w:p w14:paraId="122E0969"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0B2BB36D" w14:textId="77777777" w:rsidR="000977F0" w:rsidRPr="0070130A" w:rsidRDefault="000977F0" w:rsidP="00CD1790">
            <w:pPr>
              <w:jc w:val="center"/>
              <w:rPr>
                <w:rFonts w:cs="Times-Roman"/>
                <w:sz w:val="14"/>
                <w:szCs w:val="24"/>
              </w:rPr>
            </w:pPr>
            <w:r w:rsidRPr="003F6C6D">
              <w:rPr>
                <w:rFonts w:cs="Times-Roman"/>
                <w:sz w:val="14"/>
                <w:szCs w:val="24"/>
              </w:rPr>
              <w:t>ELV</w:t>
            </w:r>
          </w:p>
        </w:tc>
        <w:tc>
          <w:tcPr>
            <w:tcW w:w="1482" w:type="dxa"/>
          </w:tcPr>
          <w:p w14:paraId="268F0B81" w14:textId="77777777" w:rsidR="000977F0" w:rsidRPr="0070130A" w:rsidRDefault="000977F0" w:rsidP="00CD1790">
            <w:pPr>
              <w:jc w:val="center"/>
              <w:rPr>
                <w:rFonts w:cs="Times-Roman"/>
                <w:sz w:val="14"/>
                <w:szCs w:val="24"/>
              </w:rPr>
            </w:pPr>
            <w:r w:rsidRPr="003F6C6D">
              <w:rPr>
                <w:rFonts w:cs="Times-Roman"/>
                <w:sz w:val="14"/>
                <w:szCs w:val="24"/>
              </w:rPr>
              <w:t>ARV</w:t>
            </w:r>
          </w:p>
        </w:tc>
        <w:tc>
          <w:tcPr>
            <w:tcW w:w="992" w:type="dxa"/>
          </w:tcPr>
          <w:p w14:paraId="58B92276" w14:textId="77777777" w:rsidR="000977F0" w:rsidRPr="0070130A" w:rsidRDefault="000977F0" w:rsidP="00CD1790">
            <w:pPr>
              <w:jc w:val="center"/>
              <w:rPr>
                <w:rFonts w:cs="Times-Roman"/>
                <w:sz w:val="14"/>
                <w:szCs w:val="24"/>
              </w:rPr>
            </w:pPr>
            <w:r w:rsidRPr="003F6C6D">
              <w:rPr>
                <w:rFonts w:cs="Times-Roman"/>
                <w:sz w:val="14"/>
                <w:szCs w:val="24"/>
              </w:rPr>
              <w:t>3/04/2025</w:t>
            </w:r>
          </w:p>
        </w:tc>
        <w:tc>
          <w:tcPr>
            <w:tcW w:w="3058" w:type="dxa"/>
            <w:shd w:val="clear" w:color="auto" w:fill="auto"/>
          </w:tcPr>
          <w:p w14:paraId="516BF776" w14:textId="77777777" w:rsidR="000977F0" w:rsidRPr="0070130A" w:rsidRDefault="000977F0" w:rsidP="00CD1790">
            <w:pPr>
              <w:rPr>
                <w:rFonts w:cs="Times-Roman"/>
                <w:sz w:val="14"/>
                <w:szCs w:val="24"/>
              </w:rPr>
            </w:pPr>
            <w:r w:rsidRPr="003F6C6D">
              <w:rPr>
                <w:rFonts w:cs="Times-Roman"/>
                <w:sz w:val="14"/>
                <w:szCs w:val="24"/>
              </w:rPr>
              <w:t>Versión Original</w:t>
            </w:r>
          </w:p>
        </w:tc>
      </w:tr>
      <w:tr w:rsidR="000977F0" w:rsidRPr="006A147A" w14:paraId="429EB654" w14:textId="77777777" w:rsidTr="00CD1790">
        <w:trPr>
          <w:trHeight w:val="227"/>
          <w:jc w:val="center"/>
        </w:trPr>
        <w:tc>
          <w:tcPr>
            <w:tcW w:w="921" w:type="dxa"/>
          </w:tcPr>
          <w:p w14:paraId="6A24C1B3" w14:textId="77777777" w:rsidR="000977F0" w:rsidRPr="0070130A" w:rsidRDefault="000977F0" w:rsidP="00CD1790">
            <w:pPr>
              <w:jc w:val="center"/>
              <w:rPr>
                <w:rFonts w:cs="Times-Roman"/>
                <w:sz w:val="14"/>
                <w:szCs w:val="24"/>
              </w:rPr>
            </w:pPr>
            <w:r w:rsidRPr="003F6C6D">
              <w:rPr>
                <w:rFonts w:cs="Times-Roman"/>
                <w:sz w:val="14"/>
                <w:szCs w:val="24"/>
              </w:rPr>
              <w:t>2.0</w:t>
            </w:r>
          </w:p>
        </w:tc>
        <w:tc>
          <w:tcPr>
            <w:tcW w:w="1134" w:type="dxa"/>
          </w:tcPr>
          <w:p w14:paraId="1F27D94E"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56C840AE" w14:textId="77777777" w:rsidR="000977F0" w:rsidRDefault="000977F0" w:rsidP="00CD1790">
            <w:pPr>
              <w:jc w:val="center"/>
              <w:rPr>
                <w:rFonts w:cs="Times-Roman"/>
                <w:sz w:val="14"/>
                <w:szCs w:val="24"/>
              </w:rPr>
            </w:pPr>
            <w:r w:rsidRPr="003F6C6D">
              <w:rPr>
                <w:rFonts w:cs="Times-Roman"/>
                <w:sz w:val="14"/>
                <w:szCs w:val="24"/>
              </w:rPr>
              <w:t>ELV</w:t>
            </w:r>
          </w:p>
        </w:tc>
        <w:tc>
          <w:tcPr>
            <w:tcW w:w="1482" w:type="dxa"/>
          </w:tcPr>
          <w:p w14:paraId="5B6627A7" w14:textId="77777777" w:rsidR="000977F0" w:rsidRDefault="000977F0" w:rsidP="00CD1790">
            <w:pPr>
              <w:jc w:val="center"/>
              <w:rPr>
                <w:rFonts w:cs="Times-Roman"/>
                <w:sz w:val="14"/>
                <w:szCs w:val="24"/>
              </w:rPr>
            </w:pPr>
            <w:r w:rsidRPr="003F6C6D">
              <w:rPr>
                <w:rFonts w:cs="Times-Roman"/>
                <w:sz w:val="14"/>
                <w:szCs w:val="24"/>
              </w:rPr>
              <w:t>ARV</w:t>
            </w:r>
          </w:p>
        </w:tc>
        <w:tc>
          <w:tcPr>
            <w:tcW w:w="992" w:type="dxa"/>
          </w:tcPr>
          <w:p w14:paraId="790C26B4" w14:textId="77777777" w:rsidR="000977F0" w:rsidRDefault="000977F0" w:rsidP="00CD1790">
            <w:pPr>
              <w:jc w:val="center"/>
              <w:rPr>
                <w:rFonts w:cs="Times-Roman"/>
                <w:sz w:val="14"/>
                <w:szCs w:val="24"/>
              </w:rPr>
            </w:pPr>
            <w:r w:rsidRPr="003F6C6D">
              <w:rPr>
                <w:rFonts w:cs="Times-Roman"/>
                <w:sz w:val="14"/>
                <w:szCs w:val="24"/>
              </w:rPr>
              <w:t>30/05/2020</w:t>
            </w:r>
          </w:p>
        </w:tc>
        <w:tc>
          <w:tcPr>
            <w:tcW w:w="3058" w:type="dxa"/>
            <w:shd w:val="clear" w:color="auto" w:fill="auto"/>
          </w:tcPr>
          <w:p w14:paraId="6235BCF4" w14:textId="77777777" w:rsidR="000977F0" w:rsidRPr="0070130A" w:rsidRDefault="000977F0" w:rsidP="00CD1790">
            <w:pPr>
              <w:rPr>
                <w:rFonts w:cs="Times-Roman"/>
                <w:sz w:val="14"/>
                <w:szCs w:val="24"/>
              </w:rPr>
            </w:pPr>
            <w:r w:rsidRPr="003F6C6D">
              <w:rPr>
                <w:rFonts w:cs="Times-Roman"/>
                <w:sz w:val="14"/>
                <w:szCs w:val="24"/>
              </w:rPr>
              <w:t>mejora</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77777777" w:rsidR="00804491" w:rsidRPr="00804491" w:rsidRDefault="00804491" w:rsidP="007D2A9F">
      <w:pPr>
        <w:rPr>
          <w:rFonts w:eastAsia="Times New Roman" w:cs="Arial"/>
          <w:sz w:val="24"/>
          <w:szCs w:val="32"/>
        </w:rPr>
      </w:pPr>
    </w:p>
    <w:p w14:paraId="01DF39DE" w14:textId="08AA725F" w:rsidR="008F2751" w:rsidRPr="008F2751" w:rsidRDefault="008F2751" w:rsidP="008F2751">
      <w:pPr>
        <w:rPr>
          <w:b/>
          <w:sz w:val="24"/>
          <w:szCs w:val="24"/>
          <w:u w:val="single"/>
        </w:rPr>
      </w:pPr>
      <w:r>
        <w:rPr>
          <w:b/>
          <w:sz w:val="24"/>
          <w:szCs w:val="24"/>
          <w:u w:val="single"/>
        </w:rPr>
        <w:br w:type="page"/>
      </w:r>
    </w:p>
    <w:p w14:paraId="6BBB9E83" w14:textId="6CFB1F7D"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Antecedentes</w:t>
      </w:r>
    </w:p>
    <w:p w14:paraId="05A380D6" w14:textId="77777777" w:rsidR="000977F0" w:rsidRDefault="000977F0" w:rsidP="000977F0">
      <w:pPr>
        <w:pStyle w:val="NormalWeb"/>
        <w:ind w:left="720"/>
        <w:jc w:val="both"/>
      </w:pPr>
      <w:r>
        <w:t>En el contexto académico actual, los estudiantes y docentes de ingeniería de sistemas enfrentan dificultades crecientes para comprender, documentar y evaluar grandes volúmenes de código fuente. La ausencia de herramientas automatizadas que apoyen la interpretación estructurada del código afecta la calidad del aprendizaje, la eficiencia del desarrollo y la comprensión de buenas prácticas en programación. Las revisiones manuales de código suelen ser lentas, subjetivas y poco escalables, especialmente en cursos con numerosos participantes.</w:t>
      </w:r>
    </w:p>
    <w:p w14:paraId="2828B906" w14:textId="5C0B0B45" w:rsidR="000977F0" w:rsidRPr="000977F0" w:rsidRDefault="000977F0" w:rsidP="000977F0">
      <w:pPr>
        <w:pStyle w:val="NormalWeb"/>
        <w:ind w:left="720"/>
        <w:jc w:val="both"/>
      </w:pPr>
      <w:r>
        <w:t xml:space="preserve">En respuesta a estas necesidades, surge el proyecto </w:t>
      </w:r>
      <w:proofErr w:type="spellStart"/>
      <w:r>
        <w:t>DocuCode</w:t>
      </w:r>
      <w:proofErr w:type="spellEnd"/>
      <w:r>
        <w:t>-AI, una plataforma web que utiliza Inteligencia Artificial para analizar código fuente, generar automáticamente documentación técnica, diagramas UML y evaluaciones de calidad. Este sistema busca apoyar tanto a docentes en sus procesos de revisión como a estudiantes en el entendimiento del diseño y arquitectura del software.</w:t>
      </w:r>
    </w:p>
    <w:p w14:paraId="17BCEF85" w14:textId="1E31590C"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Planteamiento del Problema</w:t>
      </w:r>
      <w:r w:rsidRPr="008F2751">
        <w:rPr>
          <w:rFonts w:eastAsia="Times New Roman" w:cs="Arial"/>
          <w:sz w:val="24"/>
          <w:szCs w:val="32"/>
        </w:rPr>
        <w:tab/>
      </w:r>
    </w:p>
    <w:p w14:paraId="463D8953"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Problema</w:t>
      </w:r>
    </w:p>
    <w:p w14:paraId="547D37D1" w14:textId="2389EE2A"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Actualmente, los procesos de revisión y documentación del código fuente en entornos académicos son mayormente manuales, lo que genera demoras, errores de interpretación y dificultades para validar la calidad del software desarrollado por los estudiantes. No existen herramientas integradas que automaticen el análisis estructural del código ni que generen documentación técnica útil para el aprendizaje.</w:t>
      </w:r>
    </w:p>
    <w:p w14:paraId="41C9FDFC"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Justificación</w:t>
      </w:r>
    </w:p>
    <w:p w14:paraId="6E673E05" w14:textId="389A390D"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Este proyecto es importante porque responde a una necesidad concreta del entorno educativo: facilitar la comprensión del código fuente mediante el uso de tecnologías emergentes. Al integrar algoritmos de IA y generación de UML, se proporciona una solución moderna y efectiva que optimiza el proceso de enseñanza-aprendizaje, fomenta buenas prácticas de codificación, y reduce el tiempo de evaluación. Su implementación permitirá a los docentes centrarse más en el contenido y menos en tareas repetitivas, mejorando así la calidad educativa.</w:t>
      </w:r>
    </w:p>
    <w:p w14:paraId="7D21754D"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Alcance</w:t>
      </w:r>
    </w:p>
    <w:p w14:paraId="3703F415" w14:textId="5101F058" w:rsidR="000977F0" w:rsidRPr="000977F0" w:rsidRDefault="000977F0" w:rsidP="000977F0">
      <w:pPr>
        <w:pStyle w:val="Prrafodelista"/>
        <w:ind w:left="1416"/>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se implementará como una plataforma web accesible desde navegadores modernos. Permitirá la carga de archivos individuales o comprimidos (RAR/ZIP), su análisis automático, y la generación de reportes con comentarios de código, diagramas UML (clases, casos de uso, secuencia, actividad, componentes, paquetes, etc.), evaluación de calidad y detección de duplicados. El sistema está orientado al uso académico y no contempla funcionalidades de despliegue en producción empresarial.</w:t>
      </w:r>
    </w:p>
    <w:p w14:paraId="21E3B0D7" w14:textId="77777777" w:rsidR="000977F0" w:rsidRPr="008F2751" w:rsidRDefault="000977F0" w:rsidP="000977F0">
      <w:pPr>
        <w:pStyle w:val="Prrafodelista"/>
        <w:ind w:left="1440"/>
        <w:rPr>
          <w:rFonts w:eastAsia="Times New Roman" w:cs="Arial"/>
          <w:sz w:val="24"/>
          <w:szCs w:val="32"/>
        </w:rPr>
      </w:pPr>
    </w:p>
    <w:p w14:paraId="079DF320" w14:textId="23EC62D1"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Objetivos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3E97B5F5" w14:textId="77777777" w:rsidR="008F2751" w:rsidRDefault="008F2751" w:rsidP="008F2751">
      <w:pPr>
        <w:pStyle w:val="Prrafodelista"/>
        <w:rPr>
          <w:rFonts w:eastAsia="Times New Roman" w:cs="Arial"/>
          <w:sz w:val="24"/>
          <w:szCs w:val="32"/>
        </w:rPr>
      </w:pPr>
    </w:p>
    <w:p w14:paraId="44B3DA02"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lastRenderedPageBreak/>
        <w:t>Objetivo General</w:t>
      </w:r>
    </w:p>
    <w:p w14:paraId="42BF5C16" w14:textId="77777777" w:rsidR="000977F0" w:rsidRPr="000977F0" w:rsidRDefault="000977F0" w:rsidP="000977F0">
      <w:pPr>
        <w:ind w:left="708"/>
        <w:rPr>
          <w:rFonts w:eastAsia="Times New Roman" w:cs="Arial"/>
          <w:sz w:val="24"/>
          <w:szCs w:val="32"/>
          <w:lang w:val="es-ES"/>
        </w:rPr>
      </w:pPr>
      <w:r w:rsidRPr="000977F0">
        <w:rPr>
          <w:rFonts w:eastAsia="Times New Roman" w:cs="Arial"/>
          <w:sz w:val="24"/>
          <w:szCs w:val="32"/>
          <w:lang w:val="es-ES"/>
        </w:rPr>
        <w:t>Diseñar e implementar un sistema web basado en inteligencia artificial que permita analizar código fuente, generar documentación técnica automática y evaluar su calidad, con fines educativos en el contexto universitario.</w:t>
      </w:r>
    </w:p>
    <w:p w14:paraId="423C9E45"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t>Objetivos Específicos</w:t>
      </w:r>
    </w:p>
    <w:p w14:paraId="2A909496"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Desarrollar un sistema web con arquitectura MVC que permita subir y procesar archivos de código fuente.</w:t>
      </w:r>
    </w:p>
    <w:p w14:paraId="07A0F7F7"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 xml:space="preserve">Implementar una integración con la API de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para generar comentarios y descripciones automáticas del código.</w:t>
      </w:r>
    </w:p>
    <w:p w14:paraId="45557E6B"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Generar diagramas UML automáticos a partir del análisis del código.</w:t>
      </w:r>
    </w:p>
    <w:p w14:paraId="7BDFB7D8"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Evaluar la calidad del código fuente utilizando criterios estructurales y sintácticos.</w:t>
      </w:r>
    </w:p>
    <w:p w14:paraId="509CC5AA"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Detectar posibles duplicaciones o similitudes entre bloques de código.</w:t>
      </w:r>
    </w:p>
    <w:p w14:paraId="2957EFB0"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Diseñar una interfaz amigable y accesible para usuarios docentes y estudiantes.</w:t>
      </w:r>
    </w:p>
    <w:p w14:paraId="587CEC50" w14:textId="4D58162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Documentar el sistema, sus funcionalidades y arquitectura, integrando estándares académicos.</w:t>
      </w:r>
    </w:p>
    <w:p w14:paraId="053340D7" w14:textId="777777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Marco Teórico</w:t>
      </w:r>
    </w:p>
    <w:p w14:paraId="56864739"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avance de las tecnologías web e inteligencia artificial ha abierto nuevas posibilidades para la automatización de tareas complejas en la ingeniería de software. En el ámbito académico, uno de los desafíos recurrentes es la documentación estructurada del código fuente. El sistema </w:t>
      </w:r>
      <w:proofErr w:type="spellStart"/>
      <w:r w:rsidRPr="000977F0">
        <w:rPr>
          <w:rFonts w:eastAsia="Times New Roman" w:cs="Arial"/>
          <w:sz w:val="24"/>
          <w:szCs w:val="32"/>
        </w:rPr>
        <w:t>DocuCode</w:t>
      </w:r>
      <w:proofErr w:type="spellEnd"/>
      <w:r w:rsidRPr="000977F0">
        <w:rPr>
          <w:rFonts w:eastAsia="Times New Roman" w:cs="Arial"/>
          <w:sz w:val="24"/>
          <w:szCs w:val="32"/>
        </w:rPr>
        <w:t>-AI responde a esta necesidad al permitir generar, de forma automática, diagramas UML y resúmenes analíticos que facilitan la comprensión y presentación de proyectos de software en informes técnicos y universitarios.</w:t>
      </w:r>
    </w:p>
    <w:p w14:paraId="78673251" w14:textId="77777777" w:rsidR="000977F0" w:rsidRPr="000977F0" w:rsidRDefault="000977F0" w:rsidP="000977F0">
      <w:pPr>
        <w:pStyle w:val="Prrafodelista"/>
        <w:rPr>
          <w:rFonts w:eastAsia="Times New Roman" w:cs="Arial"/>
          <w:sz w:val="24"/>
          <w:szCs w:val="32"/>
        </w:rPr>
      </w:pPr>
    </w:p>
    <w:p w14:paraId="2A023ABF"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4.1. Sistemas Web y su Rol Académico</w:t>
      </w:r>
    </w:p>
    <w:p w14:paraId="32948BD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Un sistema web es una plataforma accesible mediante un navegador, desarrollada con tecnologías cliente-servidor, capaz de ofrecer servicios a múltiples usuarios. Sommerville (2020) indica que los sistemas web son ideales para entornos educativos, ya que centralizan el acceso, permiten escalabilidad y fomentan la colaboración. </w:t>
      </w:r>
      <w:proofErr w:type="spellStart"/>
      <w:r w:rsidRPr="000977F0">
        <w:rPr>
          <w:rFonts w:eastAsia="Times New Roman" w:cs="Arial"/>
          <w:sz w:val="24"/>
          <w:szCs w:val="32"/>
        </w:rPr>
        <w:t>DocuCode</w:t>
      </w:r>
      <w:proofErr w:type="spellEnd"/>
      <w:r w:rsidRPr="000977F0">
        <w:rPr>
          <w:rFonts w:eastAsia="Times New Roman" w:cs="Arial"/>
          <w:sz w:val="24"/>
          <w:szCs w:val="32"/>
        </w:rPr>
        <w:t>-AI opera bajo esta premisa, brindando a estudiantes y docentes una herramienta en línea para analizar, interpretar y documentar proyectos de software de forma estructurada.</w:t>
      </w:r>
    </w:p>
    <w:p w14:paraId="07C500B6" w14:textId="77777777" w:rsidR="000977F0" w:rsidRPr="000977F0" w:rsidRDefault="000977F0" w:rsidP="000977F0">
      <w:pPr>
        <w:pStyle w:val="Prrafodelista"/>
        <w:rPr>
          <w:rFonts w:eastAsia="Times New Roman" w:cs="Arial"/>
          <w:sz w:val="24"/>
          <w:szCs w:val="32"/>
        </w:rPr>
      </w:pPr>
    </w:p>
    <w:p w14:paraId="2BB8FE8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4.2. Patrón Arquitectónico MVC</w:t>
      </w:r>
    </w:p>
    <w:p w14:paraId="7309C55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patrón Modelo-Vista-Controlador (MVC) organiza el código fuente en tres componentes independientes: el modelo (lógica de negocio), la vista (interfaz de usuario) y el controlador (gestión de eventos). Esta arquitectura, propuesta inicialmente por </w:t>
      </w:r>
      <w:proofErr w:type="spellStart"/>
      <w:r w:rsidRPr="000977F0">
        <w:rPr>
          <w:rFonts w:eastAsia="Times New Roman" w:cs="Arial"/>
          <w:sz w:val="24"/>
          <w:szCs w:val="32"/>
        </w:rPr>
        <w:t>Krasner</w:t>
      </w:r>
      <w:proofErr w:type="spellEnd"/>
      <w:r w:rsidRPr="000977F0">
        <w:rPr>
          <w:rFonts w:eastAsia="Times New Roman" w:cs="Arial"/>
          <w:sz w:val="24"/>
          <w:szCs w:val="32"/>
        </w:rPr>
        <w:t xml:space="preserve"> y Pope (1988), es ampliamente utilizada en aplicaciones educativas, ya que facilita la separación de responsabilidades, simplifica la mantenibilidad y favorece la reutilización. </w:t>
      </w:r>
      <w:proofErr w:type="spellStart"/>
      <w:r w:rsidRPr="000977F0">
        <w:rPr>
          <w:rFonts w:eastAsia="Times New Roman" w:cs="Arial"/>
          <w:sz w:val="24"/>
          <w:szCs w:val="32"/>
        </w:rPr>
        <w:t>DocuCode</w:t>
      </w:r>
      <w:proofErr w:type="spellEnd"/>
      <w:r w:rsidRPr="000977F0">
        <w:rPr>
          <w:rFonts w:eastAsia="Times New Roman" w:cs="Arial"/>
          <w:sz w:val="24"/>
          <w:szCs w:val="32"/>
        </w:rPr>
        <w:t xml:space="preserve">-AI adopta </w:t>
      </w:r>
      <w:r w:rsidRPr="000977F0">
        <w:rPr>
          <w:rFonts w:eastAsia="Times New Roman" w:cs="Arial"/>
          <w:sz w:val="24"/>
          <w:szCs w:val="32"/>
        </w:rPr>
        <w:lastRenderedPageBreak/>
        <w:t>este patrón para organizar sus funcionalidades, especialmente en la gestión modular de los procesos de análisis y generación de diagramas.</w:t>
      </w:r>
    </w:p>
    <w:p w14:paraId="58E50A00" w14:textId="77777777" w:rsidR="000977F0" w:rsidRPr="000977F0" w:rsidRDefault="000977F0" w:rsidP="000977F0">
      <w:pPr>
        <w:pStyle w:val="Prrafodelista"/>
        <w:rPr>
          <w:rFonts w:eastAsia="Times New Roman" w:cs="Arial"/>
          <w:sz w:val="24"/>
          <w:szCs w:val="32"/>
        </w:rPr>
      </w:pPr>
    </w:p>
    <w:p w14:paraId="65BD8906" w14:textId="16C50855"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4.3. Diagramas UML como Herramienta de Documentación</w:t>
      </w:r>
    </w:p>
    <w:p w14:paraId="333EA20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UML (</w:t>
      </w:r>
      <w:proofErr w:type="spellStart"/>
      <w:r w:rsidRPr="000977F0">
        <w:rPr>
          <w:rFonts w:eastAsia="Times New Roman" w:cs="Arial"/>
          <w:sz w:val="24"/>
          <w:szCs w:val="32"/>
        </w:rPr>
        <w:t>Unified</w:t>
      </w:r>
      <w:proofErr w:type="spellEnd"/>
      <w:r w:rsidRPr="000977F0">
        <w:rPr>
          <w:rFonts w:eastAsia="Times New Roman" w:cs="Arial"/>
          <w:sz w:val="24"/>
          <w:szCs w:val="32"/>
        </w:rPr>
        <w:t xml:space="preserve"> </w:t>
      </w:r>
      <w:proofErr w:type="spellStart"/>
      <w:r w:rsidRPr="000977F0">
        <w:rPr>
          <w:rFonts w:eastAsia="Times New Roman" w:cs="Arial"/>
          <w:sz w:val="24"/>
          <w:szCs w:val="32"/>
        </w:rPr>
        <w:t>Modeling</w:t>
      </w:r>
      <w:proofErr w:type="spellEnd"/>
      <w:r w:rsidRPr="000977F0">
        <w:rPr>
          <w:rFonts w:eastAsia="Times New Roman" w:cs="Arial"/>
          <w:sz w:val="24"/>
          <w:szCs w:val="32"/>
        </w:rPr>
        <w:t xml:space="preserve"> </w:t>
      </w:r>
      <w:proofErr w:type="spellStart"/>
      <w:r w:rsidRPr="000977F0">
        <w:rPr>
          <w:rFonts w:eastAsia="Times New Roman" w:cs="Arial"/>
          <w:sz w:val="24"/>
          <w:szCs w:val="32"/>
        </w:rPr>
        <w:t>Language</w:t>
      </w:r>
      <w:proofErr w:type="spellEnd"/>
      <w:r w:rsidRPr="000977F0">
        <w:rPr>
          <w:rFonts w:eastAsia="Times New Roman" w:cs="Arial"/>
          <w:sz w:val="24"/>
          <w:szCs w:val="32"/>
        </w:rPr>
        <w:t xml:space="preserve">) es el estándar de modelado más utilizado para representar la estructura y el comportamiento de sistemas de software. Pressman y </w:t>
      </w:r>
      <w:proofErr w:type="spellStart"/>
      <w:r w:rsidRPr="000977F0">
        <w:rPr>
          <w:rFonts w:eastAsia="Times New Roman" w:cs="Arial"/>
          <w:sz w:val="24"/>
          <w:szCs w:val="32"/>
        </w:rPr>
        <w:t>Maxim</w:t>
      </w:r>
      <w:proofErr w:type="spellEnd"/>
      <w:r w:rsidRPr="000977F0">
        <w:rPr>
          <w:rFonts w:eastAsia="Times New Roman" w:cs="Arial"/>
          <w:sz w:val="24"/>
          <w:szCs w:val="32"/>
        </w:rPr>
        <w:t xml:space="preserve"> (2020) afirman que los diagramas UML permiten describir visualmente el diseño de un sistema, facilitando su entendimiento, validación y documentación. </w:t>
      </w:r>
      <w:proofErr w:type="spellStart"/>
      <w:r w:rsidRPr="000977F0">
        <w:rPr>
          <w:rFonts w:eastAsia="Times New Roman" w:cs="Arial"/>
          <w:sz w:val="24"/>
          <w:szCs w:val="32"/>
        </w:rPr>
        <w:t>DocuCode</w:t>
      </w:r>
      <w:proofErr w:type="spellEnd"/>
      <w:r w:rsidRPr="000977F0">
        <w:rPr>
          <w:rFonts w:eastAsia="Times New Roman" w:cs="Arial"/>
          <w:sz w:val="24"/>
          <w:szCs w:val="32"/>
        </w:rPr>
        <w:t>-AI automatiza la creación de los principales diagramas utilizados en informes académicos, como los diagramas de clases, casos de uso, secuencia, actividad, componentes y paquetes, ayudando a los estudiantes a representar su arquitectura sin necesidad de crearlos manualmente.</w:t>
      </w:r>
    </w:p>
    <w:p w14:paraId="04DA5071" w14:textId="77777777" w:rsidR="000977F0" w:rsidRPr="000977F0" w:rsidRDefault="000977F0" w:rsidP="000977F0">
      <w:pPr>
        <w:pStyle w:val="Prrafodelista"/>
        <w:rPr>
          <w:rFonts w:eastAsia="Times New Roman" w:cs="Arial"/>
          <w:sz w:val="24"/>
          <w:szCs w:val="32"/>
        </w:rPr>
      </w:pPr>
    </w:p>
    <w:p w14:paraId="464CC27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4.4. Inteligencia Artificial Aplicada a la Ingeniería de Software</w:t>
      </w:r>
    </w:p>
    <w:p w14:paraId="09CDFB2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inteligencia artificial ha demostrado ser una herramienta poderosa en el apoyo a tareas de ingeniería de software, desde la generación automática de código hasta la revisión de calidad. En el caso de </w:t>
      </w:r>
      <w:proofErr w:type="spellStart"/>
      <w:r w:rsidRPr="000977F0">
        <w:rPr>
          <w:rFonts w:eastAsia="Times New Roman" w:cs="Arial"/>
          <w:sz w:val="24"/>
          <w:szCs w:val="32"/>
        </w:rPr>
        <w:t>DocuCode</w:t>
      </w:r>
      <w:proofErr w:type="spellEnd"/>
      <w:r w:rsidRPr="000977F0">
        <w:rPr>
          <w:rFonts w:eastAsia="Times New Roman" w:cs="Arial"/>
          <w:sz w:val="24"/>
          <w:szCs w:val="32"/>
        </w:rPr>
        <w:t>-AI, la IA se integra para interpretar archivos fuente y proponer representaciones gráficas que reflejan los patrones, estructuras y funcionalidades del sistema. Según Leiva Suero et al. (2020), este tipo de tecnologías, al ser aplicadas en contextos educativos, permite a los usuarios enfocarse más en la comprensión de conceptos que en la elaboración manual de diagramas.</w:t>
      </w:r>
    </w:p>
    <w:p w14:paraId="3E297E95" w14:textId="77777777" w:rsidR="000977F0" w:rsidRPr="000977F0" w:rsidRDefault="000977F0" w:rsidP="000977F0">
      <w:pPr>
        <w:pStyle w:val="Prrafodelista"/>
        <w:rPr>
          <w:rFonts w:eastAsia="Times New Roman" w:cs="Arial"/>
          <w:sz w:val="24"/>
          <w:szCs w:val="32"/>
        </w:rPr>
      </w:pPr>
    </w:p>
    <w:p w14:paraId="58E9EB6D"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4.5. Evaluación de Calidad y Código Duplicado</w:t>
      </w:r>
    </w:p>
    <w:p w14:paraId="20F99183"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calidad del código influye directamente en su mantenibilidad, rendimiento y fiabilidad. Martin (2009) argumenta que un código limpio y bien estructurado mejora la productividad y reduce la aparición de errores. </w:t>
      </w:r>
      <w:proofErr w:type="spellStart"/>
      <w:r w:rsidRPr="000977F0">
        <w:rPr>
          <w:rFonts w:eastAsia="Times New Roman" w:cs="Arial"/>
          <w:sz w:val="24"/>
          <w:szCs w:val="32"/>
        </w:rPr>
        <w:t>DocuCode</w:t>
      </w:r>
      <w:proofErr w:type="spellEnd"/>
      <w:r w:rsidRPr="000977F0">
        <w:rPr>
          <w:rFonts w:eastAsia="Times New Roman" w:cs="Arial"/>
          <w:sz w:val="24"/>
          <w:szCs w:val="32"/>
        </w:rPr>
        <w:t>-AI incluye mecanismos de análisis de calidad que valoran aspectos como legibilidad, modularidad y estándares de estilo. Además, incorpora una función de detección de código duplicado (clones), lo que permite identificar malas prácticas comunes y mejorar la eficiencia en la programación.</w:t>
      </w:r>
    </w:p>
    <w:p w14:paraId="1A4B1DA6" w14:textId="77777777" w:rsidR="008F2751" w:rsidRPr="008F2751" w:rsidRDefault="008F2751" w:rsidP="008F2751">
      <w:pPr>
        <w:pStyle w:val="Prrafodelista"/>
        <w:rPr>
          <w:rFonts w:eastAsia="Times New Roman" w:cs="Arial"/>
          <w:sz w:val="24"/>
          <w:szCs w:val="32"/>
        </w:rPr>
      </w:pPr>
    </w:p>
    <w:p w14:paraId="5184D8AF" w14:textId="5D2C3D29" w:rsidR="008F2751" w:rsidRPr="008F2751" w:rsidRDefault="008F2751" w:rsidP="008F2751">
      <w:pPr>
        <w:pStyle w:val="Prrafodelista"/>
        <w:rPr>
          <w:rFonts w:eastAsia="Times New Roman" w:cs="Arial"/>
          <w:sz w:val="24"/>
          <w:szCs w:val="32"/>
        </w:rPr>
      </w:pPr>
      <w:r w:rsidRPr="008F2751">
        <w:rPr>
          <w:rFonts w:eastAsia="Times New Roman" w:cs="Arial"/>
          <w:sz w:val="24"/>
          <w:szCs w:val="32"/>
        </w:rPr>
        <w:tab/>
      </w:r>
    </w:p>
    <w:p w14:paraId="7079850B" w14:textId="1E5B1205"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Desarrollo de la Solución</w:t>
      </w:r>
    </w:p>
    <w:p w14:paraId="00F1DE2D" w14:textId="26CF069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Análisis de Factibilidad (técnico, económica, operativa, social, legal, ambiental)</w:t>
      </w:r>
    </w:p>
    <w:p w14:paraId="2C0F8A90"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Técnica</w:t>
      </w:r>
    </w:p>
    <w:p w14:paraId="6B437360"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 xml:space="preserve">-AI se desarrolla utilizando tecnologías ampliamente conocidas y disponibles como PHP, JavaScript,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HTML5 y bases de datos MySQL/</w:t>
      </w:r>
      <w:proofErr w:type="spellStart"/>
      <w:r w:rsidRPr="000977F0">
        <w:rPr>
          <w:rFonts w:eastAsia="Times New Roman" w:cs="Arial"/>
          <w:sz w:val="24"/>
          <w:szCs w:val="32"/>
          <w:lang w:val="es-ES"/>
        </w:rPr>
        <w:t>MariaDB</w:t>
      </w:r>
      <w:proofErr w:type="spellEnd"/>
      <w:r w:rsidRPr="000977F0">
        <w:rPr>
          <w:rFonts w:eastAsia="Times New Roman" w:cs="Arial"/>
          <w:sz w:val="24"/>
          <w:szCs w:val="32"/>
          <w:lang w:val="es-ES"/>
        </w:rPr>
        <w:t xml:space="preserve">. La arquitectura del sistema se basa en el patrón MVC, facilitando la modularidad y mantenibilidad del proyecto. El análisis y generación </w:t>
      </w:r>
      <w:r w:rsidRPr="000977F0">
        <w:rPr>
          <w:rFonts w:eastAsia="Times New Roman" w:cs="Arial"/>
          <w:sz w:val="24"/>
          <w:szCs w:val="32"/>
          <w:lang w:val="es-ES"/>
        </w:rPr>
        <w:lastRenderedPageBreak/>
        <w:t xml:space="preserve">automática de diagramas se logra mediante la integración de bibliotecas IA como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y herramientas de interpretación de código. Se considera técnicamente viable al contar con los recursos y conocimientos necesarios para su implementación.</w:t>
      </w:r>
    </w:p>
    <w:p w14:paraId="15AE2B81" w14:textId="77777777" w:rsidR="000977F0" w:rsidRPr="000977F0" w:rsidRDefault="000977F0" w:rsidP="000977F0">
      <w:pPr>
        <w:pStyle w:val="Prrafodelista"/>
        <w:ind w:left="2124"/>
        <w:rPr>
          <w:rFonts w:eastAsia="Times New Roman" w:cs="Arial"/>
          <w:sz w:val="24"/>
          <w:szCs w:val="32"/>
          <w:lang w:val="es-ES"/>
        </w:rPr>
      </w:pPr>
    </w:p>
    <w:p w14:paraId="55C7B0A1"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Económica</w:t>
      </w:r>
    </w:p>
    <w:p w14:paraId="68CFF63D"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implementa con herramientas de software libre, sin incurrir en costos de licencias. Los gastos se limitan a los servicios de hosting básico (en caso de despliegue público) y API tokens bajo demanda. El desarrollo académico se justifica económicamente debido al alto valor que representa la automatización en la elaboración de documentación técnica. En la evaluación beneficio/costo, se obtuvo un valor mayor a 1, siendo rentable.</w:t>
      </w:r>
    </w:p>
    <w:p w14:paraId="0D2675A1" w14:textId="77777777" w:rsidR="000977F0" w:rsidRPr="000977F0" w:rsidRDefault="000977F0" w:rsidP="000977F0">
      <w:pPr>
        <w:pStyle w:val="Prrafodelista"/>
        <w:ind w:left="2124"/>
        <w:rPr>
          <w:rFonts w:eastAsia="Times New Roman" w:cs="Arial"/>
          <w:sz w:val="24"/>
          <w:szCs w:val="32"/>
          <w:lang w:val="es-ES"/>
        </w:rPr>
      </w:pPr>
    </w:p>
    <w:p w14:paraId="177B5172"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Operativa</w:t>
      </w:r>
    </w:p>
    <w:p w14:paraId="70F03F7A" w14:textId="77777777" w:rsidR="000977F0" w:rsidRPr="000977F0" w:rsidRDefault="000977F0" w:rsidP="000977F0">
      <w:pPr>
        <w:pStyle w:val="Prrafodelista"/>
        <w:ind w:left="2844"/>
        <w:rPr>
          <w:rFonts w:eastAsia="Times New Roman" w:cs="Arial"/>
          <w:sz w:val="24"/>
          <w:szCs w:val="32"/>
          <w:lang w:val="es-ES"/>
        </w:rPr>
      </w:pP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responde directamente a una necesidad de estudiantes y docentes en carreras de ingeniería, al facilitar la documentación de proyectos. Su uso es simple y no requiere conocimientos técnicos avanzados, gracias a su interfaz intuitiva y amigable. La aceptación por parte de los usuarios es alta debido a la reducción significativa en tiempo de elaboración de informes.</w:t>
      </w:r>
    </w:p>
    <w:p w14:paraId="4BC02CF2" w14:textId="77777777" w:rsidR="000977F0" w:rsidRPr="000977F0" w:rsidRDefault="000977F0" w:rsidP="000977F0">
      <w:pPr>
        <w:pStyle w:val="Prrafodelista"/>
        <w:ind w:left="2124"/>
        <w:rPr>
          <w:rFonts w:eastAsia="Times New Roman" w:cs="Arial"/>
          <w:sz w:val="24"/>
          <w:szCs w:val="32"/>
          <w:lang w:val="es-ES"/>
        </w:rPr>
      </w:pPr>
    </w:p>
    <w:p w14:paraId="2689230C"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Social</w:t>
      </w:r>
    </w:p>
    <w:p w14:paraId="761242BF"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La implementación del sistema impacta positivamente en el entorno académico, al mejorar la calidad de los proyectos documentados y reducir las barreras de entrada a tecnologías de documentación. Fomenta el aprendizaje asistido por herramientas inteligentes, promoviendo la autonomía y profesionalización del estudiante.</w:t>
      </w:r>
    </w:p>
    <w:p w14:paraId="35978CDA" w14:textId="77777777" w:rsidR="000977F0" w:rsidRPr="000977F0" w:rsidRDefault="000977F0" w:rsidP="000977F0">
      <w:pPr>
        <w:pStyle w:val="Prrafodelista"/>
        <w:ind w:left="2124"/>
        <w:rPr>
          <w:rFonts w:eastAsia="Times New Roman" w:cs="Arial"/>
          <w:sz w:val="24"/>
          <w:szCs w:val="32"/>
          <w:lang w:val="es-ES"/>
        </w:rPr>
      </w:pPr>
    </w:p>
    <w:p w14:paraId="12035D97"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Legal</w:t>
      </w:r>
    </w:p>
    <w:p w14:paraId="262A2DE4"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desarrolla en cumplimiento con las normativas nacionales sobre software educativo y protección de datos personales. Al no almacenar información sensible del usuario ni publicar datos confidenciales, se mantiene dentro del marco legal vigente. Las herramientas utilizadas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PHP) respetan licencias de uso aceptables para proyectos académicos.</w:t>
      </w:r>
    </w:p>
    <w:p w14:paraId="3B2F5AF8" w14:textId="77777777" w:rsidR="000977F0" w:rsidRPr="000977F0" w:rsidRDefault="000977F0" w:rsidP="000977F0">
      <w:pPr>
        <w:pStyle w:val="Prrafodelista"/>
        <w:ind w:left="2124"/>
        <w:rPr>
          <w:rFonts w:eastAsia="Times New Roman" w:cs="Arial"/>
          <w:sz w:val="24"/>
          <w:szCs w:val="32"/>
          <w:lang w:val="es-ES"/>
        </w:rPr>
      </w:pPr>
    </w:p>
    <w:p w14:paraId="22C1BF73"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Ambiental</w:t>
      </w:r>
    </w:p>
    <w:p w14:paraId="31679E9C" w14:textId="07C485B8"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promueve la digitalización total del proceso de documentación de proyectos, eliminando la necesidad de impresión física de diagramas. Esto contribuye con la sostenibilidad y reducción del uso de papel en entornos universitarios.</w:t>
      </w:r>
    </w:p>
    <w:p w14:paraId="59E51C78" w14:textId="7B6A1633"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Tecnología de Desarrollo</w:t>
      </w:r>
    </w:p>
    <w:p w14:paraId="240577A2" w14:textId="77777777" w:rsidR="008F2751" w:rsidRDefault="008F2751" w:rsidP="008F2751">
      <w:pPr>
        <w:pStyle w:val="Prrafodelista"/>
        <w:rPr>
          <w:rFonts w:eastAsia="Times New Roman" w:cs="Arial"/>
          <w:sz w:val="24"/>
          <w:szCs w:val="32"/>
          <w:lang w:val="es-ES"/>
        </w:rPr>
      </w:pPr>
    </w:p>
    <w:p w14:paraId="596FE27F" w14:textId="57CBD543"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Backend</w:t>
      </w:r>
      <w:r w:rsidRPr="000977F0">
        <w:rPr>
          <w:rFonts w:eastAsia="Times New Roman" w:cs="Arial"/>
          <w:sz w:val="24"/>
          <w:szCs w:val="32"/>
          <w:lang w:val="en-US"/>
        </w:rPr>
        <w:t xml:space="preserve">: PHP 8.x con </w:t>
      </w:r>
      <w:proofErr w:type="spellStart"/>
      <w:r w:rsidRPr="000977F0">
        <w:rPr>
          <w:rFonts w:eastAsia="Times New Roman" w:cs="Arial"/>
          <w:sz w:val="24"/>
          <w:szCs w:val="32"/>
          <w:lang w:val="en-US"/>
        </w:rPr>
        <w:t>arquitectura</w:t>
      </w:r>
      <w:proofErr w:type="spellEnd"/>
      <w:r w:rsidRPr="000977F0">
        <w:rPr>
          <w:rFonts w:eastAsia="Times New Roman" w:cs="Arial"/>
          <w:sz w:val="24"/>
          <w:szCs w:val="32"/>
          <w:lang w:val="en-US"/>
        </w:rPr>
        <w:t xml:space="preserve"> MVC</w:t>
      </w:r>
    </w:p>
    <w:p w14:paraId="34510B43" w14:textId="41C1481A"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Frontend</w:t>
      </w:r>
      <w:r w:rsidRPr="000977F0">
        <w:rPr>
          <w:rFonts w:eastAsia="Times New Roman" w:cs="Arial"/>
          <w:sz w:val="24"/>
          <w:szCs w:val="32"/>
          <w:lang w:val="en-US"/>
        </w:rPr>
        <w:t>: HTML5, CSS3, Bootstrap 5, JavaScript (AJAX)</w:t>
      </w:r>
    </w:p>
    <w:p w14:paraId="2429DD1D" w14:textId="2EF7E257"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Base de datos</w:t>
      </w:r>
      <w:r w:rsidRPr="000977F0">
        <w:rPr>
          <w:rFonts w:eastAsia="Times New Roman" w:cs="Arial"/>
          <w:sz w:val="24"/>
          <w:szCs w:val="32"/>
          <w:lang w:val="es-ES"/>
        </w:rPr>
        <w:t xml:space="preserve">: MySQL / </w:t>
      </w:r>
      <w:proofErr w:type="spellStart"/>
      <w:r w:rsidRPr="000977F0">
        <w:rPr>
          <w:rFonts w:eastAsia="Times New Roman" w:cs="Arial"/>
          <w:sz w:val="24"/>
          <w:szCs w:val="32"/>
          <w:lang w:val="es-ES"/>
        </w:rPr>
        <w:t>MariaDB</w:t>
      </w:r>
      <w:proofErr w:type="spellEnd"/>
    </w:p>
    <w:p w14:paraId="751457DB" w14:textId="76B2F5B9"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Generación de diagramas</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integrado mediante </w:t>
      </w:r>
      <w:proofErr w:type="gramStart"/>
      <w:r w:rsidRPr="000977F0">
        <w:rPr>
          <w:rFonts w:eastAsia="Times New Roman" w:cs="Arial"/>
          <w:sz w:val="24"/>
          <w:szCs w:val="32"/>
          <w:lang w:val="es-ES"/>
        </w:rPr>
        <w:t>archivos .</w:t>
      </w:r>
      <w:proofErr w:type="spellStart"/>
      <w:r w:rsidRPr="000977F0">
        <w:rPr>
          <w:rFonts w:eastAsia="Times New Roman" w:cs="Arial"/>
          <w:sz w:val="24"/>
          <w:szCs w:val="32"/>
          <w:lang w:val="es-ES"/>
        </w:rPr>
        <w:t>puml</w:t>
      </w:r>
      <w:proofErr w:type="spellEnd"/>
      <w:proofErr w:type="gramEnd"/>
    </w:p>
    <w:p w14:paraId="287B60D9" w14:textId="4A89BD68"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Inteligencia Artificial</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API para análisis semántico y generación asistida</w:t>
      </w:r>
    </w:p>
    <w:p w14:paraId="2FE29F49" w14:textId="4C4AFC9A" w:rsidR="008F2751"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Herramientas complementarias</w:t>
      </w:r>
      <w:r w:rsidRPr="000977F0">
        <w:rPr>
          <w:rFonts w:eastAsia="Times New Roman" w:cs="Arial"/>
          <w:sz w:val="24"/>
          <w:szCs w:val="32"/>
          <w:lang w:val="es-ES"/>
        </w:rPr>
        <w:t xml:space="preserve">: GitHub </w:t>
      </w:r>
      <w:proofErr w:type="spellStart"/>
      <w:r w:rsidRPr="000977F0">
        <w:rPr>
          <w:rFonts w:eastAsia="Times New Roman" w:cs="Arial"/>
          <w:sz w:val="24"/>
          <w:szCs w:val="32"/>
          <w:lang w:val="es-ES"/>
        </w:rPr>
        <w:t>Actions</w:t>
      </w:r>
      <w:proofErr w:type="spellEnd"/>
      <w:r w:rsidRPr="000977F0">
        <w:rPr>
          <w:rFonts w:eastAsia="Times New Roman" w:cs="Arial"/>
          <w:sz w:val="24"/>
          <w:szCs w:val="32"/>
          <w:lang w:val="es-ES"/>
        </w:rPr>
        <w:t xml:space="preserve"> (automatización), GitHub Pages (documentación), </w:t>
      </w:r>
      <w:proofErr w:type="spellStart"/>
      <w:r w:rsidRPr="000977F0">
        <w:rPr>
          <w:rFonts w:eastAsia="Times New Roman" w:cs="Arial"/>
          <w:sz w:val="24"/>
          <w:szCs w:val="32"/>
          <w:lang w:val="es-ES"/>
        </w:rPr>
        <w:t>Composer</w:t>
      </w:r>
      <w:proofErr w:type="spellEnd"/>
      <w:r w:rsidRPr="000977F0">
        <w:rPr>
          <w:rFonts w:eastAsia="Times New Roman" w:cs="Arial"/>
          <w:sz w:val="24"/>
          <w:szCs w:val="32"/>
          <w:lang w:val="es-ES"/>
        </w:rPr>
        <w:t>, XAMPP</w:t>
      </w:r>
    </w:p>
    <w:p w14:paraId="4582034F" w14:textId="25BFB77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Metodología de implementación</w:t>
      </w:r>
    </w:p>
    <w:p w14:paraId="202E815D" w14:textId="77777777" w:rsidR="00D53D36" w:rsidRPr="00D53D36" w:rsidRDefault="00D53D36" w:rsidP="00D53D36">
      <w:pPr>
        <w:ind w:left="1416"/>
        <w:rPr>
          <w:rFonts w:eastAsia="Times New Roman" w:cs="Arial"/>
          <w:sz w:val="24"/>
          <w:szCs w:val="32"/>
          <w:lang w:val="es-ES"/>
        </w:rPr>
      </w:pPr>
      <w:r w:rsidRPr="00D53D36">
        <w:rPr>
          <w:rFonts w:eastAsia="Times New Roman" w:cs="Arial"/>
          <w:sz w:val="24"/>
          <w:szCs w:val="32"/>
          <w:lang w:val="es-ES"/>
        </w:rPr>
        <w:t xml:space="preserve">Para el desarrollo del sistema </w:t>
      </w:r>
      <w:proofErr w:type="spellStart"/>
      <w:r w:rsidRPr="00D53D36">
        <w:rPr>
          <w:rFonts w:eastAsia="Times New Roman" w:cs="Arial"/>
          <w:sz w:val="24"/>
          <w:szCs w:val="32"/>
          <w:lang w:val="es-ES"/>
        </w:rPr>
        <w:t>DocuCode</w:t>
      </w:r>
      <w:proofErr w:type="spellEnd"/>
      <w:r w:rsidRPr="00D53D36">
        <w:rPr>
          <w:rFonts w:eastAsia="Times New Roman" w:cs="Arial"/>
          <w:sz w:val="24"/>
          <w:szCs w:val="32"/>
          <w:lang w:val="es-ES"/>
        </w:rPr>
        <w:t xml:space="preserve">-AI se empleó la metodología ágil SCRUM, la cual permite una planificación iterativa y entrega incremental de funcionalidades. Se definieron cinco </w:t>
      </w:r>
      <w:proofErr w:type="spellStart"/>
      <w:r w:rsidRPr="00D53D36">
        <w:rPr>
          <w:rFonts w:eastAsia="Times New Roman" w:cs="Arial"/>
          <w:sz w:val="24"/>
          <w:szCs w:val="32"/>
          <w:lang w:val="es-ES"/>
        </w:rPr>
        <w:t>sprints</w:t>
      </w:r>
      <w:proofErr w:type="spellEnd"/>
      <w:r w:rsidRPr="00D53D36">
        <w:rPr>
          <w:rFonts w:eastAsia="Times New Roman" w:cs="Arial"/>
          <w:sz w:val="24"/>
          <w:szCs w:val="32"/>
          <w:lang w:val="es-ES"/>
        </w:rPr>
        <w:t xml:space="preserve"> principales, cada uno con objetivos específicos, responsables designados y entregables parciales.</w:t>
      </w:r>
    </w:p>
    <w:tbl>
      <w:tblPr>
        <w:tblStyle w:val="Tablaconcuadrcula"/>
        <w:tblW w:w="0" w:type="auto"/>
        <w:tblInd w:w="1440" w:type="dxa"/>
        <w:tblLook w:val="04A0" w:firstRow="1" w:lastRow="0" w:firstColumn="1" w:lastColumn="0" w:noHBand="0" w:noVBand="1"/>
      </w:tblPr>
      <w:tblGrid>
        <w:gridCol w:w="1763"/>
        <w:gridCol w:w="1763"/>
        <w:gridCol w:w="1764"/>
        <w:gridCol w:w="1764"/>
      </w:tblGrid>
      <w:tr w:rsidR="00D53D36" w14:paraId="4EF961D9" w14:textId="77777777" w:rsidTr="00FF3EA9">
        <w:tc>
          <w:tcPr>
            <w:tcW w:w="1763" w:type="dxa"/>
            <w:vAlign w:val="center"/>
          </w:tcPr>
          <w:p w14:paraId="7A5BD204" w14:textId="713F361F" w:rsidR="00D53D36" w:rsidRDefault="00D53D36" w:rsidP="00D53D36">
            <w:pPr>
              <w:pStyle w:val="Prrafodelista"/>
              <w:ind w:left="0"/>
              <w:rPr>
                <w:rFonts w:eastAsia="Times New Roman" w:cs="Arial"/>
                <w:sz w:val="24"/>
                <w:szCs w:val="32"/>
                <w:lang w:val="es-ES"/>
              </w:rPr>
            </w:pPr>
            <w:r>
              <w:rPr>
                <w:b/>
                <w:bCs/>
              </w:rPr>
              <w:t>Fase / Sprint</w:t>
            </w:r>
          </w:p>
        </w:tc>
        <w:tc>
          <w:tcPr>
            <w:tcW w:w="1763" w:type="dxa"/>
            <w:vAlign w:val="center"/>
          </w:tcPr>
          <w:p w14:paraId="2F94D93E" w14:textId="6AD62865" w:rsidR="00D53D36" w:rsidRDefault="00D53D36" w:rsidP="00D53D36">
            <w:pPr>
              <w:pStyle w:val="Prrafodelista"/>
              <w:ind w:left="0"/>
              <w:rPr>
                <w:rFonts w:eastAsia="Times New Roman" w:cs="Arial"/>
                <w:sz w:val="24"/>
                <w:szCs w:val="32"/>
                <w:lang w:val="es-ES"/>
              </w:rPr>
            </w:pPr>
            <w:r>
              <w:rPr>
                <w:b/>
                <w:bCs/>
              </w:rPr>
              <w:t>Actividades Principales</w:t>
            </w:r>
          </w:p>
        </w:tc>
        <w:tc>
          <w:tcPr>
            <w:tcW w:w="1764" w:type="dxa"/>
            <w:vAlign w:val="center"/>
          </w:tcPr>
          <w:p w14:paraId="7C5EE7AD" w14:textId="73B42C74" w:rsidR="00D53D36" w:rsidRDefault="00D53D36" w:rsidP="00D53D36">
            <w:pPr>
              <w:pStyle w:val="Prrafodelista"/>
              <w:ind w:left="0"/>
              <w:rPr>
                <w:rFonts w:eastAsia="Times New Roman" w:cs="Arial"/>
                <w:sz w:val="24"/>
                <w:szCs w:val="32"/>
                <w:lang w:val="es-ES"/>
              </w:rPr>
            </w:pPr>
            <w:r>
              <w:rPr>
                <w:b/>
                <w:bCs/>
              </w:rPr>
              <w:t>Entregables</w:t>
            </w:r>
          </w:p>
        </w:tc>
        <w:tc>
          <w:tcPr>
            <w:tcW w:w="1764" w:type="dxa"/>
            <w:vAlign w:val="center"/>
          </w:tcPr>
          <w:p w14:paraId="5FEAD4FA" w14:textId="294BC029" w:rsidR="00D53D36" w:rsidRDefault="00D53D36" w:rsidP="00D53D36">
            <w:pPr>
              <w:pStyle w:val="Prrafodelista"/>
              <w:ind w:left="0"/>
              <w:rPr>
                <w:rFonts w:eastAsia="Times New Roman" w:cs="Arial"/>
                <w:sz w:val="24"/>
                <w:szCs w:val="32"/>
                <w:lang w:val="es-ES"/>
              </w:rPr>
            </w:pPr>
            <w:r>
              <w:rPr>
                <w:b/>
                <w:bCs/>
              </w:rPr>
              <w:t>Responsable</w:t>
            </w:r>
          </w:p>
        </w:tc>
      </w:tr>
      <w:tr w:rsidR="00D53D36" w14:paraId="4E8770FF" w14:textId="77777777" w:rsidTr="00FF3EA9">
        <w:trPr>
          <w:trHeight w:val="861"/>
        </w:trPr>
        <w:tc>
          <w:tcPr>
            <w:tcW w:w="1763" w:type="dxa"/>
            <w:vAlign w:val="center"/>
          </w:tcPr>
          <w:p w14:paraId="502B924E" w14:textId="73BFB4C5" w:rsidR="00D53D36" w:rsidRDefault="00D53D36" w:rsidP="00D53D36">
            <w:pPr>
              <w:pStyle w:val="Prrafodelista"/>
              <w:ind w:left="0"/>
              <w:rPr>
                <w:rFonts w:eastAsia="Times New Roman" w:cs="Arial"/>
                <w:sz w:val="24"/>
                <w:szCs w:val="32"/>
                <w:lang w:val="es-ES"/>
              </w:rPr>
            </w:pPr>
            <w:r>
              <w:t>Fase 1</w:t>
            </w:r>
          </w:p>
        </w:tc>
        <w:tc>
          <w:tcPr>
            <w:tcW w:w="1763" w:type="dxa"/>
            <w:vAlign w:val="center"/>
          </w:tcPr>
          <w:p w14:paraId="32989753" w14:textId="41B106B1" w:rsidR="00D53D36" w:rsidRDefault="00D53D36" w:rsidP="00D53D36">
            <w:pPr>
              <w:pStyle w:val="Prrafodelista"/>
              <w:ind w:left="0"/>
              <w:rPr>
                <w:rFonts w:eastAsia="Times New Roman" w:cs="Arial"/>
                <w:sz w:val="24"/>
                <w:szCs w:val="32"/>
                <w:lang w:val="es-ES"/>
              </w:rPr>
            </w:pPr>
            <w:r>
              <w:t>- Levantamiento de requisitos</w:t>
            </w:r>
            <w:r>
              <w:br/>
              <w:t>- Diseño del prototipo</w:t>
            </w:r>
            <w:r>
              <w:br/>
              <w:t>- Modelo entidad-relación</w:t>
            </w:r>
          </w:p>
        </w:tc>
        <w:tc>
          <w:tcPr>
            <w:tcW w:w="1764" w:type="dxa"/>
            <w:vAlign w:val="center"/>
          </w:tcPr>
          <w:p w14:paraId="22F20E97" w14:textId="3F5A8DC4" w:rsidR="00D53D36" w:rsidRDefault="00D53D36" w:rsidP="00D53D36">
            <w:pPr>
              <w:pStyle w:val="Prrafodelista"/>
              <w:ind w:left="0"/>
              <w:rPr>
                <w:rFonts w:eastAsia="Times New Roman" w:cs="Arial"/>
                <w:sz w:val="24"/>
                <w:szCs w:val="32"/>
                <w:lang w:val="es-ES"/>
              </w:rPr>
            </w:pPr>
            <w:r>
              <w:t>Boceto de interfaz</w:t>
            </w:r>
            <w:r>
              <w:br/>
              <w:t>Modelo de base de datos</w:t>
            </w:r>
          </w:p>
        </w:tc>
        <w:tc>
          <w:tcPr>
            <w:tcW w:w="1764" w:type="dxa"/>
            <w:vAlign w:val="center"/>
          </w:tcPr>
          <w:p w14:paraId="3B267C9D" w14:textId="085AA9B1" w:rsidR="00D53D36" w:rsidRPr="00D53D36" w:rsidRDefault="00D53D36" w:rsidP="00D53D36">
            <w:pPr>
              <w:pStyle w:val="Prrafodelista"/>
              <w:ind w:left="0"/>
              <w:rPr>
                <w:rFonts w:eastAsia="Times New Roman" w:cs="Arial"/>
                <w:color w:val="000000" w:themeColor="text1"/>
                <w:sz w:val="24"/>
                <w:szCs w:val="32"/>
                <w:lang w:val="es-ES"/>
              </w:rPr>
            </w:pPr>
            <w:r>
              <w:t>Equipo de desarrollo</w:t>
            </w:r>
          </w:p>
        </w:tc>
      </w:tr>
      <w:tr w:rsidR="00D53D36" w14:paraId="72E8A03B" w14:textId="77777777" w:rsidTr="00FF3EA9">
        <w:tc>
          <w:tcPr>
            <w:tcW w:w="1763" w:type="dxa"/>
            <w:vAlign w:val="center"/>
          </w:tcPr>
          <w:p w14:paraId="3D06B7EF" w14:textId="352E0562" w:rsidR="00D53D36" w:rsidRDefault="00D53D36" w:rsidP="00D53D36">
            <w:pPr>
              <w:pStyle w:val="Prrafodelista"/>
              <w:ind w:left="0"/>
              <w:rPr>
                <w:rFonts w:eastAsia="Times New Roman" w:cs="Arial"/>
                <w:sz w:val="24"/>
                <w:szCs w:val="32"/>
                <w:lang w:val="es-ES"/>
              </w:rPr>
            </w:pPr>
            <w:r>
              <w:t xml:space="preserve">Fase </w:t>
            </w:r>
            <w:r>
              <w:t>2</w:t>
            </w:r>
          </w:p>
        </w:tc>
        <w:tc>
          <w:tcPr>
            <w:tcW w:w="1763" w:type="dxa"/>
            <w:vAlign w:val="center"/>
          </w:tcPr>
          <w:p w14:paraId="45CB28BC" w14:textId="5B0CADCD" w:rsidR="00D53D36" w:rsidRDefault="00D53D36" w:rsidP="00D53D36">
            <w:pPr>
              <w:pStyle w:val="Prrafodelista"/>
              <w:ind w:left="0"/>
              <w:rPr>
                <w:rFonts w:eastAsia="Times New Roman" w:cs="Arial"/>
                <w:sz w:val="24"/>
                <w:szCs w:val="32"/>
                <w:lang w:val="es-ES"/>
              </w:rPr>
            </w:pPr>
            <w:r>
              <w:t>- Implementación de carga de archivos</w:t>
            </w:r>
            <w:r>
              <w:br/>
              <w:t>- Extracción de código fuente</w:t>
            </w:r>
          </w:p>
        </w:tc>
        <w:tc>
          <w:tcPr>
            <w:tcW w:w="1764" w:type="dxa"/>
            <w:vAlign w:val="center"/>
          </w:tcPr>
          <w:p w14:paraId="1DE69721" w14:textId="107468FE" w:rsidR="00D53D36" w:rsidRDefault="00D53D36" w:rsidP="00D53D36">
            <w:pPr>
              <w:pStyle w:val="Prrafodelista"/>
              <w:ind w:left="0"/>
              <w:rPr>
                <w:rFonts w:eastAsia="Times New Roman" w:cs="Arial"/>
                <w:sz w:val="24"/>
                <w:szCs w:val="32"/>
                <w:lang w:val="es-ES"/>
              </w:rPr>
            </w:pPr>
            <w:r>
              <w:t>Módulo de carga y lectura de archivos</w:t>
            </w:r>
          </w:p>
        </w:tc>
        <w:tc>
          <w:tcPr>
            <w:tcW w:w="1764" w:type="dxa"/>
            <w:vAlign w:val="center"/>
          </w:tcPr>
          <w:p w14:paraId="324096DE" w14:textId="7AA00C13" w:rsidR="00D53D36" w:rsidRPr="00D53D36" w:rsidRDefault="00D53D36" w:rsidP="00D53D36">
            <w:pPr>
              <w:pStyle w:val="Prrafodelista"/>
              <w:ind w:left="0"/>
              <w:rPr>
                <w:rFonts w:eastAsia="Times New Roman" w:cs="Arial"/>
                <w:color w:val="000000" w:themeColor="text1"/>
                <w:sz w:val="24"/>
                <w:szCs w:val="32"/>
                <w:lang w:val="es-ES"/>
              </w:rPr>
            </w:pPr>
            <w:proofErr w:type="spellStart"/>
            <w:r>
              <w:t>Backend</w:t>
            </w:r>
            <w:proofErr w:type="spellEnd"/>
            <w:r>
              <w:t xml:space="preserve"> </w:t>
            </w:r>
            <w:proofErr w:type="spellStart"/>
            <w:r>
              <w:t>Developer</w:t>
            </w:r>
            <w:proofErr w:type="spellEnd"/>
          </w:p>
        </w:tc>
      </w:tr>
      <w:tr w:rsidR="00D53D36" w14:paraId="4F8FB20C" w14:textId="77777777" w:rsidTr="00FF3EA9">
        <w:tc>
          <w:tcPr>
            <w:tcW w:w="1763" w:type="dxa"/>
            <w:vAlign w:val="center"/>
          </w:tcPr>
          <w:p w14:paraId="6157F29D" w14:textId="0138E7DD" w:rsidR="00D53D36" w:rsidRDefault="00D53D36" w:rsidP="00D53D36">
            <w:pPr>
              <w:pStyle w:val="Prrafodelista"/>
              <w:ind w:left="0"/>
              <w:rPr>
                <w:rFonts w:eastAsia="Times New Roman" w:cs="Arial"/>
                <w:sz w:val="24"/>
                <w:szCs w:val="32"/>
                <w:lang w:val="es-ES"/>
              </w:rPr>
            </w:pPr>
            <w:r>
              <w:t xml:space="preserve">Fase </w:t>
            </w:r>
            <w:r>
              <w:t>3</w:t>
            </w:r>
          </w:p>
        </w:tc>
        <w:tc>
          <w:tcPr>
            <w:tcW w:w="1763" w:type="dxa"/>
            <w:vAlign w:val="center"/>
          </w:tcPr>
          <w:p w14:paraId="0603628E" w14:textId="65B5A829" w:rsidR="00D53D36" w:rsidRDefault="00D53D36" w:rsidP="00D53D36">
            <w:pPr>
              <w:pStyle w:val="Prrafodelista"/>
              <w:ind w:left="0"/>
              <w:rPr>
                <w:rFonts w:eastAsia="Times New Roman" w:cs="Arial"/>
                <w:sz w:val="24"/>
                <w:szCs w:val="32"/>
                <w:lang w:val="es-ES"/>
              </w:rPr>
            </w:pPr>
            <w:r>
              <w:t xml:space="preserve">- Integración con </w:t>
            </w:r>
            <w:proofErr w:type="spellStart"/>
            <w:r>
              <w:t>PlantUML</w:t>
            </w:r>
            <w:proofErr w:type="spellEnd"/>
            <w:r>
              <w:br/>
              <w:t>- Generación de diagramas UML</w:t>
            </w:r>
            <w:r>
              <w:br/>
              <w:t>- Visualización en UI</w:t>
            </w:r>
          </w:p>
        </w:tc>
        <w:tc>
          <w:tcPr>
            <w:tcW w:w="1764" w:type="dxa"/>
            <w:vAlign w:val="center"/>
          </w:tcPr>
          <w:p w14:paraId="4AE89C2E" w14:textId="05010A8F" w:rsidR="00D53D36" w:rsidRDefault="00D53D36" w:rsidP="00D53D36">
            <w:pPr>
              <w:pStyle w:val="Prrafodelista"/>
              <w:ind w:left="0"/>
              <w:rPr>
                <w:rFonts w:eastAsia="Times New Roman" w:cs="Arial"/>
                <w:sz w:val="24"/>
                <w:szCs w:val="32"/>
                <w:lang w:val="es-ES"/>
              </w:rPr>
            </w:pPr>
            <w:r>
              <w:t>Diagramas: clase, secuencia, casos de uso, etc.</w:t>
            </w:r>
          </w:p>
        </w:tc>
        <w:tc>
          <w:tcPr>
            <w:tcW w:w="1764" w:type="dxa"/>
            <w:vAlign w:val="center"/>
          </w:tcPr>
          <w:p w14:paraId="58BC6C32" w14:textId="2FE6BAE9" w:rsidR="00D53D36" w:rsidRPr="00D53D36" w:rsidRDefault="00D53D36" w:rsidP="00D53D36">
            <w:pPr>
              <w:pStyle w:val="Prrafodelista"/>
              <w:ind w:left="0"/>
              <w:rPr>
                <w:rFonts w:eastAsia="Times New Roman" w:cs="Arial"/>
                <w:color w:val="000000" w:themeColor="text1"/>
                <w:sz w:val="24"/>
                <w:szCs w:val="32"/>
                <w:lang w:val="es-ES"/>
              </w:rPr>
            </w:pPr>
            <w:proofErr w:type="spellStart"/>
            <w:r>
              <w:t>Fullstack</w:t>
            </w:r>
            <w:proofErr w:type="spellEnd"/>
            <w:r>
              <w:t xml:space="preserve"> </w:t>
            </w:r>
            <w:proofErr w:type="spellStart"/>
            <w:r>
              <w:t>Developer</w:t>
            </w:r>
            <w:proofErr w:type="spellEnd"/>
          </w:p>
        </w:tc>
      </w:tr>
      <w:tr w:rsidR="00D53D36" w14:paraId="37D86349" w14:textId="77777777" w:rsidTr="00FF3EA9">
        <w:tc>
          <w:tcPr>
            <w:tcW w:w="1763" w:type="dxa"/>
            <w:vAlign w:val="center"/>
          </w:tcPr>
          <w:p w14:paraId="56AE682D" w14:textId="18D998D8" w:rsidR="00D53D36" w:rsidRDefault="00D53D36" w:rsidP="00D53D36">
            <w:pPr>
              <w:pStyle w:val="Prrafodelista"/>
              <w:ind w:left="0"/>
              <w:rPr>
                <w:rFonts w:eastAsia="Times New Roman" w:cs="Arial"/>
                <w:sz w:val="24"/>
                <w:szCs w:val="32"/>
                <w:lang w:val="es-ES"/>
              </w:rPr>
            </w:pPr>
            <w:r>
              <w:lastRenderedPageBreak/>
              <w:t xml:space="preserve">Fase </w:t>
            </w:r>
            <w:r>
              <w:t>4</w:t>
            </w:r>
          </w:p>
        </w:tc>
        <w:tc>
          <w:tcPr>
            <w:tcW w:w="1763" w:type="dxa"/>
            <w:vAlign w:val="center"/>
          </w:tcPr>
          <w:p w14:paraId="7BDF5CD0" w14:textId="5333B87B" w:rsidR="00D53D36" w:rsidRDefault="00D53D36" w:rsidP="00D53D36">
            <w:pPr>
              <w:pStyle w:val="Prrafodelista"/>
              <w:ind w:left="0"/>
              <w:rPr>
                <w:rFonts w:eastAsia="Times New Roman" w:cs="Arial"/>
                <w:sz w:val="24"/>
                <w:szCs w:val="32"/>
                <w:lang w:val="es-ES"/>
              </w:rPr>
            </w:pPr>
            <w:r>
              <w:t>- Evaluación de calidad con IA</w:t>
            </w:r>
            <w:r>
              <w:br/>
              <w:t>- Detección de duplicados</w:t>
            </w:r>
          </w:p>
        </w:tc>
        <w:tc>
          <w:tcPr>
            <w:tcW w:w="1764" w:type="dxa"/>
            <w:vAlign w:val="center"/>
          </w:tcPr>
          <w:p w14:paraId="42F888EE" w14:textId="023931E9" w:rsidR="00D53D36" w:rsidRDefault="00D53D36" w:rsidP="00D53D36">
            <w:pPr>
              <w:pStyle w:val="Prrafodelista"/>
              <w:ind w:left="0"/>
              <w:rPr>
                <w:rFonts w:eastAsia="Times New Roman" w:cs="Arial"/>
                <w:sz w:val="24"/>
                <w:szCs w:val="32"/>
                <w:lang w:val="es-ES"/>
              </w:rPr>
            </w:pPr>
            <w:r>
              <w:t>Módulo de IA y reporte de duplicación</w:t>
            </w:r>
          </w:p>
        </w:tc>
        <w:tc>
          <w:tcPr>
            <w:tcW w:w="1764" w:type="dxa"/>
            <w:vAlign w:val="center"/>
          </w:tcPr>
          <w:p w14:paraId="53A9E58E" w14:textId="137BFAB9" w:rsidR="00D53D36" w:rsidRPr="00D53D36" w:rsidRDefault="00D53D36" w:rsidP="00D53D36">
            <w:pPr>
              <w:pStyle w:val="Prrafodelista"/>
              <w:ind w:left="0"/>
              <w:rPr>
                <w:rFonts w:eastAsia="Times New Roman" w:cs="Arial"/>
                <w:color w:val="000000" w:themeColor="text1"/>
                <w:sz w:val="24"/>
                <w:szCs w:val="32"/>
                <w:lang w:val="es-ES"/>
              </w:rPr>
            </w:pPr>
            <w:r>
              <w:t xml:space="preserve">IA </w:t>
            </w:r>
            <w:proofErr w:type="spellStart"/>
            <w:r>
              <w:t>Developer</w:t>
            </w:r>
            <w:proofErr w:type="spellEnd"/>
            <w:r>
              <w:t xml:space="preserve"> / </w:t>
            </w:r>
            <w:proofErr w:type="spellStart"/>
            <w:r>
              <w:t>Tester</w:t>
            </w:r>
            <w:proofErr w:type="spellEnd"/>
          </w:p>
        </w:tc>
      </w:tr>
      <w:tr w:rsidR="00D53D36" w14:paraId="4221FDBC" w14:textId="77777777" w:rsidTr="00FF3EA9">
        <w:tc>
          <w:tcPr>
            <w:tcW w:w="1763" w:type="dxa"/>
            <w:vAlign w:val="center"/>
          </w:tcPr>
          <w:p w14:paraId="0365B42D" w14:textId="3C6E4BD8" w:rsidR="00D53D36" w:rsidRDefault="00D53D36" w:rsidP="00D53D36">
            <w:pPr>
              <w:pStyle w:val="Prrafodelista"/>
              <w:ind w:left="0"/>
              <w:rPr>
                <w:rFonts w:eastAsia="Times New Roman" w:cs="Arial"/>
                <w:sz w:val="24"/>
                <w:szCs w:val="32"/>
                <w:lang w:val="es-ES"/>
              </w:rPr>
            </w:pPr>
            <w:r>
              <w:t xml:space="preserve">Fase </w:t>
            </w:r>
            <w:r>
              <w:t>5</w:t>
            </w:r>
          </w:p>
        </w:tc>
        <w:tc>
          <w:tcPr>
            <w:tcW w:w="1763" w:type="dxa"/>
            <w:vAlign w:val="center"/>
          </w:tcPr>
          <w:p w14:paraId="6FBDCEDA" w14:textId="7AC46769" w:rsidR="00D53D36" w:rsidRDefault="00D53D36" w:rsidP="00D53D36">
            <w:pPr>
              <w:pStyle w:val="Prrafodelista"/>
              <w:ind w:left="0"/>
              <w:rPr>
                <w:rFonts w:eastAsia="Times New Roman" w:cs="Arial"/>
                <w:sz w:val="24"/>
                <w:szCs w:val="32"/>
                <w:lang w:val="es-ES"/>
              </w:rPr>
            </w:pPr>
            <w:r>
              <w:t>- Documentación técnica</w:t>
            </w:r>
            <w:r>
              <w:br/>
              <w:t>- Despliegue en servidor</w:t>
            </w:r>
            <w:r>
              <w:br/>
              <w:t>- Revisión final</w:t>
            </w:r>
          </w:p>
        </w:tc>
        <w:tc>
          <w:tcPr>
            <w:tcW w:w="1764" w:type="dxa"/>
            <w:vAlign w:val="center"/>
          </w:tcPr>
          <w:p w14:paraId="5FB57D5A" w14:textId="5BC02ED7" w:rsidR="00D53D36" w:rsidRDefault="00D53D36" w:rsidP="00D53D36">
            <w:pPr>
              <w:pStyle w:val="Prrafodelista"/>
              <w:ind w:left="0"/>
              <w:rPr>
                <w:rFonts w:eastAsia="Times New Roman" w:cs="Arial"/>
                <w:sz w:val="24"/>
                <w:szCs w:val="32"/>
                <w:lang w:val="es-ES"/>
              </w:rPr>
            </w:pPr>
            <w:r>
              <w:t>Documentos FD01–FD05</w:t>
            </w:r>
            <w:r>
              <w:br/>
              <w:t xml:space="preserve">Wiki y </w:t>
            </w:r>
            <w:proofErr w:type="spellStart"/>
            <w:r>
              <w:t>Readme</w:t>
            </w:r>
            <w:proofErr w:type="spellEnd"/>
            <w:r>
              <w:t xml:space="preserve"> en GitHub</w:t>
            </w:r>
          </w:p>
        </w:tc>
        <w:tc>
          <w:tcPr>
            <w:tcW w:w="1764" w:type="dxa"/>
            <w:vAlign w:val="center"/>
          </w:tcPr>
          <w:p w14:paraId="5096BEC9" w14:textId="68AB63B0" w:rsidR="00D53D36" w:rsidRPr="00D53D36" w:rsidRDefault="00D53D36" w:rsidP="00D53D36">
            <w:pPr>
              <w:pStyle w:val="Prrafodelista"/>
              <w:ind w:left="0"/>
              <w:rPr>
                <w:rFonts w:eastAsia="Times New Roman" w:cs="Arial"/>
                <w:color w:val="000000" w:themeColor="text1"/>
                <w:sz w:val="24"/>
                <w:szCs w:val="32"/>
                <w:lang w:val="es-ES"/>
              </w:rPr>
            </w:pPr>
            <w:r>
              <w:t>Líder del proyecto</w:t>
            </w:r>
          </w:p>
        </w:tc>
      </w:tr>
    </w:tbl>
    <w:p w14:paraId="46EDFC37" w14:textId="77777777" w:rsidR="008F2751" w:rsidRDefault="008F2751" w:rsidP="008F2751">
      <w:pPr>
        <w:pStyle w:val="Prrafodelista"/>
        <w:ind w:left="1440"/>
        <w:rPr>
          <w:rFonts w:eastAsia="Times New Roman" w:cs="Arial"/>
          <w:sz w:val="24"/>
          <w:szCs w:val="32"/>
          <w:lang w:val="es-ES"/>
        </w:rPr>
      </w:pPr>
    </w:p>
    <w:p w14:paraId="196AB942" w14:textId="77777777" w:rsidR="00D53D36" w:rsidRPr="00D53D36" w:rsidRDefault="00D53D36" w:rsidP="008F2751">
      <w:pPr>
        <w:pStyle w:val="Prrafodelista"/>
        <w:ind w:left="1440"/>
        <w:rPr>
          <w:rFonts w:eastAsia="Times New Roman" w:cs="Arial"/>
          <w:sz w:val="24"/>
          <w:szCs w:val="32"/>
          <w:lang w:val="es-ES"/>
        </w:rPr>
      </w:pPr>
    </w:p>
    <w:p w14:paraId="27C5B93B" w14:textId="32F1955C"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(Documento de VISION, SRS, SAD)</w:t>
      </w:r>
    </w:p>
    <w:p w14:paraId="159D36D2" w14:textId="77777777" w:rsidR="00D53D36" w:rsidRPr="00D53D36" w:rsidRDefault="00D53D36" w:rsidP="00D53D36">
      <w:pPr>
        <w:pStyle w:val="Prrafodelista"/>
        <w:rPr>
          <w:rFonts w:eastAsia="Times New Roman" w:cs="Arial"/>
          <w:sz w:val="24"/>
          <w:szCs w:val="32"/>
        </w:rPr>
      </w:pPr>
    </w:p>
    <w:p w14:paraId="060FD593" w14:textId="5DA8F0C9" w:rsidR="00D53D36" w:rsidRPr="00D53D36" w:rsidRDefault="00D53D36" w:rsidP="00D53D36">
      <w:pPr>
        <w:ind w:left="708" w:firstLine="708"/>
        <w:rPr>
          <w:rFonts w:eastAsia="Times New Roman" w:cs="Arial"/>
          <w:sz w:val="24"/>
          <w:szCs w:val="32"/>
          <w:lang w:val="es-ES"/>
        </w:rPr>
      </w:pPr>
      <w:r w:rsidRPr="00D53D36">
        <w:rPr>
          <w:rFonts w:eastAsia="Times New Roman" w:cs="Arial"/>
          <w:sz w:val="24"/>
          <w:szCs w:val="32"/>
          <w:lang w:val="es-ES"/>
        </w:rPr>
        <w:t>El proyecto se acompaña de los siguientes entregables:</w:t>
      </w:r>
    </w:p>
    <w:p w14:paraId="7EC379A1" w14:textId="1B66018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Documento de Visión (FD02): Describe los objetivos, funcionalidades clave y posicionamiento del producto.</w:t>
      </w:r>
    </w:p>
    <w:p w14:paraId="15E01F55" w14:textId="68A82E26"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SRS – Especificación de Requerimientos de Software (FD03): Contiene los requerimientos funcionales, no funcionales, reglas de negocio, perfiles de usuario y modelos UML.</w:t>
      </w:r>
    </w:p>
    <w:p w14:paraId="7CA30900" w14:textId="521EB21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SAD – Documento de Arquitectura de Software (FD04): Detalla las vistas arquitectónicas (lógica, desarrollo, procesos, despliegue), diagramas técnicos y atributos de calidad.</w:t>
      </w:r>
    </w:p>
    <w:p w14:paraId="6C1861DB" w14:textId="77777777" w:rsidR="008F2751" w:rsidRPr="008F2751" w:rsidRDefault="008F2751" w:rsidP="008F2751">
      <w:pPr>
        <w:pStyle w:val="Prrafodelista"/>
        <w:rPr>
          <w:rFonts w:eastAsia="Times New Roman" w:cs="Arial"/>
          <w:sz w:val="24"/>
          <w:szCs w:val="32"/>
        </w:rPr>
      </w:pPr>
    </w:p>
    <w:p w14:paraId="78FBB9EB" w14:textId="77777777" w:rsidR="008F2751" w:rsidRPr="008F2751" w:rsidRDefault="008F2751" w:rsidP="008F2751">
      <w:pPr>
        <w:pStyle w:val="Prrafodelista"/>
        <w:ind w:left="1440"/>
        <w:rPr>
          <w:rFonts w:eastAsia="Times New Roman" w:cs="Arial"/>
          <w:sz w:val="24"/>
          <w:szCs w:val="32"/>
        </w:rPr>
      </w:pPr>
    </w:p>
    <w:p w14:paraId="675FC381" w14:textId="7841DA8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Cronograma</w:t>
      </w:r>
    </w:p>
    <w:p w14:paraId="116959B1" w14:textId="77777777" w:rsidR="008F2751" w:rsidRPr="008F2751" w:rsidRDefault="008F2751" w:rsidP="008F2751">
      <w:pPr>
        <w:pStyle w:val="Prrafodelista"/>
        <w:rPr>
          <w:rFonts w:eastAsia="Times New Roman" w:cs="Arial"/>
          <w:sz w:val="24"/>
          <w:szCs w:val="32"/>
        </w:rPr>
      </w:pPr>
    </w:p>
    <w:p w14:paraId="5FDC191B" w14:textId="11A29D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Presupuesto</w:t>
      </w:r>
    </w:p>
    <w:p w14:paraId="0941A4B2" w14:textId="77777777" w:rsidR="008F2751" w:rsidRPr="008F2751" w:rsidRDefault="008F2751" w:rsidP="008F2751">
      <w:pPr>
        <w:pStyle w:val="Prrafodelista"/>
        <w:rPr>
          <w:rFonts w:eastAsia="Times New Roman" w:cs="Arial"/>
          <w:sz w:val="24"/>
          <w:szCs w:val="32"/>
        </w:rPr>
      </w:pPr>
    </w:p>
    <w:p w14:paraId="267FA09E" w14:textId="77777777" w:rsidR="008F2751" w:rsidRPr="008F2751" w:rsidRDefault="008F2751" w:rsidP="008F2751">
      <w:pPr>
        <w:pStyle w:val="Prrafodelista"/>
        <w:rPr>
          <w:rFonts w:eastAsia="Times New Roman" w:cs="Arial"/>
          <w:sz w:val="24"/>
          <w:szCs w:val="32"/>
        </w:rPr>
      </w:pPr>
    </w:p>
    <w:p w14:paraId="19BC1A92" w14:textId="110D67F4"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Conclusiones</w:t>
      </w:r>
      <w:r w:rsidRPr="008F2751">
        <w:rPr>
          <w:rFonts w:eastAsia="Times New Roman" w:cs="Arial"/>
          <w:sz w:val="24"/>
          <w:szCs w:val="32"/>
        </w:rPr>
        <w:tab/>
      </w:r>
    </w:p>
    <w:p w14:paraId="4A59C106" w14:textId="77777777" w:rsidR="008F2751" w:rsidRPr="008F2751" w:rsidRDefault="008F2751" w:rsidP="008F2751">
      <w:pPr>
        <w:pStyle w:val="Prrafodelista"/>
        <w:rPr>
          <w:rFonts w:eastAsia="Times New Roman" w:cs="Arial"/>
          <w:sz w:val="24"/>
          <w:szCs w:val="32"/>
        </w:rPr>
      </w:pPr>
    </w:p>
    <w:p w14:paraId="60540CE2" w14:textId="2CB5F7A6"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Recomendaciones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4AD9926B" w14:textId="77777777" w:rsidR="008F2751" w:rsidRPr="008F2751" w:rsidRDefault="008F2751" w:rsidP="008F2751">
      <w:pPr>
        <w:pStyle w:val="Prrafodelista"/>
        <w:rPr>
          <w:rFonts w:eastAsia="Times New Roman" w:cs="Arial"/>
          <w:sz w:val="24"/>
          <w:szCs w:val="32"/>
        </w:rPr>
      </w:pPr>
    </w:p>
    <w:p w14:paraId="5BEA6961" w14:textId="77777777" w:rsidR="008F2751" w:rsidRPr="008F2751" w:rsidRDefault="008F2751" w:rsidP="008F2751">
      <w:pPr>
        <w:pStyle w:val="Prrafodelista"/>
        <w:rPr>
          <w:rFonts w:eastAsia="Times New Roman" w:cs="Arial"/>
          <w:sz w:val="24"/>
          <w:szCs w:val="32"/>
        </w:rPr>
      </w:pPr>
    </w:p>
    <w:p w14:paraId="137F1CA3" w14:textId="68B2249A"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Bibliografía</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15331C3D" w14:textId="77777777" w:rsidR="008F2751" w:rsidRPr="008F2751" w:rsidRDefault="008F2751" w:rsidP="008F2751">
      <w:pPr>
        <w:pStyle w:val="Prrafodelista"/>
        <w:rPr>
          <w:rFonts w:eastAsia="Times New Roman" w:cs="Arial"/>
          <w:sz w:val="24"/>
          <w:szCs w:val="32"/>
        </w:rPr>
      </w:pPr>
    </w:p>
    <w:p w14:paraId="0E7A4739" w14:textId="0A76E41B"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0E199C21" w14:textId="77777777" w:rsidR="008F2751" w:rsidRPr="008F2751" w:rsidRDefault="008F2751" w:rsidP="008F2751">
      <w:pPr>
        <w:rPr>
          <w:rFonts w:eastAsia="Times New Roman" w:cs="Arial"/>
          <w:sz w:val="24"/>
          <w:szCs w:val="32"/>
        </w:rPr>
      </w:pPr>
    </w:p>
    <w:p w14:paraId="040B1D6B" w14:textId="34529BEC"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 xml:space="preserve">Anexo 01 Informe de </w:t>
      </w:r>
      <w:proofErr w:type="spellStart"/>
      <w:r w:rsidRPr="008F2751">
        <w:rPr>
          <w:rFonts w:eastAsia="Times New Roman" w:cs="Arial"/>
          <w:sz w:val="24"/>
          <w:szCs w:val="32"/>
        </w:rPr>
        <w:t>Factiblidad</w:t>
      </w:r>
      <w:proofErr w:type="spellEnd"/>
    </w:p>
    <w:p w14:paraId="5752A725" w14:textId="77777777" w:rsidR="008F2751" w:rsidRPr="008F2751" w:rsidRDefault="008F2751" w:rsidP="008F2751">
      <w:pPr>
        <w:pStyle w:val="Prrafodelista"/>
        <w:rPr>
          <w:rFonts w:eastAsia="Times New Roman" w:cs="Arial"/>
          <w:sz w:val="24"/>
          <w:szCs w:val="32"/>
        </w:rPr>
      </w:pPr>
    </w:p>
    <w:p w14:paraId="603473FD" w14:textId="77777777" w:rsidR="008F2751" w:rsidRPr="008F2751" w:rsidRDefault="008F2751" w:rsidP="008F2751">
      <w:pPr>
        <w:pStyle w:val="Prrafodelista"/>
        <w:rPr>
          <w:rFonts w:eastAsia="Times New Roman" w:cs="Arial"/>
          <w:sz w:val="24"/>
          <w:szCs w:val="32"/>
        </w:rPr>
      </w:pPr>
    </w:p>
    <w:p w14:paraId="39743ED4" w14:textId="11170F8A"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Anex0 02   Documento de Visión</w:t>
      </w:r>
    </w:p>
    <w:p w14:paraId="3CBBD103" w14:textId="77777777" w:rsidR="008F2751" w:rsidRPr="008F2751" w:rsidRDefault="008F2751" w:rsidP="008F2751">
      <w:pPr>
        <w:pStyle w:val="Prrafodelista"/>
        <w:rPr>
          <w:rFonts w:eastAsia="Times New Roman" w:cs="Arial"/>
          <w:sz w:val="24"/>
          <w:szCs w:val="32"/>
        </w:rPr>
      </w:pPr>
    </w:p>
    <w:p w14:paraId="3B9B2441" w14:textId="0C4E3C8E"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Anexo 03 Documento SRS</w:t>
      </w:r>
    </w:p>
    <w:p w14:paraId="323738EA" w14:textId="77777777" w:rsidR="008F2751" w:rsidRPr="008F2751" w:rsidRDefault="008F2751" w:rsidP="008F2751">
      <w:pPr>
        <w:pStyle w:val="Prrafodelista"/>
        <w:rPr>
          <w:rFonts w:eastAsia="Times New Roman" w:cs="Arial"/>
          <w:sz w:val="24"/>
          <w:szCs w:val="32"/>
        </w:rPr>
      </w:pPr>
    </w:p>
    <w:p w14:paraId="3075CC9C" w14:textId="77777777" w:rsidR="008F2751" w:rsidRPr="008F2751" w:rsidRDefault="008F2751" w:rsidP="008F2751">
      <w:pPr>
        <w:pStyle w:val="Prrafodelista"/>
        <w:rPr>
          <w:rFonts w:eastAsia="Times New Roman" w:cs="Arial"/>
          <w:sz w:val="24"/>
          <w:szCs w:val="32"/>
        </w:rPr>
      </w:pPr>
    </w:p>
    <w:p w14:paraId="49CAB844" w14:textId="768F6E0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Anexo 04 Documento SAD</w:t>
      </w:r>
    </w:p>
    <w:p w14:paraId="777CF987" w14:textId="77777777" w:rsidR="008F2751" w:rsidRPr="008F2751" w:rsidRDefault="008F2751" w:rsidP="008F2751">
      <w:pPr>
        <w:pStyle w:val="Prrafodelista"/>
        <w:rPr>
          <w:rFonts w:eastAsia="Times New Roman" w:cs="Arial"/>
          <w:sz w:val="24"/>
          <w:szCs w:val="32"/>
        </w:rPr>
      </w:pPr>
    </w:p>
    <w:p w14:paraId="010BDCB4" w14:textId="77777777"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Anexo 05 Manuales y otros documentos</w:t>
      </w:r>
    </w:p>
    <w:p w14:paraId="3F1E8A41" w14:textId="77777777" w:rsidR="008F2751" w:rsidRPr="00804491" w:rsidRDefault="008F2751" w:rsidP="008F2751">
      <w:pPr>
        <w:rPr>
          <w:rFonts w:eastAsia="Times New Roman" w:cs="Arial"/>
          <w:sz w:val="24"/>
          <w:szCs w:val="32"/>
        </w:rPr>
      </w:pPr>
    </w:p>
    <w:p w14:paraId="11AAC78B" w14:textId="77777777" w:rsidR="008F2751" w:rsidRDefault="008F2751" w:rsidP="008F2751">
      <w:pPr>
        <w:jc w:val="center"/>
        <w:rPr>
          <w:b/>
          <w:sz w:val="24"/>
          <w:szCs w:val="24"/>
          <w:u w:val="single"/>
        </w:rPr>
      </w:pPr>
    </w:p>
    <w:p w14:paraId="7E5CC468" w14:textId="77777777" w:rsidR="008055BC" w:rsidRDefault="008055BC" w:rsidP="0070130A">
      <w:pPr>
        <w:jc w:val="center"/>
        <w:rPr>
          <w:b/>
          <w:sz w:val="24"/>
          <w:szCs w:val="24"/>
          <w:u w:val="single"/>
        </w:rPr>
      </w:pPr>
    </w:p>
    <w:sectPr w:rsidR="008055BC"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71749" w14:textId="77777777" w:rsidR="00B564C7" w:rsidRDefault="00B564C7" w:rsidP="0070130A">
      <w:pPr>
        <w:spacing w:after="0" w:line="240" w:lineRule="auto"/>
      </w:pPr>
      <w:r>
        <w:separator/>
      </w:r>
    </w:p>
  </w:endnote>
  <w:endnote w:type="continuationSeparator" w:id="0">
    <w:p w14:paraId="22248DA6" w14:textId="77777777" w:rsidR="00B564C7" w:rsidRDefault="00B564C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979A4" w14:textId="77777777" w:rsidR="00B564C7" w:rsidRDefault="00B564C7" w:rsidP="0070130A">
      <w:pPr>
        <w:spacing w:after="0" w:line="240" w:lineRule="auto"/>
      </w:pPr>
      <w:r>
        <w:separator/>
      </w:r>
    </w:p>
  </w:footnote>
  <w:footnote w:type="continuationSeparator" w:id="0">
    <w:p w14:paraId="03C23CAE" w14:textId="77777777" w:rsidR="00B564C7" w:rsidRDefault="00B564C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C7915"/>
    <w:multiLevelType w:val="hybridMultilevel"/>
    <w:tmpl w:val="B99AE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5F464B"/>
    <w:multiLevelType w:val="hybridMultilevel"/>
    <w:tmpl w:val="E3DC122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587F5B47"/>
    <w:multiLevelType w:val="hybridMultilevel"/>
    <w:tmpl w:val="FE0E07D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1845E4D"/>
    <w:multiLevelType w:val="hybridMultilevel"/>
    <w:tmpl w:val="072A4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6E10633"/>
    <w:multiLevelType w:val="hybridMultilevel"/>
    <w:tmpl w:val="FF9821A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70971AD9"/>
    <w:multiLevelType w:val="multilevel"/>
    <w:tmpl w:val="54DC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81816"/>
    <w:multiLevelType w:val="hybridMultilevel"/>
    <w:tmpl w:val="26CE15BC"/>
    <w:lvl w:ilvl="0" w:tplc="0C0A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8" w15:restartNumberingAfterBreak="0">
    <w:nsid w:val="742163E0"/>
    <w:multiLevelType w:val="hybridMultilevel"/>
    <w:tmpl w:val="05EC8D0A"/>
    <w:lvl w:ilvl="0" w:tplc="0C0A0017">
      <w:start w:val="1"/>
      <w:numFmt w:val="lowerLetter"/>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num w:numId="1" w16cid:durableId="902911552">
    <w:abstractNumId w:val="5"/>
  </w:num>
  <w:num w:numId="2" w16cid:durableId="1048409496">
    <w:abstractNumId w:val="0"/>
  </w:num>
  <w:num w:numId="3" w16cid:durableId="1461534276">
    <w:abstractNumId w:val="2"/>
  </w:num>
  <w:num w:numId="4" w16cid:durableId="127817182">
    <w:abstractNumId w:val="6"/>
  </w:num>
  <w:num w:numId="5" w16cid:durableId="895317481">
    <w:abstractNumId w:val="1"/>
  </w:num>
  <w:num w:numId="6" w16cid:durableId="918293628">
    <w:abstractNumId w:val="7"/>
  </w:num>
  <w:num w:numId="7" w16cid:durableId="1318732063">
    <w:abstractNumId w:val="8"/>
  </w:num>
  <w:num w:numId="8" w16cid:durableId="2123304716">
    <w:abstractNumId w:val="3"/>
  </w:num>
  <w:num w:numId="9" w16cid:durableId="114350487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977F0"/>
    <w:rsid w:val="000B7A3D"/>
    <w:rsid w:val="00153E94"/>
    <w:rsid w:val="001672FF"/>
    <w:rsid w:val="001C35C7"/>
    <w:rsid w:val="001D3AB5"/>
    <w:rsid w:val="00274C8C"/>
    <w:rsid w:val="003E57E6"/>
    <w:rsid w:val="003E75CA"/>
    <w:rsid w:val="003F4D90"/>
    <w:rsid w:val="005518C1"/>
    <w:rsid w:val="00561334"/>
    <w:rsid w:val="00595153"/>
    <w:rsid w:val="006725FF"/>
    <w:rsid w:val="0070130A"/>
    <w:rsid w:val="00760D61"/>
    <w:rsid w:val="007C00B3"/>
    <w:rsid w:val="007D2A9F"/>
    <w:rsid w:val="00804491"/>
    <w:rsid w:val="008055BC"/>
    <w:rsid w:val="00810387"/>
    <w:rsid w:val="008F2751"/>
    <w:rsid w:val="0094203D"/>
    <w:rsid w:val="00985FC0"/>
    <w:rsid w:val="009D69D4"/>
    <w:rsid w:val="009D74BB"/>
    <w:rsid w:val="00A22F08"/>
    <w:rsid w:val="00A93C3B"/>
    <w:rsid w:val="00AE6359"/>
    <w:rsid w:val="00AF03B1"/>
    <w:rsid w:val="00B564C7"/>
    <w:rsid w:val="00B91506"/>
    <w:rsid w:val="00BB67C9"/>
    <w:rsid w:val="00C123A3"/>
    <w:rsid w:val="00C211A5"/>
    <w:rsid w:val="00C600A0"/>
    <w:rsid w:val="00CC06E2"/>
    <w:rsid w:val="00D157FA"/>
    <w:rsid w:val="00D53D36"/>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97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NormalWeb">
    <w:name w:val="Normal (Web)"/>
    <w:basedOn w:val="Normal"/>
    <w:uiPriority w:val="99"/>
    <w:unhideWhenUsed/>
    <w:rsid w:val="000977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0977F0"/>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D5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39960">
      <w:bodyDiv w:val="1"/>
      <w:marLeft w:val="0"/>
      <w:marRight w:val="0"/>
      <w:marTop w:val="0"/>
      <w:marBottom w:val="0"/>
      <w:divBdr>
        <w:top w:val="none" w:sz="0" w:space="0" w:color="auto"/>
        <w:left w:val="none" w:sz="0" w:space="0" w:color="auto"/>
        <w:bottom w:val="none" w:sz="0" w:space="0" w:color="auto"/>
        <w:right w:val="none" w:sz="0" w:space="0" w:color="auto"/>
      </w:divBdr>
    </w:div>
    <w:div w:id="502283086">
      <w:bodyDiv w:val="1"/>
      <w:marLeft w:val="0"/>
      <w:marRight w:val="0"/>
      <w:marTop w:val="0"/>
      <w:marBottom w:val="0"/>
      <w:divBdr>
        <w:top w:val="none" w:sz="0" w:space="0" w:color="auto"/>
        <w:left w:val="none" w:sz="0" w:space="0" w:color="auto"/>
        <w:bottom w:val="none" w:sz="0" w:space="0" w:color="auto"/>
        <w:right w:val="none" w:sz="0" w:space="0" w:color="auto"/>
      </w:divBdr>
    </w:div>
    <w:div w:id="592512118">
      <w:bodyDiv w:val="1"/>
      <w:marLeft w:val="0"/>
      <w:marRight w:val="0"/>
      <w:marTop w:val="0"/>
      <w:marBottom w:val="0"/>
      <w:divBdr>
        <w:top w:val="none" w:sz="0" w:space="0" w:color="auto"/>
        <w:left w:val="none" w:sz="0" w:space="0" w:color="auto"/>
        <w:bottom w:val="none" w:sz="0" w:space="0" w:color="auto"/>
        <w:right w:val="none" w:sz="0" w:space="0" w:color="auto"/>
      </w:divBdr>
    </w:div>
    <w:div w:id="660307056">
      <w:bodyDiv w:val="1"/>
      <w:marLeft w:val="0"/>
      <w:marRight w:val="0"/>
      <w:marTop w:val="0"/>
      <w:marBottom w:val="0"/>
      <w:divBdr>
        <w:top w:val="none" w:sz="0" w:space="0" w:color="auto"/>
        <w:left w:val="none" w:sz="0" w:space="0" w:color="auto"/>
        <w:bottom w:val="none" w:sz="0" w:space="0" w:color="auto"/>
        <w:right w:val="none" w:sz="0" w:space="0" w:color="auto"/>
      </w:divBdr>
    </w:div>
    <w:div w:id="934283211">
      <w:bodyDiv w:val="1"/>
      <w:marLeft w:val="0"/>
      <w:marRight w:val="0"/>
      <w:marTop w:val="0"/>
      <w:marBottom w:val="0"/>
      <w:divBdr>
        <w:top w:val="none" w:sz="0" w:space="0" w:color="auto"/>
        <w:left w:val="none" w:sz="0" w:space="0" w:color="auto"/>
        <w:bottom w:val="none" w:sz="0" w:space="0" w:color="auto"/>
        <w:right w:val="none" w:sz="0" w:space="0" w:color="auto"/>
      </w:divBdr>
    </w:div>
    <w:div w:id="1203176986">
      <w:bodyDiv w:val="1"/>
      <w:marLeft w:val="0"/>
      <w:marRight w:val="0"/>
      <w:marTop w:val="0"/>
      <w:marBottom w:val="0"/>
      <w:divBdr>
        <w:top w:val="none" w:sz="0" w:space="0" w:color="auto"/>
        <w:left w:val="none" w:sz="0" w:space="0" w:color="auto"/>
        <w:bottom w:val="none" w:sz="0" w:space="0" w:color="auto"/>
        <w:right w:val="none" w:sz="0" w:space="0" w:color="auto"/>
      </w:divBdr>
    </w:div>
    <w:div w:id="1215969099">
      <w:bodyDiv w:val="1"/>
      <w:marLeft w:val="0"/>
      <w:marRight w:val="0"/>
      <w:marTop w:val="0"/>
      <w:marBottom w:val="0"/>
      <w:divBdr>
        <w:top w:val="none" w:sz="0" w:space="0" w:color="auto"/>
        <w:left w:val="none" w:sz="0" w:space="0" w:color="auto"/>
        <w:bottom w:val="none" w:sz="0" w:space="0" w:color="auto"/>
        <w:right w:val="none" w:sz="0" w:space="0" w:color="auto"/>
      </w:divBdr>
    </w:div>
    <w:div w:id="1386291562">
      <w:bodyDiv w:val="1"/>
      <w:marLeft w:val="0"/>
      <w:marRight w:val="0"/>
      <w:marTop w:val="0"/>
      <w:marBottom w:val="0"/>
      <w:divBdr>
        <w:top w:val="none" w:sz="0" w:space="0" w:color="auto"/>
        <w:left w:val="none" w:sz="0" w:space="0" w:color="auto"/>
        <w:bottom w:val="none" w:sz="0" w:space="0" w:color="auto"/>
        <w:right w:val="none" w:sz="0" w:space="0" w:color="auto"/>
      </w:divBdr>
    </w:div>
    <w:div w:id="1455100505">
      <w:bodyDiv w:val="1"/>
      <w:marLeft w:val="0"/>
      <w:marRight w:val="0"/>
      <w:marTop w:val="0"/>
      <w:marBottom w:val="0"/>
      <w:divBdr>
        <w:top w:val="none" w:sz="0" w:space="0" w:color="auto"/>
        <w:left w:val="none" w:sz="0" w:space="0" w:color="auto"/>
        <w:bottom w:val="none" w:sz="0" w:space="0" w:color="auto"/>
        <w:right w:val="none" w:sz="0" w:space="0" w:color="auto"/>
      </w:divBdr>
    </w:div>
    <w:div w:id="162477022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64971461">
      <w:bodyDiv w:val="1"/>
      <w:marLeft w:val="0"/>
      <w:marRight w:val="0"/>
      <w:marTop w:val="0"/>
      <w:marBottom w:val="0"/>
      <w:divBdr>
        <w:top w:val="none" w:sz="0" w:space="0" w:color="auto"/>
        <w:left w:val="none" w:sz="0" w:space="0" w:color="auto"/>
        <w:bottom w:val="none" w:sz="0" w:space="0" w:color="auto"/>
        <w:right w:val="none" w:sz="0" w:space="0" w:color="auto"/>
      </w:divBdr>
    </w:div>
    <w:div w:id="172498685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4544765">
      <w:bodyDiv w:val="1"/>
      <w:marLeft w:val="0"/>
      <w:marRight w:val="0"/>
      <w:marTop w:val="0"/>
      <w:marBottom w:val="0"/>
      <w:divBdr>
        <w:top w:val="none" w:sz="0" w:space="0" w:color="auto"/>
        <w:left w:val="none" w:sz="0" w:space="0" w:color="auto"/>
        <w:bottom w:val="none" w:sz="0" w:space="0" w:color="auto"/>
        <w:right w:val="none" w:sz="0" w:space="0" w:color="auto"/>
      </w:divBdr>
    </w:div>
    <w:div w:id="21461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1989</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JERSON RONI CHAMBI CORI</cp:lastModifiedBy>
  <cp:revision>14</cp:revision>
  <dcterms:created xsi:type="dcterms:W3CDTF">2020-10-03T02:16:00Z</dcterms:created>
  <dcterms:modified xsi:type="dcterms:W3CDTF">2025-05-31T16:42:00Z</dcterms:modified>
</cp:coreProperties>
</file>