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9" name="image4.png"/>
            <a:graphic>
              <a:graphicData uri="http://schemas.openxmlformats.org/drawingml/2006/picture">
                <pic:pic>
                  <pic:nvPicPr>
                    <pic:cNvPr descr="C:\Users\EPIS\Documents\upt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Proyecto 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Plataforma de Sorteos En Línea “TuSorteo”</w:t>
      </w:r>
    </w:p>
    <w:p w:rsidR="00000000" w:rsidDel="00000000" w:rsidP="00000000" w:rsidRDefault="00000000" w:rsidRPr="00000000" w14:paraId="0000000C">
      <w:pPr>
        <w:spacing w:after="0" w:lineRule="auto"/>
        <w:jc w:val="lef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Patrones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Mag. Patrick Cuadros Quiroga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Ancco Suaña, Bruno Enrique</w:t>
        <w:tab/>
        <w:tab/>
        <w:t xml:space="preserve">(2023077472)</w:t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Camac Melendez, Cesar Nikolas</w:t>
        <w:tab/>
        <w:tab/>
        <w:t xml:space="preserve">(2022074262)</w:t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Rivera Muñoz, Augusto Joaquin</w:t>
        <w:tab/>
        <w:tab/>
        <w:t xml:space="preserve">(2022073505)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2025</w:t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BEAS, CNCM, AJRM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PCQ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20/10/2025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righ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Proyecto </w:t>
      </w:r>
    </w:p>
    <w:p w:rsidR="00000000" w:rsidDel="00000000" w:rsidP="00000000" w:rsidRDefault="00000000" w:rsidRPr="00000000" w14:paraId="0000003F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Plataforma de Sorteos En Línea “TuSorteo”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Documento de Especificación de Requerimientos de Software</w:t>
      </w:r>
    </w:p>
    <w:p w:rsidR="00000000" w:rsidDel="00000000" w:rsidP="00000000" w:rsidRDefault="00000000" w:rsidRPr="00000000" w14:paraId="00000041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GENERAL</w:t>
      </w:r>
      <w:r w:rsidDel="00000000" w:rsidR="00000000" w:rsidRPr="00000000">
        <w:rPr>
          <w:rtl w:val="0"/>
        </w:rPr>
      </w:r>
    </w:p>
    <w:sdt>
      <w:sdtPr>
        <w:id w:val="-6094619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r8ytrebvdlo"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INTRODUCCIÓN</w:t>
            </w:r>
          </w:hyperlink>
          <w:hyperlink w:anchor="_heading=h.8r8ytrebvdl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pjh12n6o1y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 Generalidades de la Empresa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 Nombre de la Empresa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Visión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Misión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 Organigrama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pjh12n6o1y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 Visionamiento de la Empresa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Descripción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del Problema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 Objetivos de Negocios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 Objetivos de Diseño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 Alcance del proyecto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 Viabilidad del Sistema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Información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obtenida del Levantamiento de Informacion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pjh12n6o1y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  Análisis de Procesos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a) Diagrama del Proceso Actual – Diagrama de actividades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b) Diagrama del Proceso Propuesto – Diagrama de actividades Inicial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pjh12n6o1y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 </w:t>
            </w:r>
          </w:hyperlink>
          <w:hyperlink w:anchor="_heading=h.pjh12n6o1yx"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Especificación</w:t>
            </w:r>
          </w:hyperlink>
          <w:hyperlink w:anchor="_heading=h.pjh12n6o1y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Requerimientos de Software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a) Cuadro de Requerimientos funcionales Inicial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b) Cuadro de Requerimientos No funcionales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c) Cuadro de Requerimientos funcionales Final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d) Reglas de Negocio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pjh12n6o1y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 Fase de Desarrollo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 Perfiles de Usuario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 Modelo Conceptual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a) Diagrama de Paquetes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b) Diagrama de Casos de Uso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c) Escenarios de Caso de Uso (narrativa)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pjh12n6o1y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3. Modelo Logico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23</w:t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a) Analisis de Objetos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23</w:t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b) Diagrama de Actividades con objetos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32</w:t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bookmarkStart w:colFirst="0" w:colLast="0" w:name="_heading=h.camuf9ktu029" w:id="0"/>
          <w:bookmarkEnd w:id="0"/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c) Diagrama de Secuencia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37</w:t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_heading=h.r3pwydvdw97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d) Diagrama de Clases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42</w:t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ghn9av2rhxx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9">
          <w:pPr>
            <w:spacing w:line="36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A">
      <w:pPr>
        <w:spacing w:after="20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documento tiene como finalidad detallar las especificaciones de requerimientos de software para el proyecto "TuSorteo". Se describen los procesos actuales y propuestos, los requerimientos funcionales y no funcionales, así como los modelos de análisis y diseño necesarios para la construcción de la plataforma web. Este informe servirá como guía técnica para el equipo de desarrollo durante la fase de implementación.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I. GENERALIDADES DE LA EMPRESA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Nombre de la Empresa 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Startup "TuSorteo" (Equipo de Desarrollo de la UPT).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Visión </w:t>
      </w:r>
    </w:p>
    <w:p w:rsidR="00000000" w:rsidDel="00000000" w:rsidP="00000000" w:rsidRDefault="00000000" w:rsidRPr="00000000" w14:paraId="0000009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 la plataforma líder en la digitalización de eventos presenciales, transformando la manera en que se realizan los concursos mediante tecnología web ágil, transparente y accesible para todos.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Misión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Proveer a los organizadores de eventos una herramienta tecnológica confiable que simplifique la logística de los sorteos, eliminando la fricción manual y garantizando una experiencia de usuario justa y moderna.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Organigrama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Jefe de Proyecto / Product Owner: (Ancco Suaña)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Arquitecto de Software / Backend Dev: (Camac Melendez)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Developer / UI/UX: (Rivera Muñoz)</w:t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II. VISIONAMIENTO DE LA EMPRESA</w:t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Descripción del Problema</w:t>
      </w:r>
    </w:p>
    <w:p w:rsidR="00000000" w:rsidDel="00000000" w:rsidP="00000000" w:rsidRDefault="00000000" w:rsidRPr="00000000" w14:paraId="0000009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gestión actual de sorteos en eventos presenciales se realiza mediante procesos manuales (papel y tómbola) que resultan lentos, propensos a errores y generan desconfianza en los participantes debido a la falta de transparencia en la selección del ganador.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Objetivos de Negocios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Captar una base de usuarios organizadores recurrentes.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Reducir el tiempo de ejecución de un sorteo en un 80% comparado con el método manual.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Establecer un modelo de confianza basado en la aleatoriedad digital.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Objetivos de Diseño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Minimalismo: Interfaz limpia que permite crear un sorteo en menos de 3 clics.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Mobile-First: Diseño totalmente responsivo, priorizando la visualización en smartphones.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Feedback Inmediato: Animaciones claras al momento de seleccionar al ganador.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Alcance del proyecto </w:t>
      </w:r>
    </w:p>
    <w:p w:rsidR="00000000" w:rsidDel="00000000" w:rsidP="00000000" w:rsidRDefault="00000000" w:rsidRPr="00000000" w14:paraId="000000A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es una aplicación web (SaaS) que abarca: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Organizador (Registro, Login, Gestión de Sorteos).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Participante (Ingreso mediante código, visualización de estado).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Motor de Sorteo (Algoritmo de selección aleatoria).</w:t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Viabilidad del Sistema</w:t>
      </w:r>
    </w:p>
    <w:p w:rsidR="00000000" w:rsidDel="00000000" w:rsidP="00000000" w:rsidRDefault="00000000" w:rsidRPr="00000000" w14:paraId="000000A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es viable técnicamente gracias al uso de tecnologías open source (Next.js, MySQL) y viable operativamente dado que no requiere hardware especial, solo dispositivos móviles estándar con acceso a internet.</w:t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Información obtenida del Levantamiento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identificó que los organizadores valoran la rapidez y que los participantes evitan descargar aplicaciones pesadas. Por ello, se decidió por una Web App accesible vía navegador sin instalaciones.</w:t>
      </w:r>
    </w:p>
    <w:p w:rsidR="00000000" w:rsidDel="00000000" w:rsidP="00000000" w:rsidRDefault="00000000" w:rsidRPr="00000000" w14:paraId="000000A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III. ANÁLISIS DE PROCESOS</w:t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Diagrama del Proceso Actual (Texto para tu diagrama)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Organizador anuncia sorteo.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participantes escriben sus nombres en papeles.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recolectan los papeles en un contenedor.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mezclan los papeles manualmente.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mano inocente extrae un papel.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verifica si el ganador está presente.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Fin.</w:t>
      </w:r>
    </w:p>
    <w:p w:rsidR="00000000" w:rsidDel="00000000" w:rsidP="00000000" w:rsidRDefault="00000000" w:rsidRPr="00000000" w14:paraId="000000B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43575" cy="773976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773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Diagrama del Proceso Propuesto (Texto para tu diagrama)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Organizador crea sorteo en la Web y proyecta un CÓDIGO.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participantes ingresan a la Web desde su celular e introducen el código.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valida y registra al participante en tiempo real.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Organizador presiona "Sortear".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elige aleatoriamente y muestra el ganador en pantalla gigante y en los celulares.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Fin.</w:t>
      </w:r>
    </w:p>
    <w:p w:rsidR="00000000" w:rsidDel="00000000" w:rsidP="00000000" w:rsidRDefault="00000000" w:rsidRPr="00000000" w14:paraId="000000C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00750" cy="516094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516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IV. ESPECIFICACIÓN DE REQUERIMIENTOS DE SOFTWARE</w:t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Cuadro de Requerimientos Funcionales Inicial</w:t>
      </w:r>
      <w:r w:rsidDel="00000000" w:rsidR="00000000" w:rsidRPr="00000000">
        <w:rPr>
          <w:rtl w:val="0"/>
        </w:rPr>
      </w:r>
    </w:p>
    <w:tbl>
      <w:tblPr>
        <w:tblStyle w:val="Table3"/>
        <w:tblW w:w="5085.0" w:type="dxa"/>
        <w:jc w:val="left"/>
        <w:tblInd w:w="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3645"/>
        <w:tblGridChange w:id="0">
          <w:tblGrid>
            <w:gridCol w:w="1440"/>
            <w:gridCol w:w="36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Requerimiento Funcional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cuentas de usuario.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Creación de nuevos sorteos.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Ingreso a la sala de sorteo.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Selección aleatoria de ganador.</w:t>
            </w:r>
          </w:p>
        </w:tc>
      </w:tr>
    </w:tbl>
    <w:p w:rsidR="00000000" w:rsidDel="00000000" w:rsidP="00000000" w:rsidRDefault="00000000" w:rsidRPr="00000000" w14:paraId="000000D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Cuadro de Requerimientos No Funcionales</w:t>
      </w:r>
      <w:r w:rsidDel="00000000" w:rsidR="00000000" w:rsidRPr="00000000">
        <w:rPr>
          <w:rtl w:val="0"/>
        </w:rPr>
      </w:r>
    </w:p>
    <w:tbl>
      <w:tblPr>
        <w:tblStyle w:val="Table4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190"/>
        <w:gridCol w:w="4440"/>
        <w:tblGridChange w:id="0">
          <w:tblGrid>
            <w:gridCol w:w="1605"/>
            <w:gridCol w:w="2190"/>
            <w:gridCol w:w="44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Atributo / Categoría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 y Restricción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interfaz debe adaptarse a pantallas móviles (Responsive).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soportar al menos 50 peticiones concurrentes.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 contraseñas deben estar encriptadas.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servicio debe estar operativo 24/7 (Hosting Vercel).</w:t>
            </w:r>
          </w:p>
        </w:tc>
      </w:tr>
    </w:tbl>
    <w:p w:rsidR="00000000" w:rsidDel="00000000" w:rsidP="00000000" w:rsidRDefault="00000000" w:rsidRPr="00000000" w14:paraId="000000E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Cuadro de Requerimientos Funcionales Final</w:t>
      </w:r>
      <w:r w:rsidDel="00000000" w:rsidR="00000000" w:rsidRPr="00000000">
        <w:rPr>
          <w:rtl w:val="0"/>
        </w:rPr>
      </w:r>
    </w:p>
    <w:tbl>
      <w:tblPr>
        <w:tblStyle w:val="Table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595"/>
        <w:gridCol w:w="4665"/>
        <w:tblGridChange w:id="0">
          <w:tblGrid>
            <w:gridCol w:w="1500"/>
            <w:gridCol w:w="2595"/>
            <w:gridCol w:w="466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del Requerimiento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 Detallada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Organizador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permitirá el registro mediante credenciales o proveedores externos (NextAuth).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Configurar Sorteo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definir nombre del evento y cantidad de ganadores (1 o "n").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Generar Código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generará un código alfanumérico único de 6 dígitos.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Unirse a Sorteo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participante ingresará su nombre y el código para unirse.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Listar Participantes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organizador podrá ver la lista de unidos en tiempo real.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Ejecutar Sorteo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Algoritmo random para seleccionar ganadores de la lista.</w:t>
            </w:r>
          </w:p>
        </w:tc>
      </w:tr>
    </w:tbl>
    <w:p w:rsidR="00000000" w:rsidDel="00000000" w:rsidP="00000000" w:rsidRDefault="00000000" w:rsidRPr="00000000" w14:paraId="000000F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Reglas de Negocio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sorteo no puede ser iniciado si no hay participantes inscritos.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código del sorteo es único y expira cuando el sorteo se cierra.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participante no puede registrarse dos veces en el mismo sorteo con el mismo nombre/sesión.</w:t>
      </w:r>
    </w:p>
    <w:p w:rsidR="00000000" w:rsidDel="00000000" w:rsidP="00000000" w:rsidRDefault="00000000" w:rsidRPr="00000000" w14:paraId="000000F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V. FASE DE DESARROLLO</w:t>
      </w:r>
    </w:p>
    <w:p w:rsidR="00000000" w:rsidDel="00000000" w:rsidP="00000000" w:rsidRDefault="00000000" w:rsidRPr="00000000" w14:paraId="0000010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Perfiles de Usuario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Administrador/Organizador: Persona encargada de gestionar el evento y controlar el sorteo.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Participante: Usuario final que interactúa brevemente con el sistema para concursar.</w:t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Modelo Conceptual</w:t>
      </w:r>
    </w:p>
    <w:p w:rsidR="00000000" w:rsidDel="00000000" w:rsidP="00000000" w:rsidRDefault="00000000" w:rsidRPr="00000000" w14:paraId="0000010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Diagrama de Paquetes</w:t>
      </w:r>
    </w:p>
    <w:p w:rsidR="00000000" w:rsidDel="00000000" w:rsidP="00000000" w:rsidRDefault="00000000" w:rsidRPr="00000000" w14:paraId="0000010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49203" cy="6078546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9203" cy="6078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Diagrama de Casos de Uso</w:t>
      </w:r>
    </w:p>
    <w:p w:rsidR="00000000" w:rsidDel="00000000" w:rsidP="00000000" w:rsidRDefault="00000000" w:rsidRPr="00000000" w14:paraId="0000010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399730" cy="4787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Escenarios de Caso de Uso</w:t>
      </w:r>
    </w:p>
    <w:sdt>
      <w:sdtPr>
        <w:lock w:val="contentLocked"/>
        <w:id w:val="1577189580"/>
        <w:tag w:val="goog_rdk_0"/>
      </w:sdtPr>
      <w:sdtContent>
        <w:tbl>
          <w:tblPr>
            <w:tblStyle w:val="Table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UC-01: Crear nuevo sorteo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Id caso de uso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UC-09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Crear nuevo sorteo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Obligatorio (x)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Requisito ID (RF)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RF-02, RF-03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Bruno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Host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Interacción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Fase de Inicio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al organizador configurar un evento y generar el código de acceso único.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Módulo "Gestión de Eventos"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Anexos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Organizador autenticado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PostCondiciones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Sorteo creado con estado "En espera" y código generado.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Usuario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Selecciona la opción "Nuevo Sorteo" en el dashboard.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Despliega el formulario de configuración del sorteo.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Ingresa el nombre del evento y la cantidad de ganadores.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Confirma la creación del evento.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Valida los datos, guarda el evento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Genera y muestra el código único (ej: "X7Z-99") en pantalla.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7. Queda en espera de que se unan los participantes.</w:t>
                </w:r>
              </w:p>
            </w:tc>
          </w:tr>
        </w:tbl>
      </w:sdtContent>
    </w:sdt>
    <w:p w:rsidR="00000000" w:rsidDel="00000000" w:rsidP="00000000" w:rsidRDefault="00000000" w:rsidRPr="00000000" w14:paraId="00000141">
      <w:pPr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65208521"/>
        <w:tag w:val="goog_rdk_1"/>
      </w:sdtPr>
      <w:sdtContent>
        <w:tbl>
          <w:tblPr>
            <w:tblStyle w:val="Table7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UC-02: Unirse a sala de sorteo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Id caso de uso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UC-02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Unirse a sala de sorteo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Obligatorio (x)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Requisito ID (RF)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RF-04, RF-05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Bruno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Participante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Interacción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Fase de Ejecución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a un usuario invitado ingresar a la sala de espera usando un código.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Pantalla de "Unirse"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Anexos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Tener un código de sorteo válido proporcionado por el organizador.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PostCondiciones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Participante listado en la sala de espera del organizador.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Usuario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Accede a la web e ingresa su nombre y el código del sorteo (ej: "X7Z-99").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Valida que el código exista y el sorteo esté activo.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Presiona el botón "Unirse".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Registra al participante en la sesión temporal.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Muestra mensaje de éxito: "Esperando al organizador...".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Actualiza la lista de participantes en la pantalla del Organizador en tiempo real.</w:t>
                </w:r>
              </w:p>
            </w:tc>
          </w:tr>
        </w:tbl>
      </w:sdtContent>
    </w:sdt>
    <w:p w:rsidR="00000000" w:rsidDel="00000000" w:rsidP="00000000" w:rsidRDefault="00000000" w:rsidRPr="00000000" w14:paraId="0000016B">
      <w:pPr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53887868"/>
        <w:tag w:val="goog_rdk_2"/>
      </w:sdtPr>
      <w:sdtContent>
        <w:tbl>
          <w:tblPr>
            <w:tblStyle w:val="Table8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UC-03: Ejecutar Sorteo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Id caso de uso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UC-03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Ejecutar Sorteo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Obligatorio (x)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Requisito ID (RF)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RF-04, RF-05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Bruno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Organizador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Interacción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Fase de Cierre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Selecciona aleatoriamente a los ganadores de la lista de participantes conectados.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Anexos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sorteo debe estar creado y debe haber al menos 1 participante conectado.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PostCondiciones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Sorteo finalizado y ganadores anunciados.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Usuario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Verifica en pantalla que los participantes necesarios están conectados.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Hacer clic en el botón "Sortear".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Bloquea la entrada de nuevos participantes.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Ejecuta el algoritmo de selección aleatoria según la cantidad de ganadores definida.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Muestra en pantalla los nombres de los ganadores resaltados (Animación de confeti).</w:t>
                </w:r>
              </w:p>
            </w:tc>
          </w:tr>
        </w:tbl>
      </w:sdtContent>
    </w:sdt>
    <w:p w:rsidR="00000000" w:rsidDel="00000000" w:rsidP="00000000" w:rsidRDefault="00000000" w:rsidRPr="00000000" w14:paraId="00000197">
      <w:pPr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Modelo Lógico</w:t>
      </w:r>
    </w:p>
    <w:p w:rsidR="00000000" w:rsidDel="00000000" w:rsidP="00000000" w:rsidRDefault="00000000" w:rsidRPr="00000000" w14:paraId="0000019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Análisis de Objetos</w:t>
      </w:r>
    </w:p>
    <w:p w:rsidR="00000000" w:rsidDel="00000000" w:rsidP="00000000" w:rsidRDefault="00000000" w:rsidRPr="00000000" w14:paraId="0000019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00190" cy="3281407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190" cy="3281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Diagrama de Actividades con objetos</w:t>
      </w:r>
    </w:p>
    <w:p w:rsidR="00000000" w:rsidDel="00000000" w:rsidP="00000000" w:rsidRDefault="00000000" w:rsidRPr="00000000" w14:paraId="000001A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553778" cy="8182647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3778" cy="8182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Diagrama de Secuencia</w:t>
      </w:r>
    </w:p>
    <w:p w:rsidR="00000000" w:rsidDel="00000000" w:rsidP="00000000" w:rsidRDefault="00000000" w:rsidRPr="00000000" w14:paraId="000001A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Creación de Sorteo</w:t>
      </w:r>
    </w:p>
    <w:p w:rsidR="00000000" w:rsidDel="00000000" w:rsidP="00000000" w:rsidRDefault="00000000" w:rsidRPr="00000000" w14:paraId="000001A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15978" cy="6260294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978" cy="6260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Unirse a Sorteo</w:t>
      </w:r>
    </w:p>
    <w:p w:rsidR="00000000" w:rsidDel="00000000" w:rsidP="00000000" w:rsidRDefault="00000000" w:rsidRPr="00000000" w14:paraId="000001B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34886" cy="7963217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4886" cy="7963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Iniciar sorteo</w:t>
      </w:r>
    </w:p>
    <w:p w:rsidR="00000000" w:rsidDel="00000000" w:rsidP="00000000" w:rsidRDefault="00000000" w:rsidRPr="00000000" w14:paraId="000001B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399730" cy="70358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Seleccionar ganador</w:t>
      </w:r>
    </w:p>
    <w:p w:rsidR="00000000" w:rsidDel="00000000" w:rsidP="00000000" w:rsidRDefault="00000000" w:rsidRPr="00000000" w14:paraId="000001B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115878" cy="8111418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878" cy="8111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Diagrama de Clases</w:t>
      </w:r>
    </w:p>
    <w:p w:rsidR="00000000" w:rsidDel="00000000" w:rsidP="00000000" w:rsidRDefault="00000000" w:rsidRPr="00000000" w14:paraId="000001B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86758" cy="47126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758" cy="471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especificación de requerimientos ha permitido delimitar claramente el alcance de la versión 1.0 de "TuSorteo", enfocándose en la funcionalidad core para asegurar una entrega a tiempo.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análisis de procesos evidenció que la mayor ganancia de valor está en la automatización de la captura de participantes y la selección instantánea del ganador.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modelo lógico propuesto, basado en relaciones simples (Organizador-Sorteo-Participante), facilita una implementación rápida utilizando una base de datos relacional y un framework ágil como Next.js.</w:t>
      </w:r>
    </w:p>
    <w:p w:rsidR="00000000" w:rsidDel="00000000" w:rsidP="00000000" w:rsidRDefault="00000000" w:rsidRPr="00000000" w14:paraId="000001C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425B69"/>
    <w:rPr>
      <w:rFonts w:ascii="Arial" w:cs="Times New Roman" w:eastAsia="Times New Roman" w:hAnsi="Arial"/>
      <w:b w:val="1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zH8N087ZigUROrqCI1l5xxx9kQ==">CgMxLjAaHwoBMBIaChgICVIUChJ0YWJsZS5vNG85NDJweWlsejIaHwoBMRIaChgICVIUChJ0YWJsZS50MWs2MG5wczczcmEaHwoBMhIaChgICVIUChJ0YWJsZS43bWJyb3NrdHNuY2YyDmguY2FtdWY5a3R1MDI5OAByITFxb0llSTRnMkZoVW9GbC1kS2I5a1Rjci1TMC0tYVg5UQ==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2020-10-03T01:54:00Z</dcterms:created>
  <dc:creator>USUARIO</dc:creator>
</cp:coreProperties>
</file>