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1"/>
        <w:spacing w:line="259" w:lineRule="auto"/>
        <w:jc w:val="center"/>
        <w:rPr>
          <w:rFonts w:ascii="Arial" w:cs="Arial" w:eastAsia="Arial" w:hAnsi="Arial"/>
          <w:b w:val="1"/>
          <w:bCs w:val="1"/>
          <w:sz w:val="36"/>
          <w:szCs w:val="36"/>
        </w:rPr>
      </w:pPr>
      <w:r w:rsidDel="00000000" w:rsidR="00000000" w:rsidRPr="00000000">
        <w:rPr>
          <w:rFonts w:ascii="Arial" w:cs="Arial" w:eastAsia="Arial" w:hAnsi="Arial"/>
          <w:b w:val="1"/>
          <w:bCs w:val="1"/>
          <w:sz w:val="36"/>
          <w:szCs w:val="36"/>
        </w:rPr>
        <w:drawing>
          <wp:inline distB="0" distT="0" distL="0" distR="0">
            <wp:extent cx="999140" cy="1343105"/>
            <wp:effectExtent b="0" l="0" r="0" t="0"/>
            <wp:docPr descr="C:\Users\EPIS\Documents\upt.png" id="7" name="image1.png"/>
            <a:graphic>
              <a:graphicData uri="http://schemas.openxmlformats.org/drawingml/2006/picture">
                <pic:pic>
                  <pic:nvPicPr>
                    <pic:cNvPr descr="C:\Users\EPIS\Documents\upt.png" id="0" name="image1.png"/>
                    <pic:cNvPicPr preferRelativeResize="0"/>
                  </pic:nvPicPr>
                  <pic:blipFill>
                    <a:blip r:embed="rId7"/>
                    <a:srcRect b="0" l="0" r="0" t="0"/>
                    <a:stretch>
                      <a:fillRect/>
                    </a:stretch>
                  </pic:blipFill>
                  <pic:spPr>
                    <a:xfrm>
                      <a:off x="0" y="0"/>
                      <a:ext cx="999140" cy="134310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widowControl w:val="1"/>
        <w:spacing w:line="259" w:lineRule="auto"/>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3">
      <w:pPr>
        <w:widowControl w:val="1"/>
        <w:spacing w:line="259" w:lineRule="auto"/>
        <w:jc w:val="center"/>
        <w:rPr>
          <w:rFonts w:ascii="Arial" w:cs="Arial" w:eastAsia="Arial" w:hAnsi="Arial"/>
          <w:b w:val="1"/>
          <w:bCs w:val="1"/>
          <w:sz w:val="36"/>
          <w:szCs w:val="36"/>
        </w:rPr>
      </w:pPr>
      <w:r w:rsidDel="00000000" w:rsidR="00000000" w:rsidRPr="00000000">
        <w:rPr>
          <w:rFonts w:ascii="Arial" w:cs="Arial" w:eastAsia="Arial" w:hAnsi="Arial"/>
          <w:b w:val="1"/>
          <w:bCs w:val="1"/>
          <w:sz w:val="36"/>
          <w:szCs w:val="36"/>
          <w:rtl w:val="0"/>
        </w:rPr>
        <w:t xml:space="preserve">UNIVERSIDAD PRIVADA DE TACNA</w:t>
      </w:r>
    </w:p>
    <w:p w:rsidR="00000000" w:rsidDel="00000000" w:rsidP="00000000" w:rsidRDefault="00000000" w:rsidRPr="00000000" w14:paraId="00000004">
      <w:pPr>
        <w:widowControl w:val="1"/>
        <w:spacing w:line="259" w:lineRule="auto"/>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5">
      <w:pPr>
        <w:widowControl w:val="1"/>
        <w:spacing w:line="259" w:lineRule="auto"/>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FACULTAD DE INGENIERÍA</w:t>
      </w:r>
    </w:p>
    <w:p w:rsidR="00000000" w:rsidDel="00000000" w:rsidP="00000000" w:rsidRDefault="00000000" w:rsidRPr="00000000" w14:paraId="00000006">
      <w:pPr>
        <w:widowControl w:val="1"/>
        <w:spacing w:line="259" w:lineRule="auto"/>
        <w:jc w:val="center"/>
        <w:rPr>
          <w:rFonts w:ascii="Arial" w:cs="Arial" w:eastAsia="Arial" w:hAnsi="Arial"/>
          <w:b w:val="1"/>
          <w:bCs w:val="1"/>
          <w:i w:val="1"/>
          <w:iCs w:val="1"/>
          <w:color w:val="5b9bd5"/>
          <w:sz w:val="16"/>
          <w:szCs w:val="16"/>
        </w:rPr>
      </w:pPr>
      <w:r w:rsidDel="00000000" w:rsidR="00000000" w:rsidRPr="00000000">
        <w:rPr>
          <w:rtl w:val="0"/>
        </w:rPr>
      </w:r>
    </w:p>
    <w:p w:rsidR="00000000" w:rsidDel="00000000" w:rsidP="00000000" w:rsidRDefault="00000000" w:rsidRPr="00000000" w14:paraId="00000007">
      <w:pPr>
        <w:widowControl w:val="1"/>
        <w:spacing w:line="259" w:lineRule="auto"/>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Escuela Profesional de Ingeniería de Sistemas</w:t>
      </w:r>
    </w:p>
    <w:p w:rsidR="00000000" w:rsidDel="00000000" w:rsidP="00000000" w:rsidRDefault="00000000" w:rsidRPr="00000000" w14:paraId="00000008">
      <w:pPr>
        <w:widowControl w:val="1"/>
        <w:spacing w:line="259" w:lineRule="auto"/>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9">
      <w:pPr>
        <w:widowControl w:val="1"/>
        <w:spacing w:line="259"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A">
      <w:pPr>
        <w:widowControl w:val="1"/>
        <w:spacing w:line="259" w:lineRule="auto"/>
        <w:jc w:val="center"/>
        <w:rPr>
          <w:rFonts w:ascii="Arial" w:cs="Arial" w:eastAsia="Arial" w:hAnsi="Arial"/>
          <w:b w:val="1"/>
          <w:bCs w:val="1"/>
          <w:sz w:val="36"/>
          <w:szCs w:val="36"/>
        </w:rPr>
      </w:pPr>
      <w:r w:rsidDel="00000000" w:rsidR="00000000" w:rsidRPr="00000000">
        <w:rPr>
          <w:rFonts w:ascii="Arial" w:cs="Arial" w:eastAsia="Arial" w:hAnsi="Arial"/>
          <w:b w:val="1"/>
          <w:bCs w:val="1"/>
          <w:sz w:val="36"/>
          <w:szCs w:val="36"/>
          <w:rtl w:val="0"/>
        </w:rPr>
        <w:t xml:space="preserve">Sistema móvil con inteligencia artificial para el aprendizaje de quechua y aimara</w:t>
      </w:r>
    </w:p>
    <w:p w:rsidR="00000000" w:rsidDel="00000000" w:rsidP="00000000" w:rsidRDefault="00000000" w:rsidRPr="00000000" w14:paraId="0000000B">
      <w:pPr>
        <w:widowControl w:val="1"/>
        <w:spacing w:line="259" w:lineRule="auto"/>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C">
      <w:pPr>
        <w:widowControl w:val="1"/>
        <w:spacing w:line="259" w:lineRule="auto"/>
        <w:jc w:val="center"/>
        <w:rPr>
          <w:rFonts w:ascii="Arial" w:cs="Arial" w:eastAsia="Arial" w:hAnsi="Arial"/>
          <w:sz w:val="32"/>
          <w:szCs w:val="32"/>
        </w:rPr>
      </w:pPr>
      <w:r w:rsidDel="00000000" w:rsidR="00000000" w:rsidRPr="00000000">
        <w:rPr>
          <w:rFonts w:ascii="Arial" w:cs="Arial" w:eastAsia="Arial" w:hAnsi="Arial"/>
          <w:sz w:val="32"/>
          <w:szCs w:val="32"/>
          <w:rtl w:val="0"/>
        </w:rPr>
        <w:t xml:space="preserve">Curso: Patrones de Software</w:t>
      </w:r>
    </w:p>
    <w:p w:rsidR="00000000" w:rsidDel="00000000" w:rsidP="00000000" w:rsidRDefault="00000000" w:rsidRPr="00000000" w14:paraId="0000000D">
      <w:pPr>
        <w:widowControl w:val="1"/>
        <w:spacing w:line="259"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0E">
      <w:pPr>
        <w:widowControl w:val="1"/>
        <w:spacing w:line="259"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0F">
      <w:pPr>
        <w:widowControl w:val="1"/>
        <w:spacing w:line="259" w:lineRule="auto"/>
        <w:jc w:val="center"/>
        <w:rPr>
          <w:rFonts w:ascii="Arial" w:cs="Arial" w:eastAsia="Arial" w:hAnsi="Arial"/>
          <w:i w:val="1"/>
          <w:iCs w:val="1"/>
          <w:sz w:val="32"/>
          <w:szCs w:val="32"/>
        </w:rPr>
      </w:pPr>
      <w:r w:rsidDel="00000000" w:rsidR="00000000" w:rsidRPr="00000000">
        <w:rPr>
          <w:rFonts w:ascii="Arial" w:cs="Arial" w:eastAsia="Arial" w:hAnsi="Arial"/>
          <w:sz w:val="32"/>
          <w:szCs w:val="32"/>
          <w:rtl w:val="0"/>
        </w:rPr>
        <w:t xml:space="preserve">Docente: Mag. Ing. Patrick Cuadros Quiroga</w:t>
      </w:r>
      <w:r w:rsidDel="00000000" w:rsidR="00000000" w:rsidRPr="00000000">
        <w:rPr>
          <w:rtl w:val="0"/>
        </w:rPr>
      </w:r>
    </w:p>
    <w:p w:rsidR="00000000" w:rsidDel="00000000" w:rsidP="00000000" w:rsidRDefault="00000000" w:rsidRPr="00000000" w14:paraId="00000010">
      <w:pPr>
        <w:widowControl w:val="1"/>
        <w:spacing w:line="259"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1">
      <w:pPr>
        <w:widowControl w:val="1"/>
        <w:spacing w:line="259"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12">
      <w:pPr>
        <w:rPr>
          <w:rFonts w:ascii="Arial" w:cs="Arial" w:eastAsia="Arial" w:hAnsi="Arial"/>
          <w:sz w:val="32"/>
          <w:szCs w:val="32"/>
        </w:rPr>
      </w:pPr>
      <w:r w:rsidDel="00000000" w:rsidR="00000000" w:rsidRPr="00000000">
        <w:rPr>
          <w:rFonts w:ascii="Arial" w:cs="Arial" w:eastAsia="Arial" w:hAnsi="Arial"/>
          <w:sz w:val="32"/>
          <w:szCs w:val="32"/>
          <w:rtl w:val="0"/>
        </w:rPr>
        <w:t xml:space="preserve">Integrantes:</w:t>
      </w:r>
    </w:p>
    <w:p w:rsidR="00000000" w:rsidDel="00000000" w:rsidP="00000000" w:rsidRDefault="00000000" w:rsidRPr="00000000" w14:paraId="00000013">
      <w:pPr>
        <w:widowControl w:val="1"/>
        <w:spacing w:line="259" w:lineRule="auto"/>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014">
      <w:pPr>
        <w:widowControl w:val="1"/>
        <w:spacing w:line="259"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Mamani Estaña, Junior</w:t>
        <w:tab/>
        <w:tab/>
        <w:tab/>
        <w:tab/>
        <w:tab/>
        <w:tab/>
        <w:t xml:space="preserve">(2022075474)</w:t>
      </w:r>
    </w:p>
    <w:p w:rsidR="00000000" w:rsidDel="00000000" w:rsidP="00000000" w:rsidRDefault="00000000" w:rsidRPr="00000000" w14:paraId="00000015">
      <w:pPr>
        <w:widowControl w:val="1"/>
        <w:spacing w:line="259" w:lineRule="auto"/>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Serrano Ibañez, Nestor Juice Yomar </w:t>
        <w:tab/>
        <w:tab/>
        <w:tab/>
        <w:tab/>
        <w:t xml:space="preserve">(2022075474) </w:t>
      </w:r>
    </w:p>
    <w:p w:rsidR="00000000" w:rsidDel="00000000" w:rsidP="00000000" w:rsidRDefault="00000000" w:rsidRPr="00000000" w14:paraId="00000016">
      <w:pPr>
        <w:widowControl w:val="1"/>
        <w:spacing w:line="259" w:lineRule="auto"/>
        <w:rPr>
          <w:rFonts w:ascii="Arial" w:cs="Arial" w:eastAsia="Arial" w:hAnsi="Arial"/>
          <w:b w:val="1"/>
          <w:bCs w:val="1"/>
          <w:sz w:val="32"/>
          <w:szCs w:val="32"/>
        </w:rPr>
      </w:pPr>
      <w:r w:rsidDel="00000000" w:rsidR="00000000" w:rsidRPr="00000000">
        <w:rPr>
          <w:rtl w:val="0"/>
        </w:rPr>
      </w:r>
    </w:p>
    <w:p w:rsidR="00000000" w:rsidDel="00000000" w:rsidP="00000000" w:rsidRDefault="00000000" w:rsidRPr="00000000" w14:paraId="00000017">
      <w:pPr>
        <w:widowControl w:val="1"/>
        <w:spacing w:line="259" w:lineRule="auto"/>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8">
      <w:pPr>
        <w:widowControl w:val="1"/>
        <w:spacing w:line="259" w:lineRule="auto"/>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9">
      <w:pPr>
        <w:widowControl w:val="1"/>
        <w:spacing w:line="259" w:lineRule="auto"/>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A">
      <w:pPr>
        <w:widowControl w:val="1"/>
        <w:spacing w:line="259" w:lineRule="auto"/>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B">
      <w:pPr>
        <w:spacing w:before="1" w:lineRule="auto"/>
        <w:ind w:left="5" w:right="714" w:firstLine="0"/>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Tacna – Perú</w:t>
      </w:r>
    </w:p>
    <w:p w:rsidR="00000000" w:rsidDel="00000000" w:rsidP="00000000" w:rsidRDefault="00000000" w:rsidRPr="00000000" w14:paraId="0000001C">
      <w:pPr>
        <w:spacing w:before="30" w:lineRule="auto"/>
        <w:ind w:left="1" w:right="708" w:firstLine="0"/>
        <w:jc w:val="center"/>
        <w:rPr>
          <w:rFonts w:ascii="Times New Roman" w:cs="Times New Roman" w:eastAsia="Times New Roman" w:hAnsi="Times New Roman"/>
          <w:sz w:val="20"/>
          <w:szCs w:val="20"/>
        </w:rPr>
        <w:sectPr>
          <w:headerReference r:id="rId8" w:type="first"/>
          <w:footerReference r:id="rId9" w:type="default"/>
          <w:footerReference r:id="rId10" w:type="first"/>
          <w:pgSz w:h="15840" w:w="12240" w:orient="portrait"/>
          <w:pgMar w:bottom="1440.0000000000002" w:top="1440.0000000000002" w:left="1440.0000000000002" w:right="1440.0000000000002" w:header="720" w:footer="720"/>
          <w:pgNumType w:start="1"/>
          <w:titlePg w:val="1"/>
        </w:sectPr>
      </w:pPr>
      <w:r w:rsidDel="00000000" w:rsidR="00000000" w:rsidRPr="00000000">
        <w:rPr>
          <w:rFonts w:ascii="Arial" w:cs="Arial" w:eastAsia="Arial" w:hAnsi="Arial"/>
          <w:b w:val="1"/>
          <w:bCs w:val="1"/>
          <w:i w:val="1"/>
          <w:iCs w:val="1"/>
          <w:sz w:val="32"/>
          <w:szCs w:val="32"/>
          <w:rtl w:val="0"/>
        </w:rPr>
        <w:t xml:space="preserve">2026</w:t>
      </w: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1"/>
          <w:iCs w:val="1"/>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1"/>
          <w:iCs w:val="1"/>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1"/>
          <w:iCs w:val="1"/>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1"/>
          <w:iCs w:val="1"/>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1"/>
          <w:iCs w:val="1"/>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1"/>
          <w:iCs w:val="1"/>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1"/>
          <w:iCs w:val="1"/>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1"/>
          <w:iCs w:val="1"/>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8" w:line="240" w:lineRule="auto"/>
        <w:ind w:left="0" w:right="0" w:firstLine="0"/>
        <w:jc w:val="left"/>
        <w:rPr>
          <w:rFonts w:ascii="Arial" w:cs="Arial" w:eastAsia="Arial" w:hAnsi="Arial"/>
          <w:b w:val="1"/>
          <w:bCs w:val="1"/>
          <w:i w:val="1"/>
          <w:iCs w:val="1"/>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26">
      <w:pPr>
        <w:ind w:right="992"/>
        <w:jc w:val="right"/>
        <w:rPr>
          <w:rFonts w:ascii="Times New Roman" w:cs="Times New Roman" w:eastAsia="Times New Roman" w:hAnsi="Times New Roman"/>
          <w:b w:val="1"/>
          <w:bCs w:val="1"/>
          <w:i w:val="1"/>
          <w:iCs w:val="1"/>
          <w:sz w:val="36"/>
          <w:szCs w:val="36"/>
        </w:rPr>
      </w:pPr>
      <w:r w:rsidDel="00000000" w:rsidR="00000000" w:rsidRPr="00000000">
        <w:rPr>
          <w:rFonts w:ascii="Times New Roman" w:cs="Times New Roman" w:eastAsia="Times New Roman" w:hAnsi="Times New Roman"/>
          <w:b w:val="1"/>
          <w:bCs w:val="1"/>
          <w:i w:val="1"/>
          <w:iCs w:val="1"/>
          <w:sz w:val="36"/>
          <w:szCs w:val="36"/>
          <w:rtl w:val="0"/>
        </w:rPr>
        <w:t xml:space="preserve">Sistema móvil con inteligencia artificial para el aprendizaje de quechua y aimara</w:t>
      </w:r>
    </w:p>
    <w:p w:rsidR="00000000" w:rsidDel="00000000" w:rsidP="00000000" w:rsidRDefault="00000000" w:rsidRPr="00000000" w14:paraId="00000027">
      <w:pPr>
        <w:spacing w:before="2" w:lineRule="auto"/>
        <w:ind w:right="990"/>
        <w:jc w:val="right"/>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Informe de Factibilidad</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29">
      <w:pPr>
        <w:ind w:right="988"/>
        <w:jc w:val="right"/>
        <w:rPr>
          <w:rFonts w:ascii="Times New Roman" w:cs="Times New Roman" w:eastAsia="Times New Roman" w:hAnsi="Times New Roman"/>
          <w:b w:val="1"/>
          <w:bCs w:val="1"/>
          <w:i w:val="1"/>
          <w:iCs w:val="1"/>
          <w:sz w:val="28"/>
          <w:szCs w:val="28"/>
        </w:rPr>
        <w:sectPr>
          <w:headerReference r:id="rId11" w:type="default"/>
          <w:type w:val="nextPage"/>
          <w:pgSz w:h="15840" w:w="12240" w:orient="portrait"/>
          <w:pgMar w:bottom="1440.0000000000002" w:top="1440.0000000000002" w:left="1440.0000000000002" w:right="1440.0000000000002" w:header="414" w:footer="1000"/>
          <w:pgNumType w:start="2"/>
          <w:titlePg w:val="1"/>
        </w:sectPr>
      </w:pPr>
      <w:r w:rsidDel="00000000" w:rsidR="00000000" w:rsidRPr="00000000">
        <w:rPr>
          <w:rFonts w:ascii="Times New Roman" w:cs="Times New Roman" w:eastAsia="Times New Roman" w:hAnsi="Times New Roman"/>
          <w:b w:val="1"/>
          <w:bCs w:val="1"/>
          <w:sz w:val="28"/>
          <w:szCs w:val="28"/>
          <w:rtl w:val="0"/>
        </w:rPr>
        <w:t xml:space="preserve">Versión </w:t>
      </w:r>
      <w:r w:rsidDel="00000000" w:rsidR="00000000" w:rsidRPr="00000000">
        <w:rPr>
          <w:rFonts w:ascii="Times New Roman" w:cs="Times New Roman" w:eastAsia="Times New Roman" w:hAnsi="Times New Roman"/>
          <w:b w:val="1"/>
          <w:bCs w:val="1"/>
          <w:i w:val="1"/>
          <w:iCs w:val="1"/>
          <w:sz w:val="28"/>
          <w:szCs w:val="28"/>
          <w:rtl w:val="0"/>
        </w:rPr>
        <w:t xml:space="preserve">{1.0}</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 w:line="240" w:lineRule="auto"/>
        <w:ind w:left="0" w:right="0" w:firstLine="0"/>
        <w:jc w:val="left"/>
        <w:rPr>
          <w:rFonts w:ascii="Times New Roman" w:cs="Times New Roman" w:eastAsia="Times New Roman" w:hAnsi="Times New Roman"/>
          <w:b w:val="1"/>
          <w:bCs w:val="1"/>
          <w:i w:val="1"/>
          <w:iCs w:val="1"/>
          <w:smallCaps w:val="0"/>
          <w:strike w:val="0"/>
          <w:color w:val="000000"/>
          <w:sz w:val="20"/>
          <w:szCs w:val="20"/>
          <w:u w:val="none"/>
          <w:shd w:fill="auto" w:val="clear"/>
          <w:vertAlign w:val="baseline"/>
        </w:rPr>
      </w:pPr>
      <w:r w:rsidDel="00000000" w:rsidR="00000000" w:rsidRPr="00000000">
        <w:rPr>
          <w:rtl w:val="0"/>
        </w:rPr>
      </w:r>
    </w:p>
    <w:tbl>
      <w:tblPr>
        <w:tblStyle w:val="Table1"/>
        <w:tblW w:w="9018.0" w:type="dxa"/>
        <w:jc w:val="left"/>
        <w:tblInd w:w="38.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922"/>
        <w:gridCol w:w="1136"/>
        <w:gridCol w:w="1425"/>
        <w:gridCol w:w="1482"/>
        <w:gridCol w:w="994"/>
        <w:gridCol w:w="3059"/>
        <w:tblGridChange w:id="0">
          <w:tblGrid>
            <w:gridCol w:w="922"/>
            <w:gridCol w:w="1136"/>
            <w:gridCol w:w="1425"/>
            <w:gridCol w:w="1482"/>
            <w:gridCol w:w="994"/>
            <w:gridCol w:w="3059"/>
          </w:tblGrid>
        </w:tblGridChange>
      </w:tblGrid>
      <w:tr>
        <w:trPr>
          <w:cantSplit w:val="0"/>
          <w:trHeight w:val="342" w:hRule="atLeast"/>
          <w:tblHeader w:val="0"/>
        </w:trPr>
        <w:tc>
          <w:tcPr>
            <w:gridSpan w:val="6"/>
            <w:shd w:fill="d9d9d9" w:val="clear"/>
          </w:tcPr>
          <w:p w:rsidR="00000000" w:rsidDel="00000000" w:rsidP="00000000" w:rsidRDefault="00000000" w:rsidRPr="00000000" w14:paraId="0000002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2" w:right="0" w:firstLine="0"/>
              <w:jc w:val="center"/>
              <w:rPr>
                <w:rFonts w:ascii="Calibri" w:cs="Calibri" w:eastAsia="Calibri" w:hAnsi="Calibri"/>
                <w:b w:val="0"/>
                <w:bCs w:val="0"/>
                <w:i w:val="0"/>
                <w:iCs w:val="0"/>
                <w:smallCaps w:val="0"/>
                <w:strike w:val="0"/>
                <w:color w:val="000000"/>
                <w:sz w:val="14"/>
                <w:szCs w:val="1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4"/>
                <w:szCs w:val="14"/>
                <w:u w:val="none"/>
                <w:shd w:fill="auto" w:val="clear"/>
                <w:vertAlign w:val="baseline"/>
                <w:rtl w:val="0"/>
              </w:rPr>
              <w:t xml:space="preserve">CONTROL DE VERSIONES</w:t>
            </w:r>
          </w:p>
        </w:tc>
      </w:tr>
      <w:tr>
        <w:trPr>
          <w:cantSplit w:val="0"/>
          <w:trHeight w:val="376" w:hRule="atLeast"/>
          <w:tblHeader w:val="0"/>
        </w:trPr>
        <w:tc>
          <w:tcPr>
            <w:shd w:fill="f1f1f1" w:val="clear"/>
          </w:tcPr>
          <w:p w:rsidR="00000000" w:rsidDel="00000000" w:rsidP="00000000" w:rsidRDefault="00000000" w:rsidRPr="00000000" w14:paraId="00000031">
            <w:pPr>
              <w:keepNext w:val="0"/>
              <w:keepLines w:val="0"/>
              <w:widowControl w:val="0"/>
              <w:pBdr>
                <w:top w:space="0" w:sz="0" w:val="nil"/>
                <w:left w:space="0" w:sz="0" w:val="nil"/>
                <w:bottom w:space="0" w:sz="0" w:val="nil"/>
                <w:right w:space="0" w:sz="0" w:val="nil"/>
                <w:between w:space="0" w:sz="0" w:val="nil"/>
              </w:pBdr>
              <w:shd w:fill="auto" w:val="clear"/>
              <w:spacing w:after="0" w:before="17" w:line="240" w:lineRule="auto"/>
              <w:ind w:left="7" w:right="0" w:firstLine="0"/>
              <w:jc w:val="center"/>
              <w:rPr>
                <w:rFonts w:ascii="Calibri" w:cs="Calibri" w:eastAsia="Calibri" w:hAnsi="Calibri"/>
                <w:b w:val="0"/>
                <w:bCs w:val="0"/>
                <w:i w:val="0"/>
                <w:iCs w:val="0"/>
                <w:smallCaps w:val="0"/>
                <w:strike w:val="0"/>
                <w:color w:val="000000"/>
                <w:sz w:val="14"/>
                <w:szCs w:val="1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4"/>
                <w:szCs w:val="14"/>
                <w:u w:val="none"/>
                <w:shd w:fill="auto" w:val="clear"/>
                <w:vertAlign w:val="baseline"/>
                <w:rtl w:val="0"/>
              </w:rPr>
              <w:t xml:space="preserve">Versión</w:t>
            </w:r>
          </w:p>
        </w:tc>
        <w:tc>
          <w:tcPr>
            <w:shd w:fill="f1f1f1" w:val="clear"/>
          </w:tcPr>
          <w:p w:rsidR="00000000" w:rsidDel="00000000" w:rsidP="00000000" w:rsidRDefault="00000000" w:rsidRPr="00000000" w14:paraId="00000032">
            <w:pPr>
              <w:keepNext w:val="0"/>
              <w:keepLines w:val="0"/>
              <w:widowControl w:val="0"/>
              <w:pBdr>
                <w:top w:space="0" w:sz="0" w:val="nil"/>
                <w:left w:space="0" w:sz="0" w:val="nil"/>
                <w:bottom w:space="0" w:sz="0" w:val="nil"/>
                <w:right w:space="0" w:sz="0" w:val="nil"/>
                <w:between w:space="0" w:sz="0" w:val="nil"/>
              </w:pBdr>
              <w:shd w:fill="auto" w:val="clear"/>
              <w:spacing w:after="0" w:before="17" w:line="240" w:lineRule="auto"/>
              <w:ind w:left="10" w:right="0" w:firstLine="0"/>
              <w:jc w:val="center"/>
              <w:rPr>
                <w:rFonts w:ascii="Calibri" w:cs="Calibri" w:eastAsia="Calibri" w:hAnsi="Calibri"/>
                <w:b w:val="0"/>
                <w:bCs w:val="0"/>
                <w:i w:val="0"/>
                <w:iCs w:val="0"/>
                <w:smallCaps w:val="0"/>
                <w:strike w:val="0"/>
                <w:color w:val="000000"/>
                <w:sz w:val="14"/>
                <w:szCs w:val="1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4"/>
                <w:szCs w:val="14"/>
                <w:u w:val="none"/>
                <w:shd w:fill="auto" w:val="clear"/>
                <w:vertAlign w:val="baseline"/>
                <w:rtl w:val="0"/>
              </w:rPr>
              <w:t xml:space="preserve">Hecha por</w:t>
            </w:r>
          </w:p>
        </w:tc>
        <w:tc>
          <w:tcPr>
            <w:shd w:fill="f1f1f1" w:val="clear"/>
          </w:tcPr>
          <w:p w:rsidR="00000000" w:rsidDel="00000000" w:rsidP="00000000" w:rsidRDefault="00000000" w:rsidRPr="00000000" w14:paraId="00000033">
            <w:pPr>
              <w:keepNext w:val="0"/>
              <w:keepLines w:val="0"/>
              <w:widowControl w:val="0"/>
              <w:pBdr>
                <w:top w:space="0" w:sz="0" w:val="nil"/>
                <w:left w:space="0" w:sz="0" w:val="nil"/>
                <w:bottom w:space="0" w:sz="0" w:val="nil"/>
                <w:right w:space="0" w:sz="0" w:val="nil"/>
                <w:between w:space="0" w:sz="0" w:val="nil"/>
              </w:pBdr>
              <w:shd w:fill="auto" w:val="clear"/>
              <w:spacing w:after="0" w:before="17" w:line="240" w:lineRule="auto"/>
              <w:ind w:left="10" w:right="0" w:firstLine="0"/>
              <w:jc w:val="center"/>
              <w:rPr>
                <w:rFonts w:ascii="Calibri" w:cs="Calibri" w:eastAsia="Calibri" w:hAnsi="Calibri"/>
                <w:b w:val="0"/>
                <w:bCs w:val="0"/>
                <w:i w:val="0"/>
                <w:iCs w:val="0"/>
                <w:smallCaps w:val="0"/>
                <w:strike w:val="0"/>
                <w:color w:val="000000"/>
                <w:sz w:val="14"/>
                <w:szCs w:val="1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4"/>
                <w:szCs w:val="14"/>
                <w:u w:val="none"/>
                <w:shd w:fill="auto" w:val="clear"/>
                <w:vertAlign w:val="baseline"/>
                <w:rtl w:val="0"/>
              </w:rPr>
              <w:t xml:space="preserve">Revisada por</w:t>
            </w:r>
          </w:p>
        </w:tc>
        <w:tc>
          <w:tcPr>
            <w:shd w:fill="f1f1f1" w:val="clear"/>
          </w:tcPr>
          <w:p w:rsidR="00000000" w:rsidDel="00000000" w:rsidP="00000000" w:rsidRDefault="00000000" w:rsidRPr="00000000" w14:paraId="00000034">
            <w:pPr>
              <w:keepNext w:val="0"/>
              <w:keepLines w:val="0"/>
              <w:widowControl w:val="0"/>
              <w:pBdr>
                <w:top w:space="0" w:sz="0" w:val="nil"/>
                <w:left w:space="0" w:sz="0" w:val="nil"/>
                <w:bottom w:space="0" w:sz="0" w:val="nil"/>
                <w:right w:space="0" w:sz="0" w:val="nil"/>
                <w:between w:space="0" w:sz="0" w:val="nil"/>
              </w:pBdr>
              <w:shd w:fill="auto" w:val="clear"/>
              <w:spacing w:after="0" w:before="17" w:line="240" w:lineRule="auto"/>
              <w:ind w:left="7" w:right="3" w:firstLine="0"/>
              <w:jc w:val="center"/>
              <w:rPr>
                <w:rFonts w:ascii="Calibri" w:cs="Calibri" w:eastAsia="Calibri" w:hAnsi="Calibri"/>
                <w:b w:val="0"/>
                <w:bCs w:val="0"/>
                <w:i w:val="0"/>
                <w:iCs w:val="0"/>
                <w:smallCaps w:val="0"/>
                <w:strike w:val="0"/>
                <w:color w:val="000000"/>
                <w:sz w:val="14"/>
                <w:szCs w:val="1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4"/>
                <w:szCs w:val="14"/>
                <w:u w:val="none"/>
                <w:shd w:fill="auto" w:val="clear"/>
                <w:vertAlign w:val="baseline"/>
                <w:rtl w:val="0"/>
              </w:rPr>
              <w:t xml:space="preserve">Aprobada por</w:t>
            </w:r>
          </w:p>
        </w:tc>
        <w:tc>
          <w:tcPr>
            <w:shd w:fill="f1f1f1" w:val="clear"/>
          </w:tcPr>
          <w:p w:rsidR="00000000" w:rsidDel="00000000" w:rsidP="00000000" w:rsidRDefault="00000000" w:rsidRPr="00000000" w14:paraId="00000035">
            <w:pPr>
              <w:keepNext w:val="0"/>
              <w:keepLines w:val="0"/>
              <w:widowControl w:val="0"/>
              <w:pBdr>
                <w:top w:space="0" w:sz="0" w:val="nil"/>
                <w:left w:space="0" w:sz="0" w:val="nil"/>
                <w:bottom w:space="0" w:sz="0" w:val="nil"/>
                <w:right w:space="0" w:sz="0" w:val="nil"/>
                <w:between w:space="0" w:sz="0" w:val="nil"/>
              </w:pBdr>
              <w:shd w:fill="auto" w:val="clear"/>
              <w:spacing w:after="0" w:before="17" w:line="240" w:lineRule="auto"/>
              <w:ind w:left="11" w:right="0" w:firstLine="0"/>
              <w:jc w:val="center"/>
              <w:rPr>
                <w:rFonts w:ascii="Calibri" w:cs="Calibri" w:eastAsia="Calibri" w:hAnsi="Calibri"/>
                <w:b w:val="0"/>
                <w:bCs w:val="0"/>
                <w:i w:val="0"/>
                <w:iCs w:val="0"/>
                <w:smallCaps w:val="0"/>
                <w:strike w:val="0"/>
                <w:color w:val="000000"/>
                <w:sz w:val="14"/>
                <w:szCs w:val="1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4"/>
                <w:szCs w:val="14"/>
                <w:u w:val="none"/>
                <w:shd w:fill="auto" w:val="clear"/>
                <w:vertAlign w:val="baseline"/>
                <w:rtl w:val="0"/>
              </w:rPr>
              <w:t xml:space="preserve">Fecha</w:t>
            </w:r>
          </w:p>
        </w:tc>
        <w:tc>
          <w:tcPr>
            <w:shd w:fill="f1f1f1" w:val="clear"/>
          </w:tcPr>
          <w:p w:rsidR="00000000" w:rsidDel="00000000" w:rsidP="00000000" w:rsidRDefault="00000000" w:rsidRPr="00000000" w14:paraId="00000036">
            <w:pPr>
              <w:keepNext w:val="0"/>
              <w:keepLines w:val="0"/>
              <w:widowControl w:val="0"/>
              <w:pBdr>
                <w:top w:space="0" w:sz="0" w:val="nil"/>
                <w:left w:space="0" w:sz="0" w:val="nil"/>
                <w:bottom w:space="0" w:sz="0" w:val="nil"/>
                <w:right w:space="0" w:sz="0" w:val="nil"/>
                <w:between w:space="0" w:sz="0" w:val="nil"/>
              </w:pBdr>
              <w:shd w:fill="auto" w:val="clear"/>
              <w:spacing w:after="0" w:before="17" w:line="240" w:lineRule="auto"/>
              <w:ind w:left="0" w:right="0" w:firstLine="0"/>
              <w:jc w:val="center"/>
              <w:rPr>
                <w:rFonts w:ascii="Calibri" w:cs="Calibri" w:eastAsia="Calibri" w:hAnsi="Calibri"/>
                <w:b w:val="0"/>
                <w:bCs w:val="0"/>
                <w:i w:val="0"/>
                <w:iCs w:val="0"/>
                <w:smallCaps w:val="0"/>
                <w:strike w:val="0"/>
                <w:color w:val="000000"/>
                <w:sz w:val="14"/>
                <w:szCs w:val="1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4"/>
                <w:szCs w:val="14"/>
                <w:u w:val="none"/>
                <w:shd w:fill="auto" w:val="clear"/>
                <w:vertAlign w:val="baseline"/>
                <w:rtl w:val="0"/>
              </w:rPr>
              <w:t xml:space="preserve">Motivo</w:t>
            </w:r>
          </w:p>
        </w:tc>
      </w:tr>
      <w:tr>
        <w:trPr>
          <w:cantSplit w:val="0"/>
          <w:trHeight w:val="345" w:hRule="atLeast"/>
          <w:tblHeader w:val="0"/>
        </w:trPr>
        <w:tc>
          <w:tcPr/>
          <w:p w:rsidR="00000000" w:rsidDel="00000000" w:rsidP="00000000" w:rsidRDefault="00000000" w:rsidRPr="00000000" w14:paraId="00000037">
            <w:pPr>
              <w:ind w:left="7" w:firstLine="0"/>
              <w:jc w:val="center"/>
              <w:rPr>
                <w:sz w:val="14"/>
                <w:szCs w:val="14"/>
              </w:rPr>
            </w:pPr>
            <w:r w:rsidDel="00000000" w:rsidR="00000000" w:rsidRPr="00000000">
              <w:rPr>
                <w:sz w:val="14"/>
                <w:szCs w:val="14"/>
                <w:rtl w:val="0"/>
              </w:rPr>
              <w:t xml:space="preserve">1.0</w:t>
            </w:r>
          </w:p>
        </w:tc>
        <w:tc>
          <w:tcPr/>
          <w:p w:rsidR="00000000" w:rsidDel="00000000" w:rsidP="00000000" w:rsidRDefault="00000000" w:rsidRPr="00000000" w14:paraId="00000038">
            <w:pPr>
              <w:ind w:left="10" w:right="3" w:firstLine="0"/>
              <w:jc w:val="center"/>
              <w:rPr>
                <w:sz w:val="14"/>
                <w:szCs w:val="14"/>
              </w:rPr>
            </w:pPr>
            <w:r w:rsidDel="00000000" w:rsidR="00000000" w:rsidRPr="00000000">
              <w:rPr>
                <w:sz w:val="14"/>
                <w:szCs w:val="14"/>
                <w:rtl w:val="0"/>
              </w:rPr>
              <w:t xml:space="preserve">JME, NSI</w:t>
            </w:r>
          </w:p>
        </w:tc>
        <w:tc>
          <w:tcPr/>
          <w:p w:rsidR="00000000" w:rsidDel="00000000" w:rsidP="00000000" w:rsidRDefault="00000000" w:rsidRPr="00000000" w14:paraId="00000039">
            <w:pPr>
              <w:ind w:left="10" w:right="5" w:firstLine="0"/>
              <w:jc w:val="center"/>
              <w:rPr>
                <w:sz w:val="14"/>
                <w:szCs w:val="14"/>
              </w:rPr>
            </w:pPr>
            <w:r w:rsidDel="00000000" w:rsidR="00000000" w:rsidRPr="00000000">
              <w:rPr>
                <w:sz w:val="14"/>
                <w:szCs w:val="14"/>
                <w:rtl w:val="0"/>
              </w:rPr>
              <w:t xml:space="preserve">PCQ</w:t>
            </w:r>
          </w:p>
        </w:tc>
        <w:tc>
          <w:tcPr/>
          <w:p w:rsidR="00000000" w:rsidDel="00000000" w:rsidP="00000000" w:rsidRDefault="00000000" w:rsidRPr="00000000" w14:paraId="0000003A">
            <w:pPr>
              <w:ind w:left="10" w:right="5" w:firstLine="0"/>
              <w:jc w:val="center"/>
              <w:rPr>
                <w:sz w:val="14"/>
                <w:szCs w:val="14"/>
              </w:rPr>
            </w:pPr>
            <w:r w:rsidDel="00000000" w:rsidR="00000000" w:rsidRPr="00000000">
              <w:rPr>
                <w:sz w:val="14"/>
                <w:szCs w:val="14"/>
                <w:rtl w:val="0"/>
              </w:rPr>
              <w:t xml:space="preserve">PCQ</w:t>
            </w:r>
          </w:p>
        </w:tc>
        <w:tc>
          <w:tcPr/>
          <w:p w:rsidR="00000000" w:rsidDel="00000000" w:rsidP="00000000" w:rsidRDefault="00000000" w:rsidRPr="00000000" w14:paraId="0000003B">
            <w:pPr>
              <w:ind w:left="11" w:right="6" w:firstLine="0"/>
              <w:jc w:val="center"/>
              <w:rPr>
                <w:sz w:val="14"/>
                <w:szCs w:val="14"/>
              </w:rPr>
            </w:pPr>
            <w:r w:rsidDel="00000000" w:rsidR="00000000" w:rsidRPr="00000000">
              <w:rPr>
                <w:sz w:val="14"/>
                <w:szCs w:val="14"/>
                <w:rtl w:val="0"/>
              </w:rPr>
              <w:t xml:space="preserve">04/04/2026</w:t>
            </w:r>
          </w:p>
        </w:tc>
        <w:tc>
          <w:tcPr/>
          <w:p w:rsidR="00000000" w:rsidDel="00000000" w:rsidP="00000000" w:rsidRDefault="00000000" w:rsidRPr="00000000" w14:paraId="0000003C">
            <w:pPr>
              <w:ind w:left="65" w:firstLine="0"/>
              <w:jc w:val="center"/>
              <w:rPr>
                <w:sz w:val="14"/>
                <w:szCs w:val="14"/>
              </w:rPr>
            </w:pPr>
            <w:r w:rsidDel="00000000" w:rsidR="00000000" w:rsidRPr="00000000">
              <w:rPr>
                <w:sz w:val="14"/>
                <w:szCs w:val="14"/>
                <w:rtl w:val="0"/>
              </w:rPr>
              <w:t xml:space="preserve">Versión 1</w:t>
            </w:r>
          </w:p>
        </w:tc>
      </w:tr>
    </w:tbl>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2" w:line="240" w:lineRule="auto"/>
        <w:ind w:left="0" w:right="0" w:firstLine="0"/>
        <w:jc w:val="left"/>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0">
      <w:pPr>
        <w:spacing w:line="360" w:lineRule="auto"/>
        <w:ind w:left="1" w:right="708"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ÍNDICE GENERAL</w:t>
      </w:r>
    </w:p>
    <w:p w:rsidR="00000000" w:rsidDel="00000000" w:rsidP="00000000" w:rsidRDefault="00000000" w:rsidRPr="00000000" w14:paraId="00000041">
      <w:pPr>
        <w:spacing w:line="360" w:lineRule="auto"/>
        <w:rPr/>
      </w:pPr>
      <w:r w:rsidDel="00000000" w:rsidR="00000000" w:rsidRPr="00000000">
        <w:rPr>
          <w:rtl w:val="0"/>
        </w:rPr>
      </w:r>
    </w:p>
    <w:sdt>
      <w:sdtPr>
        <w:id w:val="-1521528351"/>
        <w:docPartObj>
          <w:docPartGallery w:val="Table of Contents"/>
          <w:docPartUnique w:val="1"/>
        </w:docPartObj>
      </w:sdtPr>
      <w:sdtContent>
        <w:p w:rsidR="00000000" w:rsidDel="00000000" w:rsidP="00000000" w:rsidRDefault="00000000" w:rsidRPr="00000000" w14:paraId="00000042">
          <w:pPr>
            <w:tabs>
              <w:tab w:val="right" w:leader="none"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k7ds7ozi7jt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Descripción del Proyecto</w:t>
              <w:tab/>
              <w:t xml:space="preserve">4</w:t>
            </w:r>
          </w:hyperlink>
          <w:r w:rsidDel="00000000" w:rsidR="00000000" w:rsidRPr="00000000">
            <w:rPr>
              <w:rtl w:val="0"/>
            </w:rPr>
          </w:r>
        </w:p>
        <w:p w:rsidR="00000000" w:rsidDel="00000000" w:rsidP="00000000" w:rsidRDefault="00000000" w:rsidRPr="00000000" w14:paraId="00000043">
          <w:pPr>
            <w:tabs>
              <w:tab w:val="right" w:leader="none"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p2huvjifwdj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Riesgos</w:t>
              <w:tab/>
              <w:t xml:space="preserve">5</w:t>
            </w:r>
          </w:hyperlink>
          <w:r w:rsidDel="00000000" w:rsidR="00000000" w:rsidRPr="00000000">
            <w:rPr>
              <w:rtl w:val="0"/>
            </w:rPr>
          </w:r>
        </w:p>
        <w:p w:rsidR="00000000" w:rsidDel="00000000" w:rsidP="00000000" w:rsidRDefault="00000000" w:rsidRPr="00000000" w14:paraId="00000044">
          <w:pPr>
            <w:tabs>
              <w:tab w:val="right" w:leader="none"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7chlnxdt4dg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Análisis de la situación actual</w:t>
              <w:tab/>
              <w:t xml:space="preserve">6</w:t>
            </w:r>
          </w:hyperlink>
          <w:r w:rsidDel="00000000" w:rsidR="00000000" w:rsidRPr="00000000">
            <w:rPr>
              <w:rtl w:val="0"/>
            </w:rPr>
          </w:r>
        </w:p>
        <w:p w:rsidR="00000000" w:rsidDel="00000000" w:rsidP="00000000" w:rsidRDefault="00000000" w:rsidRPr="00000000" w14:paraId="00000045">
          <w:pPr>
            <w:tabs>
              <w:tab w:val="right" w:leader="none"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p1r4hrwwklm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Estudio de factibilidad</w:t>
              <w:tab/>
              <w:t xml:space="preserve">9</w:t>
            </w:r>
          </w:hyperlink>
          <w:r w:rsidDel="00000000" w:rsidR="00000000" w:rsidRPr="00000000">
            <w:rPr>
              <w:rtl w:val="0"/>
            </w:rPr>
          </w:r>
        </w:p>
        <w:p w:rsidR="00000000" w:rsidDel="00000000" w:rsidP="00000000" w:rsidRDefault="00000000" w:rsidRPr="00000000" w14:paraId="00000046">
          <w:pPr>
            <w:tabs>
              <w:tab w:val="right" w:leader="none" w:pos="12000"/>
            </w:tabs>
            <w:spacing w:before="60" w:line="3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0jhpebzavq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 Factibilidad técnica</w:t>
              <w:tab/>
              <w:t xml:space="preserve">9</w:t>
            </w:r>
          </w:hyperlink>
          <w:r w:rsidDel="00000000" w:rsidR="00000000" w:rsidRPr="00000000">
            <w:rPr>
              <w:rtl w:val="0"/>
            </w:rPr>
          </w:r>
        </w:p>
        <w:p w:rsidR="00000000" w:rsidDel="00000000" w:rsidP="00000000" w:rsidRDefault="00000000" w:rsidRPr="00000000" w14:paraId="00000047">
          <w:pPr>
            <w:tabs>
              <w:tab w:val="right" w:leader="none" w:pos="12000"/>
            </w:tabs>
            <w:spacing w:before="60" w:line="3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83q3gyi3rn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 Factibilidad económica</w:t>
              <w:tab/>
              <w:t xml:space="preserve">9</w:t>
            </w:r>
          </w:hyperlink>
          <w:r w:rsidDel="00000000" w:rsidR="00000000" w:rsidRPr="00000000">
            <w:rPr>
              <w:rtl w:val="0"/>
            </w:rPr>
          </w:r>
        </w:p>
        <w:p w:rsidR="00000000" w:rsidDel="00000000" w:rsidP="00000000" w:rsidRDefault="00000000" w:rsidRPr="00000000" w14:paraId="00000048">
          <w:pPr>
            <w:tabs>
              <w:tab w:val="right" w:leader="none" w:pos="12000"/>
            </w:tabs>
            <w:spacing w:before="60" w:line="3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uxbfd7inve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4.3. Factibilidad operativa</w:t>
              <w:tab/>
              <w:t xml:space="preserve">11</w:t>
            </w:r>
          </w:hyperlink>
          <w:r w:rsidDel="00000000" w:rsidR="00000000" w:rsidRPr="00000000">
            <w:rPr>
              <w:rtl w:val="0"/>
            </w:rPr>
          </w:r>
        </w:p>
        <w:p w:rsidR="00000000" w:rsidDel="00000000" w:rsidP="00000000" w:rsidRDefault="00000000" w:rsidRPr="00000000" w14:paraId="00000049">
          <w:pPr>
            <w:tabs>
              <w:tab w:val="right" w:leader="none" w:pos="12000"/>
            </w:tabs>
            <w:spacing w:before="60" w:line="3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ms7y2t5gxt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4.4. Factibilidad legal</w:t>
              <w:tab/>
              <w:t xml:space="preserve">12</w:t>
            </w:r>
          </w:hyperlink>
          <w:r w:rsidDel="00000000" w:rsidR="00000000" w:rsidRPr="00000000">
            <w:rPr>
              <w:rtl w:val="0"/>
            </w:rPr>
          </w:r>
        </w:p>
        <w:p w:rsidR="00000000" w:rsidDel="00000000" w:rsidP="00000000" w:rsidRDefault="00000000" w:rsidRPr="00000000" w14:paraId="0000004A">
          <w:pPr>
            <w:tabs>
              <w:tab w:val="right" w:leader="none" w:pos="12000"/>
            </w:tabs>
            <w:spacing w:before="60" w:line="3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x7lnygf1gn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4.5. Factibilidad social</w:t>
              <w:tab/>
              <w:t xml:space="preserve">14</w:t>
            </w:r>
          </w:hyperlink>
          <w:r w:rsidDel="00000000" w:rsidR="00000000" w:rsidRPr="00000000">
            <w:rPr>
              <w:rtl w:val="0"/>
            </w:rPr>
          </w:r>
        </w:p>
        <w:p w:rsidR="00000000" w:rsidDel="00000000" w:rsidP="00000000" w:rsidRDefault="00000000" w:rsidRPr="00000000" w14:paraId="0000004B">
          <w:pPr>
            <w:tabs>
              <w:tab w:val="right" w:leader="none" w:pos="12000"/>
            </w:tabs>
            <w:spacing w:before="60" w:line="3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9nb6x8iyo7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4.6. Factibilidad ambiental</w:t>
              <w:tab/>
              <w:t xml:space="preserve">14</w:t>
            </w:r>
          </w:hyperlink>
          <w:r w:rsidDel="00000000" w:rsidR="00000000" w:rsidRPr="00000000">
            <w:rPr>
              <w:rtl w:val="0"/>
            </w:rPr>
          </w:r>
        </w:p>
        <w:p w:rsidR="00000000" w:rsidDel="00000000" w:rsidP="00000000" w:rsidRDefault="00000000" w:rsidRPr="00000000" w14:paraId="0000004C">
          <w:pPr>
            <w:tabs>
              <w:tab w:val="right" w:leader="none"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6spmh4jnrrs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Análisis financiero</w:t>
              <w:tab/>
              <w:t xml:space="preserve">15</w:t>
            </w:r>
          </w:hyperlink>
          <w:r w:rsidDel="00000000" w:rsidR="00000000" w:rsidRPr="00000000">
            <w:rPr>
              <w:rtl w:val="0"/>
            </w:rPr>
          </w:r>
        </w:p>
        <w:p w:rsidR="00000000" w:rsidDel="00000000" w:rsidP="00000000" w:rsidRDefault="00000000" w:rsidRPr="00000000" w14:paraId="0000004D">
          <w:pPr>
            <w:tabs>
              <w:tab w:val="right" w:leader="none" w:pos="12000"/>
            </w:tabs>
            <w:spacing w:before="60" w:line="3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kf2f11vybk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 Conclusiones</w:t>
              <w:tab/>
              <w:t xml:space="preserve">17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E">
      <w:pPr>
        <w:spacing w:line="360" w:lineRule="auto"/>
        <w:rPr/>
      </w:pPr>
      <w:r w:rsidDel="00000000" w:rsidR="00000000" w:rsidRPr="00000000">
        <w:rPr>
          <w:rtl w:val="0"/>
        </w:rPr>
      </w:r>
    </w:p>
    <w:p w:rsidR="00000000" w:rsidDel="00000000" w:rsidP="00000000" w:rsidRDefault="00000000" w:rsidRPr="00000000" w14:paraId="0000004F">
      <w:pPr>
        <w:spacing w:line="360" w:lineRule="auto"/>
        <w:rPr/>
        <w:sectPr>
          <w:type w:val="nextPage"/>
          <w:pgSz w:h="15840" w:w="12240" w:orient="portrait"/>
          <w:pgMar w:bottom="1440.0000000000002" w:top="1440.0000000000002" w:left="1440.0000000000002" w:right="1440.0000000000002" w:header="414" w:footer="1000"/>
        </w:sectPr>
      </w:pPr>
      <w:r w:rsidDel="00000000" w:rsidR="00000000" w:rsidRPr="00000000">
        <w:rPr>
          <w:rtl w:val="0"/>
        </w:rPr>
      </w:r>
    </w:p>
    <w:p w:rsidR="00000000" w:rsidDel="00000000" w:rsidP="00000000" w:rsidRDefault="00000000" w:rsidRPr="00000000" w14:paraId="00000050">
      <w:pPr>
        <w:spacing w:after="0" w:before="0" w:line="360" w:lineRule="auto"/>
        <w:ind w:left="360" w:right="708" w:firstLine="0"/>
        <w:jc w:val="center"/>
        <w:rPr>
          <w:rFonts w:ascii="Arial" w:cs="Arial" w:eastAsia="Arial" w:hAnsi="Arial"/>
        </w:rPr>
      </w:pPr>
      <w:r w:rsidDel="00000000" w:rsidR="00000000" w:rsidRPr="00000000">
        <w:rPr>
          <w:rFonts w:ascii="Arial" w:cs="Arial" w:eastAsia="Arial" w:hAnsi="Arial"/>
          <w:b w:val="1"/>
          <w:bCs w:val="1"/>
          <w:u w:val="single"/>
          <w:rtl w:val="0"/>
        </w:rPr>
        <w:t xml:space="preserve">Informe de factibilidad</w:t>
      </w:r>
      <w:r w:rsidDel="00000000" w:rsidR="00000000" w:rsidRPr="00000000">
        <w:rPr>
          <w:rtl w:val="0"/>
        </w:rPr>
      </w:r>
    </w:p>
    <w:p w:rsidR="00000000" w:rsidDel="00000000" w:rsidP="00000000" w:rsidRDefault="00000000" w:rsidRPr="00000000" w14:paraId="00000051">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1003"/>
        </w:tabs>
        <w:spacing w:after="0" w:before="0" w:line="36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k7ds7ozi7jtg" w:id="0"/>
      <w:bookmarkEnd w:id="0"/>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Descripción del Proyecto</w:t>
      </w:r>
    </w:p>
    <w:p w:rsidR="00000000" w:rsidDel="00000000" w:rsidP="00000000" w:rsidRDefault="00000000" w:rsidRPr="00000000" w14:paraId="00000052">
      <w:pPr>
        <w:numPr>
          <w:ilvl w:val="1"/>
          <w:numId w:val="6"/>
        </w:numPr>
        <w:tabs>
          <w:tab w:val="left" w:leader="none" w:pos="1003"/>
        </w:tabs>
        <w:spacing w:before="0" w:line="360" w:lineRule="auto"/>
        <w:ind w:left="1440" w:hanging="360"/>
        <w:jc w:val="both"/>
        <w:rPr>
          <w:sz w:val="24"/>
          <w:szCs w:val="24"/>
        </w:rPr>
      </w:pPr>
      <w:r w:rsidDel="00000000" w:rsidR="00000000" w:rsidRPr="00000000">
        <w:rPr>
          <w:i w:val="0"/>
          <w:iCs w:val="0"/>
          <w:smallCaps w:val="0"/>
          <w:strike w:val="0"/>
          <w:color w:val="000000"/>
          <w:sz w:val="24"/>
          <w:szCs w:val="24"/>
          <w:u w:val="none"/>
          <w:shd w:fill="auto" w:val="clear"/>
          <w:vertAlign w:val="baseline"/>
          <w:rtl w:val="0"/>
        </w:rPr>
        <w:t xml:space="preserve">Nombre del proyecto</w:t>
      </w:r>
      <w:r w:rsidDel="00000000" w:rsidR="00000000" w:rsidRPr="00000000">
        <w:rPr>
          <w:rtl w:val="0"/>
        </w:rPr>
      </w:r>
    </w:p>
    <w:p w:rsidR="00000000" w:rsidDel="00000000" w:rsidP="00000000" w:rsidRDefault="00000000" w:rsidRPr="00000000" w14:paraId="00000053">
      <w:pPr>
        <w:tabs>
          <w:tab w:val="left" w:leader="none" w:pos="1003"/>
        </w:tabs>
        <w:spacing w:before="0" w:line="360" w:lineRule="auto"/>
        <w:ind w:left="1440" w:firstLine="0"/>
        <w:jc w:val="both"/>
        <w:rPr>
          <w:sz w:val="24"/>
          <w:szCs w:val="24"/>
        </w:rPr>
      </w:pPr>
      <w:r w:rsidDel="00000000" w:rsidR="00000000" w:rsidRPr="00000000">
        <w:rPr>
          <w:sz w:val="24"/>
          <w:szCs w:val="24"/>
          <w:rtl w:val="0"/>
        </w:rPr>
        <w:t xml:space="preserve">Sistema móvil con inteligencia artificial para el aprendizaje de quechua y aimara</w:t>
      </w:r>
    </w:p>
    <w:p w:rsidR="00000000" w:rsidDel="00000000" w:rsidP="00000000" w:rsidRDefault="00000000" w:rsidRPr="00000000" w14:paraId="00000054">
      <w:pPr>
        <w:numPr>
          <w:ilvl w:val="1"/>
          <w:numId w:val="6"/>
        </w:numPr>
        <w:tabs>
          <w:tab w:val="left" w:leader="none" w:pos="1003"/>
        </w:tabs>
        <w:spacing w:before="0" w:line="360" w:lineRule="auto"/>
        <w:ind w:left="1440" w:hanging="360"/>
        <w:jc w:val="both"/>
        <w:rPr>
          <w:sz w:val="24"/>
          <w:szCs w:val="24"/>
        </w:rPr>
      </w:pPr>
      <w:r w:rsidDel="00000000" w:rsidR="00000000" w:rsidRPr="00000000">
        <w:rPr>
          <w:sz w:val="24"/>
          <w:szCs w:val="24"/>
          <w:rtl w:val="0"/>
        </w:rPr>
        <w:t xml:space="preserve">Duración del proyecto</w:t>
      </w:r>
    </w:p>
    <w:p w:rsidR="00000000" w:rsidDel="00000000" w:rsidP="00000000" w:rsidRDefault="00000000" w:rsidRPr="00000000" w14:paraId="00000055">
      <w:pPr>
        <w:tabs>
          <w:tab w:val="left" w:leader="none" w:pos="1003"/>
        </w:tabs>
        <w:spacing w:before="0" w:line="360" w:lineRule="auto"/>
        <w:ind w:left="1440" w:firstLine="0"/>
        <w:jc w:val="both"/>
        <w:rPr>
          <w:sz w:val="24"/>
          <w:szCs w:val="24"/>
        </w:rPr>
      </w:pPr>
      <w:r w:rsidDel="00000000" w:rsidR="00000000" w:rsidRPr="00000000">
        <w:rPr>
          <w:sz w:val="24"/>
          <w:szCs w:val="24"/>
          <w:rtl w:val="0"/>
        </w:rPr>
        <w:t xml:space="preserve">3 meses</w:t>
      </w:r>
    </w:p>
    <w:p w:rsidR="00000000" w:rsidDel="00000000" w:rsidP="00000000" w:rsidRDefault="00000000" w:rsidRPr="00000000" w14:paraId="00000056">
      <w:pPr>
        <w:numPr>
          <w:ilvl w:val="1"/>
          <w:numId w:val="6"/>
        </w:numPr>
        <w:tabs>
          <w:tab w:val="left" w:leader="none" w:pos="1003"/>
        </w:tabs>
        <w:spacing w:before="0" w:line="360" w:lineRule="auto"/>
        <w:ind w:left="1440" w:hanging="360"/>
        <w:jc w:val="both"/>
        <w:rPr>
          <w:sz w:val="24"/>
          <w:szCs w:val="24"/>
        </w:rPr>
      </w:pPr>
      <w:r w:rsidDel="00000000" w:rsidR="00000000" w:rsidRPr="00000000">
        <w:rPr>
          <w:sz w:val="24"/>
          <w:szCs w:val="24"/>
          <w:rtl w:val="0"/>
        </w:rPr>
        <w:t xml:space="preserve">Descripción</w:t>
      </w:r>
    </w:p>
    <w:p w:rsidR="00000000" w:rsidDel="00000000" w:rsidP="00000000" w:rsidRDefault="00000000" w:rsidRPr="00000000" w14:paraId="00000057">
      <w:pPr>
        <w:tabs>
          <w:tab w:val="left" w:leader="none" w:pos="1003"/>
        </w:tabs>
        <w:spacing w:before="0" w:line="360" w:lineRule="auto"/>
        <w:ind w:left="1440" w:firstLine="0"/>
        <w:jc w:val="both"/>
        <w:rPr>
          <w:sz w:val="24"/>
          <w:szCs w:val="24"/>
        </w:rPr>
      </w:pPr>
      <w:r w:rsidDel="00000000" w:rsidR="00000000" w:rsidRPr="00000000">
        <w:rPr>
          <w:sz w:val="24"/>
          <w:szCs w:val="24"/>
          <w:rtl w:val="0"/>
        </w:rPr>
        <w:t xml:space="preserve">El proyecto consiste en el desarrollo de un sistema móvil con inteligencia artificial orientado al aprendizaje de los idiomas quechua y aimara mediante el uso de tecnologías digitales accesibles para cualquier usuario. Este sistema permitirá que las personas puedan aprender de manera interactiva a través de contenidos educativos como vocabulario, frases y estructuras básicas del idioma integrando además herramientas de inteligencia artificial que faciliten la personalización del aprendizaje según el nivel y progreso del usuario. Asimismo se busca incorporar funcionalidades como simulación de conversaciones tipo chat bot y reconocimiento de voz para mejorar la pronunciación haciendo que la experiencia sea más dinámica práctica y cercana a un entorno real de comunicación.</w:t>
      </w:r>
    </w:p>
    <w:p w:rsidR="00000000" w:rsidDel="00000000" w:rsidP="00000000" w:rsidRDefault="00000000" w:rsidRPr="00000000" w14:paraId="00000058">
      <w:pPr>
        <w:tabs>
          <w:tab w:val="left" w:leader="none" w:pos="1003"/>
        </w:tabs>
        <w:spacing w:before="0" w:line="360" w:lineRule="auto"/>
        <w:ind w:left="1440" w:firstLine="0"/>
        <w:jc w:val="both"/>
        <w:rPr>
          <w:sz w:val="24"/>
          <w:szCs w:val="24"/>
        </w:rPr>
      </w:pPr>
      <w:r w:rsidDel="00000000" w:rsidR="00000000" w:rsidRPr="00000000">
        <w:rPr>
          <w:sz w:val="24"/>
          <w:szCs w:val="24"/>
          <w:rtl w:val="0"/>
        </w:rPr>
        <w:t xml:space="preserve">La importancia está en su aporte a la preservación y difusión de las lenguas originarias que forman parte importante de la identidad cultural de muchos pueblos andinos En un contexto donde estos idiomas están en riesgo de desaparecer el uso de tecnologías modernas como aplicaciones móviles e inteligencia artificial representa una oportunidad para revitalizar su enseñanza y fomentar su uso en nuevas generaciones.</w:t>
      </w:r>
    </w:p>
    <w:p w:rsidR="00000000" w:rsidDel="00000000" w:rsidP="00000000" w:rsidRDefault="00000000" w:rsidRPr="00000000" w14:paraId="00000059">
      <w:pPr>
        <w:numPr>
          <w:ilvl w:val="1"/>
          <w:numId w:val="6"/>
        </w:numPr>
        <w:tabs>
          <w:tab w:val="left" w:leader="none" w:pos="1003"/>
        </w:tabs>
        <w:spacing w:before="0" w:line="360" w:lineRule="auto"/>
        <w:ind w:left="1440" w:hanging="360"/>
        <w:jc w:val="both"/>
        <w:rPr>
          <w:sz w:val="24"/>
          <w:szCs w:val="24"/>
        </w:rPr>
      </w:pPr>
      <w:r w:rsidDel="00000000" w:rsidR="00000000" w:rsidRPr="00000000">
        <w:rPr>
          <w:sz w:val="24"/>
          <w:szCs w:val="24"/>
          <w:rtl w:val="0"/>
        </w:rPr>
        <w:t xml:space="preserve">Objetivos</w:t>
      </w:r>
    </w:p>
    <w:p w:rsidR="00000000" w:rsidDel="00000000" w:rsidP="00000000" w:rsidRDefault="00000000" w:rsidRPr="00000000" w14:paraId="0000005A">
      <w:pPr>
        <w:numPr>
          <w:ilvl w:val="2"/>
          <w:numId w:val="6"/>
        </w:numPr>
        <w:tabs>
          <w:tab w:val="left" w:leader="none" w:pos="1003"/>
        </w:tabs>
        <w:spacing w:before="0" w:line="360" w:lineRule="auto"/>
        <w:ind w:left="2160" w:hanging="360"/>
        <w:jc w:val="both"/>
        <w:rPr>
          <w:sz w:val="24"/>
          <w:szCs w:val="24"/>
        </w:rPr>
      </w:pPr>
      <w:r w:rsidDel="00000000" w:rsidR="00000000" w:rsidRPr="00000000">
        <w:rPr>
          <w:sz w:val="24"/>
          <w:szCs w:val="24"/>
          <w:rtl w:val="0"/>
        </w:rPr>
        <w:t xml:space="preserve">Objetivo general</w:t>
      </w:r>
    </w:p>
    <w:p w:rsidR="00000000" w:rsidDel="00000000" w:rsidP="00000000" w:rsidRDefault="00000000" w:rsidRPr="00000000" w14:paraId="0000005B">
      <w:pPr>
        <w:tabs>
          <w:tab w:val="left" w:leader="none" w:pos="1003"/>
        </w:tabs>
        <w:spacing w:before="0" w:line="360" w:lineRule="auto"/>
        <w:ind w:left="2160" w:firstLine="0"/>
        <w:jc w:val="both"/>
        <w:rPr>
          <w:sz w:val="24"/>
          <w:szCs w:val="24"/>
        </w:rPr>
      </w:pPr>
      <w:r w:rsidDel="00000000" w:rsidR="00000000" w:rsidRPr="00000000">
        <w:rPr>
          <w:sz w:val="24"/>
          <w:szCs w:val="24"/>
          <w:rtl w:val="0"/>
        </w:rPr>
        <w:t xml:space="preserve">Implementar un sistema móvil con inteligencia artificial para optimizar el aprendizaje de los idiomas quechua y aimara mediante el uso de herramientas digitales interactivas.</w:t>
      </w:r>
    </w:p>
    <w:p w:rsidR="00000000" w:rsidDel="00000000" w:rsidP="00000000" w:rsidRDefault="00000000" w:rsidRPr="00000000" w14:paraId="0000005C">
      <w:pPr>
        <w:numPr>
          <w:ilvl w:val="2"/>
          <w:numId w:val="6"/>
        </w:numPr>
        <w:tabs>
          <w:tab w:val="left" w:leader="none" w:pos="1003"/>
        </w:tabs>
        <w:spacing w:before="0" w:line="360" w:lineRule="auto"/>
        <w:ind w:left="2160" w:hanging="360"/>
        <w:jc w:val="both"/>
        <w:rPr>
          <w:sz w:val="24"/>
          <w:szCs w:val="24"/>
        </w:rPr>
      </w:pPr>
      <w:r w:rsidDel="00000000" w:rsidR="00000000" w:rsidRPr="00000000">
        <w:rPr>
          <w:sz w:val="24"/>
          <w:szCs w:val="24"/>
          <w:rtl w:val="0"/>
        </w:rPr>
        <w:t xml:space="preserve">Objetivos específicos</w:t>
      </w:r>
    </w:p>
    <w:p w:rsidR="00000000" w:rsidDel="00000000" w:rsidP="00000000" w:rsidRDefault="00000000" w:rsidRPr="00000000" w14:paraId="0000005D">
      <w:pPr>
        <w:numPr>
          <w:ilvl w:val="0"/>
          <w:numId w:val="1"/>
        </w:numPr>
        <w:tabs>
          <w:tab w:val="left" w:leader="none" w:pos="1003"/>
        </w:tabs>
        <w:spacing w:before="0" w:line="360" w:lineRule="auto"/>
        <w:ind w:left="2692.9133858267714" w:hanging="360"/>
        <w:jc w:val="both"/>
        <w:rPr>
          <w:sz w:val="24"/>
          <w:szCs w:val="24"/>
        </w:rPr>
      </w:pPr>
      <w:r w:rsidDel="00000000" w:rsidR="00000000" w:rsidRPr="00000000">
        <w:rPr>
          <w:sz w:val="24"/>
          <w:szCs w:val="24"/>
          <w:rtl w:val="0"/>
        </w:rPr>
        <w:t xml:space="preserve">Implementar un módulo de aprendizaje interactivo que permita a los usuarios adquirir conocimientos de vocabulario de frases y estructuras gramaticales de manera progresiva y didáctica.</w:t>
      </w:r>
    </w:p>
    <w:p w:rsidR="00000000" w:rsidDel="00000000" w:rsidP="00000000" w:rsidRDefault="00000000" w:rsidRPr="00000000" w14:paraId="0000005E">
      <w:pPr>
        <w:numPr>
          <w:ilvl w:val="0"/>
          <w:numId w:val="1"/>
        </w:numPr>
        <w:tabs>
          <w:tab w:val="left" w:leader="none" w:pos="1003"/>
        </w:tabs>
        <w:spacing w:before="0" w:line="360" w:lineRule="auto"/>
        <w:ind w:left="2692.9133858267714" w:hanging="360"/>
        <w:jc w:val="both"/>
        <w:rPr>
          <w:sz w:val="24"/>
          <w:szCs w:val="24"/>
        </w:rPr>
      </w:pPr>
      <w:r w:rsidDel="00000000" w:rsidR="00000000" w:rsidRPr="00000000">
        <w:rPr>
          <w:sz w:val="24"/>
          <w:szCs w:val="24"/>
          <w:rtl w:val="0"/>
        </w:rPr>
        <w:t xml:space="preserve">Implementar un sistema de almacenamiento de datos que permita gestionar el progreso del usuario, historial de aprendizaje y resultados de evaluaciones en una base de datos centralizada.</w:t>
      </w:r>
    </w:p>
    <w:p w:rsidR="00000000" w:rsidDel="00000000" w:rsidP="00000000" w:rsidRDefault="00000000" w:rsidRPr="00000000" w14:paraId="0000005F">
      <w:pPr>
        <w:numPr>
          <w:ilvl w:val="0"/>
          <w:numId w:val="1"/>
        </w:numPr>
        <w:tabs>
          <w:tab w:val="left" w:leader="none" w:pos="1003"/>
        </w:tabs>
        <w:spacing w:before="0" w:line="360" w:lineRule="auto"/>
        <w:ind w:left="2692.9133858267714" w:hanging="360"/>
        <w:jc w:val="both"/>
        <w:rPr>
          <w:sz w:val="24"/>
          <w:szCs w:val="24"/>
        </w:rPr>
      </w:pPr>
      <w:r w:rsidDel="00000000" w:rsidR="00000000" w:rsidRPr="00000000">
        <w:rPr>
          <w:sz w:val="24"/>
          <w:szCs w:val="24"/>
          <w:rtl w:val="0"/>
        </w:rPr>
        <w:t xml:space="preserve">Generar reportes de avance que permitan al usuario y al sistema evaluar el nivel de aprendizaje y adaptar los contenidos de acuerdo a su desempeño.</w:t>
      </w:r>
    </w:p>
    <w:p w:rsidR="00000000" w:rsidDel="00000000" w:rsidP="00000000" w:rsidRDefault="00000000" w:rsidRPr="00000000" w14:paraId="00000060">
      <w:pPr>
        <w:numPr>
          <w:ilvl w:val="0"/>
          <w:numId w:val="1"/>
        </w:numPr>
        <w:tabs>
          <w:tab w:val="left" w:leader="none" w:pos="1003"/>
        </w:tabs>
        <w:spacing w:before="0" w:line="360" w:lineRule="auto"/>
        <w:ind w:left="2692.9133858267714" w:hanging="360"/>
        <w:jc w:val="both"/>
        <w:rPr>
          <w:sz w:val="24"/>
          <w:szCs w:val="24"/>
        </w:rPr>
      </w:pPr>
      <w:r w:rsidDel="00000000" w:rsidR="00000000" w:rsidRPr="00000000">
        <w:rPr>
          <w:sz w:val="24"/>
          <w:szCs w:val="24"/>
          <w:rtl w:val="0"/>
        </w:rPr>
        <w:t xml:space="preserve">Optimizar la experiencia de aprendizaje mediante el uso de inteligencia artificial incorporando funcionalidades como chatbot educativo y reconocimiento de voz para mejorar la pronunciación.</w:t>
      </w:r>
    </w:p>
    <w:p w:rsidR="00000000" w:rsidDel="00000000" w:rsidP="00000000" w:rsidRDefault="00000000" w:rsidRPr="00000000" w14:paraId="00000061">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62">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1003"/>
        </w:tabs>
        <w:spacing w:after="0" w:before="0" w:line="36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p2huvjifwdje" w:id="1"/>
      <w:bookmarkEnd w:id="1"/>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Riesgos</w:t>
      </w:r>
    </w:p>
    <w:p w:rsidR="00000000" w:rsidDel="00000000" w:rsidP="00000000" w:rsidRDefault="00000000" w:rsidRPr="00000000" w14:paraId="00000063">
      <w:pPr>
        <w:numPr>
          <w:ilvl w:val="0"/>
          <w:numId w:val="9"/>
        </w:numPr>
        <w:tabs>
          <w:tab w:val="left" w:leader="none" w:pos="1003"/>
        </w:tabs>
        <w:spacing w:before="0" w:line="360" w:lineRule="auto"/>
        <w:ind w:left="1275.5905511811022" w:hanging="360"/>
        <w:jc w:val="both"/>
        <w:rPr>
          <w:sz w:val="24"/>
          <w:szCs w:val="24"/>
        </w:rPr>
      </w:pPr>
      <w:r w:rsidDel="00000000" w:rsidR="00000000" w:rsidRPr="00000000">
        <w:rPr>
          <w:sz w:val="24"/>
          <w:szCs w:val="24"/>
          <w:rtl w:val="0"/>
        </w:rPr>
        <w:t xml:space="preserve">El manejo de información personal de los usuarios implica el riesgo de pérdida o acceso no autorizado a los datos especialmente si no se implementan medidas de seguridad adecuadas lo cual podría afectar la confianza de los usuarios y generar problemas de privacidad.</w:t>
      </w:r>
    </w:p>
    <w:p w:rsidR="00000000" w:rsidDel="00000000" w:rsidP="00000000" w:rsidRDefault="00000000" w:rsidRPr="00000000" w14:paraId="00000064">
      <w:pPr>
        <w:numPr>
          <w:ilvl w:val="0"/>
          <w:numId w:val="9"/>
        </w:numPr>
        <w:tabs>
          <w:tab w:val="left" w:leader="none" w:pos="1003"/>
        </w:tabs>
        <w:spacing w:before="0" w:line="360" w:lineRule="auto"/>
        <w:ind w:left="1275.5905511811022" w:hanging="360"/>
        <w:jc w:val="both"/>
        <w:rPr>
          <w:sz w:val="24"/>
          <w:szCs w:val="24"/>
        </w:rPr>
      </w:pPr>
      <w:r w:rsidDel="00000000" w:rsidR="00000000" w:rsidRPr="00000000">
        <w:rPr>
          <w:sz w:val="24"/>
          <w:szCs w:val="24"/>
          <w:rtl w:val="0"/>
        </w:rPr>
        <w:t xml:space="preserve">Si el sistema no está correctamente optimizado para diferentes dispositivos o no soporta múltiples usuarios simultáneamente podría presentar fallos de rendimiento afectando la experiencia de uso especialmente en momentos de alta demanda.</w:t>
      </w:r>
    </w:p>
    <w:p w:rsidR="00000000" w:rsidDel="00000000" w:rsidP="00000000" w:rsidRDefault="00000000" w:rsidRPr="00000000" w14:paraId="00000065">
      <w:pPr>
        <w:numPr>
          <w:ilvl w:val="0"/>
          <w:numId w:val="9"/>
        </w:numPr>
        <w:tabs>
          <w:tab w:val="left" w:leader="none" w:pos="1003"/>
        </w:tabs>
        <w:spacing w:before="0" w:line="360" w:lineRule="auto"/>
        <w:ind w:left="1275.5905511811022" w:hanging="360"/>
        <w:jc w:val="both"/>
        <w:rPr>
          <w:sz w:val="24"/>
          <w:szCs w:val="24"/>
        </w:rPr>
      </w:pPr>
      <w:r w:rsidDel="00000000" w:rsidR="00000000" w:rsidRPr="00000000">
        <w:rPr>
          <w:sz w:val="24"/>
          <w:szCs w:val="24"/>
          <w:rtl w:val="0"/>
        </w:rPr>
        <w:t xml:space="preserve">La falta de conexión a internet o el acceso limitado a dispositivos móviles en algunas zonas puede dificultar el uso del sistema reduciendo su impacto en comunidades que podrían beneficiarse del aprendizaje de estas lenguas</w:t>
      </w:r>
    </w:p>
    <w:p w:rsidR="00000000" w:rsidDel="00000000" w:rsidP="00000000" w:rsidRDefault="00000000" w:rsidRPr="00000000" w14:paraId="00000066">
      <w:pPr>
        <w:numPr>
          <w:ilvl w:val="0"/>
          <w:numId w:val="9"/>
        </w:numPr>
        <w:tabs>
          <w:tab w:val="left" w:leader="none" w:pos="1003"/>
        </w:tabs>
        <w:spacing w:before="0" w:line="360" w:lineRule="auto"/>
        <w:ind w:left="1275.5905511811022" w:hanging="360"/>
        <w:jc w:val="both"/>
        <w:rPr>
          <w:sz w:val="24"/>
          <w:szCs w:val="24"/>
        </w:rPr>
      </w:pPr>
      <w:r w:rsidDel="00000000" w:rsidR="00000000" w:rsidRPr="00000000">
        <w:rPr>
          <w:sz w:val="24"/>
          <w:szCs w:val="24"/>
          <w:rtl w:val="0"/>
        </w:rPr>
        <w:t xml:space="preserve">Si no se cuenta con contenido educativo de calidad o validado por expertos en quechua y </w:t>
      </w:r>
      <w:r w:rsidDel="00000000" w:rsidR="00000000" w:rsidRPr="00000000">
        <w:rPr>
          <w:sz w:val="24"/>
          <w:szCs w:val="24"/>
          <w:rtl w:val="0"/>
        </w:rPr>
        <w:t xml:space="preserve">aimara</w:t>
      </w:r>
      <w:r w:rsidDel="00000000" w:rsidR="00000000" w:rsidRPr="00000000">
        <w:rPr>
          <w:sz w:val="24"/>
          <w:szCs w:val="24"/>
          <w:rtl w:val="0"/>
        </w:rPr>
        <w:t xml:space="preserve"> existe el riesgo de enseñar información incorrecta lo cual afectaría la calidad del sistema.</w:t>
      </w:r>
    </w:p>
    <w:p w:rsidR="00000000" w:rsidDel="00000000" w:rsidP="00000000" w:rsidRDefault="00000000" w:rsidRPr="00000000" w14:paraId="00000067">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68">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1003"/>
        </w:tabs>
        <w:spacing w:after="0" w:before="0" w:line="36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7chlnxdt4dg3" w:id="2"/>
      <w:bookmarkEnd w:id="2"/>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Análisis de la situación actual</w:t>
      </w:r>
    </w:p>
    <w:p w:rsidR="00000000" w:rsidDel="00000000" w:rsidP="00000000" w:rsidRDefault="00000000" w:rsidRPr="00000000" w14:paraId="00000069">
      <w:pPr>
        <w:numPr>
          <w:ilvl w:val="1"/>
          <w:numId w:val="6"/>
        </w:numPr>
        <w:tabs>
          <w:tab w:val="left" w:leader="none" w:pos="1003"/>
        </w:tabs>
        <w:spacing w:before="0" w:line="360" w:lineRule="auto"/>
        <w:ind w:left="1440" w:hanging="360"/>
        <w:jc w:val="both"/>
        <w:rPr>
          <w:sz w:val="24"/>
          <w:szCs w:val="24"/>
        </w:rPr>
      </w:pPr>
      <w:r w:rsidDel="00000000" w:rsidR="00000000" w:rsidRPr="00000000">
        <w:rPr>
          <w:sz w:val="24"/>
          <w:szCs w:val="24"/>
          <w:rtl w:val="0"/>
        </w:rPr>
        <w:t xml:space="preserve">Planteamiento del problema</w:t>
      </w:r>
    </w:p>
    <w:p w:rsidR="00000000" w:rsidDel="00000000" w:rsidP="00000000" w:rsidRDefault="00000000" w:rsidRPr="00000000" w14:paraId="0000006A">
      <w:pPr>
        <w:tabs>
          <w:tab w:val="left" w:leader="none" w:pos="1003"/>
        </w:tabs>
        <w:spacing w:before="0" w:line="360" w:lineRule="auto"/>
        <w:ind w:left="1417.3228346456694" w:firstLine="0"/>
        <w:jc w:val="both"/>
        <w:rPr>
          <w:sz w:val="24"/>
          <w:szCs w:val="24"/>
        </w:rPr>
      </w:pPr>
      <w:r w:rsidDel="00000000" w:rsidR="00000000" w:rsidRPr="00000000">
        <w:rPr>
          <w:sz w:val="24"/>
          <w:szCs w:val="24"/>
          <w:rtl w:val="0"/>
        </w:rPr>
        <w:t xml:space="preserve">Actualmente, el aprendizaje de lenguas originarias como el quechua y el aimara enfrenta múltiples dificultades debido a la falta de recursos educativos accesibles, interactivos y adaptados a las nuevas tecnologías. La enseñanza de estos idiomas suele limitarse a métodos tradicionales que no logran captar el interés de las nuevas generaciones, lo que provoca una disminución progresiva en su uso y aprendizaje. Además, la escasez de herramientas digitales modernas que integren contenidos estructurados dificulta que las personas puedan aprender de manera autónoma, práctica y desde cualquier lugar.</w:t>
      </w:r>
    </w:p>
    <w:p w:rsidR="00000000" w:rsidDel="00000000" w:rsidP="00000000" w:rsidRDefault="00000000" w:rsidRPr="00000000" w14:paraId="0000006B">
      <w:pPr>
        <w:tabs>
          <w:tab w:val="left" w:leader="none" w:pos="1003"/>
        </w:tabs>
        <w:spacing w:before="0" w:line="360" w:lineRule="auto"/>
        <w:ind w:left="1417.3228346456694" w:firstLine="0"/>
        <w:jc w:val="both"/>
        <w:rPr>
          <w:sz w:val="24"/>
          <w:szCs w:val="24"/>
        </w:rPr>
      </w:pPr>
      <w:r w:rsidDel="00000000" w:rsidR="00000000" w:rsidRPr="00000000">
        <w:rPr>
          <w:sz w:val="24"/>
          <w:szCs w:val="24"/>
          <w:rtl w:val="0"/>
        </w:rPr>
        <w:t xml:space="preserve">A esto se suma la ausencia de sistemas que aprovechan tecnologías como la inteligencia artificial para personalizar el proceso de aprendizaje, lo que limita la posibilidad de adaptar los contenidos según el nivel, ritmo y necesidades de cada usuario. Asimismo, la falta de aplicaciones que incorporen funcionalidades como reconocimiento de voz o simulación de conversaciones reduce la efectividad en el desarrollo de habilidades comunicativas reales. Esta situación genera una barrera en el acceso al aprendizaje de estas lenguas, especialmente en contextos donde el uso de dispositivos móviles podría ser una solución viable.</w:t>
      </w:r>
    </w:p>
    <w:p w:rsidR="00000000" w:rsidDel="00000000" w:rsidP="00000000" w:rsidRDefault="00000000" w:rsidRPr="00000000" w14:paraId="0000006C">
      <w:pPr>
        <w:tabs>
          <w:tab w:val="left" w:leader="none" w:pos="1003"/>
        </w:tabs>
        <w:spacing w:before="0" w:line="360" w:lineRule="auto"/>
        <w:ind w:left="1417.3228346456694" w:firstLine="0"/>
        <w:jc w:val="both"/>
        <w:rPr>
          <w:sz w:val="24"/>
          <w:szCs w:val="24"/>
        </w:rPr>
      </w:pPr>
      <w:r w:rsidDel="00000000" w:rsidR="00000000" w:rsidRPr="00000000">
        <w:rPr>
          <w:sz w:val="24"/>
          <w:szCs w:val="24"/>
          <w:rtl w:val="0"/>
        </w:rPr>
        <w:t xml:space="preserve">En consecuencia, la carencia de herramientas tecnológicas innovadoras orientadas al aprendizaje de quechua y aimara no solo afecta el acceso a la educación, sino que también contribuye a la pérdida progresiva de estas lenguas y de la riqueza cultural que representan. Por ello, se hace necesaria la implementación de un sistema móvil con inteligencia artificial que permita mejorar la enseñanza, fomentar su uso y facilitar el aprendizaje de manera interactiva, accesible y eficiente.</w:t>
      </w:r>
    </w:p>
    <w:p w:rsidR="00000000" w:rsidDel="00000000" w:rsidP="00000000" w:rsidRDefault="00000000" w:rsidRPr="00000000" w14:paraId="0000006D">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6E">
      <w:pPr>
        <w:numPr>
          <w:ilvl w:val="1"/>
          <w:numId w:val="6"/>
        </w:numPr>
        <w:tabs>
          <w:tab w:val="left" w:leader="none" w:pos="1003"/>
        </w:tabs>
        <w:spacing w:before="0" w:line="360" w:lineRule="auto"/>
        <w:ind w:left="1440" w:hanging="360"/>
        <w:jc w:val="both"/>
        <w:rPr>
          <w:sz w:val="24"/>
          <w:szCs w:val="24"/>
        </w:rPr>
      </w:pPr>
      <w:r w:rsidDel="00000000" w:rsidR="00000000" w:rsidRPr="00000000">
        <w:rPr>
          <w:sz w:val="24"/>
          <w:szCs w:val="24"/>
          <w:rtl w:val="0"/>
        </w:rPr>
        <w:t xml:space="preserve">Consideraciones de hardware y software</w:t>
      </w:r>
    </w:p>
    <w:p w:rsidR="00000000" w:rsidDel="00000000" w:rsidP="00000000" w:rsidRDefault="00000000" w:rsidRPr="00000000" w14:paraId="0000006F">
      <w:pPr>
        <w:tabs>
          <w:tab w:val="left" w:leader="none" w:pos="1003"/>
        </w:tabs>
        <w:spacing w:before="0" w:line="360" w:lineRule="auto"/>
        <w:ind w:left="1440" w:firstLine="0"/>
        <w:jc w:val="both"/>
        <w:rPr>
          <w:sz w:val="24"/>
          <w:szCs w:val="24"/>
        </w:rPr>
      </w:pPr>
      <w:r w:rsidDel="00000000" w:rsidR="00000000" w:rsidRPr="00000000">
        <w:rPr>
          <w:sz w:val="24"/>
          <w:szCs w:val="24"/>
          <w:rtl w:val="0"/>
        </w:rPr>
        <w:t xml:space="preserve">Se cuenta con dos computadoras operativas para el desarrollo del sistema. Sin embargo, para garantizar un desarrollo eficiente del sistema móvil con inteligencia artificial, es recomendable disponer de al menos un equipo con mayores capacidades que permita trabajar correctamente con Android Studio, emuladores y herramientas de desarrollo sin afectar el rendimiento.</w:t>
      </w:r>
    </w:p>
    <w:p w:rsidR="00000000" w:rsidDel="00000000" w:rsidP="00000000" w:rsidRDefault="00000000" w:rsidRPr="00000000" w14:paraId="00000070">
      <w:pPr>
        <w:numPr>
          <w:ilvl w:val="0"/>
          <w:numId w:val="7"/>
        </w:numPr>
        <w:tabs>
          <w:tab w:val="left" w:leader="none" w:pos="1003"/>
        </w:tabs>
        <w:spacing w:before="0" w:line="360" w:lineRule="auto"/>
        <w:ind w:left="2125.9842519685035" w:hanging="360"/>
        <w:jc w:val="both"/>
        <w:rPr>
          <w:sz w:val="24"/>
          <w:szCs w:val="24"/>
          <w:u w:val="none"/>
        </w:rPr>
      </w:pPr>
      <w:r w:rsidDel="00000000" w:rsidR="00000000" w:rsidRPr="00000000">
        <w:rPr>
          <w:sz w:val="24"/>
          <w:szCs w:val="24"/>
          <w:rtl w:val="0"/>
        </w:rPr>
        <w:t xml:space="preserve">Estaciones de trabajo (desarrollador del sistema)</w:t>
      </w:r>
      <w:r w:rsidDel="00000000" w:rsidR="00000000" w:rsidRPr="00000000">
        <w:rPr>
          <w:rtl w:val="0"/>
        </w:rPr>
      </w:r>
    </w:p>
    <w:p w:rsidR="00000000" w:rsidDel="00000000" w:rsidP="00000000" w:rsidRDefault="00000000" w:rsidRPr="00000000" w14:paraId="00000071">
      <w:pPr>
        <w:numPr>
          <w:ilvl w:val="0"/>
          <w:numId w:val="2"/>
        </w:numPr>
        <w:tabs>
          <w:tab w:val="left" w:leader="none" w:pos="1003"/>
        </w:tabs>
        <w:spacing w:before="0" w:line="360" w:lineRule="auto"/>
        <w:ind w:left="2834.645669291339" w:hanging="360"/>
        <w:jc w:val="both"/>
        <w:rPr>
          <w:sz w:val="24"/>
          <w:szCs w:val="24"/>
          <w:u w:val="none"/>
        </w:rPr>
      </w:pPr>
      <w:r w:rsidDel="00000000" w:rsidR="00000000" w:rsidRPr="00000000">
        <w:rPr>
          <w:sz w:val="24"/>
          <w:szCs w:val="24"/>
          <w:rtl w:val="0"/>
        </w:rPr>
        <w:t xml:space="preserve">Procesador: Ryzen 5 5600 o equivalente</w:t>
      </w:r>
    </w:p>
    <w:p w:rsidR="00000000" w:rsidDel="00000000" w:rsidP="00000000" w:rsidRDefault="00000000" w:rsidRPr="00000000" w14:paraId="00000072">
      <w:pPr>
        <w:numPr>
          <w:ilvl w:val="0"/>
          <w:numId w:val="2"/>
        </w:numPr>
        <w:tabs>
          <w:tab w:val="left" w:leader="none" w:pos="1003"/>
        </w:tabs>
        <w:spacing w:before="0" w:line="360" w:lineRule="auto"/>
        <w:ind w:left="2834.645669291339" w:hanging="360"/>
        <w:jc w:val="both"/>
        <w:rPr>
          <w:sz w:val="24"/>
          <w:szCs w:val="24"/>
          <w:u w:val="none"/>
        </w:rPr>
      </w:pPr>
      <w:r w:rsidDel="00000000" w:rsidR="00000000" w:rsidRPr="00000000">
        <w:rPr>
          <w:sz w:val="24"/>
          <w:szCs w:val="24"/>
          <w:rtl w:val="0"/>
        </w:rPr>
        <w:t xml:space="preserve">Memoria RAM: 8 GB mínimo (recomendado 16 GB para emuladores)</w:t>
      </w:r>
    </w:p>
    <w:p w:rsidR="00000000" w:rsidDel="00000000" w:rsidP="00000000" w:rsidRDefault="00000000" w:rsidRPr="00000000" w14:paraId="00000073">
      <w:pPr>
        <w:numPr>
          <w:ilvl w:val="0"/>
          <w:numId w:val="2"/>
        </w:numPr>
        <w:tabs>
          <w:tab w:val="left" w:leader="none" w:pos="1003"/>
        </w:tabs>
        <w:spacing w:before="0" w:line="360" w:lineRule="auto"/>
        <w:ind w:left="2834.645669291339" w:hanging="360"/>
        <w:jc w:val="both"/>
        <w:rPr>
          <w:sz w:val="24"/>
          <w:szCs w:val="24"/>
          <w:u w:val="none"/>
        </w:rPr>
      </w:pPr>
      <w:r w:rsidDel="00000000" w:rsidR="00000000" w:rsidRPr="00000000">
        <w:rPr>
          <w:sz w:val="24"/>
          <w:szCs w:val="24"/>
          <w:rtl w:val="0"/>
        </w:rPr>
        <w:t xml:space="preserve">Almacenamiento: 256 GB SSD o superior</w:t>
      </w:r>
    </w:p>
    <w:p w:rsidR="00000000" w:rsidDel="00000000" w:rsidP="00000000" w:rsidRDefault="00000000" w:rsidRPr="00000000" w14:paraId="00000074">
      <w:pPr>
        <w:numPr>
          <w:ilvl w:val="0"/>
          <w:numId w:val="2"/>
        </w:numPr>
        <w:tabs>
          <w:tab w:val="left" w:leader="none" w:pos="1003"/>
        </w:tabs>
        <w:spacing w:before="0" w:line="360" w:lineRule="auto"/>
        <w:ind w:left="2834.645669291339" w:hanging="360"/>
        <w:jc w:val="both"/>
        <w:rPr>
          <w:sz w:val="24"/>
          <w:szCs w:val="24"/>
          <w:u w:val="none"/>
        </w:rPr>
      </w:pPr>
      <w:r w:rsidDel="00000000" w:rsidR="00000000" w:rsidRPr="00000000">
        <w:rPr>
          <w:sz w:val="24"/>
          <w:szCs w:val="24"/>
          <w:rtl w:val="0"/>
        </w:rPr>
        <w:t xml:space="preserve">Monitor: Resolución mínima 1366x768</w:t>
      </w:r>
    </w:p>
    <w:p w:rsidR="00000000" w:rsidDel="00000000" w:rsidP="00000000" w:rsidRDefault="00000000" w:rsidRPr="00000000" w14:paraId="00000075">
      <w:pPr>
        <w:numPr>
          <w:ilvl w:val="0"/>
          <w:numId w:val="2"/>
        </w:numPr>
        <w:tabs>
          <w:tab w:val="left" w:leader="none" w:pos="1003"/>
        </w:tabs>
        <w:spacing w:before="0" w:line="360" w:lineRule="auto"/>
        <w:ind w:left="2834.645669291339" w:hanging="360"/>
        <w:jc w:val="both"/>
        <w:rPr>
          <w:sz w:val="24"/>
          <w:szCs w:val="24"/>
          <w:u w:val="none"/>
        </w:rPr>
      </w:pPr>
      <w:r w:rsidDel="00000000" w:rsidR="00000000" w:rsidRPr="00000000">
        <w:rPr>
          <w:sz w:val="24"/>
          <w:szCs w:val="24"/>
          <w:rtl w:val="0"/>
        </w:rPr>
        <w:t xml:space="preserve">Conectividad: Internet estable para pruebas e integración de servicios externos</w:t>
      </w:r>
    </w:p>
    <w:p w:rsidR="00000000" w:rsidDel="00000000" w:rsidP="00000000" w:rsidRDefault="00000000" w:rsidRPr="00000000" w14:paraId="00000076">
      <w:pPr>
        <w:tabs>
          <w:tab w:val="left" w:leader="none" w:pos="1003"/>
        </w:tabs>
        <w:spacing w:before="0" w:line="360" w:lineRule="auto"/>
        <w:ind w:left="1417.3228346456694" w:hanging="7.322834645669332"/>
        <w:jc w:val="both"/>
        <w:rPr>
          <w:sz w:val="24"/>
          <w:szCs w:val="24"/>
        </w:rPr>
      </w:pPr>
      <w:r w:rsidDel="00000000" w:rsidR="00000000" w:rsidRPr="00000000">
        <w:rPr>
          <w:sz w:val="24"/>
          <w:szCs w:val="24"/>
          <w:rtl w:val="0"/>
        </w:rPr>
        <w:t xml:space="preserve">Del lado del sistemas es necesario:</w:t>
      </w:r>
    </w:p>
    <w:p w:rsidR="00000000" w:rsidDel="00000000" w:rsidP="00000000" w:rsidRDefault="00000000" w:rsidRPr="00000000" w14:paraId="00000077">
      <w:pPr>
        <w:tabs>
          <w:tab w:val="left" w:leader="none" w:pos="1003"/>
        </w:tabs>
        <w:spacing w:before="0" w:line="360" w:lineRule="auto"/>
        <w:ind w:left="1700.7874015748032" w:firstLine="0"/>
        <w:jc w:val="both"/>
        <w:rPr>
          <w:sz w:val="24"/>
          <w:szCs w:val="24"/>
        </w:rPr>
      </w:pPr>
      <w:r w:rsidDel="00000000" w:rsidR="00000000" w:rsidRPr="00000000">
        <w:rPr>
          <w:sz w:val="24"/>
          <w:szCs w:val="24"/>
          <w:rtl w:val="0"/>
        </w:rPr>
        <w:t xml:space="preserve">a. Lado del servidor (Backend y Base de datos)</w:t>
      </w:r>
    </w:p>
    <w:p w:rsidR="00000000" w:rsidDel="00000000" w:rsidP="00000000" w:rsidRDefault="00000000" w:rsidRPr="00000000" w14:paraId="00000078">
      <w:pPr>
        <w:numPr>
          <w:ilvl w:val="0"/>
          <w:numId w:val="13"/>
        </w:numPr>
        <w:tabs>
          <w:tab w:val="left" w:leader="none" w:pos="1003"/>
        </w:tabs>
        <w:spacing w:before="0" w:line="360" w:lineRule="auto"/>
        <w:ind w:left="2834.645669291339" w:hanging="360"/>
        <w:jc w:val="both"/>
        <w:rPr>
          <w:sz w:val="24"/>
          <w:szCs w:val="24"/>
          <w:u w:val="none"/>
        </w:rPr>
      </w:pPr>
      <w:r w:rsidDel="00000000" w:rsidR="00000000" w:rsidRPr="00000000">
        <w:rPr>
          <w:sz w:val="24"/>
          <w:szCs w:val="24"/>
          <w:rtl w:val="0"/>
        </w:rPr>
        <w:t xml:space="preserve">Lenguaje de programación: Kotlin o Java (para consumo de APIs)</w:t>
      </w:r>
    </w:p>
    <w:p w:rsidR="00000000" w:rsidDel="00000000" w:rsidP="00000000" w:rsidRDefault="00000000" w:rsidRPr="00000000" w14:paraId="00000079">
      <w:pPr>
        <w:numPr>
          <w:ilvl w:val="0"/>
          <w:numId w:val="13"/>
        </w:numPr>
        <w:tabs>
          <w:tab w:val="left" w:leader="none" w:pos="1003"/>
        </w:tabs>
        <w:spacing w:before="0" w:line="360" w:lineRule="auto"/>
        <w:ind w:left="2834.645669291339" w:hanging="360"/>
        <w:jc w:val="both"/>
        <w:rPr>
          <w:sz w:val="24"/>
          <w:szCs w:val="24"/>
          <w:u w:val="none"/>
        </w:rPr>
      </w:pPr>
      <w:r w:rsidDel="00000000" w:rsidR="00000000" w:rsidRPr="00000000">
        <w:rPr>
          <w:sz w:val="24"/>
          <w:szCs w:val="24"/>
          <w:rtl w:val="0"/>
        </w:rPr>
        <w:t xml:space="preserve">Servicios backend: Firebase (Authentication, Firestore o Realtime Database) o API REST</w:t>
      </w:r>
    </w:p>
    <w:p w:rsidR="00000000" w:rsidDel="00000000" w:rsidP="00000000" w:rsidRDefault="00000000" w:rsidRPr="00000000" w14:paraId="0000007A">
      <w:pPr>
        <w:numPr>
          <w:ilvl w:val="0"/>
          <w:numId w:val="13"/>
        </w:numPr>
        <w:tabs>
          <w:tab w:val="left" w:leader="none" w:pos="1003"/>
        </w:tabs>
        <w:spacing w:before="0" w:line="360" w:lineRule="auto"/>
        <w:ind w:left="2834.645669291339" w:hanging="360"/>
        <w:jc w:val="both"/>
        <w:rPr>
          <w:sz w:val="24"/>
          <w:szCs w:val="24"/>
          <w:u w:val="none"/>
        </w:rPr>
      </w:pPr>
      <w:r w:rsidDel="00000000" w:rsidR="00000000" w:rsidRPr="00000000">
        <w:rPr>
          <w:sz w:val="24"/>
          <w:szCs w:val="24"/>
          <w:rtl w:val="0"/>
        </w:rPr>
        <w:t xml:space="preserve">Base de datos: Firebase Firestore o base de datos en la nube</w:t>
      </w:r>
    </w:p>
    <w:p w:rsidR="00000000" w:rsidDel="00000000" w:rsidP="00000000" w:rsidRDefault="00000000" w:rsidRPr="00000000" w14:paraId="0000007B">
      <w:pPr>
        <w:numPr>
          <w:ilvl w:val="0"/>
          <w:numId w:val="13"/>
        </w:numPr>
        <w:tabs>
          <w:tab w:val="left" w:leader="none" w:pos="1003"/>
        </w:tabs>
        <w:spacing w:before="0" w:line="360" w:lineRule="auto"/>
        <w:ind w:left="2834.645669291339" w:hanging="360"/>
        <w:jc w:val="both"/>
        <w:rPr>
          <w:sz w:val="24"/>
          <w:szCs w:val="24"/>
          <w:u w:val="none"/>
        </w:rPr>
      </w:pPr>
      <w:r w:rsidDel="00000000" w:rsidR="00000000" w:rsidRPr="00000000">
        <w:rPr>
          <w:sz w:val="24"/>
          <w:szCs w:val="24"/>
          <w:rtl w:val="0"/>
        </w:rPr>
        <w:t xml:space="preserve">Entorno de desarrollo: Android Studio (para integración y consumo de servicios)</w:t>
      </w:r>
    </w:p>
    <w:p w:rsidR="00000000" w:rsidDel="00000000" w:rsidP="00000000" w:rsidRDefault="00000000" w:rsidRPr="00000000" w14:paraId="0000007C">
      <w:pPr>
        <w:numPr>
          <w:ilvl w:val="0"/>
          <w:numId w:val="13"/>
        </w:numPr>
        <w:tabs>
          <w:tab w:val="left" w:leader="none" w:pos="1003"/>
        </w:tabs>
        <w:spacing w:before="0" w:line="360" w:lineRule="auto"/>
        <w:ind w:left="2834.645669291339" w:hanging="360"/>
        <w:jc w:val="both"/>
        <w:rPr>
          <w:sz w:val="24"/>
          <w:szCs w:val="24"/>
          <w:u w:val="none"/>
        </w:rPr>
      </w:pPr>
      <w:r w:rsidDel="00000000" w:rsidR="00000000" w:rsidRPr="00000000">
        <w:rPr>
          <w:sz w:val="24"/>
          <w:szCs w:val="24"/>
          <w:rtl w:val="0"/>
        </w:rPr>
        <w:t xml:space="preserve">Sistema operativo del servidor: Servicios en la nube (Firebase o similares)</w:t>
      </w:r>
    </w:p>
    <w:p w:rsidR="00000000" w:rsidDel="00000000" w:rsidP="00000000" w:rsidRDefault="00000000" w:rsidRPr="00000000" w14:paraId="0000007D">
      <w:pPr>
        <w:numPr>
          <w:ilvl w:val="0"/>
          <w:numId w:val="13"/>
        </w:numPr>
        <w:tabs>
          <w:tab w:val="left" w:leader="none" w:pos="1003"/>
        </w:tabs>
        <w:spacing w:before="0" w:line="360" w:lineRule="auto"/>
        <w:ind w:left="2834.645669291339" w:hanging="360"/>
        <w:jc w:val="both"/>
        <w:rPr>
          <w:sz w:val="24"/>
          <w:szCs w:val="24"/>
          <w:u w:val="none"/>
        </w:rPr>
      </w:pPr>
      <w:r w:rsidDel="00000000" w:rsidR="00000000" w:rsidRPr="00000000">
        <w:rPr>
          <w:sz w:val="24"/>
          <w:szCs w:val="24"/>
          <w:rtl w:val="0"/>
        </w:rPr>
        <w:t xml:space="preserve">Notificaciones: Firebase Cloud Messaging</w:t>
      </w:r>
    </w:p>
    <w:p w:rsidR="00000000" w:rsidDel="00000000" w:rsidP="00000000" w:rsidRDefault="00000000" w:rsidRPr="00000000" w14:paraId="0000007E">
      <w:pPr>
        <w:numPr>
          <w:ilvl w:val="0"/>
          <w:numId w:val="13"/>
        </w:numPr>
        <w:tabs>
          <w:tab w:val="left" w:leader="none" w:pos="1003"/>
        </w:tabs>
        <w:spacing w:before="0" w:line="360" w:lineRule="auto"/>
        <w:ind w:left="2834.645669291339" w:hanging="360"/>
        <w:jc w:val="both"/>
        <w:rPr>
          <w:sz w:val="24"/>
          <w:szCs w:val="24"/>
          <w:u w:val="none"/>
        </w:rPr>
      </w:pPr>
      <w:r w:rsidDel="00000000" w:rsidR="00000000" w:rsidRPr="00000000">
        <w:rPr>
          <w:sz w:val="24"/>
          <w:szCs w:val="24"/>
          <w:rtl w:val="0"/>
        </w:rPr>
        <w:t xml:space="preserve">Inteligencia artificial IA: API de inteligencia artificial (como </w:t>
      </w:r>
      <w:r w:rsidDel="00000000" w:rsidR="00000000" w:rsidRPr="00000000">
        <w:rPr>
          <w:sz w:val="24"/>
          <w:szCs w:val="24"/>
          <w:rtl w:val="0"/>
        </w:rPr>
        <w:t xml:space="preserve">OpenAI</w:t>
      </w:r>
      <w:r w:rsidDel="00000000" w:rsidR="00000000" w:rsidRPr="00000000">
        <w:rPr>
          <w:sz w:val="24"/>
          <w:szCs w:val="24"/>
          <w:rtl w:val="0"/>
        </w:rPr>
        <w:t xml:space="preserve"> u otro servicio NLP)</w:t>
      </w:r>
    </w:p>
    <w:p w:rsidR="00000000" w:rsidDel="00000000" w:rsidP="00000000" w:rsidRDefault="00000000" w:rsidRPr="00000000" w14:paraId="0000007F">
      <w:pPr>
        <w:numPr>
          <w:ilvl w:val="0"/>
          <w:numId w:val="13"/>
        </w:numPr>
        <w:tabs>
          <w:tab w:val="left" w:leader="none" w:pos="1003"/>
        </w:tabs>
        <w:spacing w:before="0" w:line="360" w:lineRule="auto"/>
        <w:ind w:left="2834.645669291339" w:hanging="360"/>
        <w:jc w:val="both"/>
        <w:rPr>
          <w:sz w:val="24"/>
          <w:szCs w:val="24"/>
          <w:u w:val="none"/>
        </w:rPr>
      </w:pPr>
      <w:r w:rsidDel="00000000" w:rsidR="00000000" w:rsidRPr="00000000">
        <w:rPr>
          <w:sz w:val="24"/>
          <w:szCs w:val="24"/>
          <w:rtl w:val="0"/>
        </w:rPr>
        <w:t xml:space="preserve">Traductor: API de Google </w:t>
      </w:r>
    </w:p>
    <w:p w:rsidR="00000000" w:rsidDel="00000000" w:rsidP="00000000" w:rsidRDefault="00000000" w:rsidRPr="00000000" w14:paraId="00000080">
      <w:pPr>
        <w:tabs>
          <w:tab w:val="left" w:leader="none" w:pos="1003"/>
        </w:tabs>
        <w:spacing w:before="0" w:line="360" w:lineRule="auto"/>
        <w:ind w:left="1700.7874015748032" w:firstLine="0"/>
        <w:jc w:val="both"/>
        <w:rPr>
          <w:sz w:val="24"/>
          <w:szCs w:val="24"/>
        </w:rPr>
      </w:pPr>
      <w:r w:rsidDel="00000000" w:rsidR="00000000" w:rsidRPr="00000000">
        <w:rPr>
          <w:sz w:val="24"/>
          <w:szCs w:val="24"/>
          <w:rtl w:val="0"/>
        </w:rPr>
        <w:t xml:space="preserve">b. Lado del cliente (Frontend y acceso de usuario)</w:t>
      </w:r>
    </w:p>
    <w:p w:rsidR="00000000" w:rsidDel="00000000" w:rsidP="00000000" w:rsidRDefault="00000000" w:rsidRPr="00000000" w14:paraId="00000081">
      <w:pPr>
        <w:numPr>
          <w:ilvl w:val="0"/>
          <w:numId w:val="14"/>
        </w:numPr>
        <w:tabs>
          <w:tab w:val="left" w:leader="none" w:pos="1003"/>
        </w:tabs>
        <w:spacing w:before="0" w:line="360" w:lineRule="auto"/>
        <w:ind w:left="2692.9133858267714" w:hanging="285"/>
        <w:jc w:val="both"/>
        <w:rPr>
          <w:sz w:val="24"/>
          <w:szCs w:val="24"/>
          <w:u w:val="none"/>
        </w:rPr>
      </w:pPr>
      <w:r w:rsidDel="00000000" w:rsidR="00000000" w:rsidRPr="00000000">
        <w:rPr>
          <w:sz w:val="24"/>
          <w:szCs w:val="24"/>
          <w:rtl w:val="0"/>
        </w:rPr>
        <w:t xml:space="preserve">Plataforma: Android</w:t>
      </w:r>
    </w:p>
    <w:p w:rsidR="00000000" w:rsidDel="00000000" w:rsidP="00000000" w:rsidRDefault="00000000" w:rsidRPr="00000000" w14:paraId="00000082">
      <w:pPr>
        <w:numPr>
          <w:ilvl w:val="0"/>
          <w:numId w:val="14"/>
        </w:numPr>
        <w:tabs>
          <w:tab w:val="left" w:leader="none" w:pos="1003"/>
        </w:tabs>
        <w:spacing w:before="0" w:line="360" w:lineRule="auto"/>
        <w:ind w:left="2692.9133858267714" w:hanging="285"/>
        <w:jc w:val="both"/>
        <w:rPr>
          <w:sz w:val="24"/>
          <w:szCs w:val="24"/>
          <w:u w:val="none"/>
        </w:rPr>
      </w:pPr>
      <w:r w:rsidDel="00000000" w:rsidR="00000000" w:rsidRPr="00000000">
        <w:rPr>
          <w:sz w:val="24"/>
          <w:szCs w:val="24"/>
          <w:rtl w:val="0"/>
        </w:rPr>
        <w:t xml:space="preserve">Lenguaje de programación: Kotlin</w:t>
      </w:r>
    </w:p>
    <w:p w:rsidR="00000000" w:rsidDel="00000000" w:rsidP="00000000" w:rsidRDefault="00000000" w:rsidRPr="00000000" w14:paraId="00000083">
      <w:pPr>
        <w:numPr>
          <w:ilvl w:val="0"/>
          <w:numId w:val="14"/>
        </w:numPr>
        <w:tabs>
          <w:tab w:val="left" w:leader="none" w:pos="1003"/>
        </w:tabs>
        <w:spacing w:before="0" w:line="360" w:lineRule="auto"/>
        <w:ind w:left="2692.9133858267714" w:hanging="285"/>
        <w:jc w:val="both"/>
        <w:rPr>
          <w:sz w:val="24"/>
          <w:szCs w:val="24"/>
          <w:u w:val="none"/>
        </w:rPr>
      </w:pPr>
      <w:r w:rsidDel="00000000" w:rsidR="00000000" w:rsidRPr="00000000">
        <w:rPr>
          <w:sz w:val="24"/>
          <w:szCs w:val="24"/>
          <w:rtl w:val="0"/>
        </w:rPr>
        <w:t xml:space="preserve">Entorno de desarrollo: Android Studio</w:t>
      </w:r>
    </w:p>
    <w:p w:rsidR="00000000" w:rsidDel="00000000" w:rsidP="00000000" w:rsidRDefault="00000000" w:rsidRPr="00000000" w14:paraId="00000084">
      <w:pPr>
        <w:numPr>
          <w:ilvl w:val="0"/>
          <w:numId w:val="14"/>
        </w:numPr>
        <w:tabs>
          <w:tab w:val="left" w:leader="none" w:pos="1003"/>
        </w:tabs>
        <w:spacing w:before="0" w:line="360" w:lineRule="auto"/>
        <w:ind w:left="2692.9133858267714" w:hanging="285"/>
        <w:jc w:val="both"/>
        <w:rPr>
          <w:sz w:val="24"/>
          <w:szCs w:val="24"/>
          <w:u w:val="none"/>
        </w:rPr>
      </w:pPr>
      <w:r w:rsidDel="00000000" w:rsidR="00000000" w:rsidRPr="00000000">
        <w:rPr>
          <w:sz w:val="24"/>
          <w:szCs w:val="24"/>
          <w:rtl w:val="0"/>
        </w:rPr>
        <w:t xml:space="preserve">Arquitectura: MVVM (Model View ViewModel)</w:t>
      </w:r>
    </w:p>
    <w:p w:rsidR="00000000" w:rsidDel="00000000" w:rsidP="00000000" w:rsidRDefault="00000000" w:rsidRPr="00000000" w14:paraId="00000085">
      <w:pPr>
        <w:numPr>
          <w:ilvl w:val="0"/>
          <w:numId w:val="14"/>
        </w:numPr>
        <w:tabs>
          <w:tab w:val="left" w:leader="none" w:pos="1003"/>
        </w:tabs>
        <w:spacing w:before="0" w:line="360" w:lineRule="auto"/>
        <w:ind w:left="2692.9133858267714" w:hanging="285"/>
        <w:jc w:val="both"/>
        <w:rPr>
          <w:sz w:val="24"/>
          <w:szCs w:val="24"/>
          <w:u w:val="none"/>
        </w:rPr>
      </w:pPr>
      <w:r w:rsidDel="00000000" w:rsidR="00000000" w:rsidRPr="00000000">
        <w:rPr>
          <w:sz w:val="24"/>
          <w:szCs w:val="24"/>
          <w:rtl w:val="0"/>
        </w:rPr>
        <w:t xml:space="preserve">Interfaz de usuario: Jetpack Compose</w:t>
      </w:r>
    </w:p>
    <w:p w:rsidR="00000000" w:rsidDel="00000000" w:rsidP="00000000" w:rsidRDefault="00000000" w:rsidRPr="00000000" w14:paraId="00000086">
      <w:pPr>
        <w:numPr>
          <w:ilvl w:val="0"/>
          <w:numId w:val="14"/>
        </w:numPr>
        <w:tabs>
          <w:tab w:val="left" w:leader="none" w:pos="1003"/>
        </w:tabs>
        <w:spacing w:before="0" w:line="360" w:lineRule="auto"/>
        <w:ind w:left="2692.9133858267714" w:hanging="285"/>
        <w:jc w:val="both"/>
        <w:rPr>
          <w:sz w:val="24"/>
          <w:szCs w:val="24"/>
          <w:u w:val="none"/>
        </w:rPr>
      </w:pPr>
      <w:r w:rsidDel="00000000" w:rsidR="00000000" w:rsidRPr="00000000">
        <w:rPr>
          <w:sz w:val="24"/>
          <w:szCs w:val="24"/>
          <w:rtl w:val="0"/>
        </w:rPr>
        <w:t xml:space="preserve">Compatibilidad: Dispositivos Android versión 8.0 o superior</w:t>
      </w:r>
    </w:p>
    <w:p w:rsidR="00000000" w:rsidDel="00000000" w:rsidP="00000000" w:rsidRDefault="00000000" w:rsidRPr="00000000" w14:paraId="00000087">
      <w:pPr>
        <w:numPr>
          <w:ilvl w:val="0"/>
          <w:numId w:val="14"/>
        </w:numPr>
        <w:tabs>
          <w:tab w:val="left" w:leader="none" w:pos="1003"/>
        </w:tabs>
        <w:spacing w:before="0" w:line="360" w:lineRule="auto"/>
        <w:ind w:left="2692.9133858267714" w:hanging="285"/>
        <w:jc w:val="both"/>
        <w:rPr>
          <w:sz w:val="24"/>
          <w:szCs w:val="24"/>
          <w:u w:val="none"/>
        </w:rPr>
      </w:pPr>
      <w:r w:rsidDel="00000000" w:rsidR="00000000" w:rsidRPr="00000000">
        <w:rPr>
          <w:sz w:val="24"/>
          <w:szCs w:val="24"/>
          <w:rtl w:val="0"/>
        </w:rPr>
        <w:t xml:space="preserve">Conectividad: Acceso a internet para funcionalidades.</w:t>
      </w:r>
    </w:p>
    <w:p w:rsidR="00000000" w:rsidDel="00000000" w:rsidP="00000000" w:rsidRDefault="00000000" w:rsidRPr="00000000" w14:paraId="00000088">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89">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1003"/>
        </w:tabs>
        <w:spacing w:after="0" w:before="0" w:line="36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p1r4hrwwklmi" w:id="3"/>
      <w:bookmarkEnd w:id="3"/>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Estudio de factibilidad</w:t>
      </w:r>
    </w:p>
    <w:p w:rsidR="00000000" w:rsidDel="00000000" w:rsidP="00000000" w:rsidRDefault="00000000" w:rsidRPr="00000000" w14:paraId="0000008A">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003"/>
        </w:tabs>
        <w:spacing w:after="0" w:before="0" w:line="360" w:lineRule="auto"/>
        <w:ind w:left="144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q0jhpebzavqk" w:id="4"/>
      <w:bookmarkEnd w:id="4"/>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Factibilidad técnica</w:t>
      </w:r>
    </w:p>
    <w:p w:rsidR="00000000" w:rsidDel="00000000" w:rsidP="00000000" w:rsidRDefault="00000000" w:rsidRPr="00000000" w14:paraId="0000008B">
      <w:pPr>
        <w:tabs>
          <w:tab w:val="left" w:leader="none" w:pos="1003"/>
        </w:tabs>
        <w:spacing w:before="0" w:line="360" w:lineRule="auto"/>
        <w:ind w:left="1440" w:firstLine="0"/>
        <w:jc w:val="both"/>
        <w:rPr>
          <w:sz w:val="24"/>
          <w:szCs w:val="24"/>
        </w:rPr>
      </w:pPr>
      <w:r w:rsidDel="00000000" w:rsidR="00000000" w:rsidRPr="00000000">
        <w:rPr>
          <w:sz w:val="24"/>
          <w:szCs w:val="24"/>
          <w:rtl w:val="0"/>
        </w:rPr>
        <w:t xml:space="preserve">Actualmente se cuenta con dos computadoras operativas para el desarrollo del sistema móvil con inteligencia artificial orientado al aprendizaje de quechua y aimara, es recomendable disponer de al menos un equipo adicional o mejorar las capacidades del equipo existente, considerando que el uso de Android Studio y emuladores requiere mayores recursos de procesamiento y memoria.</w:t>
      </w:r>
    </w:p>
    <w:p w:rsidR="00000000" w:rsidDel="00000000" w:rsidP="00000000" w:rsidRDefault="00000000" w:rsidRPr="00000000" w14:paraId="0000008C">
      <w:pPr>
        <w:numPr>
          <w:ilvl w:val="0"/>
          <w:numId w:val="8"/>
        </w:numPr>
        <w:tabs>
          <w:tab w:val="left" w:leader="none" w:pos="1003"/>
        </w:tabs>
        <w:spacing w:before="0" w:line="360" w:lineRule="auto"/>
        <w:ind w:left="2160" w:hanging="360"/>
        <w:jc w:val="both"/>
        <w:rPr>
          <w:sz w:val="24"/>
          <w:szCs w:val="24"/>
          <w:u w:val="none"/>
        </w:rPr>
      </w:pPr>
      <w:r w:rsidDel="00000000" w:rsidR="00000000" w:rsidRPr="00000000">
        <w:rPr>
          <w:sz w:val="24"/>
          <w:szCs w:val="24"/>
          <w:rtl w:val="0"/>
        </w:rPr>
        <w:t xml:space="preserve">Equipos de desarrollo: Computadoras con procesadores Ryzen 5 5600 o equivalente, con una memoria RAM mínima de 8 GB siendo recomendable 16 GB para el uso fluido de emuladores, así como almacenamiento SSD de al menos 256 GB que permita una rápida compilación y ejecución de la aplicación.</w:t>
      </w:r>
      <w:r w:rsidDel="00000000" w:rsidR="00000000" w:rsidRPr="00000000">
        <w:rPr>
          <w:rtl w:val="0"/>
        </w:rPr>
      </w:r>
    </w:p>
    <w:p w:rsidR="00000000" w:rsidDel="00000000" w:rsidP="00000000" w:rsidRDefault="00000000" w:rsidRPr="00000000" w14:paraId="0000008D">
      <w:pPr>
        <w:numPr>
          <w:ilvl w:val="0"/>
          <w:numId w:val="8"/>
        </w:numPr>
        <w:tabs>
          <w:tab w:val="left" w:leader="none" w:pos="1003"/>
        </w:tabs>
        <w:spacing w:before="0" w:line="360" w:lineRule="auto"/>
        <w:ind w:left="2160" w:hanging="360"/>
        <w:jc w:val="both"/>
        <w:rPr>
          <w:sz w:val="24"/>
          <w:szCs w:val="24"/>
          <w:u w:val="none"/>
        </w:rPr>
      </w:pPr>
      <w:r w:rsidDel="00000000" w:rsidR="00000000" w:rsidRPr="00000000">
        <w:rPr>
          <w:sz w:val="24"/>
          <w:szCs w:val="24"/>
          <w:rtl w:val="0"/>
        </w:rPr>
        <w:t xml:space="preserve">Servidor de pruebas: No es necesario contar con un servidor físico dedicado, ya que el sistema hará uso de servicios en la nube como Firebase para la gestión de datos, autenticación y notificaciones, lo que reduce costos de infraestructura y facilita la escalabilidad del sistema.</w:t>
      </w:r>
      <w:r w:rsidDel="00000000" w:rsidR="00000000" w:rsidRPr="00000000">
        <w:rPr>
          <w:rtl w:val="0"/>
        </w:rPr>
      </w:r>
    </w:p>
    <w:p w:rsidR="00000000" w:rsidDel="00000000" w:rsidP="00000000" w:rsidRDefault="00000000" w:rsidRPr="00000000" w14:paraId="0000008E">
      <w:pPr>
        <w:numPr>
          <w:ilvl w:val="0"/>
          <w:numId w:val="8"/>
        </w:numPr>
        <w:tabs>
          <w:tab w:val="left" w:leader="none" w:pos="1003"/>
        </w:tabs>
        <w:spacing w:before="0" w:line="360" w:lineRule="auto"/>
        <w:ind w:left="2160" w:hanging="360"/>
        <w:jc w:val="both"/>
        <w:rPr>
          <w:sz w:val="24"/>
          <w:szCs w:val="24"/>
          <w:u w:val="none"/>
        </w:rPr>
      </w:pPr>
      <w:r w:rsidDel="00000000" w:rsidR="00000000" w:rsidRPr="00000000">
        <w:rPr>
          <w:sz w:val="24"/>
          <w:szCs w:val="24"/>
          <w:rtl w:val="0"/>
        </w:rPr>
        <w:t xml:space="preserve">Cliente final: Dispositivos móviles con sistema operativo Android que permitan la instalación y uso de la aplicación, considerando versiones iguales o superiores a Android 8.0, con acceso a internet para el correcto funcionamiento de las funcionalidades.</w:t>
      </w:r>
    </w:p>
    <w:p w:rsidR="00000000" w:rsidDel="00000000" w:rsidP="00000000" w:rsidRDefault="00000000" w:rsidRPr="00000000" w14:paraId="0000008F">
      <w:pPr>
        <w:numPr>
          <w:ilvl w:val="0"/>
          <w:numId w:val="8"/>
        </w:numPr>
        <w:tabs>
          <w:tab w:val="left" w:leader="none" w:pos="1003"/>
        </w:tabs>
        <w:spacing w:before="0" w:line="360" w:lineRule="auto"/>
        <w:ind w:left="2160" w:hanging="360"/>
        <w:jc w:val="both"/>
        <w:rPr>
          <w:sz w:val="24"/>
          <w:szCs w:val="24"/>
          <w:u w:val="none"/>
        </w:rPr>
      </w:pPr>
      <w:r w:rsidDel="00000000" w:rsidR="00000000" w:rsidRPr="00000000">
        <w:rPr>
          <w:sz w:val="24"/>
          <w:szCs w:val="24"/>
          <w:rtl w:val="0"/>
        </w:rPr>
        <w:t xml:space="preserve">Compatibilidad del sistema: La aplicación será compatible con una amplia gama de dispositivos Android modernos, adaptándose a diferentes tamaños de pantalla y características de hardware mediante el uso de tecnologías como Jetpack Compose.</w:t>
      </w:r>
      <w:r w:rsidDel="00000000" w:rsidR="00000000" w:rsidRPr="00000000">
        <w:rPr>
          <w:rtl w:val="0"/>
        </w:rPr>
      </w:r>
    </w:p>
    <w:p w:rsidR="00000000" w:rsidDel="00000000" w:rsidP="00000000" w:rsidRDefault="00000000" w:rsidRPr="00000000" w14:paraId="00000090">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91">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003"/>
        </w:tabs>
        <w:spacing w:after="0" w:before="0" w:line="360" w:lineRule="auto"/>
        <w:ind w:left="144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m83q3gyi3rns" w:id="5"/>
      <w:bookmarkEnd w:id="5"/>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Factibilidad económica</w:t>
      </w:r>
    </w:p>
    <w:p w:rsidR="00000000" w:rsidDel="00000000" w:rsidP="00000000" w:rsidRDefault="00000000" w:rsidRPr="00000000" w14:paraId="00000092">
      <w:pPr>
        <w:numPr>
          <w:ilvl w:val="2"/>
          <w:numId w:val="6"/>
        </w:numPr>
        <w:tabs>
          <w:tab w:val="left" w:leader="none" w:pos="1003"/>
        </w:tabs>
        <w:spacing w:before="0" w:line="360" w:lineRule="auto"/>
        <w:ind w:left="2160" w:hanging="360"/>
        <w:jc w:val="both"/>
        <w:rPr>
          <w:sz w:val="24"/>
          <w:szCs w:val="24"/>
        </w:rPr>
      </w:pPr>
      <w:r w:rsidDel="00000000" w:rsidR="00000000" w:rsidRPr="00000000">
        <w:rPr>
          <w:sz w:val="24"/>
          <w:szCs w:val="24"/>
          <w:rtl w:val="0"/>
        </w:rPr>
        <w:t xml:space="preserve">Costos generales</w:t>
      </w:r>
    </w:p>
    <w:p w:rsidR="00000000" w:rsidDel="00000000" w:rsidP="00000000" w:rsidRDefault="00000000" w:rsidRPr="00000000" w14:paraId="00000093">
      <w:pPr>
        <w:tabs>
          <w:tab w:val="left" w:leader="none" w:pos="1003"/>
        </w:tabs>
        <w:spacing w:before="0" w:line="360" w:lineRule="auto"/>
        <w:ind w:left="2160" w:firstLine="0"/>
        <w:jc w:val="both"/>
        <w:rPr>
          <w:sz w:val="24"/>
          <w:szCs w:val="24"/>
        </w:rPr>
      </w:pPr>
      <w:r w:rsidDel="00000000" w:rsidR="00000000" w:rsidRPr="00000000">
        <w:rPr>
          <w:sz w:val="24"/>
          <w:szCs w:val="24"/>
          <w:rtl w:val="0"/>
        </w:rPr>
        <w:t xml:space="preserve">Los costos generales comprenden todos los gastos relacionados con la adquisición de materiales de oficina y accesorios necesarios para el desarrollo del proyecto. Estos incluyen insumos y equipos básicos que permiten respaldar las actividades administrativas y operativas del sistema de gestión.</w:t>
      </w:r>
    </w:p>
    <w:tbl>
      <w:tblPr>
        <w:tblStyle w:val="Table2"/>
        <w:tblpPr w:leftFromText="180" w:rightFromText="180" w:topFromText="180" w:bottomFromText="180" w:vertAnchor="text" w:horzAnchor="text" w:tblpX="690" w:tblpY="58.36035156249636"/>
        <w:tblW w:w="8970.0" w:type="dxa"/>
        <w:jc w:val="left"/>
        <w:tblInd w:w="3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95"/>
        <w:gridCol w:w="2715"/>
        <w:gridCol w:w="3060"/>
        <w:tblGridChange w:id="0">
          <w:tblGrid>
            <w:gridCol w:w="3195"/>
            <w:gridCol w:w="2715"/>
            <w:gridCol w:w="3060"/>
          </w:tblGrid>
        </w:tblGridChange>
      </w:tblGrid>
      <w:tr>
        <w:trPr>
          <w:cantSplit w:val="0"/>
          <w:tblHeader w:val="0"/>
        </w:trPr>
        <w:tc>
          <w:tcPr/>
          <w:p w:rsidR="00000000" w:rsidDel="00000000" w:rsidP="00000000" w:rsidRDefault="00000000" w:rsidRPr="00000000" w14:paraId="00000094">
            <w:pPr>
              <w:widowControl w:val="1"/>
              <w:spacing w:before="0" w:line="360" w:lineRule="auto"/>
              <w:jc w:val="both"/>
              <w:rPr>
                <w:sz w:val="24"/>
                <w:szCs w:val="24"/>
              </w:rPr>
            </w:pPr>
            <w:r w:rsidDel="00000000" w:rsidR="00000000" w:rsidRPr="00000000">
              <w:rPr>
                <w:sz w:val="24"/>
                <w:szCs w:val="24"/>
                <w:rtl w:val="0"/>
              </w:rPr>
              <w:t xml:space="preserve">Accesorios y Materiales</w:t>
            </w:r>
          </w:p>
        </w:tc>
        <w:tc>
          <w:tcPr/>
          <w:p w:rsidR="00000000" w:rsidDel="00000000" w:rsidP="00000000" w:rsidRDefault="00000000" w:rsidRPr="00000000" w14:paraId="00000095">
            <w:pPr>
              <w:widowControl w:val="1"/>
              <w:spacing w:before="0" w:line="360" w:lineRule="auto"/>
              <w:jc w:val="both"/>
              <w:rPr>
                <w:sz w:val="24"/>
                <w:szCs w:val="24"/>
              </w:rPr>
            </w:pPr>
            <w:r w:rsidDel="00000000" w:rsidR="00000000" w:rsidRPr="00000000">
              <w:rPr>
                <w:sz w:val="24"/>
                <w:szCs w:val="24"/>
                <w:rtl w:val="0"/>
              </w:rPr>
              <w:t xml:space="preserve">Costos mensuales</w:t>
            </w:r>
          </w:p>
        </w:tc>
        <w:tc>
          <w:tcPr/>
          <w:p w:rsidR="00000000" w:rsidDel="00000000" w:rsidP="00000000" w:rsidRDefault="00000000" w:rsidRPr="00000000" w14:paraId="00000096">
            <w:pPr>
              <w:widowControl w:val="1"/>
              <w:spacing w:before="0" w:line="360" w:lineRule="auto"/>
              <w:jc w:val="both"/>
              <w:rPr>
                <w:sz w:val="24"/>
                <w:szCs w:val="24"/>
              </w:rPr>
            </w:pPr>
            <w:r w:rsidDel="00000000" w:rsidR="00000000" w:rsidRPr="00000000">
              <w:rPr>
                <w:sz w:val="24"/>
                <w:szCs w:val="24"/>
                <w:rtl w:val="0"/>
              </w:rPr>
              <w:t xml:space="preserve">Duración (3 meses)</w:t>
            </w:r>
          </w:p>
        </w:tc>
      </w:tr>
      <w:tr>
        <w:trPr>
          <w:cantSplit w:val="0"/>
          <w:tblHeader w:val="0"/>
        </w:trPr>
        <w:tc>
          <w:tcPr/>
          <w:p w:rsidR="00000000" w:rsidDel="00000000" w:rsidP="00000000" w:rsidRDefault="00000000" w:rsidRPr="00000000" w14:paraId="00000097">
            <w:pPr>
              <w:widowControl w:val="1"/>
              <w:spacing w:before="0" w:line="360" w:lineRule="auto"/>
              <w:jc w:val="both"/>
              <w:rPr>
                <w:sz w:val="24"/>
                <w:szCs w:val="24"/>
              </w:rPr>
            </w:pPr>
            <w:r w:rsidDel="00000000" w:rsidR="00000000" w:rsidRPr="00000000">
              <w:rPr>
                <w:sz w:val="24"/>
                <w:szCs w:val="24"/>
                <w:rtl w:val="0"/>
              </w:rPr>
              <w:t xml:space="preserve">Papelería</w:t>
            </w:r>
          </w:p>
        </w:tc>
        <w:tc>
          <w:tcPr/>
          <w:p w:rsidR="00000000" w:rsidDel="00000000" w:rsidP="00000000" w:rsidRDefault="00000000" w:rsidRPr="00000000" w14:paraId="00000098">
            <w:pPr>
              <w:widowControl w:val="1"/>
              <w:spacing w:before="0" w:line="360" w:lineRule="auto"/>
              <w:jc w:val="both"/>
              <w:rPr>
                <w:sz w:val="24"/>
                <w:szCs w:val="24"/>
              </w:rPr>
            </w:pPr>
            <w:r w:rsidDel="00000000" w:rsidR="00000000" w:rsidRPr="00000000">
              <w:rPr>
                <w:sz w:val="24"/>
                <w:szCs w:val="24"/>
                <w:rtl w:val="0"/>
              </w:rPr>
              <w:t xml:space="preserve">S/. 10.00 </w:t>
            </w:r>
          </w:p>
        </w:tc>
        <w:tc>
          <w:tcPr/>
          <w:p w:rsidR="00000000" w:rsidDel="00000000" w:rsidP="00000000" w:rsidRDefault="00000000" w:rsidRPr="00000000" w14:paraId="00000099">
            <w:pPr>
              <w:widowControl w:val="1"/>
              <w:spacing w:before="0" w:line="360" w:lineRule="auto"/>
              <w:jc w:val="both"/>
              <w:rPr>
                <w:sz w:val="24"/>
                <w:szCs w:val="24"/>
              </w:rPr>
            </w:pPr>
            <w:r w:rsidDel="00000000" w:rsidR="00000000" w:rsidRPr="00000000">
              <w:rPr>
                <w:sz w:val="24"/>
                <w:szCs w:val="24"/>
                <w:rtl w:val="0"/>
              </w:rPr>
              <w:t xml:space="preserve">S/. 30.00 </w:t>
            </w:r>
          </w:p>
        </w:tc>
      </w:tr>
      <w:tr>
        <w:trPr>
          <w:cantSplit w:val="0"/>
          <w:trHeight w:val="184.4677734375" w:hRule="atLeast"/>
          <w:tblHeader w:val="0"/>
        </w:trPr>
        <w:tc>
          <w:tcPr/>
          <w:p w:rsidR="00000000" w:rsidDel="00000000" w:rsidP="00000000" w:rsidRDefault="00000000" w:rsidRPr="00000000" w14:paraId="0000009A">
            <w:pPr>
              <w:widowControl w:val="1"/>
              <w:spacing w:before="0" w:line="360" w:lineRule="auto"/>
              <w:jc w:val="both"/>
              <w:rPr>
                <w:sz w:val="24"/>
                <w:szCs w:val="24"/>
              </w:rPr>
            </w:pPr>
            <w:r w:rsidDel="00000000" w:rsidR="00000000" w:rsidRPr="00000000">
              <w:rPr>
                <w:sz w:val="24"/>
                <w:szCs w:val="24"/>
                <w:rtl w:val="0"/>
              </w:rPr>
              <w:t xml:space="preserve">Lapiceros</w:t>
            </w:r>
          </w:p>
        </w:tc>
        <w:tc>
          <w:tcPr/>
          <w:p w:rsidR="00000000" w:rsidDel="00000000" w:rsidP="00000000" w:rsidRDefault="00000000" w:rsidRPr="00000000" w14:paraId="0000009B">
            <w:pPr>
              <w:widowControl w:val="1"/>
              <w:spacing w:before="0" w:line="360" w:lineRule="auto"/>
              <w:jc w:val="both"/>
              <w:rPr>
                <w:sz w:val="24"/>
                <w:szCs w:val="24"/>
              </w:rPr>
            </w:pPr>
            <w:r w:rsidDel="00000000" w:rsidR="00000000" w:rsidRPr="00000000">
              <w:rPr>
                <w:sz w:val="24"/>
                <w:szCs w:val="24"/>
                <w:rtl w:val="0"/>
              </w:rPr>
              <w:t xml:space="preserve">S/. 5.00</w:t>
            </w:r>
          </w:p>
        </w:tc>
        <w:tc>
          <w:tcPr/>
          <w:p w:rsidR="00000000" w:rsidDel="00000000" w:rsidP="00000000" w:rsidRDefault="00000000" w:rsidRPr="00000000" w14:paraId="0000009C">
            <w:pPr>
              <w:widowControl w:val="1"/>
              <w:spacing w:before="0" w:line="360" w:lineRule="auto"/>
              <w:jc w:val="both"/>
              <w:rPr>
                <w:sz w:val="24"/>
                <w:szCs w:val="24"/>
              </w:rPr>
            </w:pPr>
            <w:r w:rsidDel="00000000" w:rsidR="00000000" w:rsidRPr="00000000">
              <w:rPr>
                <w:sz w:val="24"/>
                <w:szCs w:val="24"/>
                <w:rtl w:val="0"/>
              </w:rPr>
              <w:t xml:space="preserve">S/. 15.00</w:t>
            </w:r>
          </w:p>
        </w:tc>
      </w:tr>
      <w:tr>
        <w:trPr>
          <w:cantSplit w:val="0"/>
          <w:tblHeader w:val="0"/>
        </w:trPr>
        <w:tc>
          <w:tcPr/>
          <w:p w:rsidR="00000000" w:rsidDel="00000000" w:rsidP="00000000" w:rsidRDefault="00000000" w:rsidRPr="00000000" w14:paraId="0000009D">
            <w:pPr>
              <w:widowControl w:val="1"/>
              <w:spacing w:before="0" w:line="360" w:lineRule="auto"/>
              <w:jc w:val="both"/>
              <w:rPr>
                <w:sz w:val="24"/>
                <w:szCs w:val="24"/>
              </w:rPr>
            </w:pPr>
            <w:r w:rsidDel="00000000" w:rsidR="00000000" w:rsidRPr="00000000">
              <w:rPr>
                <w:sz w:val="24"/>
                <w:szCs w:val="24"/>
                <w:rtl w:val="0"/>
              </w:rPr>
              <w:t xml:space="preserve">Total</w:t>
            </w:r>
          </w:p>
        </w:tc>
        <w:tc>
          <w:tcPr/>
          <w:p w:rsidR="00000000" w:rsidDel="00000000" w:rsidP="00000000" w:rsidRDefault="00000000" w:rsidRPr="00000000" w14:paraId="0000009E">
            <w:pPr>
              <w:widowControl w:val="1"/>
              <w:spacing w:before="0" w:line="360" w:lineRule="auto"/>
              <w:jc w:val="both"/>
              <w:rPr>
                <w:sz w:val="24"/>
                <w:szCs w:val="24"/>
              </w:rPr>
            </w:pPr>
            <w:r w:rsidDel="00000000" w:rsidR="00000000" w:rsidRPr="00000000">
              <w:rPr>
                <w:sz w:val="24"/>
                <w:szCs w:val="24"/>
                <w:rtl w:val="0"/>
              </w:rPr>
              <w:t xml:space="preserve">S/. 15.00</w:t>
            </w:r>
          </w:p>
        </w:tc>
        <w:tc>
          <w:tcPr/>
          <w:p w:rsidR="00000000" w:rsidDel="00000000" w:rsidP="00000000" w:rsidRDefault="00000000" w:rsidRPr="00000000" w14:paraId="0000009F">
            <w:pPr>
              <w:widowControl w:val="1"/>
              <w:spacing w:before="0" w:line="360" w:lineRule="auto"/>
              <w:jc w:val="both"/>
              <w:rPr>
                <w:sz w:val="24"/>
                <w:szCs w:val="24"/>
              </w:rPr>
            </w:pPr>
            <w:r w:rsidDel="00000000" w:rsidR="00000000" w:rsidRPr="00000000">
              <w:rPr>
                <w:sz w:val="24"/>
                <w:szCs w:val="24"/>
                <w:rtl w:val="0"/>
              </w:rPr>
              <w:t xml:space="preserve">S/. 45.00</w:t>
            </w:r>
          </w:p>
        </w:tc>
      </w:tr>
    </w:tbl>
    <w:p w:rsidR="00000000" w:rsidDel="00000000" w:rsidP="00000000" w:rsidRDefault="00000000" w:rsidRPr="00000000" w14:paraId="000000A0">
      <w:pPr>
        <w:tabs>
          <w:tab w:val="left" w:leader="none" w:pos="1003"/>
        </w:tabs>
        <w:spacing w:before="0"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A1">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A2">
      <w:pPr>
        <w:tabs>
          <w:tab w:val="left" w:leader="none" w:pos="1003"/>
        </w:tabs>
        <w:spacing w:before="0" w:line="360" w:lineRule="auto"/>
        <w:ind w:left="2160" w:firstLine="0"/>
        <w:jc w:val="both"/>
        <w:rPr>
          <w:sz w:val="24"/>
          <w:szCs w:val="24"/>
        </w:rPr>
      </w:pPr>
      <w:r w:rsidDel="00000000" w:rsidR="00000000" w:rsidRPr="00000000">
        <w:rPr>
          <w:rtl w:val="0"/>
        </w:rPr>
      </w:r>
    </w:p>
    <w:p w:rsidR="00000000" w:rsidDel="00000000" w:rsidP="00000000" w:rsidRDefault="00000000" w:rsidRPr="00000000" w14:paraId="000000A3">
      <w:pPr>
        <w:numPr>
          <w:ilvl w:val="2"/>
          <w:numId w:val="6"/>
        </w:numPr>
        <w:tabs>
          <w:tab w:val="left" w:leader="none" w:pos="1003"/>
        </w:tabs>
        <w:spacing w:before="0" w:line="360" w:lineRule="auto"/>
        <w:ind w:left="2160" w:hanging="360"/>
        <w:jc w:val="both"/>
        <w:rPr>
          <w:sz w:val="24"/>
          <w:szCs w:val="24"/>
        </w:rPr>
      </w:pPr>
      <w:r w:rsidDel="00000000" w:rsidR="00000000" w:rsidRPr="00000000">
        <w:rPr>
          <w:sz w:val="24"/>
          <w:szCs w:val="24"/>
          <w:rtl w:val="0"/>
        </w:rPr>
        <w:t xml:space="preserve">Costos operativos durante el desarrollo</w:t>
      </w:r>
    </w:p>
    <w:p w:rsidR="00000000" w:rsidDel="00000000" w:rsidP="00000000" w:rsidRDefault="00000000" w:rsidRPr="00000000" w14:paraId="000000A4">
      <w:pPr>
        <w:tabs>
          <w:tab w:val="left" w:leader="none" w:pos="1003"/>
        </w:tabs>
        <w:spacing w:before="0" w:line="360" w:lineRule="auto"/>
        <w:ind w:left="2160" w:firstLine="0"/>
        <w:jc w:val="both"/>
        <w:rPr>
          <w:rFonts w:ascii="Arial" w:cs="Arial" w:eastAsia="Arial" w:hAnsi="Arial"/>
        </w:rPr>
      </w:pPr>
      <w:r w:rsidDel="00000000" w:rsidR="00000000" w:rsidRPr="00000000">
        <w:rPr>
          <w:sz w:val="24"/>
          <w:szCs w:val="24"/>
          <w:rtl w:val="0"/>
        </w:rPr>
        <w:t xml:space="preserve">Durante el periodo de desarrollo del sistema web, es esencial considerar los costos operativos que permitan la operatividad continua, no se  incluye la luz y el agua porque ya se cuenta con ello.</w:t>
      </w:r>
      <w:r w:rsidDel="00000000" w:rsidR="00000000" w:rsidRPr="00000000">
        <w:rPr>
          <w:rtl w:val="0"/>
        </w:rPr>
      </w:r>
    </w:p>
    <w:sdt>
      <w:sdtPr>
        <w:lock w:val="contentLocked"/>
        <w:id w:val="-1030929516"/>
        <w:tag w:val="goog_rdk_0"/>
      </w:sdtPr>
      <w:sdtContent>
        <w:tbl>
          <w:tblPr>
            <w:tblStyle w:val="Table3"/>
            <w:tblpPr w:leftFromText="180" w:rightFromText="180" w:topFromText="180" w:bottomFromText="180" w:vertAnchor="text" w:horzAnchor="text" w:tblpX="720" w:tblpY="0"/>
            <w:tblW w:w="9000.0" w:type="dxa"/>
            <w:jc w:val="left"/>
            <w:tblInd w:w="3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75"/>
            <w:gridCol w:w="2085"/>
            <w:gridCol w:w="2295"/>
            <w:gridCol w:w="2145"/>
            <w:tblGridChange w:id="0">
              <w:tblGrid>
                <w:gridCol w:w="2475"/>
                <w:gridCol w:w="2085"/>
                <w:gridCol w:w="2295"/>
                <w:gridCol w:w="2145"/>
              </w:tblGrid>
            </w:tblGridChange>
          </w:tblGrid>
          <w:tr>
            <w:trPr>
              <w:cantSplit w:val="0"/>
              <w:tblHeader w:val="0"/>
            </w:trPr>
            <w:tc>
              <w:tcPr/>
              <w:p w:rsidR="00000000" w:rsidDel="00000000" w:rsidP="00000000" w:rsidRDefault="00000000" w:rsidRPr="00000000" w14:paraId="000000A5">
                <w:pPr>
                  <w:widowControl w:val="1"/>
                  <w:spacing w:before="0" w:line="360" w:lineRule="auto"/>
                  <w:jc w:val="both"/>
                  <w:rPr>
                    <w:sz w:val="24"/>
                    <w:szCs w:val="24"/>
                  </w:rPr>
                </w:pPr>
                <w:r w:rsidDel="00000000" w:rsidR="00000000" w:rsidRPr="00000000">
                  <w:rPr>
                    <w:sz w:val="24"/>
                    <w:szCs w:val="24"/>
                    <w:rtl w:val="0"/>
                  </w:rPr>
                  <w:t xml:space="preserve">Equipamiento</w:t>
                </w:r>
              </w:p>
            </w:tc>
            <w:tc>
              <w:tcPr/>
              <w:p w:rsidR="00000000" w:rsidDel="00000000" w:rsidP="00000000" w:rsidRDefault="00000000" w:rsidRPr="00000000" w14:paraId="000000A6">
                <w:pPr>
                  <w:widowControl w:val="1"/>
                  <w:spacing w:before="0" w:line="360" w:lineRule="auto"/>
                  <w:jc w:val="both"/>
                  <w:rPr>
                    <w:sz w:val="24"/>
                    <w:szCs w:val="24"/>
                  </w:rPr>
                </w:pPr>
                <w:r w:rsidDel="00000000" w:rsidR="00000000" w:rsidRPr="00000000">
                  <w:rPr>
                    <w:sz w:val="24"/>
                    <w:szCs w:val="24"/>
                    <w:rtl w:val="0"/>
                  </w:rPr>
                  <w:t xml:space="preserve">Cantidad</w:t>
                </w:r>
              </w:p>
            </w:tc>
            <w:tc>
              <w:tcPr/>
              <w:p w:rsidR="00000000" w:rsidDel="00000000" w:rsidP="00000000" w:rsidRDefault="00000000" w:rsidRPr="00000000" w14:paraId="000000A7">
                <w:pPr>
                  <w:widowControl w:val="1"/>
                  <w:spacing w:before="0" w:line="360" w:lineRule="auto"/>
                  <w:jc w:val="both"/>
                  <w:rPr>
                    <w:sz w:val="24"/>
                    <w:szCs w:val="24"/>
                  </w:rPr>
                </w:pPr>
                <w:r w:rsidDel="00000000" w:rsidR="00000000" w:rsidRPr="00000000">
                  <w:rPr>
                    <w:sz w:val="24"/>
                    <w:szCs w:val="24"/>
                    <w:rtl w:val="0"/>
                  </w:rPr>
                  <w:t xml:space="preserve">Costo Unitario</w:t>
                </w:r>
              </w:p>
            </w:tc>
            <w:tc>
              <w:tcPr/>
              <w:p w:rsidR="00000000" w:rsidDel="00000000" w:rsidP="00000000" w:rsidRDefault="00000000" w:rsidRPr="00000000" w14:paraId="000000A8">
                <w:pPr>
                  <w:widowControl w:val="1"/>
                  <w:spacing w:before="0" w:line="360" w:lineRule="auto"/>
                  <w:jc w:val="both"/>
                  <w:rPr>
                    <w:sz w:val="24"/>
                    <w:szCs w:val="24"/>
                  </w:rPr>
                </w:pPr>
                <w:r w:rsidDel="00000000" w:rsidR="00000000" w:rsidRPr="00000000">
                  <w:rPr>
                    <w:sz w:val="24"/>
                    <w:szCs w:val="24"/>
                    <w:rtl w:val="0"/>
                  </w:rPr>
                  <w:t xml:space="preserve">Total</w:t>
                </w:r>
              </w:p>
            </w:tc>
          </w:tr>
          <w:tr>
            <w:trPr>
              <w:cantSplit w:val="0"/>
              <w:tblHeader w:val="0"/>
            </w:trPr>
            <w:tc>
              <w:tcPr/>
              <w:p w:rsidR="00000000" w:rsidDel="00000000" w:rsidP="00000000" w:rsidRDefault="00000000" w:rsidRPr="00000000" w14:paraId="000000A9">
                <w:pPr>
                  <w:widowControl w:val="1"/>
                  <w:spacing w:before="0" w:line="360" w:lineRule="auto"/>
                  <w:jc w:val="both"/>
                  <w:rPr>
                    <w:sz w:val="24"/>
                    <w:szCs w:val="24"/>
                  </w:rPr>
                </w:pPr>
                <w:r w:rsidDel="00000000" w:rsidR="00000000" w:rsidRPr="00000000">
                  <w:rPr>
                    <w:sz w:val="24"/>
                    <w:szCs w:val="24"/>
                    <w:rtl w:val="0"/>
                  </w:rPr>
                  <w:t xml:space="preserve">Computadora</w:t>
                </w:r>
              </w:p>
            </w:tc>
            <w:tc>
              <w:tcPr/>
              <w:p w:rsidR="00000000" w:rsidDel="00000000" w:rsidP="00000000" w:rsidRDefault="00000000" w:rsidRPr="00000000" w14:paraId="000000AA">
                <w:pPr>
                  <w:widowControl w:val="1"/>
                  <w:spacing w:before="0" w:line="360" w:lineRule="auto"/>
                  <w:jc w:val="both"/>
                  <w:rPr>
                    <w:sz w:val="24"/>
                    <w:szCs w:val="24"/>
                  </w:rPr>
                </w:pPr>
                <w:r w:rsidDel="00000000" w:rsidR="00000000" w:rsidRPr="00000000">
                  <w:rPr>
                    <w:sz w:val="24"/>
                    <w:szCs w:val="24"/>
                    <w:rtl w:val="0"/>
                  </w:rPr>
                  <w:t xml:space="preserve">2</w:t>
                </w:r>
              </w:p>
            </w:tc>
            <w:tc>
              <w:tcPr/>
              <w:p w:rsidR="00000000" w:rsidDel="00000000" w:rsidP="00000000" w:rsidRDefault="00000000" w:rsidRPr="00000000" w14:paraId="000000AB">
                <w:pPr>
                  <w:widowControl w:val="1"/>
                  <w:spacing w:before="0" w:line="360" w:lineRule="auto"/>
                  <w:jc w:val="both"/>
                  <w:rPr>
                    <w:sz w:val="24"/>
                    <w:szCs w:val="24"/>
                  </w:rPr>
                </w:pPr>
                <w:r w:rsidDel="00000000" w:rsidR="00000000" w:rsidRPr="00000000">
                  <w:rPr>
                    <w:sz w:val="24"/>
                    <w:szCs w:val="24"/>
                    <w:rtl w:val="0"/>
                  </w:rPr>
                  <w:t xml:space="preserve">S/. 1900.00</w:t>
                </w:r>
              </w:p>
            </w:tc>
            <w:tc>
              <w:tcPr/>
              <w:p w:rsidR="00000000" w:rsidDel="00000000" w:rsidP="00000000" w:rsidRDefault="00000000" w:rsidRPr="00000000" w14:paraId="000000AC">
                <w:pPr>
                  <w:widowControl w:val="1"/>
                  <w:spacing w:before="0" w:line="360" w:lineRule="auto"/>
                  <w:jc w:val="both"/>
                  <w:rPr>
                    <w:sz w:val="24"/>
                    <w:szCs w:val="24"/>
                  </w:rPr>
                </w:pPr>
                <w:r w:rsidDel="00000000" w:rsidR="00000000" w:rsidRPr="00000000">
                  <w:rPr>
                    <w:sz w:val="24"/>
                    <w:szCs w:val="24"/>
                    <w:rtl w:val="0"/>
                  </w:rPr>
                  <w:t xml:space="preserve">S/. 3800.00</w:t>
                </w:r>
              </w:p>
            </w:tc>
          </w:tr>
        </w:tbl>
      </w:sdtContent>
    </w:sdt>
    <w:p w:rsidR="00000000" w:rsidDel="00000000" w:rsidP="00000000" w:rsidRDefault="00000000" w:rsidRPr="00000000" w14:paraId="000000AD">
      <w:pPr>
        <w:spacing w:before="0"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AE">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AF">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B0">
      <w:pPr>
        <w:tabs>
          <w:tab w:val="left" w:leader="none" w:pos="1003"/>
        </w:tabs>
        <w:spacing w:before="0" w:line="360" w:lineRule="auto"/>
        <w:ind w:left="2160" w:firstLine="0"/>
        <w:jc w:val="both"/>
        <w:rPr>
          <w:sz w:val="24"/>
          <w:szCs w:val="24"/>
        </w:rPr>
      </w:pPr>
      <w:r w:rsidDel="00000000" w:rsidR="00000000" w:rsidRPr="00000000">
        <w:rPr>
          <w:rtl w:val="0"/>
        </w:rPr>
      </w:r>
    </w:p>
    <w:p w:rsidR="00000000" w:rsidDel="00000000" w:rsidP="00000000" w:rsidRDefault="00000000" w:rsidRPr="00000000" w14:paraId="000000B1">
      <w:pPr>
        <w:numPr>
          <w:ilvl w:val="2"/>
          <w:numId w:val="6"/>
        </w:numPr>
        <w:tabs>
          <w:tab w:val="left" w:leader="none" w:pos="1003"/>
        </w:tabs>
        <w:spacing w:before="0" w:line="360" w:lineRule="auto"/>
        <w:ind w:left="2160" w:hanging="360"/>
        <w:jc w:val="both"/>
        <w:rPr>
          <w:sz w:val="24"/>
          <w:szCs w:val="24"/>
        </w:rPr>
      </w:pPr>
      <w:r w:rsidDel="00000000" w:rsidR="00000000" w:rsidRPr="00000000">
        <w:rPr>
          <w:sz w:val="24"/>
          <w:szCs w:val="24"/>
          <w:rtl w:val="0"/>
        </w:rPr>
        <w:t xml:space="preserve">Costos del ambiente</w:t>
      </w:r>
    </w:p>
    <w:sdt>
      <w:sdtPr>
        <w:lock w:val="contentLocked"/>
        <w:id w:val="179288308"/>
        <w:tag w:val="goog_rdk_1"/>
      </w:sdtPr>
      <w:sdtContent>
        <w:tbl>
          <w:tblPr>
            <w:tblStyle w:val="Table4"/>
            <w:tblpPr w:leftFromText="180" w:rightFromText="180" w:topFromText="180" w:bottomFromText="180" w:vertAnchor="text" w:horzAnchor="text" w:tblpX="720" w:tblpY="361.99316406249636"/>
            <w:tblW w:w="8985.0" w:type="dxa"/>
            <w:jc w:val="left"/>
            <w:tblInd w:w="3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35"/>
            <w:gridCol w:w="2715"/>
            <w:gridCol w:w="3135"/>
            <w:tblGridChange w:id="0">
              <w:tblGrid>
                <w:gridCol w:w="3135"/>
                <w:gridCol w:w="2715"/>
                <w:gridCol w:w="3135"/>
              </w:tblGrid>
            </w:tblGridChange>
          </w:tblGrid>
          <w:tr>
            <w:trPr>
              <w:cantSplit w:val="0"/>
              <w:tblHeader w:val="0"/>
            </w:trPr>
            <w:tc>
              <w:tcPr/>
              <w:p w:rsidR="00000000" w:rsidDel="00000000" w:rsidP="00000000" w:rsidRDefault="00000000" w:rsidRPr="00000000" w14:paraId="000000B2">
                <w:pPr>
                  <w:widowControl w:val="1"/>
                  <w:spacing w:before="0" w:line="360" w:lineRule="auto"/>
                  <w:jc w:val="both"/>
                  <w:rPr>
                    <w:sz w:val="24"/>
                    <w:szCs w:val="24"/>
                  </w:rPr>
                </w:pPr>
                <w:r w:rsidDel="00000000" w:rsidR="00000000" w:rsidRPr="00000000">
                  <w:rPr>
                    <w:sz w:val="24"/>
                    <w:szCs w:val="24"/>
                    <w:rtl w:val="0"/>
                  </w:rPr>
                  <w:t xml:space="preserve">Descripción</w:t>
                </w:r>
              </w:p>
            </w:tc>
            <w:tc>
              <w:tcPr/>
              <w:p w:rsidR="00000000" w:rsidDel="00000000" w:rsidP="00000000" w:rsidRDefault="00000000" w:rsidRPr="00000000" w14:paraId="000000B3">
                <w:pPr>
                  <w:widowControl w:val="1"/>
                  <w:spacing w:before="0" w:line="360" w:lineRule="auto"/>
                  <w:jc w:val="both"/>
                  <w:rPr>
                    <w:sz w:val="24"/>
                    <w:szCs w:val="24"/>
                  </w:rPr>
                </w:pPr>
                <w:r w:rsidDel="00000000" w:rsidR="00000000" w:rsidRPr="00000000">
                  <w:rPr>
                    <w:sz w:val="24"/>
                    <w:szCs w:val="24"/>
                    <w:rtl w:val="0"/>
                  </w:rPr>
                  <w:t xml:space="preserve">Costo Mensual</w:t>
                </w:r>
              </w:p>
            </w:tc>
            <w:tc>
              <w:tcPr/>
              <w:p w:rsidR="00000000" w:rsidDel="00000000" w:rsidP="00000000" w:rsidRDefault="00000000" w:rsidRPr="00000000" w14:paraId="000000B4">
                <w:pPr>
                  <w:widowControl w:val="1"/>
                  <w:spacing w:before="0" w:line="360" w:lineRule="auto"/>
                  <w:jc w:val="both"/>
                  <w:rPr>
                    <w:sz w:val="24"/>
                    <w:szCs w:val="24"/>
                  </w:rPr>
                </w:pPr>
                <w:r w:rsidDel="00000000" w:rsidR="00000000" w:rsidRPr="00000000">
                  <w:rPr>
                    <w:sz w:val="24"/>
                    <w:szCs w:val="24"/>
                    <w:rtl w:val="0"/>
                  </w:rPr>
                  <w:t xml:space="preserve">Duración (3 meses)</w:t>
                </w:r>
              </w:p>
            </w:tc>
          </w:tr>
          <w:tr>
            <w:trPr>
              <w:cantSplit w:val="0"/>
              <w:tblHeader w:val="0"/>
            </w:trPr>
            <w:tc>
              <w:tcPr/>
              <w:p w:rsidR="00000000" w:rsidDel="00000000" w:rsidP="00000000" w:rsidRDefault="00000000" w:rsidRPr="00000000" w14:paraId="000000B5">
                <w:pPr>
                  <w:widowControl w:val="1"/>
                  <w:spacing w:before="0" w:line="360" w:lineRule="auto"/>
                  <w:jc w:val="both"/>
                  <w:rPr>
                    <w:sz w:val="24"/>
                    <w:szCs w:val="24"/>
                  </w:rPr>
                </w:pPr>
                <w:r w:rsidDel="00000000" w:rsidR="00000000" w:rsidRPr="00000000">
                  <w:rPr>
                    <w:sz w:val="24"/>
                    <w:szCs w:val="24"/>
                    <w:rtl w:val="0"/>
                  </w:rPr>
                  <w:t xml:space="preserve">Servicios en la nube</w:t>
                </w:r>
              </w:p>
            </w:tc>
            <w:tc>
              <w:tcPr/>
              <w:p w:rsidR="00000000" w:rsidDel="00000000" w:rsidP="00000000" w:rsidRDefault="00000000" w:rsidRPr="00000000" w14:paraId="000000B6">
                <w:pPr>
                  <w:widowControl w:val="1"/>
                  <w:spacing w:before="0" w:line="360" w:lineRule="auto"/>
                  <w:jc w:val="both"/>
                  <w:rPr>
                    <w:sz w:val="24"/>
                    <w:szCs w:val="24"/>
                  </w:rPr>
                </w:pPr>
                <w:r w:rsidDel="00000000" w:rsidR="00000000" w:rsidRPr="00000000">
                  <w:rPr>
                    <w:sz w:val="24"/>
                    <w:szCs w:val="24"/>
                    <w:rtl w:val="0"/>
                  </w:rPr>
                  <w:t xml:space="preserve">S/. 20.00</w:t>
                </w:r>
              </w:p>
            </w:tc>
            <w:tc>
              <w:tcPr/>
              <w:p w:rsidR="00000000" w:rsidDel="00000000" w:rsidP="00000000" w:rsidRDefault="00000000" w:rsidRPr="00000000" w14:paraId="000000B7">
                <w:pPr>
                  <w:widowControl w:val="1"/>
                  <w:spacing w:before="0" w:line="360" w:lineRule="auto"/>
                  <w:jc w:val="both"/>
                  <w:rPr>
                    <w:sz w:val="24"/>
                    <w:szCs w:val="24"/>
                  </w:rPr>
                </w:pPr>
                <w:r w:rsidDel="00000000" w:rsidR="00000000" w:rsidRPr="00000000">
                  <w:rPr>
                    <w:sz w:val="24"/>
                    <w:szCs w:val="24"/>
                    <w:rtl w:val="0"/>
                  </w:rPr>
                  <w:t xml:space="preserve">S/. 60.00</w:t>
                </w:r>
              </w:p>
            </w:tc>
          </w:tr>
          <w:tr>
            <w:trPr>
              <w:cantSplit w:val="0"/>
              <w:tblHeader w:val="0"/>
            </w:trPr>
            <w:tc>
              <w:tcPr/>
              <w:p w:rsidR="00000000" w:rsidDel="00000000" w:rsidP="00000000" w:rsidRDefault="00000000" w:rsidRPr="00000000" w14:paraId="000000B8">
                <w:pPr>
                  <w:widowControl w:val="1"/>
                  <w:spacing w:before="0" w:line="360" w:lineRule="auto"/>
                  <w:jc w:val="both"/>
                  <w:rPr>
                    <w:sz w:val="24"/>
                    <w:szCs w:val="24"/>
                  </w:rPr>
                </w:pPr>
                <w:r w:rsidDel="00000000" w:rsidR="00000000" w:rsidRPr="00000000">
                  <w:rPr>
                    <w:sz w:val="24"/>
                    <w:szCs w:val="24"/>
                    <w:rtl w:val="0"/>
                  </w:rPr>
                  <w:t xml:space="preserve">Consumo de API de inteligencia artificial</w:t>
                </w:r>
              </w:p>
            </w:tc>
            <w:tc>
              <w:tcPr/>
              <w:p w:rsidR="00000000" w:rsidDel="00000000" w:rsidP="00000000" w:rsidRDefault="00000000" w:rsidRPr="00000000" w14:paraId="000000B9">
                <w:pPr>
                  <w:widowControl w:val="1"/>
                  <w:spacing w:before="0" w:line="360" w:lineRule="auto"/>
                  <w:jc w:val="both"/>
                  <w:rPr>
                    <w:sz w:val="24"/>
                    <w:szCs w:val="24"/>
                  </w:rPr>
                </w:pPr>
                <w:r w:rsidDel="00000000" w:rsidR="00000000" w:rsidRPr="00000000">
                  <w:rPr>
                    <w:sz w:val="24"/>
                    <w:szCs w:val="24"/>
                    <w:rtl w:val="0"/>
                  </w:rPr>
                  <w:t xml:space="preserve">S/.40.00</w:t>
                </w:r>
              </w:p>
            </w:tc>
            <w:tc>
              <w:tcPr/>
              <w:p w:rsidR="00000000" w:rsidDel="00000000" w:rsidP="00000000" w:rsidRDefault="00000000" w:rsidRPr="00000000" w14:paraId="000000BA">
                <w:pPr>
                  <w:widowControl w:val="1"/>
                  <w:spacing w:before="0" w:line="360" w:lineRule="auto"/>
                  <w:jc w:val="both"/>
                  <w:rPr>
                    <w:sz w:val="24"/>
                    <w:szCs w:val="24"/>
                  </w:rPr>
                </w:pPr>
                <w:r w:rsidDel="00000000" w:rsidR="00000000" w:rsidRPr="00000000">
                  <w:rPr>
                    <w:sz w:val="24"/>
                    <w:szCs w:val="24"/>
                    <w:rtl w:val="0"/>
                  </w:rPr>
                  <w:t xml:space="preserve">S/. 120.00</w:t>
                </w:r>
              </w:p>
            </w:tc>
          </w:tr>
          <w:tr>
            <w:trPr>
              <w:cantSplit w:val="0"/>
              <w:tblHeader w:val="0"/>
            </w:trPr>
            <w:tc>
              <w:tcPr/>
              <w:p w:rsidR="00000000" w:rsidDel="00000000" w:rsidP="00000000" w:rsidRDefault="00000000" w:rsidRPr="00000000" w14:paraId="000000BB">
                <w:pPr>
                  <w:widowControl w:val="1"/>
                  <w:spacing w:before="0" w:line="360" w:lineRule="auto"/>
                  <w:jc w:val="both"/>
                  <w:rPr>
                    <w:sz w:val="24"/>
                    <w:szCs w:val="24"/>
                  </w:rPr>
                </w:pPr>
                <w:r w:rsidDel="00000000" w:rsidR="00000000" w:rsidRPr="00000000">
                  <w:rPr>
                    <w:sz w:val="24"/>
                    <w:szCs w:val="24"/>
                    <w:rtl w:val="0"/>
                  </w:rPr>
                  <w:t xml:space="preserve">Consumo de API de traducción (Google)</w:t>
                </w:r>
              </w:p>
            </w:tc>
            <w:tc>
              <w:tcPr/>
              <w:p w:rsidR="00000000" w:rsidDel="00000000" w:rsidP="00000000" w:rsidRDefault="00000000" w:rsidRPr="00000000" w14:paraId="000000BC">
                <w:pPr>
                  <w:widowControl w:val="1"/>
                  <w:spacing w:line="360" w:lineRule="auto"/>
                  <w:jc w:val="both"/>
                  <w:rPr>
                    <w:sz w:val="24"/>
                    <w:szCs w:val="24"/>
                  </w:rPr>
                </w:pPr>
                <w:r w:rsidDel="00000000" w:rsidR="00000000" w:rsidRPr="00000000">
                  <w:rPr>
                    <w:sz w:val="24"/>
                    <w:szCs w:val="24"/>
                    <w:rtl w:val="0"/>
                  </w:rPr>
                  <w:t xml:space="preserve">S/.10.00</w:t>
                </w:r>
              </w:p>
            </w:tc>
            <w:tc>
              <w:tcPr/>
              <w:p w:rsidR="00000000" w:rsidDel="00000000" w:rsidP="00000000" w:rsidRDefault="00000000" w:rsidRPr="00000000" w14:paraId="000000BD">
                <w:pPr>
                  <w:widowControl w:val="1"/>
                  <w:spacing w:line="360" w:lineRule="auto"/>
                  <w:jc w:val="both"/>
                  <w:rPr>
                    <w:sz w:val="24"/>
                    <w:szCs w:val="24"/>
                  </w:rPr>
                </w:pPr>
                <w:r w:rsidDel="00000000" w:rsidR="00000000" w:rsidRPr="00000000">
                  <w:rPr>
                    <w:sz w:val="24"/>
                    <w:szCs w:val="24"/>
                    <w:rtl w:val="0"/>
                  </w:rPr>
                  <w:t xml:space="preserve">S/. 30.00</w:t>
                </w:r>
              </w:p>
            </w:tc>
          </w:tr>
          <w:tr>
            <w:trPr>
              <w:cantSplit w:val="0"/>
              <w:tblHeader w:val="0"/>
            </w:trPr>
            <w:tc>
              <w:tcPr/>
              <w:p w:rsidR="00000000" w:rsidDel="00000000" w:rsidP="00000000" w:rsidRDefault="00000000" w:rsidRPr="00000000" w14:paraId="000000BE">
                <w:pPr>
                  <w:widowControl w:val="1"/>
                  <w:spacing w:before="0" w:line="360" w:lineRule="auto"/>
                  <w:jc w:val="both"/>
                  <w:rPr>
                    <w:sz w:val="24"/>
                    <w:szCs w:val="24"/>
                  </w:rPr>
                </w:pPr>
                <w:r w:rsidDel="00000000" w:rsidR="00000000" w:rsidRPr="00000000">
                  <w:rPr>
                    <w:sz w:val="24"/>
                    <w:szCs w:val="24"/>
                    <w:rtl w:val="0"/>
                  </w:rPr>
                  <w:t xml:space="preserve">Internet para desarrollo y pruebas</w:t>
                </w:r>
              </w:p>
            </w:tc>
            <w:tc>
              <w:tcPr/>
              <w:p w:rsidR="00000000" w:rsidDel="00000000" w:rsidP="00000000" w:rsidRDefault="00000000" w:rsidRPr="00000000" w14:paraId="000000BF">
                <w:pPr>
                  <w:widowControl w:val="1"/>
                  <w:spacing w:line="360" w:lineRule="auto"/>
                  <w:jc w:val="both"/>
                  <w:rPr>
                    <w:sz w:val="24"/>
                    <w:szCs w:val="24"/>
                  </w:rPr>
                </w:pPr>
                <w:r w:rsidDel="00000000" w:rsidR="00000000" w:rsidRPr="00000000">
                  <w:rPr>
                    <w:sz w:val="24"/>
                    <w:szCs w:val="24"/>
                    <w:rtl w:val="0"/>
                  </w:rPr>
                  <w:t xml:space="preserve">S/. 50.00</w:t>
                </w:r>
              </w:p>
            </w:tc>
            <w:tc>
              <w:tcPr/>
              <w:p w:rsidR="00000000" w:rsidDel="00000000" w:rsidP="00000000" w:rsidRDefault="00000000" w:rsidRPr="00000000" w14:paraId="000000C0">
                <w:pPr>
                  <w:widowControl w:val="1"/>
                  <w:spacing w:line="360" w:lineRule="auto"/>
                  <w:jc w:val="both"/>
                  <w:rPr>
                    <w:sz w:val="24"/>
                    <w:szCs w:val="24"/>
                  </w:rPr>
                </w:pPr>
                <w:r w:rsidDel="00000000" w:rsidR="00000000" w:rsidRPr="00000000">
                  <w:rPr>
                    <w:sz w:val="24"/>
                    <w:szCs w:val="24"/>
                    <w:rtl w:val="0"/>
                  </w:rPr>
                  <w:t xml:space="preserve">S/. 150.00</w:t>
                </w:r>
              </w:p>
            </w:tc>
          </w:tr>
          <w:tr>
            <w:trPr>
              <w:cantSplit w:val="0"/>
              <w:tblHeader w:val="0"/>
            </w:trPr>
            <w:tc>
              <w:tcPr/>
              <w:p w:rsidR="00000000" w:rsidDel="00000000" w:rsidP="00000000" w:rsidRDefault="00000000" w:rsidRPr="00000000" w14:paraId="000000C1">
                <w:pPr>
                  <w:widowControl w:val="1"/>
                  <w:spacing w:before="0" w:line="360" w:lineRule="auto"/>
                  <w:jc w:val="both"/>
                  <w:rPr>
                    <w:sz w:val="24"/>
                    <w:szCs w:val="24"/>
                  </w:rPr>
                </w:pPr>
                <w:r w:rsidDel="00000000" w:rsidR="00000000" w:rsidRPr="00000000">
                  <w:rPr>
                    <w:sz w:val="24"/>
                    <w:szCs w:val="24"/>
                    <w:rtl w:val="0"/>
                  </w:rPr>
                  <w:t xml:space="preserve">Total</w:t>
                </w:r>
              </w:p>
            </w:tc>
            <w:tc>
              <w:tcPr/>
              <w:p w:rsidR="00000000" w:rsidDel="00000000" w:rsidP="00000000" w:rsidRDefault="00000000" w:rsidRPr="00000000" w14:paraId="000000C2">
                <w:pPr>
                  <w:widowControl w:val="1"/>
                  <w:spacing w:before="0" w:line="360" w:lineRule="auto"/>
                  <w:jc w:val="both"/>
                  <w:rPr>
                    <w:sz w:val="24"/>
                    <w:szCs w:val="24"/>
                  </w:rPr>
                </w:pPr>
                <w:r w:rsidDel="00000000" w:rsidR="00000000" w:rsidRPr="00000000">
                  <w:rPr>
                    <w:sz w:val="24"/>
                    <w:szCs w:val="24"/>
                    <w:rtl w:val="0"/>
                  </w:rPr>
                  <w:t xml:space="preserve">S/. 80.00</w:t>
                </w:r>
              </w:p>
            </w:tc>
            <w:tc>
              <w:tcPr/>
              <w:p w:rsidR="00000000" w:rsidDel="00000000" w:rsidP="00000000" w:rsidRDefault="00000000" w:rsidRPr="00000000" w14:paraId="000000C3">
                <w:pPr>
                  <w:widowControl w:val="1"/>
                  <w:spacing w:before="0" w:line="360" w:lineRule="auto"/>
                  <w:jc w:val="both"/>
                  <w:rPr>
                    <w:sz w:val="24"/>
                    <w:szCs w:val="24"/>
                  </w:rPr>
                </w:pPr>
                <w:r w:rsidDel="00000000" w:rsidR="00000000" w:rsidRPr="00000000">
                  <w:rPr>
                    <w:sz w:val="24"/>
                    <w:szCs w:val="24"/>
                    <w:rtl w:val="0"/>
                  </w:rPr>
                  <w:t xml:space="preserve">S/. 240.00</w:t>
                </w:r>
              </w:p>
            </w:tc>
          </w:tr>
        </w:tbl>
      </w:sdtContent>
    </w:sdt>
    <w:p w:rsidR="00000000" w:rsidDel="00000000" w:rsidP="00000000" w:rsidRDefault="00000000" w:rsidRPr="00000000" w14:paraId="000000C4">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C5">
      <w:pPr>
        <w:tabs>
          <w:tab w:val="left" w:leader="none" w:pos="1003"/>
        </w:tabs>
        <w:spacing w:before="0" w:line="360" w:lineRule="auto"/>
        <w:ind w:left="2160" w:firstLine="0"/>
        <w:jc w:val="both"/>
        <w:rPr>
          <w:sz w:val="24"/>
          <w:szCs w:val="24"/>
        </w:rPr>
      </w:pPr>
      <w:r w:rsidDel="00000000" w:rsidR="00000000" w:rsidRPr="00000000">
        <w:rPr>
          <w:rtl w:val="0"/>
        </w:rPr>
      </w:r>
    </w:p>
    <w:p w:rsidR="00000000" w:rsidDel="00000000" w:rsidP="00000000" w:rsidRDefault="00000000" w:rsidRPr="00000000" w14:paraId="000000C6">
      <w:pPr>
        <w:numPr>
          <w:ilvl w:val="2"/>
          <w:numId w:val="6"/>
        </w:numPr>
        <w:tabs>
          <w:tab w:val="left" w:leader="none" w:pos="1003"/>
        </w:tabs>
        <w:spacing w:before="0" w:line="360" w:lineRule="auto"/>
        <w:ind w:left="2160" w:hanging="360"/>
        <w:jc w:val="both"/>
        <w:rPr>
          <w:sz w:val="24"/>
          <w:szCs w:val="24"/>
        </w:rPr>
      </w:pPr>
      <w:r w:rsidDel="00000000" w:rsidR="00000000" w:rsidRPr="00000000">
        <w:rPr>
          <w:sz w:val="24"/>
          <w:szCs w:val="24"/>
          <w:rtl w:val="0"/>
        </w:rPr>
        <w:t xml:space="preserve">Costos del personal</w:t>
      </w:r>
    </w:p>
    <w:p w:rsidR="00000000" w:rsidDel="00000000" w:rsidP="00000000" w:rsidRDefault="00000000" w:rsidRPr="00000000" w14:paraId="000000C7">
      <w:pPr>
        <w:tabs>
          <w:tab w:val="left" w:leader="none" w:pos="1003"/>
        </w:tabs>
        <w:spacing w:before="0" w:line="360" w:lineRule="auto"/>
        <w:ind w:left="2160" w:firstLine="0"/>
        <w:jc w:val="both"/>
        <w:rPr>
          <w:rFonts w:ascii="Arial" w:cs="Arial" w:eastAsia="Arial" w:hAnsi="Arial"/>
          <w:i w:val="1"/>
          <w:iCs w:val="1"/>
        </w:rPr>
      </w:pPr>
      <w:r w:rsidDel="00000000" w:rsidR="00000000" w:rsidRPr="00000000">
        <w:rPr>
          <w:sz w:val="24"/>
          <w:szCs w:val="24"/>
          <w:rtl w:val="0"/>
        </w:rPr>
        <w:t xml:space="preserve">El personal participará durante un periodo estimado de 3 meses, incluyendo fases de análisis, desarrollo, pruebas y puesta en marcha.</w:t>
      </w:r>
      <w:r w:rsidDel="00000000" w:rsidR="00000000" w:rsidRPr="00000000">
        <w:rPr>
          <w:rtl w:val="0"/>
        </w:rPr>
      </w:r>
    </w:p>
    <w:sdt>
      <w:sdtPr>
        <w:lock w:val="contentLocked"/>
        <w:id w:val="-1165625719"/>
        <w:tag w:val="goog_rdk_2"/>
      </w:sdtPr>
      <w:sdtContent>
        <w:tbl>
          <w:tblPr>
            <w:tblStyle w:val="Table5"/>
            <w:tblpPr w:leftFromText="180" w:rightFromText="180" w:topFromText="180" w:bottomFromText="180" w:vertAnchor="text" w:horzAnchor="text" w:tblpX="720" w:tblpY="0"/>
            <w:tblW w:w="9000.0" w:type="dxa"/>
            <w:jc w:val="left"/>
            <w:tblInd w:w="3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95.754925563799"/>
            <w:gridCol w:w="1801.0612686090503"/>
            <w:gridCol w:w="1801.0612686090503"/>
            <w:gridCol w:w="1801.0612686090503"/>
            <w:gridCol w:w="1801.0612686090503"/>
            <w:tblGridChange w:id="0">
              <w:tblGrid>
                <w:gridCol w:w="1795.754925563799"/>
                <w:gridCol w:w="1801.0612686090503"/>
                <w:gridCol w:w="1801.0612686090503"/>
                <w:gridCol w:w="1801.0612686090503"/>
                <w:gridCol w:w="1801.0612686090503"/>
              </w:tblGrid>
            </w:tblGridChange>
          </w:tblGrid>
          <w:tr>
            <w:trPr>
              <w:cantSplit w:val="0"/>
              <w:tblHeader w:val="0"/>
            </w:trPr>
            <w:tc>
              <w:tcPr/>
              <w:p w:rsidR="00000000" w:rsidDel="00000000" w:rsidP="00000000" w:rsidRDefault="00000000" w:rsidRPr="00000000" w14:paraId="000000C8">
                <w:pPr>
                  <w:widowControl w:val="1"/>
                  <w:spacing w:line="360" w:lineRule="auto"/>
                  <w:rPr>
                    <w:sz w:val="24"/>
                    <w:szCs w:val="24"/>
                  </w:rPr>
                </w:pPr>
                <w:r w:rsidDel="00000000" w:rsidR="00000000" w:rsidRPr="00000000">
                  <w:rPr>
                    <w:sz w:val="24"/>
                    <w:szCs w:val="24"/>
                    <w:rtl w:val="0"/>
                  </w:rPr>
                  <w:t xml:space="preserve">Rol del Personal</w:t>
                </w:r>
              </w:p>
            </w:tc>
            <w:tc>
              <w:tcPr/>
              <w:p w:rsidR="00000000" w:rsidDel="00000000" w:rsidP="00000000" w:rsidRDefault="00000000" w:rsidRPr="00000000" w14:paraId="000000C9">
                <w:pPr>
                  <w:widowControl w:val="1"/>
                  <w:spacing w:line="360" w:lineRule="auto"/>
                  <w:rPr>
                    <w:sz w:val="24"/>
                    <w:szCs w:val="24"/>
                    <w:highlight w:val="yellow"/>
                  </w:rPr>
                </w:pPr>
                <w:r w:rsidDel="00000000" w:rsidR="00000000" w:rsidRPr="00000000">
                  <w:rPr>
                    <w:sz w:val="24"/>
                    <w:szCs w:val="24"/>
                    <w:rtl w:val="0"/>
                  </w:rPr>
                  <w:t xml:space="preserve">Costo por Hora</w:t>
                </w:r>
                <w:r w:rsidDel="00000000" w:rsidR="00000000" w:rsidRPr="00000000">
                  <w:rPr>
                    <w:rtl w:val="0"/>
                  </w:rPr>
                </w:r>
              </w:p>
            </w:tc>
            <w:tc>
              <w:tcPr/>
              <w:p w:rsidR="00000000" w:rsidDel="00000000" w:rsidP="00000000" w:rsidRDefault="00000000" w:rsidRPr="00000000" w14:paraId="000000CA">
                <w:pPr>
                  <w:widowControl w:val="1"/>
                  <w:spacing w:line="360" w:lineRule="auto"/>
                  <w:rPr>
                    <w:sz w:val="24"/>
                    <w:szCs w:val="24"/>
                  </w:rPr>
                </w:pPr>
                <w:r w:rsidDel="00000000" w:rsidR="00000000" w:rsidRPr="00000000">
                  <w:rPr>
                    <w:sz w:val="24"/>
                    <w:szCs w:val="24"/>
                    <w:rtl w:val="0"/>
                  </w:rPr>
                  <w:t xml:space="preserve">Costo Semanal (12 horas a la semana)</w:t>
                </w:r>
              </w:p>
            </w:tc>
            <w:tc>
              <w:tcPr/>
              <w:p w:rsidR="00000000" w:rsidDel="00000000" w:rsidP="00000000" w:rsidRDefault="00000000" w:rsidRPr="00000000" w14:paraId="000000CB">
                <w:pPr>
                  <w:widowControl w:val="1"/>
                  <w:spacing w:line="360" w:lineRule="auto"/>
                  <w:rPr>
                    <w:sz w:val="24"/>
                    <w:szCs w:val="24"/>
                  </w:rPr>
                </w:pPr>
                <w:r w:rsidDel="00000000" w:rsidR="00000000" w:rsidRPr="00000000">
                  <w:rPr>
                    <w:sz w:val="24"/>
                    <w:szCs w:val="24"/>
                    <w:rtl w:val="0"/>
                  </w:rPr>
                  <w:t xml:space="preserve">Costo Mensual</w:t>
                </w:r>
              </w:p>
            </w:tc>
            <w:tc>
              <w:tcPr/>
              <w:p w:rsidR="00000000" w:rsidDel="00000000" w:rsidP="00000000" w:rsidRDefault="00000000" w:rsidRPr="00000000" w14:paraId="000000CC">
                <w:pPr>
                  <w:widowControl w:val="1"/>
                  <w:spacing w:line="360" w:lineRule="auto"/>
                  <w:rPr>
                    <w:sz w:val="24"/>
                    <w:szCs w:val="24"/>
                  </w:rPr>
                </w:pPr>
                <w:r w:rsidDel="00000000" w:rsidR="00000000" w:rsidRPr="00000000">
                  <w:rPr>
                    <w:sz w:val="24"/>
                    <w:szCs w:val="24"/>
                    <w:rtl w:val="0"/>
                  </w:rPr>
                  <w:t xml:space="preserve">Duración (3 meses)</w:t>
                </w:r>
              </w:p>
            </w:tc>
          </w:tr>
          <w:tr>
            <w:trPr>
              <w:cantSplit w:val="0"/>
              <w:tblHeader w:val="0"/>
            </w:trPr>
            <w:tc>
              <w:tcPr/>
              <w:p w:rsidR="00000000" w:rsidDel="00000000" w:rsidP="00000000" w:rsidRDefault="00000000" w:rsidRPr="00000000" w14:paraId="000000CD">
                <w:pPr>
                  <w:widowControl w:val="1"/>
                  <w:spacing w:line="360" w:lineRule="auto"/>
                  <w:rPr>
                    <w:sz w:val="24"/>
                    <w:szCs w:val="24"/>
                  </w:rPr>
                </w:pPr>
                <w:r w:rsidDel="00000000" w:rsidR="00000000" w:rsidRPr="00000000">
                  <w:rPr>
                    <w:sz w:val="24"/>
                    <w:szCs w:val="24"/>
                    <w:rtl w:val="0"/>
                  </w:rPr>
                  <w:t xml:space="preserve">Jefe del Proyecto / Programador / Analista</w:t>
                </w:r>
              </w:p>
            </w:tc>
            <w:tc>
              <w:tcPr/>
              <w:p w:rsidR="00000000" w:rsidDel="00000000" w:rsidP="00000000" w:rsidRDefault="00000000" w:rsidRPr="00000000" w14:paraId="000000CE">
                <w:pPr>
                  <w:widowControl w:val="1"/>
                  <w:spacing w:line="360" w:lineRule="auto"/>
                  <w:rPr>
                    <w:sz w:val="24"/>
                    <w:szCs w:val="24"/>
                  </w:rPr>
                </w:pPr>
                <w:r w:rsidDel="00000000" w:rsidR="00000000" w:rsidRPr="00000000">
                  <w:rPr>
                    <w:sz w:val="24"/>
                    <w:szCs w:val="24"/>
                    <w:rtl w:val="0"/>
                  </w:rPr>
                  <w:t xml:space="preserve">S/. 7.00</w:t>
                </w:r>
              </w:p>
            </w:tc>
            <w:tc>
              <w:tcPr/>
              <w:p w:rsidR="00000000" w:rsidDel="00000000" w:rsidP="00000000" w:rsidRDefault="00000000" w:rsidRPr="00000000" w14:paraId="000000CF">
                <w:pPr>
                  <w:widowControl w:val="1"/>
                  <w:spacing w:line="360" w:lineRule="auto"/>
                  <w:rPr>
                    <w:sz w:val="24"/>
                    <w:szCs w:val="24"/>
                  </w:rPr>
                </w:pPr>
                <w:r w:rsidDel="00000000" w:rsidR="00000000" w:rsidRPr="00000000">
                  <w:rPr>
                    <w:sz w:val="24"/>
                    <w:szCs w:val="24"/>
                    <w:rtl w:val="0"/>
                  </w:rPr>
                  <w:t xml:space="preserve">S/. 84.00</w:t>
                </w:r>
              </w:p>
            </w:tc>
            <w:tc>
              <w:tcPr/>
              <w:p w:rsidR="00000000" w:rsidDel="00000000" w:rsidP="00000000" w:rsidRDefault="00000000" w:rsidRPr="00000000" w14:paraId="000000D0">
                <w:pPr>
                  <w:widowControl w:val="1"/>
                  <w:spacing w:line="360" w:lineRule="auto"/>
                  <w:rPr>
                    <w:sz w:val="24"/>
                    <w:szCs w:val="24"/>
                  </w:rPr>
                </w:pPr>
                <w:r w:rsidDel="00000000" w:rsidR="00000000" w:rsidRPr="00000000">
                  <w:rPr>
                    <w:sz w:val="24"/>
                    <w:szCs w:val="24"/>
                    <w:rtl w:val="0"/>
                  </w:rPr>
                  <w:t xml:space="preserve">S/. 336.00</w:t>
                </w:r>
              </w:p>
            </w:tc>
            <w:tc>
              <w:tcPr/>
              <w:p w:rsidR="00000000" w:rsidDel="00000000" w:rsidP="00000000" w:rsidRDefault="00000000" w:rsidRPr="00000000" w14:paraId="000000D1">
                <w:pPr>
                  <w:widowControl w:val="1"/>
                  <w:spacing w:line="360" w:lineRule="auto"/>
                  <w:rPr>
                    <w:sz w:val="24"/>
                    <w:szCs w:val="24"/>
                  </w:rPr>
                </w:pPr>
                <w:r w:rsidDel="00000000" w:rsidR="00000000" w:rsidRPr="00000000">
                  <w:rPr>
                    <w:sz w:val="24"/>
                    <w:szCs w:val="24"/>
                    <w:rtl w:val="0"/>
                  </w:rPr>
                  <w:t xml:space="preserve">S/. 1008.00</w:t>
                </w:r>
              </w:p>
            </w:tc>
          </w:tr>
          <w:tr>
            <w:trPr>
              <w:cantSplit w:val="0"/>
              <w:tblHeader w:val="0"/>
            </w:trPr>
            <w:tc>
              <w:tcPr/>
              <w:p w:rsidR="00000000" w:rsidDel="00000000" w:rsidP="00000000" w:rsidRDefault="00000000" w:rsidRPr="00000000" w14:paraId="000000D2">
                <w:pPr>
                  <w:widowControl w:val="1"/>
                  <w:spacing w:line="360" w:lineRule="auto"/>
                  <w:rPr>
                    <w:sz w:val="24"/>
                    <w:szCs w:val="24"/>
                  </w:rPr>
                </w:pPr>
                <w:r w:rsidDel="00000000" w:rsidR="00000000" w:rsidRPr="00000000">
                  <w:rPr>
                    <w:sz w:val="24"/>
                    <w:szCs w:val="24"/>
                    <w:rtl w:val="0"/>
                  </w:rPr>
                  <w:t xml:space="preserve">Programador / Analista</w:t>
                </w:r>
              </w:p>
            </w:tc>
            <w:tc>
              <w:tcPr/>
              <w:p w:rsidR="00000000" w:rsidDel="00000000" w:rsidP="00000000" w:rsidRDefault="00000000" w:rsidRPr="00000000" w14:paraId="000000D3">
                <w:pPr>
                  <w:widowControl w:val="1"/>
                  <w:spacing w:line="360" w:lineRule="auto"/>
                  <w:rPr>
                    <w:sz w:val="24"/>
                    <w:szCs w:val="24"/>
                  </w:rPr>
                </w:pPr>
                <w:r w:rsidDel="00000000" w:rsidR="00000000" w:rsidRPr="00000000">
                  <w:rPr>
                    <w:sz w:val="24"/>
                    <w:szCs w:val="24"/>
                    <w:rtl w:val="0"/>
                  </w:rPr>
                  <w:t xml:space="preserve">S/. 5.00</w:t>
                </w:r>
              </w:p>
            </w:tc>
            <w:tc>
              <w:tcPr/>
              <w:p w:rsidR="00000000" w:rsidDel="00000000" w:rsidP="00000000" w:rsidRDefault="00000000" w:rsidRPr="00000000" w14:paraId="000000D4">
                <w:pPr>
                  <w:widowControl w:val="1"/>
                  <w:spacing w:line="360" w:lineRule="auto"/>
                  <w:rPr>
                    <w:sz w:val="24"/>
                    <w:szCs w:val="24"/>
                  </w:rPr>
                </w:pPr>
                <w:r w:rsidDel="00000000" w:rsidR="00000000" w:rsidRPr="00000000">
                  <w:rPr>
                    <w:sz w:val="24"/>
                    <w:szCs w:val="24"/>
                    <w:rtl w:val="0"/>
                  </w:rPr>
                  <w:t xml:space="preserve">S/. 60.00</w:t>
                </w:r>
              </w:p>
            </w:tc>
            <w:tc>
              <w:tcPr/>
              <w:p w:rsidR="00000000" w:rsidDel="00000000" w:rsidP="00000000" w:rsidRDefault="00000000" w:rsidRPr="00000000" w14:paraId="000000D5">
                <w:pPr>
                  <w:widowControl w:val="1"/>
                  <w:spacing w:line="360" w:lineRule="auto"/>
                  <w:rPr>
                    <w:sz w:val="24"/>
                    <w:szCs w:val="24"/>
                  </w:rPr>
                </w:pPr>
                <w:r w:rsidDel="00000000" w:rsidR="00000000" w:rsidRPr="00000000">
                  <w:rPr>
                    <w:sz w:val="24"/>
                    <w:szCs w:val="24"/>
                    <w:rtl w:val="0"/>
                  </w:rPr>
                  <w:t xml:space="preserve">S/. 300.00</w:t>
                </w:r>
              </w:p>
            </w:tc>
            <w:tc>
              <w:tcPr/>
              <w:p w:rsidR="00000000" w:rsidDel="00000000" w:rsidP="00000000" w:rsidRDefault="00000000" w:rsidRPr="00000000" w14:paraId="000000D6">
                <w:pPr>
                  <w:widowControl w:val="1"/>
                  <w:spacing w:line="360" w:lineRule="auto"/>
                  <w:rPr>
                    <w:sz w:val="24"/>
                    <w:szCs w:val="24"/>
                  </w:rPr>
                </w:pPr>
                <w:r w:rsidDel="00000000" w:rsidR="00000000" w:rsidRPr="00000000">
                  <w:rPr>
                    <w:sz w:val="24"/>
                    <w:szCs w:val="24"/>
                    <w:rtl w:val="0"/>
                  </w:rPr>
                  <w:t xml:space="preserve">S/. 900.00</w:t>
                </w:r>
              </w:p>
            </w:tc>
          </w:tr>
          <w:tr>
            <w:trPr>
              <w:cantSplit w:val="0"/>
              <w:tblHeader w:val="0"/>
            </w:trPr>
            <w:tc>
              <w:tcPr/>
              <w:p w:rsidR="00000000" w:rsidDel="00000000" w:rsidP="00000000" w:rsidRDefault="00000000" w:rsidRPr="00000000" w14:paraId="000000D7">
                <w:pPr>
                  <w:widowControl w:val="1"/>
                  <w:spacing w:line="360" w:lineRule="auto"/>
                  <w:rPr>
                    <w:sz w:val="24"/>
                    <w:szCs w:val="24"/>
                  </w:rPr>
                </w:pPr>
                <w:r w:rsidDel="00000000" w:rsidR="00000000" w:rsidRPr="00000000">
                  <w:rPr>
                    <w:sz w:val="24"/>
                    <w:szCs w:val="24"/>
                    <w:rtl w:val="0"/>
                  </w:rPr>
                  <w:t xml:space="preserve">Costo Total</w:t>
                </w:r>
              </w:p>
            </w:tc>
            <w:tc>
              <w:tcPr/>
              <w:p w:rsidR="00000000" w:rsidDel="00000000" w:rsidP="00000000" w:rsidRDefault="00000000" w:rsidRPr="00000000" w14:paraId="000000D8">
                <w:pPr>
                  <w:widowControl w:val="1"/>
                  <w:spacing w:line="360" w:lineRule="auto"/>
                  <w:rPr>
                    <w:sz w:val="24"/>
                    <w:szCs w:val="24"/>
                  </w:rPr>
                </w:pPr>
                <w:r w:rsidDel="00000000" w:rsidR="00000000" w:rsidRPr="00000000">
                  <w:rPr>
                    <w:sz w:val="24"/>
                    <w:szCs w:val="24"/>
                    <w:rtl w:val="0"/>
                  </w:rPr>
                  <w:t xml:space="preserve">S/. 10.00</w:t>
                </w:r>
              </w:p>
            </w:tc>
            <w:tc>
              <w:tcPr/>
              <w:p w:rsidR="00000000" w:rsidDel="00000000" w:rsidP="00000000" w:rsidRDefault="00000000" w:rsidRPr="00000000" w14:paraId="000000D9">
                <w:pPr>
                  <w:widowControl w:val="1"/>
                  <w:spacing w:line="360" w:lineRule="auto"/>
                  <w:rPr>
                    <w:sz w:val="24"/>
                    <w:szCs w:val="24"/>
                  </w:rPr>
                </w:pPr>
                <w:r w:rsidDel="00000000" w:rsidR="00000000" w:rsidRPr="00000000">
                  <w:rPr>
                    <w:sz w:val="24"/>
                    <w:szCs w:val="24"/>
                    <w:rtl w:val="0"/>
                  </w:rPr>
                  <w:t xml:space="preserve">S/. 120.00</w:t>
                </w:r>
              </w:p>
            </w:tc>
            <w:tc>
              <w:tcPr/>
              <w:p w:rsidR="00000000" w:rsidDel="00000000" w:rsidP="00000000" w:rsidRDefault="00000000" w:rsidRPr="00000000" w14:paraId="000000DA">
                <w:pPr>
                  <w:widowControl w:val="1"/>
                  <w:spacing w:line="360" w:lineRule="auto"/>
                  <w:rPr>
                    <w:sz w:val="24"/>
                    <w:szCs w:val="24"/>
                  </w:rPr>
                </w:pPr>
                <w:r w:rsidDel="00000000" w:rsidR="00000000" w:rsidRPr="00000000">
                  <w:rPr>
                    <w:sz w:val="24"/>
                    <w:szCs w:val="24"/>
                    <w:rtl w:val="0"/>
                  </w:rPr>
                  <w:t xml:space="preserve">S/. 636.00</w:t>
                </w:r>
              </w:p>
            </w:tc>
            <w:tc>
              <w:tcPr/>
              <w:p w:rsidR="00000000" w:rsidDel="00000000" w:rsidP="00000000" w:rsidRDefault="00000000" w:rsidRPr="00000000" w14:paraId="000000DB">
                <w:pPr>
                  <w:widowControl w:val="1"/>
                  <w:spacing w:line="360" w:lineRule="auto"/>
                  <w:rPr>
                    <w:sz w:val="24"/>
                    <w:szCs w:val="24"/>
                  </w:rPr>
                </w:pPr>
                <w:r w:rsidDel="00000000" w:rsidR="00000000" w:rsidRPr="00000000">
                  <w:rPr>
                    <w:sz w:val="24"/>
                    <w:szCs w:val="24"/>
                    <w:rtl w:val="0"/>
                  </w:rPr>
                  <w:t xml:space="preserve">S/. 1908.00</w:t>
                </w:r>
              </w:p>
            </w:tc>
          </w:tr>
        </w:tbl>
      </w:sdtContent>
    </w:sdt>
    <w:p w:rsidR="00000000" w:rsidDel="00000000" w:rsidP="00000000" w:rsidRDefault="00000000" w:rsidRPr="00000000" w14:paraId="000000DC">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DD">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DE">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DF">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E0">
      <w:pPr>
        <w:tabs>
          <w:tab w:val="left" w:leader="none" w:pos="1003"/>
        </w:tabs>
        <w:spacing w:before="0" w:line="360" w:lineRule="auto"/>
        <w:ind w:left="2160" w:firstLine="0"/>
        <w:jc w:val="both"/>
        <w:rPr>
          <w:sz w:val="24"/>
          <w:szCs w:val="24"/>
        </w:rPr>
      </w:pPr>
      <w:r w:rsidDel="00000000" w:rsidR="00000000" w:rsidRPr="00000000">
        <w:rPr>
          <w:rtl w:val="0"/>
        </w:rPr>
      </w:r>
    </w:p>
    <w:p w:rsidR="00000000" w:rsidDel="00000000" w:rsidP="00000000" w:rsidRDefault="00000000" w:rsidRPr="00000000" w14:paraId="000000E1">
      <w:pPr>
        <w:numPr>
          <w:ilvl w:val="2"/>
          <w:numId w:val="6"/>
        </w:numPr>
        <w:tabs>
          <w:tab w:val="left" w:leader="none" w:pos="1003"/>
        </w:tabs>
        <w:spacing w:before="0" w:line="360" w:lineRule="auto"/>
        <w:ind w:left="2160" w:hanging="360"/>
        <w:jc w:val="both"/>
        <w:rPr>
          <w:sz w:val="24"/>
          <w:szCs w:val="24"/>
        </w:rPr>
      </w:pPr>
      <w:r w:rsidDel="00000000" w:rsidR="00000000" w:rsidRPr="00000000">
        <w:rPr>
          <w:sz w:val="24"/>
          <w:szCs w:val="24"/>
          <w:rtl w:val="0"/>
        </w:rPr>
        <w:t xml:space="preserve">Costos totales del desarrollo del sistema</w:t>
      </w:r>
    </w:p>
    <w:p w:rsidR="00000000" w:rsidDel="00000000" w:rsidP="00000000" w:rsidRDefault="00000000" w:rsidRPr="00000000" w14:paraId="000000E2">
      <w:pPr>
        <w:tabs>
          <w:tab w:val="left" w:leader="none" w:pos="1003"/>
        </w:tabs>
        <w:spacing w:before="0" w:line="360" w:lineRule="auto"/>
        <w:ind w:left="0" w:firstLine="0"/>
        <w:jc w:val="both"/>
        <w:rPr>
          <w:sz w:val="24"/>
          <w:szCs w:val="24"/>
        </w:rPr>
      </w:pPr>
      <w:r w:rsidDel="00000000" w:rsidR="00000000" w:rsidRPr="00000000">
        <w:rPr>
          <w:rtl w:val="0"/>
        </w:rPr>
      </w:r>
    </w:p>
    <w:sdt>
      <w:sdtPr>
        <w:lock w:val="contentLocked"/>
        <w:id w:val="-1382699508"/>
        <w:tag w:val="goog_rdk_3"/>
      </w:sdtPr>
      <w:sdtContent>
        <w:tbl>
          <w:tblPr>
            <w:tblStyle w:val="Table6"/>
            <w:tblpPr w:leftFromText="180" w:rightFromText="180" w:topFromText="180" w:bottomFromText="180" w:vertAnchor="text" w:horzAnchor="text" w:tblpX="750" w:tblpY="0"/>
            <w:tblW w:w="89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90"/>
            <w:gridCol w:w="3045"/>
            <w:gridCol w:w="2805"/>
            <w:tblGridChange w:id="0">
              <w:tblGrid>
                <w:gridCol w:w="3090"/>
                <w:gridCol w:w="3045"/>
                <w:gridCol w:w="2805"/>
              </w:tblGrid>
            </w:tblGridChange>
          </w:tblGrid>
          <w:tr>
            <w:trPr>
              <w:cantSplit w:val="0"/>
              <w:tblHeader w:val="0"/>
            </w:trPr>
            <w:tc>
              <w:tcPr/>
              <w:p w:rsidR="00000000" w:rsidDel="00000000" w:rsidP="00000000" w:rsidRDefault="00000000" w:rsidRPr="00000000" w14:paraId="000000E3">
                <w:pPr>
                  <w:widowControl w:val="1"/>
                  <w:spacing w:before="0" w:line="360" w:lineRule="auto"/>
                  <w:jc w:val="both"/>
                  <w:rPr>
                    <w:b w:val="1"/>
                    <w:bCs w:val="1"/>
                    <w:sz w:val="24"/>
                    <w:szCs w:val="24"/>
                  </w:rPr>
                </w:pPr>
                <w:r w:rsidDel="00000000" w:rsidR="00000000" w:rsidRPr="00000000">
                  <w:rPr>
                    <w:b w:val="1"/>
                    <w:bCs w:val="1"/>
                    <w:sz w:val="24"/>
                    <w:szCs w:val="24"/>
                    <w:rtl w:val="0"/>
                  </w:rPr>
                  <w:t xml:space="preserve">Tipos de costos</w:t>
                </w:r>
              </w:p>
            </w:tc>
            <w:tc>
              <w:tcPr/>
              <w:p w:rsidR="00000000" w:rsidDel="00000000" w:rsidP="00000000" w:rsidRDefault="00000000" w:rsidRPr="00000000" w14:paraId="000000E4">
                <w:pPr>
                  <w:widowControl w:val="1"/>
                  <w:spacing w:before="0" w:line="360" w:lineRule="auto"/>
                  <w:jc w:val="both"/>
                  <w:rPr>
                    <w:b w:val="1"/>
                    <w:bCs w:val="1"/>
                    <w:sz w:val="24"/>
                    <w:szCs w:val="24"/>
                  </w:rPr>
                </w:pPr>
                <w:r w:rsidDel="00000000" w:rsidR="00000000" w:rsidRPr="00000000">
                  <w:rPr>
                    <w:b w:val="1"/>
                    <w:bCs w:val="1"/>
                    <w:sz w:val="24"/>
                    <w:szCs w:val="24"/>
                    <w:rtl w:val="0"/>
                  </w:rPr>
                  <w:t xml:space="preserve">Costos Mensuales</w:t>
                </w:r>
              </w:p>
            </w:tc>
            <w:tc>
              <w:tcPr/>
              <w:p w:rsidR="00000000" w:rsidDel="00000000" w:rsidP="00000000" w:rsidRDefault="00000000" w:rsidRPr="00000000" w14:paraId="000000E5">
                <w:pPr>
                  <w:widowControl w:val="1"/>
                  <w:spacing w:before="0" w:line="360" w:lineRule="auto"/>
                  <w:jc w:val="both"/>
                  <w:rPr>
                    <w:b w:val="1"/>
                    <w:bCs w:val="1"/>
                    <w:sz w:val="24"/>
                    <w:szCs w:val="24"/>
                  </w:rPr>
                </w:pPr>
                <w:r w:rsidDel="00000000" w:rsidR="00000000" w:rsidRPr="00000000">
                  <w:rPr>
                    <w:b w:val="1"/>
                    <w:bCs w:val="1"/>
                    <w:sz w:val="24"/>
                    <w:szCs w:val="24"/>
                    <w:rtl w:val="0"/>
                  </w:rPr>
                  <w:t xml:space="preserve">Costos Totales</w:t>
                </w:r>
              </w:p>
            </w:tc>
          </w:tr>
          <w:tr>
            <w:trPr>
              <w:cantSplit w:val="0"/>
              <w:tblHeader w:val="0"/>
            </w:trPr>
            <w:tc>
              <w:tcPr/>
              <w:p w:rsidR="00000000" w:rsidDel="00000000" w:rsidP="00000000" w:rsidRDefault="00000000" w:rsidRPr="00000000" w14:paraId="000000E6">
                <w:pPr>
                  <w:widowControl w:val="1"/>
                  <w:spacing w:before="0" w:line="360" w:lineRule="auto"/>
                  <w:jc w:val="both"/>
                  <w:rPr>
                    <w:sz w:val="24"/>
                    <w:szCs w:val="24"/>
                  </w:rPr>
                </w:pPr>
                <w:r w:rsidDel="00000000" w:rsidR="00000000" w:rsidRPr="00000000">
                  <w:rPr>
                    <w:sz w:val="24"/>
                    <w:szCs w:val="24"/>
                    <w:rtl w:val="0"/>
                  </w:rPr>
                  <w:t xml:space="preserve">General</w:t>
                </w:r>
              </w:p>
            </w:tc>
            <w:tc>
              <w:tcPr/>
              <w:p w:rsidR="00000000" w:rsidDel="00000000" w:rsidP="00000000" w:rsidRDefault="00000000" w:rsidRPr="00000000" w14:paraId="000000E7">
                <w:pPr>
                  <w:widowControl w:val="1"/>
                  <w:spacing w:before="0" w:line="360" w:lineRule="auto"/>
                  <w:jc w:val="both"/>
                  <w:rPr>
                    <w:sz w:val="24"/>
                    <w:szCs w:val="24"/>
                  </w:rPr>
                </w:pPr>
                <w:r w:rsidDel="00000000" w:rsidR="00000000" w:rsidRPr="00000000">
                  <w:rPr>
                    <w:sz w:val="24"/>
                    <w:szCs w:val="24"/>
                    <w:rtl w:val="0"/>
                  </w:rPr>
                  <w:t xml:space="preserve">S/. 15.00</w:t>
                </w:r>
              </w:p>
            </w:tc>
            <w:tc>
              <w:tcPr/>
              <w:p w:rsidR="00000000" w:rsidDel="00000000" w:rsidP="00000000" w:rsidRDefault="00000000" w:rsidRPr="00000000" w14:paraId="000000E8">
                <w:pPr>
                  <w:widowControl w:val="1"/>
                  <w:spacing w:before="0" w:line="360" w:lineRule="auto"/>
                  <w:jc w:val="both"/>
                  <w:rPr>
                    <w:sz w:val="24"/>
                    <w:szCs w:val="24"/>
                  </w:rPr>
                </w:pPr>
                <w:r w:rsidDel="00000000" w:rsidR="00000000" w:rsidRPr="00000000">
                  <w:rPr>
                    <w:sz w:val="24"/>
                    <w:szCs w:val="24"/>
                    <w:rtl w:val="0"/>
                  </w:rPr>
                  <w:t xml:space="preserve">S/. 45.00</w:t>
                </w:r>
              </w:p>
            </w:tc>
          </w:tr>
          <w:tr>
            <w:trPr>
              <w:cantSplit w:val="0"/>
              <w:tblHeader w:val="0"/>
            </w:trPr>
            <w:tc>
              <w:tcPr/>
              <w:p w:rsidR="00000000" w:rsidDel="00000000" w:rsidP="00000000" w:rsidRDefault="00000000" w:rsidRPr="00000000" w14:paraId="000000E9">
                <w:pPr>
                  <w:widowControl w:val="1"/>
                  <w:spacing w:before="0" w:line="360" w:lineRule="auto"/>
                  <w:jc w:val="both"/>
                  <w:rPr>
                    <w:sz w:val="24"/>
                    <w:szCs w:val="24"/>
                  </w:rPr>
                </w:pPr>
                <w:r w:rsidDel="00000000" w:rsidR="00000000" w:rsidRPr="00000000">
                  <w:rPr>
                    <w:sz w:val="24"/>
                    <w:szCs w:val="24"/>
                    <w:rtl w:val="0"/>
                  </w:rPr>
                  <w:t xml:space="preserve">Operativos</w:t>
                </w:r>
              </w:p>
            </w:tc>
            <w:tc>
              <w:tcPr/>
              <w:p w:rsidR="00000000" w:rsidDel="00000000" w:rsidP="00000000" w:rsidRDefault="00000000" w:rsidRPr="00000000" w14:paraId="000000EA">
                <w:pPr>
                  <w:widowControl w:val="1"/>
                  <w:spacing w:before="0" w:line="360" w:lineRule="auto"/>
                  <w:jc w:val="both"/>
                  <w:rPr>
                    <w:sz w:val="24"/>
                    <w:szCs w:val="24"/>
                  </w:rPr>
                </w:pPr>
                <w:r w:rsidDel="00000000" w:rsidR="00000000" w:rsidRPr="00000000">
                  <w:rPr>
                    <w:sz w:val="24"/>
                    <w:szCs w:val="24"/>
                    <w:rtl w:val="0"/>
                  </w:rPr>
                  <w:t xml:space="preserve">S/. 1266.67</w:t>
                </w:r>
              </w:p>
            </w:tc>
            <w:tc>
              <w:tcPr/>
              <w:p w:rsidR="00000000" w:rsidDel="00000000" w:rsidP="00000000" w:rsidRDefault="00000000" w:rsidRPr="00000000" w14:paraId="000000EB">
                <w:pPr>
                  <w:widowControl w:val="1"/>
                  <w:spacing w:before="0" w:line="360" w:lineRule="auto"/>
                  <w:jc w:val="both"/>
                  <w:rPr>
                    <w:sz w:val="24"/>
                    <w:szCs w:val="24"/>
                  </w:rPr>
                </w:pPr>
                <w:r w:rsidDel="00000000" w:rsidR="00000000" w:rsidRPr="00000000">
                  <w:rPr>
                    <w:sz w:val="24"/>
                    <w:szCs w:val="24"/>
                    <w:rtl w:val="0"/>
                  </w:rPr>
                  <w:t xml:space="preserve">S/. 3800.00</w:t>
                </w:r>
              </w:p>
            </w:tc>
          </w:tr>
          <w:tr>
            <w:trPr>
              <w:cantSplit w:val="0"/>
              <w:tblHeader w:val="0"/>
            </w:trPr>
            <w:tc>
              <w:tcPr/>
              <w:p w:rsidR="00000000" w:rsidDel="00000000" w:rsidP="00000000" w:rsidRDefault="00000000" w:rsidRPr="00000000" w14:paraId="000000EC">
                <w:pPr>
                  <w:widowControl w:val="1"/>
                  <w:spacing w:before="0" w:line="360" w:lineRule="auto"/>
                  <w:jc w:val="both"/>
                  <w:rPr>
                    <w:sz w:val="24"/>
                    <w:szCs w:val="24"/>
                  </w:rPr>
                </w:pPr>
                <w:r w:rsidDel="00000000" w:rsidR="00000000" w:rsidRPr="00000000">
                  <w:rPr>
                    <w:sz w:val="24"/>
                    <w:szCs w:val="24"/>
                    <w:rtl w:val="0"/>
                  </w:rPr>
                  <w:t xml:space="preserve">Ambiente Web</w:t>
                </w:r>
              </w:p>
            </w:tc>
            <w:tc>
              <w:tcPr/>
              <w:p w:rsidR="00000000" w:rsidDel="00000000" w:rsidP="00000000" w:rsidRDefault="00000000" w:rsidRPr="00000000" w14:paraId="000000ED">
                <w:pPr>
                  <w:widowControl w:val="1"/>
                  <w:spacing w:before="0" w:line="360" w:lineRule="auto"/>
                  <w:jc w:val="both"/>
                  <w:rPr>
                    <w:sz w:val="24"/>
                    <w:szCs w:val="24"/>
                  </w:rPr>
                </w:pPr>
                <w:r w:rsidDel="00000000" w:rsidR="00000000" w:rsidRPr="00000000">
                  <w:rPr>
                    <w:sz w:val="24"/>
                    <w:szCs w:val="24"/>
                    <w:rtl w:val="0"/>
                  </w:rPr>
                  <w:t xml:space="preserve">S/. 80.00</w:t>
                </w:r>
              </w:p>
            </w:tc>
            <w:tc>
              <w:tcPr/>
              <w:p w:rsidR="00000000" w:rsidDel="00000000" w:rsidP="00000000" w:rsidRDefault="00000000" w:rsidRPr="00000000" w14:paraId="000000EE">
                <w:pPr>
                  <w:widowControl w:val="1"/>
                  <w:spacing w:before="0" w:line="360" w:lineRule="auto"/>
                  <w:jc w:val="both"/>
                  <w:rPr>
                    <w:sz w:val="24"/>
                    <w:szCs w:val="24"/>
                  </w:rPr>
                </w:pPr>
                <w:r w:rsidDel="00000000" w:rsidR="00000000" w:rsidRPr="00000000">
                  <w:rPr>
                    <w:sz w:val="24"/>
                    <w:szCs w:val="24"/>
                    <w:rtl w:val="0"/>
                  </w:rPr>
                  <w:t xml:space="preserve">S/. 240.00</w:t>
                </w:r>
              </w:p>
            </w:tc>
          </w:tr>
          <w:tr>
            <w:trPr>
              <w:cantSplit w:val="0"/>
              <w:tblHeader w:val="0"/>
            </w:trPr>
            <w:tc>
              <w:tcPr/>
              <w:p w:rsidR="00000000" w:rsidDel="00000000" w:rsidP="00000000" w:rsidRDefault="00000000" w:rsidRPr="00000000" w14:paraId="000000EF">
                <w:pPr>
                  <w:widowControl w:val="1"/>
                  <w:spacing w:before="0" w:line="360" w:lineRule="auto"/>
                  <w:jc w:val="both"/>
                  <w:rPr>
                    <w:sz w:val="24"/>
                    <w:szCs w:val="24"/>
                  </w:rPr>
                </w:pPr>
                <w:r w:rsidDel="00000000" w:rsidR="00000000" w:rsidRPr="00000000">
                  <w:rPr>
                    <w:sz w:val="24"/>
                    <w:szCs w:val="24"/>
                    <w:rtl w:val="0"/>
                  </w:rPr>
                  <w:t xml:space="preserve">Personal</w:t>
                </w:r>
              </w:p>
            </w:tc>
            <w:tc>
              <w:tcPr/>
              <w:p w:rsidR="00000000" w:rsidDel="00000000" w:rsidP="00000000" w:rsidRDefault="00000000" w:rsidRPr="00000000" w14:paraId="000000F0">
                <w:pPr>
                  <w:widowControl w:val="1"/>
                  <w:spacing w:before="0" w:line="360" w:lineRule="auto"/>
                  <w:jc w:val="both"/>
                  <w:rPr>
                    <w:sz w:val="24"/>
                    <w:szCs w:val="24"/>
                  </w:rPr>
                </w:pPr>
                <w:r w:rsidDel="00000000" w:rsidR="00000000" w:rsidRPr="00000000">
                  <w:rPr>
                    <w:sz w:val="24"/>
                    <w:szCs w:val="24"/>
                    <w:rtl w:val="0"/>
                  </w:rPr>
                  <w:t xml:space="preserve">S/. 636.00</w:t>
                </w:r>
              </w:p>
            </w:tc>
            <w:tc>
              <w:tcPr/>
              <w:p w:rsidR="00000000" w:rsidDel="00000000" w:rsidP="00000000" w:rsidRDefault="00000000" w:rsidRPr="00000000" w14:paraId="000000F1">
                <w:pPr>
                  <w:widowControl w:val="1"/>
                  <w:spacing w:before="0" w:line="360" w:lineRule="auto"/>
                  <w:jc w:val="both"/>
                  <w:rPr>
                    <w:sz w:val="24"/>
                    <w:szCs w:val="24"/>
                  </w:rPr>
                </w:pPr>
                <w:r w:rsidDel="00000000" w:rsidR="00000000" w:rsidRPr="00000000">
                  <w:rPr>
                    <w:sz w:val="24"/>
                    <w:szCs w:val="24"/>
                    <w:rtl w:val="0"/>
                  </w:rPr>
                  <w:t xml:space="preserve">S/. 1908.00</w:t>
                </w:r>
              </w:p>
            </w:tc>
          </w:tr>
          <w:tr>
            <w:trPr>
              <w:cantSplit w:val="0"/>
              <w:trHeight w:val="454.453125" w:hRule="atLeast"/>
              <w:tblHeader w:val="0"/>
            </w:trPr>
            <w:tc>
              <w:tcPr/>
              <w:p w:rsidR="00000000" w:rsidDel="00000000" w:rsidP="00000000" w:rsidRDefault="00000000" w:rsidRPr="00000000" w14:paraId="000000F2">
                <w:pPr>
                  <w:widowControl w:val="1"/>
                  <w:spacing w:before="0" w:line="360" w:lineRule="auto"/>
                  <w:jc w:val="both"/>
                  <w:rPr>
                    <w:sz w:val="24"/>
                    <w:szCs w:val="24"/>
                  </w:rPr>
                </w:pPr>
                <w:r w:rsidDel="00000000" w:rsidR="00000000" w:rsidRPr="00000000">
                  <w:rPr>
                    <w:sz w:val="24"/>
                    <w:szCs w:val="24"/>
                    <w:rtl w:val="0"/>
                  </w:rPr>
                  <w:t xml:space="preserve">Total</w:t>
                </w:r>
              </w:p>
            </w:tc>
            <w:tc>
              <w:tcPr/>
              <w:p w:rsidR="00000000" w:rsidDel="00000000" w:rsidP="00000000" w:rsidRDefault="00000000" w:rsidRPr="00000000" w14:paraId="000000F3">
                <w:pPr>
                  <w:widowControl w:val="1"/>
                  <w:spacing w:before="0" w:line="360" w:lineRule="auto"/>
                  <w:jc w:val="both"/>
                  <w:rPr>
                    <w:sz w:val="24"/>
                    <w:szCs w:val="24"/>
                  </w:rPr>
                </w:pPr>
                <w:r w:rsidDel="00000000" w:rsidR="00000000" w:rsidRPr="00000000">
                  <w:rPr>
                    <w:sz w:val="24"/>
                    <w:szCs w:val="24"/>
                    <w:rtl w:val="0"/>
                  </w:rPr>
                  <w:t xml:space="preserve">S/. 1997.67</w:t>
                </w:r>
              </w:p>
            </w:tc>
            <w:tc>
              <w:tcPr/>
              <w:p w:rsidR="00000000" w:rsidDel="00000000" w:rsidP="00000000" w:rsidRDefault="00000000" w:rsidRPr="00000000" w14:paraId="000000F4">
                <w:pPr>
                  <w:widowControl w:val="1"/>
                  <w:spacing w:before="0" w:line="360" w:lineRule="auto"/>
                  <w:jc w:val="both"/>
                  <w:rPr>
                    <w:sz w:val="24"/>
                    <w:szCs w:val="24"/>
                  </w:rPr>
                </w:pPr>
                <w:r w:rsidDel="00000000" w:rsidR="00000000" w:rsidRPr="00000000">
                  <w:rPr>
                    <w:sz w:val="24"/>
                    <w:szCs w:val="24"/>
                    <w:rtl w:val="0"/>
                  </w:rPr>
                  <w:t xml:space="preserve">S/. 5993‬.00</w:t>
                </w:r>
              </w:p>
            </w:tc>
          </w:tr>
        </w:tbl>
      </w:sdtContent>
    </w:sdt>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03"/>
        </w:tabs>
        <w:spacing w:after="0" w:before="0" w:line="360" w:lineRule="auto"/>
        <w:ind w:left="144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me1us6vyzivh" w:id="6"/>
      <w:bookmarkEnd w:id="6"/>
      <w:r w:rsidDel="00000000" w:rsidR="00000000" w:rsidRPr="00000000">
        <w:rPr>
          <w:rtl w:val="0"/>
        </w:rPr>
      </w:r>
    </w:p>
    <w:p w:rsidR="00000000" w:rsidDel="00000000" w:rsidP="00000000" w:rsidRDefault="00000000" w:rsidRPr="00000000" w14:paraId="000000F6">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003"/>
        </w:tabs>
        <w:spacing w:after="0" w:before="0" w:line="360" w:lineRule="auto"/>
        <w:ind w:left="144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1uxbfd7invev" w:id="7"/>
      <w:bookmarkEnd w:id="7"/>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Factibilidad operativa</w:t>
      </w:r>
    </w:p>
    <w:p w:rsidR="00000000" w:rsidDel="00000000" w:rsidP="00000000" w:rsidRDefault="00000000" w:rsidRPr="00000000" w14:paraId="000000F7">
      <w:pPr>
        <w:tabs>
          <w:tab w:val="left" w:leader="none" w:pos="1003"/>
        </w:tabs>
        <w:spacing w:before="0" w:line="360" w:lineRule="auto"/>
        <w:ind w:left="1440" w:firstLine="0"/>
        <w:jc w:val="both"/>
        <w:rPr>
          <w:sz w:val="24"/>
          <w:szCs w:val="24"/>
        </w:rPr>
      </w:pPr>
      <w:r w:rsidDel="00000000" w:rsidR="00000000" w:rsidRPr="00000000">
        <w:rPr>
          <w:sz w:val="24"/>
          <w:szCs w:val="24"/>
          <w:rtl w:val="0"/>
        </w:rPr>
        <w:t xml:space="preserve">El sistema móvil con inteligencia artificial para el aprendizaje de quechua y aimara ofrece importantes beneficios en el proceso educativo de los usuarios al proporcionar una plataforma interactiva y accesible desde cualquier dispositivo móvil. Este sistema optimiza el aprendizaje mediante el uso de herramientas digitales que permiten el acceso a contenidos organizados, ejercicios prácticos y asistencia inteligente, reduciendo las dificultades tradicionales asociadas al aprendizaje de lenguas originarias..</w:t>
      </w:r>
    </w:p>
    <w:p w:rsidR="00000000" w:rsidDel="00000000" w:rsidP="00000000" w:rsidRDefault="00000000" w:rsidRPr="00000000" w14:paraId="000000F8">
      <w:pPr>
        <w:tabs>
          <w:tab w:val="left" w:leader="none" w:pos="1003"/>
        </w:tabs>
        <w:spacing w:before="0" w:line="360" w:lineRule="auto"/>
        <w:ind w:left="1440" w:firstLine="0"/>
        <w:jc w:val="both"/>
        <w:rPr>
          <w:sz w:val="24"/>
          <w:szCs w:val="24"/>
        </w:rPr>
      </w:pPr>
      <w:r w:rsidDel="00000000" w:rsidR="00000000" w:rsidRPr="00000000">
        <w:rPr>
          <w:sz w:val="24"/>
          <w:szCs w:val="24"/>
          <w:rtl w:val="0"/>
        </w:rPr>
        <w:t xml:space="preserve">En cuanto a la capacidad operativa, el desarrollo del sistema se apoya en el uso de tecnologías modernas como Android Studio, arquitectura MVVM y servicios en la nube, lo que permite una implementación eficiente y escalable. El sistema integra funcionalidades como almacenamiento del progreso del usuario, uso de inteligencia artificial para asistencia educativa y servicios de traducción. </w:t>
      </w:r>
    </w:p>
    <w:p w:rsidR="00000000" w:rsidDel="00000000" w:rsidP="00000000" w:rsidRDefault="00000000" w:rsidRPr="00000000" w14:paraId="000000F9">
      <w:pPr>
        <w:tabs>
          <w:tab w:val="left" w:leader="none" w:pos="1003"/>
        </w:tabs>
        <w:spacing w:before="0" w:line="360" w:lineRule="auto"/>
        <w:ind w:left="1440" w:firstLine="0"/>
        <w:jc w:val="both"/>
        <w:rPr>
          <w:sz w:val="24"/>
          <w:szCs w:val="24"/>
        </w:rPr>
      </w:pPr>
      <w:r w:rsidDel="00000000" w:rsidR="00000000" w:rsidRPr="00000000">
        <w:rPr>
          <w:sz w:val="24"/>
          <w:szCs w:val="24"/>
          <w:rtl w:val="0"/>
        </w:rPr>
        <w:t xml:space="preserve">El impacto en los usuarios será altamente positivo, ya que el sistema facilita el acceso al aprendizaje de idiomas quechua y aimara mediante una aplicación móvil intuitiva, promoviendo la inclusión digital y el uso de tecnologías en el ámbito educativo. </w:t>
      </w:r>
    </w:p>
    <w:p w:rsidR="00000000" w:rsidDel="00000000" w:rsidP="00000000" w:rsidRDefault="00000000" w:rsidRPr="00000000" w14:paraId="000000FA">
      <w:pPr>
        <w:tabs>
          <w:tab w:val="left" w:leader="none" w:pos="1003"/>
        </w:tabs>
        <w:spacing w:before="0" w:line="360" w:lineRule="auto"/>
        <w:ind w:left="1440" w:firstLine="0"/>
        <w:jc w:val="both"/>
        <w:rPr>
          <w:sz w:val="24"/>
          <w:szCs w:val="24"/>
        </w:rPr>
      </w:pPr>
      <w:r w:rsidDel="00000000" w:rsidR="00000000" w:rsidRPr="00000000">
        <w:rPr>
          <w:sz w:val="24"/>
          <w:szCs w:val="24"/>
          <w:rtl w:val="0"/>
        </w:rPr>
        <w:t xml:space="preserve">La lista de interesados incluye:</w:t>
      </w:r>
    </w:p>
    <w:p w:rsidR="00000000" w:rsidDel="00000000" w:rsidP="00000000" w:rsidRDefault="00000000" w:rsidRPr="00000000" w14:paraId="000000FB">
      <w:pPr>
        <w:numPr>
          <w:ilvl w:val="0"/>
          <w:numId w:val="10"/>
        </w:numPr>
        <w:tabs>
          <w:tab w:val="left" w:leader="none" w:pos="1003"/>
        </w:tabs>
        <w:spacing w:before="0" w:line="360" w:lineRule="auto"/>
        <w:ind w:left="2160" w:hanging="360"/>
        <w:jc w:val="both"/>
        <w:rPr>
          <w:sz w:val="24"/>
          <w:szCs w:val="24"/>
          <w:u w:val="none"/>
        </w:rPr>
      </w:pPr>
      <w:r w:rsidDel="00000000" w:rsidR="00000000" w:rsidRPr="00000000">
        <w:rPr>
          <w:sz w:val="24"/>
          <w:szCs w:val="24"/>
          <w:rtl w:val="0"/>
        </w:rPr>
        <w:t xml:space="preserve">Usuarios (estudiantes o público en general): principales beneficiarios que utilizarán la aplicación para aprender quechua y aimara de manera interactiva.</w:t>
      </w:r>
    </w:p>
    <w:p w:rsidR="00000000" w:rsidDel="00000000" w:rsidP="00000000" w:rsidRDefault="00000000" w:rsidRPr="00000000" w14:paraId="000000FC">
      <w:pPr>
        <w:numPr>
          <w:ilvl w:val="0"/>
          <w:numId w:val="10"/>
        </w:numPr>
        <w:tabs>
          <w:tab w:val="left" w:leader="none" w:pos="1003"/>
        </w:tabs>
        <w:spacing w:before="0" w:line="360" w:lineRule="auto"/>
        <w:ind w:left="2160" w:hanging="360"/>
        <w:jc w:val="both"/>
        <w:rPr>
          <w:sz w:val="24"/>
          <w:szCs w:val="24"/>
          <w:u w:val="none"/>
        </w:rPr>
      </w:pPr>
      <w:r w:rsidDel="00000000" w:rsidR="00000000" w:rsidRPr="00000000">
        <w:rPr>
          <w:sz w:val="24"/>
          <w:szCs w:val="24"/>
          <w:rtl w:val="0"/>
        </w:rPr>
        <w:t xml:space="preserve">Desarrollador del sistema: encargado de diseñar, implementar y mantener la aplicación móvil y sus funcionalidades.</w:t>
      </w:r>
    </w:p>
    <w:p w:rsidR="00000000" w:rsidDel="00000000" w:rsidP="00000000" w:rsidRDefault="00000000" w:rsidRPr="00000000" w14:paraId="000000FD">
      <w:pPr>
        <w:numPr>
          <w:ilvl w:val="0"/>
          <w:numId w:val="10"/>
        </w:numPr>
        <w:tabs>
          <w:tab w:val="left" w:leader="none" w:pos="1003"/>
        </w:tabs>
        <w:spacing w:before="0" w:line="360" w:lineRule="auto"/>
        <w:ind w:left="2160" w:hanging="360"/>
        <w:jc w:val="both"/>
        <w:rPr>
          <w:sz w:val="24"/>
          <w:szCs w:val="24"/>
          <w:u w:val="none"/>
        </w:rPr>
      </w:pPr>
      <w:r w:rsidDel="00000000" w:rsidR="00000000" w:rsidRPr="00000000">
        <w:rPr>
          <w:sz w:val="24"/>
          <w:szCs w:val="24"/>
          <w:rtl w:val="0"/>
        </w:rPr>
        <w:t xml:space="preserve">Instituciones educativas o culturales: interesadas en promover el aprendizaje y preservación de lenguas originarias mediante herramientas tecnológicas.</w:t>
      </w:r>
    </w:p>
    <w:p w:rsidR="00000000" w:rsidDel="00000000" w:rsidP="00000000" w:rsidRDefault="00000000" w:rsidRPr="00000000" w14:paraId="000000FE">
      <w:pPr>
        <w:numPr>
          <w:ilvl w:val="0"/>
          <w:numId w:val="10"/>
        </w:numPr>
        <w:tabs>
          <w:tab w:val="left" w:leader="none" w:pos="1003"/>
        </w:tabs>
        <w:spacing w:before="0" w:line="360" w:lineRule="auto"/>
        <w:ind w:left="2160" w:hanging="360"/>
        <w:jc w:val="both"/>
        <w:rPr>
          <w:sz w:val="24"/>
          <w:szCs w:val="24"/>
          <w:u w:val="none"/>
        </w:rPr>
      </w:pPr>
      <w:r w:rsidDel="00000000" w:rsidR="00000000" w:rsidRPr="00000000">
        <w:rPr>
          <w:sz w:val="24"/>
          <w:szCs w:val="24"/>
          <w:rtl w:val="0"/>
        </w:rPr>
        <w:t xml:space="preserve">Sociedad en general: se beneficia de la preservación cultural y la difusión de los idiomas originarios a través del uso de tecnología moderna.</w:t>
      </w:r>
      <w:r w:rsidDel="00000000" w:rsidR="00000000" w:rsidRPr="00000000">
        <w:rPr>
          <w:rtl w:val="0"/>
        </w:rPr>
      </w:r>
    </w:p>
    <w:p w:rsidR="00000000" w:rsidDel="00000000" w:rsidP="00000000" w:rsidRDefault="00000000" w:rsidRPr="00000000" w14:paraId="000000FF">
      <w:pPr>
        <w:tabs>
          <w:tab w:val="left" w:leader="none" w:pos="1003"/>
        </w:tabs>
        <w:spacing w:before="0" w:line="360" w:lineRule="auto"/>
        <w:ind w:left="2160" w:firstLine="0"/>
        <w:jc w:val="both"/>
        <w:rPr>
          <w:sz w:val="24"/>
          <w:szCs w:val="24"/>
        </w:rPr>
      </w:pPr>
      <w:r w:rsidDel="00000000" w:rsidR="00000000" w:rsidRPr="00000000">
        <w:rPr>
          <w:rtl w:val="0"/>
        </w:rPr>
      </w:r>
    </w:p>
    <w:p w:rsidR="00000000" w:rsidDel="00000000" w:rsidP="00000000" w:rsidRDefault="00000000" w:rsidRPr="00000000" w14:paraId="00000100">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003"/>
        </w:tabs>
        <w:spacing w:after="0" w:before="0" w:line="360" w:lineRule="auto"/>
        <w:ind w:left="144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hms7y2t5gxt8" w:id="8"/>
      <w:bookmarkEnd w:id="8"/>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Factibilidad legal</w:t>
      </w:r>
    </w:p>
    <w:p w:rsidR="00000000" w:rsidDel="00000000" w:rsidP="00000000" w:rsidRDefault="00000000" w:rsidRPr="00000000" w14:paraId="00000101">
      <w:pPr>
        <w:tabs>
          <w:tab w:val="left" w:leader="none" w:pos="1003"/>
        </w:tabs>
        <w:spacing w:before="0" w:line="360" w:lineRule="auto"/>
        <w:ind w:left="1440" w:firstLine="0"/>
        <w:jc w:val="both"/>
        <w:rPr>
          <w:sz w:val="24"/>
          <w:szCs w:val="24"/>
        </w:rPr>
      </w:pPr>
      <w:r w:rsidDel="00000000" w:rsidR="00000000" w:rsidRPr="00000000">
        <w:rPr>
          <w:sz w:val="24"/>
          <w:szCs w:val="24"/>
          <w:rtl w:val="0"/>
        </w:rPr>
        <w:t xml:space="preserve">El sistema móvil con inteligencia artificial para el aprendizaje de quechua y aimara implica el tratamiento de datos personales de los usuarios, como información de registro, progreso de aprendizaje y uso de la aplicación. Por ello, es necesario cumplir con las normativas legales vigentes en el Perú que regulan la protección de datos, los derechos del usuario y el uso adecuado de servicios digitales. A continuación, se presentan las principales leyes aplicables al desarrollo del sistema.</w:t>
      </w:r>
    </w:p>
    <w:p w:rsidR="00000000" w:rsidDel="00000000" w:rsidP="00000000" w:rsidRDefault="00000000" w:rsidRPr="00000000" w14:paraId="00000102">
      <w:pPr>
        <w:numPr>
          <w:ilvl w:val="0"/>
          <w:numId w:val="12"/>
        </w:numPr>
        <w:tabs>
          <w:tab w:val="left" w:leader="none" w:pos="1274.9999999999998"/>
        </w:tabs>
        <w:spacing w:before="0" w:line="360" w:lineRule="auto"/>
        <w:ind w:left="1842.5196850393697" w:hanging="435"/>
        <w:jc w:val="both"/>
        <w:rPr>
          <w:sz w:val="24"/>
          <w:szCs w:val="24"/>
        </w:rPr>
      </w:pPr>
      <w:r w:rsidDel="00000000" w:rsidR="00000000" w:rsidRPr="00000000">
        <w:rPr>
          <w:sz w:val="24"/>
          <w:szCs w:val="24"/>
          <w:rtl w:val="0"/>
        </w:rPr>
        <w:t xml:space="preserve">Ley N° 29733 - Ley de Protección de Datos Personales</w:t>
      </w:r>
    </w:p>
    <w:p w:rsidR="00000000" w:rsidDel="00000000" w:rsidP="00000000" w:rsidRDefault="00000000" w:rsidRPr="00000000" w14:paraId="00000103">
      <w:pPr>
        <w:tabs>
          <w:tab w:val="left" w:leader="none" w:pos="1274.9999999999998"/>
        </w:tabs>
        <w:spacing w:before="0" w:line="360" w:lineRule="auto"/>
        <w:ind w:left="1842.5196850393697" w:firstLine="0"/>
        <w:jc w:val="both"/>
        <w:rPr>
          <w:sz w:val="24"/>
          <w:szCs w:val="24"/>
        </w:rPr>
      </w:pPr>
      <w:r w:rsidDel="00000000" w:rsidR="00000000" w:rsidRPr="00000000">
        <w:rPr>
          <w:sz w:val="24"/>
          <w:szCs w:val="24"/>
          <w:rtl w:val="0"/>
        </w:rPr>
        <w:t xml:space="preserve">Esta ley regula el tratamiento de datos personales en el Perú, estableciendo que toda información que identifique o haga identificable a una persona debe ser protegida adecuadamente. En el contexto del sistema, esta ley aplica al manejo de datos de usuarios registrados dentro de la aplicación.</w:t>
      </w:r>
    </w:p>
    <w:p w:rsidR="00000000" w:rsidDel="00000000" w:rsidP="00000000" w:rsidRDefault="00000000" w:rsidRPr="00000000" w14:paraId="00000104">
      <w:pPr>
        <w:tabs>
          <w:tab w:val="left" w:leader="none" w:pos="1274.9999999999998"/>
        </w:tabs>
        <w:spacing w:before="0" w:line="360" w:lineRule="auto"/>
        <w:ind w:left="1842.5196850393697" w:firstLine="0"/>
        <w:jc w:val="both"/>
        <w:rPr>
          <w:b w:val="1"/>
          <w:bCs w:val="1"/>
          <w:sz w:val="24"/>
          <w:szCs w:val="24"/>
        </w:rPr>
      </w:pPr>
      <w:r w:rsidDel="00000000" w:rsidR="00000000" w:rsidRPr="00000000">
        <w:rPr>
          <w:b w:val="1"/>
          <w:bCs w:val="1"/>
          <w:sz w:val="24"/>
          <w:szCs w:val="24"/>
          <w:rtl w:val="0"/>
        </w:rPr>
        <w:t xml:space="preserve">Requisitos de cumplimiento</w:t>
      </w:r>
    </w:p>
    <w:p w:rsidR="00000000" w:rsidDel="00000000" w:rsidP="00000000" w:rsidRDefault="00000000" w:rsidRPr="00000000" w14:paraId="00000105">
      <w:pPr>
        <w:tabs>
          <w:tab w:val="left" w:leader="none" w:pos="1274.9999999999998"/>
        </w:tabs>
        <w:spacing w:before="0" w:line="360" w:lineRule="auto"/>
        <w:ind w:left="1842.5196850393697" w:firstLine="0"/>
        <w:jc w:val="both"/>
        <w:rPr>
          <w:sz w:val="24"/>
          <w:szCs w:val="24"/>
        </w:rPr>
      </w:pPr>
      <w:r w:rsidDel="00000000" w:rsidR="00000000" w:rsidRPr="00000000">
        <w:rPr>
          <w:sz w:val="24"/>
          <w:szCs w:val="24"/>
          <w:rtl w:val="0"/>
        </w:rPr>
        <w:t xml:space="preserve">El sistema debe garantizar la protección de los datos personales mediante mecanismos de seguridad adecuados como cifrado de información y almacenamiento seguro en la nube</w:t>
      </w:r>
    </w:p>
    <w:p w:rsidR="00000000" w:rsidDel="00000000" w:rsidP="00000000" w:rsidRDefault="00000000" w:rsidRPr="00000000" w14:paraId="00000106">
      <w:pPr>
        <w:tabs>
          <w:tab w:val="left" w:leader="none" w:pos="1274.9999999999998"/>
        </w:tabs>
        <w:spacing w:before="0" w:line="360" w:lineRule="auto"/>
        <w:ind w:left="1842.5196850393697" w:firstLine="0"/>
        <w:jc w:val="both"/>
        <w:rPr>
          <w:sz w:val="24"/>
          <w:szCs w:val="24"/>
        </w:rPr>
      </w:pPr>
      <w:r w:rsidDel="00000000" w:rsidR="00000000" w:rsidRPr="00000000">
        <w:rPr>
          <w:sz w:val="24"/>
          <w:szCs w:val="24"/>
          <w:rtl w:val="0"/>
        </w:rPr>
        <w:t xml:space="preserve">Es necesario obtener el consentimiento del usuario para el uso de sus datos, especialmente en el registro y uso de funcionalidades personalizadas</w:t>
      </w:r>
    </w:p>
    <w:p w:rsidR="00000000" w:rsidDel="00000000" w:rsidP="00000000" w:rsidRDefault="00000000" w:rsidRPr="00000000" w14:paraId="00000107">
      <w:pPr>
        <w:tabs>
          <w:tab w:val="left" w:leader="none" w:pos="1274.9999999999998"/>
        </w:tabs>
        <w:spacing w:before="0" w:line="360" w:lineRule="auto"/>
        <w:ind w:left="1842.5196850393697" w:firstLine="0"/>
        <w:jc w:val="both"/>
        <w:rPr>
          <w:sz w:val="24"/>
          <w:szCs w:val="24"/>
        </w:rPr>
      </w:pPr>
      <w:r w:rsidDel="00000000" w:rsidR="00000000" w:rsidRPr="00000000">
        <w:rPr>
          <w:sz w:val="24"/>
          <w:szCs w:val="24"/>
          <w:rtl w:val="0"/>
        </w:rPr>
        <w:t xml:space="preserve">Se deben implementar controles de acceso y autenticación para evitar accesos no autorizados</w:t>
      </w:r>
    </w:p>
    <w:p w:rsidR="00000000" w:rsidDel="00000000" w:rsidP="00000000" w:rsidRDefault="00000000" w:rsidRPr="00000000" w14:paraId="00000108">
      <w:pPr>
        <w:tabs>
          <w:tab w:val="left" w:leader="none" w:pos="1274.9999999999998"/>
        </w:tabs>
        <w:spacing w:before="0" w:line="360" w:lineRule="auto"/>
        <w:ind w:left="1842.5196850393697" w:firstLine="0"/>
        <w:jc w:val="both"/>
        <w:rPr>
          <w:b w:val="1"/>
          <w:bCs w:val="1"/>
          <w:sz w:val="24"/>
          <w:szCs w:val="24"/>
        </w:rPr>
      </w:pPr>
      <w:r w:rsidDel="00000000" w:rsidR="00000000" w:rsidRPr="00000000">
        <w:rPr>
          <w:b w:val="1"/>
          <w:bCs w:val="1"/>
          <w:sz w:val="24"/>
          <w:szCs w:val="24"/>
          <w:rtl w:val="0"/>
        </w:rPr>
        <w:t xml:space="preserve">Beneficios</w:t>
      </w:r>
    </w:p>
    <w:p w:rsidR="00000000" w:rsidDel="00000000" w:rsidP="00000000" w:rsidRDefault="00000000" w:rsidRPr="00000000" w14:paraId="00000109">
      <w:pPr>
        <w:tabs>
          <w:tab w:val="left" w:leader="none" w:pos="1274.9999999999998"/>
        </w:tabs>
        <w:spacing w:before="0" w:line="360" w:lineRule="auto"/>
        <w:ind w:left="1842.5196850393697" w:firstLine="0"/>
        <w:jc w:val="both"/>
        <w:rPr>
          <w:sz w:val="24"/>
          <w:szCs w:val="24"/>
        </w:rPr>
      </w:pPr>
      <w:r w:rsidDel="00000000" w:rsidR="00000000" w:rsidRPr="00000000">
        <w:rPr>
          <w:sz w:val="24"/>
          <w:szCs w:val="24"/>
          <w:rtl w:val="0"/>
        </w:rPr>
        <w:t xml:space="preserve">Permite cumplir con la normativa peruana vigente evitando sanciones legales</w:t>
      </w:r>
    </w:p>
    <w:p w:rsidR="00000000" w:rsidDel="00000000" w:rsidP="00000000" w:rsidRDefault="00000000" w:rsidRPr="00000000" w14:paraId="0000010A">
      <w:pPr>
        <w:tabs>
          <w:tab w:val="left" w:leader="none" w:pos="1274.9999999999998"/>
        </w:tabs>
        <w:spacing w:before="0" w:line="360" w:lineRule="auto"/>
        <w:ind w:left="1842.5196850393697" w:firstLine="0"/>
        <w:jc w:val="both"/>
        <w:rPr>
          <w:sz w:val="24"/>
          <w:szCs w:val="24"/>
        </w:rPr>
      </w:pPr>
      <w:r w:rsidDel="00000000" w:rsidR="00000000" w:rsidRPr="00000000">
        <w:rPr>
          <w:sz w:val="24"/>
          <w:szCs w:val="24"/>
          <w:rtl w:val="0"/>
        </w:rPr>
        <w:t xml:space="preserve">Genera confianza en los usuarios al asegurar la protección de su información personal</w:t>
      </w:r>
    </w:p>
    <w:p w:rsidR="00000000" w:rsidDel="00000000" w:rsidP="00000000" w:rsidRDefault="00000000" w:rsidRPr="00000000" w14:paraId="0000010B">
      <w:pPr>
        <w:numPr>
          <w:ilvl w:val="0"/>
          <w:numId w:val="4"/>
        </w:numPr>
        <w:tabs>
          <w:tab w:val="left" w:leader="none" w:pos="1274.9999999999998"/>
        </w:tabs>
        <w:spacing w:before="0" w:line="360" w:lineRule="auto"/>
        <w:ind w:left="1842.5196850393697" w:hanging="435"/>
        <w:jc w:val="both"/>
        <w:rPr>
          <w:sz w:val="24"/>
          <w:szCs w:val="24"/>
        </w:rPr>
      </w:pPr>
      <w:r w:rsidDel="00000000" w:rsidR="00000000" w:rsidRPr="00000000">
        <w:rPr>
          <w:sz w:val="24"/>
          <w:szCs w:val="24"/>
          <w:rtl w:val="0"/>
        </w:rPr>
        <w:t xml:space="preserve">Ley N° 29571 - Código de Protección y Defensa del Consumidor</w:t>
      </w:r>
    </w:p>
    <w:p w:rsidR="00000000" w:rsidDel="00000000" w:rsidP="00000000" w:rsidRDefault="00000000" w:rsidRPr="00000000" w14:paraId="0000010C">
      <w:pPr>
        <w:tabs>
          <w:tab w:val="left" w:leader="none" w:pos="1274.9999999999998"/>
        </w:tabs>
        <w:spacing w:before="0" w:line="360" w:lineRule="auto"/>
        <w:ind w:left="1842.5196850393697" w:firstLine="0"/>
        <w:jc w:val="both"/>
        <w:rPr>
          <w:sz w:val="24"/>
          <w:szCs w:val="24"/>
        </w:rPr>
      </w:pPr>
      <w:r w:rsidDel="00000000" w:rsidR="00000000" w:rsidRPr="00000000">
        <w:rPr>
          <w:sz w:val="24"/>
          <w:szCs w:val="24"/>
          <w:rtl w:val="0"/>
        </w:rPr>
        <w:t xml:space="preserve">Esta ley protege los derechos de los usuarios frente a los servicios digitales, garantizando que la información brindada sea clara, veraz y accesible. En el sistema, se aplica a la forma en que se presentan los contenidos educativos y funcionalidades de la aplicación.</w:t>
      </w:r>
    </w:p>
    <w:p w:rsidR="00000000" w:rsidDel="00000000" w:rsidP="00000000" w:rsidRDefault="00000000" w:rsidRPr="00000000" w14:paraId="0000010D">
      <w:pPr>
        <w:tabs>
          <w:tab w:val="left" w:leader="none" w:pos="1274.9999999999998"/>
        </w:tabs>
        <w:spacing w:before="0" w:line="360" w:lineRule="auto"/>
        <w:ind w:left="1842.5196850393697" w:firstLine="0"/>
        <w:jc w:val="both"/>
        <w:rPr>
          <w:b w:val="1"/>
          <w:bCs w:val="1"/>
          <w:sz w:val="24"/>
          <w:szCs w:val="24"/>
        </w:rPr>
      </w:pPr>
      <w:r w:rsidDel="00000000" w:rsidR="00000000" w:rsidRPr="00000000">
        <w:rPr>
          <w:b w:val="1"/>
          <w:bCs w:val="1"/>
          <w:sz w:val="24"/>
          <w:szCs w:val="24"/>
          <w:rtl w:val="0"/>
        </w:rPr>
        <w:t xml:space="preserve">Requisitos: </w:t>
      </w:r>
    </w:p>
    <w:p w:rsidR="00000000" w:rsidDel="00000000" w:rsidP="00000000" w:rsidRDefault="00000000" w:rsidRPr="00000000" w14:paraId="0000010E">
      <w:pPr>
        <w:tabs>
          <w:tab w:val="left" w:leader="none" w:pos="1274.9999999999998"/>
        </w:tabs>
        <w:spacing w:before="0" w:line="360" w:lineRule="auto"/>
        <w:ind w:left="1842.5196850393697" w:firstLine="0"/>
        <w:jc w:val="both"/>
        <w:rPr>
          <w:sz w:val="24"/>
          <w:szCs w:val="24"/>
        </w:rPr>
      </w:pPr>
      <w:r w:rsidDel="00000000" w:rsidR="00000000" w:rsidRPr="00000000">
        <w:rPr>
          <w:sz w:val="24"/>
          <w:szCs w:val="24"/>
          <w:rtl w:val="0"/>
        </w:rPr>
        <w:t xml:space="preserve">El sistema debe brindar información clara sobre su funcionamiento, características y condiciones de uso</w:t>
      </w:r>
    </w:p>
    <w:p w:rsidR="00000000" w:rsidDel="00000000" w:rsidP="00000000" w:rsidRDefault="00000000" w:rsidRPr="00000000" w14:paraId="0000010F">
      <w:pPr>
        <w:tabs>
          <w:tab w:val="left" w:leader="none" w:pos="1274.9999999999998"/>
        </w:tabs>
        <w:spacing w:before="0" w:line="360" w:lineRule="auto"/>
        <w:ind w:left="1842.5196850393697" w:firstLine="0"/>
        <w:jc w:val="both"/>
        <w:rPr>
          <w:sz w:val="24"/>
          <w:szCs w:val="24"/>
        </w:rPr>
      </w:pPr>
      <w:r w:rsidDel="00000000" w:rsidR="00000000" w:rsidRPr="00000000">
        <w:rPr>
          <w:sz w:val="24"/>
          <w:szCs w:val="24"/>
          <w:rtl w:val="0"/>
        </w:rPr>
        <w:t xml:space="preserve">Se debe evitar contenido engañoso o incorrecto en el proceso de enseñanza de los idiomas</w:t>
      </w:r>
    </w:p>
    <w:p w:rsidR="00000000" w:rsidDel="00000000" w:rsidP="00000000" w:rsidRDefault="00000000" w:rsidRPr="00000000" w14:paraId="00000110">
      <w:pPr>
        <w:tabs>
          <w:tab w:val="left" w:leader="none" w:pos="1274.9999999999998"/>
        </w:tabs>
        <w:spacing w:before="0" w:line="360" w:lineRule="auto"/>
        <w:ind w:left="1842.5196850393697" w:firstLine="0"/>
        <w:jc w:val="both"/>
        <w:rPr>
          <w:sz w:val="24"/>
          <w:szCs w:val="24"/>
        </w:rPr>
      </w:pPr>
      <w:r w:rsidDel="00000000" w:rsidR="00000000" w:rsidRPr="00000000">
        <w:rPr>
          <w:sz w:val="24"/>
          <w:szCs w:val="24"/>
          <w:rtl w:val="0"/>
        </w:rPr>
        <w:t xml:space="preserve">El usuario debe conocer sus derechos dentro de la aplicación</w:t>
      </w:r>
    </w:p>
    <w:p w:rsidR="00000000" w:rsidDel="00000000" w:rsidP="00000000" w:rsidRDefault="00000000" w:rsidRPr="00000000" w14:paraId="00000111">
      <w:pPr>
        <w:tabs>
          <w:tab w:val="left" w:leader="none" w:pos="1003"/>
        </w:tabs>
        <w:spacing w:before="0" w:line="360" w:lineRule="auto"/>
        <w:ind w:left="1842.5196850393697" w:firstLine="0"/>
        <w:jc w:val="both"/>
        <w:rPr>
          <w:b w:val="1"/>
          <w:bCs w:val="1"/>
          <w:sz w:val="24"/>
          <w:szCs w:val="24"/>
        </w:rPr>
      </w:pPr>
      <w:r w:rsidDel="00000000" w:rsidR="00000000" w:rsidRPr="00000000">
        <w:rPr>
          <w:b w:val="1"/>
          <w:bCs w:val="1"/>
          <w:sz w:val="24"/>
          <w:szCs w:val="24"/>
          <w:rtl w:val="0"/>
        </w:rPr>
        <w:t xml:space="preserve">Beneficios: </w:t>
      </w:r>
    </w:p>
    <w:p w:rsidR="00000000" w:rsidDel="00000000" w:rsidP="00000000" w:rsidRDefault="00000000" w:rsidRPr="00000000" w14:paraId="00000112">
      <w:pPr>
        <w:tabs>
          <w:tab w:val="left" w:leader="none" w:pos="1003"/>
        </w:tabs>
        <w:spacing w:before="0" w:line="360" w:lineRule="auto"/>
        <w:ind w:left="1842.5196850393697" w:firstLine="0"/>
        <w:jc w:val="both"/>
        <w:rPr>
          <w:sz w:val="24"/>
          <w:szCs w:val="24"/>
        </w:rPr>
      </w:pPr>
      <w:r w:rsidDel="00000000" w:rsidR="00000000" w:rsidRPr="00000000">
        <w:rPr>
          <w:sz w:val="24"/>
          <w:szCs w:val="24"/>
          <w:rtl w:val="0"/>
        </w:rPr>
        <w:t xml:space="preserve">Mejora la transparencia del sistema</w:t>
      </w:r>
    </w:p>
    <w:p w:rsidR="00000000" w:rsidDel="00000000" w:rsidP="00000000" w:rsidRDefault="00000000" w:rsidRPr="00000000" w14:paraId="00000113">
      <w:pPr>
        <w:tabs>
          <w:tab w:val="left" w:leader="none" w:pos="1003"/>
        </w:tabs>
        <w:spacing w:before="0" w:line="360" w:lineRule="auto"/>
        <w:ind w:left="1842.5196850393697" w:firstLine="0"/>
        <w:jc w:val="both"/>
        <w:rPr>
          <w:sz w:val="24"/>
          <w:szCs w:val="24"/>
        </w:rPr>
      </w:pPr>
      <w:r w:rsidDel="00000000" w:rsidR="00000000" w:rsidRPr="00000000">
        <w:rPr>
          <w:sz w:val="24"/>
          <w:szCs w:val="24"/>
          <w:rtl w:val="0"/>
        </w:rPr>
        <w:t xml:space="preserve">Fortalece la relación de confianza entre el usuario y la aplicación</w:t>
      </w:r>
    </w:p>
    <w:p w:rsidR="00000000" w:rsidDel="00000000" w:rsidP="00000000" w:rsidRDefault="00000000" w:rsidRPr="00000000" w14:paraId="00000114">
      <w:pPr>
        <w:numPr>
          <w:ilvl w:val="0"/>
          <w:numId w:val="5"/>
        </w:numPr>
        <w:tabs>
          <w:tab w:val="left" w:leader="none" w:pos="1003"/>
        </w:tabs>
        <w:spacing w:before="0" w:line="360" w:lineRule="auto"/>
        <w:ind w:left="1842.5196850393697" w:hanging="360"/>
        <w:jc w:val="both"/>
        <w:rPr>
          <w:sz w:val="24"/>
          <w:szCs w:val="24"/>
          <w:u w:val="none"/>
        </w:rPr>
      </w:pPr>
      <w:r w:rsidDel="00000000" w:rsidR="00000000" w:rsidRPr="00000000">
        <w:rPr>
          <w:sz w:val="24"/>
          <w:szCs w:val="24"/>
          <w:rtl w:val="0"/>
        </w:rPr>
        <w:t xml:space="preserve">Norma Técnica ISO 27001</w:t>
      </w:r>
    </w:p>
    <w:p w:rsidR="00000000" w:rsidDel="00000000" w:rsidP="00000000" w:rsidRDefault="00000000" w:rsidRPr="00000000" w14:paraId="00000115">
      <w:pPr>
        <w:tabs>
          <w:tab w:val="left" w:leader="none" w:pos="1274.9999999999998"/>
        </w:tabs>
        <w:spacing w:line="360" w:lineRule="auto"/>
        <w:ind w:left="1842.5196850393697" w:firstLine="0"/>
        <w:jc w:val="both"/>
        <w:rPr>
          <w:sz w:val="24"/>
          <w:szCs w:val="24"/>
        </w:rPr>
      </w:pPr>
      <w:r w:rsidDel="00000000" w:rsidR="00000000" w:rsidRPr="00000000">
        <w:rPr>
          <w:sz w:val="24"/>
          <w:szCs w:val="24"/>
          <w:rtl w:val="0"/>
        </w:rPr>
        <w:t xml:space="preserve">Es un estándar internacional orientado a la gestión de la seguridad de la información, aplicable al sistema en cuanto al manejo de datos digitales.</w:t>
      </w:r>
    </w:p>
    <w:p w:rsidR="00000000" w:rsidDel="00000000" w:rsidP="00000000" w:rsidRDefault="00000000" w:rsidRPr="00000000" w14:paraId="00000116">
      <w:pPr>
        <w:tabs>
          <w:tab w:val="left" w:leader="none" w:pos="1274.9999999999998"/>
        </w:tabs>
        <w:spacing w:line="360" w:lineRule="auto"/>
        <w:ind w:left="1842.5196850393697" w:firstLine="0"/>
        <w:jc w:val="both"/>
        <w:rPr>
          <w:b w:val="1"/>
          <w:bCs w:val="1"/>
          <w:sz w:val="24"/>
          <w:szCs w:val="24"/>
        </w:rPr>
      </w:pPr>
      <w:r w:rsidDel="00000000" w:rsidR="00000000" w:rsidRPr="00000000">
        <w:rPr>
          <w:b w:val="1"/>
          <w:bCs w:val="1"/>
          <w:sz w:val="24"/>
          <w:szCs w:val="24"/>
          <w:rtl w:val="0"/>
        </w:rPr>
        <w:t xml:space="preserve">Requisitos: </w:t>
      </w:r>
    </w:p>
    <w:p w:rsidR="00000000" w:rsidDel="00000000" w:rsidP="00000000" w:rsidRDefault="00000000" w:rsidRPr="00000000" w14:paraId="00000117">
      <w:pPr>
        <w:tabs>
          <w:tab w:val="left" w:leader="none" w:pos="1274.9999999999998"/>
        </w:tabs>
        <w:spacing w:line="360" w:lineRule="auto"/>
        <w:ind w:left="1842.5196850393697" w:firstLine="0"/>
        <w:jc w:val="both"/>
        <w:rPr>
          <w:sz w:val="24"/>
          <w:szCs w:val="24"/>
        </w:rPr>
      </w:pPr>
      <w:r w:rsidDel="00000000" w:rsidR="00000000" w:rsidRPr="00000000">
        <w:rPr>
          <w:sz w:val="24"/>
          <w:szCs w:val="24"/>
          <w:rtl w:val="0"/>
        </w:rPr>
        <w:t xml:space="preserve">Implementar controles de seguridad para proteger la información del usuario</w:t>
      </w:r>
    </w:p>
    <w:p w:rsidR="00000000" w:rsidDel="00000000" w:rsidP="00000000" w:rsidRDefault="00000000" w:rsidRPr="00000000" w14:paraId="00000118">
      <w:pPr>
        <w:tabs>
          <w:tab w:val="left" w:leader="none" w:pos="1274.9999999999998"/>
        </w:tabs>
        <w:spacing w:line="360" w:lineRule="auto"/>
        <w:ind w:left="1842.5196850393697" w:firstLine="0"/>
        <w:jc w:val="both"/>
        <w:rPr>
          <w:sz w:val="24"/>
          <w:szCs w:val="24"/>
        </w:rPr>
      </w:pPr>
      <w:r w:rsidDel="00000000" w:rsidR="00000000" w:rsidRPr="00000000">
        <w:rPr>
          <w:sz w:val="24"/>
          <w:szCs w:val="24"/>
          <w:rtl w:val="0"/>
        </w:rPr>
        <w:t xml:space="preserve">Realizar monitoreo y control de accesos al sistema</w:t>
      </w:r>
    </w:p>
    <w:p w:rsidR="00000000" w:rsidDel="00000000" w:rsidP="00000000" w:rsidRDefault="00000000" w:rsidRPr="00000000" w14:paraId="00000119">
      <w:pPr>
        <w:tabs>
          <w:tab w:val="left" w:leader="none" w:pos="1274.9999999999998"/>
        </w:tabs>
        <w:spacing w:line="360" w:lineRule="auto"/>
        <w:ind w:left="1842.5196850393697" w:firstLine="0"/>
        <w:jc w:val="both"/>
        <w:rPr>
          <w:sz w:val="24"/>
          <w:szCs w:val="24"/>
        </w:rPr>
      </w:pPr>
      <w:r w:rsidDel="00000000" w:rsidR="00000000" w:rsidRPr="00000000">
        <w:rPr>
          <w:sz w:val="24"/>
          <w:szCs w:val="24"/>
          <w:rtl w:val="0"/>
        </w:rPr>
        <w:t xml:space="preserve">Garantizar la integridad y disponibilidad de los datos</w:t>
      </w:r>
    </w:p>
    <w:p w:rsidR="00000000" w:rsidDel="00000000" w:rsidP="00000000" w:rsidRDefault="00000000" w:rsidRPr="00000000" w14:paraId="0000011A">
      <w:pPr>
        <w:tabs>
          <w:tab w:val="left" w:leader="none" w:pos="1003"/>
        </w:tabs>
        <w:spacing w:line="360" w:lineRule="auto"/>
        <w:ind w:left="1842.5196850393697" w:firstLine="0"/>
        <w:jc w:val="both"/>
        <w:rPr>
          <w:b w:val="1"/>
          <w:bCs w:val="1"/>
          <w:sz w:val="24"/>
          <w:szCs w:val="24"/>
        </w:rPr>
      </w:pPr>
      <w:r w:rsidDel="00000000" w:rsidR="00000000" w:rsidRPr="00000000">
        <w:rPr>
          <w:b w:val="1"/>
          <w:bCs w:val="1"/>
          <w:sz w:val="24"/>
          <w:szCs w:val="24"/>
          <w:rtl w:val="0"/>
        </w:rPr>
        <w:t xml:space="preserve">Beneficios: </w:t>
      </w:r>
    </w:p>
    <w:p w:rsidR="00000000" w:rsidDel="00000000" w:rsidP="00000000" w:rsidRDefault="00000000" w:rsidRPr="00000000" w14:paraId="0000011B">
      <w:pPr>
        <w:tabs>
          <w:tab w:val="left" w:leader="none" w:pos="1003"/>
        </w:tabs>
        <w:spacing w:line="360" w:lineRule="auto"/>
        <w:ind w:left="1842.5196850393697" w:firstLine="0"/>
        <w:jc w:val="both"/>
        <w:rPr>
          <w:sz w:val="24"/>
          <w:szCs w:val="24"/>
        </w:rPr>
      </w:pPr>
      <w:r w:rsidDel="00000000" w:rsidR="00000000" w:rsidRPr="00000000">
        <w:rPr>
          <w:sz w:val="24"/>
          <w:szCs w:val="24"/>
          <w:rtl w:val="0"/>
        </w:rPr>
        <w:t xml:space="preserve">Reduce riesgos de pérdida o filtración de información</w:t>
      </w:r>
    </w:p>
    <w:p w:rsidR="00000000" w:rsidDel="00000000" w:rsidP="00000000" w:rsidRDefault="00000000" w:rsidRPr="00000000" w14:paraId="0000011C">
      <w:pPr>
        <w:tabs>
          <w:tab w:val="left" w:leader="none" w:pos="1003"/>
        </w:tabs>
        <w:spacing w:line="360" w:lineRule="auto"/>
        <w:ind w:left="1842.5196850393697" w:firstLine="0"/>
        <w:jc w:val="both"/>
        <w:rPr>
          <w:sz w:val="24"/>
          <w:szCs w:val="24"/>
        </w:rPr>
      </w:pPr>
      <w:r w:rsidDel="00000000" w:rsidR="00000000" w:rsidRPr="00000000">
        <w:rPr>
          <w:sz w:val="24"/>
          <w:szCs w:val="24"/>
          <w:rtl w:val="0"/>
        </w:rPr>
        <w:t xml:space="preserve">Mejora la calidad y seguridad del sistema desarrollado</w:t>
      </w:r>
    </w:p>
    <w:p w:rsidR="00000000" w:rsidDel="00000000" w:rsidP="00000000" w:rsidRDefault="00000000" w:rsidRPr="00000000" w14:paraId="0000011D">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003"/>
        </w:tabs>
        <w:spacing w:after="0" w:before="0" w:line="360" w:lineRule="auto"/>
        <w:ind w:left="144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lx7lnygf1gng" w:id="9"/>
      <w:bookmarkEnd w:id="9"/>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Factibilidad social</w:t>
      </w:r>
    </w:p>
    <w:p w:rsidR="00000000" w:rsidDel="00000000" w:rsidP="00000000" w:rsidRDefault="00000000" w:rsidRPr="00000000" w14:paraId="0000011E">
      <w:pPr>
        <w:numPr>
          <w:ilvl w:val="0"/>
          <w:numId w:val="15"/>
        </w:numPr>
        <w:tabs>
          <w:tab w:val="left" w:leader="none" w:pos="1003"/>
        </w:tabs>
        <w:spacing w:before="0" w:line="360" w:lineRule="auto"/>
        <w:ind w:left="1842.5196850393697" w:hanging="360"/>
        <w:jc w:val="both"/>
        <w:rPr>
          <w:sz w:val="24"/>
          <w:szCs w:val="24"/>
          <w:u w:val="none"/>
        </w:rPr>
      </w:pPr>
      <w:r w:rsidDel="00000000" w:rsidR="00000000" w:rsidRPr="00000000">
        <w:rPr>
          <w:sz w:val="24"/>
          <w:szCs w:val="24"/>
          <w:rtl w:val="0"/>
        </w:rPr>
        <w:t xml:space="preserve">El sistema móvil con inteligencia artificial contribuye directamente al fortalecimiento del aprendizaje de lenguas originarias como el quechua y el aimara, facilitando el acceso a herramientas educativas modernas que permiten a los usuarios aprender de manera práctica, interactiva y desde cualquier lugar. Esto favorece especialmente a estudiantes y personas interesadas en preservar y conocer estas lenguas, mejorando su acceso a la educación mediante el uso de tecnología.</w:t>
      </w:r>
    </w:p>
    <w:p w:rsidR="00000000" w:rsidDel="00000000" w:rsidP="00000000" w:rsidRDefault="00000000" w:rsidRPr="00000000" w14:paraId="0000011F">
      <w:pPr>
        <w:numPr>
          <w:ilvl w:val="0"/>
          <w:numId w:val="15"/>
        </w:numPr>
        <w:tabs>
          <w:tab w:val="left" w:leader="none" w:pos="1003"/>
        </w:tabs>
        <w:spacing w:before="0" w:line="360" w:lineRule="auto"/>
        <w:ind w:left="1842.5196850393697" w:hanging="360"/>
        <w:jc w:val="both"/>
        <w:rPr>
          <w:sz w:val="24"/>
          <w:szCs w:val="24"/>
          <w:u w:val="none"/>
        </w:rPr>
      </w:pPr>
      <w:r w:rsidDel="00000000" w:rsidR="00000000" w:rsidRPr="00000000">
        <w:rPr>
          <w:sz w:val="24"/>
          <w:szCs w:val="24"/>
          <w:rtl w:val="0"/>
        </w:rPr>
        <w:t xml:space="preserve">Promueve la revalorización cultural y el respeto por la diversidad lingüística, al fomentar el uso y aprendizaje de idiomas originarios que forman parte de la identidad cultural del país. Al ofrecer una plataforma accesible y digital, se fortalece la conexión entre la tecnología y la cultura, generando mayor interés en las nuevas generaciones por aprender y conservar estas lenguas.</w:t>
      </w:r>
    </w:p>
    <w:p w:rsidR="00000000" w:rsidDel="00000000" w:rsidP="00000000" w:rsidRDefault="00000000" w:rsidRPr="00000000" w14:paraId="00000120">
      <w:pPr>
        <w:numPr>
          <w:ilvl w:val="0"/>
          <w:numId w:val="15"/>
        </w:numPr>
        <w:tabs>
          <w:tab w:val="left" w:leader="none" w:pos="1003"/>
        </w:tabs>
        <w:spacing w:before="0" w:line="360" w:lineRule="auto"/>
        <w:ind w:left="1842.5196850393697" w:hanging="360"/>
        <w:jc w:val="both"/>
        <w:rPr>
          <w:sz w:val="24"/>
          <w:szCs w:val="24"/>
          <w:u w:val="none"/>
        </w:rPr>
      </w:pPr>
      <w:r w:rsidDel="00000000" w:rsidR="00000000" w:rsidRPr="00000000">
        <w:rPr>
          <w:sz w:val="24"/>
          <w:szCs w:val="24"/>
          <w:rtl w:val="0"/>
        </w:rPr>
        <w:t xml:space="preserve">Genera un impacto positivo en la sociedad al contribuir a la preservación de los idiomas quechua y aimara, evitando su progresiva desaparición. Además, promueve la inclusión social y educativa al brindar oportunidades de aprendizaje a personas de diferentes contextos, permitiendo el acceso equitativo a contenidos educativos y fomentando el uso de herramientas tecnológicas en beneficio del desarrollo cultural y social.</w:t>
      </w:r>
    </w:p>
    <w:p w:rsidR="00000000" w:rsidDel="00000000" w:rsidP="00000000" w:rsidRDefault="00000000" w:rsidRPr="00000000" w14:paraId="00000121">
      <w:pPr>
        <w:tabs>
          <w:tab w:val="left" w:leader="none" w:pos="1003"/>
        </w:tabs>
        <w:spacing w:before="0" w:line="360" w:lineRule="auto"/>
        <w:ind w:left="1440" w:firstLine="0"/>
        <w:jc w:val="both"/>
        <w:rPr>
          <w:sz w:val="24"/>
          <w:szCs w:val="24"/>
        </w:rPr>
      </w:pPr>
      <w:r w:rsidDel="00000000" w:rsidR="00000000" w:rsidRPr="00000000">
        <w:rPr>
          <w:rtl w:val="0"/>
        </w:rPr>
      </w:r>
    </w:p>
    <w:p w:rsidR="00000000" w:rsidDel="00000000" w:rsidP="00000000" w:rsidRDefault="00000000" w:rsidRPr="00000000" w14:paraId="00000122">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003"/>
        </w:tabs>
        <w:spacing w:after="0" w:before="0" w:line="360" w:lineRule="auto"/>
        <w:ind w:left="144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39nb6x8iyo76" w:id="10"/>
      <w:bookmarkEnd w:id="10"/>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Factibilidad ambiental</w:t>
      </w:r>
    </w:p>
    <w:p w:rsidR="00000000" w:rsidDel="00000000" w:rsidP="00000000" w:rsidRDefault="00000000" w:rsidRPr="00000000" w14:paraId="00000123">
      <w:pPr>
        <w:numPr>
          <w:ilvl w:val="0"/>
          <w:numId w:val="11"/>
        </w:numPr>
        <w:tabs>
          <w:tab w:val="left" w:leader="none" w:pos="1003"/>
        </w:tabs>
        <w:spacing w:before="0" w:line="360" w:lineRule="auto"/>
        <w:ind w:left="1842.5196850393697" w:hanging="360"/>
        <w:jc w:val="both"/>
        <w:rPr>
          <w:sz w:val="24"/>
          <w:szCs w:val="24"/>
          <w:u w:val="none"/>
        </w:rPr>
      </w:pPr>
      <w:r w:rsidDel="00000000" w:rsidR="00000000" w:rsidRPr="00000000">
        <w:rPr>
          <w:sz w:val="24"/>
          <w:szCs w:val="24"/>
          <w:rtl w:val="0"/>
        </w:rPr>
        <w:t xml:space="preserve">La implementación del sistema móvil con inteligencia artificial contribuye a la reducción del uso de recursos físicos tradicionales en los procesos de aprendizaje, especialmente en lo relacionado al uso de materiales impresos como libros, cuadernos y guías educativas. Al digitalizar los contenidos y permitir el acceso a ellos mediante dispositivos móviles, se disminuye el consumo de papel, lo que favorece la conservación de recursos naturales y reduce la generación de residuos sólidos asociados a la educación tradicional.</w:t>
      </w:r>
      <w:r w:rsidDel="00000000" w:rsidR="00000000" w:rsidRPr="00000000">
        <w:rPr>
          <w:rtl w:val="0"/>
        </w:rPr>
      </w:r>
    </w:p>
    <w:p w:rsidR="00000000" w:rsidDel="00000000" w:rsidP="00000000" w:rsidRDefault="00000000" w:rsidRPr="00000000" w14:paraId="00000124">
      <w:pPr>
        <w:numPr>
          <w:ilvl w:val="0"/>
          <w:numId w:val="11"/>
        </w:numPr>
        <w:tabs>
          <w:tab w:val="left" w:leader="none" w:pos="1003"/>
        </w:tabs>
        <w:spacing w:before="0" w:line="360" w:lineRule="auto"/>
        <w:ind w:left="1842.5196850393697" w:hanging="360"/>
        <w:jc w:val="both"/>
        <w:rPr>
          <w:sz w:val="24"/>
          <w:szCs w:val="24"/>
          <w:u w:val="none"/>
        </w:rPr>
      </w:pPr>
      <w:r w:rsidDel="00000000" w:rsidR="00000000" w:rsidRPr="00000000">
        <w:rPr>
          <w:sz w:val="24"/>
          <w:szCs w:val="24"/>
          <w:rtl w:val="0"/>
        </w:rPr>
        <w:t xml:space="preserve">El uso de servicios en la nube para el almacenamiento de datos y funcionamiento del sistema permite optimizar el consumo energético en comparación con infraestructuras físicas locales. Plataformas como Firebase operan en centros de datos que suelen aplicar políticas de eficiencia energética, lo que contribuye a reducir el impacto ambiental del sistema. De esta manera, se evita la necesidad de implementar servidores propios que impliquen mayor consumo eléctrico y mantenimiento.</w:t>
      </w:r>
    </w:p>
    <w:p w:rsidR="00000000" w:rsidDel="00000000" w:rsidP="00000000" w:rsidRDefault="00000000" w:rsidRPr="00000000" w14:paraId="00000125">
      <w:pPr>
        <w:numPr>
          <w:ilvl w:val="0"/>
          <w:numId w:val="11"/>
        </w:numPr>
        <w:tabs>
          <w:tab w:val="left" w:leader="none" w:pos="1003"/>
        </w:tabs>
        <w:spacing w:before="0" w:line="360" w:lineRule="auto"/>
        <w:ind w:left="1842.5196850393697" w:hanging="360"/>
        <w:jc w:val="both"/>
        <w:rPr>
          <w:sz w:val="24"/>
          <w:szCs w:val="24"/>
          <w:u w:val="none"/>
        </w:rPr>
      </w:pPr>
      <w:r w:rsidDel="00000000" w:rsidR="00000000" w:rsidRPr="00000000">
        <w:rPr>
          <w:sz w:val="24"/>
          <w:szCs w:val="24"/>
          <w:rtl w:val="0"/>
        </w:rPr>
        <w:t xml:space="preserve">El sistema promueve un enfoque sostenible al aprovechar tecnologías digitales para el aprendizaje, reduciendo la necesidad de desplazamientos físicos hacia centros educativos o instituciones, lo que indirectamente contribuye a la disminución de emisiones de carbono. En conjunto, el proyecto favorece el uso responsable de los recursos tecnológicos y apoya prácticas más amigables con el medio ambiente.</w:t>
      </w:r>
    </w:p>
    <w:p w:rsidR="00000000" w:rsidDel="00000000" w:rsidP="00000000" w:rsidRDefault="00000000" w:rsidRPr="00000000" w14:paraId="00000126">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127">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1003"/>
        </w:tabs>
        <w:spacing w:after="0" w:before="0" w:line="36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6spmh4jnrrsp" w:id="11"/>
      <w:bookmarkEnd w:id="11"/>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Análisis financiero</w:t>
      </w:r>
    </w:p>
    <w:p w:rsidR="00000000" w:rsidDel="00000000" w:rsidP="00000000" w:rsidRDefault="00000000" w:rsidRPr="00000000" w14:paraId="00000128">
      <w:pPr>
        <w:numPr>
          <w:ilvl w:val="1"/>
          <w:numId w:val="6"/>
        </w:numPr>
        <w:tabs>
          <w:tab w:val="left" w:leader="none" w:pos="1003"/>
        </w:tabs>
        <w:spacing w:before="0" w:line="360" w:lineRule="auto"/>
        <w:ind w:left="1440" w:hanging="360"/>
        <w:jc w:val="both"/>
        <w:rPr>
          <w:sz w:val="24"/>
          <w:szCs w:val="24"/>
        </w:rPr>
      </w:pPr>
      <w:r w:rsidDel="00000000" w:rsidR="00000000" w:rsidRPr="00000000">
        <w:rPr>
          <w:sz w:val="24"/>
          <w:szCs w:val="24"/>
          <w:rtl w:val="0"/>
        </w:rPr>
        <w:t xml:space="preserve">Justificación del proyecto</w:t>
      </w:r>
    </w:p>
    <w:p w:rsidR="00000000" w:rsidDel="00000000" w:rsidP="00000000" w:rsidRDefault="00000000" w:rsidRPr="00000000" w14:paraId="00000129">
      <w:pPr>
        <w:numPr>
          <w:ilvl w:val="2"/>
          <w:numId w:val="6"/>
        </w:numPr>
        <w:tabs>
          <w:tab w:val="left" w:leader="none" w:pos="1003"/>
        </w:tabs>
        <w:spacing w:before="0" w:line="360" w:lineRule="auto"/>
        <w:ind w:left="2160" w:hanging="360"/>
        <w:jc w:val="both"/>
        <w:rPr>
          <w:sz w:val="24"/>
          <w:szCs w:val="24"/>
        </w:rPr>
      </w:pPr>
      <w:r w:rsidDel="00000000" w:rsidR="00000000" w:rsidRPr="00000000">
        <w:rPr>
          <w:sz w:val="24"/>
          <w:szCs w:val="24"/>
          <w:rtl w:val="0"/>
        </w:rPr>
        <w:t xml:space="preserve">Beneficios del proyecto</w:t>
      </w:r>
    </w:p>
    <w:p w:rsidR="00000000" w:rsidDel="00000000" w:rsidP="00000000" w:rsidRDefault="00000000" w:rsidRPr="00000000" w14:paraId="0000012A">
      <w:pPr>
        <w:tabs>
          <w:tab w:val="left" w:leader="none" w:pos="1003"/>
        </w:tabs>
        <w:spacing w:before="0" w:line="360" w:lineRule="auto"/>
        <w:ind w:left="2160" w:firstLine="0"/>
        <w:jc w:val="both"/>
        <w:rPr>
          <w:sz w:val="24"/>
          <w:szCs w:val="24"/>
        </w:rPr>
      </w:pPr>
      <w:r w:rsidDel="00000000" w:rsidR="00000000" w:rsidRPr="00000000">
        <w:rPr>
          <w:sz w:val="24"/>
          <w:szCs w:val="24"/>
          <w:rtl w:val="0"/>
        </w:rPr>
        <w:t xml:space="preserve">Beneficios Tangibles</w:t>
      </w:r>
    </w:p>
    <w:p w:rsidR="00000000" w:rsidDel="00000000" w:rsidP="00000000" w:rsidRDefault="00000000" w:rsidRPr="00000000" w14:paraId="0000012B">
      <w:pPr>
        <w:numPr>
          <w:ilvl w:val="0"/>
          <w:numId w:val="16"/>
        </w:numPr>
        <w:tabs>
          <w:tab w:val="left" w:leader="none" w:pos="1003"/>
        </w:tabs>
        <w:spacing w:before="0" w:line="360" w:lineRule="auto"/>
        <w:ind w:left="2880" w:hanging="360"/>
        <w:jc w:val="both"/>
        <w:rPr>
          <w:sz w:val="24"/>
          <w:szCs w:val="24"/>
          <w:u w:val="none"/>
        </w:rPr>
      </w:pPr>
      <w:r w:rsidDel="00000000" w:rsidR="00000000" w:rsidRPr="00000000">
        <w:rPr>
          <w:sz w:val="24"/>
          <w:szCs w:val="24"/>
          <w:rtl w:val="0"/>
        </w:rPr>
        <w:t xml:space="preserve">Incremento en el acceso al aprendizaje de lenguas originarias, proyectando un aumento de usuarios en un 40%</w:t>
      </w:r>
      <w:r w:rsidDel="00000000" w:rsidR="00000000" w:rsidRPr="00000000">
        <w:rPr>
          <w:rtl w:val="0"/>
        </w:rPr>
      </w:r>
    </w:p>
    <w:p w:rsidR="00000000" w:rsidDel="00000000" w:rsidP="00000000" w:rsidRDefault="00000000" w:rsidRPr="00000000" w14:paraId="0000012C">
      <w:pPr>
        <w:numPr>
          <w:ilvl w:val="0"/>
          <w:numId w:val="16"/>
        </w:numPr>
        <w:tabs>
          <w:tab w:val="left" w:leader="none" w:pos="1003"/>
        </w:tabs>
        <w:spacing w:before="0" w:line="360" w:lineRule="auto"/>
        <w:ind w:left="2880" w:hanging="360"/>
        <w:jc w:val="both"/>
        <w:rPr>
          <w:sz w:val="24"/>
          <w:szCs w:val="24"/>
          <w:u w:val="none"/>
        </w:rPr>
      </w:pPr>
      <w:r w:rsidDel="00000000" w:rsidR="00000000" w:rsidRPr="00000000">
        <w:rPr>
          <w:sz w:val="24"/>
          <w:szCs w:val="24"/>
          <w:rtl w:val="0"/>
        </w:rPr>
        <w:t xml:space="preserve">Reducción de costos en materiales educativos físicos como libros y cuadernos, estimando una disminución de hasta un 70% en el uso de recursos tradicionales</w:t>
      </w:r>
      <w:r w:rsidDel="00000000" w:rsidR="00000000" w:rsidRPr="00000000">
        <w:rPr>
          <w:rtl w:val="0"/>
        </w:rPr>
      </w:r>
    </w:p>
    <w:p w:rsidR="00000000" w:rsidDel="00000000" w:rsidP="00000000" w:rsidRDefault="00000000" w:rsidRPr="00000000" w14:paraId="0000012D">
      <w:pPr>
        <w:numPr>
          <w:ilvl w:val="0"/>
          <w:numId w:val="16"/>
        </w:numPr>
        <w:tabs>
          <w:tab w:val="left" w:leader="none" w:pos="1003"/>
        </w:tabs>
        <w:spacing w:before="0" w:line="360" w:lineRule="auto"/>
        <w:ind w:left="2880" w:hanging="360"/>
        <w:jc w:val="both"/>
        <w:rPr>
          <w:sz w:val="24"/>
          <w:szCs w:val="24"/>
          <w:u w:val="none"/>
        </w:rPr>
      </w:pPr>
      <w:r w:rsidDel="00000000" w:rsidR="00000000" w:rsidRPr="00000000">
        <w:rPr>
          <w:sz w:val="24"/>
          <w:szCs w:val="24"/>
          <w:rtl w:val="0"/>
        </w:rPr>
        <w:t xml:space="preserve">Mejora en la eficiencia del aprendizaje, logrando una reducción del tiempo de aprendizaje en aproximadamente un 30%</w:t>
      </w:r>
      <w:r w:rsidDel="00000000" w:rsidR="00000000" w:rsidRPr="00000000">
        <w:rPr>
          <w:rtl w:val="0"/>
        </w:rPr>
      </w:r>
    </w:p>
    <w:p w:rsidR="00000000" w:rsidDel="00000000" w:rsidP="00000000" w:rsidRDefault="00000000" w:rsidRPr="00000000" w14:paraId="0000012E">
      <w:pPr>
        <w:tabs>
          <w:tab w:val="left" w:leader="none" w:pos="1003"/>
        </w:tabs>
        <w:spacing w:before="0" w:line="360" w:lineRule="auto"/>
        <w:ind w:left="2160" w:firstLine="0"/>
        <w:jc w:val="both"/>
        <w:rPr>
          <w:sz w:val="24"/>
          <w:szCs w:val="24"/>
        </w:rPr>
      </w:pPr>
      <w:r w:rsidDel="00000000" w:rsidR="00000000" w:rsidRPr="00000000">
        <w:rPr>
          <w:sz w:val="24"/>
          <w:szCs w:val="24"/>
          <w:rtl w:val="0"/>
        </w:rPr>
        <w:t xml:space="preserve">Beneficios Intangibles</w:t>
      </w:r>
    </w:p>
    <w:p w:rsidR="00000000" w:rsidDel="00000000" w:rsidP="00000000" w:rsidRDefault="00000000" w:rsidRPr="00000000" w14:paraId="0000012F">
      <w:pPr>
        <w:numPr>
          <w:ilvl w:val="0"/>
          <w:numId w:val="3"/>
        </w:numPr>
        <w:tabs>
          <w:tab w:val="left" w:leader="none" w:pos="1003"/>
        </w:tabs>
        <w:spacing w:before="0" w:line="360" w:lineRule="auto"/>
        <w:ind w:left="2880" w:hanging="360"/>
        <w:jc w:val="both"/>
        <w:rPr>
          <w:sz w:val="24"/>
          <w:szCs w:val="24"/>
          <w:u w:val="none"/>
        </w:rPr>
      </w:pPr>
      <w:r w:rsidDel="00000000" w:rsidR="00000000" w:rsidRPr="00000000">
        <w:rPr>
          <w:sz w:val="24"/>
          <w:szCs w:val="24"/>
          <w:rtl w:val="0"/>
        </w:rPr>
        <w:t xml:space="preserve">Mejora en la experiencia de aprendizaje de los usuarios mediante el uso de inteligencia artificial, lo que permite una interacción más dinámica y personalizada.</w:t>
      </w:r>
    </w:p>
    <w:p w:rsidR="00000000" w:rsidDel="00000000" w:rsidP="00000000" w:rsidRDefault="00000000" w:rsidRPr="00000000" w14:paraId="00000130">
      <w:pPr>
        <w:numPr>
          <w:ilvl w:val="0"/>
          <w:numId w:val="3"/>
        </w:numPr>
        <w:tabs>
          <w:tab w:val="left" w:leader="none" w:pos="1003"/>
        </w:tabs>
        <w:spacing w:before="0" w:line="360" w:lineRule="auto"/>
        <w:ind w:left="2880" w:hanging="360"/>
        <w:jc w:val="both"/>
        <w:rPr>
          <w:sz w:val="24"/>
          <w:szCs w:val="24"/>
          <w:u w:val="none"/>
        </w:rPr>
      </w:pPr>
      <w:r w:rsidDel="00000000" w:rsidR="00000000" w:rsidRPr="00000000">
        <w:rPr>
          <w:sz w:val="24"/>
          <w:szCs w:val="24"/>
          <w:rtl w:val="0"/>
        </w:rPr>
        <w:t xml:space="preserve">Contribución a la preservación y difusión de las lenguas originarias como el quechua y el aimara, fortaleciendo la identidad cultural.</w:t>
      </w:r>
    </w:p>
    <w:p w:rsidR="00000000" w:rsidDel="00000000" w:rsidP="00000000" w:rsidRDefault="00000000" w:rsidRPr="00000000" w14:paraId="00000131">
      <w:pPr>
        <w:numPr>
          <w:ilvl w:val="0"/>
          <w:numId w:val="3"/>
        </w:numPr>
        <w:tabs>
          <w:tab w:val="left" w:leader="none" w:pos="1003"/>
        </w:tabs>
        <w:spacing w:before="0" w:line="360" w:lineRule="auto"/>
        <w:ind w:left="2880" w:hanging="360"/>
        <w:jc w:val="both"/>
        <w:rPr>
          <w:sz w:val="24"/>
          <w:szCs w:val="24"/>
          <w:u w:val="none"/>
        </w:rPr>
      </w:pPr>
      <w:r w:rsidDel="00000000" w:rsidR="00000000" w:rsidRPr="00000000">
        <w:rPr>
          <w:sz w:val="24"/>
          <w:szCs w:val="24"/>
          <w:rtl w:val="0"/>
        </w:rPr>
        <w:t xml:space="preserve">Generación de mayor interés en las nuevas generaciones por aprender idiomas nativos a través del uso de tecnología moderna.</w:t>
      </w:r>
    </w:p>
    <w:p w:rsidR="00000000" w:rsidDel="00000000" w:rsidP="00000000" w:rsidRDefault="00000000" w:rsidRPr="00000000" w14:paraId="00000132">
      <w:pPr>
        <w:numPr>
          <w:ilvl w:val="0"/>
          <w:numId w:val="3"/>
        </w:numPr>
        <w:tabs>
          <w:tab w:val="left" w:leader="none" w:pos="1003"/>
        </w:tabs>
        <w:spacing w:before="0" w:line="360" w:lineRule="auto"/>
        <w:ind w:left="2880" w:hanging="360"/>
        <w:jc w:val="both"/>
        <w:rPr>
          <w:sz w:val="24"/>
          <w:szCs w:val="24"/>
          <w:u w:val="none"/>
        </w:rPr>
      </w:pPr>
      <w:r w:rsidDel="00000000" w:rsidR="00000000" w:rsidRPr="00000000">
        <w:rPr>
          <w:sz w:val="24"/>
          <w:szCs w:val="24"/>
          <w:rtl w:val="0"/>
        </w:rPr>
        <w:t xml:space="preserve">Fortalecimiento del valor social y educativo del sistema, promoviendo la inclusión digital y el acceso equitativo al conocimiento.</w:t>
      </w:r>
    </w:p>
    <w:p w:rsidR="00000000" w:rsidDel="00000000" w:rsidP="00000000" w:rsidRDefault="00000000" w:rsidRPr="00000000" w14:paraId="00000133">
      <w:pPr>
        <w:tabs>
          <w:tab w:val="left" w:leader="none" w:pos="1003"/>
        </w:tabs>
        <w:spacing w:before="0" w:line="360" w:lineRule="auto"/>
        <w:ind w:left="2880" w:firstLine="0"/>
        <w:jc w:val="both"/>
        <w:rPr>
          <w:sz w:val="24"/>
          <w:szCs w:val="24"/>
        </w:rPr>
      </w:pPr>
      <w:r w:rsidDel="00000000" w:rsidR="00000000" w:rsidRPr="00000000">
        <w:rPr>
          <w:rtl w:val="0"/>
        </w:rPr>
      </w:r>
    </w:p>
    <w:p w:rsidR="00000000" w:rsidDel="00000000" w:rsidP="00000000" w:rsidRDefault="00000000" w:rsidRPr="00000000" w14:paraId="00000134">
      <w:pPr>
        <w:numPr>
          <w:ilvl w:val="2"/>
          <w:numId w:val="6"/>
        </w:numPr>
        <w:tabs>
          <w:tab w:val="left" w:leader="none" w:pos="1003"/>
        </w:tabs>
        <w:spacing w:before="0" w:line="360" w:lineRule="auto"/>
        <w:ind w:left="2160" w:hanging="360"/>
        <w:jc w:val="both"/>
        <w:rPr>
          <w:sz w:val="24"/>
          <w:szCs w:val="24"/>
        </w:rPr>
      </w:pPr>
      <w:r w:rsidDel="00000000" w:rsidR="00000000" w:rsidRPr="00000000">
        <w:rPr>
          <w:sz w:val="24"/>
          <w:szCs w:val="24"/>
          <w:rtl w:val="0"/>
        </w:rPr>
        <w:t xml:space="preserve">Criterios de inversión</w:t>
      </w:r>
    </w:p>
    <w:p w:rsidR="00000000" w:rsidDel="00000000" w:rsidP="00000000" w:rsidRDefault="00000000" w:rsidRPr="00000000" w14:paraId="00000135">
      <w:pPr>
        <w:numPr>
          <w:ilvl w:val="3"/>
          <w:numId w:val="6"/>
        </w:numPr>
        <w:tabs>
          <w:tab w:val="left" w:leader="none" w:pos="1003"/>
        </w:tabs>
        <w:spacing w:before="0" w:line="360" w:lineRule="auto"/>
        <w:ind w:left="2880" w:hanging="360"/>
        <w:jc w:val="both"/>
        <w:rPr>
          <w:sz w:val="24"/>
          <w:szCs w:val="24"/>
        </w:rPr>
      </w:pPr>
      <w:r w:rsidDel="00000000" w:rsidR="00000000" w:rsidRPr="00000000">
        <w:rPr>
          <w:sz w:val="24"/>
          <w:szCs w:val="24"/>
          <w:rtl w:val="0"/>
        </w:rPr>
        <w:t xml:space="preserve">Relación beneficio/costo (B/C)</w:t>
      </w:r>
    </w:p>
    <w:p w:rsidR="00000000" w:rsidDel="00000000" w:rsidP="00000000" w:rsidRDefault="00000000" w:rsidRPr="00000000" w14:paraId="00000136">
      <w:pPr>
        <w:tabs>
          <w:tab w:val="left" w:leader="none" w:pos="1003"/>
        </w:tabs>
        <w:spacing w:before="0" w:line="360" w:lineRule="auto"/>
        <w:ind w:left="2880" w:firstLine="0"/>
        <w:jc w:val="both"/>
        <w:rPr>
          <w:sz w:val="24"/>
          <w:szCs w:val="24"/>
        </w:rPr>
      </w:pPr>
      <w:r w:rsidDel="00000000" w:rsidR="00000000" w:rsidRPr="00000000">
        <w:rPr>
          <w:sz w:val="24"/>
          <w:szCs w:val="24"/>
          <w:rtl w:val="0"/>
        </w:rPr>
        <w:t xml:space="preserve">Se usará una tasa de descuento del 8%, equivalente al promedio del retorno de inversión alternativa segura (depósito a plazo fijo en Perú).</w:t>
      </w:r>
    </w:p>
    <w:p w:rsidR="00000000" w:rsidDel="00000000" w:rsidP="00000000" w:rsidRDefault="00000000" w:rsidRPr="00000000" w14:paraId="00000137">
      <w:pPr>
        <w:tabs>
          <w:tab w:val="left" w:leader="none" w:pos="1003"/>
        </w:tabs>
        <w:spacing w:before="0" w:line="360" w:lineRule="auto"/>
        <w:ind w:left="2880" w:firstLine="0"/>
        <w:jc w:val="both"/>
        <w:rPr>
          <w:sz w:val="24"/>
          <w:szCs w:val="24"/>
        </w:rPr>
      </w:pPr>
      <w:r w:rsidDel="00000000" w:rsidR="00000000" w:rsidRPr="00000000">
        <w:rPr>
          <w:sz w:val="24"/>
          <w:szCs w:val="24"/>
          <w:rtl w:val="0"/>
        </w:rPr>
        <w:t xml:space="preserve">Para el escenario, se considera:</w:t>
      </w:r>
    </w:p>
    <w:p w:rsidR="00000000" w:rsidDel="00000000" w:rsidP="00000000" w:rsidRDefault="00000000" w:rsidRPr="00000000" w14:paraId="00000138">
      <w:pPr>
        <w:tabs>
          <w:tab w:val="left" w:leader="none" w:pos="1003"/>
        </w:tabs>
        <w:spacing w:before="0" w:line="360" w:lineRule="auto"/>
        <w:ind w:left="2880" w:firstLine="0"/>
        <w:jc w:val="both"/>
        <w:rPr>
          <w:sz w:val="24"/>
          <w:szCs w:val="24"/>
        </w:rPr>
      </w:pPr>
      <w:r w:rsidDel="00000000" w:rsidR="00000000" w:rsidRPr="00000000">
        <w:rPr>
          <w:sz w:val="24"/>
          <w:szCs w:val="24"/>
          <w:rtl w:val="0"/>
        </w:rPr>
        <w:t xml:space="preserve">Inversión inicial: S/. 5,993.00</w:t>
      </w:r>
    </w:p>
    <w:p w:rsidR="00000000" w:rsidDel="00000000" w:rsidP="00000000" w:rsidRDefault="00000000" w:rsidRPr="00000000" w14:paraId="00000139">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13A">
      <w:pPr>
        <w:tabs>
          <w:tab w:val="left" w:leader="none" w:pos="1003"/>
        </w:tabs>
        <w:spacing w:before="0" w:line="360" w:lineRule="auto"/>
        <w:ind w:left="0" w:firstLine="0"/>
        <w:jc w:val="both"/>
        <w:rPr>
          <w:sz w:val="24"/>
          <w:szCs w:val="24"/>
        </w:rPr>
      </w:pPr>
      <w:r w:rsidDel="00000000" w:rsidR="00000000" w:rsidRPr="00000000">
        <w:rPr>
          <w:sz w:val="24"/>
          <w:szCs w:val="24"/>
          <w:rtl w:val="0"/>
        </w:rPr>
        <w:t xml:space="preserve">Egresos</w:t>
      </w:r>
    </w:p>
    <w:p w:rsidR="00000000" w:rsidDel="00000000" w:rsidP="00000000" w:rsidRDefault="00000000" w:rsidRPr="00000000" w14:paraId="0000013B">
      <w:pPr>
        <w:tabs>
          <w:tab w:val="left" w:leader="none" w:pos="1003"/>
        </w:tabs>
        <w:spacing w:before="0" w:line="360" w:lineRule="auto"/>
        <w:ind w:left="0" w:firstLine="0"/>
        <w:jc w:val="both"/>
        <w:rPr>
          <w:sz w:val="24"/>
          <w:szCs w:val="24"/>
        </w:rPr>
      </w:pPr>
      <w:r w:rsidDel="00000000" w:rsidR="00000000" w:rsidRPr="00000000">
        <w:rPr>
          <w:sz w:val="24"/>
          <w:szCs w:val="24"/>
          <w:rtl w:val="0"/>
        </w:rPr>
        <w:t xml:space="preserve">Gastos operacionales como parte del funcionamiento del software en la puesta en producción</w:t>
      </w:r>
    </w:p>
    <w:sdt>
      <w:sdtPr>
        <w:lock w:val="contentLocked"/>
        <w:id w:val="1545250804"/>
        <w:tag w:val="goog_rdk_4"/>
      </w:sdtPr>
      <w:sdtContent>
        <w:tbl>
          <w:tblPr>
            <w:tblStyle w:val="Table7"/>
            <w:tblpPr w:leftFromText="180" w:rightFromText="180" w:topFromText="180" w:bottomFromText="180" w:vertAnchor="text" w:horzAnchor="text" w:tblpX="30" w:tblpY="0"/>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726.032906764168"/>
            <w:gridCol w:w="2083.327239488117"/>
            <w:gridCol w:w="1390.310786106033"/>
            <w:gridCol w:w="2160.329067641682"/>
            <w:tblGridChange w:id="0">
              <w:tblGrid>
                <w:gridCol w:w="3726.032906764168"/>
                <w:gridCol w:w="2083.327239488117"/>
                <w:gridCol w:w="1390.310786106033"/>
                <w:gridCol w:w="2160.329067641682"/>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3C">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Gastos</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3D">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PU</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3E">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Cantidad</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3F">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Subtotal</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40">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Servicios en la nube</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41">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40</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42">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1</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43">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40</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44">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Servicio de la AI (API)</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45">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150</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46">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1</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47">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150</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48">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Servicio de traducción API</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49">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150</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4A">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1</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4B">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150</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4C">
                <w:pPr>
                  <w:tabs>
                    <w:tab w:val="left" w:leader="none" w:pos="1003"/>
                  </w:tabs>
                  <w:spacing w:before="0" w:line="360" w:lineRule="auto"/>
                  <w:ind w:left="141.73228346456688" w:firstLine="0"/>
                  <w:jc w:val="both"/>
                  <w:rPr>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4D">
                <w:pPr>
                  <w:tabs>
                    <w:tab w:val="left" w:leader="none" w:pos="1003"/>
                  </w:tabs>
                  <w:spacing w:before="0" w:line="360" w:lineRule="auto"/>
                  <w:ind w:left="141.7322834645671" w:firstLine="0"/>
                  <w:jc w:val="both"/>
                  <w:rPr>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4E">
                <w:pPr>
                  <w:tabs>
                    <w:tab w:val="left" w:leader="none" w:pos="1003"/>
                  </w:tabs>
                  <w:spacing w:before="0" w:line="360" w:lineRule="auto"/>
                  <w:ind w:left="141.7322834645671" w:firstLine="0"/>
                  <w:jc w:val="both"/>
                  <w:rPr>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4F">
                <w:pPr>
                  <w:tabs>
                    <w:tab w:val="left" w:leader="none" w:pos="1003"/>
                  </w:tabs>
                  <w:spacing w:line="360" w:lineRule="auto"/>
                  <w:ind w:left="141.7322834645671" w:firstLine="0"/>
                  <w:jc w:val="both"/>
                  <w:rPr>
                    <w:sz w:val="24"/>
                    <w:szCs w:val="24"/>
                  </w:rPr>
                </w:pPr>
                <w:r w:rsidDel="00000000" w:rsidR="00000000" w:rsidRPr="00000000">
                  <w:rPr>
                    <w:sz w:val="24"/>
                    <w:szCs w:val="24"/>
                    <w:rtl w:val="0"/>
                  </w:rPr>
                  <w:t xml:space="preserve">340</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50">
                <w:pPr>
                  <w:tabs>
                    <w:tab w:val="left" w:leader="none" w:pos="1003"/>
                  </w:tabs>
                  <w:spacing w:line="360" w:lineRule="auto"/>
                  <w:ind w:left="141.73228346456688" w:firstLine="0"/>
                  <w:jc w:val="both"/>
                  <w:rPr>
                    <w:sz w:val="24"/>
                    <w:szCs w:val="24"/>
                  </w:rPr>
                </w:pPr>
                <w:r w:rsidDel="00000000" w:rsidR="00000000" w:rsidRPr="00000000">
                  <w:rPr>
                    <w:sz w:val="24"/>
                    <w:szCs w:val="24"/>
                    <w:rtl w:val="0"/>
                  </w:rPr>
                  <w:t xml:space="preserve">Total de egresos</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51">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52">
                <w:pPr>
                  <w:tabs>
                    <w:tab w:val="left" w:leader="none" w:pos="1003"/>
                  </w:tabs>
                  <w:spacing w:line="360" w:lineRule="auto"/>
                  <w:ind w:left="141.7322834645671" w:firstLine="0"/>
                  <w:jc w:val="both"/>
                  <w:rPr>
                    <w:sz w:val="24"/>
                    <w:szCs w:val="24"/>
                  </w:rPr>
                </w:pPr>
                <w:r w:rsidDel="00000000" w:rsidR="00000000" w:rsidRPr="00000000">
                  <w:rPr>
                    <w:sz w:val="24"/>
                    <w:szCs w:val="24"/>
                    <w:rtl w:val="0"/>
                  </w:rPr>
                  <w:t xml:space="preserve">x 12 meses</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153">
                <w:pPr>
                  <w:tabs>
                    <w:tab w:val="left" w:leader="none" w:pos="1003"/>
                  </w:tabs>
                  <w:spacing w:line="360" w:lineRule="auto"/>
                  <w:ind w:left="141.7322834645671" w:firstLine="0"/>
                  <w:jc w:val="both"/>
                  <w:rPr>
                    <w:sz w:val="24"/>
                    <w:szCs w:val="24"/>
                  </w:rPr>
                </w:pPr>
                <w:r w:rsidDel="00000000" w:rsidR="00000000" w:rsidRPr="00000000">
                  <w:rPr>
                    <w:sz w:val="24"/>
                    <w:szCs w:val="24"/>
                    <w:rtl w:val="0"/>
                  </w:rPr>
                  <w:t xml:space="preserve">4080</w:t>
                </w:r>
              </w:p>
            </w:tc>
          </w:tr>
        </w:tbl>
      </w:sdtContent>
    </w:sdt>
    <w:p w:rsidR="00000000" w:rsidDel="00000000" w:rsidP="00000000" w:rsidRDefault="00000000" w:rsidRPr="00000000" w14:paraId="00000154">
      <w:pPr>
        <w:tabs>
          <w:tab w:val="left" w:leader="none" w:pos="1003"/>
        </w:tabs>
        <w:spacing w:line="360" w:lineRule="auto"/>
        <w:jc w:val="both"/>
        <w:rPr>
          <w:sz w:val="24"/>
          <w:szCs w:val="24"/>
        </w:rPr>
      </w:pPr>
      <w:r w:rsidDel="00000000" w:rsidR="00000000" w:rsidRPr="00000000">
        <w:rPr>
          <w:rtl w:val="0"/>
        </w:rPr>
      </w:r>
    </w:p>
    <w:p w:rsidR="00000000" w:rsidDel="00000000" w:rsidP="00000000" w:rsidRDefault="00000000" w:rsidRPr="00000000" w14:paraId="00000155">
      <w:pPr>
        <w:tabs>
          <w:tab w:val="left" w:leader="none" w:pos="1003"/>
        </w:tabs>
        <w:spacing w:before="0" w:line="360" w:lineRule="auto"/>
        <w:jc w:val="both"/>
        <w:rPr>
          <w:sz w:val="24"/>
          <w:szCs w:val="24"/>
        </w:rPr>
      </w:pPr>
      <w:r w:rsidDel="00000000" w:rsidR="00000000" w:rsidRPr="00000000">
        <w:rPr>
          <w:sz w:val="24"/>
          <w:szCs w:val="24"/>
          <w:rtl w:val="0"/>
        </w:rPr>
        <w:t xml:space="preserve">Ingresos anual estimado del proyecto</w:t>
      </w:r>
    </w:p>
    <w:tbl>
      <w:tblPr>
        <w:tblStyle w:val="Table8"/>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350"/>
        <w:gridCol w:w="3045"/>
        <w:gridCol w:w="1965"/>
        <w:tblGridChange w:id="0">
          <w:tblGrid>
            <w:gridCol w:w="4350"/>
            <w:gridCol w:w="3045"/>
            <w:gridCol w:w="1965"/>
          </w:tblGrid>
        </w:tblGridChange>
      </w:tblGrid>
      <w:tr>
        <w:trPr>
          <w:cantSplit w:val="0"/>
          <w:tblHeader w:val="0"/>
        </w:trPr>
        <w:tc>
          <w:tcPr>
            <w:gridSpan w:val="2"/>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56">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Ingreso por suscripción</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58">
            <w:pPr>
              <w:tabs>
                <w:tab w:val="left" w:leader="none" w:pos="1003"/>
              </w:tabs>
              <w:spacing w:before="0" w:line="360" w:lineRule="auto"/>
              <w:ind w:left="0" w:firstLine="0"/>
              <w:jc w:val="both"/>
              <w:rPr>
                <w:sz w:val="24"/>
                <w:szCs w:val="24"/>
              </w:rPr>
            </w:pPr>
            <w:r w:rsidDel="00000000" w:rsidR="00000000" w:rsidRPr="00000000">
              <w:rPr>
                <w:sz w:val="24"/>
                <w:szCs w:val="24"/>
                <w:rtl w:val="0"/>
              </w:rPr>
              <w:t xml:space="preserve">  4000</w:t>
            </w:r>
          </w:p>
        </w:tc>
      </w:tr>
      <w:tr>
        <w:trPr>
          <w:cantSplit w:val="0"/>
          <w:tblHeader w:val="0"/>
        </w:trPr>
        <w:tc>
          <w:tcPr>
            <w:gridSpan w:val="2"/>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59">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Ahorro en papelería (80%)</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5B">
            <w:pPr>
              <w:tabs>
                <w:tab w:val="left" w:leader="none" w:pos="1003"/>
              </w:tabs>
              <w:spacing w:before="0" w:line="360" w:lineRule="auto"/>
              <w:ind w:left="0" w:firstLine="0"/>
              <w:jc w:val="both"/>
              <w:rPr>
                <w:sz w:val="24"/>
                <w:szCs w:val="24"/>
              </w:rPr>
            </w:pPr>
            <w:r w:rsidDel="00000000" w:rsidR="00000000" w:rsidRPr="00000000">
              <w:rPr>
                <w:sz w:val="24"/>
                <w:szCs w:val="24"/>
                <w:rtl w:val="0"/>
              </w:rPr>
              <w:t xml:space="preserve">  1200</w:t>
            </w:r>
          </w:p>
        </w:tc>
      </w:tr>
      <w:tr>
        <w:trPr>
          <w:cantSplit w:val="0"/>
          <w:tblHeader w:val="0"/>
        </w:trPr>
        <w:tc>
          <w:tcPr>
            <w:gridSpan w:val="2"/>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5C">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Ahorro en tiempo de aprendizaje (50%)</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5E">
            <w:pPr>
              <w:tabs>
                <w:tab w:val="left" w:leader="none" w:pos="1003"/>
              </w:tabs>
              <w:spacing w:before="0" w:line="360" w:lineRule="auto"/>
              <w:ind w:left="0" w:firstLine="0"/>
              <w:jc w:val="both"/>
              <w:rPr>
                <w:sz w:val="24"/>
                <w:szCs w:val="24"/>
              </w:rPr>
            </w:pPr>
            <w:r w:rsidDel="00000000" w:rsidR="00000000" w:rsidRPr="00000000">
              <w:rPr>
                <w:sz w:val="24"/>
                <w:szCs w:val="24"/>
                <w:rtl w:val="0"/>
              </w:rPr>
              <w:t xml:space="preserve">  2000</w:t>
            </w:r>
          </w:p>
        </w:tc>
      </w:tr>
      <w:tr>
        <w:trPr>
          <w:cantSplit w:val="0"/>
          <w:tblHeader w:val="0"/>
        </w:trPr>
        <w:tc>
          <w:tcPr>
            <w:gridSpan w:val="2"/>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5F">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Ingreso total anual</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61">
            <w:pPr>
              <w:tabs>
                <w:tab w:val="left" w:leader="none" w:pos="1003"/>
              </w:tabs>
              <w:spacing w:before="0" w:line="360" w:lineRule="auto"/>
              <w:ind w:left="0" w:firstLine="0"/>
              <w:jc w:val="both"/>
              <w:rPr>
                <w:sz w:val="24"/>
                <w:szCs w:val="24"/>
              </w:rPr>
            </w:pPr>
            <w:r w:rsidDel="00000000" w:rsidR="00000000" w:rsidRPr="00000000">
              <w:rPr>
                <w:sz w:val="24"/>
                <w:szCs w:val="24"/>
                <w:rtl w:val="0"/>
              </w:rPr>
              <w:t xml:space="preserve">  7000</w:t>
            </w:r>
          </w:p>
        </w:tc>
      </w:tr>
    </w:tbl>
    <w:p w:rsidR="00000000" w:rsidDel="00000000" w:rsidP="00000000" w:rsidRDefault="00000000" w:rsidRPr="00000000" w14:paraId="00000162">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163">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164">
      <w:pPr>
        <w:tabs>
          <w:tab w:val="left" w:leader="none" w:pos="1003"/>
        </w:tabs>
        <w:spacing w:before="0" w:line="360" w:lineRule="auto"/>
        <w:ind w:left="0" w:firstLine="0"/>
        <w:jc w:val="both"/>
        <w:rPr>
          <w:sz w:val="24"/>
          <w:szCs w:val="24"/>
        </w:rPr>
      </w:pPr>
      <w:r w:rsidDel="00000000" w:rsidR="00000000" w:rsidRPr="00000000">
        <w:rPr>
          <w:sz w:val="24"/>
          <w:szCs w:val="24"/>
          <w:rtl w:val="0"/>
        </w:rPr>
        <w:t xml:space="preserve">Flujo de Caja</w:t>
      </w:r>
    </w:p>
    <w:tbl>
      <w:tblPr>
        <w:tblStyle w:val="Table9"/>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95"/>
        <w:gridCol w:w="2115"/>
        <w:gridCol w:w="2190"/>
        <w:gridCol w:w="2160"/>
        <w:tblGridChange w:id="0">
          <w:tblGrid>
            <w:gridCol w:w="2895"/>
            <w:gridCol w:w="2115"/>
            <w:gridCol w:w="2190"/>
            <w:gridCol w:w="216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65">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Periodo</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66">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Ingreso</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67">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Egreso</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68">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Flujo efectivo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69">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0</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6A">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6B">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 </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6C">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-5993</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6D">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1</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6E">
            <w:pPr>
              <w:tabs>
                <w:tab w:val="left" w:leader="none" w:pos="1003"/>
              </w:tabs>
              <w:spacing w:line="360" w:lineRule="auto"/>
              <w:ind w:left="141.7322834645671" w:firstLine="0"/>
              <w:jc w:val="both"/>
              <w:rPr>
                <w:sz w:val="24"/>
                <w:szCs w:val="24"/>
              </w:rPr>
            </w:pPr>
            <w:r w:rsidDel="00000000" w:rsidR="00000000" w:rsidRPr="00000000">
              <w:rPr>
                <w:sz w:val="24"/>
                <w:szCs w:val="24"/>
                <w:rtl w:val="0"/>
              </w:rPr>
              <w:t xml:space="preserve">7200</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6F">
            <w:pPr>
              <w:tabs>
                <w:tab w:val="left" w:leader="none" w:pos="1003"/>
              </w:tabs>
              <w:spacing w:line="360" w:lineRule="auto"/>
              <w:ind w:left="141.7322834645671" w:firstLine="0"/>
              <w:jc w:val="both"/>
              <w:rPr>
                <w:sz w:val="24"/>
                <w:szCs w:val="24"/>
              </w:rPr>
            </w:pPr>
            <w:r w:rsidDel="00000000" w:rsidR="00000000" w:rsidRPr="00000000">
              <w:rPr>
                <w:sz w:val="24"/>
                <w:szCs w:val="24"/>
                <w:rtl w:val="0"/>
              </w:rPr>
              <w:t xml:space="preserve">4080</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0">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4080</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1">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2</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2">
            <w:pPr>
              <w:tabs>
                <w:tab w:val="left" w:leader="none" w:pos="1003"/>
              </w:tabs>
              <w:spacing w:line="360" w:lineRule="auto"/>
              <w:ind w:left="141.7322834645671" w:firstLine="0"/>
              <w:jc w:val="both"/>
              <w:rPr>
                <w:sz w:val="24"/>
                <w:szCs w:val="24"/>
              </w:rPr>
            </w:pPr>
            <w:r w:rsidDel="00000000" w:rsidR="00000000" w:rsidRPr="00000000">
              <w:rPr>
                <w:sz w:val="24"/>
                <w:szCs w:val="24"/>
                <w:rtl w:val="0"/>
              </w:rPr>
              <w:t xml:space="preserve">7200</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3">
            <w:pPr>
              <w:tabs>
                <w:tab w:val="left" w:leader="none" w:pos="1003"/>
              </w:tabs>
              <w:spacing w:line="360" w:lineRule="auto"/>
              <w:ind w:left="141.7322834645671" w:firstLine="0"/>
              <w:jc w:val="both"/>
              <w:rPr>
                <w:sz w:val="24"/>
                <w:szCs w:val="24"/>
              </w:rPr>
            </w:pPr>
            <w:r w:rsidDel="00000000" w:rsidR="00000000" w:rsidRPr="00000000">
              <w:rPr>
                <w:sz w:val="24"/>
                <w:szCs w:val="24"/>
                <w:rtl w:val="0"/>
              </w:rPr>
              <w:t xml:space="preserve">4080</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4">
            <w:pPr>
              <w:tabs>
                <w:tab w:val="left" w:leader="none" w:pos="1003"/>
              </w:tabs>
              <w:spacing w:line="360" w:lineRule="auto"/>
              <w:ind w:left="141.7322834645671" w:firstLine="0"/>
              <w:jc w:val="both"/>
              <w:rPr>
                <w:sz w:val="24"/>
                <w:szCs w:val="24"/>
              </w:rPr>
            </w:pPr>
            <w:r w:rsidDel="00000000" w:rsidR="00000000" w:rsidRPr="00000000">
              <w:rPr>
                <w:sz w:val="24"/>
                <w:szCs w:val="24"/>
                <w:rtl w:val="0"/>
              </w:rPr>
              <w:t xml:space="preserve">3840</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5">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3</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6">
            <w:pPr>
              <w:tabs>
                <w:tab w:val="left" w:leader="none" w:pos="1003"/>
              </w:tabs>
              <w:spacing w:line="360" w:lineRule="auto"/>
              <w:ind w:left="141.7322834645671" w:firstLine="0"/>
              <w:jc w:val="both"/>
              <w:rPr>
                <w:sz w:val="24"/>
                <w:szCs w:val="24"/>
              </w:rPr>
            </w:pPr>
            <w:r w:rsidDel="00000000" w:rsidR="00000000" w:rsidRPr="00000000">
              <w:rPr>
                <w:sz w:val="24"/>
                <w:szCs w:val="24"/>
                <w:rtl w:val="0"/>
              </w:rPr>
              <w:t xml:space="preserve">7200</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7">
            <w:pPr>
              <w:tabs>
                <w:tab w:val="left" w:leader="none" w:pos="1003"/>
              </w:tabs>
              <w:spacing w:line="360" w:lineRule="auto"/>
              <w:ind w:left="141.7322834645671" w:firstLine="0"/>
              <w:jc w:val="both"/>
              <w:rPr>
                <w:sz w:val="24"/>
                <w:szCs w:val="24"/>
              </w:rPr>
            </w:pPr>
            <w:r w:rsidDel="00000000" w:rsidR="00000000" w:rsidRPr="00000000">
              <w:rPr>
                <w:sz w:val="24"/>
                <w:szCs w:val="24"/>
                <w:rtl w:val="0"/>
              </w:rPr>
              <w:t xml:space="preserve">4080</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8">
            <w:pPr>
              <w:tabs>
                <w:tab w:val="left" w:leader="none" w:pos="1003"/>
              </w:tabs>
              <w:spacing w:line="360" w:lineRule="auto"/>
              <w:ind w:left="141.7322834645671" w:firstLine="0"/>
              <w:jc w:val="both"/>
              <w:rPr>
                <w:sz w:val="24"/>
                <w:szCs w:val="24"/>
              </w:rPr>
            </w:pPr>
            <w:r w:rsidDel="00000000" w:rsidR="00000000" w:rsidRPr="00000000">
              <w:rPr>
                <w:sz w:val="24"/>
                <w:szCs w:val="24"/>
                <w:rtl w:val="0"/>
              </w:rPr>
              <w:t xml:space="preserve">3840</w:t>
            </w:r>
          </w:p>
        </w:tc>
      </w:tr>
    </w:tbl>
    <w:p w:rsidR="00000000" w:rsidDel="00000000" w:rsidP="00000000" w:rsidRDefault="00000000" w:rsidRPr="00000000" w14:paraId="00000179">
      <w:pPr>
        <w:tabs>
          <w:tab w:val="left" w:leader="none" w:pos="1003"/>
        </w:tabs>
        <w:spacing w:before="0" w:line="360" w:lineRule="auto"/>
        <w:jc w:val="both"/>
        <w:rPr>
          <w:sz w:val="24"/>
          <w:szCs w:val="24"/>
        </w:rPr>
      </w:pPr>
      <w:r w:rsidDel="00000000" w:rsidR="00000000" w:rsidRPr="00000000">
        <w:rPr>
          <w:rtl w:val="0"/>
        </w:rPr>
      </w:r>
    </w:p>
    <w:tbl>
      <w:tblPr>
        <w:tblStyle w:val="Table10"/>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55"/>
        <w:gridCol w:w="2880"/>
        <w:gridCol w:w="2295"/>
        <w:tblGridChange w:id="0">
          <w:tblGrid>
            <w:gridCol w:w="4155"/>
            <w:gridCol w:w="2880"/>
            <w:gridCol w:w="229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A">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VAN</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B">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S/. 8,040.54</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C">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S/. 2047.54</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D">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TIR</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E">
            <w:pPr>
              <w:tabs>
                <w:tab w:val="left" w:leader="none" w:pos="1003"/>
              </w:tabs>
              <w:spacing w:before="0" w:line="360" w:lineRule="auto"/>
              <w:ind w:left="141.7322834645671" w:firstLine="0"/>
              <w:jc w:val="both"/>
              <w:rPr>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7F">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26%</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80">
            <w:pPr>
              <w:tabs>
                <w:tab w:val="left" w:leader="none" w:pos="1003"/>
              </w:tabs>
              <w:spacing w:before="0" w:line="360" w:lineRule="auto"/>
              <w:ind w:left="141.73228346456688" w:firstLine="0"/>
              <w:jc w:val="both"/>
              <w:rPr>
                <w:sz w:val="24"/>
                <w:szCs w:val="24"/>
              </w:rPr>
            </w:pPr>
            <w:r w:rsidDel="00000000" w:rsidR="00000000" w:rsidRPr="00000000">
              <w:rPr>
                <w:sz w:val="24"/>
                <w:szCs w:val="24"/>
                <w:rtl w:val="0"/>
              </w:rPr>
              <w:t xml:space="preserve">ÍNDICE DE RENTABILIDAD (b/c)</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81">
            <w:pPr>
              <w:tabs>
                <w:tab w:val="left" w:leader="none" w:pos="1003"/>
              </w:tabs>
              <w:spacing w:before="0" w:line="360" w:lineRule="auto"/>
              <w:ind w:left="141.7322834645671" w:firstLine="0"/>
              <w:jc w:val="both"/>
              <w:rPr>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top"/>
          </w:tcPr>
          <w:p w:rsidR="00000000" w:rsidDel="00000000" w:rsidP="00000000" w:rsidRDefault="00000000" w:rsidRPr="00000000" w14:paraId="00000182">
            <w:pPr>
              <w:tabs>
                <w:tab w:val="left" w:leader="none" w:pos="1003"/>
              </w:tabs>
              <w:spacing w:before="0" w:line="360" w:lineRule="auto"/>
              <w:ind w:left="141.7322834645671" w:firstLine="0"/>
              <w:jc w:val="both"/>
              <w:rPr>
                <w:sz w:val="24"/>
                <w:szCs w:val="24"/>
              </w:rPr>
            </w:pPr>
            <w:r w:rsidDel="00000000" w:rsidR="00000000" w:rsidRPr="00000000">
              <w:rPr>
                <w:sz w:val="24"/>
                <w:szCs w:val="24"/>
                <w:rtl w:val="0"/>
              </w:rPr>
              <w:t xml:space="preserve">S/. 1,34</w:t>
            </w:r>
          </w:p>
        </w:tc>
      </w:tr>
    </w:tbl>
    <w:p w:rsidR="00000000" w:rsidDel="00000000" w:rsidP="00000000" w:rsidRDefault="00000000" w:rsidRPr="00000000" w14:paraId="00000183">
      <w:pPr>
        <w:tabs>
          <w:tab w:val="left" w:leader="none" w:pos="1003"/>
        </w:tabs>
        <w:spacing w:before="0" w:line="360" w:lineRule="auto"/>
        <w:ind w:left="2880" w:firstLine="0"/>
        <w:jc w:val="both"/>
        <w:rPr>
          <w:sz w:val="24"/>
          <w:szCs w:val="24"/>
        </w:rPr>
      </w:pPr>
      <w:r w:rsidDel="00000000" w:rsidR="00000000" w:rsidRPr="00000000">
        <w:rPr>
          <w:rtl w:val="0"/>
        </w:rPr>
      </w:r>
    </w:p>
    <w:p w:rsidR="00000000" w:rsidDel="00000000" w:rsidP="00000000" w:rsidRDefault="00000000" w:rsidRPr="00000000" w14:paraId="00000184">
      <w:pPr>
        <w:tabs>
          <w:tab w:val="left" w:leader="none" w:pos="1003"/>
        </w:tabs>
        <w:spacing w:before="0" w:line="360" w:lineRule="auto"/>
        <w:ind w:left="0" w:firstLine="0"/>
        <w:jc w:val="both"/>
        <w:rPr>
          <w:sz w:val="24"/>
          <w:szCs w:val="24"/>
        </w:rPr>
      </w:pPr>
      <w:r w:rsidDel="00000000" w:rsidR="00000000" w:rsidRPr="00000000">
        <w:rPr>
          <w:sz w:val="24"/>
          <w:szCs w:val="24"/>
          <w:rtl w:val="0"/>
        </w:rPr>
        <w:t xml:space="preserve">El beneficio costo es positivo, entonces es aceptable ya que es mayor a uno, por cada sol de gasto vamos a tener 0,46 centimos de utilidad.</w:t>
      </w:r>
    </w:p>
    <w:p w:rsidR="00000000" w:rsidDel="00000000" w:rsidP="00000000" w:rsidRDefault="00000000" w:rsidRPr="00000000" w14:paraId="00000185">
      <w:pPr>
        <w:numPr>
          <w:ilvl w:val="3"/>
          <w:numId w:val="6"/>
        </w:numPr>
        <w:tabs>
          <w:tab w:val="left" w:leader="none" w:pos="1003"/>
        </w:tabs>
        <w:spacing w:before="0" w:line="360" w:lineRule="auto"/>
        <w:ind w:left="2880" w:hanging="360"/>
        <w:jc w:val="both"/>
        <w:rPr>
          <w:sz w:val="24"/>
          <w:szCs w:val="24"/>
        </w:rPr>
      </w:pPr>
      <w:r w:rsidDel="00000000" w:rsidR="00000000" w:rsidRPr="00000000">
        <w:rPr>
          <w:sz w:val="24"/>
          <w:szCs w:val="24"/>
          <w:rtl w:val="0"/>
        </w:rPr>
        <w:t xml:space="preserve">Valor actual neto (VAN)</w:t>
      </w:r>
    </w:p>
    <w:p w:rsidR="00000000" w:rsidDel="00000000" w:rsidP="00000000" w:rsidRDefault="00000000" w:rsidRPr="00000000" w14:paraId="00000186">
      <w:pPr>
        <w:tabs>
          <w:tab w:val="left" w:leader="none" w:pos="1003"/>
        </w:tabs>
        <w:spacing w:before="0" w:line="360" w:lineRule="auto"/>
        <w:ind w:left="2880" w:firstLine="0"/>
        <w:jc w:val="both"/>
        <w:rPr>
          <w:sz w:val="24"/>
          <w:szCs w:val="24"/>
        </w:rPr>
      </w:pPr>
      <w:r w:rsidDel="00000000" w:rsidR="00000000" w:rsidRPr="00000000">
        <w:rPr>
          <w:sz w:val="24"/>
          <w:szCs w:val="24"/>
          <w:rtl w:val="0"/>
        </w:rPr>
        <w:t xml:space="preserve">Como el VAN es S/. 2047.54, esto es mayor a 0, el proyecto es rentable y debe ser aceptado.</w:t>
      </w:r>
    </w:p>
    <w:p w:rsidR="00000000" w:rsidDel="00000000" w:rsidP="00000000" w:rsidRDefault="00000000" w:rsidRPr="00000000" w14:paraId="00000187">
      <w:pPr>
        <w:tabs>
          <w:tab w:val="left" w:leader="none" w:pos="1003"/>
        </w:tabs>
        <w:spacing w:before="0" w:line="360" w:lineRule="auto"/>
        <w:ind w:left="2880" w:firstLine="0"/>
        <w:jc w:val="both"/>
        <w:rPr>
          <w:sz w:val="24"/>
          <w:szCs w:val="24"/>
        </w:rPr>
      </w:pPr>
      <w:r w:rsidDel="00000000" w:rsidR="00000000" w:rsidRPr="00000000">
        <w:rPr>
          <w:rtl w:val="0"/>
        </w:rPr>
      </w:r>
    </w:p>
    <w:p w:rsidR="00000000" w:rsidDel="00000000" w:rsidP="00000000" w:rsidRDefault="00000000" w:rsidRPr="00000000" w14:paraId="00000188">
      <w:pPr>
        <w:numPr>
          <w:ilvl w:val="3"/>
          <w:numId w:val="6"/>
        </w:numPr>
        <w:tabs>
          <w:tab w:val="left" w:leader="none" w:pos="1003"/>
        </w:tabs>
        <w:spacing w:before="0" w:line="360" w:lineRule="auto"/>
        <w:ind w:left="2880" w:hanging="360"/>
        <w:jc w:val="both"/>
        <w:rPr>
          <w:sz w:val="24"/>
          <w:szCs w:val="24"/>
          <w:u w:val="none"/>
        </w:rPr>
      </w:pPr>
      <w:r w:rsidDel="00000000" w:rsidR="00000000" w:rsidRPr="00000000">
        <w:rPr>
          <w:sz w:val="24"/>
          <w:szCs w:val="24"/>
          <w:rtl w:val="0"/>
        </w:rPr>
        <w:t xml:space="preserve">Tasa interna de retorno (TIR)</w:t>
      </w:r>
      <w:r w:rsidDel="00000000" w:rsidR="00000000" w:rsidRPr="00000000">
        <w:rPr>
          <w:rtl w:val="0"/>
        </w:rPr>
      </w:r>
    </w:p>
    <w:p w:rsidR="00000000" w:rsidDel="00000000" w:rsidP="00000000" w:rsidRDefault="00000000" w:rsidRPr="00000000" w14:paraId="00000189">
      <w:pPr>
        <w:tabs>
          <w:tab w:val="left" w:leader="none" w:pos="1003"/>
        </w:tabs>
        <w:spacing w:before="0" w:line="360" w:lineRule="auto"/>
        <w:ind w:left="2880" w:firstLine="0"/>
        <w:jc w:val="both"/>
        <w:rPr>
          <w:sz w:val="24"/>
          <w:szCs w:val="24"/>
        </w:rPr>
      </w:pPr>
      <w:r w:rsidDel="00000000" w:rsidR="00000000" w:rsidRPr="00000000">
        <w:rPr>
          <w:sz w:val="24"/>
          <w:szCs w:val="24"/>
          <w:rtl w:val="0"/>
        </w:rPr>
        <w:t xml:space="preserve">La TIR es de 26% superior a la tasa de descuento asumida del 8%. Esto significa que el retorno esperado del proyecto es mayor al costo de oportunidad del capital, por lo que se considera financieramente viable y recomendable.</w:t>
      </w:r>
    </w:p>
    <w:p w:rsidR="00000000" w:rsidDel="00000000" w:rsidP="00000000" w:rsidRDefault="00000000" w:rsidRPr="00000000" w14:paraId="0000018A">
      <w:pPr>
        <w:tabs>
          <w:tab w:val="left" w:leader="none" w:pos="1003"/>
        </w:tabs>
        <w:spacing w:before="0" w:line="360" w:lineRule="auto"/>
        <w:ind w:left="2160" w:firstLine="0"/>
        <w:jc w:val="both"/>
        <w:rPr>
          <w:sz w:val="24"/>
          <w:szCs w:val="24"/>
        </w:rPr>
      </w:pPr>
      <w:r w:rsidDel="00000000" w:rsidR="00000000" w:rsidRPr="00000000">
        <w:rPr>
          <w:rtl w:val="0"/>
        </w:rPr>
      </w:r>
    </w:p>
    <w:p w:rsidR="00000000" w:rsidDel="00000000" w:rsidP="00000000" w:rsidRDefault="00000000" w:rsidRPr="00000000" w14:paraId="0000018B">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1003"/>
        </w:tabs>
        <w:spacing w:after="0" w:before="0" w:line="36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kf2f11vybka" w:id="12"/>
      <w:bookmarkEnd w:id="12"/>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Conclusiones</w:t>
      </w:r>
    </w:p>
    <w:p w:rsidR="00000000" w:rsidDel="00000000" w:rsidP="00000000" w:rsidRDefault="00000000" w:rsidRPr="00000000" w14:paraId="0000018C">
      <w:pPr>
        <w:tabs>
          <w:tab w:val="left" w:leader="none" w:pos="1003"/>
        </w:tabs>
        <w:spacing w:before="0" w:line="360" w:lineRule="auto"/>
        <w:ind w:left="720" w:firstLine="0"/>
        <w:jc w:val="both"/>
        <w:rPr>
          <w:sz w:val="24"/>
          <w:szCs w:val="24"/>
        </w:rPr>
      </w:pPr>
      <w:r w:rsidDel="00000000" w:rsidR="00000000" w:rsidRPr="00000000">
        <w:rPr>
          <w:sz w:val="24"/>
          <w:szCs w:val="24"/>
          <w:rtl w:val="0"/>
        </w:rPr>
        <w:t xml:space="preserve">Factibilidad Técnica: Este proyecto es técnicamente viable porque se basa en el desarrollo de un aplicación móvil utilizando herramientas modernas como Android Studio, el lenguaje KOTLIN y la arquitectura MVVM,  los cuales son ampliamente utilizadas en la actualidad para el desarrollo de aplicaciones android, los requerimientos para las computadora se encuentran dentro de los estándares actuales y son accesibles para el desarrollo, además del uso de servicios disponibles en la nube sin necesidad de interferir en la estructura factilia la escalabilidad del sistema.</w:t>
      </w:r>
    </w:p>
    <w:p w:rsidR="00000000" w:rsidDel="00000000" w:rsidP="00000000" w:rsidRDefault="00000000" w:rsidRPr="00000000" w14:paraId="0000018D">
      <w:pPr>
        <w:tabs>
          <w:tab w:val="left" w:leader="none" w:pos="1003"/>
        </w:tabs>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18E">
      <w:pPr>
        <w:tabs>
          <w:tab w:val="left" w:leader="none" w:pos="1003"/>
        </w:tabs>
        <w:spacing w:before="0" w:line="360" w:lineRule="auto"/>
        <w:ind w:left="720" w:firstLine="0"/>
        <w:jc w:val="both"/>
        <w:rPr>
          <w:sz w:val="24"/>
          <w:szCs w:val="24"/>
        </w:rPr>
      </w:pPr>
      <w:r w:rsidDel="00000000" w:rsidR="00000000" w:rsidRPr="00000000">
        <w:rPr>
          <w:sz w:val="24"/>
          <w:szCs w:val="24"/>
          <w:rtl w:val="0"/>
        </w:rPr>
        <w:t xml:space="preserve">Factibilidad Económica: El análisis económico muestra que el proyecto requiere una inversión inicial de S/. 5,993.00, con costos operativos anuales de S/. 4,080.00 y un ingreso anual estimado de S/. 7,000.00. Los indicadores financieros obtenidos reflejan resultados positivos, con un VAN de S/. 2,047.54, una TIR del 26% y una relación beneficio/costo de 1.34. Estos valores demuestran que el proyecto es rentable, ya que supera la tasa de descuento del 8% y genera beneficios económicos sostenibles. Por cada sol invertido, se obtiene una ganancia adicional, lo que confirma la viabilidad financiera del sistema.</w:t>
      </w:r>
    </w:p>
    <w:p w:rsidR="00000000" w:rsidDel="00000000" w:rsidP="00000000" w:rsidRDefault="00000000" w:rsidRPr="00000000" w14:paraId="0000018F">
      <w:pPr>
        <w:tabs>
          <w:tab w:val="left" w:leader="none" w:pos="1003"/>
        </w:tabs>
        <w:spacing w:before="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190">
      <w:pPr>
        <w:tabs>
          <w:tab w:val="left" w:leader="none" w:pos="1003"/>
        </w:tabs>
        <w:spacing w:before="0" w:line="360" w:lineRule="auto"/>
        <w:ind w:left="720" w:firstLine="0"/>
        <w:jc w:val="both"/>
        <w:rPr>
          <w:sz w:val="24"/>
          <w:szCs w:val="24"/>
        </w:rPr>
      </w:pPr>
      <w:r w:rsidDel="00000000" w:rsidR="00000000" w:rsidRPr="00000000">
        <w:rPr>
          <w:sz w:val="24"/>
          <w:szCs w:val="24"/>
          <w:rtl w:val="0"/>
        </w:rPr>
        <w:t xml:space="preserve">Factibilidad Operativa: El sistema propuesto permite optimizar el proceso de aprendizaje de los usuarios mediante una aplicación móvil accesible, interactiva y personalizada. Gracias a la integración de inteligencia artificial, almacenamiento en la nube y herramientas digitales, el sistema facilita el aprendizaje autónomo y continuo de los idiomas quechua y aimara. Además, su diseño intuitivo y adaptable a diferentes dispositivos garantiza una experiencia de usuario eficiente, lo que asegura su correcta adopción y funcionamiento en el entorno real.</w:t>
      </w:r>
    </w:p>
    <w:p w:rsidR="00000000" w:rsidDel="00000000" w:rsidP="00000000" w:rsidRDefault="00000000" w:rsidRPr="00000000" w14:paraId="00000191">
      <w:pPr>
        <w:tabs>
          <w:tab w:val="left" w:leader="none" w:pos="1003"/>
        </w:tabs>
        <w:spacing w:before="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192">
      <w:pPr>
        <w:tabs>
          <w:tab w:val="left" w:leader="none" w:pos="1003"/>
        </w:tabs>
        <w:spacing w:before="0" w:line="360" w:lineRule="auto"/>
        <w:ind w:left="720" w:firstLine="0"/>
        <w:jc w:val="both"/>
        <w:rPr>
          <w:sz w:val="24"/>
          <w:szCs w:val="24"/>
        </w:rPr>
      </w:pPr>
      <w:r w:rsidDel="00000000" w:rsidR="00000000" w:rsidRPr="00000000">
        <w:rPr>
          <w:sz w:val="24"/>
          <w:szCs w:val="24"/>
          <w:rtl w:val="0"/>
        </w:rPr>
        <w:t xml:space="preserve">Factibilidad Legal: El proyecto cumple con el marco normativo peruano aplicable, especialmente con la Ley N.° 29733 de Protección de Datos Personales y la Ley N.° 29571 de Protección al Consumidor, así como con buenas prácticas de seguridad de la información basadas en estándares como ISO 27001. Esto garantiza la protección de los datos de los usuarios, la transparencia en el servicio y el cumplimiento de principios legales, asegurando la viabilidad del sistema desde el punto de vista jurídico.</w:t>
      </w:r>
    </w:p>
    <w:p w:rsidR="00000000" w:rsidDel="00000000" w:rsidP="00000000" w:rsidRDefault="00000000" w:rsidRPr="00000000" w14:paraId="00000193">
      <w:pPr>
        <w:tabs>
          <w:tab w:val="left" w:leader="none" w:pos="1003"/>
        </w:tabs>
        <w:spacing w:before="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194">
      <w:pPr>
        <w:tabs>
          <w:tab w:val="left" w:leader="none" w:pos="1003"/>
        </w:tabs>
        <w:spacing w:before="0" w:line="360" w:lineRule="auto"/>
        <w:ind w:left="720" w:firstLine="0"/>
        <w:jc w:val="both"/>
        <w:rPr>
          <w:sz w:val="24"/>
          <w:szCs w:val="24"/>
        </w:rPr>
      </w:pPr>
      <w:r w:rsidDel="00000000" w:rsidR="00000000" w:rsidRPr="00000000">
        <w:rPr>
          <w:sz w:val="24"/>
          <w:szCs w:val="24"/>
          <w:rtl w:val="0"/>
        </w:rPr>
        <w:t xml:space="preserve">Factibilidad Social: La implementación del sistema genera un impacto social positivo al fomentar el aprendizaje y la preservación de lenguas originarias como el quechua y el aimara. Además, promueve la inclusión educativa y digital, permitiendo que más personas accedan a herramientas de aprendizaje modernas. Esto contribuye a fortalecer la identidad cultural y a generar mayor interés en las nuevas generaciones por conservar estos idiomas, beneficiando a la sociedad en general.</w:t>
      </w:r>
    </w:p>
    <w:p w:rsidR="00000000" w:rsidDel="00000000" w:rsidP="00000000" w:rsidRDefault="00000000" w:rsidRPr="00000000" w14:paraId="00000195">
      <w:pPr>
        <w:tabs>
          <w:tab w:val="left" w:leader="none" w:pos="1003"/>
        </w:tabs>
        <w:spacing w:before="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196">
      <w:pPr>
        <w:tabs>
          <w:tab w:val="left" w:leader="none" w:pos="1003"/>
        </w:tabs>
        <w:spacing w:before="0" w:line="360" w:lineRule="auto"/>
        <w:ind w:left="720" w:firstLine="0"/>
        <w:jc w:val="both"/>
        <w:rPr>
          <w:sz w:val="24"/>
          <w:szCs w:val="24"/>
        </w:rPr>
      </w:pPr>
      <w:r w:rsidDel="00000000" w:rsidR="00000000" w:rsidRPr="00000000">
        <w:rPr>
          <w:sz w:val="24"/>
          <w:szCs w:val="24"/>
          <w:rtl w:val="0"/>
        </w:rPr>
        <w:t xml:space="preserve">Factibilidad Ambiental: El proyecto es ambientalmente viable, ya que promueve la digitalización del aprendizaje, reduciendo significativamente el uso de materiales físicos como libros y cuadernos. Asimismo, el uso de servicios en la nube optimiza el consumo energético en comparación con infraestructuras tradicionales. Además, al permitir el aprendizaje remoto, se reducen desplazamientos físicos, contribuyendo indirectamente a la disminución de la huella de carbono. En conjunto, el sistema fomenta el uso responsable de los recursos y prácticas sostenibles.</w:t>
      </w:r>
    </w:p>
    <w:sectPr>
      <w:type w:val="nextPage"/>
      <w:pgSz w:h="15840" w:w="12240" w:orient="portrait"/>
      <w:pgMar w:bottom="1502.3622047244107" w:top="1440.0000000000002" w:left="1440.0000000000002" w:right="1440.0000000000002" w:header="414" w:footer="100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9">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A">
    <w:pPr>
      <w:jc w:val="right"/>
      <w:rPr>
        <w:rFonts w:ascii="Times New Roman" w:cs="Times New Roman" w:eastAsia="Times New Roman" w:hAnsi="Times New Roman"/>
        <w:b w:val="1"/>
        <w:bCs w:val="1"/>
        <w:i w:val="1"/>
        <w:iCs w:val="1"/>
        <w:sz w:val="28"/>
        <w:szCs w:val="28"/>
      </w:rPr>
    </w:pPr>
    <w:r w:rsidDel="00000000" w:rsidR="00000000" w:rsidRPr="00000000">
      <w:rPr>
        <w:rtl w:val="0"/>
      </w:rPr>
      <w:t xml:space="preserve">2</w:t>
    </w:r>
    <w:r w:rsidDel="00000000" w:rsidR="00000000" w:rsidRPr="00000000">
      <w:rPr>
        <w:rtl w:val="0"/>
      </w:rPr>
    </w:r>
  </w:p>
  <w:p w:rsidR="00000000" w:rsidDel="00000000" w:rsidP="00000000" w:rsidRDefault="00000000" w:rsidRPr="00000000" w14:paraId="0000019B">
    <w:pPr>
      <w:jc w:val="righ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7">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8">
    <w:pPr>
      <w:keepNext w:val="0"/>
      <w:keepLines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rPr>
      <w:rFonts w:ascii="Arial" w:cs="Arial" w:eastAsia="Arial" w:hAnsi="Arial"/>
      <w:b w:val="1"/>
      <w:bCs w:val="1"/>
      <w:sz w:val="36"/>
      <w:szCs w:val="36"/>
    </w:rPr>
  </w:style>
  <w:style w:type="paragraph" w:styleId="Heading2">
    <w:name w:val="heading 2"/>
    <w:basedOn w:val="Normal"/>
    <w:next w:val="Normal"/>
    <w:pPr>
      <w:spacing w:before="26" w:lineRule="auto"/>
      <w:ind w:left="1724" w:hanging="359.00000000000006"/>
    </w:pPr>
    <w:rPr>
      <w:b w:val="1"/>
      <w:bCs w:val="1"/>
      <w:sz w:val="26"/>
      <w:szCs w:val="26"/>
    </w:rPr>
  </w:style>
  <w:style w:type="paragraph" w:styleId="Heading3">
    <w:name w:val="heading 3"/>
    <w:basedOn w:val="Normal"/>
    <w:next w:val="Normal"/>
    <w:pPr>
      <w:ind w:left="2445" w:hanging="358.0000000000001"/>
    </w:pPr>
    <w:rPr>
      <w:b w:val="1"/>
      <w:bCs w:val="1"/>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uiPriority w:val="2"/>
    <w:semiHidden w:val="1"/>
    <w:unhideWhenUsed w:val="1"/>
    <w:qFormat w:val="1"/>
    <w:tblPr>
      <w:tblInd w:w="0.0" w:type="dxa"/>
      <w:tblCellMar>
        <w:top w:w="0.0" w:type="dxa"/>
        <w:left w:w="0.0" w:type="dxa"/>
        <w:bottom w:w="0.0" w:type="dxa"/>
        <w:right w:w="0.0" w:type="dxa"/>
      </w:tblCellMar>
    </w:tblPr>
  </w:style>
  <w:style w:type="paragraph" w:styleId="TDC1">
    <w:name w:val="toc 1"/>
    <w:basedOn w:val="Normal"/>
    <w:uiPriority w:val="1"/>
    <w:qFormat w:val="1"/>
    <w:pPr>
      <w:spacing w:before="120"/>
      <w:ind w:left="724" w:hanging="439"/>
    </w:pPr>
  </w:style>
  <w:style w:type="paragraph" w:styleId="TDC2">
    <w:name w:val="toc 2"/>
    <w:basedOn w:val="Normal"/>
    <w:uiPriority w:val="1"/>
    <w:qFormat w:val="1"/>
    <w:pPr>
      <w:spacing w:before="120"/>
      <w:ind w:left="1165" w:hanging="660"/>
    </w:pPr>
  </w:style>
  <w:style w:type="paragraph" w:styleId="Textoindependiente">
    <w:name w:val="Body Text"/>
    <w:basedOn w:val="Normal"/>
    <w:uiPriority w:val="1"/>
    <w:qFormat w:val="1"/>
    <w:rPr>
      <w:sz w:val="24"/>
      <w:szCs w:val="24"/>
    </w:rPr>
  </w:style>
  <w:style w:type="paragraph" w:styleId="Prrafodelista">
    <w:name w:val="List Paragraph"/>
    <w:basedOn w:val="Normal"/>
    <w:uiPriority w:val="1"/>
    <w:qFormat w:val="1"/>
    <w:pPr>
      <w:ind w:left="2445" w:hanging="361"/>
    </w:pPr>
  </w:style>
  <w:style w:type="paragraph" w:styleId="TableParagraph" w:customStyle="1">
    <w:name w:val="Table Paragraph"/>
    <w:basedOn w:val="Normal"/>
    <w:uiPriority w:val="1"/>
    <w:qFormat w:val="1"/>
    <w:rPr>
      <w:rFonts w:ascii="Trebuchet MS" w:cs="Trebuchet MS" w:eastAsia="Trebuchet MS" w:hAnsi="Trebuchet MS"/>
    </w:rPr>
  </w:style>
  <w:style w:type="paragraph" w:styleId="Encabezado">
    <w:name w:val="header"/>
    <w:basedOn w:val="Normal"/>
    <w:link w:val="EncabezadoCar"/>
    <w:uiPriority w:val="99"/>
    <w:unhideWhenUsed w:val="1"/>
    <w:rsid w:val="00FD47D9"/>
    <w:pPr>
      <w:tabs>
        <w:tab w:val="center" w:pos="4252"/>
        <w:tab w:val="right" w:pos="8504"/>
      </w:tabs>
    </w:pPr>
  </w:style>
  <w:style w:type="character" w:styleId="EncabezadoCar" w:customStyle="1">
    <w:name w:val="Encabezado Car"/>
    <w:basedOn w:val="Fuentedeprrafopredeter"/>
    <w:link w:val="Encabezado"/>
    <w:uiPriority w:val="99"/>
    <w:rsid w:val="00FD47D9"/>
    <w:rPr>
      <w:rFonts w:ascii="Calibri" w:cs="Calibri" w:eastAsia="Calibri" w:hAnsi="Calibri"/>
      <w:lang w:val="es-ES"/>
    </w:rPr>
  </w:style>
  <w:style w:type="paragraph" w:styleId="Piedepgina">
    <w:name w:val="footer"/>
    <w:basedOn w:val="Normal"/>
    <w:link w:val="PiedepginaCar"/>
    <w:uiPriority w:val="99"/>
    <w:unhideWhenUsed w:val="1"/>
    <w:rsid w:val="00FD47D9"/>
    <w:pPr>
      <w:tabs>
        <w:tab w:val="center" w:pos="4252"/>
        <w:tab w:val="right" w:pos="8504"/>
      </w:tabs>
    </w:pPr>
  </w:style>
  <w:style w:type="character" w:styleId="PiedepginaCar" w:customStyle="1">
    <w:name w:val="Pie de página Car"/>
    <w:basedOn w:val="Fuentedeprrafopredeter"/>
    <w:link w:val="Piedepgina"/>
    <w:uiPriority w:val="99"/>
    <w:rsid w:val="00FD47D9"/>
    <w:rPr>
      <w:rFonts w:ascii="Calibri" w:cs="Calibri" w:eastAsia="Calibri" w:hAnsi="Calibri"/>
      <w:lang w:val="es-ES"/>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2.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rWMabaeE8hGM9d/hWKiVdX/AuA==">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2025-04-09T20:27:00Z</dcterms:created>
  <dc:creator>Soy s</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2024-12-02T00:00:00Z</vt:filetime>
  </property>
  <property fmtid="{D5CDD505-2E9C-101B-9397-08002B2CF9AE}" pid="3" name="Creator">
    <vt:lpwstr>Microsoft® Word 2019</vt:lpwstr>
  </property>
  <property fmtid="{D5CDD505-2E9C-101B-9397-08002B2CF9AE}" pid="4" name="LastSaved">
    <vt:filetime>2025-04-09T00:00:00Z</vt:filetime>
  </property>
  <property fmtid="{D5CDD505-2E9C-101B-9397-08002B2CF9AE}" pid="5" name="Producer">
    <vt:lpwstr>Microsoft® Word 2019</vt:lpwstr>
  </property>
</Properties>
</file>